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11A2CD" w14:textId="77777777" w:rsidR="00CC7594" w:rsidRPr="00C46AE4" w:rsidRDefault="00CC7594" w:rsidP="00CC7594">
      <w:pPr>
        <w:rPr>
          <w:rFonts w:cstheme="minorHAnsi"/>
          <w:b/>
          <w:bCs/>
        </w:rPr>
      </w:pPr>
      <w:r>
        <w:rPr>
          <w:noProof/>
        </w:rPr>
        <w:drawing>
          <wp:inline distT="0" distB="0" distL="0" distR="0" wp14:anchorId="1FD5C348" wp14:editId="66B15E85">
            <wp:extent cx="5527040" cy="1771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27040" cy="1771650"/>
                    </a:xfrm>
                    <a:prstGeom prst="rect">
                      <a:avLst/>
                    </a:prstGeom>
                    <a:noFill/>
                    <a:ln>
                      <a:noFill/>
                    </a:ln>
                  </pic:spPr>
                </pic:pic>
              </a:graphicData>
            </a:graphic>
          </wp:inline>
        </w:drawing>
      </w:r>
      <w:r>
        <w:br/>
      </w:r>
      <w:r>
        <w:br/>
      </w:r>
      <w:r>
        <w:br/>
      </w:r>
      <w:r>
        <w:br/>
      </w:r>
      <w:r>
        <w:br/>
      </w:r>
    </w:p>
    <w:p w14:paraId="189F571C" w14:textId="51A77362" w:rsidR="00CC7594" w:rsidRPr="00C46AE4" w:rsidRDefault="00CC7594" w:rsidP="00CC7594">
      <w:pPr>
        <w:jc w:val="center"/>
        <w:rPr>
          <w:rFonts w:cstheme="minorHAnsi"/>
          <w:b/>
          <w:bCs/>
          <w:sz w:val="36"/>
          <w:szCs w:val="36"/>
        </w:rPr>
      </w:pPr>
      <w:r>
        <w:rPr>
          <w:rFonts w:cstheme="minorHAnsi"/>
          <w:b/>
          <w:bCs/>
          <w:sz w:val="36"/>
          <w:szCs w:val="36"/>
        </w:rPr>
        <w:t>Ryan Evans</w:t>
      </w:r>
    </w:p>
    <w:p w14:paraId="33DD8F56" w14:textId="41885677" w:rsidR="00CC7594" w:rsidRPr="00C46AE4" w:rsidRDefault="00CC7594" w:rsidP="00CC7594">
      <w:pPr>
        <w:jc w:val="center"/>
        <w:rPr>
          <w:rFonts w:cstheme="minorHAnsi"/>
          <w:b/>
          <w:bCs/>
          <w:sz w:val="36"/>
          <w:szCs w:val="36"/>
        </w:rPr>
      </w:pPr>
      <w:r>
        <w:rPr>
          <w:rFonts w:cstheme="minorHAnsi"/>
          <w:b/>
          <w:bCs/>
          <w:sz w:val="36"/>
          <w:szCs w:val="36"/>
        </w:rPr>
        <w:t>2023880</w:t>
      </w:r>
    </w:p>
    <w:p w14:paraId="55D098A1" w14:textId="77777777" w:rsidR="00CC7594" w:rsidRDefault="00CC7594" w:rsidP="00CC7594">
      <w:pPr>
        <w:pStyle w:val="NoSpacing"/>
        <w:jc w:val="center"/>
        <w:rPr>
          <w:rFonts w:cstheme="minorHAnsi"/>
          <w:b/>
          <w:bCs/>
          <w:sz w:val="36"/>
          <w:szCs w:val="32"/>
        </w:rPr>
      </w:pPr>
      <w:r w:rsidRPr="00C46AE4">
        <w:rPr>
          <w:rFonts w:cstheme="minorHAnsi"/>
          <w:b/>
          <w:bCs/>
          <w:sz w:val="36"/>
          <w:szCs w:val="32"/>
        </w:rPr>
        <w:t>BSc (Hons) Policing and Criminology</w:t>
      </w:r>
    </w:p>
    <w:p w14:paraId="134C6FB3" w14:textId="77777777" w:rsidR="00CC7594" w:rsidRDefault="00CC7594" w:rsidP="00CC7594">
      <w:pPr>
        <w:pStyle w:val="NoSpacing"/>
        <w:jc w:val="center"/>
        <w:rPr>
          <w:rFonts w:cstheme="minorHAnsi"/>
          <w:b/>
          <w:bCs/>
          <w:sz w:val="36"/>
          <w:szCs w:val="32"/>
        </w:rPr>
      </w:pPr>
    </w:p>
    <w:p w14:paraId="0110DB1F" w14:textId="77777777" w:rsidR="00CC7594" w:rsidRDefault="00CC7594" w:rsidP="00CC7594">
      <w:pPr>
        <w:pStyle w:val="NoSpacing"/>
        <w:jc w:val="center"/>
        <w:rPr>
          <w:rFonts w:cstheme="minorHAnsi"/>
          <w:b/>
          <w:bCs/>
          <w:sz w:val="36"/>
          <w:szCs w:val="32"/>
        </w:rPr>
      </w:pPr>
    </w:p>
    <w:p w14:paraId="30CFEB11" w14:textId="77777777" w:rsidR="00CC7594" w:rsidRDefault="00CC7594" w:rsidP="00CC7594">
      <w:pPr>
        <w:pStyle w:val="NoSpacing"/>
        <w:jc w:val="center"/>
        <w:rPr>
          <w:rFonts w:cstheme="minorHAnsi"/>
          <w:b/>
          <w:bCs/>
          <w:sz w:val="36"/>
          <w:szCs w:val="32"/>
        </w:rPr>
      </w:pPr>
    </w:p>
    <w:p w14:paraId="60124CF0" w14:textId="77777777" w:rsidR="00CC7594" w:rsidRDefault="00CC7594" w:rsidP="00CC7594">
      <w:pPr>
        <w:pStyle w:val="NoSpacing"/>
        <w:jc w:val="center"/>
        <w:rPr>
          <w:rFonts w:cstheme="minorHAnsi"/>
          <w:b/>
          <w:bCs/>
          <w:sz w:val="36"/>
          <w:szCs w:val="32"/>
        </w:rPr>
      </w:pPr>
    </w:p>
    <w:p w14:paraId="708F541D" w14:textId="150A0623" w:rsidR="00CC7594" w:rsidRPr="00C46AE4" w:rsidRDefault="00CC7594" w:rsidP="00CC7594">
      <w:pPr>
        <w:pStyle w:val="NoSpacing"/>
        <w:jc w:val="center"/>
        <w:rPr>
          <w:rFonts w:cstheme="minorHAnsi"/>
          <w:b/>
          <w:bCs/>
          <w:sz w:val="36"/>
          <w:szCs w:val="32"/>
        </w:rPr>
      </w:pPr>
      <w:r>
        <w:rPr>
          <w:rFonts w:cstheme="minorHAnsi"/>
          <w:b/>
          <w:bCs/>
          <w:sz w:val="52"/>
          <w:szCs w:val="52"/>
        </w:rPr>
        <w:t xml:space="preserve">To what extent do mental health issues affect police officers and what is being done to tackle the </w:t>
      </w:r>
      <w:proofErr w:type="gramStart"/>
      <w:r>
        <w:rPr>
          <w:rFonts w:cstheme="minorHAnsi"/>
          <w:b/>
          <w:bCs/>
          <w:sz w:val="52"/>
          <w:szCs w:val="52"/>
        </w:rPr>
        <w:t>problem</w:t>
      </w:r>
      <w:proofErr w:type="gramEnd"/>
      <w:r w:rsidRPr="00CC7594">
        <w:rPr>
          <w:rFonts w:ascii="Roboto" w:hAnsi="Roboto"/>
          <w:color w:val="283041"/>
          <w:shd w:val="clear" w:color="auto" w:fill="FFFFFF"/>
        </w:rPr>
        <w:t xml:space="preserve"> </w:t>
      </w:r>
    </w:p>
    <w:p w14:paraId="027AFD83" w14:textId="459ADDB6" w:rsidR="00CC7594" w:rsidRPr="00C46AE4" w:rsidRDefault="00CC7594" w:rsidP="00CC7594">
      <w:pPr>
        <w:pStyle w:val="Header"/>
        <w:jc w:val="center"/>
        <w:rPr>
          <w:rFonts w:cstheme="minorHAnsi"/>
          <w:b/>
          <w:bCs/>
          <w:sz w:val="52"/>
          <w:szCs w:val="52"/>
        </w:rPr>
      </w:pPr>
    </w:p>
    <w:p w14:paraId="3DD72A35" w14:textId="77777777" w:rsidR="00CC7594" w:rsidRDefault="00CC7594" w:rsidP="00CC7594">
      <w:pPr>
        <w:pStyle w:val="NoSpacing"/>
        <w:jc w:val="center"/>
        <w:rPr>
          <w:rFonts w:cstheme="minorHAnsi"/>
          <w:b/>
          <w:bCs/>
          <w:sz w:val="36"/>
          <w:szCs w:val="32"/>
        </w:rPr>
      </w:pPr>
    </w:p>
    <w:p w14:paraId="462EFA70" w14:textId="77777777" w:rsidR="00CC7594" w:rsidRDefault="00CC7594" w:rsidP="00CC7594">
      <w:pPr>
        <w:pStyle w:val="NoSpacing"/>
        <w:jc w:val="center"/>
        <w:rPr>
          <w:rFonts w:cstheme="minorHAnsi"/>
          <w:b/>
          <w:bCs/>
          <w:sz w:val="36"/>
          <w:szCs w:val="32"/>
        </w:rPr>
      </w:pPr>
    </w:p>
    <w:p w14:paraId="72400C8D" w14:textId="3E7C2FC8" w:rsidR="00EC0857" w:rsidRDefault="00EC0857"/>
    <w:p w14:paraId="392CB00B" w14:textId="77777777" w:rsidR="00CC7594" w:rsidRDefault="00CC7594"/>
    <w:p w14:paraId="47F25AAE" w14:textId="77777777" w:rsidR="00CC7594" w:rsidRDefault="00CC7594"/>
    <w:p w14:paraId="522C5B17" w14:textId="77777777" w:rsidR="00CC7594" w:rsidRDefault="00CC7594"/>
    <w:p w14:paraId="06BD02A6" w14:textId="77777777" w:rsidR="00CC7594" w:rsidRDefault="00CC7594"/>
    <w:p w14:paraId="72CF02A6" w14:textId="36850D2D" w:rsidR="00CC7594" w:rsidRDefault="007D2FB5" w:rsidP="007D2FB5">
      <w:pPr>
        <w:pStyle w:val="Heading1"/>
      </w:pPr>
      <w:bookmarkStart w:id="0" w:name="_Toc147785702"/>
      <w:r>
        <w:lastRenderedPageBreak/>
        <w:t>Declaration</w:t>
      </w:r>
      <w:bookmarkEnd w:id="0"/>
    </w:p>
    <w:p w14:paraId="77B6D904" w14:textId="77777777" w:rsidR="00207DB3" w:rsidRDefault="00207DB3" w:rsidP="00CC7594">
      <w:pPr>
        <w:jc w:val="center"/>
        <w:rPr>
          <w:b/>
          <w:bCs/>
        </w:rPr>
      </w:pPr>
    </w:p>
    <w:p w14:paraId="5912EC2B" w14:textId="3F8BF820" w:rsidR="00CC7594" w:rsidRDefault="00CC7594" w:rsidP="00CC7594">
      <w:pPr>
        <w:ind w:left="720"/>
        <w:rPr>
          <w:sz w:val="22"/>
          <w:szCs w:val="22"/>
        </w:rPr>
      </w:pPr>
      <w:r w:rsidRPr="00763287">
        <w:rPr>
          <w:b/>
          <w:bCs/>
          <w:sz w:val="22"/>
          <w:szCs w:val="22"/>
        </w:rPr>
        <w:t>Declaration -</w:t>
      </w:r>
      <w:r w:rsidRPr="00763287">
        <w:rPr>
          <w:sz w:val="22"/>
          <w:szCs w:val="22"/>
        </w:rPr>
        <w:t xml:space="preserve"> This work has not previously been accepted in substance for any degree and is not being concurrently submitted in candidature for any degree.   </w:t>
      </w:r>
    </w:p>
    <w:p w14:paraId="5E0B26DE" w14:textId="77777777" w:rsidR="00CC7594" w:rsidRPr="00763287" w:rsidRDefault="00CC7594" w:rsidP="00CC7594">
      <w:pPr>
        <w:ind w:left="720"/>
        <w:rPr>
          <w:sz w:val="22"/>
          <w:szCs w:val="22"/>
        </w:rPr>
      </w:pPr>
      <w:r w:rsidRPr="00763287">
        <w:rPr>
          <w:sz w:val="22"/>
          <w:szCs w:val="22"/>
        </w:rPr>
        <w:t xml:space="preserve">Signed </w:t>
      </w:r>
      <w:r>
        <w:rPr>
          <w:i/>
          <w:iCs/>
          <w:sz w:val="22"/>
          <w:szCs w:val="22"/>
        </w:rPr>
        <w:t>Ryan Evans</w:t>
      </w:r>
    </w:p>
    <w:p w14:paraId="52FD64A6" w14:textId="435378D8" w:rsidR="00CC7594" w:rsidRPr="00763287" w:rsidRDefault="00CC7594" w:rsidP="00CC7594">
      <w:pPr>
        <w:ind w:left="720"/>
        <w:rPr>
          <w:sz w:val="22"/>
          <w:szCs w:val="22"/>
        </w:rPr>
      </w:pPr>
      <w:r w:rsidRPr="00763287">
        <w:rPr>
          <w:sz w:val="22"/>
          <w:szCs w:val="22"/>
        </w:rPr>
        <w:t xml:space="preserve">Date: </w:t>
      </w:r>
      <w:r>
        <w:rPr>
          <w:sz w:val="22"/>
          <w:szCs w:val="22"/>
        </w:rPr>
        <w:t>9</w:t>
      </w:r>
      <w:r w:rsidRPr="00CC7594">
        <w:rPr>
          <w:sz w:val="22"/>
          <w:szCs w:val="22"/>
          <w:vertAlign w:val="superscript"/>
        </w:rPr>
        <w:t>th</w:t>
      </w:r>
      <w:r>
        <w:rPr>
          <w:sz w:val="22"/>
          <w:szCs w:val="22"/>
        </w:rPr>
        <w:t xml:space="preserve"> September</w:t>
      </w:r>
      <w:r w:rsidRPr="00763287">
        <w:rPr>
          <w:sz w:val="22"/>
          <w:szCs w:val="22"/>
        </w:rPr>
        <w:t xml:space="preserve"> 2023</w:t>
      </w:r>
    </w:p>
    <w:p w14:paraId="45FB0357" w14:textId="77777777" w:rsidR="00CC7594" w:rsidRPr="00763287" w:rsidRDefault="00CC7594" w:rsidP="00CC7594">
      <w:pPr>
        <w:ind w:left="720"/>
        <w:rPr>
          <w:sz w:val="22"/>
          <w:szCs w:val="22"/>
        </w:rPr>
      </w:pPr>
    </w:p>
    <w:p w14:paraId="49BBF2A7" w14:textId="77777777" w:rsidR="00CC7594" w:rsidRPr="00763287" w:rsidRDefault="00CC7594" w:rsidP="00CC7594">
      <w:pPr>
        <w:ind w:left="720"/>
        <w:rPr>
          <w:sz w:val="22"/>
          <w:szCs w:val="22"/>
        </w:rPr>
      </w:pPr>
      <w:r w:rsidRPr="00763287">
        <w:rPr>
          <w:b/>
          <w:bCs/>
          <w:sz w:val="22"/>
          <w:szCs w:val="22"/>
        </w:rPr>
        <w:t>Statement 1 -</w:t>
      </w:r>
      <w:r w:rsidRPr="00763287">
        <w:rPr>
          <w:sz w:val="22"/>
          <w:szCs w:val="22"/>
        </w:rPr>
        <w:t xml:space="preserve"> This dissertation is being submitted in partial fulfilment of the requirements for the degree of BSc. </w:t>
      </w:r>
    </w:p>
    <w:p w14:paraId="412C6B05" w14:textId="77777777" w:rsidR="00CC7594" w:rsidRPr="00763287" w:rsidRDefault="00CC7594" w:rsidP="00CC7594">
      <w:pPr>
        <w:ind w:left="720"/>
        <w:rPr>
          <w:sz w:val="22"/>
          <w:szCs w:val="22"/>
        </w:rPr>
      </w:pPr>
      <w:r w:rsidRPr="00763287">
        <w:rPr>
          <w:sz w:val="22"/>
          <w:szCs w:val="22"/>
        </w:rPr>
        <w:t xml:space="preserve">Signed </w:t>
      </w:r>
      <w:r>
        <w:rPr>
          <w:i/>
          <w:iCs/>
          <w:sz w:val="22"/>
          <w:szCs w:val="22"/>
        </w:rPr>
        <w:t>Ryan Evans</w:t>
      </w:r>
    </w:p>
    <w:p w14:paraId="601277D4" w14:textId="77777777" w:rsidR="00CC7594" w:rsidRPr="00763287" w:rsidRDefault="00CC7594" w:rsidP="00CC7594">
      <w:pPr>
        <w:ind w:left="720"/>
        <w:rPr>
          <w:sz w:val="22"/>
          <w:szCs w:val="22"/>
        </w:rPr>
      </w:pPr>
      <w:r w:rsidRPr="00763287">
        <w:rPr>
          <w:sz w:val="22"/>
          <w:szCs w:val="22"/>
        </w:rPr>
        <w:t xml:space="preserve">Date: </w:t>
      </w:r>
      <w:r>
        <w:rPr>
          <w:sz w:val="22"/>
          <w:szCs w:val="22"/>
        </w:rPr>
        <w:t>9</w:t>
      </w:r>
      <w:r w:rsidRPr="00CC7594">
        <w:rPr>
          <w:sz w:val="22"/>
          <w:szCs w:val="22"/>
          <w:vertAlign w:val="superscript"/>
        </w:rPr>
        <w:t>th</w:t>
      </w:r>
      <w:r>
        <w:rPr>
          <w:sz w:val="22"/>
          <w:szCs w:val="22"/>
        </w:rPr>
        <w:t xml:space="preserve"> September</w:t>
      </w:r>
      <w:r w:rsidRPr="00763287">
        <w:rPr>
          <w:sz w:val="22"/>
          <w:szCs w:val="22"/>
        </w:rPr>
        <w:t xml:space="preserve"> 2023</w:t>
      </w:r>
    </w:p>
    <w:p w14:paraId="0F779ABE" w14:textId="77777777" w:rsidR="00CC7594" w:rsidRPr="00763287" w:rsidRDefault="00CC7594" w:rsidP="00CC7594">
      <w:pPr>
        <w:ind w:left="720"/>
        <w:rPr>
          <w:sz w:val="22"/>
          <w:szCs w:val="22"/>
        </w:rPr>
      </w:pPr>
    </w:p>
    <w:p w14:paraId="7A782564" w14:textId="77777777" w:rsidR="00CC7594" w:rsidRPr="00763287" w:rsidRDefault="00CC7594" w:rsidP="00CC7594">
      <w:pPr>
        <w:ind w:left="720"/>
        <w:rPr>
          <w:sz w:val="22"/>
          <w:szCs w:val="22"/>
        </w:rPr>
      </w:pPr>
      <w:r w:rsidRPr="00763287">
        <w:rPr>
          <w:b/>
          <w:bCs/>
          <w:sz w:val="22"/>
          <w:szCs w:val="22"/>
        </w:rPr>
        <w:t>Statement 2 -</w:t>
      </w:r>
      <w:r w:rsidRPr="00763287">
        <w:rPr>
          <w:sz w:val="22"/>
          <w:szCs w:val="22"/>
        </w:rPr>
        <w:t xml:space="preserve"> This dissertation is the result of my own independent work/investigation, except where otherwise stated. Other sources are acknowledged by footnotes giving explicit references.  A bibliography is appended. </w:t>
      </w:r>
    </w:p>
    <w:p w14:paraId="4813ADFF" w14:textId="77777777" w:rsidR="00CC7594" w:rsidRPr="00763287" w:rsidRDefault="00CC7594" w:rsidP="00CC7594">
      <w:pPr>
        <w:ind w:left="720"/>
        <w:rPr>
          <w:sz w:val="22"/>
          <w:szCs w:val="22"/>
        </w:rPr>
      </w:pPr>
      <w:r w:rsidRPr="00763287">
        <w:rPr>
          <w:sz w:val="22"/>
          <w:szCs w:val="22"/>
        </w:rPr>
        <w:t xml:space="preserve">Signed </w:t>
      </w:r>
      <w:r>
        <w:rPr>
          <w:i/>
          <w:iCs/>
          <w:sz w:val="22"/>
          <w:szCs w:val="22"/>
        </w:rPr>
        <w:t>Ryan Evans</w:t>
      </w:r>
    </w:p>
    <w:p w14:paraId="3606E282" w14:textId="77777777" w:rsidR="00CC7594" w:rsidRPr="00763287" w:rsidRDefault="00CC7594" w:rsidP="00CC7594">
      <w:pPr>
        <w:ind w:left="720"/>
        <w:rPr>
          <w:sz w:val="22"/>
          <w:szCs w:val="22"/>
        </w:rPr>
      </w:pPr>
      <w:r w:rsidRPr="00763287">
        <w:rPr>
          <w:sz w:val="22"/>
          <w:szCs w:val="22"/>
        </w:rPr>
        <w:t xml:space="preserve">Date: </w:t>
      </w:r>
      <w:r>
        <w:rPr>
          <w:sz w:val="22"/>
          <w:szCs w:val="22"/>
        </w:rPr>
        <w:t>9</w:t>
      </w:r>
      <w:r w:rsidRPr="00CC7594">
        <w:rPr>
          <w:sz w:val="22"/>
          <w:szCs w:val="22"/>
          <w:vertAlign w:val="superscript"/>
        </w:rPr>
        <w:t>th</w:t>
      </w:r>
      <w:r>
        <w:rPr>
          <w:sz w:val="22"/>
          <w:szCs w:val="22"/>
        </w:rPr>
        <w:t xml:space="preserve"> September</w:t>
      </w:r>
      <w:r w:rsidRPr="00763287">
        <w:rPr>
          <w:sz w:val="22"/>
          <w:szCs w:val="22"/>
        </w:rPr>
        <w:t xml:space="preserve"> 2023</w:t>
      </w:r>
    </w:p>
    <w:p w14:paraId="654C6692" w14:textId="77777777" w:rsidR="00CC7594" w:rsidRPr="00763287" w:rsidRDefault="00CC7594" w:rsidP="00CC7594">
      <w:pPr>
        <w:ind w:left="720"/>
        <w:rPr>
          <w:sz w:val="22"/>
          <w:szCs w:val="22"/>
        </w:rPr>
      </w:pPr>
    </w:p>
    <w:p w14:paraId="3F07CECC" w14:textId="77777777" w:rsidR="00CC7594" w:rsidRPr="00763287" w:rsidRDefault="00CC7594" w:rsidP="00CC7594">
      <w:pPr>
        <w:ind w:left="720"/>
        <w:rPr>
          <w:sz w:val="22"/>
          <w:szCs w:val="22"/>
        </w:rPr>
      </w:pPr>
      <w:r w:rsidRPr="00763287">
        <w:rPr>
          <w:b/>
          <w:bCs/>
          <w:sz w:val="22"/>
          <w:szCs w:val="22"/>
        </w:rPr>
        <w:t>Statement 3 -</w:t>
      </w:r>
      <w:r w:rsidRPr="00763287">
        <w:rPr>
          <w:sz w:val="22"/>
          <w:szCs w:val="22"/>
        </w:rPr>
        <w:t xml:space="preserve"> I hereby give consent for my dissertation, if accepted, to be available for photocopying and for interlibrary loan, and for the title and summary to be made available to outside organisations. </w:t>
      </w:r>
    </w:p>
    <w:p w14:paraId="29954732" w14:textId="073EFD9A" w:rsidR="00CC7594" w:rsidRPr="00763287" w:rsidRDefault="00CC7594" w:rsidP="00CC7594">
      <w:pPr>
        <w:ind w:left="720"/>
        <w:rPr>
          <w:sz w:val="22"/>
          <w:szCs w:val="22"/>
        </w:rPr>
      </w:pPr>
      <w:r w:rsidRPr="00763287">
        <w:rPr>
          <w:sz w:val="22"/>
          <w:szCs w:val="22"/>
        </w:rPr>
        <w:t xml:space="preserve">Signed </w:t>
      </w:r>
      <w:r>
        <w:rPr>
          <w:i/>
          <w:iCs/>
          <w:sz w:val="22"/>
          <w:szCs w:val="22"/>
        </w:rPr>
        <w:t>Ryan Evans</w:t>
      </w:r>
    </w:p>
    <w:p w14:paraId="5ED90FE5" w14:textId="355DE1EC" w:rsidR="00CC7594" w:rsidRPr="00763287" w:rsidRDefault="00CC7594" w:rsidP="00CC7594">
      <w:pPr>
        <w:ind w:left="720"/>
        <w:rPr>
          <w:sz w:val="22"/>
          <w:szCs w:val="22"/>
        </w:rPr>
      </w:pPr>
      <w:r w:rsidRPr="00763287">
        <w:rPr>
          <w:sz w:val="22"/>
          <w:szCs w:val="22"/>
        </w:rPr>
        <w:t xml:space="preserve">Date: </w:t>
      </w:r>
      <w:r>
        <w:rPr>
          <w:sz w:val="22"/>
          <w:szCs w:val="22"/>
        </w:rPr>
        <w:t>9</w:t>
      </w:r>
      <w:r w:rsidRPr="00CC7594">
        <w:rPr>
          <w:sz w:val="22"/>
          <w:szCs w:val="22"/>
          <w:vertAlign w:val="superscript"/>
        </w:rPr>
        <w:t>th</w:t>
      </w:r>
      <w:r>
        <w:rPr>
          <w:sz w:val="22"/>
          <w:szCs w:val="22"/>
        </w:rPr>
        <w:t xml:space="preserve"> September</w:t>
      </w:r>
      <w:r w:rsidRPr="00763287">
        <w:rPr>
          <w:sz w:val="22"/>
          <w:szCs w:val="22"/>
        </w:rPr>
        <w:t xml:space="preserve"> 2023</w:t>
      </w:r>
    </w:p>
    <w:p w14:paraId="4843B003" w14:textId="77777777" w:rsidR="00CC7594" w:rsidRPr="00763287" w:rsidRDefault="00CC7594" w:rsidP="00CC7594">
      <w:pPr>
        <w:ind w:left="720"/>
        <w:rPr>
          <w:sz w:val="22"/>
          <w:szCs w:val="22"/>
        </w:rPr>
      </w:pPr>
    </w:p>
    <w:p w14:paraId="67C44B8A" w14:textId="77777777" w:rsidR="00CC7594" w:rsidRPr="00763287" w:rsidRDefault="00CC7594" w:rsidP="00CC7594">
      <w:pPr>
        <w:ind w:left="720"/>
        <w:rPr>
          <w:sz w:val="22"/>
          <w:szCs w:val="22"/>
        </w:rPr>
      </w:pPr>
      <w:r w:rsidRPr="00763287">
        <w:rPr>
          <w:b/>
          <w:bCs/>
          <w:sz w:val="22"/>
          <w:szCs w:val="22"/>
        </w:rPr>
        <w:t>Statement 4 -</w:t>
      </w:r>
      <w:r w:rsidRPr="00763287">
        <w:rPr>
          <w:sz w:val="22"/>
          <w:szCs w:val="22"/>
        </w:rPr>
        <w:t xml:space="preserve"> I hereby give consent for my dissertation, if accepted, to be available on the university’s IT system to those who have consent to use the system. </w:t>
      </w:r>
    </w:p>
    <w:p w14:paraId="10A17E4A" w14:textId="77777777" w:rsidR="00CC7594" w:rsidRPr="00763287" w:rsidRDefault="00CC7594" w:rsidP="00CC7594">
      <w:pPr>
        <w:ind w:left="720"/>
        <w:rPr>
          <w:sz w:val="22"/>
          <w:szCs w:val="22"/>
        </w:rPr>
      </w:pPr>
      <w:r w:rsidRPr="00763287">
        <w:rPr>
          <w:sz w:val="22"/>
          <w:szCs w:val="22"/>
        </w:rPr>
        <w:t xml:space="preserve">Signed </w:t>
      </w:r>
      <w:r>
        <w:rPr>
          <w:i/>
          <w:iCs/>
          <w:sz w:val="22"/>
          <w:szCs w:val="22"/>
        </w:rPr>
        <w:t>Ryan Evans</w:t>
      </w:r>
    </w:p>
    <w:p w14:paraId="4FBE107E" w14:textId="10B786B9" w:rsidR="00CC7594" w:rsidRDefault="00CC7594" w:rsidP="00207DB3">
      <w:pPr>
        <w:ind w:left="720"/>
        <w:rPr>
          <w:sz w:val="22"/>
          <w:szCs w:val="22"/>
        </w:rPr>
      </w:pPr>
      <w:r w:rsidRPr="00763287">
        <w:rPr>
          <w:sz w:val="22"/>
          <w:szCs w:val="22"/>
        </w:rPr>
        <w:t xml:space="preserve">Date: </w:t>
      </w:r>
      <w:r>
        <w:rPr>
          <w:sz w:val="22"/>
          <w:szCs w:val="22"/>
        </w:rPr>
        <w:t>9</w:t>
      </w:r>
      <w:r w:rsidRPr="00CC7594">
        <w:rPr>
          <w:sz w:val="22"/>
          <w:szCs w:val="22"/>
          <w:vertAlign w:val="superscript"/>
        </w:rPr>
        <w:t>th</w:t>
      </w:r>
      <w:r>
        <w:rPr>
          <w:sz w:val="22"/>
          <w:szCs w:val="22"/>
        </w:rPr>
        <w:t xml:space="preserve"> September</w:t>
      </w:r>
      <w:r w:rsidRPr="00763287">
        <w:rPr>
          <w:sz w:val="22"/>
          <w:szCs w:val="22"/>
        </w:rPr>
        <w:t xml:space="preserve"> 2023</w:t>
      </w:r>
    </w:p>
    <w:p w14:paraId="53816398" w14:textId="77777777" w:rsidR="00207DB3" w:rsidRDefault="00207DB3" w:rsidP="00207DB3">
      <w:pPr>
        <w:ind w:left="720"/>
        <w:rPr>
          <w:sz w:val="22"/>
          <w:szCs w:val="22"/>
        </w:rPr>
      </w:pPr>
    </w:p>
    <w:p w14:paraId="0FD089AA" w14:textId="5A58B012" w:rsidR="00207DB3" w:rsidRDefault="00207DB3" w:rsidP="00207DB3">
      <w:pPr>
        <w:pStyle w:val="Heading1"/>
      </w:pPr>
      <w:bookmarkStart w:id="1" w:name="_Toc147785703"/>
      <w:r>
        <w:lastRenderedPageBreak/>
        <w:t>Abstract</w:t>
      </w:r>
      <w:bookmarkEnd w:id="1"/>
    </w:p>
    <w:p w14:paraId="0250D686" w14:textId="77777777" w:rsidR="009100B6" w:rsidRPr="009100B6" w:rsidRDefault="009100B6" w:rsidP="009100B6"/>
    <w:p w14:paraId="39E6E613" w14:textId="4153551A" w:rsidR="006C3B22" w:rsidRPr="0095753F" w:rsidRDefault="006C3B22" w:rsidP="006C3B22">
      <w:pPr>
        <w:rPr>
          <w:sz w:val="22"/>
          <w:szCs w:val="22"/>
        </w:rPr>
      </w:pPr>
      <w:r w:rsidRPr="0095753F">
        <w:rPr>
          <w:sz w:val="22"/>
          <w:szCs w:val="22"/>
        </w:rPr>
        <w:t xml:space="preserve">This dissertation delves into the complex realm </w:t>
      </w:r>
      <w:r w:rsidR="0062605D" w:rsidRPr="0095753F">
        <w:rPr>
          <w:sz w:val="22"/>
          <w:szCs w:val="22"/>
        </w:rPr>
        <w:t xml:space="preserve">of police </w:t>
      </w:r>
      <w:r w:rsidR="000F042D" w:rsidRPr="0095753F">
        <w:rPr>
          <w:sz w:val="22"/>
          <w:szCs w:val="22"/>
        </w:rPr>
        <w:t>officers’</w:t>
      </w:r>
      <w:r w:rsidR="0062605D" w:rsidRPr="0095753F">
        <w:rPr>
          <w:sz w:val="22"/>
          <w:szCs w:val="22"/>
        </w:rPr>
        <w:t xml:space="preserve"> mental health, addressing th</w:t>
      </w:r>
      <w:r w:rsidR="00271599" w:rsidRPr="0095753F">
        <w:rPr>
          <w:sz w:val="22"/>
          <w:szCs w:val="22"/>
        </w:rPr>
        <w:t xml:space="preserve">e </w:t>
      </w:r>
      <w:r w:rsidR="0062605D" w:rsidRPr="0095753F">
        <w:rPr>
          <w:sz w:val="22"/>
          <w:szCs w:val="22"/>
        </w:rPr>
        <w:t xml:space="preserve">relationship </w:t>
      </w:r>
      <w:r w:rsidR="00271599" w:rsidRPr="0095753F">
        <w:rPr>
          <w:sz w:val="22"/>
          <w:szCs w:val="22"/>
        </w:rPr>
        <w:t>of occupational stressors</w:t>
      </w:r>
      <w:r w:rsidR="00342DDA" w:rsidRPr="0095753F">
        <w:rPr>
          <w:sz w:val="22"/>
          <w:szCs w:val="22"/>
        </w:rPr>
        <w:t xml:space="preserve"> and </w:t>
      </w:r>
      <w:r w:rsidR="00271599" w:rsidRPr="0095753F">
        <w:rPr>
          <w:sz w:val="22"/>
          <w:szCs w:val="22"/>
        </w:rPr>
        <w:t>psychological well-being</w:t>
      </w:r>
      <w:r w:rsidR="00342DDA" w:rsidRPr="0095753F">
        <w:rPr>
          <w:sz w:val="22"/>
          <w:szCs w:val="22"/>
        </w:rPr>
        <w:t xml:space="preserve">. Through rigorous research and extensive </w:t>
      </w:r>
      <w:r w:rsidR="004A312A" w:rsidRPr="0095753F">
        <w:rPr>
          <w:sz w:val="22"/>
          <w:szCs w:val="22"/>
        </w:rPr>
        <w:t xml:space="preserve">qualitative analysis, this study explores the </w:t>
      </w:r>
      <w:r w:rsidR="00905252" w:rsidRPr="0095753F">
        <w:rPr>
          <w:sz w:val="22"/>
          <w:szCs w:val="22"/>
        </w:rPr>
        <w:t>unique</w:t>
      </w:r>
      <w:r w:rsidR="004A312A" w:rsidRPr="0095753F">
        <w:rPr>
          <w:sz w:val="22"/>
          <w:szCs w:val="22"/>
        </w:rPr>
        <w:t xml:space="preserve"> challenges faced by police officers</w:t>
      </w:r>
      <w:r w:rsidR="00306061" w:rsidRPr="0095753F">
        <w:rPr>
          <w:sz w:val="22"/>
          <w:szCs w:val="22"/>
        </w:rPr>
        <w:t xml:space="preserve">, investigating the impact of high-stress work environments, </w:t>
      </w:r>
      <w:r w:rsidR="00583D40" w:rsidRPr="0095753F">
        <w:rPr>
          <w:sz w:val="22"/>
          <w:szCs w:val="22"/>
        </w:rPr>
        <w:t>traumatic i</w:t>
      </w:r>
      <w:r w:rsidR="009831E1" w:rsidRPr="0095753F">
        <w:rPr>
          <w:sz w:val="22"/>
          <w:szCs w:val="22"/>
        </w:rPr>
        <w:t xml:space="preserve">ncidents, and the stigmatisation of mental health issues within the police force. </w:t>
      </w:r>
    </w:p>
    <w:p w14:paraId="499779BC" w14:textId="7EB00FAC" w:rsidR="009831E1" w:rsidRPr="0095753F" w:rsidRDefault="009831E1" w:rsidP="006C3B22">
      <w:pPr>
        <w:rPr>
          <w:sz w:val="22"/>
          <w:szCs w:val="22"/>
        </w:rPr>
      </w:pPr>
      <w:r w:rsidRPr="0095753F">
        <w:rPr>
          <w:sz w:val="22"/>
          <w:szCs w:val="22"/>
        </w:rPr>
        <w:t xml:space="preserve">The research methodology incorporates </w:t>
      </w:r>
      <w:r w:rsidR="007E67A8" w:rsidRPr="0095753F">
        <w:rPr>
          <w:sz w:val="22"/>
          <w:szCs w:val="22"/>
        </w:rPr>
        <w:t>interviews surveys</w:t>
      </w:r>
      <w:r w:rsidR="00203D84" w:rsidRPr="0095753F">
        <w:rPr>
          <w:sz w:val="22"/>
          <w:szCs w:val="22"/>
        </w:rPr>
        <w:t xml:space="preserve"> </w:t>
      </w:r>
      <w:r w:rsidR="007E67A8" w:rsidRPr="0095753F">
        <w:rPr>
          <w:sz w:val="22"/>
          <w:szCs w:val="22"/>
        </w:rPr>
        <w:t xml:space="preserve">to gain comprehensive insights into the experiences </w:t>
      </w:r>
      <w:r w:rsidR="00203D84" w:rsidRPr="0095753F">
        <w:rPr>
          <w:sz w:val="22"/>
          <w:szCs w:val="22"/>
        </w:rPr>
        <w:t xml:space="preserve">of UK police officers </w:t>
      </w:r>
      <w:r w:rsidR="00F867D2" w:rsidRPr="0095753F">
        <w:rPr>
          <w:sz w:val="22"/>
          <w:szCs w:val="22"/>
        </w:rPr>
        <w:t xml:space="preserve">to establish what the main causes of their decline in mental health and to </w:t>
      </w:r>
      <w:r w:rsidR="00905252" w:rsidRPr="0095753F">
        <w:rPr>
          <w:sz w:val="22"/>
          <w:szCs w:val="22"/>
        </w:rPr>
        <w:t xml:space="preserve">find out what support is available to them if any. </w:t>
      </w:r>
    </w:p>
    <w:p w14:paraId="2CFB7F6F" w14:textId="22E468F8" w:rsidR="00EE5D26" w:rsidRPr="0095753F" w:rsidRDefault="00EE5D26" w:rsidP="006C3B22">
      <w:pPr>
        <w:rPr>
          <w:sz w:val="22"/>
          <w:szCs w:val="22"/>
        </w:rPr>
      </w:pPr>
      <w:r w:rsidRPr="0095753F">
        <w:rPr>
          <w:sz w:val="22"/>
          <w:szCs w:val="22"/>
        </w:rPr>
        <w:t xml:space="preserve">This dissertation strives to identify </w:t>
      </w:r>
      <w:r w:rsidR="00DA1B5E" w:rsidRPr="0095753F">
        <w:rPr>
          <w:sz w:val="22"/>
          <w:szCs w:val="22"/>
        </w:rPr>
        <w:t xml:space="preserve">strategies for mitigating the current mental health </w:t>
      </w:r>
      <w:r w:rsidR="00DF521E" w:rsidRPr="0095753F">
        <w:rPr>
          <w:sz w:val="22"/>
          <w:szCs w:val="22"/>
        </w:rPr>
        <w:t xml:space="preserve">issues that are seen among police professionals. </w:t>
      </w:r>
      <w:r w:rsidR="0072576E" w:rsidRPr="0095753F">
        <w:rPr>
          <w:sz w:val="22"/>
          <w:szCs w:val="22"/>
        </w:rPr>
        <w:t xml:space="preserve">This study aims to shed light on the </w:t>
      </w:r>
      <w:r w:rsidR="005E05BB" w:rsidRPr="0095753F">
        <w:rPr>
          <w:sz w:val="22"/>
          <w:szCs w:val="22"/>
        </w:rPr>
        <w:t>importance</w:t>
      </w:r>
      <w:r w:rsidR="0072576E" w:rsidRPr="0095753F">
        <w:rPr>
          <w:sz w:val="22"/>
          <w:szCs w:val="22"/>
        </w:rPr>
        <w:t xml:space="preserve"> of proactive mental health initiatives, </w:t>
      </w:r>
      <w:proofErr w:type="spellStart"/>
      <w:r w:rsidR="005E05BB" w:rsidRPr="0095753F">
        <w:rPr>
          <w:sz w:val="22"/>
          <w:szCs w:val="22"/>
        </w:rPr>
        <w:t>Destigmatisation</w:t>
      </w:r>
      <w:proofErr w:type="spellEnd"/>
      <w:r w:rsidR="005E05BB" w:rsidRPr="0095753F">
        <w:rPr>
          <w:sz w:val="22"/>
          <w:szCs w:val="22"/>
        </w:rPr>
        <w:t xml:space="preserve"> and policy reforms with the organisation by discussing the signif</w:t>
      </w:r>
      <w:r w:rsidR="00D01189" w:rsidRPr="0095753F">
        <w:rPr>
          <w:sz w:val="22"/>
          <w:szCs w:val="22"/>
        </w:rPr>
        <w:t xml:space="preserve">icance of enhancing mental health awareness, fostering a culture of </w:t>
      </w:r>
      <w:proofErr w:type="gramStart"/>
      <w:r w:rsidR="00D01189" w:rsidRPr="0095753F">
        <w:rPr>
          <w:sz w:val="22"/>
          <w:szCs w:val="22"/>
        </w:rPr>
        <w:t>openness</w:t>
      </w:r>
      <w:proofErr w:type="gramEnd"/>
      <w:r w:rsidR="00D01189" w:rsidRPr="0095753F">
        <w:rPr>
          <w:sz w:val="22"/>
          <w:szCs w:val="22"/>
        </w:rPr>
        <w:t xml:space="preserve"> and providing accessible resources to promote officer’s </w:t>
      </w:r>
      <w:r w:rsidR="009100B6" w:rsidRPr="0095753F">
        <w:rPr>
          <w:sz w:val="22"/>
          <w:szCs w:val="22"/>
        </w:rPr>
        <w:t xml:space="preserve">psychological well-being. </w:t>
      </w:r>
    </w:p>
    <w:p w14:paraId="5E205538" w14:textId="77777777" w:rsidR="00CC7594" w:rsidRDefault="00CC7594" w:rsidP="00CC7594">
      <w:pPr>
        <w:jc w:val="center"/>
        <w:rPr>
          <w:b/>
          <w:bCs/>
        </w:rPr>
      </w:pPr>
    </w:p>
    <w:p w14:paraId="7C4E768A" w14:textId="77777777" w:rsidR="00207DB3" w:rsidRDefault="00207DB3" w:rsidP="00CC7594">
      <w:pPr>
        <w:jc w:val="center"/>
        <w:rPr>
          <w:b/>
          <w:bCs/>
        </w:rPr>
      </w:pPr>
    </w:p>
    <w:p w14:paraId="4E3690CD" w14:textId="77777777" w:rsidR="00CC7594" w:rsidRDefault="00CC7594" w:rsidP="00CC7594">
      <w:pPr>
        <w:jc w:val="center"/>
        <w:rPr>
          <w:b/>
          <w:bCs/>
        </w:rPr>
      </w:pPr>
    </w:p>
    <w:p w14:paraId="12B74920" w14:textId="77777777" w:rsidR="00CC7594" w:rsidRDefault="00CC7594" w:rsidP="00CC7594">
      <w:pPr>
        <w:jc w:val="center"/>
        <w:rPr>
          <w:b/>
          <w:bCs/>
        </w:rPr>
      </w:pPr>
    </w:p>
    <w:p w14:paraId="04DC368F" w14:textId="77777777" w:rsidR="00CC7594" w:rsidRDefault="00CC7594" w:rsidP="00CC7594">
      <w:pPr>
        <w:jc w:val="center"/>
        <w:rPr>
          <w:b/>
          <w:bCs/>
        </w:rPr>
      </w:pPr>
    </w:p>
    <w:p w14:paraId="35A67059" w14:textId="77777777" w:rsidR="00CC7594" w:rsidRDefault="00CC7594" w:rsidP="00CC7594">
      <w:pPr>
        <w:jc w:val="center"/>
        <w:rPr>
          <w:b/>
          <w:bCs/>
        </w:rPr>
      </w:pPr>
    </w:p>
    <w:p w14:paraId="674B6732" w14:textId="77777777" w:rsidR="00CC7594" w:rsidRDefault="00CC7594" w:rsidP="00CC7594">
      <w:pPr>
        <w:jc w:val="center"/>
        <w:rPr>
          <w:b/>
          <w:bCs/>
        </w:rPr>
      </w:pPr>
    </w:p>
    <w:p w14:paraId="1A31F051" w14:textId="77777777" w:rsidR="00CC7594" w:rsidRDefault="00CC7594" w:rsidP="00CC7594">
      <w:pPr>
        <w:jc w:val="center"/>
        <w:rPr>
          <w:b/>
          <w:bCs/>
        </w:rPr>
      </w:pPr>
    </w:p>
    <w:p w14:paraId="21BAC4F7" w14:textId="77777777" w:rsidR="00CC7594" w:rsidRDefault="00CC7594" w:rsidP="00CC7594">
      <w:pPr>
        <w:jc w:val="center"/>
        <w:rPr>
          <w:b/>
          <w:bCs/>
        </w:rPr>
      </w:pPr>
    </w:p>
    <w:p w14:paraId="7849FA8D" w14:textId="77777777" w:rsidR="00CC7594" w:rsidRDefault="00CC7594" w:rsidP="00CC7594">
      <w:pPr>
        <w:jc w:val="center"/>
        <w:rPr>
          <w:b/>
          <w:bCs/>
        </w:rPr>
      </w:pPr>
    </w:p>
    <w:p w14:paraId="1C4A1758" w14:textId="77777777" w:rsidR="00CC7594" w:rsidRDefault="00CC7594" w:rsidP="00CC7594">
      <w:pPr>
        <w:jc w:val="center"/>
        <w:rPr>
          <w:b/>
          <w:bCs/>
        </w:rPr>
      </w:pPr>
    </w:p>
    <w:p w14:paraId="61C25A85" w14:textId="77777777" w:rsidR="00CC7594" w:rsidRDefault="00CC7594" w:rsidP="00CC7594">
      <w:pPr>
        <w:jc w:val="center"/>
        <w:rPr>
          <w:b/>
          <w:bCs/>
        </w:rPr>
      </w:pPr>
    </w:p>
    <w:p w14:paraId="7AD02EED" w14:textId="77777777" w:rsidR="00CC7594" w:rsidRDefault="00CC7594" w:rsidP="0059357B">
      <w:pPr>
        <w:rPr>
          <w:b/>
          <w:bCs/>
        </w:rPr>
      </w:pPr>
    </w:p>
    <w:p w14:paraId="15EAC9C9" w14:textId="77777777" w:rsidR="00CC7594" w:rsidRDefault="00CC7594" w:rsidP="00207DB3">
      <w:pPr>
        <w:rPr>
          <w:b/>
          <w:bCs/>
        </w:rPr>
      </w:pPr>
    </w:p>
    <w:p w14:paraId="569A0030" w14:textId="77777777" w:rsidR="00CC7594" w:rsidRDefault="00CC7594" w:rsidP="00CC7594">
      <w:pPr>
        <w:jc w:val="center"/>
        <w:rPr>
          <w:b/>
          <w:bCs/>
        </w:rPr>
      </w:pPr>
    </w:p>
    <w:p w14:paraId="1E7AD6FB" w14:textId="77777777" w:rsidR="00CC7594" w:rsidRDefault="00CC7594" w:rsidP="00CC7594">
      <w:pPr>
        <w:jc w:val="center"/>
        <w:rPr>
          <w:b/>
          <w:bCs/>
        </w:rPr>
      </w:pPr>
    </w:p>
    <w:p w14:paraId="6BC1EBDC" w14:textId="77777777" w:rsidR="00CC7594" w:rsidRDefault="00CC7594" w:rsidP="00207DB3">
      <w:pPr>
        <w:rPr>
          <w:b/>
          <w:bCs/>
        </w:rPr>
      </w:pPr>
    </w:p>
    <w:sdt>
      <w:sdtPr>
        <w:id w:val="841206434"/>
        <w:docPartObj>
          <w:docPartGallery w:val="Table of Contents"/>
          <w:docPartUnique/>
        </w:docPartObj>
      </w:sdtPr>
      <w:sdtEndPr>
        <w:rPr>
          <w:rFonts w:asciiTheme="minorHAnsi" w:eastAsiaTheme="minorEastAsia" w:hAnsiTheme="minorHAnsi" w:cstheme="minorBidi"/>
          <w:b/>
          <w:bCs/>
          <w:noProof/>
          <w:color w:val="auto"/>
          <w:sz w:val="21"/>
          <w:szCs w:val="21"/>
        </w:rPr>
      </w:sdtEndPr>
      <w:sdtContent>
        <w:p w14:paraId="1479F231" w14:textId="00CED019" w:rsidR="00207DB3" w:rsidRDefault="00207DB3">
          <w:pPr>
            <w:pStyle w:val="TOCHeading"/>
          </w:pPr>
          <w:r>
            <w:t>Contents</w:t>
          </w:r>
        </w:p>
        <w:p w14:paraId="0108E756" w14:textId="5B7F6F17" w:rsidR="00FD58E2" w:rsidRDefault="00207DB3">
          <w:pPr>
            <w:pStyle w:val="TOC1"/>
            <w:tabs>
              <w:tab w:val="right" w:leader="dot" w:pos="9016"/>
            </w:tabs>
            <w:rPr>
              <w:noProof/>
              <w:kern w:val="2"/>
              <w:sz w:val="22"/>
              <w:szCs w:val="22"/>
              <w:lang w:eastAsia="en-GB"/>
              <w14:ligatures w14:val="standardContextual"/>
            </w:rPr>
          </w:pPr>
          <w:r>
            <w:fldChar w:fldCharType="begin"/>
          </w:r>
          <w:r>
            <w:instrText xml:space="preserve"> TOC \o "1-3" \h \z \u </w:instrText>
          </w:r>
          <w:r>
            <w:fldChar w:fldCharType="separate"/>
          </w:r>
          <w:hyperlink w:anchor="_Toc147785702" w:history="1">
            <w:r w:rsidR="00FD58E2" w:rsidRPr="006931AC">
              <w:rPr>
                <w:rStyle w:val="Hyperlink"/>
                <w:noProof/>
              </w:rPr>
              <w:t>Declaration</w:t>
            </w:r>
            <w:r w:rsidR="00FD58E2">
              <w:rPr>
                <w:noProof/>
                <w:webHidden/>
              </w:rPr>
              <w:tab/>
            </w:r>
            <w:r w:rsidR="00FD58E2">
              <w:rPr>
                <w:noProof/>
                <w:webHidden/>
              </w:rPr>
              <w:fldChar w:fldCharType="begin"/>
            </w:r>
            <w:r w:rsidR="00FD58E2">
              <w:rPr>
                <w:noProof/>
                <w:webHidden/>
              </w:rPr>
              <w:instrText xml:space="preserve"> PAGEREF _Toc147785702 \h </w:instrText>
            </w:r>
            <w:r w:rsidR="00FD58E2">
              <w:rPr>
                <w:noProof/>
                <w:webHidden/>
              </w:rPr>
            </w:r>
            <w:r w:rsidR="00FD58E2">
              <w:rPr>
                <w:noProof/>
                <w:webHidden/>
              </w:rPr>
              <w:fldChar w:fldCharType="separate"/>
            </w:r>
            <w:r w:rsidR="001E566E">
              <w:rPr>
                <w:noProof/>
                <w:webHidden/>
              </w:rPr>
              <w:t>2</w:t>
            </w:r>
            <w:r w:rsidR="00FD58E2">
              <w:rPr>
                <w:noProof/>
                <w:webHidden/>
              </w:rPr>
              <w:fldChar w:fldCharType="end"/>
            </w:r>
          </w:hyperlink>
        </w:p>
        <w:p w14:paraId="4D9F90EE" w14:textId="1A097EAA" w:rsidR="00FD58E2" w:rsidRDefault="00FD58E2">
          <w:pPr>
            <w:pStyle w:val="TOC1"/>
            <w:tabs>
              <w:tab w:val="right" w:leader="dot" w:pos="9016"/>
            </w:tabs>
            <w:rPr>
              <w:noProof/>
              <w:kern w:val="2"/>
              <w:sz w:val="22"/>
              <w:szCs w:val="22"/>
              <w:lang w:eastAsia="en-GB"/>
              <w14:ligatures w14:val="standardContextual"/>
            </w:rPr>
          </w:pPr>
          <w:hyperlink w:anchor="_Toc147785703" w:history="1">
            <w:r w:rsidRPr="006931AC">
              <w:rPr>
                <w:rStyle w:val="Hyperlink"/>
                <w:noProof/>
              </w:rPr>
              <w:t>Abstract</w:t>
            </w:r>
            <w:r>
              <w:rPr>
                <w:noProof/>
                <w:webHidden/>
              </w:rPr>
              <w:tab/>
            </w:r>
            <w:r>
              <w:rPr>
                <w:noProof/>
                <w:webHidden/>
              </w:rPr>
              <w:fldChar w:fldCharType="begin"/>
            </w:r>
            <w:r>
              <w:rPr>
                <w:noProof/>
                <w:webHidden/>
              </w:rPr>
              <w:instrText xml:space="preserve"> PAGEREF _Toc147785703 \h </w:instrText>
            </w:r>
            <w:r>
              <w:rPr>
                <w:noProof/>
                <w:webHidden/>
              </w:rPr>
            </w:r>
            <w:r>
              <w:rPr>
                <w:noProof/>
                <w:webHidden/>
              </w:rPr>
              <w:fldChar w:fldCharType="separate"/>
            </w:r>
            <w:r w:rsidR="001E566E">
              <w:rPr>
                <w:noProof/>
                <w:webHidden/>
              </w:rPr>
              <w:t>3</w:t>
            </w:r>
            <w:r>
              <w:rPr>
                <w:noProof/>
                <w:webHidden/>
              </w:rPr>
              <w:fldChar w:fldCharType="end"/>
            </w:r>
          </w:hyperlink>
        </w:p>
        <w:p w14:paraId="7D87C743" w14:textId="196F4736" w:rsidR="00FD58E2" w:rsidRDefault="00FD58E2">
          <w:pPr>
            <w:pStyle w:val="TOC1"/>
            <w:tabs>
              <w:tab w:val="right" w:leader="dot" w:pos="9016"/>
            </w:tabs>
            <w:rPr>
              <w:noProof/>
              <w:kern w:val="2"/>
              <w:sz w:val="22"/>
              <w:szCs w:val="22"/>
              <w:lang w:eastAsia="en-GB"/>
              <w14:ligatures w14:val="standardContextual"/>
            </w:rPr>
          </w:pPr>
          <w:hyperlink w:anchor="_Toc147785704" w:history="1">
            <w:r w:rsidRPr="006931AC">
              <w:rPr>
                <w:rStyle w:val="Hyperlink"/>
                <w:noProof/>
              </w:rPr>
              <w:t>Chapter 1 – Introduction</w:t>
            </w:r>
            <w:r>
              <w:rPr>
                <w:noProof/>
                <w:webHidden/>
              </w:rPr>
              <w:tab/>
            </w:r>
            <w:r>
              <w:rPr>
                <w:noProof/>
                <w:webHidden/>
              </w:rPr>
              <w:fldChar w:fldCharType="begin"/>
            </w:r>
            <w:r>
              <w:rPr>
                <w:noProof/>
                <w:webHidden/>
              </w:rPr>
              <w:instrText xml:space="preserve"> PAGEREF _Toc147785704 \h </w:instrText>
            </w:r>
            <w:r>
              <w:rPr>
                <w:noProof/>
                <w:webHidden/>
              </w:rPr>
            </w:r>
            <w:r>
              <w:rPr>
                <w:noProof/>
                <w:webHidden/>
              </w:rPr>
              <w:fldChar w:fldCharType="separate"/>
            </w:r>
            <w:r w:rsidR="001E566E">
              <w:rPr>
                <w:noProof/>
                <w:webHidden/>
              </w:rPr>
              <w:t>6</w:t>
            </w:r>
            <w:r>
              <w:rPr>
                <w:noProof/>
                <w:webHidden/>
              </w:rPr>
              <w:fldChar w:fldCharType="end"/>
            </w:r>
          </w:hyperlink>
        </w:p>
        <w:p w14:paraId="5CF4419C" w14:textId="2255D3B3" w:rsidR="00FD58E2" w:rsidRDefault="00FD58E2">
          <w:pPr>
            <w:pStyle w:val="TOC2"/>
            <w:tabs>
              <w:tab w:val="left" w:pos="880"/>
              <w:tab w:val="right" w:leader="dot" w:pos="9016"/>
            </w:tabs>
            <w:rPr>
              <w:noProof/>
              <w:kern w:val="2"/>
              <w:sz w:val="22"/>
              <w:szCs w:val="22"/>
              <w:lang w:eastAsia="en-GB"/>
              <w14:ligatures w14:val="standardContextual"/>
            </w:rPr>
          </w:pPr>
          <w:hyperlink w:anchor="_Toc147785705" w:history="1">
            <w:r w:rsidRPr="006931AC">
              <w:rPr>
                <w:rStyle w:val="Hyperlink"/>
                <w:noProof/>
              </w:rPr>
              <w:t>1.1</w:t>
            </w:r>
            <w:r>
              <w:rPr>
                <w:noProof/>
                <w:kern w:val="2"/>
                <w:sz w:val="22"/>
                <w:szCs w:val="22"/>
                <w:lang w:eastAsia="en-GB"/>
                <w14:ligatures w14:val="standardContextual"/>
              </w:rPr>
              <w:tab/>
            </w:r>
            <w:r w:rsidRPr="006931AC">
              <w:rPr>
                <w:rStyle w:val="Hyperlink"/>
                <w:noProof/>
              </w:rPr>
              <w:t>Background</w:t>
            </w:r>
            <w:r>
              <w:rPr>
                <w:noProof/>
                <w:webHidden/>
              </w:rPr>
              <w:tab/>
            </w:r>
            <w:r>
              <w:rPr>
                <w:noProof/>
                <w:webHidden/>
              </w:rPr>
              <w:fldChar w:fldCharType="begin"/>
            </w:r>
            <w:r>
              <w:rPr>
                <w:noProof/>
                <w:webHidden/>
              </w:rPr>
              <w:instrText xml:space="preserve"> PAGEREF _Toc147785705 \h </w:instrText>
            </w:r>
            <w:r>
              <w:rPr>
                <w:noProof/>
                <w:webHidden/>
              </w:rPr>
            </w:r>
            <w:r>
              <w:rPr>
                <w:noProof/>
                <w:webHidden/>
              </w:rPr>
              <w:fldChar w:fldCharType="separate"/>
            </w:r>
            <w:r w:rsidR="001E566E">
              <w:rPr>
                <w:noProof/>
                <w:webHidden/>
              </w:rPr>
              <w:t>6</w:t>
            </w:r>
            <w:r>
              <w:rPr>
                <w:noProof/>
                <w:webHidden/>
              </w:rPr>
              <w:fldChar w:fldCharType="end"/>
            </w:r>
          </w:hyperlink>
        </w:p>
        <w:p w14:paraId="2185E9A5" w14:textId="1A240A84" w:rsidR="00FD58E2" w:rsidRDefault="00FD58E2">
          <w:pPr>
            <w:pStyle w:val="TOC2"/>
            <w:tabs>
              <w:tab w:val="left" w:pos="880"/>
              <w:tab w:val="right" w:leader="dot" w:pos="9016"/>
            </w:tabs>
            <w:rPr>
              <w:noProof/>
              <w:kern w:val="2"/>
              <w:sz w:val="22"/>
              <w:szCs w:val="22"/>
              <w:lang w:eastAsia="en-GB"/>
              <w14:ligatures w14:val="standardContextual"/>
            </w:rPr>
          </w:pPr>
          <w:hyperlink w:anchor="_Toc147785706" w:history="1">
            <w:r w:rsidRPr="006931AC">
              <w:rPr>
                <w:rStyle w:val="Hyperlink"/>
                <w:noProof/>
              </w:rPr>
              <w:t>1.2</w:t>
            </w:r>
            <w:r>
              <w:rPr>
                <w:noProof/>
                <w:kern w:val="2"/>
                <w:sz w:val="22"/>
                <w:szCs w:val="22"/>
                <w:lang w:eastAsia="en-GB"/>
                <w14:ligatures w14:val="standardContextual"/>
              </w:rPr>
              <w:tab/>
            </w:r>
            <w:r w:rsidRPr="006931AC">
              <w:rPr>
                <w:rStyle w:val="Hyperlink"/>
                <w:noProof/>
              </w:rPr>
              <w:t>Research Objectives</w:t>
            </w:r>
            <w:r>
              <w:rPr>
                <w:noProof/>
                <w:webHidden/>
              </w:rPr>
              <w:tab/>
            </w:r>
            <w:r>
              <w:rPr>
                <w:noProof/>
                <w:webHidden/>
              </w:rPr>
              <w:fldChar w:fldCharType="begin"/>
            </w:r>
            <w:r>
              <w:rPr>
                <w:noProof/>
                <w:webHidden/>
              </w:rPr>
              <w:instrText xml:space="preserve"> PAGEREF _Toc147785706 \h </w:instrText>
            </w:r>
            <w:r>
              <w:rPr>
                <w:noProof/>
                <w:webHidden/>
              </w:rPr>
            </w:r>
            <w:r>
              <w:rPr>
                <w:noProof/>
                <w:webHidden/>
              </w:rPr>
              <w:fldChar w:fldCharType="separate"/>
            </w:r>
            <w:r w:rsidR="001E566E">
              <w:rPr>
                <w:noProof/>
                <w:webHidden/>
              </w:rPr>
              <w:t>7</w:t>
            </w:r>
            <w:r>
              <w:rPr>
                <w:noProof/>
                <w:webHidden/>
              </w:rPr>
              <w:fldChar w:fldCharType="end"/>
            </w:r>
          </w:hyperlink>
        </w:p>
        <w:p w14:paraId="29612EF7" w14:textId="5F895A41" w:rsidR="00FD58E2" w:rsidRDefault="00FD58E2">
          <w:pPr>
            <w:pStyle w:val="TOC2"/>
            <w:tabs>
              <w:tab w:val="left" w:pos="880"/>
              <w:tab w:val="right" w:leader="dot" w:pos="9016"/>
            </w:tabs>
            <w:rPr>
              <w:noProof/>
              <w:kern w:val="2"/>
              <w:sz w:val="22"/>
              <w:szCs w:val="22"/>
              <w:lang w:eastAsia="en-GB"/>
              <w14:ligatures w14:val="standardContextual"/>
            </w:rPr>
          </w:pPr>
          <w:hyperlink w:anchor="_Toc147785707" w:history="1">
            <w:r w:rsidRPr="006931AC">
              <w:rPr>
                <w:rStyle w:val="Hyperlink"/>
                <w:noProof/>
              </w:rPr>
              <w:t>1.3</w:t>
            </w:r>
            <w:r>
              <w:rPr>
                <w:noProof/>
                <w:kern w:val="2"/>
                <w:sz w:val="22"/>
                <w:szCs w:val="22"/>
                <w:lang w:eastAsia="en-GB"/>
                <w14:ligatures w14:val="standardContextual"/>
              </w:rPr>
              <w:tab/>
            </w:r>
            <w:r w:rsidRPr="006931AC">
              <w:rPr>
                <w:rStyle w:val="Hyperlink"/>
                <w:noProof/>
              </w:rPr>
              <w:t>Conclusion</w:t>
            </w:r>
            <w:r>
              <w:rPr>
                <w:noProof/>
                <w:webHidden/>
              </w:rPr>
              <w:tab/>
            </w:r>
            <w:r>
              <w:rPr>
                <w:noProof/>
                <w:webHidden/>
              </w:rPr>
              <w:fldChar w:fldCharType="begin"/>
            </w:r>
            <w:r>
              <w:rPr>
                <w:noProof/>
                <w:webHidden/>
              </w:rPr>
              <w:instrText xml:space="preserve"> PAGEREF _Toc147785707 \h </w:instrText>
            </w:r>
            <w:r>
              <w:rPr>
                <w:noProof/>
                <w:webHidden/>
              </w:rPr>
            </w:r>
            <w:r>
              <w:rPr>
                <w:noProof/>
                <w:webHidden/>
              </w:rPr>
              <w:fldChar w:fldCharType="separate"/>
            </w:r>
            <w:r w:rsidR="001E566E">
              <w:rPr>
                <w:noProof/>
                <w:webHidden/>
              </w:rPr>
              <w:t>7</w:t>
            </w:r>
            <w:r>
              <w:rPr>
                <w:noProof/>
                <w:webHidden/>
              </w:rPr>
              <w:fldChar w:fldCharType="end"/>
            </w:r>
          </w:hyperlink>
        </w:p>
        <w:p w14:paraId="10539346" w14:textId="5D06B8D0" w:rsidR="00FD58E2" w:rsidRDefault="00FD58E2">
          <w:pPr>
            <w:pStyle w:val="TOC1"/>
            <w:tabs>
              <w:tab w:val="right" w:leader="dot" w:pos="9016"/>
            </w:tabs>
            <w:rPr>
              <w:noProof/>
              <w:kern w:val="2"/>
              <w:sz w:val="22"/>
              <w:szCs w:val="22"/>
              <w:lang w:eastAsia="en-GB"/>
              <w14:ligatures w14:val="standardContextual"/>
            </w:rPr>
          </w:pPr>
          <w:hyperlink w:anchor="_Toc147785708" w:history="1">
            <w:r w:rsidRPr="006931AC">
              <w:rPr>
                <w:rStyle w:val="Hyperlink"/>
                <w:noProof/>
              </w:rPr>
              <w:t>Chapter 2 – Literature Review</w:t>
            </w:r>
            <w:r>
              <w:rPr>
                <w:noProof/>
                <w:webHidden/>
              </w:rPr>
              <w:tab/>
            </w:r>
            <w:r>
              <w:rPr>
                <w:noProof/>
                <w:webHidden/>
              </w:rPr>
              <w:fldChar w:fldCharType="begin"/>
            </w:r>
            <w:r>
              <w:rPr>
                <w:noProof/>
                <w:webHidden/>
              </w:rPr>
              <w:instrText xml:space="preserve"> PAGEREF _Toc147785708 \h </w:instrText>
            </w:r>
            <w:r>
              <w:rPr>
                <w:noProof/>
                <w:webHidden/>
              </w:rPr>
            </w:r>
            <w:r>
              <w:rPr>
                <w:noProof/>
                <w:webHidden/>
              </w:rPr>
              <w:fldChar w:fldCharType="separate"/>
            </w:r>
            <w:r w:rsidR="001E566E">
              <w:rPr>
                <w:noProof/>
                <w:webHidden/>
              </w:rPr>
              <w:t>8</w:t>
            </w:r>
            <w:r>
              <w:rPr>
                <w:noProof/>
                <w:webHidden/>
              </w:rPr>
              <w:fldChar w:fldCharType="end"/>
            </w:r>
          </w:hyperlink>
        </w:p>
        <w:p w14:paraId="71459A3A" w14:textId="4AE54ADE" w:rsidR="00FD58E2" w:rsidRDefault="00FD58E2">
          <w:pPr>
            <w:pStyle w:val="TOC2"/>
            <w:tabs>
              <w:tab w:val="right" w:leader="dot" w:pos="9016"/>
            </w:tabs>
            <w:rPr>
              <w:noProof/>
              <w:kern w:val="2"/>
              <w:sz w:val="22"/>
              <w:szCs w:val="22"/>
              <w:lang w:eastAsia="en-GB"/>
              <w14:ligatures w14:val="standardContextual"/>
            </w:rPr>
          </w:pPr>
          <w:hyperlink w:anchor="_Toc147785709" w:history="1">
            <w:r w:rsidRPr="006931AC">
              <w:rPr>
                <w:rStyle w:val="Hyperlink"/>
                <w:noProof/>
              </w:rPr>
              <w:t>2.0 - Introduction</w:t>
            </w:r>
            <w:r>
              <w:rPr>
                <w:noProof/>
                <w:webHidden/>
              </w:rPr>
              <w:tab/>
            </w:r>
            <w:r>
              <w:rPr>
                <w:noProof/>
                <w:webHidden/>
              </w:rPr>
              <w:fldChar w:fldCharType="begin"/>
            </w:r>
            <w:r>
              <w:rPr>
                <w:noProof/>
                <w:webHidden/>
              </w:rPr>
              <w:instrText xml:space="preserve"> PAGEREF _Toc147785709 \h </w:instrText>
            </w:r>
            <w:r>
              <w:rPr>
                <w:noProof/>
                <w:webHidden/>
              </w:rPr>
            </w:r>
            <w:r>
              <w:rPr>
                <w:noProof/>
                <w:webHidden/>
              </w:rPr>
              <w:fldChar w:fldCharType="separate"/>
            </w:r>
            <w:r w:rsidR="001E566E">
              <w:rPr>
                <w:noProof/>
                <w:webHidden/>
              </w:rPr>
              <w:t>8</w:t>
            </w:r>
            <w:r>
              <w:rPr>
                <w:noProof/>
                <w:webHidden/>
              </w:rPr>
              <w:fldChar w:fldCharType="end"/>
            </w:r>
          </w:hyperlink>
        </w:p>
        <w:p w14:paraId="163A8CF2" w14:textId="1CE12566" w:rsidR="00FD58E2" w:rsidRDefault="00FD58E2">
          <w:pPr>
            <w:pStyle w:val="TOC2"/>
            <w:tabs>
              <w:tab w:val="right" w:leader="dot" w:pos="9016"/>
            </w:tabs>
            <w:rPr>
              <w:noProof/>
              <w:kern w:val="2"/>
              <w:sz w:val="22"/>
              <w:szCs w:val="22"/>
              <w:lang w:eastAsia="en-GB"/>
              <w14:ligatures w14:val="standardContextual"/>
            </w:rPr>
          </w:pPr>
          <w:hyperlink w:anchor="_Toc147785710" w:history="1">
            <w:r w:rsidRPr="006931AC">
              <w:rPr>
                <w:rStyle w:val="Hyperlink"/>
                <w:noProof/>
              </w:rPr>
              <w:t>2.1 – Objective 1 - What are the causes of mental health in police officers</w:t>
            </w:r>
            <w:r>
              <w:rPr>
                <w:noProof/>
                <w:webHidden/>
              </w:rPr>
              <w:tab/>
            </w:r>
            <w:r>
              <w:rPr>
                <w:noProof/>
                <w:webHidden/>
              </w:rPr>
              <w:fldChar w:fldCharType="begin"/>
            </w:r>
            <w:r>
              <w:rPr>
                <w:noProof/>
                <w:webHidden/>
              </w:rPr>
              <w:instrText xml:space="preserve"> PAGEREF _Toc147785710 \h </w:instrText>
            </w:r>
            <w:r>
              <w:rPr>
                <w:noProof/>
                <w:webHidden/>
              </w:rPr>
            </w:r>
            <w:r>
              <w:rPr>
                <w:noProof/>
                <w:webHidden/>
              </w:rPr>
              <w:fldChar w:fldCharType="separate"/>
            </w:r>
            <w:r w:rsidR="001E566E">
              <w:rPr>
                <w:noProof/>
                <w:webHidden/>
              </w:rPr>
              <w:t>9</w:t>
            </w:r>
            <w:r>
              <w:rPr>
                <w:noProof/>
                <w:webHidden/>
              </w:rPr>
              <w:fldChar w:fldCharType="end"/>
            </w:r>
          </w:hyperlink>
        </w:p>
        <w:p w14:paraId="5F3DECB7" w14:textId="1CD8FFED" w:rsidR="00FD58E2" w:rsidRDefault="00FD58E2">
          <w:pPr>
            <w:pStyle w:val="TOC2"/>
            <w:tabs>
              <w:tab w:val="right" w:leader="dot" w:pos="9016"/>
            </w:tabs>
            <w:rPr>
              <w:noProof/>
              <w:kern w:val="2"/>
              <w:sz w:val="22"/>
              <w:szCs w:val="22"/>
              <w:lang w:eastAsia="en-GB"/>
              <w14:ligatures w14:val="standardContextual"/>
            </w:rPr>
          </w:pPr>
          <w:hyperlink w:anchor="_Toc147785711" w:history="1">
            <w:r w:rsidRPr="006931AC">
              <w:rPr>
                <w:rStyle w:val="Hyperlink"/>
                <w:noProof/>
              </w:rPr>
              <w:t>2.2 – Objective 2 - How mental health affects police officers work lives and personal lives</w:t>
            </w:r>
            <w:r>
              <w:rPr>
                <w:noProof/>
                <w:webHidden/>
              </w:rPr>
              <w:tab/>
            </w:r>
            <w:r>
              <w:rPr>
                <w:noProof/>
                <w:webHidden/>
              </w:rPr>
              <w:fldChar w:fldCharType="begin"/>
            </w:r>
            <w:r>
              <w:rPr>
                <w:noProof/>
                <w:webHidden/>
              </w:rPr>
              <w:instrText xml:space="preserve"> PAGEREF _Toc147785711 \h </w:instrText>
            </w:r>
            <w:r>
              <w:rPr>
                <w:noProof/>
                <w:webHidden/>
              </w:rPr>
            </w:r>
            <w:r>
              <w:rPr>
                <w:noProof/>
                <w:webHidden/>
              </w:rPr>
              <w:fldChar w:fldCharType="separate"/>
            </w:r>
            <w:r w:rsidR="001E566E">
              <w:rPr>
                <w:noProof/>
                <w:webHidden/>
              </w:rPr>
              <w:t>10</w:t>
            </w:r>
            <w:r>
              <w:rPr>
                <w:noProof/>
                <w:webHidden/>
              </w:rPr>
              <w:fldChar w:fldCharType="end"/>
            </w:r>
          </w:hyperlink>
        </w:p>
        <w:p w14:paraId="65AF0949" w14:textId="3ED31251" w:rsidR="00FD58E2" w:rsidRDefault="00FD58E2">
          <w:pPr>
            <w:pStyle w:val="TOC2"/>
            <w:tabs>
              <w:tab w:val="right" w:leader="dot" w:pos="9016"/>
            </w:tabs>
            <w:rPr>
              <w:noProof/>
              <w:kern w:val="2"/>
              <w:sz w:val="22"/>
              <w:szCs w:val="22"/>
              <w:lang w:eastAsia="en-GB"/>
              <w14:ligatures w14:val="standardContextual"/>
            </w:rPr>
          </w:pPr>
          <w:hyperlink w:anchor="_Toc147785712" w:history="1">
            <w:r w:rsidRPr="006931AC">
              <w:rPr>
                <w:rStyle w:val="Hyperlink"/>
                <w:noProof/>
              </w:rPr>
              <w:t>2.3 – Objective 3 - What are the police and other agencies doing to reduce mental health in policing</w:t>
            </w:r>
            <w:r>
              <w:rPr>
                <w:noProof/>
                <w:webHidden/>
              </w:rPr>
              <w:tab/>
            </w:r>
            <w:r>
              <w:rPr>
                <w:noProof/>
                <w:webHidden/>
              </w:rPr>
              <w:fldChar w:fldCharType="begin"/>
            </w:r>
            <w:r>
              <w:rPr>
                <w:noProof/>
                <w:webHidden/>
              </w:rPr>
              <w:instrText xml:space="preserve"> PAGEREF _Toc147785712 \h </w:instrText>
            </w:r>
            <w:r>
              <w:rPr>
                <w:noProof/>
                <w:webHidden/>
              </w:rPr>
            </w:r>
            <w:r>
              <w:rPr>
                <w:noProof/>
                <w:webHidden/>
              </w:rPr>
              <w:fldChar w:fldCharType="separate"/>
            </w:r>
            <w:r w:rsidR="001E566E">
              <w:rPr>
                <w:noProof/>
                <w:webHidden/>
              </w:rPr>
              <w:t>12</w:t>
            </w:r>
            <w:r>
              <w:rPr>
                <w:noProof/>
                <w:webHidden/>
              </w:rPr>
              <w:fldChar w:fldCharType="end"/>
            </w:r>
          </w:hyperlink>
        </w:p>
        <w:p w14:paraId="07042970" w14:textId="3EC1CD1E" w:rsidR="00FD58E2" w:rsidRDefault="00FD58E2">
          <w:pPr>
            <w:pStyle w:val="TOC2"/>
            <w:tabs>
              <w:tab w:val="right" w:leader="dot" w:pos="9016"/>
            </w:tabs>
            <w:rPr>
              <w:noProof/>
              <w:kern w:val="2"/>
              <w:sz w:val="22"/>
              <w:szCs w:val="22"/>
              <w:lang w:eastAsia="en-GB"/>
              <w14:ligatures w14:val="standardContextual"/>
            </w:rPr>
          </w:pPr>
          <w:hyperlink w:anchor="_Toc147785713" w:history="1">
            <w:r w:rsidRPr="006931AC">
              <w:rPr>
                <w:rStyle w:val="Hyperlink"/>
                <w:noProof/>
              </w:rPr>
              <w:t>2.4 – Conclusion</w:t>
            </w:r>
            <w:r>
              <w:rPr>
                <w:noProof/>
                <w:webHidden/>
              </w:rPr>
              <w:tab/>
            </w:r>
            <w:r>
              <w:rPr>
                <w:noProof/>
                <w:webHidden/>
              </w:rPr>
              <w:fldChar w:fldCharType="begin"/>
            </w:r>
            <w:r>
              <w:rPr>
                <w:noProof/>
                <w:webHidden/>
              </w:rPr>
              <w:instrText xml:space="preserve"> PAGEREF _Toc147785713 \h </w:instrText>
            </w:r>
            <w:r>
              <w:rPr>
                <w:noProof/>
                <w:webHidden/>
              </w:rPr>
            </w:r>
            <w:r>
              <w:rPr>
                <w:noProof/>
                <w:webHidden/>
              </w:rPr>
              <w:fldChar w:fldCharType="separate"/>
            </w:r>
            <w:r w:rsidR="001E566E">
              <w:rPr>
                <w:noProof/>
                <w:webHidden/>
              </w:rPr>
              <w:t>12</w:t>
            </w:r>
            <w:r>
              <w:rPr>
                <w:noProof/>
                <w:webHidden/>
              </w:rPr>
              <w:fldChar w:fldCharType="end"/>
            </w:r>
          </w:hyperlink>
        </w:p>
        <w:p w14:paraId="45B66117" w14:textId="4FBBA055" w:rsidR="00FD58E2" w:rsidRDefault="00FD58E2">
          <w:pPr>
            <w:pStyle w:val="TOC1"/>
            <w:tabs>
              <w:tab w:val="right" w:leader="dot" w:pos="9016"/>
            </w:tabs>
            <w:rPr>
              <w:noProof/>
              <w:kern w:val="2"/>
              <w:sz w:val="22"/>
              <w:szCs w:val="22"/>
              <w:lang w:eastAsia="en-GB"/>
              <w14:ligatures w14:val="standardContextual"/>
            </w:rPr>
          </w:pPr>
          <w:hyperlink w:anchor="_Toc147785714" w:history="1">
            <w:r w:rsidRPr="006931AC">
              <w:rPr>
                <w:rStyle w:val="Hyperlink"/>
                <w:noProof/>
              </w:rPr>
              <w:t>Chapter 3 – Methodology</w:t>
            </w:r>
            <w:r>
              <w:rPr>
                <w:noProof/>
                <w:webHidden/>
              </w:rPr>
              <w:tab/>
            </w:r>
            <w:r>
              <w:rPr>
                <w:noProof/>
                <w:webHidden/>
              </w:rPr>
              <w:fldChar w:fldCharType="begin"/>
            </w:r>
            <w:r>
              <w:rPr>
                <w:noProof/>
                <w:webHidden/>
              </w:rPr>
              <w:instrText xml:space="preserve"> PAGEREF _Toc147785714 \h </w:instrText>
            </w:r>
            <w:r>
              <w:rPr>
                <w:noProof/>
                <w:webHidden/>
              </w:rPr>
            </w:r>
            <w:r>
              <w:rPr>
                <w:noProof/>
                <w:webHidden/>
              </w:rPr>
              <w:fldChar w:fldCharType="separate"/>
            </w:r>
            <w:r w:rsidR="001E566E">
              <w:rPr>
                <w:noProof/>
                <w:webHidden/>
              </w:rPr>
              <w:t>13</w:t>
            </w:r>
            <w:r>
              <w:rPr>
                <w:noProof/>
                <w:webHidden/>
              </w:rPr>
              <w:fldChar w:fldCharType="end"/>
            </w:r>
          </w:hyperlink>
        </w:p>
        <w:p w14:paraId="00B77A10" w14:textId="41BDA4C5" w:rsidR="00FD58E2" w:rsidRDefault="00FD58E2">
          <w:pPr>
            <w:pStyle w:val="TOC2"/>
            <w:tabs>
              <w:tab w:val="right" w:leader="dot" w:pos="9016"/>
            </w:tabs>
            <w:rPr>
              <w:noProof/>
              <w:kern w:val="2"/>
              <w:sz w:val="22"/>
              <w:szCs w:val="22"/>
              <w:lang w:eastAsia="en-GB"/>
              <w14:ligatures w14:val="standardContextual"/>
            </w:rPr>
          </w:pPr>
          <w:hyperlink w:anchor="_Toc147785715" w:history="1">
            <w:r w:rsidRPr="006931AC">
              <w:rPr>
                <w:rStyle w:val="Hyperlink"/>
                <w:noProof/>
              </w:rPr>
              <w:t>3.0 – Introduction</w:t>
            </w:r>
            <w:r>
              <w:rPr>
                <w:noProof/>
                <w:webHidden/>
              </w:rPr>
              <w:tab/>
            </w:r>
            <w:r>
              <w:rPr>
                <w:noProof/>
                <w:webHidden/>
              </w:rPr>
              <w:fldChar w:fldCharType="begin"/>
            </w:r>
            <w:r>
              <w:rPr>
                <w:noProof/>
                <w:webHidden/>
              </w:rPr>
              <w:instrText xml:space="preserve"> PAGEREF _Toc147785715 \h </w:instrText>
            </w:r>
            <w:r>
              <w:rPr>
                <w:noProof/>
                <w:webHidden/>
              </w:rPr>
            </w:r>
            <w:r>
              <w:rPr>
                <w:noProof/>
                <w:webHidden/>
              </w:rPr>
              <w:fldChar w:fldCharType="separate"/>
            </w:r>
            <w:r w:rsidR="001E566E">
              <w:rPr>
                <w:noProof/>
                <w:webHidden/>
              </w:rPr>
              <w:t>13</w:t>
            </w:r>
            <w:r>
              <w:rPr>
                <w:noProof/>
                <w:webHidden/>
              </w:rPr>
              <w:fldChar w:fldCharType="end"/>
            </w:r>
          </w:hyperlink>
        </w:p>
        <w:p w14:paraId="19D26EF6" w14:textId="41329BD5" w:rsidR="00FD58E2" w:rsidRDefault="00FD58E2">
          <w:pPr>
            <w:pStyle w:val="TOC2"/>
            <w:tabs>
              <w:tab w:val="right" w:leader="dot" w:pos="9016"/>
            </w:tabs>
            <w:rPr>
              <w:noProof/>
              <w:kern w:val="2"/>
              <w:sz w:val="22"/>
              <w:szCs w:val="22"/>
              <w:lang w:eastAsia="en-GB"/>
              <w14:ligatures w14:val="standardContextual"/>
            </w:rPr>
          </w:pPr>
          <w:hyperlink w:anchor="_Toc147785716" w:history="1">
            <w:r w:rsidRPr="006931AC">
              <w:rPr>
                <w:rStyle w:val="Hyperlink"/>
                <w:noProof/>
              </w:rPr>
              <w:t>3.1 – Research Strategy</w:t>
            </w:r>
            <w:r>
              <w:rPr>
                <w:noProof/>
                <w:webHidden/>
              </w:rPr>
              <w:tab/>
            </w:r>
            <w:r>
              <w:rPr>
                <w:noProof/>
                <w:webHidden/>
              </w:rPr>
              <w:fldChar w:fldCharType="begin"/>
            </w:r>
            <w:r>
              <w:rPr>
                <w:noProof/>
                <w:webHidden/>
              </w:rPr>
              <w:instrText xml:space="preserve"> PAGEREF _Toc147785716 \h </w:instrText>
            </w:r>
            <w:r>
              <w:rPr>
                <w:noProof/>
                <w:webHidden/>
              </w:rPr>
            </w:r>
            <w:r>
              <w:rPr>
                <w:noProof/>
                <w:webHidden/>
              </w:rPr>
              <w:fldChar w:fldCharType="separate"/>
            </w:r>
            <w:r w:rsidR="001E566E">
              <w:rPr>
                <w:noProof/>
                <w:webHidden/>
              </w:rPr>
              <w:t>13</w:t>
            </w:r>
            <w:r>
              <w:rPr>
                <w:noProof/>
                <w:webHidden/>
              </w:rPr>
              <w:fldChar w:fldCharType="end"/>
            </w:r>
          </w:hyperlink>
        </w:p>
        <w:p w14:paraId="38F7A138" w14:textId="4EFE59D4" w:rsidR="00FD58E2" w:rsidRDefault="00FD58E2">
          <w:pPr>
            <w:pStyle w:val="TOC2"/>
            <w:tabs>
              <w:tab w:val="right" w:leader="dot" w:pos="9016"/>
            </w:tabs>
            <w:rPr>
              <w:noProof/>
              <w:kern w:val="2"/>
              <w:sz w:val="22"/>
              <w:szCs w:val="22"/>
              <w:lang w:eastAsia="en-GB"/>
              <w14:ligatures w14:val="standardContextual"/>
            </w:rPr>
          </w:pPr>
          <w:hyperlink w:anchor="_Toc147785717" w:history="1">
            <w:r w:rsidRPr="006931AC">
              <w:rPr>
                <w:rStyle w:val="Hyperlink"/>
                <w:noProof/>
              </w:rPr>
              <w:t>3.2 – Data Collection</w:t>
            </w:r>
            <w:r>
              <w:rPr>
                <w:noProof/>
                <w:webHidden/>
              </w:rPr>
              <w:tab/>
            </w:r>
            <w:r>
              <w:rPr>
                <w:noProof/>
                <w:webHidden/>
              </w:rPr>
              <w:fldChar w:fldCharType="begin"/>
            </w:r>
            <w:r>
              <w:rPr>
                <w:noProof/>
                <w:webHidden/>
              </w:rPr>
              <w:instrText xml:space="preserve"> PAGEREF _Toc147785717 \h </w:instrText>
            </w:r>
            <w:r>
              <w:rPr>
                <w:noProof/>
                <w:webHidden/>
              </w:rPr>
            </w:r>
            <w:r>
              <w:rPr>
                <w:noProof/>
                <w:webHidden/>
              </w:rPr>
              <w:fldChar w:fldCharType="separate"/>
            </w:r>
            <w:r w:rsidR="001E566E">
              <w:rPr>
                <w:noProof/>
                <w:webHidden/>
              </w:rPr>
              <w:t>13</w:t>
            </w:r>
            <w:r>
              <w:rPr>
                <w:noProof/>
                <w:webHidden/>
              </w:rPr>
              <w:fldChar w:fldCharType="end"/>
            </w:r>
          </w:hyperlink>
        </w:p>
        <w:p w14:paraId="0EF0BC1F" w14:textId="50A14ED0" w:rsidR="00FD58E2" w:rsidRDefault="00FD58E2">
          <w:pPr>
            <w:pStyle w:val="TOC2"/>
            <w:tabs>
              <w:tab w:val="right" w:leader="dot" w:pos="9016"/>
            </w:tabs>
            <w:rPr>
              <w:noProof/>
              <w:kern w:val="2"/>
              <w:sz w:val="22"/>
              <w:szCs w:val="22"/>
              <w:lang w:eastAsia="en-GB"/>
              <w14:ligatures w14:val="standardContextual"/>
            </w:rPr>
          </w:pPr>
          <w:hyperlink w:anchor="_Toc147785718" w:history="1">
            <w:r w:rsidRPr="006931AC">
              <w:rPr>
                <w:rStyle w:val="Hyperlink"/>
                <w:noProof/>
              </w:rPr>
              <w:t>3.3 – Data Analysis</w:t>
            </w:r>
            <w:r>
              <w:rPr>
                <w:noProof/>
                <w:webHidden/>
              </w:rPr>
              <w:tab/>
            </w:r>
            <w:r>
              <w:rPr>
                <w:noProof/>
                <w:webHidden/>
              </w:rPr>
              <w:fldChar w:fldCharType="begin"/>
            </w:r>
            <w:r>
              <w:rPr>
                <w:noProof/>
                <w:webHidden/>
              </w:rPr>
              <w:instrText xml:space="preserve"> PAGEREF _Toc147785718 \h </w:instrText>
            </w:r>
            <w:r>
              <w:rPr>
                <w:noProof/>
                <w:webHidden/>
              </w:rPr>
            </w:r>
            <w:r>
              <w:rPr>
                <w:noProof/>
                <w:webHidden/>
              </w:rPr>
              <w:fldChar w:fldCharType="separate"/>
            </w:r>
            <w:r w:rsidR="001E566E">
              <w:rPr>
                <w:noProof/>
                <w:webHidden/>
              </w:rPr>
              <w:t>14</w:t>
            </w:r>
            <w:r>
              <w:rPr>
                <w:noProof/>
                <w:webHidden/>
              </w:rPr>
              <w:fldChar w:fldCharType="end"/>
            </w:r>
          </w:hyperlink>
        </w:p>
        <w:p w14:paraId="446DBA18" w14:textId="1B5081DE" w:rsidR="00FD58E2" w:rsidRDefault="00FD58E2">
          <w:pPr>
            <w:pStyle w:val="TOC2"/>
            <w:tabs>
              <w:tab w:val="right" w:leader="dot" w:pos="9016"/>
            </w:tabs>
            <w:rPr>
              <w:noProof/>
              <w:kern w:val="2"/>
              <w:sz w:val="22"/>
              <w:szCs w:val="22"/>
              <w:lang w:eastAsia="en-GB"/>
              <w14:ligatures w14:val="standardContextual"/>
            </w:rPr>
          </w:pPr>
          <w:hyperlink w:anchor="_Toc147785719" w:history="1">
            <w:r w:rsidRPr="006931AC">
              <w:rPr>
                <w:rStyle w:val="Hyperlink"/>
                <w:noProof/>
              </w:rPr>
              <w:t>3.4 – Limitations &amp; Potential Problems</w:t>
            </w:r>
            <w:r>
              <w:rPr>
                <w:noProof/>
                <w:webHidden/>
              </w:rPr>
              <w:tab/>
            </w:r>
            <w:r>
              <w:rPr>
                <w:noProof/>
                <w:webHidden/>
              </w:rPr>
              <w:fldChar w:fldCharType="begin"/>
            </w:r>
            <w:r>
              <w:rPr>
                <w:noProof/>
                <w:webHidden/>
              </w:rPr>
              <w:instrText xml:space="preserve"> PAGEREF _Toc147785719 \h </w:instrText>
            </w:r>
            <w:r>
              <w:rPr>
                <w:noProof/>
                <w:webHidden/>
              </w:rPr>
            </w:r>
            <w:r>
              <w:rPr>
                <w:noProof/>
                <w:webHidden/>
              </w:rPr>
              <w:fldChar w:fldCharType="separate"/>
            </w:r>
            <w:r w:rsidR="001E566E">
              <w:rPr>
                <w:noProof/>
                <w:webHidden/>
              </w:rPr>
              <w:t>14</w:t>
            </w:r>
            <w:r>
              <w:rPr>
                <w:noProof/>
                <w:webHidden/>
              </w:rPr>
              <w:fldChar w:fldCharType="end"/>
            </w:r>
          </w:hyperlink>
        </w:p>
        <w:p w14:paraId="4088F379" w14:textId="6F03F2EA" w:rsidR="00FD58E2" w:rsidRDefault="00FD58E2">
          <w:pPr>
            <w:pStyle w:val="TOC2"/>
            <w:tabs>
              <w:tab w:val="right" w:leader="dot" w:pos="9016"/>
            </w:tabs>
            <w:rPr>
              <w:noProof/>
              <w:kern w:val="2"/>
              <w:sz w:val="22"/>
              <w:szCs w:val="22"/>
              <w:lang w:eastAsia="en-GB"/>
              <w14:ligatures w14:val="standardContextual"/>
            </w:rPr>
          </w:pPr>
          <w:hyperlink w:anchor="_Toc147785720" w:history="1">
            <w:r w:rsidRPr="006931AC">
              <w:rPr>
                <w:rStyle w:val="Hyperlink"/>
                <w:noProof/>
              </w:rPr>
              <w:t>3.5 – Conclusion</w:t>
            </w:r>
            <w:r>
              <w:rPr>
                <w:noProof/>
                <w:webHidden/>
              </w:rPr>
              <w:tab/>
            </w:r>
            <w:r>
              <w:rPr>
                <w:noProof/>
                <w:webHidden/>
              </w:rPr>
              <w:fldChar w:fldCharType="begin"/>
            </w:r>
            <w:r>
              <w:rPr>
                <w:noProof/>
                <w:webHidden/>
              </w:rPr>
              <w:instrText xml:space="preserve"> PAGEREF _Toc147785720 \h </w:instrText>
            </w:r>
            <w:r>
              <w:rPr>
                <w:noProof/>
                <w:webHidden/>
              </w:rPr>
            </w:r>
            <w:r>
              <w:rPr>
                <w:noProof/>
                <w:webHidden/>
              </w:rPr>
              <w:fldChar w:fldCharType="separate"/>
            </w:r>
            <w:r w:rsidR="001E566E">
              <w:rPr>
                <w:noProof/>
                <w:webHidden/>
              </w:rPr>
              <w:t>15</w:t>
            </w:r>
            <w:r>
              <w:rPr>
                <w:noProof/>
                <w:webHidden/>
              </w:rPr>
              <w:fldChar w:fldCharType="end"/>
            </w:r>
          </w:hyperlink>
        </w:p>
        <w:p w14:paraId="60F1511B" w14:textId="3D2DB6E3" w:rsidR="00FD58E2" w:rsidRDefault="00FD58E2">
          <w:pPr>
            <w:pStyle w:val="TOC1"/>
            <w:tabs>
              <w:tab w:val="right" w:leader="dot" w:pos="9016"/>
            </w:tabs>
            <w:rPr>
              <w:noProof/>
              <w:kern w:val="2"/>
              <w:sz w:val="22"/>
              <w:szCs w:val="22"/>
              <w:lang w:eastAsia="en-GB"/>
              <w14:ligatures w14:val="standardContextual"/>
            </w:rPr>
          </w:pPr>
          <w:hyperlink w:anchor="_Toc147785721" w:history="1">
            <w:r w:rsidRPr="006931AC">
              <w:rPr>
                <w:rStyle w:val="Hyperlink"/>
                <w:noProof/>
              </w:rPr>
              <w:t>Chapter 4 – Data Analysis and Findings</w:t>
            </w:r>
            <w:r>
              <w:rPr>
                <w:noProof/>
                <w:webHidden/>
              </w:rPr>
              <w:tab/>
            </w:r>
            <w:r>
              <w:rPr>
                <w:noProof/>
                <w:webHidden/>
              </w:rPr>
              <w:fldChar w:fldCharType="begin"/>
            </w:r>
            <w:r>
              <w:rPr>
                <w:noProof/>
                <w:webHidden/>
              </w:rPr>
              <w:instrText xml:space="preserve"> PAGEREF _Toc147785721 \h </w:instrText>
            </w:r>
            <w:r>
              <w:rPr>
                <w:noProof/>
                <w:webHidden/>
              </w:rPr>
            </w:r>
            <w:r>
              <w:rPr>
                <w:noProof/>
                <w:webHidden/>
              </w:rPr>
              <w:fldChar w:fldCharType="separate"/>
            </w:r>
            <w:r w:rsidR="001E566E">
              <w:rPr>
                <w:noProof/>
                <w:webHidden/>
              </w:rPr>
              <w:t>16</w:t>
            </w:r>
            <w:r>
              <w:rPr>
                <w:noProof/>
                <w:webHidden/>
              </w:rPr>
              <w:fldChar w:fldCharType="end"/>
            </w:r>
          </w:hyperlink>
        </w:p>
        <w:p w14:paraId="24C16515" w14:textId="7F94CDB0" w:rsidR="00FD58E2" w:rsidRDefault="00FD58E2">
          <w:pPr>
            <w:pStyle w:val="TOC2"/>
            <w:tabs>
              <w:tab w:val="right" w:leader="dot" w:pos="9016"/>
            </w:tabs>
            <w:rPr>
              <w:noProof/>
              <w:kern w:val="2"/>
              <w:sz w:val="22"/>
              <w:szCs w:val="22"/>
              <w:lang w:eastAsia="en-GB"/>
              <w14:ligatures w14:val="standardContextual"/>
            </w:rPr>
          </w:pPr>
          <w:hyperlink w:anchor="_Toc147785722" w:history="1">
            <w:r w:rsidRPr="006931AC">
              <w:rPr>
                <w:rStyle w:val="Hyperlink"/>
                <w:noProof/>
              </w:rPr>
              <w:t>4.0 – Introduction</w:t>
            </w:r>
            <w:r>
              <w:rPr>
                <w:noProof/>
                <w:webHidden/>
              </w:rPr>
              <w:tab/>
            </w:r>
            <w:r>
              <w:rPr>
                <w:noProof/>
                <w:webHidden/>
              </w:rPr>
              <w:fldChar w:fldCharType="begin"/>
            </w:r>
            <w:r>
              <w:rPr>
                <w:noProof/>
                <w:webHidden/>
              </w:rPr>
              <w:instrText xml:space="preserve"> PAGEREF _Toc147785722 \h </w:instrText>
            </w:r>
            <w:r>
              <w:rPr>
                <w:noProof/>
                <w:webHidden/>
              </w:rPr>
            </w:r>
            <w:r>
              <w:rPr>
                <w:noProof/>
                <w:webHidden/>
              </w:rPr>
              <w:fldChar w:fldCharType="separate"/>
            </w:r>
            <w:r w:rsidR="001E566E">
              <w:rPr>
                <w:noProof/>
                <w:webHidden/>
              </w:rPr>
              <w:t>16</w:t>
            </w:r>
            <w:r>
              <w:rPr>
                <w:noProof/>
                <w:webHidden/>
              </w:rPr>
              <w:fldChar w:fldCharType="end"/>
            </w:r>
          </w:hyperlink>
        </w:p>
        <w:p w14:paraId="2A4F9C2A" w14:textId="4C915772" w:rsidR="00FD58E2" w:rsidRDefault="00FD58E2">
          <w:pPr>
            <w:pStyle w:val="TOC2"/>
            <w:tabs>
              <w:tab w:val="right" w:leader="dot" w:pos="9016"/>
            </w:tabs>
            <w:rPr>
              <w:noProof/>
              <w:kern w:val="2"/>
              <w:sz w:val="22"/>
              <w:szCs w:val="22"/>
              <w:lang w:eastAsia="en-GB"/>
              <w14:ligatures w14:val="standardContextual"/>
            </w:rPr>
          </w:pPr>
          <w:hyperlink w:anchor="_Toc147785723" w:history="1">
            <w:r w:rsidRPr="006931AC">
              <w:rPr>
                <w:rStyle w:val="Hyperlink"/>
                <w:noProof/>
              </w:rPr>
              <w:t>4.1 – Data Analysis</w:t>
            </w:r>
            <w:r>
              <w:rPr>
                <w:noProof/>
                <w:webHidden/>
              </w:rPr>
              <w:tab/>
            </w:r>
            <w:r>
              <w:rPr>
                <w:noProof/>
                <w:webHidden/>
              </w:rPr>
              <w:fldChar w:fldCharType="begin"/>
            </w:r>
            <w:r>
              <w:rPr>
                <w:noProof/>
                <w:webHidden/>
              </w:rPr>
              <w:instrText xml:space="preserve"> PAGEREF _Toc147785723 \h </w:instrText>
            </w:r>
            <w:r>
              <w:rPr>
                <w:noProof/>
                <w:webHidden/>
              </w:rPr>
            </w:r>
            <w:r>
              <w:rPr>
                <w:noProof/>
                <w:webHidden/>
              </w:rPr>
              <w:fldChar w:fldCharType="separate"/>
            </w:r>
            <w:r w:rsidR="001E566E">
              <w:rPr>
                <w:noProof/>
                <w:webHidden/>
              </w:rPr>
              <w:t>16</w:t>
            </w:r>
            <w:r>
              <w:rPr>
                <w:noProof/>
                <w:webHidden/>
              </w:rPr>
              <w:fldChar w:fldCharType="end"/>
            </w:r>
          </w:hyperlink>
        </w:p>
        <w:p w14:paraId="4B26C050" w14:textId="3B7DC923" w:rsidR="00FD58E2" w:rsidRDefault="00FD58E2">
          <w:pPr>
            <w:pStyle w:val="TOC2"/>
            <w:tabs>
              <w:tab w:val="right" w:leader="dot" w:pos="9016"/>
            </w:tabs>
            <w:rPr>
              <w:noProof/>
              <w:kern w:val="2"/>
              <w:sz w:val="22"/>
              <w:szCs w:val="22"/>
              <w:lang w:eastAsia="en-GB"/>
              <w14:ligatures w14:val="standardContextual"/>
            </w:rPr>
          </w:pPr>
          <w:hyperlink w:anchor="_Toc147785724" w:history="1">
            <w:r w:rsidRPr="006931AC">
              <w:rPr>
                <w:rStyle w:val="Hyperlink"/>
                <w:noProof/>
              </w:rPr>
              <w:t>4.2 – Advantages</w:t>
            </w:r>
            <w:r>
              <w:rPr>
                <w:noProof/>
                <w:webHidden/>
              </w:rPr>
              <w:tab/>
            </w:r>
            <w:r>
              <w:rPr>
                <w:noProof/>
                <w:webHidden/>
              </w:rPr>
              <w:fldChar w:fldCharType="begin"/>
            </w:r>
            <w:r>
              <w:rPr>
                <w:noProof/>
                <w:webHidden/>
              </w:rPr>
              <w:instrText xml:space="preserve"> PAGEREF _Toc147785724 \h </w:instrText>
            </w:r>
            <w:r>
              <w:rPr>
                <w:noProof/>
                <w:webHidden/>
              </w:rPr>
            </w:r>
            <w:r>
              <w:rPr>
                <w:noProof/>
                <w:webHidden/>
              </w:rPr>
              <w:fldChar w:fldCharType="separate"/>
            </w:r>
            <w:r w:rsidR="001E566E">
              <w:rPr>
                <w:noProof/>
                <w:webHidden/>
              </w:rPr>
              <w:t>16</w:t>
            </w:r>
            <w:r>
              <w:rPr>
                <w:noProof/>
                <w:webHidden/>
              </w:rPr>
              <w:fldChar w:fldCharType="end"/>
            </w:r>
          </w:hyperlink>
        </w:p>
        <w:p w14:paraId="28AC9ABA" w14:textId="2BB45384" w:rsidR="00FD58E2" w:rsidRDefault="00FD58E2">
          <w:pPr>
            <w:pStyle w:val="TOC2"/>
            <w:tabs>
              <w:tab w:val="right" w:leader="dot" w:pos="9016"/>
            </w:tabs>
            <w:rPr>
              <w:noProof/>
              <w:kern w:val="2"/>
              <w:sz w:val="22"/>
              <w:szCs w:val="22"/>
              <w:lang w:eastAsia="en-GB"/>
              <w14:ligatures w14:val="standardContextual"/>
            </w:rPr>
          </w:pPr>
          <w:hyperlink w:anchor="_Toc147785725" w:history="1">
            <w:r w:rsidRPr="006931AC">
              <w:rPr>
                <w:rStyle w:val="Hyperlink"/>
                <w:noProof/>
              </w:rPr>
              <w:t>4.3 – Disadvantages</w:t>
            </w:r>
            <w:r>
              <w:rPr>
                <w:noProof/>
                <w:webHidden/>
              </w:rPr>
              <w:tab/>
            </w:r>
            <w:r>
              <w:rPr>
                <w:noProof/>
                <w:webHidden/>
              </w:rPr>
              <w:fldChar w:fldCharType="begin"/>
            </w:r>
            <w:r>
              <w:rPr>
                <w:noProof/>
                <w:webHidden/>
              </w:rPr>
              <w:instrText xml:space="preserve"> PAGEREF _Toc147785725 \h </w:instrText>
            </w:r>
            <w:r>
              <w:rPr>
                <w:noProof/>
                <w:webHidden/>
              </w:rPr>
            </w:r>
            <w:r>
              <w:rPr>
                <w:noProof/>
                <w:webHidden/>
              </w:rPr>
              <w:fldChar w:fldCharType="separate"/>
            </w:r>
            <w:r w:rsidR="001E566E">
              <w:rPr>
                <w:noProof/>
                <w:webHidden/>
              </w:rPr>
              <w:t>17</w:t>
            </w:r>
            <w:r>
              <w:rPr>
                <w:noProof/>
                <w:webHidden/>
              </w:rPr>
              <w:fldChar w:fldCharType="end"/>
            </w:r>
          </w:hyperlink>
        </w:p>
        <w:p w14:paraId="00B88700" w14:textId="2B4C767E" w:rsidR="00FD58E2" w:rsidRDefault="00FD58E2">
          <w:pPr>
            <w:pStyle w:val="TOC2"/>
            <w:tabs>
              <w:tab w:val="right" w:leader="dot" w:pos="9016"/>
            </w:tabs>
            <w:rPr>
              <w:noProof/>
              <w:kern w:val="2"/>
              <w:sz w:val="22"/>
              <w:szCs w:val="22"/>
              <w:lang w:eastAsia="en-GB"/>
              <w14:ligatures w14:val="standardContextual"/>
            </w:rPr>
          </w:pPr>
          <w:hyperlink w:anchor="_Toc147785726" w:history="1">
            <w:r w:rsidRPr="006931AC">
              <w:rPr>
                <w:rStyle w:val="Hyperlink"/>
                <w:noProof/>
              </w:rPr>
              <w:t>4.4 – Questionnaire Questions and Findings</w:t>
            </w:r>
            <w:r>
              <w:rPr>
                <w:noProof/>
                <w:webHidden/>
              </w:rPr>
              <w:tab/>
            </w:r>
            <w:r>
              <w:rPr>
                <w:noProof/>
                <w:webHidden/>
              </w:rPr>
              <w:fldChar w:fldCharType="begin"/>
            </w:r>
            <w:r>
              <w:rPr>
                <w:noProof/>
                <w:webHidden/>
              </w:rPr>
              <w:instrText xml:space="preserve"> PAGEREF _Toc147785726 \h </w:instrText>
            </w:r>
            <w:r>
              <w:rPr>
                <w:noProof/>
                <w:webHidden/>
              </w:rPr>
            </w:r>
            <w:r>
              <w:rPr>
                <w:noProof/>
                <w:webHidden/>
              </w:rPr>
              <w:fldChar w:fldCharType="separate"/>
            </w:r>
            <w:r w:rsidR="001E566E">
              <w:rPr>
                <w:noProof/>
                <w:webHidden/>
              </w:rPr>
              <w:t>17</w:t>
            </w:r>
            <w:r>
              <w:rPr>
                <w:noProof/>
                <w:webHidden/>
              </w:rPr>
              <w:fldChar w:fldCharType="end"/>
            </w:r>
          </w:hyperlink>
        </w:p>
        <w:p w14:paraId="421FABAB" w14:textId="22CB64CD" w:rsidR="00FD58E2" w:rsidRDefault="00FD58E2">
          <w:pPr>
            <w:pStyle w:val="TOC2"/>
            <w:tabs>
              <w:tab w:val="right" w:leader="dot" w:pos="9016"/>
            </w:tabs>
            <w:rPr>
              <w:noProof/>
              <w:kern w:val="2"/>
              <w:sz w:val="22"/>
              <w:szCs w:val="22"/>
              <w:lang w:eastAsia="en-GB"/>
              <w14:ligatures w14:val="standardContextual"/>
            </w:rPr>
          </w:pPr>
          <w:hyperlink w:anchor="_Toc147785727" w:history="1">
            <w:r w:rsidRPr="006931AC">
              <w:rPr>
                <w:rStyle w:val="Hyperlink"/>
                <w:noProof/>
              </w:rPr>
              <w:t>4.5 – Conclusion</w:t>
            </w:r>
            <w:r>
              <w:rPr>
                <w:noProof/>
                <w:webHidden/>
              </w:rPr>
              <w:tab/>
            </w:r>
            <w:r>
              <w:rPr>
                <w:noProof/>
                <w:webHidden/>
              </w:rPr>
              <w:fldChar w:fldCharType="begin"/>
            </w:r>
            <w:r>
              <w:rPr>
                <w:noProof/>
                <w:webHidden/>
              </w:rPr>
              <w:instrText xml:space="preserve"> PAGEREF _Toc147785727 \h </w:instrText>
            </w:r>
            <w:r>
              <w:rPr>
                <w:noProof/>
                <w:webHidden/>
              </w:rPr>
            </w:r>
            <w:r>
              <w:rPr>
                <w:noProof/>
                <w:webHidden/>
              </w:rPr>
              <w:fldChar w:fldCharType="separate"/>
            </w:r>
            <w:r w:rsidR="001E566E">
              <w:rPr>
                <w:noProof/>
                <w:webHidden/>
              </w:rPr>
              <w:t>22</w:t>
            </w:r>
            <w:r>
              <w:rPr>
                <w:noProof/>
                <w:webHidden/>
              </w:rPr>
              <w:fldChar w:fldCharType="end"/>
            </w:r>
          </w:hyperlink>
        </w:p>
        <w:p w14:paraId="5409A074" w14:textId="06AE6D4B" w:rsidR="00FD58E2" w:rsidRDefault="00FD58E2">
          <w:pPr>
            <w:pStyle w:val="TOC1"/>
            <w:tabs>
              <w:tab w:val="right" w:leader="dot" w:pos="9016"/>
            </w:tabs>
            <w:rPr>
              <w:noProof/>
              <w:kern w:val="2"/>
              <w:sz w:val="22"/>
              <w:szCs w:val="22"/>
              <w:lang w:eastAsia="en-GB"/>
              <w14:ligatures w14:val="standardContextual"/>
            </w:rPr>
          </w:pPr>
          <w:hyperlink w:anchor="_Toc147785728" w:history="1">
            <w:r w:rsidRPr="006931AC">
              <w:rPr>
                <w:rStyle w:val="Hyperlink"/>
                <w:noProof/>
              </w:rPr>
              <w:t>Chapter 5 – Findings and Conclusion</w:t>
            </w:r>
            <w:r>
              <w:rPr>
                <w:noProof/>
                <w:webHidden/>
              </w:rPr>
              <w:tab/>
            </w:r>
            <w:r>
              <w:rPr>
                <w:noProof/>
                <w:webHidden/>
              </w:rPr>
              <w:fldChar w:fldCharType="begin"/>
            </w:r>
            <w:r>
              <w:rPr>
                <w:noProof/>
                <w:webHidden/>
              </w:rPr>
              <w:instrText xml:space="preserve"> PAGEREF _Toc147785728 \h </w:instrText>
            </w:r>
            <w:r>
              <w:rPr>
                <w:noProof/>
                <w:webHidden/>
              </w:rPr>
            </w:r>
            <w:r>
              <w:rPr>
                <w:noProof/>
                <w:webHidden/>
              </w:rPr>
              <w:fldChar w:fldCharType="separate"/>
            </w:r>
            <w:r w:rsidR="001E566E">
              <w:rPr>
                <w:noProof/>
                <w:webHidden/>
              </w:rPr>
              <w:t>23</w:t>
            </w:r>
            <w:r>
              <w:rPr>
                <w:noProof/>
                <w:webHidden/>
              </w:rPr>
              <w:fldChar w:fldCharType="end"/>
            </w:r>
          </w:hyperlink>
        </w:p>
        <w:p w14:paraId="105D6593" w14:textId="576BE0F3" w:rsidR="00FD58E2" w:rsidRDefault="00FD58E2">
          <w:pPr>
            <w:pStyle w:val="TOC2"/>
            <w:tabs>
              <w:tab w:val="right" w:leader="dot" w:pos="9016"/>
            </w:tabs>
            <w:rPr>
              <w:noProof/>
              <w:kern w:val="2"/>
              <w:sz w:val="22"/>
              <w:szCs w:val="22"/>
              <w:lang w:eastAsia="en-GB"/>
              <w14:ligatures w14:val="standardContextual"/>
            </w:rPr>
          </w:pPr>
          <w:hyperlink w:anchor="_Toc147785729" w:history="1">
            <w:r w:rsidRPr="006931AC">
              <w:rPr>
                <w:rStyle w:val="Hyperlink"/>
                <w:noProof/>
              </w:rPr>
              <w:t>5.0 – Introduction</w:t>
            </w:r>
            <w:r>
              <w:rPr>
                <w:noProof/>
                <w:webHidden/>
              </w:rPr>
              <w:tab/>
            </w:r>
            <w:r>
              <w:rPr>
                <w:noProof/>
                <w:webHidden/>
              </w:rPr>
              <w:fldChar w:fldCharType="begin"/>
            </w:r>
            <w:r>
              <w:rPr>
                <w:noProof/>
                <w:webHidden/>
              </w:rPr>
              <w:instrText xml:space="preserve"> PAGEREF _Toc147785729 \h </w:instrText>
            </w:r>
            <w:r>
              <w:rPr>
                <w:noProof/>
                <w:webHidden/>
              </w:rPr>
            </w:r>
            <w:r>
              <w:rPr>
                <w:noProof/>
                <w:webHidden/>
              </w:rPr>
              <w:fldChar w:fldCharType="separate"/>
            </w:r>
            <w:r w:rsidR="001E566E">
              <w:rPr>
                <w:noProof/>
                <w:webHidden/>
              </w:rPr>
              <w:t>23</w:t>
            </w:r>
            <w:r>
              <w:rPr>
                <w:noProof/>
                <w:webHidden/>
              </w:rPr>
              <w:fldChar w:fldCharType="end"/>
            </w:r>
          </w:hyperlink>
        </w:p>
        <w:p w14:paraId="6A0E6D4D" w14:textId="351ED931" w:rsidR="00FD58E2" w:rsidRDefault="00FD58E2">
          <w:pPr>
            <w:pStyle w:val="TOC2"/>
            <w:tabs>
              <w:tab w:val="right" w:leader="dot" w:pos="9016"/>
            </w:tabs>
            <w:rPr>
              <w:noProof/>
              <w:kern w:val="2"/>
              <w:sz w:val="22"/>
              <w:szCs w:val="22"/>
              <w:lang w:eastAsia="en-GB"/>
              <w14:ligatures w14:val="standardContextual"/>
            </w:rPr>
          </w:pPr>
          <w:hyperlink w:anchor="_Toc147785730" w:history="1">
            <w:r w:rsidRPr="006931AC">
              <w:rPr>
                <w:rStyle w:val="Hyperlink"/>
                <w:noProof/>
              </w:rPr>
              <w:t>5.1 – Summary of Findings</w:t>
            </w:r>
            <w:r>
              <w:rPr>
                <w:noProof/>
                <w:webHidden/>
              </w:rPr>
              <w:tab/>
            </w:r>
            <w:r>
              <w:rPr>
                <w:noProof/>
                <w:webHidden/>
              </w:rPr>
              <w:fldChar w:fldCharType="begin"/>
            </w:r>
            <w:r>
              <w:rPr>
                <w:noProof/>
                <w:webHidden/>
              </w:rPr>
              <w:instrText xml:space="preserve"> PAGEREF _Toc147785730 \h </w:instrText>
            </w:r>
            <w:r>
              <w:rPr>
                <w:noProof/>
                <w:webHidden/>
              </w:rPr>
            </w:r>
            <w:r>
              <w:rPr>
                <w:noProof/>
                <w:webHidden/>
              </w:rPr>
              <w:fldChar w:fldCharType="separate"/>
            </w:r>
            <w:r w:rsidR="001E566E">
              <w:rPr>
                <w:noProof/>
                <w:webHidden/>
              </w:rPr>
              <w:t>23</w:t>
            </w:r>
            <w:r>
              <w:rPr>
                <w:noProof/>
                <w:webHidden/>
              </w:rPr>
              <w:fldChar w:fldCharType="end"/>
            </w:r>
          </w:hyperlink>
        </w:p>
        <w:p w14:paraId="468405F4" w14:textId="50827207" w:rsidR="00FD58E2" w:rsidRDefault="00FD58E2">
          <w:pPr>
            <w:pStyle w:val="TOC2"/>
            <w:tabs>
              <w:tab w:val="right" w:leader="dot" w:pos="9016"/>
            </w:tabs>
            <w:rPr>
              <w:noProof/>
              <w:kern w:val="2"/>
              <w:sz w:val="22"/>
              <w:szCs w:val="22"/>
              <w:lang w:eastAsia="en-GB"/>
              <w14:ligatures w14:val="standardContextual"/>
            </w:rPr>
          </w:pPr>
          <w:hyperlink w:anchor="_Toc147785731" w:history="1">
            <w:r w:rsidRPr="006931AC">
              <w:rPr>
                <w:rStyle w:val="Hyperlink"/>
                <w:noProof/>
              </w:rPr>
              <w:t>5.2 – Recommendations</w:t>
            </w:r>
            <w:r>
              <w:rPr>
                <w:noProof/>
                <w:webHidden/>
              </w:rPr>
              <w:tab/>
            </w:r>
            <w:r>
              <w:rPr>
                <w:noProof/>
                <w:webHidden/>
              </w:rPr>
              <w:fldChar w:fldCharType="begin"/>
            </w:r>
            <w:r>
              <w:rPr>
                <w:noProof/>
                <w:webHidden/>
              </w:rPr>
              <w:instrText xml:space="preserve"> PAGEREF _Toc147785731 \h </w:instrText>
            </w:r>
            <w:r>
              <w:rPr>
                <w:noProof/>
                <w:webHidden/>
              </w:rPr>
            </w:r>
            <w:r>
              <w:rPr>
                <w:noProof/>
                <w:webHidden/>
              </w:rPr>
              <w:fldChar w:fldCharType="separate"/>
            </w:r>
            <w:r w:rsidR="001E566E">
              <w:rPr>
                <w:noProof/>
                <w:webHidden/>
              </w:rPr>
              <w:t>24</w:t>
            </w:r>
            <w:r>
              <w:rPr>
                <w:noProof/>
                <w:webHidden/>
              </w:rPr>
              <w:fldChar w:fldCharType="end"/>
            </w:r>
          </w:hyperlink>
        </w:p>
        <w:p w14:paraId="51E53975" w14:textId="1511EC8C" w:rsidR="00FD58E2" w:rsidRDefault="00FD58E2">
          <w:pPr>
            <w:pStyle w:val="TOC2"/>
            <w:tabs>
              <w:tab w:val="right" w:leader="dot" w:pos="9016"/>
            </w:tabs>
            <w:rPr>
              <w:noProof/>
              <w:kern w:val="2"/>
              <w:sz w:val="22"/>
              <w:szCs w:val="22"/>
              <w:lang w:eastAsia="en-GB"/>
              <w14:ligatures w14:val="standardContextual"/>
            </w:rPr>
          </w:pPr>
          <w:hyperlink w:anchor="_Toc147785732" w:history="1">
            <w:r w:rsidRPr="006931AC">
              <w:rPr>
                <w:rStyle w:val="Hyperlink"/>
                <w:noProof/>
              </w:rPr>
              <w:t>5.3 – Conclusion</w:t>
            </w:r>
            <w:r>
              <w:rPr>
                <w:noProof/>
                <w:webHidden/>
              </w:rPr>
              <w:tab/>
            </w:r>
            <w:r>
              <w:rPr>
                <w:noProof/>
                <w:webHidden/>
              </w:rPr>
              <w:fldChar w:fldCharType="begin"/>
            </w:r>
            <w:r>
              <w:rPr>
                <w:noProof/>
                <w:webHidden/>
              </w:rPr>
              <w:instrText xml:space="preserve"> PAGEREF _Toc147785732 \h </w:instrText>
            </w:r>
            <w:r>
              <w:rPr>
                <w:noProof/>
                <w:webHidden/>
              </w:rPr>
            </w:r>
            <w:r>
              <w:rPr>
                <w:noProof/>
                <w:webHidden/>
              </w:rPr>
              <w:fldChar w:fldCharType="separate"/>
            </w:r>
            <w:r w:rsidR="001E566E">
              <w:rPr>
                <w:noProof/>
                <w:webHidden/>
              </w:rPr>
              <w:t>25</w:t>
            </w:r>
            <w:r>
              <w:rPr>
                <w:noProof/>
                <w:webHidden/>
              </w:rPr>
              <w:fldChar w:fldCharType="end"/>
            </w:r>
          </w:hyperlink>
        </w:p>
        <w:p w14:paraId="61DA12D8" w14:textId="533B5719" w:rsidR="00FD58E2" w:rsidRDefault="00FD58E2">
          <w:pPr>
            <w:pStyle w:val="TOC1"/>
            <w:tabs>
              <w:tab w:val="right" w:leader="dot" w:pos="9016"/>
            </w:tabs>
            <w:rPr>
              <w:noProof/>
              <w:kern w:val="2"/>
              <w:sz w:val="22"/>
              <w:szCs w:val="22"/>
              <w:lang w:eastAsia="en-GB"/>
              <w14:ligatures w14:val="standardContextual"/>
            </w:rPr>
          </w:pPr>
          <w:hyperlink w:anchor="_Toc147785733" w:history="1">
            <w:r w:rsidRPr="006931AC">
              <w:rPr>
                <w:rStyle w:val="Hyperlink"/>
                <w:noProof/>
              </w:rPr>
              <w:t>Bibliography</w:t>
            </w:r>
            <w:r>
              <w:rPr>
                <w:noProof/>
                <w:webHidden/>
              </w:rPr>
              <w:tab/>
            </w:r>
            <w:r>
              <w:rPr>
                <w:noProof/>
                <w:webHidden/>
              </w:rPr>
              <w:fldChar w:fldCharType="begin"/>
            </w:r>
            <w:r>
              <w:rPr>
                <w:noProof/>
                <w:webHidden/>
              </w:rPr>
              <w:instrText xml:space="preserve"> PAGEREF _Toc147785733 \h </w:instrText>
            </w:r>
            <w:r>
              <w:rPr>
                <w:noProof/>
                <w:webHidden/>
              </w:rPr>
            </w:r>
            <w:r>
              <w:rPr>
                <w:noProof/>
                <w:webHidden/>
              </w:rPr>
              <w:fldChar w:fldCharType="separate"/>
            </w:r>
            <w:r w:rsidR="001E566E">
              <w:rPr>
                <w:noProof/>
                <w:webHidden/>
              </w:rPr>
              <w:t>26</w:t>
            </w:r>
            <w:r>
              <w:rPr>
                <w:noProof/>
                <w:webHidden/>
              </w:rPr>
              <w:fldChar w:fldCharType="end"/>
            </w:r>
          </w:hyperlink>
        </w:p>
        <w:p w14:paraId="0611E467" w14:textId="7BD59128" w:rsidR="00FD58E2" w:rsidRDefault="00FD58E2">
          <w:pPr>
            <w:pStyle w:val="TOC1"/>
            <w:tabs>
              <w:tab w:val="right" w:leader="dot" w:pos="9016"/>
            </w:tabs>
            <w:rPr>
              <w:noProof/>
              <w:kern w:val="2"/>
              <w:sz w:val="22"/>
              <w:szCs w:val="22"/>
              <w:lang w:eastAsia="en-GB"/>
              <w14:ligatures w14:val="standardContextual"/>
            </w:rPr>
          </w:pPr>
          <w:hyperlink w:anchor="_Toc147785734" w:history="1">
            <w:r w:rsidRPr="006931AC">
              <w:rPr>
                <w:rStyle w:val="Hyperlink"/>
                <w:noProof/>
              </w:rPr>
              <w:t>Appendix A – Questionnaire Survey with Disclaimer</w:t>
            </w:r>
            <w:r>
              <w:rPr>
                <w:noProof/>
                <w:webHidden/>
              </w:rPr>
              <w:tab/>
            </w:r>
            <w:r>
              <w:rPr>
                <w:noProof/>
                <w:webHidden/>
              </w:rPr>
              <w:fldChar w:fldCharType="begin"/>
            </w:r>
            <w:r>
              <w:rPr>
                <w:noProof/>
                <w:webHidden/>
              </w:rPr>
              <w:instrText xml:space="preserve"> PAGEREF _Toc147785734 \h </w:instrText>
            </w:r>
            <w:r>
              <w:rPr>
                <w:noProof/>
                <w:webHidden/>
              </w:rPr>
            </w:r>
            <w:r>
              <w:rPr>
                <w:noProof/>
                <w:webHidden/>
              </w:rPr>
              <w:fldChar w:fldCharType="separate"/>
            </w:r>
            <w:r w:rsidR="001E566E">
              <w:rPr>
                <w:noProof/>
                <w:webHidden/>
              </w:rPr>
              <w:t>29</w:t>
            </w:r>
            <w:r>
              <w:rPr>
                <w:noProof/>
                <w:webHidden/>
              </w:rPr>
              <w:fldChar w:fldCharType="end"/>
            </w:r>
          </w:hyperlink>
        </w:p>
        <w:p w14:paraId="77740786" w14:textId="58C9D9AE" w:rsidR="00FD58E2" w:rsidRDefault="00FD58E2">
          <w:pPr>
            <w:pStyle w:val="TOC1"/>
            <w:tabs>
              <w:tab w:val="right" w:leader="dot" w:pos="9016"/>
            </w:tabs>
            <w:rPr>
              <w:noProof/>
              <w:kern w:val="2"/>
              <w:sz w:val="22"/>
              <w:szCs w:val="22"/>
              <w:lang w:eastAsia="en-GB"/>
              <w14:ligatures w14:val="standardContextual"/>
            </w:rPr>
          </w:pPr>
          <w:hyperlink w:anchor="_Toc147785735" w:history="1">
            <w:r w:rsidRPr="006931AC">
              <w:rPr>
                <w:rStyle w:val="Hyperlink"/>
                <w:noProof/>
              </w:rPr>
              <w:t>Appendix B – Ethics Form</w:t>
            </w:r>
            <w:r>
              <w:rPr>
                <w:noProof/>
                <w:webHidden/>
              </w:rPr>
              <w:tab/>
            </w:r>
            <w:r>
              <w:rPr>
                <w:noProof/>
                <w:webHidden/>
              </w:rPr>
              <w:fldChar w:fldCharType="begin"/>
            </w:r>
            <w:r>
              <w:rPr>
                <w:noProof/>
                <w:webHidden/>
              </w:rPr>
              <w:instrText xml:space="preserve"> PAGEREF _Toc147785735 \h </w:instrText>
            </w:r>
            <w:r>
              <w:rPr>
                <w:noProof/>
                <w:webHidden/>
              </w:rPr>
            </w:r>
            <w:r>
              <w:rPr>
                <w:noProof/>
                <w:webHidden/>
              </w:rPr>
              <w:fldChar w:fldCharType="separate"/>
            </w:r>
            <w:r w:rsidR="001E566E">
              <w:rPr>
                <w:noProof/>
                <w:webHidden/>
              </w:rPr>
              <w:t>33</w:t>
            </w:r>
            <w:r>
              <w:rPr>
                <w:noProof/>
                <w:webHidden/>
              </w:rPr>
              <w:fldChar w:fldCharType="end"/>
            </w:r>
          </w:hyperlink>
        </w:p>
        <w:p w14:paraId="16365546" w14:textId="1628D840" w:rsidR="00207DB3" w:rsidRPr="00FD58E2" w:rsidRDefault="00207DB3" w:rsidP="00FD58E2">
          <w:pPr>
            <w:pStyle w:val="TOC1"/>
            <w:tabs>
              <w:tab w:val="right" w:leader="dot" w:pos="9016"/>
            </w:tabs>
            <w:rPr>
              <w:noProof/>
              <w:kern w:val="2"/>
              <w:sz w:val="22"/>
              <w:szCs w:val="22"/>
              <w:lang w:eastAsia="en-GB"/>
              <w14:ligatures w14:val="standardContextual"/>
            </w:rPr>
          </w:pPr>
          <w:r>
            <w:rPr>
              <w:b/>
              <w:bCs/>
              <w:noProof/>
            </w:rPr>
            <w:fldChar w:fldCharType="end"/>
          </w:r>
        </w:p>
      </w:sdtContent>
    </w:sdt>
    <w:p w14:paraId="3D9A6B5C" w14:textId="77777777" w:rsidR="006D748C" w:rsidRDefault="006D748C" w:rsidP="00207DB3">
      <w:pPr>
        <w:pStyle w:val="Heading1"/>
      </w:pPr>
      <w:bookmarkStart w:id="2" w:name="_Toc147785704"/>
    </w:p>
    <w:p w14:paraId="1DC2A40A" w14:textId="77777777" w:rsidR="006D748C" w:rsidRDefault="006D748C" w:rsidP="00207DB3">
      <w:pPr>
        <w:pStyle w:val="Heading1"/>
      </w:pPr>
    </w:p>
    <w:p w14:paraId="7805AB17" w14:textId="77777777" w:rsidR="006D748C" w:rsidRDefault="006D748C" w:rsidP="00207DB3">
      <w:pPr>
        <w:pStyle w:val="Heading1"/>
      </w:pPr>
    </w:p>
    <w:p w14:paraId="60FF152D" w14:textId="77777777" w:rsidR="006D748C" w:rsidRDefault="006D748C" w:rsidP="00207DB3">
      <w:pPr>
        <w:pStyle w:val="Heading1"/>
      </w:pPr>
    </w:p>
    <w:p w14:paraId="01764200" w14:textId="77777777" w:rsidR="006D748C" w:rsidRDefault="006D748C" w:rsidP="00207DB3">
      <w:pPr>
        <w:pStyle w:val="Heading1"/>
      </w:pPr>
    </w:p>
    <w:p w14:paraId="01B16C37" w14:textId="77777777" w:rsidR="006D748C" w:rsidRDefault="006D748C" w:rsidP="00207DB3">
      <w:pPr>
        <w:pStyle w:val="Heading1"/>
      </w:pPr>
    </w:p>
    <w:p w14:paraId="73E41397" w14:textId="77777777" w:rsidR="006D748C" w:rsidRDefault="006D748C" w:rsidP="00207DB3">
      <w:pPr>
        <w:pStyle w:val="Heading1"/>
      </w:pPr>
    </w:p>
    <w:p w14:paraId="4ED3BFBA" w14:textId="77777777" w:rsidR="006D748C" w:rsidRDefault="006D748C" w:rsidP="00207DB3">
      <w:pPr>
        <w:pStyle w:val="Heading1"/>
      </w:pPr>
    </w:p>
    <w:p w14:paraId="3FBB41A2" w14:textId="77777777" w:rsidR="006D748C" w:rsidRDefault="006D748C" w:rsidP="00207DB3">
      <w:pPr>
        <w:pStyle w:val="Heading1"/>
      </w:pPr>
    </w:p>
    <w:p w14:paraId="41D46792" w14:textId="77777777" w:rsidR="006D748C" w:rsidRDefault="006D748C" w:rsidP="00207DB3">
      <w:pPr>
        <w:pStyle w:val="Heading1"/>
      </w:pPr>
    </w:p>
    <w:p w14:paraId="74273DB7" w14:textId="77777777" w:rsidR="006D748C" w:rsidRDefault="006D748C" w:rsidP="00207DB3">
      <w:pPr>
        <w:pStyle w:val="Heading1"/>
      </w:pPr>
    </w:p>
    <w:p w14:paraId="22C539A4" w14:textId="77777777" w:rsidR="006D748C" w:rsidRDefault="006D748C" w:rsidP="00207DB3">
      <w:pPr>
        <w:pStyle w:val="Heading1"/>
      </w:pPr>
    </w:p>
    <w:p w14:paraId="730EE8D8" w14:textId="77777777" w:rsidR="006D748C" w:rsidRDefault="006D748C" w:rsidP="00207DB3">
      <w:pPr>
        <w:pStyle w:val="Heading1"/>
      </w:pPr>
    </w:p>
    <w:p w14:paraId="014FF5C8" w14:textId="77777777" w:rsidR="006D748C" w:rsidRDefault="006D748C" w:rsidP="006D748C"/>
    <w:p w14:paraId="29ABC410" w14:textId="77777777" w:rsidR="006D748C" w:rsidRPr="006D748C" w:rsidRDefault="006D748C" w:rsidP="006D748C"/>
    <w:p w14:paraId="0FCF2E27" w14:textId="1E07A10E" w:rsidR="008A3620" w:rsidRDefault="00207DB3" w:rsidP="00207DB3">
      <w:pPr>
        <w:pStyle w:val="Heading1"/>
      </w:pPr>
      <w:r>
        <w:lastRenderedPageBreak/>
        <w:t>Chapter 1 – Introduction</w:t>
      </w:r>
      <w:bookmarkEnd w:id="2"/>
    </w:p>
    <w:p w14:paraId="6685DFA3" w14:textId="660C6221" w:rsidR="00207DB3" w:rsidRDefault="00207DB3" w:rsidP="00207DB3">
      <w:pPr>
        <w:pStyle w:val="Heading2"/>
        <w:numPr>
          <w:ilvl w:val="1"/>
          <w:numId w:val="1"/>
        </w:numPr>
      </w:pPr>
      <w:bookmarkStart w:id="3" w:name="_Toc147785705"/>
      <w:r>
        <w:t>Background</w:t>
      </w:r>
      <w:bookmarkEnd w:id="3"/>
    </w:p>
    <w:p w14:paraId="32AA8223" w14:textId="77777777" w:rsidR="007D2FB5" w:rsidRPr="007D2FB5" w:rsidRDefault="007D2FB5" w:rsidP="007D2FB5"/>
    <w:p w14:paraId="1154FF9D" w14:textId="58F59342" w:rsidR="00207DB3" w:rsidRPr="00207DB3" w:rsidRDefault="00207DB3" w:rsidP="00207DB3">
      <w:r w:rsidRPr="00207DB3">
        <w:rPr>
          <w:rFonts w:cs="Arial"/>
          <w:sz w:val="22"/>
          <w:szCs w:val="22"/>
        </w:rPr>
        <w:t>Mental health is a growing concern in the United Kingdom, and the police force is an area where this issue has been recognised as a major challenge.</w:t>
      </w:r>
      <w:r w:rsidRPr="00207DB3">
        <w:rPr>
          <w:rFonts w:cs="Arial"/>
          <w:sz w:val="22"/>
          <w:szCs w:val="22"/>
        </w:rPr>
        <w:br/>
        <w:t>The high-stress nature of the job exposes officers to traumatic events and experiences that can take a toll on their mental well-being.</w:t>
      </w:r>
      <w:r w:rsidRPr="00207DB3">
        <w:rPr>
          <w:rFonts w:cs="Arial"/>
          <w:sz w:val="22"/>
          <w:szCs w:val="22"/>
        </w:rPr>
        <w:br/>
        <w:t>This can have significant impacts on their personal and professional lives, and may result in a range of mental health conditions, including Depression, Anxiety and Post-Traumatic Stress Disorder (PTSD).</w:t>
      </w:r>
      <w:r w:rsidRPr="00207DB3">
        <w:rPr>
          <w:rFonts w:cs="Arial"/>
          <w:sz w:val="22"/>
          <w:szCs w:val="22"/>
        </w:rPr>
        <w:br/>
      </w:r>
      <w:r w:rsidRPr="00207DB3">
        <w:rPr>
          <w:rFonts w:cs="Arial"/>
          <w:sz w:val="22"/>
          <w:szCs w:val="22"/>
        </w:rPr>
        <w:br/>
        <w:t>The purpose of this proposal is to provide a comprehensive overview of the current state of mental health in the UK police force, the challenges faced by officers, and the potential solutions to address this critical issue.</w:t>
      </w:r>
      <w:r w:rsidRPr="00207DB3">
        <w:rPr>
          <w:rFonts w:cs="Arial"/>
          <w:sz w:val="22"/>
          <w:szCs w:val="22"/>
        </w:rPr>
        <w:br/>
        <w:t>This proposal will include relevant research and statistics to support the need for action in this area, as well as recommendations for practical solutions to improve the mental health of police officers in the UK.</w:t>
      </w:r>
      <w:r w:rsidRPr="00207DB3">
        <w:rPr>
          <w:rFonts w:cs="Arial"/>
          <w:sz w:val="22"/>
          <w:szCs w:val="22"/>
        </w:rPr>
        <w:br/>
      </w:r>
      <w:r w:rsidRPr="00207DB3">
        <w:rPr>
          <w:rFonts w:cs="Arial"/>
          <w:sz w:val="22"/>
          <w:szCs w:val="22"/>
        </w:rPr>
        <w:br/>
        <w:t>The police force is a unique occupational group that is often exposed to a range of traumatic events and stressful situations that can have a significant impact on their mental health.</w:t>
      </w:r>
      <w:r w:rsidRPr="00207DB3">
        <w:rPr>
          <w:rFonts w:cs="Arial"/>
          <w:sz w:val="22"/>
          <w:szCs w:val="22"/>
        </w:rPr>
        <w:br/>
        <w:t xml:space="preserve">Police officers are regularly exposed to scenes of crime, violence and death, which can take a toll on their mental well-being </w:t>
      </w:r>
      <w:sdt>
        <w:sdtPr>
          <w:rPr>
            <w:rFonts w:cs="Arial"/>
            <w:sz w:val="22"/>
            <w:szCs w:val="22"/>
          </w:rPr>
          <w:id w:val="-1332371737"/>
          <w:citation/>
        </w:sdtPr>
        <w:sdtContent>
          <w:r w:rsidRPr="00207DB3">
            <w:rPr>
              <w:rFonts w:cs="Arial"/>
              <w:sz w:val="22"/>
              <w:szCs w:val="22"/>
            </w:rPr>
            <w:fldChar w:fldCharType="begin"/>
          </w:r>
          <w:r w:rsidRPr="00207DB3">
            <w:rPr>
              <w:rFonts w:cs="Arial"/>
              <w:sz w:val="22"/>
              <w:szCs w:val="22"/>
            </w:rPr>
            <w:instrText xml:space="preserve"> CITATION McE16 \l 2057 </w:instrText>
          </w:r>
          <w:r w:rsidRPr="00207DB3">
            <w:rPr>
              <w:rFonts w:cs="Arial"/>
              <w:sz w:val="22"/>
              <w:szCs w:val="22"/>
            </w:rPr>
            <w:fldChar w:fldCharType="separate"/>
          </w:r>
          <w:r w:rsidR="001E566E" w:rsidRPr="001E566E">
            <w:rPr>
              <w:rFonts w:cs="Arial"/>
              <w:noProof/>
              <w:sz w:val="22"/>
              <w:szCs w:val="22"/>
            </w:rPr>
            <w:t>(McEwan &amp; Kirsh, 2016)</w:t>
          </w:r>
          <w:r w:rsidRPr="00207DB3">
            <w:rPr>
              <w:rFonts w:cs="Arial"/>
              <w:sz w:val="22"/>
              <w:szCs w:val="22"/>
            </w:rPr>
            <w:fldChar w:fldCharType="end"/>
          </w:r>
        </w:sdtContent>
      </w:sdt>
      <w:r w:rsidRPr="00207DB3">
        <w:rPr>
          <w:rFonts w:cs="Arial"/>
          <w:sz w:val="22"/>
          <w:szCs w:val="22"/>
        </w:rPr>
        <w:t>.</w:t>
      </w:r>
      <w:r w:rsidRPr="00207DB3">
        <w:rPr>
          <w:rFonts w:cs="Arial"/>
          <w:sz w:val="22"/>
          <w:szCs w:val="22"/>
        </w:rPr>
        <w:br/>
        <w:t>In addition, the police force is often criticized for their actions, which can result in negative public perception and high levels of stress for officers (Smith et al., 2016).</w:t>
      </w:r>
      <w:r w:rsidRPr="00207DB3">
        <w:rPr>
          <w:rFonts w:cs="Arial"/>
          <w:sz w:val="22"/>
          <w:szCs w:val="22"/>
        </w:rPr>
        <w:br/>
        <w:t>Furthermore, the nature of police work requires officers to work long and irregular hours, which can lead to disrupted sleep patterns, fatigue and burnout (</w:t>
      </w:r>
      <w:sdt>
        <w:sdtPr>
          <w:rPr>
            <w:rFonts w:cs="Arial"/>
            <w:sz w:val="22"/>
            <w:szCs w:val="22"/>
          </w:rPr>
          <w:id w:val="-154374488"/>
          <w:citation/>
        </w:sdtPr>
        <w:sdtContent>
          <w:r w:rsidRPr="00207DB3">
            <w:rPr>
              <w:rFonts w:cs="Arial"/>
              <w:sz w:val="22"/>
              <w:szCs w:val="22"/>
            </w:rPr>
            <w:fldChar w:fldCharType="begin"/>
          </w:r>
          <w:r w:rsidRPr="00207DB3">
            <w:rPr>
              <w:rFonts w:cs="Arial"/>
              <w:sz w:val="22"/>
              <w:szCs w:val="22"/>
            </w:rPr>
            <w:instrText xml:space="preserve"> CITATION Lou18 \l 2057 </w:instrText>
          </w:r>
          <w:r w:rsidRPr="00207DB3">
            <w:rPr>
              <w:rFonts w:cs="Arial"/>
              <w:sz w:val="22"/>
              <w:szCs w:val="22"/>
            </w:rPr>
            <w:fldChar w:fldCharType="separate"/>
          </w:r>
          <w:r w:rsidR="001E566E">
            <w:rPr>
              <w:rFonts w:cs="Arial"/>
              <w:noProof/>
              <w:sz w:val="22"/>
              <w:szCs w:val="22"/>
            </w:rPr>
            <w:t xml:space="preserve"> </w:t>
          </w:r>
          <w:r w:rsidR="001E566E" w:rsidRPr="001E566E">
            <w:rPr>
              <w:rFonts w:cs="Arial"/>
              <w:noProof/>
              <w:sz w:val="22"/>
              <w:szCs w:val="22"/>
            </w:rPr>
            <w:t>(Loughnan, et al., 2018)</w:t>
          </w:r>
          <w:r w:rsidRPr="00207DB3">
            <w:rPr>
              <w:rFonts w:cs="Arial"/>
              <w:sz w:val="22"/>
              <w:szCs w:val="22"/>
            </w:rPr>
            <w:fldChar w:fldCharType="end"/>
          </w:r>
        </w:sdtContent>
      </w:sdt>
      <w:r w:rsidRPr="00207DB3">
        <w:rPr>
          <w:rFonts w:cs="Arial"/>
          <w:sz w:val="22"/>
          <w:szCs w:val="22"/>
        </w:rPr>
        <w:br/>
        <w:t xml:space="preserve">Despite these challenges, there has been a lack of focus on the mental health of police officers in the UK. A recent survey conducted by the Police Federation of England and Wales found that 80% of police officers felt that their job had a negative impact on their mental health </w:t>
      </w:r>
      <w:sdt>
        <w:sdtPr>
          <w:rPr>
            <w:rFonts w:cs="Arial"/>
            <w:sz w:val="22"/>
            <w:szCs w:val="22"/>
          </w:rPr>
          <w:id w:val="1415280089"/>
          <w:citation/>
        </w:sdtPr>
        <w:sdtContent>
          <w:r w:rsidRPr="00207DB3">
            <w:rPr>
              <w:rFonts w:cs="Arial"/>
              <w:sz w:val="22"/>
              <w:szCs w:val="22"/>
            </w:rPr>
            <w:fldChar w:fldCharType="begin"/>
          </w:r>
          <w:r w:rsidRPr="00207DB3">
            <w:rPr>
              <w:rFonts w:cs="Arial"/>
              <w:sz w:val="22"/>
              <w:szCs w:val="22"/>
            </w:rPr>
            <w:instrText xml:space="preserve"> CITATION Mar17 \l 2057 </w:instrText>
          </w:r>
          <w:r w:rsidRPr="00207DB3">
            <w:rPr>
              <w:rFonts w:cs="Arial"/>
              <w:sz w:val="22"/>
              <w:szCs w:val="22"/>
            </w:rPr>
            <w:fldChar w:fldCharType="separate"/>
          </w:r>
          <w:r w:rsidR="001E566E" w:rsidRPr="001E566E">
            <w:rPr>
              <w:rFonts w:cs="Arial"/>
              <w:noProof/>
              <w:sz w:val="22"/>
              <w:szCs w:val="22"/>
            </w:rPr>
            <w:t>( Mary Elliott-Davies &amp; Dr Jonathan Houdmont, 2017)</w:t>
          </w:r>
          <w:r w:rsidRPr="00207DB3">
            <w:rPr>
              <w:rFonts w:cs="Arial"/>
              <w:sz w:val="22"/>
              <w:szCs w:val="22"/>
            </w:rPr>
            <w:fldChar w:fldCharType="end"/>
          </w:r>
        </w:sdtContent>
      </w:sdt>
      <w:r w:rsidRPr="00207DB3">
        <w:rPr>
          <w:rFonts w:cs="Arial"/>
          <w:sz w:val="22"/>
          <w:szCs w:val="22"/>
        </w:rPr>
        <w:t xml:space="preserve">. Additionally, a study by the University of Cambridge found that police officers in the UK are five times more likely to experience symptoms of PTSD that the general population </w:t>
      </w:r>
      <w:sdt>
        <w:sdtPr>
          <w:rPr>
            <w:rFonts w:cs="Arial"/>
            <w:sz w:val="22"/>
            <w:szCs w:val="22"/>
          </w:rPr>
          <w:id w:val="674236050"/>
          <w:citation/>
        </w:sdtPr>
        <w:sdtContent>
          <w:r w:rsidRPr="00207DB3">
            <w:rPr>
              <w:rFonts w:cs="Arial"/>
              <w:sz w:val="22"/>
              <w:szCs w:val="22"/>
            </w:rPr>
            <w:fldChar w:fldCharType="begin"/>
          </w:r>
          <w:r w:rsidRPr="00207DB3">
            <w:rPr>
              <w:rFonts w:cs="Arial"/>
              <w:sz w:val="22"/>
              <w:szCs w:val="22"/>
            </w:rPr>
            <w:instrText xml:space="preserve"> CITATION Uni14 \l 2057 </w:instrText>
          </w:r>
          <w:r w:rsidRPr="00207DB3">
            <w:rPr>
              <w:rFonts w:cs="Arial"/>
              <w:sz w:val="22"/>
              <w:szCs w:val="22"/>
            </w:rPr>
            <w:fldChar w:fldCharType="separate"/>
          </w:r>
          <w:r w:rsidR="001E566E" w:rsidRPr="001E566E">
            <w:rPr>
              <w:rFonts w:cs="Arial"/>
              <w:noProof/>
              <w:sz w:val="22"/>
              <w:szCs w:val="22"/>
            </w:rPr>
            <w:t>(University of Cambridge, 2014)</w:t>
          </w:r>
          <w:r w:rsidRPr="00207DB3">
            <w:rPr>
              <w:rFonts w:cs="Arial"/>
              <w:sz w:val="22"/>
              <w:szCs w:val="22"/>
            </w:rPr>
            <w:fldChar w:fldCharType="end"/>
          </w:r>
        </w:sdtContent>
      </w:sdt>
      <w:r w:rsidRPr="00207DB3">
        <w:rPr>
          <w:rFonts w:cs="Arial"/>
          <w:sz w:val="22"/>
          <w:szCs w:val="22"/>
        </w:rPr>
        <w:br/>
      </w:r>
      <w:r w:rsidRPr="00207DB3">
        <w:rPr>
          <w:rFonts w:cs="Arial"/>
          <w:sz w:val="22"/>
          <w:szCs w:val="22"/>
        </w:rPr>
        <w:br/>
        <w:t>Despite the recognition of the negative impact of police work on mental health, access to mental health support for officers remains limited. A study by the Royal College of Psychiatrists found that only one-third of police officers in the UK reported seeking help for their mental health issues (Royal College of Psychiatrists, 2019). This highlights the urgent need for action to address the mental health of police officers in the UK</w:t>
      </w:r>
      <w:r>
        <w:rPr>
          <w:rFonts w:cs="Arial"/>
          <w:b/>
          <w:bCs/>
          <w:sz w:val="22"/>
          <w:szCs w:val="22"/>
        </w:rPr>
        <w:t>.</w:t>
      </w:r>
    </w:p>
    <w:p w14:paraId="37F5A6CA" w14:textId="77777777" w:rsidR="00207DB3" w:rsidRDefault="00207DB3" w:rsidP="00207DB3"/>
    <w:p w14:paraId="2A10B8D5" w14:textId="10C90D46" w:rsidR="00207DB3" w:rsidRDefault="00207DB3" w:rsidP="00207DB3">
      <w:pPr>
        <w:pStyle w:val="Heading2"/>
        <w:numPr>
          <w:ilvl w:val="1"/>
          <w:numId w:val="1"/>
        </w:numPr>
      </w:pPr>
      <w:bookmarkStart w:id="4" w:name="_Toc147785706"/>
      <w:r>
        <w:lastRenderedPageBreak/>
        <w:t>Research Objectives</w:t>
      </w:r>
      <w:bookmarkEnd w:id="4"/>
    </w:p>
    <w:p w14:paraId="0425531D" w14:textId="77777777" w:rsidR="007D2FB5" w:rsidRPr="007D2FB5" w:rsidRDefault="007D2FB5" w:rsidP="007D2FB5"/>
    <w:p w14:paraId="4F64D6D8" w14:textId="769FA4F0" w:rsidR="00207DB3" w:rsidRPr="00207DB3" w:rsidRDefault="00207DB3" w:rsidP="008A3620">
      <w:r w:rsidRPr="008A3620">
        <w:rPr>
          <w:rFonts w:cs="Arial"/>
          <w:sz w:val="22"/>
          <w:szCs w:val="22"/>
        </w:rPr>
        <w:t>The information I want to collect whilst researching is that of:</w:t>
      </w:r>
      <w:r w:rsidRPr="008A3620">
        <w:rPr>
          <w:rFonts w:cs="Arial"/>
          <w:sz w:val="22"/>
          <w:szCs w:val="22"/>
        </w:rPr>
        <w:br/>
      </w:r>
      <w:r w:rsidRPr="008A3620">
        <w:rPr>
          <w:rFonts w:cs="Arial"/>
          <w:sz w:val="22"/>
          <w:szCs w:val="22"/>
        </w:rPr>
        <w:br/>
      </w:r>
      <w:r w:rsidR="008A3620">
        <w:rPr>
          <w:rFonts w:cs="Arial"/>
          <w:sz w:val="22"/>
          <w:szCs w:val="22"/>
        </w:rPr>
        <w:t xml:space="preserve"> - </w:t>
      </w:r>
      <w:r w:rsidRPr="008A3620">
        <w:rPr>
          <w:rFonts w:cs="Arial"/>
          <w:sz w:val="22"/>
          <w:szCs w:val="22"/>
        </w:rPr>
        <w:t>What are the causes of mental health in police officers</w:t>
      </w:r>
      <w:r w:rsidRPr="008A3620">
        <w:rPr>
          <w:rFonts w:cs="Arial"/>
          <w:sz w:val="22"/>
          <w:szCs w:val="22"/>
        </w:rPr>
        <w:br/>
      </w:r>
      <w:r w:rsidR="008A3620">
        <w:rPr>
          <w:rFonts w:cs="Arial"/>
          <w:sz w:val="22"/>
          <w:szCs w:val="22"/>
        </w:rPr>
        <w:t xml:space="preserve"> - </w:t>
      </w:r>
      <w:r w:rsidRPr="008A3620">
        <w:rPr>
          <w:rFonts w:cs="Arial"/>
          <w:sz w:val="22"/>
          <w:szCs w:val="22"/>
        </w:rPr>
        <w:t>How mental health affects police officers work lives and personal lives</w:t>
      </w:r>
      <w:r w:rsidRPr="008A3620">
        <w:rPr>
          <w:rFonts w:cs="Arial"/>
          <w:sz w:val="22"/>
          <w:szCs w:val="22"/>
        </w:rPr>
        <w:br/>
      </w:r>
      <w:r w:rsidR="008A3620">
        <w:rPr>
          <w:rFonts w:cs="Arial"/>
          <w:sz w:val="22"/>
          <w:szCs w:val="22"/>
        </w:rPr>
        <w:t xml:space="preserve"> - </w:t>
      </w:r>
      <w:r w:rsidRPr="008A3620">
        <w:rPr>
          <w:rFonts w:cs="Arial"/>
          <w:sz w:val="22"/>
          <w:szCs w:val="22"/>
        </w:rPr>
        <w:t>What are the police and other agencies doing to reduce mental health in policing</w:t>
      </w:r>
      <w:r w:rsidRPr="008A3620">
        <w:rPr>
          <w:rFonts w:cs="Arial"/>
          <w:sz w:val="22"/>
          <w:szCs w:val="22"/>
        </w:rPr>
        <w:br/>
      </w:r>
      <w:r w:rsidRPr="008A3620">
        <w:rPr>
          <w:rFonts w:cs="Arial"/>
          <w:sz w:val="22"/>
          <w:szCs w:val="22"/>
        </w:rPr>
        <w:br/>
        <w:t>The steps I will take to obtain the information is to review the literature relating to the causes of mental health in police officers.</w:t>
      </w:r>
      <w:r w:rsidRPr="008A3620">
        <w:rPr>
          <w:rFonts w:cs="Arial"/>
          <w:sz w:val="22"/>
          <w:szCs w:val="22"/>
        </w:rPr>
        <w:br/>
        <w:t>I will attempt to speak with or find information on agencies who are experts in the field of how incidents in policing can cause mental health in police officers.</w:t>
      </w:r>
      <w:r w:rsidRPr="008A3620">
        <w:rPr>
          <w:rFonts w:cs="Arial"/>
          <w:sz w:val="22"/>
          <w:szCs w:val="22"/>
        </w:rPr>
        <w:br/>
      </w:r>
      <w:r w:rsidRPr="008A3620">
        <w:rPr>
          <w:rFonts w:cs="Arial"/>
          <w:b/>
          <w:bCs/>
          <w:sz w:val="22"/>
          <w:szCs w:val="22"/>
        </w:rPr>
        <w:br/>
      </w:r>
      <w:r w:rsidRPr="008A3620">
        <w:rPr>
          <w:rFonts w:cs="Arial"/>
          <w:sz w:val="22"/>
          <w:szCs w:val="22"/>
        </w:rPr>
        <w:t>I am also going to research what support and solutions there is to reduce mental health in police officers.</w:t>
      </w:r>
      <w:r w:rsidRPr="008A3620">
        <w:rPr>
          <w:rFonts w:cs="Arial"/>
          <w:b/>
          <w:bCs/>
          <w:sz w:val="22"/>
          <w:szCs w:val="22"/>
        </w:rPr>
        <w:br/>
      </w:r>
    </w:p>
    <w:p w14:paraId="401D5859" w14:textId="0906665E" w:rsidR="00207DB3" w:rsidRDefault="00207DB3" w:rsidP="008A3620">
      <w:pPr>
        <w:pStyle w:val="Heading2"/>
        <w:numPr>
          <w:ilvl w:val="1"/>
          <w:numId w:val="1"/>
        </w:numPr>
      </w:pPr>
      <w:bookmarkStart w:id="5" w:name="_Toc147785707"/>
      <w:r>
        <w:t>Conclusion</w:t>
      </w:r>
      <w:bookmarkEnd w:id="5"/>
      <w:r>
        <w:t xml:space="preserve"> </w:t>
      </w:r>
    </w:p>
    <w:p w14:paraId="13B7B0CD" w14:textId="77777777" w:rsidR="008A3620" w:rsidRPr="0057126C" w:rsidRDefault="008A3620" w:rsidP="008A3620">
      <w:pPr>
        <w:rPr>
          <w:sz w:val="22"/>
          <w:szCs w:val="22"/>
        </w:rPr>
      </w:pPr>
    </w:p>
    <w:p w14:paraId="2958915B" w14:textId="77777777" w:rsidR="0057126C" w:rsidRPr="0057126C" w:rsidRDefault="0057126C" w:rsidP="0057126C">
      <w:pPr>
        <w:rPr>
          <w:sz w:val="22"/>
          <w:szCs w:val="22"/>
        </w:rPr>
      </w:pPr>
      <w:r w:rsidRPr="0057126C">
        <w:rPr>
          <w:sz w:val="22"/>
          <w:szCs w:val="22"/>
        </w:rPr>
        <w:t xml:space="preserve">The background of the study's research issue on police officers' mental health has been properly described in this first chapter. </w:t>
      </w:r>
    </w:p>
    <w:p w14:paraId="45CD21E1" w14:textId="77777777" w:rsidR="0057126C" w:rsidRPr="0057126C" w:rsidRDefault="0057126C" w:rsidP="0057126C">
      <w:pPr>
        <w:rPr>
          <w:sz w:val="22"/>
          <w:szCs w:val="22"/>
        </w:rPr>
      </w:pPr>
      <w:r w:rsidRPr="0057126C">
        <w:rPr>
          <w:sz w:val="22"/>
          <w:szCs w:val="22"/>
        </w:rPr>
        <w:t xml:space="preserve">The chapter thoroughly explains the need for this study to be conducted as well as its key goals and objectives. </w:t>
      </w:r>
    </w:p>
    <w:p w14:paraId="64AA4666" w14:textId="69999C10" w:rsidR="008A3620" w:rsidRPr="0057126C" w:rsidRDefault="0057126C" w:rsidP="0057126C">
      <w:pPr>
        <w:rPr>
          <w:sz w:val="22"/>
          <w:szCs w:val="22"/>
        </w:rPr>
      </w:pPr>
      <w:r w:rsidRPr="0057126C">
        <w:rPr>
          <w:sz w:val="22"/>
          <w:szCs w:val="22"/>
        </w:rPr>
        <w:t xml:space="preserve">The material that is currently out there and the research that has already been done by various authors in this </w:t>
      </w:r>
      <w:proofErr w:type="gramStart"/>
      <w:r w:rsidRPr="0057126C">
        <w:rPr>
          <w:sz w:val="22"/>
          <w:szCs w:val="22"/>
        </w:rPr>
        <w:t>particular area</w:t>
      </w:r>
      <w:proofErr w:type="gramEnd"/>
      <w:r w:rsidRPr="0057126C">
        <w:rPr>
          <w:sz w:val="22"/>
          <w:szCs w:val="22"/>
        </w:rPr>
        <w:t xml:space="preserve"> about mental health within the police organisation will be examined and critically analysed in the next chapter.  </w:t>
      </w:r>
    </w:p>
    <w:p w14:paraId="7F662F86" w14:textId="77777777" w:rsidR="008A3620" w:rsidRDefault="008A3620" w:rsidP="008A3620"/>
    <w:p w14:paraId="6A2CA2D9" w14:textId="77777777" w:rsidR="008A3620" w:rsidRDefault="008A3620" w:rsidP="008A3620"/>
    <w:p w14:paraId="65E48886" w14:textId="77777777" w:rsidR="008A3620" w:rsidRDefault="008A3620" w:rsidP="008A3620"/>
    <w:p w14:paraId="0DFF32ED" w14:textId="77777777" w:rsidR="008A3620" w:rsidRDefault="008A3620" w:rsidP="008A3620"/>
    <w:p w14:paraId="585827B8" w14:textId="77777777" w:rsidR="008A3620" w:rsidRDefault="008A3620" w:rsidP="008A3620"/>
    <w:p w14:paraId="043EC1FB" w14:textId="77777777" w:rsidR="008A3620" w:rsidRDefault="008A3620" w:rsidP="008A3620"/>
    <w:p w14:paraId="1F9C40B6" w14:textId="77777777" w:rsidR="008A3620" w:rsidRDefault="008A3620" w:rsidP="008A3620"/>
    <w:p w14:paraId="580865CC" w14:textId="77777777" w:rsidR="008A3620" w:rsidRDefault="008A3620" w:rsidP="008A3620"/>
    <w:p w14:paraId="1BF53A6E" w14:textId="77777777" w:rsidR="008A3620" w:rsidRDefault="008A3620" w:rsidP="008A3620"/>
    <w:p w14:paraId="1010EBB9" w14:textId="77777777" w:rsidR="008A3620" w:rsidRDefault="008A3620" w:rsidP="008A3620"/>
    <w:p w14:paraId="6A7D3509" w14:textId="77777777" w:rsidR="008A3620" w:rsidRDefault="008A3620" w:rsidP="008A3620"/>
    <w:p w14:paraId="064359A8" w14:textId="77777777" w:rsidR="008A3620" w:rsidRDefault="008A3620" w:rsidP="008A3620"/>
    <w:p w14:paraId="20C438E5" w14:textId="5BDF1C05" w:rsidR="008A3620" w:rsidRDefault="008A3620" w:rsidP="008A3620">
      <w:pPr>
        <w:pStyle w:val="Heading1"/>
      </w:pPr>
      <w:bookmarkStart w:id="6" w:name="_Toc147785708"/>
      <w:r>
        <w:t>Chapter 2 – Literature Review</w:t>
      </w:r>
      <w:bookmarkEnd w:id="6"/>
    </w:p>
    <w:p w14:paraId="3138549E" w14:textId="77777777" w:rsidR="008A3620" w:rsidRDefault="008A3620" w:rsidP="008A3620"/>
    <w:p w14:paraId="6A389CD2" w14:textId="4FCA11BA" w:rsidR="008A3620" w:rsidRDefault="008A3620" w:rsidP="008A3620">
      <w:pPr>
        <w:pStyle w:val="Heading2"/>
      </w:pPr>
      <w:bookmarkStart w:id="7" w:name="_Toc147785709"/>
      <w:r>
        <w:t>2.0 - Introduction</w:t>
      </w:r>
      <w:bookmarkEnd w:id="7"/>
    </w:p>
    <w:p w14:paraId="6A05100B" w14:textId="77777777" w:rsidR="007D2FB5" w:rsidRPr="007D2FB5" w:rsidRDefault="007D2FB5" w:rsidP="007D2FB5"/>
    <w:p w14:paraId="58DF816E" w14:textId="02A9BB9B" w:rsidR="008A3620" w:rsidRPr="0095753F" w:rsidRDefault="008A3620" w:rsidP="008A3620">
      <w:pPr>
        <w:rPr>
          <w:sz w:val="22"/>
          <w:szCs w:val="22"/>
        </w:rPr>
      </w:pPr>
      <w:r w:rsidRPr="0095753F">
        <w:rPr>
          <w:sz w:val="22"/>
          <w:szCs w:val="22"/>
        </w:rPr>
        <w:t xml:space="preserve">This literature review aims to explore the causes of mental health issues within UK police officers, how these issues affect the work lives and personal lives of police officers, and what steps the police and other agencies are taking to reduce mental health in police officers. The review will begin by examining the prevalence of mental health in UK police officers, </w:t>
      </w:r>
      <w:proofErr w:type="gramStart"/>
      <w:r w:rsidRPr="0095753F">
        <w:rPr>
          <w:sz w:val="22"/>
          <w:szCs w:val="22"/>
        </w:rPr>
        <w:t>and also</w:t>
      </w:r>
      <w:proofErr w:type="gramEnd"/>
      <w:r w:rsidRPr="0095753F">
        <w:rPr>
          <w:sz w:val="22"/>
          <w:szCs w:val="22"/>
        </w:rPr>
        <w:t xml:space="preserve"> highlighting the different types of mental health illnesses that are most commonly experienced.</w:t>
      </w:r>
      <w:r w:rsidRPr="0095753F">
        <w:rPr>
          <w:sz w:val="22"/>
          <w:szCs w:val="22"/>
        </w:rPr>
        <w:br/>
      </w:r>
      <w:r w:rsidRPr="0095753F">
        <w:rPr>
          <w:sz w:val="22"/>
          <w:szCs w:val="22"/>
        </w:rPr>
        <w:br/>
        <w:t>The review will then discuss the possible causes of mental health including exposure to traumatic events, shift work patterns and long hours. Furthermore, the review will explore how mental health affects police officer’s personal lives and work lives, examining factors such as absenteeism, presenteeism and workplace conflicts.</w:t>
      </w:r>
      <w:r w:rsidRPr="0095753F">
        <w:rPr>
          <w:sz w:val="22"/>
          <w:szCs w:val="22"/>
        </w:rPr>
        <w:br/>
      </w:r>
      <w:r w:rsidRPr="0095753F">
        <w:rPr>
          <w:sz w:val="22"/>
          <w:szCs w:val="22"/>
        </w:rPr>
        <w:br/>
        <w:t>Finally, the review will look at various strategies and interventions that have been implemented by police and other agencies to address mental health in policing. These include preventative measures such as early intervention programmes and peer support networks, as well as post-incident interventions like counselling and therapy.</w:t>
      </w:r>
      <w:r w:rsidRPr="0095753F">
        <w:rPr>
          <w:sz w:val="22"/>
          <w:szCs w:val="22"/>
        </w:rPr>
        <w:br/>
      </w:r>
      <w:r w:rsidRPr="0095753F">
        <w:rPr>
          <w:sz w:val="22"/>
          <w:szCs w:val="22"/>
        </w:rPr>
        <w:br/>
        <w:t>Overall, this literature review aims to provide a comprehensive overview of mental health issues in UK police officers, with a focus on identifying the causes and consequences of these issues and the various strategies and interventions available to reduce their impact.</w:t>
      </w:r>
      <w:r w:rsidRPr="0095753F">
        <w:rPr>
          <w:sz w:val="22"/>
          <w:szCs w:val="22"/>
        </w:rPr>
        <w:br/>
        <w:t>By doing so, this review hopes to contribute to a better understanding of this issue and promote the development of effective solutions that can improve the mental wellbeing of UK police officers.</w:t>
      </w:r>
      <w:r w:rsidRPr="0095753F">
        <w:rPr>
          <w:sz w:val="22"/>
          <w:szCs w:val="22"/>
        </w:rPr>
        <w:br/>
      </w:r>
      <w:r w:rsidRPr="0095753F">
        <w:rPr>
          <w:sz w:val="22"/>
          <w:szCs w:val="22"/>
        </w:rPr>
        <w:br/>
        <w:t>Mental health continues to be a growing concern within UK policing, with increasing numbers of police officers experiencing various forms of mental illness.</w:t>
      </w:r>
      <w:r w:rsidRPr="0095753F">
        <w:rPr>
          <w:sz w:val="22"/>
          <w:szCs w:val="22"/>
        </w:rPr>
        <w:br/>
        <w:t>Mental health issues among police officers are significant, as they can have a significant impact on the officer’s work lives and personal lives.</w:t>
      </w:r>
      <w:r w:rsidRPr="0095753F">
        <w:rPr>
          <w:sz w:val="22"/>
          <w:szCs w:val="22"/>
        </w:rPr>
        <w:br/>
        <w:t>The consequences of this issue can also lead to negative outcomes such as burnout, decreased productivity, and impaired decision-making, all of which can have serious implications for public safety.</w:t>
      </w:r>
    </w:p>
    <w:p w14:paraId="5B582F8B" w14:textId="77777777" w:rsidR="008A3620" w:rsidRPr="0095753F" w:rsidRDefault="008A3620" w:rsidP="008A3620">
      <w:pPr>
        <w:rPr>
          <w:sz w:val="22"/>
          <w:szCs w:val="22"/>
        </w:rPr>
      </w:pPr>
    </w:p>
    <w:p w14:paraId="0966A6BD" w14:textId="2021B106" w:rsidR="008A3620" w:rsidRDefault="008A3620" w:rsidP="008A3620">
      <w:pPr>
        <w:pStyle w:val="Heading2"/>
      </w:pPr>
      <w:bookmarkStart w:id="8" w:name="_Toc147785710"/>
      <w:r w:rsidRPr="008A3620">
        <w:lastRenderedPageBreak/>
        <w:t xml:space="preserve">2.1 – Objective 1 - </w:t>
      </w:r>
      <w:r w:rsidRPr="008A3620">
        <w:t>What are the causes of mental health in police officers</w:t>
      </w:r>
      <w:bookmarkEnd w:id="8"/>
    </w:p>
    <w:p w14:paraId="49A82500" w14:textId="77777777" w:rsidR="007D2FB5" w:rsidRPr="007D2FB5" w:rsidRDefault="007D2FB5" w:rsidP="007D2FB5"/>
    <w:p w14:paraId="456A2190" w14:textId="6F572D3E" w:rsidR="008A3620" w:rsidRPr="0095753F" w:rsidRDefault="008A3620" w:rsidP="008A3620">
      <w:pPr>
        <w:rPr>
          <w:sz w:val="22"/>
          <w:szCs w:val="22"/>
        </w:rPr>
      </w:pPr>
      <w:r w:rsidRPr="0095753F">
        <w:rPr>
          <w:sz w:val="22"/>
          <w:szCs w:val="22"/>
        </w:rPr>
        <w:t xml:space="preserve">Policing is a unique profession that can expose officers to a range of stressful and traumatic situations. Research has shown that the main causes of mental health problems among UK police officers include exposure to traumatic incidents, organisational stress, and personal factors such as work-life balance and individual coping mechanisms </w:t>
      </w:r>
      <w:sdt>
        <w:sdtPr>
          <w:rPr>
            <w:sz w:val="22"/>
            <w:szCs w:val="22"/>
          </w:rPr>
          <w:id w:val="-391657501"/>
          <w:citation/>
        </w:sdtPr>
        <w:sdtContent>
          <w:r w:rsidRPr="0095753F">
            <w:rPr>
              <w:sz w:val="22"/>
              <w:szCs w:val="22"/>
            </w:rPr>
            <w:fldChar w:fldCharType="begin"/>
          </w:r>
          <w:r w:rsidRPr="0095753F">
            <w:rPr>
              <w:sz w:val="22"/>
              <w:szCs w:val="22"/>
            </w:rPr>
            <w:instrText xml:space="preserve"> CITATION Edw20 \l 2057 </w:instrText>
          </w:r>
          <w:r w:rsidRPr="0095753F">
            <w:rPr>
              <w:sz w:val="22"/>
              <w:szCs w:val="22"/>
            </w:rPr>
            <w:fldChar w:fldCharType="separate"/>
          </w:r>
          <w:r w:rsidR="001E566E" w:rsidRPr="001E566E">
            <w:rPr>
              <w:noProof/>
              <w:sz w:val="22"/>
              <w:szCs w:val="22"/>
            </w:rPr>
            <w:t>(Edwards &amp; Kotera, 2020)</w:t>
          </w:r>
          <w:r w:rsidRPr="0095753F">
            <w:rPr>
              <w:sz w:val="22"/>
              <w:szCs w:val="22"/>
            </w:rPr>
            <w:fldChar w:fldCharType="end"/>
          </w:r>
        </w:sdtContent>
      </w:sdt>
      <w:r w:rsidRPr="0095753F">
        <w:rPr>
          <w:sz w:val="22"/>
          <w:szCs w:val="22"/>
        </w:rPr>
        <w:br/>
        <w:t xml:space="preserve">Police officers are often exposed to traumatic incidents involving violence, accidents and death can have a significant impact on their mental health and can result in Post Traumatic Stress Disorder (PTSD) among police officers. </w:t>
      </w:r>
    </w:p>
    <w:p w14:paraId="13965BA5" w14:textId="0CF06362" w:rsidR="008A3620" w:rsidRPr="0095753F" w:rsidRDefault="008A3620" w:rsidP="008A3620">
      <w:pPr>
        <w:rPr>
          <w:sz w:val="22"/>
          <w:szCs w:val="22"/>
        </w:rPr>
      </w:pPr>
      <w:r w:rsidRPr="0095753F">
        <w:rPr>
          <w:sz w:val="22"/>
          <w:szCs w:val="22"/>
        </w:rPr>
        <w:t xml:space="preserve">In a study conducted by Cambridge University in 2022, Their results have shown that UK Police Officers have psychological damage caused by bad working conditions because of ‘having too little time, sexual harassment, and dealing with difficult situations without support’ </w:t>
      </w:r>
      <w:sdt>
        <w:sdtPr>
          <w:rPr>
            <w:sz w:val="22"/>
            <w:szCs w:val="22"/>
          </w:rPr>
          <w:id w:val="284009039"/>
          <w:citation/>
        </w:sdtPr>
        <w:sdtContent>
          <w:r w:rsidRPr="0095753F">
            <w:rPr>
              <w:sz w:val="22"/>
              <w:szCs w:val="22"/>
            </w:rPr>
            <w:fldChar w:fldCharType="begin"/>
          </w:r>
          <w:r w:rsidRPr="0095753F">
            <w:rPr>
              <w:sz w:val="22"/>
              <w:szCs w:val="22"/>
            </w:rPr>
            <w:instrText xml:space="preserve"> CITATION Bur22 \l 2057 </w:instrText>
          </w:r>
          <w:r w:rsidRPr="0095753F">
            <w:rPr>
              <w:sz w:val="22"/>
              <w:szCs w:val="22"/>
            </w:rPr>
            <w:fldChar w:fldCharType="separate"/>
          </w:r>
          <w:r w:rsidR="001E566E" w:rsidRPr="001E566E">
            <w:rPr>
              <w:noProof/>
              <w:sz w:val="22"/>
              <w:szCs w:val="22"/>
            </w:rPr>
            <w:t>(Burchell, et al., 2022)</w:t>
          </w:r>
          <w:r w:rsidRPr="0095753F">
            <w:rPr>
              <w:sz w:val="22"/>
              <w:szCs w:val="22"/>
            </w:rPr>
            <w:fldChar w:fldCharType="end"/>
          </w:r>
        </w:sdtContent>
      </w:sdt>
      <w:r w:rsidRPr="0095753F">
        <w:rPr>
          <w:sz w:val="22"/>
          <w:szCs w:val="22"/>
        </w:rPr>
        <w:t xml:space="preserve">. This study also found that those officers who have stated they feel supported by their colleagues and organisation, as well as have a meaningful sense of fulfilment in their work, had developed forms of PTSD (Post Traumatic Stress Disorder) from the work they do. The study has recommended that simple improvements to working lives of active police officers, could dramatically reduce the level of psychiatric problems that are currently within UK police forces. </w:t>
      </w:r>
    </w:p>
    <w:p w14:paraId="0A46839D" w14:textId="531BB0B9" w:rsidR="008A3620" w:rsidRPr="0095753F" w:rsidRDefault="008A3620" w:rsidP="008A3620">
      <w:pPr>
        <w:rPr>
          <w:sz w:val="22"/>
          <w:szCs w:val="22"/>
        </w:rPr>
      </w:pPr>
      <w:r w:rsidRPr="0095753F">
        <w:rPr>
          <w:sz w:val="22"/>
          <w:szCs w:val="22"/>
        </w:rPr>
        <w:br/>
        <w:t xml:space="preserve">Organisational stress is another significant cause of mental health problems among UK police officers. The nature of policing means that officers are often required to work long hours, often in challenging and unpredictable circumstances. The constant pressure to perform at a high level can also lead to feelings of burnout, anxiety, depression and even suicide. </w:t>
      </w:r>
      <w:r w:rsidRPr="0095753F">
        <w:rPr>
          <w:sz w:val="22"/>
          <w:szCs w:val="22"/>
        </w:rPr>
        <w:br/>
        <w:t xml:space="preserve">According to The Office for National Statistics, 163 police officers died in England and Wales between 2011 and 2019 because of suicide or an undetermined intent. 146 were men, with the remaining 17 being women. Furthermore, two male police community support officers (PCSOs) were killed by suicide during this </w:t>
      </w:r>
      <w:proofErr w:type="gramStart"/>
      <w:r w:rsidRPr="0095753F">
        <w:rPr>
          <w:sz w:val="22"/>
          <w:szCs w:val="22"/>
        </w:rPr>
        <w:t>time period</w:t>
      </w:r>
      <w:proofErr w:type="gramEnd"/>
      <w:r w:rsidRPr="0095753F">
        <w:rPr>
          <w:sz w:val="22"/>
          <w:szCs w:val="22"/>
        </w:rPr>
        <w:t xml:space="preserve">. </w:t>
      </w:r>
      <w:r w:rsidRPr="0095753F">
        <w:rPr>
          <w:sz w:val="22"/>
          <w:szCs w:val="22"/>
        </w:rPr>
        <w:br/>
      </w:r>
      <w:r w:rsidRPr="0095753F">
        <w:rPr>
          <w:sz w:val="22"/>
          <w:szCs w:val="22"/>
        </w:rPr>
        <w:br/>
        <w:t xml:space="preserve">A study of 16,857 police officers in the UK discovered that 90% of police workers had been exposed to trauma and stressful situations, almost all of which were work-related. Among those individuals who had suffered trauma. Of these, 1 in 5 reported symptoms consistent with PTSD or the more chronic illness, Complex PTSD, which is associated with emotional numbness and dissociation, in the prior four weeks. The research also found that 8% of those exposed to trauma had clinical symptoms of PSTD. </w:t>
      </w:r>
      <w:sdt>
        <w:sdtPr>
          <w:rPr>
            <w:sz w:val="22"/>
            <w:szCs w:val="22"/>
          </w:rPr>
          <w:id w:val="1920907298"/>
          <w:citation/>
        </w:sdtPr>
        <w:sdtContent>
          <w:r w:rsidRPr="0095753F">
            <w:rPr>
              <w:sz w:val="22"/>
              <w:szCs w:val="22"/>
            </w:rPr>
            <w:fldChar w:fldCharType="begin"/>
          </w:r>
          <w:r w:rsidRPr="0095753F">
            <w:rPr>
              <w:sz w:val="22"/>
              <w:szCs w:val="22"/>
            </w:rPr>
            <w:instrText xml:space="preserve">CITATION Camte \l 2057 </w:instrText>
          </w:r>
          <w:r w:rsidRPr="0095753F">
            <w:rPr>
              <w:sz w:val="22"/>
              <w:szCs w:val="22"/>
            </w:rPr>
            <w:fldChar w:fldCharType="separate"/>
          </w:r>
          <w:r w:rsidR="001E566E" w:rsidRPr="001E566E">
            <w:rPr>
              <w:noProof/>
              <w:sz w:val="22"/>
              <w:szCs w:val="22"/>
            </w:rPr>
            <w:t>(University of Cambridge, No Date)</w:t>
          </w:r>
          <w:r w:rsidRPr="0095753F">
            <w:rPr>
              <w:sz w:val="22"/>
              <w:szCs w:val="22"/>
            </w:rPr>
            <w:fldChar w:fldCharType="end"/>
          </w:r>
        </w:sdtContent>
      </w:sdt>
      <w:r w:rsidRPr="0095753F">
        <w:rPr>
          <w:sz w:val="22"/>
          <w:szCs w:val="22"/>
        </w:rPr>
        <w:t>.</w:t>
      </w:r>
      <w:r w:rsidRPr="0095753F">
        <w:rPr>
          <w:sz w:val="22"/>
          <w:szCs w:val="22"/>
        </w:rPr>
        <w:br/>
      </w:r>
      <w:r w:rsidRPr="0095753F">
        <w:rPr>
          <w:sz w:val="22"/>
          <w:szCs w:val="22"/>
        </w:rPr>
        <w:br/>
        <w:t xml:space="preserve">Stigma and culture can also contribute to mental health issues in policing. Police officers are often reluctant to seek help for mental health problems due to fear of stigma and discrimination. Additionally, the police culture of “resilience”, “toughness” and “stoicism” can discourage officers from seeking help or admitting to mental health. </w:t>
      </w:r>
      <w:r w:rsidRPr="0095753F">
        <w:rPr>
          <w:sz w:val="22"/>
          <w:szCs w:val="22"/>
        </w:rPr>
        <w:br/>
      </w:r>
      <w:r w:rsidRPr="0095753F">
        <w:rPr>
          <w:sz w:val="22"/>
          <w:szCs w:val="22"/>
        </w:rPr>
        <w:lastRenderedPageBreak/>
        <w:t xml:space="preserve">Resilience has been defined as a person's ability to cope and adapt when confronted with a hard life experience </w:t>
      </w:r>
      <w:sdt>
        <w:sdtPr>
          <w:rPr>
            <w:sz w:val="22"/>
            <w:szCs w:val="22"/>
          </w:rPr>
          <w:id w:val="991597671"/>
          <w:citation/>
        </w:sdtPr>
        <w:sdtContent>
          <w:r w:rsidRPr="0095753F">
            <w:rPr>
              <w:sz w:val="22"/>
              <w:szCs w:val="22"/>
            </w:rPr>
            <w:fldChar w:fldCharType="begin"/>
          </w:r>
          <w:r w:rsidRPr="0095753F">
            <w:rPr>
              <w:sz w:val="22"/>
              <w:szCs w:val="22"/>
            </w:rPr>
            <w:instrText xml:space="preserve">CITATION Poo10 \l 2057 </w:instrText>
          </w:r>
          <w:r w:rsidRPr="0095753F">
            <w:rPr>
              <w:sz w:val="22"/>
              <w:szCs w:val="22"/>
            </w:rPr>
            <w:fldChar w:fldCharType="separate"/>
          </w:r>
          <w:r w:rsidR="001E566E" w:rsidRPr="001E566E">
            <w:rPr>
              <w:noProof/>
              <w:sz w:val="22"/>
              <w:szCs w:val="22"/>
            </w:rPr>
            <w:t>(Pooley, J. A; Cohen, L., 2010)</w:t>
          </w:r>
          <w:r w:rsidRPr="0095753F">
            <w:rPr>
              <w:sz w:val="22"/>
              <w:szCs w:val="22"/>
            </w:rPr>
            <w:fldChar w:fldCharType="end"/>
          </w:r>
        </w:sdtContent>
      </w:sdt>
      <w:r w:rsidRPr="0095753F">
        <w:rPr>
          <w:sz w:val="22"/>
          <w:szCs w:val="22"/>
        </w:rPr>
        <w:t xml:space="preserve">. Police officers are expected to show resilience following stressful incidents, as failure to do so may be interpreted as weakness. </w:t>
      </w:r>
      <w:sdt>
        <w:sdtPr>
          <w:rPr>
            <w:sz w:val="22"/>
            <w:szCs w:val="22"/>
          </w:rPr>
          <w:id w:val="1310287987"/>
          <w:citation/>
        </w:sdtPr>
        <w:sdtContent>
          <w:r w:rsidRPr="0095753F">
            <w:rPr>
              <w:sz w:val="22"/>
              <w:szCs w:val="22"/>
            </w:rPr>
            <w:fldChar w:fldCharType="begin"/>
          </w:r>
          <w:r w:rsidRPr="0095753F">
            <w:rPr>
              <w:sz w:val="22"/>
              <w:szCs w:val="22"/>
            </w:rPr>
            <w:instrText xml:space="preserve"> CITATION Bal14 \l 2057 </w:instrText>
          </w:r>
          <w:r w:rsidRPr="0095753F">
            <w:rPr>
              <w:sz w:val="22"/>
              <w:szCs w:val="22"/>
            </w:rPr>
            <w:fldChar w:fldCharType="separate"/>
          </w:r>
          <w:r w:rsidR="001E566E" w:rsidRPr="001E566E">
            <w:rPr>
              <w:noProof/>
              <w:sz w:val="22"/>
              <w:szCs w:val="22"/>
            </w:rPr>
            <w:t>(Balmer, et al., 2014)</w:t>
          </w:r>
          <w:r w:rsidRPr="0095753F">
            <w:rPr>
              <w:sz w:val="22"/>
              <w:szCs w:val="22"/>
            </w:rPr>
            <w:fldChar w:fldCharType="end"/>
          </w:r>
        </w:sdtContent>
      </w:sdt>
      <w:r w:rsidRPr="0095753F">
        <w:rPr>
          <w:sz w:val="22"/>
          <w:szCs w:val="22"/>
        </w:rPr>
        <w:t xml:space="preserve">. </w:t>
      </w:r>
      <w:r w:rsidRPr="0095753F">
        <w:rPr>
          <w:sz w:val="22"/>
          <w:szCs w:val="22"/>
        </w:rPr>
        <w:br/>
      </w:r>
      <w:r w:rsidRPr="0095753F">
        <w:rPr>
          <w:sz w:val="22"/>
          <w:szCs w:val="22"/>
        </w:rPr>
        <w:br/>
        <w:t xml:space="preserve">There’s a stigma surrounding the policing culture where officers feel like they can’t show weakness, and this can cause officers to feel like they can’t </w:t>
      </w:r>
      <w:proofErr w:type="gramStart"/>
      <w:r w:rsidRPr="0095753F">
        <w:rPr>
          <w:sz w:val="22"/>
          <w:szCs w:val="22"/>
        </w:rPr>
        <w:t>open up</w:t>
      </w:r>
      <w:proofErr w:type="gramEnd"/>
      <w:r w:rsidRPr="0095753F">
        <w:rPr>
          <w:sz w:val="22"/>
          <w:szCs w:val="22"/>
        </w:rPr>
        <w:t xml:space="preserve"> and express how they feel and talk about their mental health. Stigma and discrimination associated with mental illness continue to have a severe influence on the lives of persons suffering from mental illnesses. According to  </w:t>
      </w:r>
      <w:sdt>
        <w:sdtPr>
          <w:rPr>
            <w:sz w:val="22"/>
            <w:szCs w:val="22"/>
          </w:rPr>
          <w:id w:val="97611653"/>
          <w:citation/>
        </w:sdtPr>
        <w:sdtContent>
          <w:r w:rsidRPr="0095753F">
            <w:rPr>
              <w:sz w:val="22"/>
              <w:szCs w:val="22"/>
            </w:rPr>
            <w:fldChar w:fldCharType="begin"/>
          </w:r>
          <w:r w:rsidRPr="0095753F">
            <w:rPr>
              <w:sz w:val="22"/>
              <w:szCs w:val="22"/>
            </w:rPr>
            <w:instrText xml:space="preserve"> CITATION Tho16 \l 2057 </w:instrText>
          </w:r>
          <w:r w:rsidRPr="0095753F">
            <w:rPr>
              <w:sz w:val="22"/>
              <w:szCs w:val="22"/>
            </w:rPr>
            <w:fldChar w:fldCharType="separate"/>
          </w:r>
          <w:r w:rsidR="001E566E" w:rsidRPr="001E566E">
            <w:rPr>
              <w:noProof/>
              <w:sz w:val="22"/>
              <w:szCs w:val="22"/>
            </w:rPr>
            <w:t>(Thornicroft, et al., 2016)</w:t>
          </w:r>
          <w:r w:rsidRPr="0095753F">
            <w:rPr>
              <w:sz w:val="22"/>
              <w:szCs w:val="22"/>
            </w:rPr>
            <w:fldChar w:fldCharType="end"/>
          </w:r>
        </w:sdtContent>
      </w:sdt>
      <w:r w:rsidRPr="0095753F">
        <w:rPr>
          <w:sz w:val="22"/>
          <w:szCs w:val="22"/>
        </w:rPr>
        <w:t xml:space="preserve"> stigma and discrimination can have worse repercussions than the illnesses themselves.</w:t>
      </w:r>
      <w:r w:rsidRPr="0095753F">
        <w:rPr>
          <w:sz w:val="22"/>
          <w:szCs w:val="22"/>
        </w:rPr>
        <w:br/>
        <w:t xml:space="preserve">According to Stephen Mann who is the chief executive of Police Mutual, there is 'machismo' within policing, and much of it stems from a genuine feeling of loyalty and duty. There is a sense of presenteeism and a desire not to let anyone down. In recent years, police morale has plummeted; according to a survey commissioned by the Police Federation in 2013, half of officers in the region wanted to leave the job due to stress. </w:t>
      </w:r>
      <w:sdt>
        <w:sdtPr>
          <w:rPr>
            <w:sz w:val="22"/>
            <w:szCs w:val="22"/>
          </w:rPr>
          <w:id w:val="1459215601"/>
          <w:citation/>
        </w:sdtPr>
        <w:sdtContent>
          <w:r w:rsidRPr="0095753F">
            <w:rPr>
              <w:sz w:val="22"/>
              <w:szCs w:val="22"/>
            </w:rPr>
            <w:fldChar w:fldCharType="begin"/>
          </w:r>
          <w:r w:rsidRPr="0095753F">
            <w:rPr>
              <w:sz w:val="22"/>
              <w:szCs w:val="22"/>
            </w:rPr>
            <w:instrText xml:space="preserve">CITATION Gri15 \l 2057 </w:instrText>
          </w:r>
          <w:r w:rsidRPr="0095753F">
            <w:rPr>
              <w:sz w:val="22"/>
              <w:szCs w:val="22"/>
            </w:rPr>
            <w:fldChar w:fldCharType="separate"/>
          </w:r>
          <w:r w:rsidR="001E566E" w:rsidRPr="001E566E">
            <w:rPr>
              <w:noProof/>
              <w:sz w:val="22"/>
              <w:szCs w:val="22"/>
            </w:rPr>
            <w:t>(Griffin, 2015)</w:t>
          </w:r>
          <w:r w:rsidRPr="0095753F">
            <w:rPr>
              <w:sz w:val="22"/>
              <w:szCs w:val="22"/>
            </w:rPr>
            <w:fldChar w:fldCharType="end"/>
          </w:r>
        </w:sdtContent>
      </w:sdt>
      <w:r w:rsidRPr="0095753F">
        <w:rPr>
          <w:sz w:val="22"/>
          <w:szCs w:val="22"/>
        </w:rPr>
        <w:t xml:space="preserve">. </w:t>
      </w:r>
      <w:r w:rsidRPr="0095753F">
        <w:rPr>
          <w:sz w:val="22"/>
          <w:szCs w:val="22"/>
        </w:rPr>
        <w:br/>
      </w:r>
      <w:r w:rsidRPr="0095753F">
        <w:rPr>
          <w:sz w:val="22"/>
          <w:szCs w:val="22"/>
        </w:rPr>
        <w:br/>
        <w:t xml:space="preserve">It has been observed that police officers have a highly stressful and difficult job because they are frequently judged for their conduct, which can lead to the public having negative opinions about the force, causing significant levels of stress for officers which can cause and affect their mental health. According to a study, police officers suffer with their own mental health because of the things they frequently </w:t>
      </w:r>
      <w:proofErr w:type="gramStart"/>
      <w:r w:rsidRPr="0095753F">
        <w:rPr>
          <w:sz w:val="22"/>
          <w:szCs w:val="22"/>
        </w:rPr>
        <w:t>have to</w:t>
      </w:r>
      <w:proofErr w:type="gramEnd"/>
      <w:r w:rsidRPr="0095753F">
        <w:rPr>
          <w:sz w:val="22"/>
          <w:szCs w:val="22"/>
        </w:rPr>
        <w:t xml:space="preserve"> deal with on a daily basis, but it is also clear that the mental health of police officers has been overlooked for some time and there’s a big red flag being waved which suggests a big problem could being accruing. </w:t>
      </w:r>
      <w:sdt>
        <w:sdtPr>
          <w:rPr>
            <w:sz w:val="22"/>
            <w:szCs w:val="22"/>
          </w:rPr>
          <w:id w:val="146324422"/>
          <w:citation/>
        </w:sdtPr>
        <w:sdtContent>
          <w:r w:rsidRPr="0095753F">
            <w:rPr>
              <w:sz w:val="22"/>
              <w:szCs w:val="22"/>
            </w:rPr>
            <w:fldChar w:fldCharType="begin"/>
          </w:r>
          <w:r w:rsidRPr="0095753F">
            <w:rPr>
              <w:sz w:val="22"/>
              <w:szCs w:val="22"/>
            </w:rPr>
            <w:instrText xml:space="preserve">CITATION But21 \l 2057 </w:instrText>
          </w:r>
          <w:r w:rsidRPr="0095753F">
            <w:rPr>
              <w:sz w:val="22"/>
              <w:szCs w:val="22"/>
            </w:rPr>
            <w:fldChar w:fldCharType="separate"/>
          </w:r>
          <w:r w:rsidR="001E566E" w:rsidRPr="001E566E">
            <w:rPr>
              <w:noProof/>
              <w:sz w:val="22"/>
              <w:szCs w:val="22"/>
            </w:rPr>
            <w:t>(Butterworth, 2021)</w:t>
          </w:r>
          <w:r w:rsidRPr="0095753F">
            <w:rPr>
              <w:sz w:val="22"/>
              <w:szCs w:val="22"/>
            </w:rPr>
            <w:fldChar w:fldCharType="end"/>
          </w:r>
        </w:sdtContent>
      </w:sdt>
      <w:r w:rsidRPr="0095753F">
        <w:rPr>
          <w:sz w:val="22"/>
          <w:szCs w:val="22"/>
        </w:rPr>
        <w:br/>
        <w:t xml:space="preserve">There is limited research on why so many UK police officers are more sensitive to psychological health problems </w:t>
      </w:r>
      <w:proofErr w:type="gramStart"/>
      <w:r w:rsidRPr="0095753F">
        <w:rPr>
          <w:sz w:val="22"/>
          <w:szCs w:val="22"/>
        </w:rPr>
        <w:t>as a result of</w:t>
      </w:r>
      <w:proofErr w:type="gramEnd"/>
      <w:r w:rsidRPr="0095753F">
        <w:rPr>
          <w:sz w:val="22"/>
          <w:szCs w:val="22"/>
        </w:rPr>
        <w:t xml:space="preserve"> their job, and what the true determinants are, whether it is a single or a combination of factors.</w:t>
      </w:r>
      <w:r w:rsidRPr="0095753F">
        <w:rPr>
          <w:sz w:val="22"/>
          <w:szCs w:val="22"/>
        </w:rPr>
        <w:br/>
      </w:r>
    </w:p>
    <w:p w14:paraId="4DBC487E" w14:textId="77777777" w:rsidR="008A3620" w:rsidRPr="008A3620" w:rsidRDefault="008A3620" w:rsidP="008A3620"/>
    <w:p w14:paraId="3805A80F" w14:textId="13C3B729" w:rsidR="008A3620" w:rsidRPr="0095753F" w:rsidRDefault="008A3620" w:rsidP="008A3620">
      <w:pPr>
        <w:rPr>
          <w:sz w:val="22"/>
          <w:szCs w:val="22"/>
        </w:rPr>
      </w:pPr>
      <w:bookmarkStart w:id="9" w:name="_Toc147785711"/>
      <w:r w:rsidRPr="008A3620">
        <w:rPr>
          <w:rStyle w:val="Heading2Char"/>
        </w:rPr>
        <w:t xml:space="preserve">2.2 – Objective 2 - </w:t>
      </w:r>
      <w:r w:rsidRPr="008A3620">
        <w:rPr>
          <w:rStyle w:val="Heading2Char"/>
        </w:rPr>
        <w:t>How mental health affects police officers work lives and personal lives</w:t>
      </w:r>
      <w:bookmarkEnd w:id="9"/>
      <w:r>
        <w:br/>
      </w:r>
      <w:r>
        <w:br/>
      </w:r>
      <w:r w:rsidRPr="0095753F">
        <w:rPr>
          <w:sz w:val="22"/>
          <w:szCs w:val="22"/>
        </w:rPr>
        <w:t xml:space="preserve">Policing is known for its challenging nature, and those who serve in the police force face many risks and difficulties every day. One significant issue that affects police officers’ work and personal lives is their mental health. </w:t>
      </w:r>
      <w:r w:rsidRPr="0095753F">
        <w:rPr>
          <w:sz w:val="22"/>
          <w:szCs w:val="22"/>
        </w:rPr>
        <w:br/>
        <w:t>Mental health can have a significant impact on their work performance, personal relationships, and overall quality of life.</w:t>
      </w:r>
      <w:r w:rsidRPr="0095753F">
        <w:rPr>
          <w:sz w:val="22"/>
          <w:szCs w:val="22"/>
        </w:rPr>
        <w:br/>
        <w:t xml:space="preserve">According to a study published in the Journal of Affective Disorders, police officers have a higher rate of mental health problems than the general population, including depression, anxiety, and Post Traumatic Stress Disorder (PTSD) </w:t>
      </w:r>
      <w:sdt>
        <w:sdtPr>
          <w:rPr>
            <w:sz w:val="22"/>
            <w:szCs w:val="22"/>
          </w:rPr>
          <w:id w:val="-1070496690"/>
          <w:citation/>
        </w:sdtPr>
        <w:sdtContent>
          <w:r w:rsidRPr="0095753F">
            <w:rPr>
              <w:sz w:val="22"/>
              <w:szCs w:val="22"/>
            </w:rPr>
            <w:fldChar w:fldCharType="begin"/>
          </w:r>
          <w:r w:rsidRPr="0095753F">
            <w:rPr>
              <w:sz w:val="22"/>
              <w:szCs w:val="22"/>
            </w:rPr>
            <w:instrText xml:space="preserve"> CITATION Hen17 \l 2057 </w:instrText>
          </w:r>
          <w:r w:rsidRPr="0095753F">
            <w:rPr>
              <w:sz w:val="22"/>
              <w:szCs w:val="22"/>
            </w:rPr>
            <w:fldChar w:fldCharType="separate"/>
          </w:r>
          <w:r w:rsidR="001E566E" w:rsidRPr="001E566E">
            <w:rPr>
              <w:noProof/>
              <w:sz w:val="22"/>
              <w:szCs w:val="22"/>
            </w:rPr>
            <w:t>(Henderson, et al., 2017)</w:t>
          </w:r>
          <w:r w:rsidRPr="0095753F">
            <w:rPr>
              <w:sz w:val="22"/>
              <w:szCs w:val="22"/>
            </w:rPr>
            <w:fldChar w:fldCharType="end"/>
          </w:r>
        </w:sdtContent>
      </w:sdt>
      <w:r w:rsidRPr="0095753F">
        <w:rPr>
          <w:sz w:val="22"/>
          <w:szCs w:val="22"/>
        </w:rPr>
        <w:t>. These mental health issues can have serious consequences, including burnout, impaired judgement, and decreased performance.</w:t>
      </w:r>
      <w:r w:rsidRPr="0095753F">
        <w:rPr>
          <w:sz w:val="22"/>
          <w:szCs w:val="22"/>
        </w:rPr>
        <w:br/>
      </w:r>
      <w:r w:rsidRPr="0095753F">
        <w:rPr>
          <w:sz w:val="22"/>
          <w:szCs w:val="22"/>
        </w:rPr>
        <w:br/>
      </w:r>
      <w:r w:rsidRPr="0095753F">
        <w:rPr>
          <w:sz w:val="22"/>
          <w:szCs w:val="22"/>
        </w:rPr>
        <w:lastRenderedPageBreak/>
        <w:t>The demanding nature of police work often requires long hours, irregular schedules, and extended periods of time away from home.</w:t>
      </w:r>
      <w:r w:rsidRPr="0095753F">
        <w:rPr>
          <w:sz w:val="22"/>
          <w:szCs w:val="22"/>
        </w:rPr>
        <w:br/>
        <w:t xml:space="preserve">In a recent survey of over 17,000 UK police officers in 2016 showed an alarming set of statistics surrounding mental health of police officers. It showed that 39% admitted to seeking help in relation to their mental health issues. More than a quarter of police who took sick leave blamed it on stress, despair, depression, or anxiety, while 65% said they went to work despite feeling they shouldn't because of their mental health </w:t>
      </w:r>
      <w:sdt>
        <w:sdtPr>
          <w:rPr>
            <w:sz w:val="22"/>
            <w:szCs w:val="22"/>
          </w:rPr>
          <w:id w:val="-386347125"/>
          <w:citation/>
        </w:sdtPr>
        <w:sdtContent>
          <w:r w:rsidRPr="0095753F">
            <w:rPr>
              <w:sz w:val="22"/>
              <w:szCs w:val="22"/>
            </w:rPr>
            <w:fldChar w:fldCharType="begin"/>
          </w:r>
          <w:r w:rsidRPr="0095753F">
            <w:rPr>
              <w:sz w:val="22"/>
              <w:szCs w:val="22"/>
            </w:rPr>
            <w:instrText xml:space="preserve"> CITATION Pol16 \l 2057 </w:instrText>
          </w:r>
          <w:r w:rsidRPr="0095753F">
            <w:rPr>
              <w:sz w:val="22"/>
              <w:szCs w:val="22"/>
            </w:rPr>
            <w:fldChar w:fldCharType="separate"/>
          </w:r>
          <w:r w:rsidR="001E566E" w:rsidRPr="001E566E">
            <w:rPr>
              <w:noProof/>
              <w:sz w:val="22"/>
              <w:szCs w:val="22"/>
            </w:rPr>
            <w:t>(Police Federation, 2016)</w:t>
          </w:r>
          <w:r w:rsidRPr="0095753F">
            <w:rPr>
              <w:sz w:val="22"/>
              <w:szCs w:val="22"/>
            </w:rPr>
            <w:fldChar w:fldCharType="end"/>
          </w:r>
        </w:sdtContent>
      </w:sdt>
      <w:r w:rsidRPr="0095753F">
        <w:rPr>
          <w:sz w:val="22"/>
          <w:szCs w:val="22"/>
        </w:rPr>
        <w:t xml:space="preserve">. </w:t>
      </w:r>
      <w:r w:rsidRPr="0095753F">
        <w:rPr>
          <w:sz w:val="22"/>
          <w:szCs w:val="22"/>
        </w:rPr>
        <w:br/>
      </w:r>
      <w:r w:rsidRPr="0095753F">
        <w:rPr>
          <w:sz w:val="22"/>
          <w:szCs w:val="22"/>
        </w:rPr>
        <w:br/>
        <w:t xml:space="preserve">These mental health issues can have a significant impact on the performance of police officers. A study by the University of Cambridge found that officers with poor mental health are more likely to use force, make mistakes and take sick leave than those with good mental health </w:t>
      </w:r>
      <w:sdt>
        <w:sdtPr>
          <w:rPr>
            <w:sz w:val="22"/>
            <w:szCs w:val="22"/>
          </w:rPr>
          <w:id w:val="-529571398"/>
          <w:citation/>
        </w:sdtPr>
        <w:sdtContent>
          <w:r w:rsidRPr="0095753F">
            <w:rPr>
              <w:sz w:val="22"/>
              <w:szCs w:val="22"/>
            </w:rPr>
            <w:fldChar w:fldCharType="begin"/>
          </w:r>
          <w:r w:rsidRPr="0095753F">
            <w:rPr>
              <w:sz w:val="22"/>
              <w:szCs w:val="22"/>
            </w:rPr>
            <w:instrText xml:space="preserve">CITATION Owe18 \l 2057 </w:instrText>
          </w:r>
          <w:r w:rsidRPr="0095753F">
            <w:rPr>
              <w:sz w:val="22"/>
              <w:szCs w:val="22"/>
            </w:rPr>
            <w:fldChar w:fldCharType="separate"/>
          </w:r>
          <w:r w:rsidR="001E566E" w:rsidRPr="001E566E">
            <w:rPr>
              <w:noProof/>
              <w:sz w:val="22"/>
              <w:szCs w:val="22"/>
            </w:rPr>
            <w:t>(Owen, et al., 2018)</w:t>
          </w:r>
          <w:r w:rsidRPr="0095753F">
            <w:rPr>
              <w:sz w:val="22"/>
              <w:szCs w:val="22"/>
            </w:rPr>
            <w:fldChar w:fldCharType="end"/>
          </w:r>
        </w:sdtContent>
      </w:sdt>
      <w:r w:rsidRPr="0095753F">
        <w:rPr>
          <w:sz w:val="22"/>
          <w:szCs w:val="22"/>
        </w:rPr>
        <w:t xml:space="preserve">. This highlights the importance of addressing mental health issues in the police to ensure that officers </w:t>
      </w:r>
      <w:proofErr w:type="gramStart"/>
      <w:r w:rsidRPr="0095753F">
        <w:rPr>
          <w:sz w:val="22"/>
          <w:szCs w:val="22"/>
        </w:rPr>
        <w:t>are able to</w:t>
      </w:r>
      <w:proofErr w:type="gramEnd"/>
      <w:r w:rsidRPr="0095753F">
        <w:rPr>
          <w:sz w:val="22"/>
          <w:szCs w:val="22"/>
        </w:rPr>
        <w:t xml:space="preserve"> perform their duties effectively and safely.</w:t>
      </w:r>
      <w:r w:rsidRPr="0095753F">
        <w:rPr>
          <w:sz w:val="22"/>
          <w:szCs w:val="22"/>
        </w:rPr>
        <w:br/>
      </w:r>
      <w:r w:rsidRPr="0095753F">
        <w:rPr>
          <w:sz w:val="22"/>
          <w:szCs w:val="22"/>
        </w:rPr>
        <w:br/>
        <w:t>Mental health can also affect the personal lives of police officers. Long hours, shift work and exposure to traumatic incidents can all contribute to high levels of stress and burnout which in turn can lead to relationship problems, financial difficulties and even substance abuse.</w:t>
      </w:r>
      <w:r w:rsidRPr="0095753F">
        <w:rPr>
          <w:sz w:val="22"/>
          <w:szCs w:val="22"/>
        </w:rPr>
        <w:br/>
        <w:t xml:space="preserve">Much emphasis is placed on police officers and the difficulties that come with the job, but little is said about their immediate family being involved in their anxieties. Being the spouse or child of a police officer may be incredibly stressful, especially when they don't know if their family member is safe or understand what the job expects of them. In many cases, police officers find it difficult to talk to their spouses about their jobs and the stresses they face </w:t>
      </w:r>
      <w:sdt>
        <w:sdtPr>
          <w:rPr>
            <w:sz w:val="22"/>
            <w:szCs w:val="22"/>
          </w:rPr>
          <w:id w:val="1978881469"/>
          <w:citation/>
        </w:sdtPr>
        <w:sdtContent>
          <w:r w:rsidRPr="0095753F">
            <w:rPr>
              <w:sz w:val="22"/>
              <w:szCs w:val="22"/>
            </w:rPr>
            <w:fldChar w:fldCharType="begin"/>
          </w:r>
          <w:r w:rsidRPr="0095753F">
            <w:rPr>
              <w:sz w:val="22"/>
              <w:szCs w:val="22"/>
            </w:rPr>
            <w:instrText xml:space="preserve"> CITATION Mar15 \l 2057 </w:instrText>
          </w:r>
          <w:r w:rsidRPr="0095753F">
            <w:rPr>
              <w:sz w:val="22"/>
              <w:szCs w:val="22"/>
            </w:rPr>
            <w:fldChar w:fldCharType="separate"/>
          </w:r>
          <w:r w:rsidR="001E566E" w:rsidRPr="001E566E">
            <w:rPr>
              <w:noProof/>
              <w:sz w:val="22"/>
              <w:szCs w:val="22"/>
            </w:rPr>
            <w:t>(Maran, et al., 2015)</w:t>
          </w:r>
          <w:r w:rsidRPr="0095753F">
            <w:rPr>
              <w:sz w:val="22"/>
              <w:szCs w:val="22"/>
            </w:rPr>
            <w:fldChar w:fldCharType="end"/>
          </w:r>
        </w:sdtContent>
      </w:sdt>
      <w:r w:rsidRPr="0095753F">
        <w:rPr>
          <w:sz w:val="22"/>
          <w:szCs w:val="22"/>
        </w:rPr>
        <w:t>, and this could put strain on their relationships. It may not always possible to discuss what they see with loved ones. They may be required by law not to comment about who they assist or what they witness. A police officer may appear to want privacy and alone time as this may be the only way they feel they can cope with their mental health and events they have witnessed.</w:t>
      </w:r>
      <w:r w:rsidRPr="0095753F">
        <w:rPr>
          <w:sz w:val="22"/>
          <w:szCs w:val="22"/>
        </w:rPr>
        <w:br/>
      </w:r>
      <w:r w:rsidRPr="0095753F">
        <w:rPr>
          <w:sz w:val="22"/>
          <w:szCs w:val="22"/>
        </w:rPr>
        <w:br/>
        <w:t xml:space="preserve">Financial difficulties can also be a significant problem for police officers. A survey by Police Federation of England and Wales found that over a third of officers had experienced financial difficulties because of their job. The Police Federation of England and Wales discovered that one in ten officers couldn't afford the necessities on their income in their August 2017 Pay &amp; Morale survey. Furthermore, many people are forced to take out payday loans to fund their living expenses </w:t>
      </w:r>
      <w:sdt>
        <w:sdtPr>
          <w:rPr>
            <w:sz w:val="22"/>
            <w:szCs w:val="22"/>
          </w:rPr>
          <w:id w:val="-472526671"/>
          <w:citation/>
        </w:sdtPr>
        <w:sdtContent>
          <w:r w:rsidRPr="0095753F">
            <w:rPr>
              <w:sz w:val="22"/>
              <w:szCs w:val="22"/>
            </w:rPr>
            <w:fldChar w:fldCharType="begin"/>
          </w:r>
          <w:r w:rsidRPr="0095753F">
            <w:rPr>
              <w:sz w:val="22"/>
              <w:szCs w:val="22"/>
            </w:rPr>
            <w:instrText xml:space="preserve"> CITATION Red22 \l 2057 </w:instrText>
          </w:r>
          <w:r w:rsidRPr="0095753F">
            <w:rPr>
              <w:sz w:val="22"/>
              <w:szCs w:val="22"/>
            </w:rPr>
            <w:fldChar w:fldCharType="separate"/>
          </w:r>
          <w:r w:rsidR="001E566E" w:rsidRPr="001E566E">
            <w:rPr>
              <w:noProof/>
              <w:sz w:val="22"/>
              <w:szCs w:val="22"/>
            </w:rPr>
            <w:t>(Redfurn, 2022)</w:t>
          </w:r>
          <w:r w:rsidRPr="0095753F">
            <w:rPr>
              <w:sz w:val="22"/>
              <w:szCs w:val="22"/>
            </w:rPr>
            <w:fldChar w:fldCharType="end"/>
          </w:r>
        </w:sdtContent>
      </w:sdt>
      <w:r w:rsidRPr="0095753F">
        <w:rPr>
          <w:sz w:val="22"/>
          <w:szCs w:val="22"/>
        </w:rPr>
        <w:t xml:space="preserve">. This in turn could lead to debt issues which in affect could cause mental health issues to escalate and lead to possible substance abuse such as alcohol and drugs as a coping mechanism. Drug or alcohol addiction can drastically jeopardise a person's health and employment chances. Officers may endanger the lives of others while they are struggling. The brain and body become addicted, making it more difficult to quit </w:t>
      </w:r>
      <w:sdt>
        <w:sdtPr>
          <w:rPr>
            <w:sz w:val="22"/>
            <w:szCs w:val="22"/>
          </w:rPr>
          <w:id w:val="838503866"/>
          <w:citation/>
        </w:sdtPr>
        <w:sdtContent>
          <w:r w:rsidRPr="0095753F">
            <w:rPr>
              <w:sz w:val="22"/>
              <w:szCs w:val="22"/>
            </w:rPr>
            <w:fldChar w:fldCharType="begin"/>
          </w:r>
          <w:r w:rsidRPr="0095753F">
            <w:rPr>
              <w:sz w:val="22"/>
              <w:szCs w:val="22"/>
            </w:rPr>
            <w:instrText xml:space="preserve"> CITATION For22 \l 2057 </w:instrText>
          </w:r>
          <w:r w:rsidRPr="0095753F">
            <w:rPr>
              <w:sz w:val="22"/>
              <w:szCs w:val="22"/>
            </w:rPr>
            <w:fldChar w:fldCharType="separate"/>
          </w:r>
          <w:r w:rsidR="001E566E" w:rsidRPr="001E566E">
            <w:rPr>
              <w:noProof/>
              <w:sz w:val="22"/>
              <w:szCs w:val="22"/>
            </w:rPr>
            <w:t>(Forge Health, 2022)</w:t>
          </w:r>
          <w:r w:rsidRPr="0095753F">
            <w:rPr>
              <w:sz w:val="22"/>
              <w:szCs w:val="22"/>
            </w:rPr>
            <w:fldChar w:fldCharType="end"/>
          </w:r>
        </w:sdtContent>
      </w:sdt>
      <w:r w:rsidRPr="0095753F">
        <w:rPr>
          <w:sz w:val="22"/>
          <w:szCs w:val="22"/>
        </w:rPr>
        <w:t xml:space="preserve">. </w:t>
      </w:r>
      <w:r w:rsidRPr="0095753F">
        <w:rPr>
          <w:sz w:val="22"/>
          <w:szCs w:val="22"/>
        </w:rPr>
        <w:br/>
        <w:t>Although there isn’t much research surrounding substance misuse of police officers due to their mental health, there is most definitely a gap to be filled in this subject matter especially with mental health in police officers on the rise.</w:t>
      </w:r>
      <w:r w:rsidRPr="0095753F">
        <w:rPr>
          <w:sz w:val="22"/>
          <w:szCs w:val="22"/>
        </w:rPr>
        <w:br/>
      </w:r>
    </w:p>
    <w:p w14:paraId="5C887D43" w14:textId="4C0D11DA" w:rsidR="008A3620" w:rsidRDefault="008A3620" w:rsidP="008A3620">
      <w:pPr>
        <w:pStyle w:val="Heading2"/>
      </w:pPr>
    </w:p>
    <w:p w14:paraId="2A69A724" w14:textId="32FA998E" w:rsidR="008A3620" w:rsidRDefault="008A3620" w:rsidP="008A3620">
      <w:pPr>
        <w:pStyle w:val="Heading2"/>
      </w:pPr>
      <w:bookmarkStart w:id="10" w:name="_Toc147785712"/>
      <w:r>
        <w:t>2.3 – Objective 3</w:t>
      </w:r>
      <w:r w:rsidR="00F70E02">
        <w:t xml:space="preserve"> - </w:t>
      </w:r>
      <w:r w:rsidR="00F70E02" w:rsidRPr="00F70E02">
        <w:t>What are the police and other agencies doing to reduce mental health in policing</w:t>
      </w:r>
      <w:bookmarkEnd w:id="10"/>
    </w:p>
    <w:p w14:paraId="028F2CAF" w14:textId="77777777" w:rsidR="007D2FB5" w:rsidRPr="007D2FB5" w:rsidRDefault="007D2FB5" w:rsidP="007D2FB5"/>
    <w:p w14:paraId="21BE7B76" w14:textId="77777777" w:rsidR="00F70E02" w:rsidRPr="0095753F" w:rsidRDefault="00F70E02" w:rsidP="00F70E02">
      <w:pPr>
        <w:rPr>
          <w:sz w:val="22"/>
          <w:szCs w:val="22"/>
        </w:rPr>
      </w:pPr>
      <w:r w:rsidRPr="0095753F">
        <w:rPr>
          <w:sz w:val="22"/>
          <w:szCs w:val="22"/>
        </w:rPr>
        <w:t>In recent years, the UK police force have recognised the importance of addressing the issue of mental health among their officers and have implemented several initiatives to support them. One of the measures taken by the police to address mental health issues among their officers is to raise awareness of the problem. This has been achieved by organising mental health awareness campaigns, training sessions, and workshops for police officers.</w:t>
      </w:r>
      <w:r w:rsidRPr="0095753F">
        <w:rPr>
          <w:sz w:val="22"/>
          <w:szCs w:val="22"/>
        </w:rPr>
        <w:br/>
        <w:t xml:space="preserve">These initiatives aim to educate officers on how to identify signs of mental health problems in themselves and their colleagues and how to seek help when needed. A good example is the Blue Light Programme, which provides mental health support to emergency service personnel, including the police, through workshops, </w:t>
      </w:r>
      <w:proofErr w:type="gramStart"/>
      <w:r w:rsidRPr="0095753F">
        <w:rPr>
          <w:sz w:val="22"/>
          <w:szCs w:val="22"/>
        </w:rPr>
        <w:t>counselling</w:t>
      </w:r>
      <w:proofErr w:type="gramEnd"/>
      <w:r w:rsidRPr="0095753F">
        <w:rPr>
          <w:sz w:val="22"/>
          <w:szCs w:val="22"/>
        </w:rPr>
        <w:t xml:space="preserve"> and online resources.</w:t>
      </w:r>
    </w:p>
    <w:p w14:paraId="239318D6" w14:textId="3FA64834" w:rsidR="00F70E02" w:rsidRPr="0095753F" w:rsidRDefault="00F70E02" w:rsidP="00F70E02">
      <w:pPr>
        <w:rPr>
          <w:sz w:val="22"/>
          <w:szCs w:val="22"/>
        </w:rPr>
      </w:pPr>
      <w:r w:rsidRPr="0095753F">
        <w:rPr>
          <w:sz w:val="22"/>
          <w:szCs w:val="22"/>
        </w:rPr>
        <w:t xml:space="preserve">Mind, the online mental health charity organisation, had published on their webpage information that could be read and provided to anyone looking to help someone in the police force. Their website suggested that people can help a police officer with their mental health by showing their support of that person, asking how they can help and by being open minded. It stated that, according to their 2021 research, support from colleagues was an important coping mechanism for those in the police force because their colleagues and team members are often considered family with whom they can talk about anything because they have a mutual understanding of what their job can entail </w:t>
      </w:r>
      <w:sdt>
        <w:sdtPr>
          <w:rPr>
            <w:sz w:val="22"/>
            <w:szCs w:val="22"/>
          </w:rPr>
          <w:id w:val="-142672451"/>
          <w:citation/>
        </w:sdtPr>
        <w:sdtContent>
          <w:r w:rsidRPr="0095753F">
            <w:rPr>
              <w:sz w:val="22"/>
              <w:szCs w:val="22"/>
            </w:rPr>
            <w:fldChar w:fldCharType="begin"/>
          </w:r>
          <w:r w:rsidRPr="0095753F">
            <w:rPr>
              <w:sz w:val="22"/>
              <w:szCs w:val="22"/>
            </w:rPr>
            <w:instrText xml:space="preserve"> CITATION Min22 \l 2057 </w:instrText>
          </w:r>
          <w:r w:rsidRPr="0095753F">
            <w:rPr>
              <w:sz w:val="22"/>
              <w:szCs w:val="22"/>
            </w:rPr>
            <w:fldChar w:fldCharType="separate"/>
          </w:r>
          <w:r w:rsidR="001E566E" w:rsidRPr="001E566E">
            <w:rPr>
              <w:noProof/>
              <w:sz w:val="22"/>
              <w:szCs w:val="22"/>
            </w:rPr>
            <w:t>(Mind, 2022)</w:t>
          </w:r>
          <w:r w:rsidRPr="0095753F">
            <w:rPr>
              <w:sz w:val="22"/>
              <w:szCs w:val="22"/>
            </w:rPr>
            <w:fldChar w:fldCharType="end"/>
          </w:r>
        </w:sdtContent>
      </w:sdt>
      <w:r w:rsidRPr="0095753F">
        <w:rPr>
          <w:sz w:val="22"/>
          <w:szCs w:val="22"/>
        </w:rPr>
        <w:t xml:space="preserve">. </w:t>
      </w:r>
    </w:p>
    <w:p w14:paraId="7A2A3B62" w14:textId="77777777" w:rsidR="00F70E02" w:rsidRPr="00F70E02" w:rsidRDefault="00F70E02" w:rsidP="00F70E02"/>
    <w:p w14:paraId="652B4BC1" w14:textId="511498D3" w:rsidR="008A3620" w:rsidRDefault="008A3620" w:rsidP="008A3620">
      <w:pPr>
        <w:pStyle w:val="Heading2"/>
      </w:pPr>
      <w:bookmarkStart w:id="11" w:name="_Toc147785713"/>
      <w:r>
        <w:t>2.4 – Conclusion</w:t>
      </w:r>
      <w:bookmarkEnd w:id="11"/>
    </w:p>
    <w:p w14:paraId="0DF2E0A9" w14:textId="77777777" w:rsidR="007D2FB5" w:rsidRPr="007D2FB5" w:rsidRDefault="007D2FB5" w:rsidP="007D2FB5"/>
    <w:p w14:paraId="7C2F0AD1" w14:textId="77777777" w:rsidR="00F70E02" w:rsidRPr="0095753F" w:rsidRDefault="00F70E02" w:rsidP="00F70E02">
      <w:pPr>
        <w:rPr>
          <w:sz w:val="22"/>
          <w:szCs w:val="22"/>
        </w:rPr>
      </w:pPr>
      <w:r w:rsidRPr="0095753F">
        <w:rPr>
          <w:sz w:val="22"/>
          <w:szCs w:val="22"/>
        </w:rPr>
        <w:t xml:space="preserve">Aside from these initiatives, there is very little and limited information about previously published works on this topic, demonstrating to me that there is a gap in previous published work into this specific area and demonstrating that there is clearly more of a need for police forces and organisations to do more to help reduce the increase in mental health seen in active police officers. </w:t>
      </w:r>
    </w:p>
    <w:p w14:paraId="5344D1FA" w14:textId="77777777" w:rsidR="00F70E02" w:rsidRPr="0095753F" w:rsidRDefault="00F70E02" w:rsidP="00F70E02">
      <w:pPr>
        <w:rPr>
          <w:sz w:val="22"/>
          <w:szCs w:val="22"/>
        </w:rPr>
      </w:pPr>
    </w:p>
    <w:p w14:paraId="151AB19E" w14:textId="77777777" w:rsidR="00F70E02" w:rsidRPr="0095753F" w:rsidRDefault="00F70E02" w:rsidP="00F70E02">
      <w:pPr>
        <w:rPr>
          <w:sz w:val="22"/>
          <w:szCs w:val="22"/>
        </w:rPr>
      </w:pPr>
    </w:p>
    <w:p w14:paraId="35526483" w14:textId="77777777" w:rsidR="00F70E02" w:rsidRPr="0095753F" w:rsidRDefault="00F70E02" w:rsidP="00F70E02">
      <w:pPr>
        <w:rPr>
          <w:sz w:val="22"/>
          <w:szCs w:val="22"/>
        </w:rPr>
      </w:pPr>
    </w:p>
    <w:p w14:paraId="1274A5E2" w14:textId="77777777" w:rsidR="00F70E02" w:rsidRPr="0095753F" w:rsidRDefault="00F70E02" w:rsidP="00F70E02">
      <w:pPr>
        <w:rPr>
          <w:sz w:val="22"/>
          <w:szCs w:val="22"/>
        </w:rPr>
      </w:pPr>
    </w:p>
    <w:p w14:paraId="1A8CFE5B" w14:textId="77777777" w:rsidR="00F70E02" w:rsidRPr="0095753F" w:rsidRDefault="00F70E02" w:rsidP="00F70E02">
      <w:pPr>
        <w:rPr>
          <w:sz w:val="22"/>
          <w:szCs w:val="22"/>
        </w:rPr>
      </w:pPr>
    </w:p>
    <w:p w14:paraId="56E58825" w14:textId="77777777" w:rsidR="00F70E02" w:rsidRDefault="00F70E02" w:rsidP="00F70E02"/>
    <w:p w14:paraId="36200C6E" w14:textId="77777777" w:rsidR="00F70E02" w:rsidRDefault="00F70E02" w:rsidP="00F70E02">
      <w:pPr>
        <w:pStyle w:val="Heading1"/>
      </w:pPr>
      <w:bookmarkStart w:id="12" w:name="_Toc147785714"/>
      <w:r>
        <w:lastRenderedPageBreak/>
        <w:t>Chapter 3 – Methodology</w:t>
      </w:r>
      <w:bookmarkEnd w:id="12"/>
    </w:p>
    <w:p w14:paraId="12E0E172" w14:textId="18CB8897" w:rsidR="00F70E02" w:rsidRDefault="00F70E02" w:rsidP="00F70E02">
      <w:pPr>
        <w:pStyle w:val="Heading2"/>
      </w:pPr>
      <w:bookmarkStart w:id="13" w:name="_Toc147785715"/>
      <w:r>
        <w:t>3.0 – Introduction</w:t>
      </w:r>
      <w:bookmarkEnd w:id="13"/>
    </w:p>
    <w:p w14:paraId="75A963F0" w14:textId="77777777" w:rsidR="007D2FB5" w:rsidRPr="007D2FB5" w:rsidRDefault="007D2FB5" w:rsidP="007D2FB5"/>
    <w:p w14:paraId="5AC27060" w14:textId="7268C2A6" w:rsidR="00F70E02" w:rsidRPr="00F70E02" w:rsidRDefault="00F70E02" w:rsidP="00F70E02">
      <w:pPr>
        <w:rPr>
          <w:rFonts w:cstheme="minorHAnsi"/>
          <w:color w:val="000000"/>
          <w:sz w:val="22"/>
          <w:szCs w:val="22"/>
          <w:shd w:val="clear" w:color="auto" w:fill="FFFFFF"/>
        </w:rPr>
      </w:pPr>
      <w:r w:rsidRPr="00A63988">
        <w:rPr>
          <w:rFonts w:cstheme="minorHAnsi"/>
          <w:color w:val="000000"/>
          <w:sz w:val="22"/>
          <w:szCs w:val="22"/>
          <w:shd w:val="clear" w:color="auto" w:fill="FFFFFF"/>
        </w:rPr>
        <w:t>The research methodology utilised to investigate the mental health of serving police officers, if their work makes them more vulnerable to mental illness, and what the primary contributing elements are to the detrimental impact of serving police officers' mental health are described in this chapter.</w:t>
      </w:r>
      <w:r>
        <w:rPr>
          <w:rFonts w:cstheme="minorHAnsi"/>
          <w:color w:val="000000"/>
          <w:sz w:val="22"/>
          <w:szCs w:val="22"/>
          <w:shd w:val="clear" w:color="auto" w:fill="FFFFFF"/>
        </w:rPr>
        <w:br/>
        <w:t>This study aims to provide a comprehensive understanding of mental health challenges within UK police officers. It looks to</w:t>
      </w:r>
      <w:r w:rsidRPr="00A63988">
        <w:rPr>
          <w:rFonts w:cstheme="minorHAnsi"/>
          <w:color w:val="000000"/>
          <w:sz w:val="22"/>
          <w:szCs w:val="22"/>
          <w:shd w:val="clear" w:color="auto" w:fill="FFFFFF"/>
        </w:rPr>
        <w:t xml:space="preserve"> identify serving police officers' current perspectives on what motivates their poor mental health as individuals, to determine if there is a regular occurrence that </w:t>
      </w:r>
      <w:r>
        <w:rPr>
          <w:rFonts w:cstheme="minorHAnsi"/>
          <w:color w:val="000000"/>
          <w:sz w:val="22"/>
          <w:szCs w:val="22"/>
          <w:shd w:val="clear" w:color="auto" w:fill="FFFFFF"/>
        </w:rPr>
        <w:t xml:space="preserve">should be brought to </w:t>
      </w:r>
      <w:r w:rsidRPr="00A63988">
        <w:rPr>
          <w:rFonts w:cstheme="minorHAnsi"/>
          <w:color w:val="000000"/>
          <w:sz w:val="22"/>
          <w:szCs w:val="22"/>
          <w:shd w:val="clear" w:color="auto" w:fill="FFFFFF"/>
        </w:rPr>
        <w:t xml:space="preserve">the attention of police federations and organisations </w:t>
      </w:r>
      <w:proofErr w:type="gramStart"/>
      <w:r w:rsidRPr="00A63988">
        <w:rPr>
          <w:rFonts w:cstheme="minorHAnsi"/>
          <w:color w:val="000000"/>
          <w:sz w:val="22"/>
          <w:szCs w:val="22"/>
          <w:shd w:val="clear" w:color="auto" w:fill="FFFFFF"/>
        </w:rPr>
        <w:t>in order to</w:t>
      </w:r>
      <w:proofErr w:type="gramEnd"/>
      <w:r w:rsidRPr="00A63988">
        <w:rPr>
          <w:rFonts w:cstheme="minorHAnsi"/>
          <w:color w:val="000000"/>
          <w:sz w:val="22"/>
          <w:szCs w:val="22"/>
          <w:shd w:val="clear" w:color="auto" w:fill="FFFFFF"/>
        </w:rPr>
        <w:t xml:space="preserve"> reflect on and effect change. It will also determine whether there are any gaps in the findings and whether additional research is required</w:t>
      </w:r>
      <w:r>
        <w:rPr>
          <w:rFonts w:cstheme="minorHAnsi"/>
          <w:color w:val="000000"/>
          <w:sz w:val="22"/>
          <w:szCs w:val="22"/>
          <w:shd w:val="clear" w:color="auto" w:fill="FFFFFF"/>
        </w:rPr>
        <w:t xml:space="preserve"> </w:t>
      </w:r>
      <w:proofErr w:type="gramStart"/>
      <w:r>
        <w:rPr>
          <w:rFonts w:cstheme="minorHAnsi"/>
          <w:color w:val="000000"/>
          <w:sz w:val="22"/>
          <w:szCs w:val="22"/>
          <w:shd w:val="clear" w:color="auto" w:fill="FFFFFF"/>
        </w:rPr>
        <w:t>To</w:t>
      </w:r>
      <w:proofErr w:type="gramEnd"/>
      <w:r>
        <w:rPr>
          <w:rFonts w:cstheme="minorHAnsi"/>
          <w:color w:val="000000"/>
          <w:sz w:val="22"/>
          <w:szCs w:val="22"/>
          <w:shd w:val="clear" w:color="auto" w:fill="FFFFFF"/>
        </w:rPr>
        <w:t xml:space="preserve"> achieve this, a robust methodology has been developed that encompasses various research methods, data sources and ethical considerations.</w:t>
      </w:r>
      <w:r>
        <w:rPr>
          <w:rFonts w:cstheme="minorHAnsi"/>
          <w:color w:val="000000"/>
          <w:sz w:val="22"/>
          <w:szCs w:val="22"/>
          <w:shd w:val="clear" w:color="auto" w:fill="FFFFFF"/>
        </w:rPr>
        <w:br/>
      </w:r>
    </w:p>
    <w:p w14:paraId="4BB1A963" w14:textId="77777777" w:rsidR="00F70E02" w:rsidRDefault="00F70E02" w:rsidP="00F70E02">
      <w:pPr>
        <w:pStyle w:val="Heading2"/>
      </w:pPr>
      <w:bookmarkStart w:id="14" w:name="_Toc147785716"/>
      <w:r>
        <w:t>3.1 – Research Strategy</w:t>
      </w:r>
      <w:bookmarkEnd w:id="14"/>
    </w:p>
    <w:p w14:paraId="275DE518" w14:textId="77777777" w:rsidR="007D2FB5" w:rsidRPr="007D2FB5" w:rsidRDefault="007D2FB5" w:rsidP="007D2FB5"/>
    <w:p w14:paraId="33BD3DC1" w14:textId="795ADEC0" w:rsidR="00F70E02" w:rsidRPr="00F70E02" w:rsidRDefault="00F70E02" w:rsidP="00F70E02">
      <w:r w:rsidRPr="00C872E0">
        <w:rPr>
          <w:rFonts w:cstheme="minorHAnsi"/>
          <w:color w:val="111111"/>
          <w:sz w:val="22"/>
          <w:szCs w:val="22"/>
          <w:shd w:val="clear" w:color="auto" w:fill="FFFFFF"/>
        </w:rPr>
        <w:t>The study will adopt a cross-sectional research design. Cross-sectional studies involve collecting data from a diverse sample of participants at a single point in time. This design is suitable for assessing the prevalence of mental health issues and identifying potential correlations between variables. A structured questionnaire will be used to collect data from participants.</w:t>
      </w:r>
      <w:r w:rsidRPr="00C872E0">
        <w:rPr>
          <w:rFonts w:cstheme="minorHAnsi"/>
          <w:color w:val="111111"/>
          <w:sz w:val="22"/>
          <w:szCs w:val="22"/>
          <w:shd w:val="clear" w:color="auto" w:fill="FFFFFF"/>
        </w:rPr>
        <w:br/>
      </w:r>
      <w:r w:rsidRPr="00C872E0">
        <w:rPr>
          <w:rFonts w:cstheme="minorHAnsi"/>
          <w:color w:val="111111"/>
          <w:sz w:val="22"/>
          <w:szCs w:val="22"/>
          <w:shd w:val="clear" w:color="auto" w:fill="FFFFFF"/>
        </w:rPr>
        <w:br/>
        <w:t>The study's target population will be serving responding police officers, and the survey findings will be analysed to see what knowledge they have regarding the causes of mental health illnesses. This population will make the best target audience for data collection as they are most knowledgeable about the challenges faced by frontline police officers as well as the pressures and unpleasant aspects of their jobs that may have a detrimental and destructive impact on their mental health from the most recent perspectives. Participation will be voluntary and confidential.</w:t>
      </w:r>
      <w:r>
        <w:rPr>
          <w:rFonts w:cstheme="minorHAnsi"/>
          <w:color w:val="111111"/>
          <w:sz w:val="22"/>
          <w:szCs w:val="22"/>
          <w:shd w:val="clear" w:color="auto" w:fill="FFFFFF"/>
        </w:rPr>
        <w:br/>
      </w:r>
    </w:p>
    <w:p w14:paraId="7996724A" w14:textId="77777777" w:rsidR="00F70E02" w:rsidRDefault="00F70E02" w:rsidP="00F70E02">
      <w:pPr>
        <w:pStyle w:val="Heading2"/>
      </w:pPr>
      <w:bookmarkStart w:id="15" w:name="_Toc147785717"/>
      <w:r>
        <w:t>3.2 – Data Collection</w:t>
      </w:r>
      <w:bookmarkEnd w:id="15"/>
    </w:p>
    <w:p w14:paraId="19270E7D" w14:textId="77777777" w:rsidR="007D2FB5" w:rsidRPr="007D2FB5" w:rsidRDefault="007D2FB5" w:rsidP="007D2FB5"/>
    <w:p w14:paraId="08C5D551" w14:textId="28953342" w:rsidR="00F70E02" w:rsidRPr="00F70E02" w:rsidRDefault="00F70E02" w:rsidP="00F70E02">
      <w:r w:rsidRPr="00F33F68">
        <w:rPr>
          <w:rFonts w:cstheme="minorHAnsi"/>
          <w:color w:val="111111"/>
          <w:sz w:val="22"/>
          <w:szCs w:val="22"/>
          <w:shd w:val="clear" w:color="auto" w:fill="FFFFFF"/>
        </w:rPr>
        <w:t>A self-administered questionnaire will be distributed electronically to the participants through police department channels. The participants will be asked to provide information such as length of service, personal mental health issues etc.</w:t>
      </w:r>
      <w:r w:rsidRPr="00F33F68">
        <w:rPr>
          <w:rFonts w:cstheme="minorHAnsi"/>
          <w:color w:val="111111"/>
          <w:sz w:val="22"/>
          <w:szCs w:val="22"/>
          <w:shd w:val="clear" w:color="auto" w:fill="FFFFFF"/>
        </w:rPr>
        <w:br/>
        <w:t>Work related factors will also be mentioned in relation to their working environment including workload, traumatic incidents, and access to support services.</w:t>
      </w:r>
      <w:r w:rsidRPr="00F33F68">
        <w:rPr>
          <w:rFonts w:cstheme="minorHAnsi"/>
          <w:color w:val="111111"/>
          <w:sz w:val="22"/>
          <w:szCs w:val="22"/>
          <w:shd w:val="clear" w:color="auto" w:fill="FFFFFF"/>
        </w:rPr>
        <w:br/>
        <w:t xml:space="preserve">The data provided will be processed, presented, and then evaluated to determine what evidence has been offered to support the theory in this study once the survey is complete and all the information </w:t>
      </w:r>
      <w:r w:rsidRPr="00F33F68">
        <w:rPr>
          <w:rFonts w:cstheme="minorHAnsi"/>
          <w:color w:val="111111"/>
          <w:sz w:val="22"/>
          <w:szCs w:val="22"/>
          <w:shd w:val="clear" w:color="auto" w:fill="FFFFFF"/>
        </w:rPr>
        <w:lastRenderedPageBreak/>
        <w:t xml:space="preserve">from the questionnaire findings has been collected. We will first look at </w:t>
      </w:r>
      <w:proofErr w:type="gramStart"/>
      <w:r w:rsidRPr="00F33F68">
        <w:rPr>
          <w:rFonts w:cstheme="minorHAnsi"/>
          <w:color w:val="111111"/>
          <w:sz w:val="22"/>
          <w:szCs w:val="22"/>
          <w:shd w:val="clear" w:color="auto" w:fill="FFFFFF"/>
        </w:rPr>
        <w:t>all of</w:t>
      </w:r>
      <w:proofErr w:type="gramEnd"/>
      <w:r w:rsidRPr="00F33F68">
        <w:rPr>
          <w:rFonts w:cstheme="minorHAnsi"/>
          <w:color w:val="111111"/>
          <w:sz w:val="22"/>
          <w:szCs w:val="22"/>
          <w:shd w:val="clear" w:color="auto" w:fill="FFFFFF"/>
        </w:rPr>
        <w:t xml:space="preserve"> the participant responses to see what they show. The findings will be described in detail after all the data, information, and findings have been gathered and discussed. The overall project of the study can then be reviewed to assess the success of the research and to identify any areas that could be improved for any future studies in this area.</w:t>
      </w:r>
    </w:p>
    <w:p w14:paraId="75BCFE28" w14:textId="5C1A9140" w:rsidR="00F70E02" w:rsidRDefault="00F70E02" w:rsidP="00F70E02">
      <w:pPr>
        <w:pStyle w:val="Heading2"/>
      </w:pPr>
      <w:bookmarkStart w:id="16" w:name="_Toc147785718"/>
      <w:r>
        <w:t>3.3 – Data Analysis</w:t>
      </w:r>
      <w:bookmarkEnd w:id="16"/>
    </w:p>
    <w:p w14:paraId="4AC44656" w14:textId="77777777" w:rsidR="007D2FB5" w:rsidRPr="007D2FB5" w:rsidRDefault="007D2FB5" w:rsidP="007D2FB5"/>
    <w:p w14:paraId="3C86C80B" w14:textId="77777777" w:rsidR="00F70E02" w:rsidRPr="00445227" w:rsidRDefault="00F70E02" w:rsidP="00F70E02">
      <w:pPr>
        <w:rPr>
          <w:rFonts w:cstheme="minorHAnsi"/>
          <w:color w:val="111111"/>
          <w:sz w:val="22"/>
          <w:szCs w:val="22"/>
          <w:shd w:val="clear" w:color="auto" w:fill="FFFFFF"/>
        </w:rPr>
      </w:pPr>
      <w:r w:rsidRPr="00445227">
        <w:rPr>
          <w:rFonts w:cstheme="minorHAnsi"/>
          <w:color w:val="111111"/>
          <w:sz w:val="22"/>
          <w:szCs w:val="22"/>
          <w:shd w:val="clear" w:color="auto" w:fill="FFFFFF"/>
        </w:rPr>
        <w:t>To achieve the research's goals and objectives, data analysis is required to uncover patterns within the survey replies given by each participant from the survey questions, so that a critical review of what the results are saying may be undertaken.  The qualitative research methodologies were used in this section of the investigation.</w:t>
      </w:r>
    </w:p>
    <w:p w14:paraId="54B21AD4" w14:textId="1B7EC23C" w:rsidR="00F70E02" w:rsidRDefault="00F70E02" w:rsidP="00F70E02">
      <w:pPr>
        <w:rPr>
          <w:rFonts w:cstheme="minorHAnsi"/>
          <w:color w:val="111111"/>
          <w:sz w:val="22"/>
          <w:szCs w:val="22"/>
          <w:shd w:val="clear" w:color="auto" w:fill="FFFFFF"/>
        </w:rPr>
      </w:pPr>
      <w:r w:rsidRPr="00445227">
        <w:rPr>
          <w:rFonts w:cstheme="minorHAnsi"/>
          <w:color w:val="111111"/>
          <w:sz w:val="22"/>
          <w:szCs w:val="22"/>
          <w:shd w:val="clear" w:color="auto" w:fill="FFFFFF"/>
        </w:rPr>
        <w:t>Working with data and statistical analysis will be used in a minor portion of the study, as will background research for the literature review and studies conducted by various researchers on the mental health of police officers. The data for this study will be derived from the questionnaire survey results, the specific information provided in the participant responses, and previous research.</w:t>
      </w:r>
    </w:p>
    <w:p w14:paraId="4FBC1C65" w14:textId="77777777" w:rsidR="00F70E02" w:rsidRPr="008B0DAE" w:rsidRDefault="00F70E02" w:rsidP="00F70E02">
      <w:pPr>
        <w:rPr>
          <w:rFonts w:cstheme="minorHAnsi"/>
          <w:color w:val="111111"/>
          <w:sz w:val="22"/>
          <w:szCs w:val="22"/>
          <w:shd w:val="clear" w:color="auto" w:fill="FFFFFF"/>
        </w:rPr>
      </w:pPr>
      <w:r w:rsidRPr="008B0DAE">
        <w:rPr>
          <w:rFonts w:cstheme="minorHAnsi"/>
          <w:color w:val="111111"/>
          <w:sz w:val="22"/>
          <w:szCs w:val="22"/>
          <w:shd w:val="clear" w:color="auto" w:fill="FFFFFF"/>
        </w:rPr>
        <w:t xml:space="preserve">Data from each of these sources will be collated and analysed </w:t>
      </w:r>
      <w:proofErr w:type="gramStart"/>
      <w:r w:rsidRPr="008B0DAE">
        <w:rPr>
          <w:rFonts w:cstheme="minorHAnsi"/>
          <w:color w:val="111111"/>
          <w:sz w:val="22"/>
          <w:szCs w:val="22"/>
          <w:shd w:val="clear" w:color="auto" w:fill="FFFFFF"/>
        </w:rPr>
        <w:t>in order to</w:t>
      </w:r>
      <w:proofErr w:type="gramEnd"/>
      <w:r w:rsidRPr="008B0DAE">
        <w:rPr>
          <w:rFonts w:cstheme="minorHAnsi"/>
          <w:color w:val="111111"/>
          <w:sz w:val="22"/>
          <w:szCs w:val="22"/>
          <w:shd w:val="clear" w:color="auto" w:fill="FFFFFF"/>
        </w:rPr>
        <w:t xml:space="preserve"> support the study's </w:t>
      </w:r>
      <w:r>
        <w:rPr>
          <w:rFonts w:cstheme="minorHAnsi"/>
          <w:color w:val="111111"/>
          <w:sz w:val="22"/>
          <w:szCs w:val="22"/>
          <w:shd w:val="clear" w:color="auto" w:fill="FFFFFF"/>
        </w:rPr>
        <w:t xml:space="preserve">thesis. </w:t>
      </w:r>
    </w:p>
    <w:p w14:paraId="7E9A1F50" w14:textId="77777777" w:rsidR="00F70E02" w:rsidRDefault="00F70E02" w:rsidP="00F70E02">
      <w:pPr>
        <w:rPr>
          <w:rFonts w:cstheme="minorHAnsi"/>
          <w:color w:val="111111"/>
          <w:sz w:val="22"/>
          <w:szCs w:val="22"/>
          <w:shd w:val="clear" w:color="auto" w:fill="FFFFFF"/>
        </w:rPr>
      </w:pPr>
      <w:r w:rsidRPr="008B0DAE">
        <w:rPr>
          <w:rFonts w:cstheme="minorHAnsi"/>
          <w:color w:val="111111"/>
          <w:sz w:val="22"/>
          <w:szCs w:val="22"/>
          <w:shd w:val="clear" w:color="auto" w:fill="FFFFFF"/>
        </w:rPr>
        <w:t xml:space="preserve">The statistical data from previous </w:t>
      </w:r>
      <w:r>
        <w:rPr>
          <w:rFonts w:cstheme="minorHAnsi"/>
          <w:color w:val="111111"/>
          <w:sz w:val="22"/>
          <w:szCs w:val="22"/>
          <w:shd w:val="clear" w:color="auto" w:fill="FFFFFF"/>
        </w:rPr>
        <w:t>studies and research</w:t>
      </w:r>
      <w:r w:rsidRPr="008B0DAE">
        <w:rPr>
          <w:rFonts w:cstheme="minorHAnsi"/>
          <w:color w:val="111111"/>
          <w:sz w:val="22"/>
          <w:szCs w:val="22"/>
          <w:shd w:val="clear" w:color="auto" w:fill="FFFFFF"/>
        </w:rPr>
        <w:t xml:space="preserve"> will demonstrate if the police </w:t>
      </w:r>
      <w:r>
        <w:rPr>
          <w:rFonts w:cstheme="minorHAnsi"/>
          <w:color w:val="111111"/>
          <w:sz w:val="22"/>
          <w:szCs w:val="22"/>
          <w:shd w:val="clear" w:color="auto" w:fill="FFFFFF"/>
        </w:rPr>
        <w:t>officer</w:t>
      </w:r>
      <w:r w:rsidRPr="008B0DAE">
        <w:rPr>
          <w:rFonts w:cstheme="minorHAnsi"/>
          <w:color w:val="111111"/>
          <w:sz w:val="22"/>
          <w:szCs w:val="22"/>
          <w:shd w:val="clear" w:color="auto" w:fill="FFFFFF"/>
        </w:rPr>
        <w:t xml:space="preserve"> mental health has improved, remained </w:t>
      </w:r>
      <w:r>
        <w:rPr>
          <w:rFonts w:cstheme="minorHAnsi"/>
          <w:color w:val="111111"/>
          <w:sz w:val="22"/>
          <w:szCs w:val="22"/>
          <w:shd w:val="clear" w:color="auto" w:fill="FFFFFF"/>
        </w:rPr>
        <w:t>the same</w:t>
      </w:r>
      <w:r w:rsidRPr="008B0DAE">
        <w:rPr>
          <w:rFonts w:cstheme="minorHAnsi"/>
          <w:color w:val="111111"/>
          <w:sz w:val="22"/>
          <w:szCs w:val="22"/>
          <w:shd w:val="clear" w:color="auto" w:fill="FFFFFF"/>
        </w:rPr>
        <w:t>, or</w:t>
      </w:r>
      <w:r>
        <w:rPr>
          <w:rFonts w:cstheme="minorHAnsi"/>
          <w:color w:val="111111"/>
          <w:sz w:val="22"/>
          <w:szCs w:val="22"/>
          <w:shd w:val="clear" w:color="auto" w:fill="FFFFFF"/>
        </w:rPr>
        <w:t xml:space="preserve"> has been declining</w:t>
      </w:r>
      <w:r w:rsidRPr="008B0DAE">
        <w:rPr>
          <w:rFonts w:cstheme="minorHAnsi"/>
          <w:color w:val="111111"/>
          <w:sz w:val="22"/>
          <w:szCs w:val="22"/>
          <w:shd w:val="clear" w:color="auto" w:fill="FFFFFF"/>
        </w:rPr>
        <w:t xml:space="preserve">. </w:t>
      </w:r>
      <w:r>
        <w:rPr>
          <w:rFonts w:cstheme="minorHAnsi"/>
          <w:color w:val="111111"/>
          <w:sz w:val="22"/>
          <w:szCs w:val="22"/>
          <w:shd w:val="clear" w:color="auto" w:fill="FFFFFF"/>
        </w:rPr>
        <w:t xml:space="preserve">The responses should also show the reasons behind this and </w:t>
      </w:r>
      <w:r w:rsidRPr="008B0DAE">
        <w:rPr>
          <w:rFonts w:cstheme="minorHAnsi"/>
          <w:color w:val="111111"/>
          <w:sz w:val="22"/>
          <w:szCs w:val="22"/>
          <w:shd w:val="clear" w:color="auto" w:fill="FFFFFF"/>
        </w:rPr>
        <w:t>will be an accurate representation of what these front-line police officers think and feel</w:t>
      </w:r>
      <w:r>
        <w:rPr>
          <w:rFonts w:cstheme="minorHAnsi"/>
          <w:color w:val="111111"/>
          <w:sz w:val="22"/>
          <w:szCs w:val="22"/>
          <w:shd w:val="clear" w:color="auto" w:fill="FFFFFF"/>
        </w:rPr>
        <w:t xml:space="preserve">. It </w:t>
      </w:r>
      <w:proofErr w:type="gramStart"/>
      <w:r>
        <w:rPr>
          <w:rFonts w:cstheme="minorHAnsi"/>
          <w:color w:val="111111"/>
          <w:sz w:val="22"/>
          <w:szCs w:val="22"/>
          <w:shd w:val="clear" w:color="auto" w:fill="FFFFFF"/>
        </w:rPr>
        <w:t>will</w:t>
      </w:r>
      <w:proofErr w:type="gramEnd"/>
      <w:r>
        <w:rPr>
          <w:rFonts w:cstheme="minorHAnsi"/>
          <w:color w:val="111111"/>
          <w:sz w:val="22"/>
          <w:szCs w:val="22"/>
          <w:shd w:val="clear" w:color="auto" w:fill="FFFFFF"/>
        </w:rPr>
        <w:t xml:space="preserve"> showcase </w:t>
      </w:r>
      <w:r w:rsidRPr="008B0DAE">
        <w:rPr>
          <w:rFonts w:cstheme="minorHAnsi"/>
          <w:color w:val="111111"/>
          <w:sz w:val="22"/>
          <w:szCs w:val="22"/>
          <w:shd w:val="clear" w:color="auto" w:fill="FFFFFF"/>
        </w:rPr>
        <w:t>if the issues raised by UK police officers regarding their mental health are</w:t>
      </w:r>
      <w:r>
        <w:rPr>
          <w:rFonts w:cstheme="minorHAnsi"/>
          <w:color w:val="111111"/>
          <w:sz w:val="22"/>
          <w:szCs w:val="22"/>
          <w:shd w:val="clear" w:color="auto" w:fill="FFFFFF"/>
        </w:rPr>
        <w:t xml:space="preserve"> being</w:t>
      </w:r>
      <w:r w:rsidRPr="008B0DAE">
        <w:rPr>
          <w:rFonts w:cstheme="minorHAnsi"/>
          <w:color w:val="111111"/>
          <w:sz w:val="22"/>
          <w:szCs w:val="22"/>
          <w:shd w:val="clear" w:color="auto" w:fill="FFFFFF"/>
        </w:rPr>
        <w:t xml:space="preserve"> examined and addressed</w:t>
      </w:r>
      <w:r>
        <w:rPr>
          <w:rFonts w:cstheme="minorHAnsi"/>
          <w:color w:val="111111"/>
          <w:sz w:val="22"/>
          <w:szCs w:val="22"/>
          <w:shd w:val="clear" w:color="auto" w:fill="FFFFFF"/>
        </w:rPr>
        <w:t xml:space="preserve"> and therefore tackling a growing mental health crisis within the force. </w:t>
      </w:r>
    </w:p>
    <w:p w14:paraId="5121B068" w14:textId="77777777" w:rsidR="00F70E02" w:rsidRPr="00F70E02" w:rsidRDefault="00F70E02" w:rsidP="00F70E02"/>
    <w:p w14:paraId="39018ACE" w14:textId="77777777" w:rsidR="00F70E02" w:rsidRDefault="00F70E02" w:rsidP="00F70E02">
      <w:pPr>
        <w:pStyle w:val="Heading2"/>
      </w:pPr>
      <w:bookmarkStart w:id="17" w:name="_Toc147785719"/>
      <w:r>
        <w:t>3.4 – Limitations &amp; Potential Problems</w:t>
      </w:r>
      <w:bookmarkEnd w:id="17"/>
    </w:p>
    <w:p w14:paraId="47D1C1FE" w14:textId="77777777" w:rsidR="007D2FB5" w:rsidRPr="007D2FB5" w:rsidRDefault="007D2FB5" w:rsidP="007D2FB5"/>
    <w:p w14:paraId="6441093E" w14:textId="77777777" w:rsidR="00F70E02" w:rsidRPr="00F63DD3" w:rsidRDefault="00F70E02" w:rsidP="00F70E02">
      <w:pPr>
        <w:rPr>
          <w:sz w:val="22"/>
          <w:szCs w:val="22"/>
        </w:rPr>
      </w:pPr>
      <w:r w:rsidRPr="00F63DD3">
        <w:rPr>
          <w:sz w:val="22"/>
          <w:szCs w:val="22"/>
        </w:rPr>
        <w:t>The study for this project was conducted in accordance with the ethical rules specified by the institution. This is done to maximise any potential advantages from the research while minimising any potential risks of harm, particularly to participants who willingly provide their data and are a vital part of the research process. Research that follows ethical norms promotes knowledge, truth, and the avoidance of errors.</w:t>
      </w:r>
      <w:r>
        <w:rPr>
          <w:sz w:val="22"/>
          <w:szCs w:val="22"/>
        </w:rPr>
        <w:t xml:space="preserve"> </w:t>
      </w:r>
      <w:r w:rsidRPr="009A7A08">
        <w:rPr>
          <w:sz w:val="22"/>
          <w:szCs w:val="22"/>
        </w:rPr>
        <w:t>The ethics committee at the university was consulted to ensure that the procedures used in this study were ethical.</w:t>
      </w:r>
      <w:r>
        <w:rPr>
          <w:sz w:val="22"/>
          <w:szCs w:val="22"/>
        </w:rPr>
        <w:t xml:space="preserve"> </w:t>
      </w:r>
    </w:p>
    <w:p w14:paraId="15801CC6" w14:textId="2E0C6C83" w:rsidR="00F70E02" w:rsidRDefault="00F70E02" w:rsidP="00F70E02">
      <w:r w:rsidRPr="00995C32">
        <w:rPr>
          <w:rFonts w:cstheme="minorHAnsi"/>
          <w:sz w:val="22"/>
          <w:szCs w:val="22"/>
        </w:rPr>
        <w:t xml:space="preserve">A limitation to this study is the participants honesty and openness to all survey questions. When conducting an online survey to provide feedback for the study, it is essential that respondents be completely honest and cooperative. However, there are a variety of reasons why an officer might not have been open to answer </w:t>
      </w:r>
      <w:proofErr w:type="gramStart"/>
      <w:r w:rsidRPr="00995C32">
        <w:rPr>
          <w:rFonts w:cstheme="minorHAnsi"/>
          <w:sz w:val="22"/>
          <w:szCs w:val="22"/>
        </w:rPr>
        <w:t xml:space="preserve">all </w:t>
      </w:r>
      <w:r>
        <w:rPr>
          <w:rFonts w:cstheme="minorHAnsi"/>
          <w:sz w:val="22"/>
          <w:szCs w:val="22"/>
        </w:rPr>
        <w:t>of</w:t>
      </w:r>
      <w:proofErr w:type="gramEnd"/>
      <w:r>
        <w:rPr>
          <w:rFonts w:cstheme="minorHAnsi"/>
          <w:sz w:val="22"/>
          <w:szCs w:val="22"/>
        </w:rPr>
        <w:t xml:space="preserve"> </w:t>
      </w:r>
      <w:r w:rsidRPr="00995C32">
        <w:rPr>
          <w:rFonts w:cstheme="minorHAnsi"/>
          <w:sz w:val="22"/>
          <w:szCs w:val="22"/>
        </w:rPr>
        <w:t>the survey questions or be completely honest in their responses</w:t>
      </w:r>
      <w:r>
        <w:rPr>
          <w:rFonts w:cstheme="minorHAnsi"/>
          <w:sz w:val="22"/>
          <w:szCs w:val="22"/>
        </w:rPr>
        <w:t xml:space="preserve"> and could lead to answers that are biased.</w:t>
      </w:r>
      <w:r w:rsidRPr="00995C32">
        <w:rPr>
          <w:rFonts w:cstheme="minorHAnsi"/>
          <w:sz w:val="22"/>
          <w:szCs w:val="22"/>
        </w:rPr>
        <w:t xml:space="preserve"> Officers may assume that the survey will link their answers to their identity and </w:t>
      </w:r>
      <w:r>
        <w:rPr>
          <w:rFonts w:cstheme="minorHAnsi"/>
          <w:sz w:val="22"/>
          <w:szCs w:val="22"/>
        </w:rPr>
        <w:t>reveal</w:t>
      </w:r>
      <w:r w:rsidRPr="00995C32">
        <w:rPr>
          <w:rFonts w:cstheme="minorHAnsi"/>
          <w:sz w:val="22"/>
          <w:szCs w:val="22"/>
        </w:rPr>
        <w:t xml:space="preserve"> them or that the responses they provide reflect negatively on </w:t>
      </w:r>
      <w:r w:rsidRPr="00995C32">
        <w:rPr>
          <w:rFonts w:cstheme="minorHAnsi"/>
          <w:sz w:val="22"/>
          <w:szCs w:val="22"/>
        </w:rPr>
        <w:lastRenderedPageBreak/>
        <w:t>their job, personal principles, or both</w:t>
      </w:r>
      <w:r w:rsidRPr="001F19F4">
        <w:rPr>
          <w:rFonts w:cstheme="minorHAnsi"/>
          <w:sz w:val="22"/>
          <w:szCs w:val="22"/>
        </w:rPr>
        <w:t>.</w:t>
      </w:r>
      <w:r>
        <w:rPr>
          <w:rFonts w:cstheme="minorHAnsi"/>
          <w:sz w:val="22"/>
          <w:szCs w:val="22"/>
        </w:rPr>
        <w:t xml:space="preserve"> To combat this issue the questionnaire was set up for complete anonymity with personal details and responses.</w:t>
      </w:r>
      <w:r w:rsidRPr="001F19F4">
        <w:rPr>
          <w:rFonts w:cstheme="minorHAnsi"/>
          <w:sz w:val="22"/>
          <w:szCs w:val="22"/>
        </w:rPr>
        <w:br/>
      </w:r>
    </w:p>
    <w:p w14:paraId="775D1403" w14:textId="77777777" w:rsidR="007D2FB5" w:rsidRPr="00F70E02" w:rsidRDefault="007D2FB5" w:rsidP="00F70E02"/>
    <w:p w14:paraId="5338F6C4" w14:textId="6CF08B39" w:rsidR="00F70E02" w:rsidRDefault="00F70E02" w:rsidP="00F70E02">
      <w:pPr>
        <w:pStyle w:val="Heading2"/>
      </w:pPr>
      <w:bookmarkStart w:id="18" w:name="_Toc147785720"/>
      <w:r>
        <w:t xml:space="preserve">3.5 </w:t>
      </w:r>
      <w:r w:rsidR="007D2FB5">
        <w:t>–</w:t>
      </w:r>
      <w:r>
        <w:t xml:space="preserve"> Conclusion</w:t>
      </w:r>
      <w:bookmarkEnd w:id="18"/>
    </w:p>
    <w:p w14:paraId="1221449F" w14:textId="77777777" w:rsidR="007D2FB5" w:rsidRPr="007D2FB5" w:rsidRDefault="007D2FB5" w:rsidP="007D2FB5"/>
    <w:p w14:paraId="6912AD47" w14:textId="77777777" w:rsidR="00F70E02" w:rsidRPr="009806F0" w:rsidRDefault="00F70E02" w:rsidP="00F70E02">
      <w:pPr>
        <w:rPr>
          <w:sz w:val="22"/>
          <w:szCs w:val="22"/>
        </w:rPr>
      </w:pPr>
      <w:r w:rsidRPr="009806F0">
        <w:rPr>
          <w:sz w:val="22"/>
          <w:szCs w:val="22"/>
        </w:rPr>
        <w:t xml:space="preserve">This chapter has effectively chosen and demonstrated the best and most appropriate strategy for the dissertation. </w:t>
      </w:r>
    </w:p>
    <w:p w14:paraId="0C8E6027" w14:textId="77777777" w:rsidR="00F70E02" w:rsidRPr="009806F0" w:rsidRDefault="00F70E02" w:rsidP="00F70E02">
      <w:pPr>
        <w:rPr>
          <w:sz w:val="22"/>
          <w:szCs w:val="22"/>
        </w:rPr>
      </w:pPr>
      <w:r w:rsidRPr="009806F0">
        <w:rPr>
          <w:sz w:val="22"/>
          <w:szCs w:val="22"/>
        </w:rPr>
        <w:t>The data acquired and the findings reached during the data collection phase of the research study will be presented and examined in the next chapter of the dissertation.</w:t>
      </w:r>
    </w:p>
    <w:p w14:paraId="55CAC771" w14:textId="77777777" w:rsidR="00F70E02" w:rsidRDefault="00F70E02" w:rsidP="00F70E02"/>
    <w:p w14:paraId="7D72E32E" w14:textId="77777777" w:rsidR="00F70E02" w:rsidRDefault="00F70E02" w:rsidP="00F70E02"/>
    <w:p w14:paraId="13B68A34" w14:textId="77777777" w:rsidR="00F70E02" w:rsidRDefault="00F70E02" w:rsidP="00F70E02"/>
    <w:p w14:paraId="308926EB" w14:textId="77777777" w:rsidR="00F70E02" w:rsidRDefault="00F70E02" w:rsidP="00F70E02"/>
    <w:p w14:paraId="5069FEDB" w14:textId="77777777" w:rsidR="00F70E02" w:rsidRDefault="00F70E02" w:rsidP="00F70E02"/>
    <w:p w14:paraId="27C54860" w14:textId="77777777" w:rsidR="00F70E02" w:rsidRDefault="00F70E02" w:rsidP="00F70E02"/>
    <w:p w14:paraId="14481195" w14:textId="77777777" w:rsidR="00F70E02" w:rsidRDefault="00F70E02" w:rsidP="00F70E02"/>
    <w:p w14:paraId="7A9109E6" w14:textId="77777777" w:rsidR="00F70E02" w:rsidRDefault="00F70E02" w:rsidP="00F70E02"/>
    <w:p w14:paraId="0D3E1429" w14:textId="77777777" w:rsidR="00F70E02" w:rsidRDefault="00F70E02" w:rsidP="00F70E02"/>
    <w:p w14:paraId="6559C51A" w14:textId="77777777" w:rsidR="00F70E02" w:rsidRDefault="00F70E02" w:rsidP="00F70E02"/>
    <w:p w14:paraId="44341282" w14:textId="77777777" w:rsidR="00F70E02" w:rsidRDefault="00F70E02" w:rsidP="00F70E02"/>
    <w:p w14:paraId="2CB296B5" w14:textId="77777777" w:rsidR="00F70E02" w:rsidRDefault="00F70E02" w:rsidP="00F70E02"/>
    <w:p w14:paraId="3DA6ECAA" w14:textId="77777777" w:rsidR="00F70E02" w:rsidRDefault="00F70E02" w:rsidP="00F70E02"/>
    <w:p w14:paraId="6184C88D" w14:textId="77777777" w:rsidR="00F70E02" w:rsidRDefault="00F70E02" w:rsidP="00F70E02"/>
    <w:p w14:paraId="57ED90CB" w14:textId="77777777" w:rsidR="00F70E02" w:rsidRDefault="00F70E02" w:rsidP="00F70E02"/>
    <w:p w14:paraId="473C5BA2" w14:textId="77777777" w:rsidR="00F70E02" w:rsidRDefault="00F70E02" w:rsidP="00F70E02"/>
    <w:p w14:paraId="5C135530" w14:textId="77777777" w:rsidR="00F70E02" w:rsidRDefault="00F70E02" w:rsidP="00F70E02"/>
    <w:p w14:paraId="69AD91E8" w14:textId="77777777" w:rsidR="00F70E02" w:rsidRDefault="00F70E02" w:rsidP="00F70E02"/>
    <w:p w14:paraId="5DA38234" w14:textId="77777777" w:rsidR="00F70E02" w:rsidRDefault="00F70E02" w:rsidP="00F70E02"/>
    <w:p w14:paraId="0302DD18" w14:textId="77777777" w:rsidR="00F70E02" w:rsidRDefault="00F70E02" w:rsidP="00F70E02"/>
    <w:p w14:paraId="380118BA" w14:textId="75B2B11A" w:rsidR="00F70E02" w:rsidRDefault="00F70E02" w:rsidP="00F70E02">
      <w:pPr>
        <w:pStyle w:val="Heading1"/>
      </w:pPr>
      <w:bookmarkStart w:id="19" w:name="_Toc147785721"/>
      <w:r>
        <w:lastRenderedPageBreak/>
        <w:t>Chapter 4 – Data Analysis and Findings</w:t>
      </w:r>
      <w:bookmarkEnd w:id="19"/>
    </w:p>
    <w:p w14:paraId="18BB52FA" w14:textId="4B3A9C8F" w:rsidR="00F70E02" w:rsidRDefault="00F70E02" w:rsidP="00F70E02">
      <w:pPr>
        <w:pStyle w:val="Heading2"/>
      </w:pPr>
      <w:bookmarkStart w:id="20" w:name="_Toc147785722"/>
      <w:r>
        <w:t>4.0 – Introduction</w:t>
      </w:r>
      <w:bookmarkEnd w:id="20"/>
    </w:p>
    <w:p w14:paraId="363810D7" w14:textId="77777777" w:rsidR="007D2FB5" w:rsidRPr="007D2FB5" w:rsidRDefault="007D2FB5" w:rsidP="007D2FB5"/>
    <w:p w14:paraId="5E2C6EED" w14:textId="77777777" w:rsidR="00F70E02" w:rsidRPr="0095753F" w:rsidRDefault="00F70E02" w:rsidP="00F70E02">
      <w:pPr>
        <w:rPr>
          <w:sz w:val="22"/>
          <w:szCs w:val="22"/>
        </w:rPr>
      </w:pPr>
      <w:r w:rsidRPr="0095753F">
        <w:rPr>
          <w:sz w:val="22"/>
          <w:szCs w:val="22"/>
        </w:rPr>
        <w:t xml:space="preserve">The previous chapter sufficiently outlined the study approach used to examine the current state of police officers' mental health. The following chapter will investigate the conclusions from the approaches used in this study. </w:t>
      </w:r>
    </w:p>
    <w:p w14:paraId="4F062643" w14:textId="69A87474" w:rsidR="00F70E02" w:rsidRPr="0095753F" w:rsidRDefault="00F70E02" w:rsidP="00F70E02">
      <w:pPr>
        <w:rPr>
          <w:sz w:val="22"/>
          <w:szCs w:val="22"/>
        </w:rPr>
      </w:pPr>
      <w:r w:rsidRPr="0095753F">
        <w:rPr>
          <w:sz w:val="22"/>
          <w:szCs w:val="22"/>
        </w:rPr>
        <w:t xml:space="preserve">According to the Literature Review, the public is aware of the high demands and constant stresses that are placed on Police Officers </w:t>
      </w:r>
      <w:proofErr w:type="gramStart"/>
      <w:r w:rsidRPr="0095753F">
        <w:rPr>
          <w:sz w:val="22"/>
          <w:szCs w:val="22"/>
        </w:rPr>
        <w:t>as a result of</w:t>
      </w:r>
      <w:proofErr w:type="gramEnd"/>
      <w:r w:rsidRPr="0095753F">
        <w:rPr>
          <w:sz w:val="22"/>
          <w:szCs w:val="22"/>
        </w:rPr>
        <w:t xml:space="preserve"> what their profession requires of them, and it was determined that many Police Officers struggle with their mental health. However, there has been little investigation into the causes of so many police officers' poor mental health.</w:t>
      </w:r>
      <w:r w:rsidRPr="0095753F">
        <w:rPr>
          <w:sz w:val="22"/>
          <w:szCs w:val="22"/>
        </w:rPr>
        <w:br/>
      </w:r>
      <w:r w:rsidRPr="0095753F">
        <w:rPr>
          <w:sz w:val="22"/>
          <w:szCs w:val="22"/>
        </w:rPr>
        <w:br/>
        <w:t xml:space="preserve">As a result, a study was conducted to discover whether currently employed police officers are still experiencing mental health issues </w:t>
      </w:r>
      <w:proofErr w:type="gramStart"/>
      <w:r w:rsidRPr="0095753F">
        <w:rPr>
          <w:sz w:val="22"/>
          <w:szCs w:val="22"/>
        </w:rPr>
        <w:t>in order to</w:t>
      </w:r>
      <w:proofErr w:type="gramEnd"/>
      <w:r w:rsidRPr="0095753F">
        <w:rPr>
          <w:sz w:val="22"/>
          <w:szCs w:val="22"/>
        </w:rPr>
        <w:t xml:space="preserve"> establish whether the situation was worsening and not being addressed. The participants in this study were asked why they believed their mental health had deteriorated and what, if any, mental health conditions they were currently experiencing </w:t>
      </w:r>
      <w:proofErr w:type="gramStart"/>
      <w:r w:rsidRPr="0095753F">
        <w:rPr>
          <w:sz w:val="22"/>
          <w:szCs w:val="22"/>
        </w:rPr>
        <w:t>in order to</w:t>
      </w:r>
      <w:proofErr w:type="gramEnd"/>
      <w:r w:rsidRPr="0095753F">
        <w:rPr>
          <w:sz w:val="22"/>
          <w:szCs w:val="22"/>
        </w:rPr>
        <w:t xml:space="preserve"> determine the causes of their poor mental health and the severity of the mental health crisis for police organisations.  </w:t>
      </w:r>
    </w:p>
    <w:p w14:paraId="7A84DA77" w14:textId="341D48D0" w:rsidR="00F70E02" w:rsidRDefault="00F70E02" w:rsidP="00F70E02">
      <w:pPr>
        <w:pStyle w:val="Heading2"/>
      </w:pPr>
      <w:bookmarkStart w:id="21" w:name="_Toc147785723"/>
      <w:r>
        <w:t>4.1 – Data Analysis</w:t>
      </w:r>
      <w:bookmarkEnd w:id="21"/>
    </w:p>
    <w:p w14:paraId="4134BA2A" w14:textId="3F67A0EC" w:rsidR="00F70E02" w:rsidRDefault="007D2FB5" w:rsidP="00F70E02">
      <w:r>
        <w:br/>
      </w:r>
      <w:r w:rsidRPr="001E566E">
        <w:rPr>
          <w:sz w:val="22"/>
          <w:szCs w:val="22"/>
        </w:rPr>
        <w:t xml:space="preserve">Data analysis is the process of evaluating data to identify important information, whereas quantitative data analysis is the process of assessing data that is numerical or can be easily converted into numbers. It is based on statistically and numerically defining and evaluating objects in order to fully understand data acquired using numerical variables and statistics </w:t>
      </w:r>
      <w:sdt>
        <w:sdtPr>
          <w:rPr>
            <w:sz w:val="22"/>
            <w:szCs w:val="22"/>
          </w:rPr>
          <w:id w:val="-501049059"/>
          <w:citation/>
        </w:sdtPr>
        <w:sdtContent>
          <w:r w:rsidRPr="001E566E">
            <w:rPr>
              <w:sz w:val="22"/>
              <w:szCs w:val="22"/>
            </w:rPr>
            <w:fldChar w:fldCharType="begin"/>
          </w:r>
          <w:r w:rsidRPr="001E566E">
            <w:rPr>
              <w:sz w:val="22"/>
              <w:szCs w:val="22"/>
            </w:rPr>
            <w:instrText xml:space="preserve"> CITATION Ete22 \l 2057 </w:instrText>
          </w:r>
          <w:r w:rsidRPr="001E566E">
            <w:rPr>
              <w:sz w:val="22"/>
              <w:szCs w:val="22"/>
            </w:rPr>
            <w:fldChar w:fldCharType="separate"/>
          </w:r>
          <w:r w:rsidR="001E566E" w:rsidRPr="001E566E">
            <w:rPr>
              <w:noProof/>
              <w:sz w:val="22"/>
              <w:szCs w:val="22"/>
            </w:rPr>
            <w:t>(Eteng, 2022)</w:t>
          </w:r>
          <w:r w:rsidRPr="001E566E">
            <w:rPr>
              <w:sz w:val="22"/>
              <w:szCs w:val="22"/>
            </w:rPr>
            <w:fldChar w:fldCharType="end"/>
          </w:r>
        </w:sdtContent>
      </w:sdt>
      <w:r w:rsidRPr="001E566E">
        <w:rPr>
          <w:sz w:val="22"/>
          <w:szCs w:val="22"/>
        </w:rPr>
        <w:t>.</w:t>
      </w:r>
      <w:r w:rsidRPr="001E566E">
        <w:rPr>
          <w:sz w:val="22"/>
          <w:szCs w:val="22"/>
        </w:rPr>
        <w:br/>
      </w:r>
      <w:r w:rsidRPr="001E566E">
        <w:rPr>
          <w:sz w:val="22"/>
          <w:szCs w:val="22"/>
        </w:rPr>
        <w:br/>
        <w:t xml:space="preserve">The data analysis in this chapter tries to address some of the difficulties surrounding police officers' mental health as well as the research questions raised throughout the study.  A free online platform called 'Survey Monkey' was used to create a questionnaire, </w:t>
      </w:r>
      <w:proofErr w:type="gramStart"/>
      <w:r w:rsidRPr="001E566E">
        <w:rPr>
          <w:sz w:val="22"/>
          <w:szCs w:val="22"/>
        </w:rPr>
        <w:t>gather</w:t>
      </w:r>
      <w:proofErr w:type="gramEnd"/>
      <w:r w:rsidRPr="001E566E">
        <w:rPr>
          <w:sz w:val="22"/>
          <w:szCs w:val="22"/>
        </w:rPr>
        <w:t xml:space="preserve"> and analyse responses from participants.</w:t>
      </w:r>
      <w:r w:rsidRPr="001E566E">
        <w:rPr>
          <w:sz w:val="22"/>
          <w:szCs w:val="22"/>
        </w:rPr>
        <w:br/>
      </w:r>
    </w:p>
    <w:p w14:paraId="7AED4812" w14:textId="6693931A" w:rsidR="007D2FB5" w:rsidRDefault="007D2FB5" w:rsidP="007D2FB5">
      <w:pPr>
        <w:pStyle w:val="Heading2"/>
      </w:pPr>
      <w:bookmarkStart w:id="22" w:name="_Toc147785724"/>
      <w:r>
        <w:t>4.2 – Advantages</w:t>
      </w:r>
      <w:bookmarkEnd w:id="22"/>
      <w:r>
        <w:t xml:space="preserve"> </w:t>
      </w:r>
    </w:p>
    <w:p w14:paraId="1B7E9290" w14:textId="77777777" w:rsidR="007D2FB5" w:rsidRPr="007D2FB5" w:rsidRDefault="007D2FB5" w:rsidP="007D2FB5"/>
    <w:p w14:paraId="7BF2C7EE" w14:textId="659B75BF" w:rsidR="007D2FB5" w:rsidRPr="001E566E" w:rsidRDefault="007D2FB5" w:rsidP="007D2FB5">
      <w:pPr>
        <w:rPr>
          <w:sz w:val="22"/>
          <w:szCs w:val="22"/>
        </w:rPr>
      </w:pPr>
      <w:r w:rsidRPr="001E566E">
        <w:rPr>
          <w:sz w:val="22"/>
          <w:szCs w:val="22"/>
        </w:rPr>
        <w:t xml:space="preserve">Aside from offering objective and numerical insights, statistical interference, and generalizability, quantitative data analysis has numerous benefits. Researchers can achieve more solid conclusions by analysing large datasets for patterns, correlations, and trends. Quantitative analysis also makes comparisons and hypothesis testing easier, which benefits in the validation of research hypotheses. </w:t>
      </w:r>
      <w:sdt>
        <w:sdtPr>
          <w:rPr>
            <w:sz w:val="22"/>
            <w:szCs w:val="22"/>
          </w:rPr>
          <w:id w:val="-538518783"/>
          <w:citation/>
        </w:sdtPr>
        <w:sdtContent>
          <w:r w:rsidRPr="001E566E">
            <w:rPr>
              <w:sz w:val="22"/>
              <w:szCs w:val="22"/>
            </w:rPr>
            <w:fldChar w:fldCharType="begin"/>
          </w:r>
          <w:r w:rsidRPr="001E566E">
            <w:rPr>
              <w:sz w:val="22"/>
              <w:szCs w:val="22"/>
            </w:rPr>
            <w:instrText xml:space="preserve"> CITATION Bha22 \l 2057 </w:instrText>
          </w:r>
          <w:r w:rsidRPr="001E566E">
            <w:rPr>
              <w:sz w:val="22"/>
              <w:szCs w:val="22"/>
            </w:rPr>
            <w:fldChar w:fldCharType="separate"/>
          </w:r>
          <w:r w:rsidR="001E566E" w:rsidRPr="001E566E">
            <w:rPr>
              <w:noProof/>
              <w:sz w:val="22"/>
              <w:szCs w:val="22"/>
            </w:rPr>
            <w:t>(Bhandari, 2022)</w:t>
          </w:r>
          <w:r w:rsidRPr="001E566E">
            <w:rPr>
              <w:sz w:val="22"/>
              <w:szCs w:val="22"/>
            </w:rPr>
            <w:fldChar w:fldCharType="end"/>
          </w:r>
        </w:sdtContent>
      </w:sdt>
      <w:r w:rsidRPr="001E566E">
        <w:rPr>
          <w:sz w:val="22"/>
          <w:szCs w:val="22"/>
        </w:rPr>
        <w:br/>
      </w:r>
      <w:r w:rsidRPr="001E566E">
        <w:rPr>
          <w:sz w:val="22"/>
          <w:szCs w:val="22"/>
        </w:rPr>
        <w:br/>
      </w:r>
      <w:r w:rsidRPr="001E566E">
        <w:rPr>
          <w:sz w:val="22"/>
          <w:szCs w:val="22"/>
        </w:rPr>
        <w:lastRenderedPageBreak/>
        <w:t>So, to guarantee that participants felt safe and confident that they would not be identified or that anyone would know they took part if they did not want to share that information, the questionnaire was kept anonymous by not allowing any personal information to be added to it or gathered.</w:t>
      </w:r>
    </w:p>
    <w:p w14:paraId="566BA6DD" w14:textId="2BECFD28" w:rsidR="007D2FB5" w:rsidRPr="001E566E" w:rsidRDefault="007D2FB5" w:rsidP="007D2FB5">
      <w:pPr>
        <w:rPr>
          <w:sz w:val="22"/>
          <w:szCs w:val="22"/>
        </w:rPr>
      </w:pPr>
      <w:r w:rsidRPr="001E566E">
        <w:rPr>
          <w:sz w:val="22"/>
          <w:szCs w:val="22"/>
        </w:rPr>
        <w:t>Because the survey was conducted online, the findings were available instantly, allowing participants' responses to be evaluated and analysed to detect any common trends and what the data revealed. Using this technique, information from the survey questionnaire was efficiently and quickly acquired.</w:t>
      </w:r>
      <w:r w:rsidRPr="001E566E">
        <w:rPr>
          <w:sz w:val="22"/>
          <w:szCs w:val="22"/>
        </w:rPr>
        <w:br/>
      </w:r>
      <w:r w:rsidRPr="001E566E">
        <w:rPr>
          <w:sz w:val="22"/>
          <w:szCs w:val="22"/>
        </w:rPr>
        <w:br/>
        <w:t>The research was quick, easy, and successful in acquiring the necessary data by using an easily accessible online survey. The survey could be set up and adjusted, allowing participants to be asked the specific questions required for the study. As the questions in the study were multiple-choice, this made it simple for participants to understand what was expected of them and allowed them to assess the findings.</w:t>
      </w:r>
      <w:r w:rsidRPr="001E566E">
        <w:rPr>
          <w:sz w:val="22"/>
          <w:szCs w:val="22"/>
        </w:rPr>
        <w:br/>
      </w:r>
    </w:p>
    <w:p w14:paraId="038181FD" w14:textId="69628395" w:rsidR="007D2FB5" w:rsidRDefault="007D2FB5" w:rsidP="007D2FB5">
      <w:pPr>
        <w:pStyle w:val="Heading2"/>
      </w:pPr>
      <w:bookmarkStart w:id="23" w:name="_Toc147785725"/>
      <w:r>
        <w:t>4.3 – Disadvantages</w:t>
      </w:r>
      <w:bookmarkEnd w:id="23"/>
    </w:p>
    <w:p w14:paraId="430D6837" w14:textId="77777777" w:rsidR="007D2FB5" w:rsidRPr="007D2FB5" w:rsidRDefault="007D2FB5" w:rsidP="007D2FB5"/>
    <w:p w14:paraId="3DE33B1B" w14:textId="27B43D59" w:rsidR="007D2FB5" w:rsidRPr="001E566E" w:rsidRDefault="007D2FB5" w:rsidP="007D2FB5">
      <w:pPr>
        <w:rPr>
          <w:sz w:val="22"/>
          <w:szCs w:val="22"/>
        </w:rPr>
      </w:pPr>
      <w:r w:rsidRPr="001E566E">
        <w:rPr>
          <w:sz w:val="22"/>
          <w:szCs w:val="22"/>
        </w:rPr>
        <w:t xml:space="preserve">There are certain drawbacks to using quantitative data analysis. It </w:t>
      </w:r>
      <w:proofErr w:type="gramStart"/>
      <w:r w:rsidRPr="001E566E">
        <w:rPr>
          <w:sz w:val="22"/>
          <w:szCs w:val="22"/>
        </w:rPr>
        <w:t>has the ability to</w:t>
      </w:r>
      <w:proofErr w:type="gramEnd"/>
      <w:r w:rsidRPr="001E566E">
        <w:rPr>
          <w:sz w:val="22"/>
          <w:szCs w:val="22"/>
        </w:rPr>
        <w:t xml:space="preserve"> oversimplify complicated occurrences by reducing them to numerical values and ignoring essential contextual information. When trying to create surveys that effectively represent the intricacies of real-world events, researchers may run into difficulties. </w:t>
      </w:r>
      <w:sdt>
        <w:sdtPr>
          <w:rPr>
            <w:sz w:val="22"/>
            <w:szCs w:val="22"/>
          </w:rPr>
          <w:id w:val="1775667819"/>
          <w:citation/>
        </w:sdtPr>
        <w:sdtContent>
          <w:r w:rsidRPr="001E566E">
            <w:rPr>
              <w:sz w:val="22"/>
              <w:szCs w:val="22"/>
            </w:rPr>
            <w:fldChar w:fldCharType="begin"/>
          </w:r>
          <w:r w:rsidRPr="001E566E">
            <w:rPr>
              <w:sz w:val="22"/>
              <w:szCs w:val="22"/>
            </w:rPr>
            <w:instrText xml:space="preserve">CITATION Jas22 \l 2057 </w:instrText>
          </w:r>
          <w:r w:rsidRPr="001E566E">
            <w:rPr>
              <w:sz w:val="22"/>
              <w:szCs w:val="22"/>
            </w:rPr>
            <w:fldChar w:fldCharType="separate"/>
          </w:r>
          <w:r w:rsidR="001E566E" w:rsidRPr="001E566E">
            <w:rPr>
              <w:noProof/>
              <w:sz w:val="22"/>
              <w:szCs w:val="22"/>
            </w:rPr>
            <w:t>(Mander, 2022)</w:t>
          </w:r>
          <w:r w:rsidRPr="001E566E">
            <w:rPr>
              <w:sz w:val="22"/>
              <w:szCs w:val="22"/>
            </w:rPr>
            <w:fldChar w:fldCharType="end"/>
          </w:r>
        </w:sdtContent>
      </w:sdt>
    </w:p>
    <w:p w14:paraId="69D6204D" w14:textId="515F5E2A" w:rsidR="007D2FB5" w:rsidRDefault="007D2FB5" w:rsidP="007D2FB5">
      <w:r w:rsidRPr="001E566E">
        <w:rPr>
          <w:sz w:val="22"/>
          <w:szCs w:val="22"/>
        </w:rPr>
        <w:t xml:space="preserve">The ability of quantitative analysis to investigate unanticipated aspects that are not predefined throughout the data collection process may also be limited. It can also be time-consuming and demand a detailed understanding of statistical procedures to avoid bias or incorrect interpretation of results. </w:t>
      </w:r>
      <w:r w:rsidRPr="001E566E">
        <w:rPr>
          <w:sz w:val="22"/>
          <w:szCs w:val="22"/>
        </w:rPr>
        <w:br/>
      </w:r>
      <w:r w:rsidRPr="001E566E">
        <w:rPr>
          <w:sz w:val="22"/>
          <w:szCs w:val="22"/>
        </w:rPr>
        <w:br/>
        <w:t xml:space="preserve">This </w:t>
      </w:r>
      <w:proofErr w:type="gramStart"/>
      <w:r w:rsidRPr="001E566E">
        <w:rPr>
          <w:sz w:val="22"/>
          <w:szCs w:val="22"/>
        </w:rPr>
        <w:t>particular project's</w:t>
      </w:r>
      <w:proofErr w:type="gramEnd"/>
      <w:r w:rsidRPr="001E566E">
        <w:rPr>
          <w:sz w:val="22"/>
          <w:szCs w:val="22"/>
        </w:rPr>
        <w:t xml:space="preserve"> disadvantage is that it only investigates a subset of the police force, namely frontline officers' mental health and does not investigate any other police officers from other departments who may work with the force. Because there are different departments within the organisation that deal with a range of difficulties, and other police officers may have mental health concerns that haven't been captured in this survey, this is simply highlighting and gathering a tiny fraction of people for the research.</w:t>
      </w:r>
      <w:r w:rsidRPr="001E566E">
        <w:rPr>
          <w:sz w:val="22"/>
          <w:szCs w:val="22"/>
        </w:rPr>
        <w:br/>
      </w:r>
    </w:p>
    <w:p w14:paraId="13E2E0C8" w14:textId="07E77C92" w:rsidR="007D2FB5" w:rsidRDefault="007D2FB5" w:rsidP="007D2FB5">
      <w:pPr>
        <w:pStyle w:val="Heading2"/>
        <w:rPr>
          <w:b/>
          <w:bCs/>
          <w:color w:val="FF0000"/>
        </w:rPr>
      </w:pPr>
      <w:bookmarkStart w:id="24" w:name="_Toc147785726"/>
      <w:r>
        <w:t>4.4 – Questionnaire Questions and Findings</w:t>
      </w:r>
      <w:bookmarkEnd w:id="24"/>
      <w:r>
        <w:t xml:space="preserve"> </w:t>
      </w:r>
    </w:p>
    <w:p w14:paraId="39F182BC" w14:textId="77777777" w:rsidR="007D2FB5" w:rsidRDefault="007D2FB5" w:rsidP="007D2FB5"/>
    <w:p w14:paraId="6D572145" w14:textId="77777777" w:rsidR="007D2FB5" w:rsidRPr="001E566E" w:rsidRDefault="007D2FB5" w:rsidP="007D2FB5">
      <w:pPr>
        <w:rPr>
          <w:sz w:val="22"/>
          <w:szCs w:val="22"/>
        </w:rPr>
      </w:pPr>
      <w:r w:rsidRPr="001E566E">
        <w:rPr>
          <w:sz w:val="22"/>
          <w:szCs w:val="22"/>
        </w:rPr>
        <w:t xml:space="preserve">The questionnaire received 13 responses from frontline police officers with 0 to 8 years or above of policing experience and who were currently still in the job. </w:t>
      </w:r>
    </w:p>
    <w:p w14:paraId="42A45578" w14:textId="77777777" w:rsidR="007D2FB5" w:rsidRPr="001E566E" w:rsidRDefault="007D2FB5" w:rsidP="007D2FB5">
      <w:pPr>
        <w:rPr>
          <w:sz w:val="22"/>
          <w:szCs w:val="22"/>
        </w:rPr>
      </w:pPr>
      <w:r w:rsidRPr="001E566E">
        <w:rPr>
          <w:sz w:val="22"/>
          <w:szCs w:val="22"/>
        </w:rPr>
        <w:t xml:space="preserve">Serving responding officers with two to five years on the job produced </w:t>
      </w:r>
      <w:proofErr w:type="gramStart"/>
      <w:r w:rsidRPr="001E566E">
        <w:rPr>
          <w:sz w:val="22"/>
          <w:szCs w:val="22"/>
        </w:rPr>
        <w:t>the majority of</w:t>
      </w:r>
      <w:proofErr w:type="gramEnd"/>
      <w:r w:rsidRPr="001E566E">
        <w:rPr>
          <w:sz w:val="22"/>
          <w:szCs w:val="22"/>
        </w:rPr>
        <w:t xml:space="preserve"> responses, accounting for 46% of my total responders. </w:t>
      </w:r>
    </w:p>
    <w:p w14:paraId="356FAABF" w14:textId="77777777" w:rsidR="007D2FB5" w:rsidRPr="001E566E" w:rsidRDefault="007D2FB5" w:rsidP="007D2FB5">
      <w:pPr>
        <w:rPr>
          <w:sz w:val="22"/>
          <w:szCs w:val="22"/>
        </w:rPr>
      </w:pPr>
      <w:r w:rsidRPr="001E566E">
        <w:rPr>
          <w:sz w:val="22"/>
          <w:szCs w:val="22"/>
        </w:rPr>
        <w:lastRenderedPageBreak/>
        <w:t xml:space="preserve">The questions that were posed to the participants, as well as their responses and consequences, are listed below. </w:t>
      </w:r>
    </w:p>
    <w:p w14:paraId="17E175FF" w14:textId="1FC0AA16" w:rsidR="007D2FB5" w:rsidRPr="00645FE4" w:rsidRDefault="007D2FB5" w:rsidP="007D2FB5">
      <w:pPr>
        <w:pStyle w:val="ListParagraph"/>
        <w:ind w:left="0"/>
        <w:rPr>
          <w:sz w:val="22"/>
          <w:szCs w:val="22"/>
        </w:rPr>
      </w:pPr>
      <w:r>
        <w:rPr>
          <w:b/>
          <w:bCs/>
          <w:i/>
          <w:iCs/>
          <w:sz w:val="28"/>
          <w:szCs w:val="28"/>
        </w:rPr>
        <w:t>“</w:t>
      </w:r>
      <w:r w:rsidRPr="00656CBB">
        <w:rPr>
          <w:b/>
          <w:bCs/>
          <w:i/>
          <w:iCs/>
          <w:sz w:val="28"/>
          <w:szCs w:val="28"/>
        </w:rPr>
        <w:t>HOW LONG HAVE YOU BEEN A SERVING FRONTLINE POLICE OFFICER?</w:t>
      </w:r>
      <w:r>
        <w:rPr>
          <w:b/>
          <w:bCs/>
          <w:i/>
          <w:iCs/>
          <w:sz w:val="28"/>
          <w:szCs w:val="28"/>
        </w:rPr>
        <w:t>”</w:t>
      </w:r>
      <w:r>
        <w:br/>
      </w:r>
      <w:r w:rsidRPr="00425DCD">
        <w:rPr>
          <w:noProof/>
        </w:rPr>
        <w:drawing>
          <wp:inline distT="0" distB="0" distL="0" distR="0" wp14:anchorId="0ABA88D0" wp14:editId="311F59B2">
            <wp:extent cx="5731510" cy="3623945"/>
            <wp:effectExtent l="0" t="0" r="2540" b="0"/>
            <wp:docPr id="847769791" name="Picture 1" descr="A graph with different colored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769791" name="Picture 1" descr="A graph with different colored rectangles&#10;&#10;Description automatically generated"/>
                    <pic:cNvPicPr/>
                  </pic:nvPicPr>
                  <pic:blipFill>
                    <a:blip r:embed="rId9"/>
                    <a:stretch>
                      <a:fillRect/>
                    </a:stretch>
                  </pic:blipFill>
                  <pic:spPr>
                    <a:xfrm>
                      <a:off x="0" y="0"/>
                      <a:ext cx="5731510" cy="3623945"/>
                    </a:xfrm>
                    <a:prstGeom prst="rect">
                      <a:avLst/>
                    </a:prstGeom>
                  </pic:spPr>
                </pic:pic>
              </a:graphicData>
            </a:graphic>
          </wp:inline>
        </w:drawing>
      </w:r>
      <w:r>
        <w:br/>
      </w:r>
      <w:r>
        <w:br/>
      </w:r>
      <w:r>
        <w:br/>
      </w:r>
      <w:r>
        <w:rPr>
          <w:b/>
          <w:bCs/>
          <w:i/>
          <w:iCs/>
          <w:sz w:val="28"/>
          <w:szCs w:val="28"/>
        </w:rPr>
        <w:br/>
      </w:r>
      <w:r>
        <w:rPr>
          <w:b/>
          <w:bCs/>
          <w:i/>
          <w:iCs/>
          <w:sz w:val="28"/>
          <w:szCs w:val="28"/>
        </w:rPr>
        <w:br/>
      </w:r>
      <w:r>
        <w:rPr>
          <w:b/>
          <w:bCs/>
          <w:i/>
          <w:iCs/>
          <w:sz w:val="28"/>
          <w:szCs w:val="28"/>
        </w:rPr>
        <w:br/>
        <w:t>“</w:t>
      </w:r>
      <w:r w:rsidRPr="00656CBB">
        <w:rPr>
          <w:b/>
          <w:bCs/>
          <w:i/>
          <w:iCs/>
          <w:sz w:val="28"/>
          <w:szCs w:val="28"/>
        </w:rPr>
        <w:t>DO YOU SUFFER WITH ANY MENTAL HEALTH CONDITIONS?</w:t>
      </w:r>
      <w:r>
        <w:rPr>
          <w:b/>
          <w:bCs/>
          <w:i/>
          <w:iCs/>
          <w:sz w:val="28"/>
          <w:szCs w:val="28"/>
        </w:rPr>
        <w:t>”</w:t>
      </w:r>
      <w:r w:rsidRPr="00425DCD">
        <w:rPr>
          <w:sz w:val="22"/>
          <w:szCs w:val="22"/>
        </w:rPr>
        <w:br/>
      </w:r>
      <w:r>
        <w:br/>
      </w:r>
      <w:r w:rsidRPr="00425DCD">
        <w:rPr>
          <w:noProof/>
        </w:rPr>
        <w:drawing>
          <wp:inline distT="0" distB="0" distL="0" distR="0" wp14:anchorId="1AC0DC1B" wp14:editId="73C8B47F">
            <wp:extent cx="5731510" cy="2545715"/>
            <wp:effectExtent l="0" t="0" r="2540" b="6985"/>
            <wp:docPr id="1523793290" name="Picture 1" descr="A graph with a green and blu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793290" name="Picture 1" descr="A graph with a green and blue rectangle&#10;&#10;Description automatically generated"/>
                    <pic:cNvPicPr/>
                  </pic:nvPicPr>
                  <pic:blipFill>
                    <a:blip r:embed="rId10"/>
                    <a:stretch>
                      <a:fillRect/>
                    </a:stretch>
                  </pic:blipFill>
                  <pic:spPr>
                    <a:xfrm>
                      <a:off x="0" y="0"/>
                      <a:ext cx="5731510" cy="2545715"/>
                    </a:xfrm>
                    <a:prstGeom prst="rect">
                      <a:avLst/>
                    </a:prstGeom>
                  </pic:spPr>
                </pic:pic>
              </a:graphicData>
            </a:graphic>
          </wp:inline>
        </w:drawing>
      </w:r>
      <w:r>
        <w:br/>
      </w:r>
      <w:r>
        <w:lastRenderedPageBreak/>
        <w:br/>
      </w:r>
      <w:r>
        <w:rPr>
          <w:b/>
          <w:bCs/>
          <w:i/>
          <w:iCs/>
          <w:sz w:val="28"/>
          <w:szCs w:val="28"/>
        </w:rPr>
        <w:br/>
      </w:r>
      <w:r>
        <w:rPr>
          <w:b/>
          <w:bCs/>
          <w:i/>
          <w:iCs/>
          <w:sz w:val="28"/>
          <w:szCs w:val="28"/>
        </w:rPr>
        <w:br/>
      </w:r>
      <w:r>
        <w:rPr>
          <w:b/>
          <w:bCs/>
          <w:i/>
          <w:iCs/>
          <w:sz w:val="28"/>
          <w:szCs w:val="28"/>
        </w:rPr>
        <w:br/>
        <w:t>“</w:t>
      </w:r>
      <w:r w:rsidRPr="00656CBB">
        <w:rPr>
          <w:b/>
          <w:bCs/>
          <w:i/>
          <w:iCs/>
          <w:sz w:val="28"/>
          <w:szCs w:val="28"/>
        </w:rPr>
        <w:t>DO YOU FEEL THAT BEING A POLICE OFFICER HAS MADE YOUR MENTAL HEALTH WORSE?</w:t>
      </w:r>
      <w:r>
        <w:rPr>
          <w:b/>
          <w:bCs/>
          <w:i/>
          <w:iCs/>
          <w:sz w:val="28"/>
          <w:szCs w:val="28"/>
        </w:rPr>
        <w:t>”</w:t>
      </w:r>
      <w:r w:rsidRPr="00656CBB">
        <w:rPr>
          <w:i/>
          <w:iCs/>
        </w:rPr>
        <w:br/>
      </w:r>
      <w:r w:rsidRPr="00CA0857">
        <w:rPr>
          <w:noProof/>
        </w:rPr>
        <w:drawing>
          <wp:inline distT="0" distB="0" distL="0" distR="0" wp14:anchorId="75C17148" wp14:editId="1923CED2">
            <wp:extent cx="5731510" cy="3075940"/>
            <wp:effectExtent l="0" t="0" r="2540" b="0"/>
            <wp:docPr id="127146245" name="Picture 1" descr="A graph with different colored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46245" name="Picture 1" descr="A graph with different colored rectangles&#10;&#10;Description automatically generated"/>
                    <pic:cNvPicPr/>
                  </pic:nvPicPr>
                  <pic:blipFill>
                    <a:blip r:embed="rId11"/>
                    <a:stretch>
                      <a:fillRect/>
                    </a:stretch>
                  </pic:blipFill>
                  <pic:spPr>
                    <a:xfrm>
                      <a:off x="0" y="0"/>
                      <a:ext cx="5731510" cy="3075940"/>
                    </a:xfrm>
                    <a:prstGeom prst="rect">
                      <a:avLst/>
                    </a:prstGeom>
                  </pic:spPr>
                </pic:pic>
              </a:graphicData>
            </a:graphic>
          </wp:inline>
        </w:drawing>
      </w:r>
      <w:r>
        <w:br/>
      </w:r>
      <w:r w:rsidRPr="001E566E">
        <w:rPr>
          <w:sz w:val="22"/>
          <w:szCs w:val="22"/>
        </w:rPr>
        <w:t>38% of my respondents stated that they suffer with mental health with 62% stating that they do not. However according to the findings on the above survey question, over 50% of my respondents claim that being a police officer has made their mental health worse.</w:t>
      </w:r>
      <w:r w:rsidRPr="001E566E">
        <w:rPr>
          <w:sz w:val="22"/>
          <w:szCs w:val="22"/>
        </w:rPr>
        <w:br/>
        <w:t>This a clear indication that the job is having a negative effect on officer’s mental health.</w:t>
      </w:r>
      <w:r w:rsidRPr="001E566E">
        <w:rPr>
          <w:sz w:val="22"/>
          <w:szCs w:val="22"/>
        </w:rPr>
        <w:br/>
      </w:r>
      <w:r>
        <w:br/>
      </w:r>
      <w:r>
        <w:br/>
      </w:r>
      <w:r>
        <w:rPr>
          <w:b/>
          <w:bCs/>
          <w:i/>
          <w:iCs/>
          <w:sz w:val="28"/>
          <w:szCs w:val="28"/>
        </w:rPr>
        <w:t>“</w:t>
      </w:r>
      <w:r w:rsidRPr="00656CBB">
        <w:rPr>
          <w:b/>
          <w:bCs/>
          <w:i/>
          <w:iCs/>
          <w:sz w:val="28"/>
          <w:szCs w:val="28"/>
        </w:rPr>
        <w:t>PRIOR TO JOINING THE POLICE, DID YOU SUFFER WITH ANY MENTAL HEALTH CONDITIONS?</w:t>
      </w:r>
      <w:r>
        <w:rPr>
          <w:b/>
          <w:bCs/>
          <w:i/>
          <w:iCs/>
          <w:sz w:val="28"/>
          <w:szCs w:val="28"/>
        </w:rPr>
        <w:t>”</w:t>
      </w:r>
      <w:r>
        <w:rPr>
          <w:b/>
          <w:bCs/>
          <w:sz w:val="28"/>
          <w:szCs w:val="28"/>
        </w:rPr>
        <w:br/>
      </w:r>
      <w:r>
        <w:rPr>
          <w:b/>
          <w:bCs/>
          <w:sz w:val="28"/>
          <w:szCs w:val="28"/>
        </w:rPr>
        <w:br/>
      </w:r>
      <w:r w:rsidRPr="001E566E">
        <w:rPr>
          <w:sz w:val="22"/>
          <w:szCs w:val="22"/>
        </w:rPr>
        <w:t>According to the survey results, 15% of my respondents stated that they did suffer with mental health prior to joining, however 85% stated that they did not which clearly outlines again that there is a clear increase in mental health in police officer after joining the job.</w:t>
      </w:r>
      <w:r w:rsidRPr="001E566E">
        <w:rPr>
          <w:sz w:val="22"/>
          <w:szCs w:val="22"/>
        </w:rPr>
        <w:br/>
      </w:r>
      <w:r w:rsidRPr="00024E7E">
        <w:rPr>
          <w:noProof/>
        </w:rPr>
        <w:lastRenderedPageBreak/>
        <w:drawing>
          <wp:inline distT="0" distB="0" distL="0" distR="0" wp14:anchorId="0DC204EA" wp14:editId="67434871">
            <wp:extent cx="5731510" cy="2653030"/>
            <wp:effectExtent l="0" t="0" r="2540" b="0"/>
            <wp:docPr id="296986400" name="Picture 1" descr="A graph with numbers and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986400" name="Picture 1" descr="A graph with numbers and a bar&#10;&#10;Description automatically generated"/>
                    <pic:cNvPicPr/>
                  </pic:nvPicPr>
                  <pic:blipFill>
                    <a:blip r:embed="rId12"/>
                    <a:stretch>
                      <a:fillRect/>
                    </a:stretch>
                  </pic:blipFill>
                  <pic:spPr>
                    <a:xfrm>
                      <a:off x="0" y="0"/>
                      <a:ext cx="5731510" cy="2653030"/>
                    </a:xfrm>
                    <a:prstGeom prst="rect">
                      <a:avLst/>
                    </a:prstGeom>
                  </pic:spPr>
                </pic:pic>
              </a:graphicData>
            </a:graphic>
          </wp:inline>
        </w:drawing>
      </w:r>
      <w:r>
        <w:br/>
      </w:r>
      <w:r>
        <w:rPr>
          <w:b/>
          <w:bCs/>
          <w:i/>
          <w:iCs/>
        </w:rPr>
        <w:br/>
      </w:r>
      <w:r>
        <w:rPr>
          <w:b/>
          <w:bCs/>
          <w:i/>
          <w:iCs/>
        </w:rPr>
        <w:br/>
        <w:t>“</w:t>
      </w:r>
      <w:r w:rsidRPr="00C81946">
        <w:rPr>
          <w:b/>
          <w:bCs/>
          <w:i/>
          <w:iCs/>
        </w:rPr>
        <w:t>DO YOU SUFFER WITH ANY OF THE FOLLOWING MENTAL HEALTH CONDITIONS?</w:t>
      </w:r>
      <w:r>
        <w:rPr>
          <w:b/>
          <w:bCs/>
          <w:i/>
          <w:iCs/>
        </w:rPr>
        <w:t>”</w:t>
      </w:r>
      <w:r>
        <w:br/>
      </w:r>
      <w:r>
        <w:br/>
      </w:r>
      <w:r w:rsidRPr="00645FE4">
        <w:rPr>
          <w:sz w:val="22"/>
          <w:szCs w:val="22"/>
        </w:rPr>
        <w:t xml:space="preserve">In this question, a series of multi choice answers was given; None of the above, Depression/Anxiety or both, Post Traumatic Stress Disorder, </w:t>
      </w:r>
      <w:r>
        <w:rPr>
          <w:sz w:val="22"/>
          <w:szCs w:val="22"/>
        </w:rPr>
        <w:t>Alcoholism and Other</w:t>
      </w:r>
      <w:r w:rsidRPr="00645FE4">
        <w:rPr>
          <w:sz w:val="22"/>
          <w:szCs w:val="22"/>
        </w:rPr>
        <w:t xml:space="preserve">. </w:t>
      </w:r>
      <w:r>
        <w:rPr>
          <w:sz w:val="22"/>
          <w:szCs w:val="22"/>
        </w:rPr>
        <w:br/>
      </w:r>
      <w:r>
        <w:rPr>
          <w:sz w:val="22"/>
          <w:szCs w:val="22"/>
        </w:rPr>
        <w:br/>
        <w:t>The survey results showed that 61% of the respondents did not suffer with any of the above mental health conditions and 31% stated that they currently suffer with depression/anxiety or both. It was also interesting to see that 8% admitted to suffering with alcoholism.</w:t>
      </w:r>
      <w:r>
        <w:rPr>
          <w:sz w:val="22"/>
          <w:szCs w:val="22"/>
        </w:rPr>
        <w:br/>
      </w:r>
      <w:r>
        <w:rPr>
          <w:sz w:val="22"/>
          <w:szCs w:val="22"/>
        </w:rPr>
        <w:br/>
        <w:t xml:space="preserve">According to an article from Cambridge University, </w:t>
      </w:r>
      <w:r w:rsidRPr="002B0A5D">
        <w:rPr>
          <w:sz w:val="22"/>
          <w:szCs w:val="22"/>
        </w:rPr>
        <w:t>police officers may be a high-risk professional group for alcohol abuse, with one-third of them indulging in dangerous drinking. The J-shaped relationship between alcohol intake and mental health stresses the importance of combining alcohol and mental health services for the UK Police Service in particular</w:t>
      </w:r>
      <w:r>
        <w:rPr>
          <w:sz w:val="22"/>
          <w:szCs w:val="22"/>
        </w:rPr>
        <w:t xml:space="preserve"> </w:t>
      </w:r>
      <w:sdt>
        <w:sdtPr>
          <w:rPr>
            <w:sz w:val="22"/>
            <w:szCs w:val="22"/>
          </w:rPr>
          <w:id w:val="-1870678221"/>
          <w:citation/>
        </w:sdtPr>
        <w:sdtContent>
          <w:r>
            <w:rPr>
              <w:sz w:val="22"/>
              <w:szCs w:val="22"/>
            </w:rPr>
            <w:fldChar w:fldCharType="begin"/>
          </w:r>
          <w:r>
            <w:rPr>
              <w:sz w:val="22"/>
              <w:szCs w:val="22"/>
            </w:rPr>
            <w:instrText xml:space="preserve"> CITATION Ira21 \l 2057 </w:instrText>
          </w:r>
          <w:r>
            <w:rPr>
              <w:sz w:val="22"/>
              <w:szCs w:val="22"/>
            </w:rPr>
            <w:fldChar w:fldCharType="separate"/>
          </w:r>
          <w:r w:rsidR="001E566E" w:rsidRPr="001E566E">
            <w:rPr>
              <w:noProof/>
              <w:sz w:val="22"/>
              <w:szCs w:val="22"/>
            </w:rPr>
            <w:t>(Irazer, et al., 2021)</w:t>
          </w:r>
          <w:r>
            <w:rPr>
              <w:sz w:val="22"/>
              <w:szCs w:val="22"/>
            </w:rPr>
            <w:fldChar w:fldCharType="end"/>
          </w:r>
        </w:sdtContent>
      </w:sdt>
      <w:r>
        <w:rPr>
          <w:sz w:val="22"/>
          <w:szCs w:val="22"/>
        </w:rPr>
        <w:t>.</w:t>
      </w:r>
      <w:r>
        <w:rPr>
          <w:sz w:val="22"/>
          <w:szCs w:val="22"/>
        </w:rPr>
        <w:br/>
      </w:r>
      <w:r>
        <w:rPr>
          <w:sz w:val="22"/>
          <w:szCs w:val="22"/>
        </w:rPr>
        <w:br/>
      </w:r>
      <w:r>
        <w:rPr>
          <w:sz w:val="22"/>
          <w:szCs w:val="22"/>
        </w:rPr>
        <w:br/>
      </w:r>
      <w:r>
        <w:rPr>
          <w:sz w:val="22"/>
          <w:szCs w:val="22"/>
        </w:rPr>
        <w:br/>
      </w:r>
      <w:r>
        <w:rPr>
          <w:b/>
          <w:bCs/>
          <w:i/>
          <w:iCs/>
          <w:sz w:val="28"/>
          <w:szCs w:val="28"/>
        </w:rPr>
        <w:t>“</w:t>
      </w:r>
      <w:r w:rsidRPr="00C61BDC">
        <w:rPr>
          <w:b/>
          <w:bCs/>
          <w:i/>
          <w:iCs/>
          <w:sz w:val="28"/>
          <w:szCs w:val="28"/>
        </w:rPr>
        <w:t>WHICH OF THE FOLLOWING IS AN AGGRAVATING FACTOR TO YOUR MENTAL HEALTH?</w:t>
      </w:r>
      <w:r>
        <w:rPr>
          <w:b/>
          <w:bCs/>
          <w:i/>
          <w:iCs/>
          <w:sz w:val="28"/>
          <w:szCs w:val="28"/>
        </w:rPr>
        <w:t>”</w:t>
      </w:r>
    </w:p>
    <w:p w14:paraId="5950F211" w14:textId="66DBA448" w:rsidR="007D2FB5" w:rsidRPr="001E566E" w:rsidRDefault="007D2FB5" w:rsidP="007D2FB5">
      <w:pPr>
        <w:rPr>
          <w:sz w:val="22"/>
          <w:szCs w:val="22"/>
        </w:rPr>
      </w:pPr>
      <w:r>
        <w:br/>
      </w:r>
      <w:r w:rsidRPr="001E566E">
        <w:rPr>
          <w:sz w:val="22"/>
          <w:szCs w:val="22"/>
        </w:rPr>
        <w:t>According to the findings a combined 66% of respondents believe that a lack of officer support/welfare and high workload contribute to an increase in their mental health.</w:t>
      </w:r>
      <w:r w:rsidRPr="001E566E">
        <w:rPr>
          <w:sz w:val="22"/>
          <w:szCs w:val="22"/>
        </w:rPr>
        <w:br/>
        <w:t>16% selected ‘OTHER’ whereby one respondent commented that working shifts is an aggravating factor to their mental health.</w:t>
      </w:r>
      <w:r w:rsidRPr="001E566E">
        <w:rPr>
          <w:sz w:val="22"/>
          <w:szCs w:val="22"/>
        </w:rPr>
        <w:br/>
      </w:r>
      <w:r w:rsidRPr="001E566E">
        <w:rPr>
          <w:sz w:val="22"/>
          <w:szCs w:val="22"/>
        </w:rPr>
        <w:br/>
      </w:r>
      <w:r w:rsidRPr="00C61BDC">
        <w:rPr>
          <w:noProof/>
        </w:rPr>
        <w:lastRenderedPageBreak/>
        <w:drawing>
          <wp:inline distT="0" distB="0" distL="0" distR="0" wp14:anchorId="1B3F032D" wp14:editId="5B698CF1">
            <wp:extent cx="5731510" cy="3433445"/>
            <wp:effectExtent l="0" t="0" r="2540" b="0"/>
            <wp:docPr id="222752993" name="Picture 1" descr="A graph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752993" name="Picture 1" descr="A graph with different colored squares&#10;&#10;Description automatically generated"/>
                    <pic:cNvPicPr/>
                  </pic:nvPicPr>
                  <pic:blipFill>
                    <a:blip r:embed="rId13"/>
                    <a:stretch>
                      <a:fillRect/>
                    </a:stretch>
                  </pic:blipFill>
                  <pic:spPr>
                    <a:xfrm>
                      <a:off x="0" y="0"/>
                      <a:ext cx="5731510" cy="3433445"/>
                    </a:xfrm>
                    <a:prstGeom prst="rect">
                      <a:avLst/>
                    </a:prstGeom>
                  </pic:spPr>
                </pic:pic>
              </a:graphicData>
            </a:graphic>
          </wp:inline>
        </w:drawing>
      </w:r>
      <w:r>
        <w:br/>
      </w:r>
      <w:r>
        <w:br/>
      </w:r>
      <w:r>
        <w:br/>
      </w:r>
      <w:r>
        <w:br/>
      </w:r>
      <w:r>
        <w:br/>
      </w:r>
      <w:r>
        <w:rPr>
          <w:b/>
          <w:bCs/>
          <w:i/>
          <w:iCs/>
        </w:rPr>
        <w:t>“</w:t>
      </w:r>
      <w:r w:rsidRPr="00B95B25">
        <w:rPr>
          <w:b/>
          <w:bCs/>
          <w:i/>
          <w:iCs/>
        </w:rPr>
        <w:t>DO YOU BELIEVE THERE IS ADEQUATE SUPPPORT PROGRAMS OR RESOURCES AVAILABLE TO POLICE OFFICERS WITH MENTAL HEALTH?</w:t>
      </w:r>
      <w:r>
        <w:rPr>
          <w:b/>
          <w:bCs/>
          <w:i/>
          <w:iCs/>
        </w:rPr>
        <w:t>”</w:t>
      </w:r>
      <w:r>
        <w:br/>
      </w:r>
      <w:r>
        <w:br/>
      </w:r>
      <w:r w:rsidRPr="001E566E">
        <w:rPr>
          <w:sz w:val="22"/>
          <w:szCs w:val="22"/>
        </w:rPr>
        <w:t>According to the results of this study, a staggering 84% of participants believe that there is not enough support or resources available to officers with mental health. This is a worrying figure and shows that officers feel unsupported when it comes to their mental health.</w:t>
      </w:r>
      <w:r w:rsidRPr="001E566E">
        <w:rPr>
          <w:sz w:val="22"/>
          <w:szCs w:val="22"/>
        </w:rPr>
        <w:br/>
      </w:r>
      <w:r>
        <w:br/>
      </w:r>
      <w:r w:rsidRPr="00B81DA9">
        <w:rPr>
          <w:b/>
          <w:bCs/>
          <w:i/>
          <w:iCs/>
        </w:rPr>
        <w:t>“DO YOU THINK ENOUGH IS BEING DONE TO HELP FRONTLINE OFFICERS SUFFERING WITH MENTAL HEALTH?”</w:t>
      </w:r>
      <w:r w:rsidRPr="000808AC">
        <w:rPr>
          <w:b/>
          <w:bCs/>
        </w:rPr>
        <w:br/>
      </w:r>
      <w:r>
        <w:br/>
      </w:r>
      <w:r w:rsidRPr="001E566E">
        <w:rPr>
          <w:sz w:val="22"/>
          <w:szCs w:val="22"/>
        </w:rPr>
        <w:t xml:space="preserve">Again a worrying 81% of participants believe there isn’t enough being done to support frontline officers </w:t>
      </w:r>
      <w:r w:rsidRPr="001E566E">
        <w:rPr>
          <w:rFonts w:cstheme="minorHAnsi"/>
          <w:sz w:val="22"/>
          <w:szCs w:val="22"/>
        </w:rPr>
        <w:t xml:space="preserve">to combat mental health. According to Belinda Goodwin who is a wellbeing lead within the Police Federation, “officer demand is through the roof. New recruits are leaving as quickly as they are joining and </w:t>
      </w:r>
      <w:r w:rsidRPr="001E566E">
        <w:rPr>
          <w:rFonts w:cstheme="minorHAnsi"/>
          <w:color w:val="000000"/>
          <w:sz w:val="22"/>
          <w:szCs w:val="22"/>
          <w:shd w:val="clear" w:color="auto" w:fill="FFFFFF"/>
        </w:rPr>
        <w:t>what has become evident over the last 20-plus years is the impact these risks are having – more on our mental wellbeing, and I feel we have reached tipping point. In the past year, </w:t>
      </w:r>
      <w:r w:rsidRPr="001E566E">
        <w:rPr>
          <w:rFonts w:cstheme="minorHAnsi"/>
          <w:sz w:val="22"/>
          <w:szCs w:val="22"/>
          <w:shd w:val="clear" w:color="auto" w:fill="FFFFFF"/>
        </w:rPr>
        <w:t>police officers were off work with mental health conditions for 571,000 days</w:t>
      </w:r>
      <w:r w:rsidRPr="001E566E">
        <w:rPr>
          <w:rFonts w:cstheme="minorHAnsi"/>
          <w:color w:val="000000"/>
          <w:sz w:val="22"/>
          <w:szCs w:val="22"/>
          <w:shd w:val="clear" w:color="auto" w:fill="FFFFFF"/>
        </w:rPr>
        <w:t xml:space="preserve"> – the equivalent of 1600 officers being off for a year. Some forces have seen a 40 per cent rise since 2019” </w:t>
      </w:r>
      <w:sdt>
        <w:sdtPr>
          <w:rPr>
            <w:rFonts w:cstheme="minorHAnsi"/>
            <w:color w:val="000000"/>
            <w:sz w:val="22"/>
            <w:szCs w:val="22"/>
            <w:shd w:val="clear" w:color="auto" w:fill="FFFFFF"/>
          </w:rPr>
          <w:id w:val="-2138643579"/>
          <w:citation/>
        </w:sdtPr>
        <w:sdtContent>
          <w:r w:rsidRPr="001E566E">
            <w:rPr>
              <w:rFonts w:cstheme="minorHAnsi"/>
              <w:color w:val="000000"/>
              <w:sz w:val="22"/>
              <w:szCs w:val="22"/>
              <w:shd w:val="clear" w:color="auto" w:fill="FFFFFF"/>
            </w:rPr>
            <w:fldChar w:fldCharType="begin"/>
          </w:r>
          <w:r w:rsidRPr="001E566E">
            <w:rPr>
              <w:rFonts w:cstheme="minorHAnsi"/>
              <w:color w:val="000000"/>
              <w:sz w:val="22"/>
              <w:szCs w:val="22"/>
              <w:shd w:val="clear" w:color="auto" w:fill="FFFFFF"/>
            </w:rPr>
            <w:instrText xml:space="preserve"> CITATION Bel23 \l 2057 </w:instrText>
          </w:r>
          <w:r w:rsidRPr="001E566E">
            <w:rPr>
              <w:rFonts w:cstheme="minorHAnsi"/>
              <w:color w:val="000000"/>
              <w:sz w:val="22"/>
              <w:szCs w:val="22"/>
              <w:shd w:val="clear" w:color="auto" w:fill="FFFFFF"/>
            </w:rPr>
            <w:fldChar w:fldCharType="separate"/>
          </w:r>
          <w:r w:rsidR="001E566E" w:rsidRPr="001E566E">
            <w:rPr>
              <w:rFonts w:cstheme="minorHAnsi"/>
              <w:noProof/>
              <w:color w:val="000000"/>
              <w:sz w:val="22"/>
              <w:szCs w:val="22"/>
              <w:shd w:val="clear" w:color="auto" w:fill="FFFFFF"/>
            </w:rPr>
            <w:t>(Goodwin, 2023)</w:t>
          </w:r>
          <w:r w:rsidRPr="001E566E">
            <w:rPr>
              <w:rFonts w:cstheme="minorHAnsi"/>
              <w:color w:val="000000"/>
              <w:sz w:val="22"/>
              <w:szCs w:val="22"/>
              <w:shd w:val="clear" w:color="auto" w:fill="FFFFFF"/>
            </w:rPr>
            <w:fldChar w:fldCharType="end"/>
          </w:r>
        </w:sdtContent>
      </w:sdt>
      <w:r w:rsidRPr="001E566E">
        <w:rPr>
          <w:rFonts w:cstheme="minorHAnsi"/>
          <w:color w:val="000000"/>
          <w:sz w:val="22"/>
          <w:szCs w:val="22"/>
          <w:shd w:val="clear" w:color="auto" w:fill="FFFFFF"/>
        </w:rPr>
        <w:t>.</w:t>
      </w:r>
      <w:r w:rsidRPr="001E566E">
        <w:rPr>
          <w:rFonts w:cstheme="minorHAnsi"/>
          <w:sz w:val="22"/>
          <w:szCs w:val="22"/>
        </w:rPr>
        <w:br/>
      </w:r>
      <w:r>
        <w:br/>
      </w:r>
      <w:r>
        <w:br/>
      </w:r>
      <w:r w:rsidRPr="0053617F">
        <w:rPr>
          <w:b/>
          <w:bCs/>
          <w:i/>
          <w:iCs/>
          <w:sz w:val="28"/>
          <w:szCs w:val="28"/>
        </w:rPr>
        <w:t>“HOW COMFORTABLE DO YOU FEEL DISCUSSING YOUR MENTAL HEALTH</w:t>
      </w:r>
      <w:r>
        <w:rPr>
          <w:b/>
          <w:bCs/>
          <w:i/>
          <w:iCs/>
          <w:sz w:val="28"/>
          <w:szCs w:val="28"/>
        </w:rPr>
        <w:t xml:space="preserve"> </w:t>
      </w:r>
      <w:r w:rsidRPr="0053617F">
        <w:rPr>
          <w:b/>
          <w:bCs/>
          <w:i/>
          <w:iCs/>
          <w:sz w:val="28"/>
          <w:szCs w:val="28"/>
        </w:rPr>
        <w:lastRenderedPageBreak/>
        <w:t>WITH YOUR COLLEAGUES OR SUPERVISORS?”</w:t>
      </w:r>
      <w:r>
        <w:br/>
      </w:r>
      <w:r>
        <w:br/>
      </w:r>
      <w:r>
        <w:br/>
      </w:r>
      <w:r w:rsidRPr="001E566E">
        <w:rPr>
          <w:rFonts w:cstheme="minorHAnsi"/>
          <w:sz w:val="22"/>
          <w:szCs w:val="22"/>
        </w:rPr>
        <w:t xml:space="preserve">The results from this question show that 38% would feel very uncomfortable discussing their mental health with their colleagues or supervisors. Unfortunately, stigma around mental health is prevalent in UK policing, and officers and staff may experience interpersonal and organisational rejection. As a result, officers avoid seeking support due to a culture of invincibility, a lack of confidentiality, and a fear of hindering their career advancement </w:t>
      </w:r>
      <w:sdt>
        <w:sdtPr>
          <w:rPr>
            <w:rFonts w:cstheme="minorHAnsi"/>
            <w:sz w:val="22"/>
            <w:szCs w:val="22"/>
          </w:rPr>
          <w:id w:val="-1526628002"/>
          <w:citation/>
        </w:sdtPr>
        <w:sdtContent>
          <w:r w:rsidRPr="001E566E">
            <w:rPr>
              <w:rFonts w:cstheme="minorHAnsi"/>
              <w:sz w:val="22"/>
              <w:szCs w:val="22"/>
            </w:rPr>
            <w:fldChar w:fldCharType="begin"/>
          </w:r>
          <w:r w:rsidRPr="001E566E">
            <w:rPr>
              <w:rFonts w:cstheme="minorHAnsi"/>
              <w:sz w:val="22"/>
              <w:szCs w:val="22"/>
            </w:rPr>
            <w:instrText xml:space="preserve"> CITATION Bul181 \l 2057 </w:instrText>
          </w:r>
          <w:r w:rsidRPr="001E566E">
            <w:rPr>
              <w:rFonts w:cstheme="minorHAnsi"/>
              <w:sz w:val="22"/>
              <w:szCs w:val="22"/>
            </w:rPr>
            <w:fldChar w:fldCharType="separate"/>
          </w:r>
          <w:r w:rsidR="001E566E" w:rsidRPr="001E566E">
            <w:rPr>
              <w:rFonts w:cstheme="minorHAnsi"/>
              <w:noProof/>
              <w:sz w:val="22"/>
              <w:szCs w:val="22"/>
            </w:rPr>
            <w:t>(Bullock &amp; Garland, 2018)</w:t>
          </w:r>
          <w:r w:rsidRPr="001E566E">
            <w:rPr>
              <w:rFonts w:cstheme="minorHAnsi"/>
              <w:sz w:val="22"/>
              <w:szCs w:val="22"/>
            </w:rPr>
            <w:fldChar w:fldCharType="end"/>
          </w:r>
        </w:sdtContent>
      </w:sdt>
      <w:r w:rsidRPr="001E566E">
        <w:rPr>
          <w:rFonts w:cstheme="minorHAnsi"/>
          <w:sz w:val="22"/>
          <w:szCs w:val="22"/>
        </w:rPr>
        <w:t>.</w:t>
      </w:r>
      <w:r w:rsidRPr="001E566E">
        <w:rPr>
          <w:sz w:val="22"/>
          <w:szCs w:val="22"/>
        </w:rPr>
        <w:br/>
      </w:r>
      <w:r w:rsidRPr="0053617F">
        <w:rPr>
          <w:noProof/>
        </w:rPr>
        <w:drawing>
          <wp:inline distT="0" distB="0" distL="0" distR="0" wp14:anchorId="7B50F135" wp14:editId="6B428187">
            <wp:extent cx="5731510" cy="3159125"/>
            <wp:effectExtent l="0" t="0" r="2540" b="3175"/>
            <wp:docPr id="1348777899"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777899" name="Picture 1" descr="A graph with different colored bars&#10;&#10;Description automatically generated"/>
                    <pic:cNvPicPr/>
                  </pic:nvPicPr>
                  <pic:blipFill>
                    <a:blip r:embed="rId14"/>
                    <a:stretch>
                      <a:fillRect/>
                    </a:stretch>
                  </pic:blipFill>
                  <pic:spPr>
                    <a:xfrm>
                      <a:off x="0" y="0"/>
                      <a:ext cx="5731510" cy="3159125"/>
                    </a:xfrm>
                    <a:prstGeom prst="rect">
                      <a:avLst/>
                    </a:prstGeom>
                  </pic:spPr>
                </pic:pic>
              </a:graphicData>
            </a:graphic>
          </wp:inline>
        </w:drawing>
      </w:r>
      <w:r>
        <w:br/>
      </w:r>
      <w:r>
        <w:br/>
      </w:r>
      <w:r>
        <w:br/>
      </w:r>
      <w:r w:rsidRPr="005E5D01">
        <w:rPr>
          <w:b/>
          <w:bCs/>
          <w:i/>
          <w:iCs/>
        </w:rPr>
        <w:t>“DO YOU THINK THERE SHOULD BE MANDATORY MENTAL HEALTH TRAINING FOR ALLL POLICE OFFICERS TO BETTER HANDLE STRESS AND EMOTIONAL CHALLENGES OF THE JOB?”</w:t>
      </w:r>
      <w:r>
        <w:br/>
      </w:r>
      <w:r>
        <w:br/>
      </w:r>
      <w:r>
        <w:br/>
      </w:r>
      <w:r w:rsidRPr="001E566E">
        <w:rPr>
          <w:sz w:val="22"/>
          <w:szCs w:val="22"/>
        </w:rPr>
        <w:t>The final question to my survey resulted in 77% of participants think that there should be extra training for police officers to best cope with stress and emotional challenges.</w:t>
      </w:r>
    </w:p>
    <w:p w14:paraId="32C01076" w14:textId="77777777" w:rsidR="007D2FB5" w:rsidRPr="001E566E" w:rsidRDefault="007D2FB5" w:rsidP="007D2FB5">
      <w:pPr>
        <w:rPr>
          <w:sz w:val="22"/>
          <w:szCs w:val="22"/>
        </w:rPr>
      </w:pPr>
    </w:p>
    <w:p w14:paraId="0E4BF0DA" w14:textId="77CE2639" w:rsidR="007D2FB5" w:rsidRDefault="007D2FB5" w:rsidP="007D2FB5">
      <w:pPr>
        <w:pStyle w:val="Heading2"/>
      </w:pPr>
      <w:bookmarkStart w:id="25" w:name="_Toc147785727"/>
      <w:r>
        <w:t>4.5 – Conclusion</w:t>
      </w:r>
      <w:bookmarkEnd w:id="25"/>
    </w:p>
    <w:p w14:paraId="5A85F2DA" w14:textId="77777777" w:rsidR="007D2FB5" w:rsidRPr="007D2FB5" w:rsidRDefault="007D2FB5" w:rsidP="007D2FB5"/>
    <w:p w14:paraId="5CB521DE" w14:textId="3A9D528B" w:rsidR="007D2FB5" w:rsidRPr="001E566E" w:rsidRDefault="007D2FB5" w:rsidP="007D2FB5">
      <w:pPr>
        <w:rPr>
          <w:sz w:val="22"/>
          <w:szCs w:val="22"/>
        </w:rPr>
      </w:pPr>
      <w:r w:rsidRPr="001E566E">
        <w:rPr>
          <w:sz w:val="22"/>
          <w:szCs w:val="22"/>
        </w:rPr>
        <w:t>The findings of the study project, which were obtained through primary data collection in the form of a quantitative questionnaire survey, were successfully presented in this chapter. This chapter identified the main themes and factors surrounding the topic of mental health in police officers, the level of trauma experienced, whether frontline policing is the cause of their mental health conditions, and what the primary causes are.</w:t>
      </w:r>
      <w:r w:rsidRPr="001E566E">
        <w:rPr>
          <w:sz w:val="22"/>
          <w:szCs w:val="22"/>
        </w:rPr>
        <w:br/>
      </w:r>
      <w:r w:rsidRPr="001E566E">
        <w:rPr>
          <w:sz w:val="22"/>
          <w:szCs w:val="22"/>
        </w:rPr>
        <w:lastRenderedPageBreak/>
        <w:br/>
      </w:r>
    </w:p>
    <w:p w14:paraId="0B3BD0E1" w14:textId="77777777" w:rsidR="00207DB3" w:rsidRPr="001E566E" w:rsidRDefault="00207DB3" w:rsidP="00207DB3">
      <w:pPr>
        <w:rPr>
          <w:sz w:val="22"/>
          <w:szCs w:val="22"/>
        </w:rPr>
      </w:pPr>
    </w:p>
    <w:p w14:paraId="0E8DF1A6" w14:textId="2875E520" w:rsidR="007D2FB5" w:rsidRDefault="007D2FB5" w:rsidP="007D2FB5">
      <w:pPr>
        <w:pStyle w:val="Heading1"/>
      </w:pPr>
      <w:bookmarkStart w:id="26" w:name="_Toc147785728"/>
      <w:r>
        <w:t>Chapter 5 – Findings and Conclusion</w:t>
      </w:r>
      <w:bookmarkEnd w:id="26"/>
    </w:p>
    <w:p w14:paraId="349F7355" w14:textId="77777777" w:rsidR="007D2FB5" w:rsidRDefault="007D2FB5" w:rsidP="007D2FB5"/>
    <w:p w14:paraId="6A3E9BD4" w14:textId="4EFA0C25" w:rsidR="007D2FB5" w:rsidRDefault="007D2FB5" w:rsidP="007D2FB5">
      <w:pPr>
        <w:pStyle w:val="Heading2"/>
      </w:pPr>
      <w:bookmarkStart w:id="27" w:name="_Toc147785729"/>
      <w:r>
        <w:t>5.0 – Introduction</w:t>
      </w:r>
      <w:bookmarkEnd w:id="27"/>
    </w:p>
    <w:p w14:paraId="38DB2758" w14:textId="77777777" w:rsidR="007D2FB5" w:rsidRPr="007D2FB5" w:rsidRDefault="007D2FB5" w:rsidP="007D2FB5"/>
    <w:p w14:paraId="24FCF6F1" w14:textId="179A4475" w:rsidR="007D2FB5" w:rsidRPr="007D2FB5" w:rsidRDefault="007D2FB5" w:rsidP="007D2FB5">
      <w:r w:rsidRPr="00E82797">
        <w:rPr>
          <w:sz w:val="22"/>
          <w:szCs w:val="22"/>
        </w:rPr>
        <w:t>The findings and conclusion chapter of this dissertation represents the culmination of an in-depth exploration into “To what extent do mental health issue affect police officers and what is being done to tackle the issue”. Throughout the proceeding chapter we have delved into the complexities of:</w:t>
      </w:r>
      <w:r w:rsidRPr="00E82797">
        <w:rPr>
          <w:sz w:val="22"/>
          <w:szCs w:val="22"/>
        </w:rPr>
        <w:br/>
      </w:r>
      <w:r w:rsidRPr="00E82797">
        <w:rPr>
          <w:sz w:val="22"/>
          <w:szCs w:val="22"/>
        </w:rPr>
        <w:br/>
        <w:t>- What are the causes of mental health in police officers?</w:t>
      </w:r>
      <w:r w:rsidRPr="00E82797">
        <w:rPr>
          <w:sz w:val="22"/>
          <w:szCs w:val="22"/>
        </w:rPr>
        <w:br/>
        <w:t>- How mental health affects police officers work lives and personal lives?</w:t>
      </w:r>
      <w:r w:rsidRPr="00E82797">
        <w:rPr>
          <w:sz w:val="22"/>
          <w:szCs w:val="22"/>
        </w:rPr>
        <w:br/>
        <w:t>- What are the police and other agencies doing to reduce mental health in policing?</w:t>
      </w:r>
      <w:r>
        <w:br/>
      </w:r>
    </w:p>
    <w:p w14:paraId="540E6AEC" w14:textId="4828B30E" w:rsidR="007D2FB5" w:rsidRDefault="007D2FB5" w:rsidP="007D2FB5">
      <w:pPr>
        <w:pStyle w:val="Heading2"/>
      </w:pPr>
      <w:bookmarkStart w:id="28" w:name="_Toc147785730"/>
      <w:r>
        <w:t>5.1 – Summary of Findings</w:t>
      </w:r>
      <w:bookmarkEnd w:id="28"/>
    </w:p>
    <w:p w14:paraId="09188BF2" w14:textId="77777777" w:rsidR="007D2FB5" w:rsidRPr="007D2FB5" w:rsidRDefault="007D2FB5" w:rsidP="007D2FB5"/>
    <w:p w14:paraId="386624F6" w14:textId="172214E3" w:rsidR="007D2FB5" w:rsidRPr="007D2FB5" w:rsidRDefault="007D2FB5" w:rsidP="007D2FB5">
      <w:r w:rsidRPr="002B41A9">
        <w:rPr>
          <w:rStyle w:val="normaltextrun"/>
          <w:rFonts w:cstheme="minorHAnsi"/>
          <w:color w:val="000000"/>
          <w:sz w:val="22"/>
          <w:szCs w:val="22"/>
          <w:shd w:val="clear" w:color="auto" w:fill="FFFFFF"/>
        </w:rPr>
        <w:t>The purpose of this dissertation was to learn how much mental health issues affect police officers and what efforts are being made to solve the problem. Participants were asked about their mental health, the illnesses they are now coping with, and the factors they believe have the greatest impact on it.</w:t>
      </w:r>
      <w:r>
        <w:rPr>
          <w:rStyle w:val="normaltextrun"/>
          <w:rFonts w:cstheme="minorHAnsi"/>
          <w:color w:val="000000"/>
          <w:sz w:val="22"/>
          <w:szCs w:val="22"/>
          <w:shd w:val="clear" w:color="auto" w:fill="FFFFFF"/>
        </w:rPr>
        <w:br/>
      </w:r>
      <w:r>
        <w:rPr>
          <w:rStyle w:val="normaltextrun"/>
          <w:rFonts w:cstheme="minorHAnsi"/>
          <w:color w:val="000000"/>
          <w:sz w:val="22"/>
          <w:szCs w:val="22"/>
          <w:shd w:val="clear" w:color="auto" w:fill="FFFFFF"/>
        </w:rPr>
        <w:br/>
      </w:r>
      <w:r w:rsidRPr="005250EB">
        <w:rPr>
          <w:rStyle w:val="normaltextrun"/>
          <w:rFonts w:cstheme="minorHAnsi"/>
          <w:color w:val="000000"/>
          <w:sz w:val="22"/>
          <w:szCs w:val="22"/>
          <w:shd w:val="clear" w:color="auto" w:fill="FFFFFF"/>
        </w:rPr>
        <w:t>The survey findings showed that being a police officer had a negative impact on their mental health and that working in the police had either contributed to or aggravated their mental health problems.</w:t>
      </w:r>
      <w:r>
        <w:rPr>
          <w:rStyle w:val="normaltextrun"/>
          <w:rFonts w:cstheme="minorHAnsi"/>
          <w:color w:val="000000"/>
          <w:sz w:val="22"/>
          <w:szCs w:val="22"/>
          <w:shd w:val="clear" w:color="auto" w:fill="FFFFFF"/>
        </w:rPr>
        <w:t xml:space="preserve"> It was found that the amount of workload they are receiving, and lack of officer support/welfare made up a big part of the contributing factors.</w:t>
      </w:r>
      <w:r>
        <w:rPr>
          <w:rStyle w:val="normaltextrun"/>
          <w:rFonts w:cstheme="minorHAnsi"/>
          <w:color w:val="000000"/>
          <w:sz w:val="22"/>
          <w:szCs w:val="22"/>
          <w:shd w:val="clear" w:color="auto" w:fill="FFFFFF"/>
        </w:rPr>
        <w:br/>
      </w:r>
      <w:r w:rsidRPr="00A0116C">
        <w:rPr>
          <w:rStyle w:val="normaltextrun"/>
          <w:rFonts w:cstheme="minorHAnsi"/>
          <w:color w:val="000000"/>
          <w:sz w:val="22"/>
          <w:szCs w:val="22"/>
          <w:shd w:val="clear" w:color="auto" w:fill="FFFFFF"/>
        </w:rPr>
        <w:t xml:space="preserve">Workplace mental health disorders can have a wide range of socioeconomic consequences, including absenteeism, </w:t>
      </w:r>
      <w:proofErr w:type="spellStart"/>
      <w:r w:rsidRPr="00A0116C">
        <w:rPr>
          <w:rStyle w:val="normaltextrun"/>
          <w:rFonts w:cstheme="minorHAnsi"/>
          <w:color w:val="000000"/>
          <w:sz w:val="22"/>
          <w:szCs w:val="22"/>
          <w:shd w:val="clear" w:color="auto" w:fill="FFFFFF"/>
        </w:rPr>
        <w:t>leaveism</w:t>
      </w:r>
      <w:proofErr w:type="spellEnd"/>
      <w:r w:rsidRPr="00A0116C">
        <w:rPr>
          <w:rStyle w:val="normaltextrun"/>
          <w:rFonts w:cstheme="minorHAnsi"/>
          <w:color w:val="000000"/>
          <w:sz w:val="22"/>
          <w:szCs w:val="22"/>
          <w:shd w:val="clear" w:color="auto" w:fill="FFFFFF"/>
        </w:rPr>
        <w:t>, productivity loss, and disability retirement. Personal costs to the individual and their families include lowered self-esteem, somatization, and a negative impact on social and family ties, in addition to financial costs</w:t>
      </w:r>
      <w:r>
        <w:rPr>
          <w:rStyle w:val="normaltextrun"/>
          <w:rFonts w:cstheme="minorHAnsi"/>
          <w:color w:val="000000"/>
          <w:sz w:val="22"/>
          <w:szCs w:val="22"/>
          <w:shd w:val="clear" w:color="auto" w:fill="FFFFFF"/>
        </w:rPr>
        <w:t xml:space="preserve"> </w:t>
      </w:r>
      <w:sdt>
        <w:sdtPr>
          <w:rPr>
            <w:rStyle w:val="normaltextrun"/>
            <w:rFonts w:cstheme="minorHAnsi"/>
            <w:color w:val="000000"/>
            <w:sz w:val="22"/>
            <w:szCs w:val="22"/>
            <w:shd w:val="clear" w:color="auto" w:fill="FFFFFF"/>
          </w:rPr>
          <w:id w:val="1225954580"/>
          <w:citation/>
        </w:sdtPr>
        <w:sdtContent>
          <w:r>
            <w:rPr>
              <w:rStyle w:val="normaltextrun"/>
              <w:rFonts w:cstheme="minorHAnsi"/>
              <w:color w:val="000000"/>
              <w:sz w:val="22"/>
              <w:szCs w:val="22"/>
              <w:shd w:val="clear" w:color="auto" w:fill="FFFFFF"/>
            </w:rPr>
            <w:fldChar w:fldCharType="begin"/>
          </w:r>
          <w:r>
            <w:rPr>
              <w:rStyle w:val="normaltextrun"/>
              <w:rFonts w:cstheme="minorHAnsi"/>
              <w:color w:val="000000"/>
              <w:sz w:val="22"/>
              <w:szCs w:val="22"/>
              <w:shd w:val="clear" w:color="auto" w:fill="FFFFFF"/>
            </w:rPr>
            <w:instrText xml:space="preserve"> CITATION Eva20 \l 2057 </w:instrText>
          </w:r>
          <w:r>
            <w:rPr>
              <w:rStyle w:val="normaltextrun"/>
              <w:rFonts w:cstheme="minorHAnsi"/>
              <w:color w:val="000000"/>
              <w:sz w:val="22"/>
              <w:szCs w:val="22"/>
              <w:shd w:val="clear" w:color="auto" w:fill="FFFFFF"/>
            </w:rPr>
            <w:fldChar w:fldCharType="separate"/>
          </w:r>
          <w:r w:rsidR="001E566E" w:rsidRPr="001E566E">
            <w:rPr>
              <w:rFonts w:cstheme="minorHAnsi"/>
              <w:noProof/>
              <w:color w:val="000000"/>
              <w:sz w:val="22"/>
              <w:szCs w:val="22"/>
              <w:shd w:val="clear" w:color="auto" w:fill="FFFFFF"/>
            </w:rPr>
            <w:t>(Demou, et al., 2020)</w:t>
          </w:r>
          <w:r>
            <w:rPr>
              <w:rStyle w:val="normaltextrun"/>
              <w:rFonts w:cstheme="minorHAnsi"/>
              <w:color w:val="000000"/>
              <w:sz w:val="22"/>
              <w:szCs w:val="22"/>
              <w:shd w:val="clear" w:color="auto" w:fill="FFFFFF"/>
            </w:rPr>
            <w:fldChar w:fldCharType="end"/>
          </w:r>
        </w:sdtContent>
      </w:sdt>
      <w:r>
        <w:rPr>
          <w:rStyle w:val="normaltextrun"/>
          <w:rFonts w:cstheme="minorHAnsi"/>
          <w:color w:val="000000"/>
          <w:sz w:val="22"/>
          <w:szCs w:val="22"/>
          <w:shd w:val="clear" w:color="auto" w:fill="FFFFFF"/>
        </w:rPr>
        <w:t xml:space="preserve"> </w:t>
      </w:r>
      <w:r>
        <w:rPr>
          <w:rStyle w:val="normaltextrun"/>
          <w:rFonts w:cstheme="minorHAnsi"/>
          <w:color w:val="000000"/>
          <w:sz w:val="22"/>
          <w:szCs w:val="22"/>
          <w:shd w:val="clear" w:color="auto" w:fill="FFFFFF"/>
        </w:rPr>
        <w:br/>
      </w:r>
      <w:r>
        <w:rPr>
          <w:rStyle w:val="normaltextrun"/>
          <w:rFonts w:cstheme="minorHAnsi"/>
          <w:color w:val="000000"/>
          <w:sz w:val="22"/>
          <w:szCs w:val="22"/>
          <w:shd w:val="clear" w:color="auto" w:fill="FFFFFF"/>
        </w:rPr>
        <w:br/>
        <w:t xml:space="preserve"> This alone is a worrying finding but when you throw in that nearly ¾ of survey participants would feel very uncomfortable talking to their colleagues or supervisors about their mental health struggle then it is clear that the stigma and culture of ‘toughness’ is firmly stamped within UK policing. </w:t>
      </w:r>
      <w:r>
        <w:rPr>
          <w:rStyle w:val="normaltextrun"/>
          <w:rFonts w:cstheme="minorHAnsi"/>
          <w:color w:val="000000"/>
          <w:sz w:val="22"/>
          <w:szCs w:val="22"/>
          <w:shd w:val="clear" w:color="auto" w:fill="FFFFFF"/>
        </w:rPr>
        <w:br/>
        <w:t xml:space="preserve">According to a recent ‘pay and moral’ survey conducted by the Police Federation, it was found that </w:t>
      </w:r>
      <w:r w:rsidRPr="003C11D9">
        <w:rPr>
          <w:rStyle w:val="normaltextrun"/>
          <w:rFonts w:cstheme="minorHAnsi"/>
          <w:color w:val="000000"/>
          <w:sz w:val="22"/>
          <w:szCs w:val="22"/>
          <w:shd w:val="clear" w:color="auto" w:fill="FFFFFF"/>
        </w:rPr>
        <w:t>73% of managers claimed they had not received any training on how to assist a team member who was experiencing mental health or wellbeing issues</w:t>
      </w:r>
      <w:r>
        <w:rPr>
          <w:rStyle w:val="normaltextrun"/>
          <w:rFonts w:cstheme="minorHAnsi"/>
          <w:color w:val="000000"/>
          <w:sz w:val="22"/>
          <w:szCs w:val="22"/>
          <w:shd w:val="clear" w:color="auto" w:fill="FFFFFF"/>
        </w:rPr>
        <w:t xml:space="preserve"> </w:t>
      </w:r>
      <w:sdt>
        <w:sdtPr>
          <w:rPr>
            <w:rStyle w:val="normaltextrun"/>
            <w:rFonts w:cstheme="minorHAnsi"/>
            <w:color w:val="000000"/>
            <w:sz w:val="22"/>
            <w:szCs w:val="22"/>
            <w:shd w:val="clear" w:color="auto" w:fill="FFFFFF"/>
          </w:rPr>
          <w:id w:val="1225805241"/>
          <w:citation/>
        </w:sdtPr>
        <w:sdtContent>
          <w:r>
            <w:rPr>
              <w:rStyle w:val="normaltextrun"/>
              <w:rFonts w:cstheme="minorHAnsi"/>
              <w:color w:val="000000"/>
              <w:sz w:val="22"/>
              <w:szCs w:val="22"/>
              <w:shd w:val="clear" w:color="auto" w:fill="FFFFFF"/>
            </w:rPr>
            <w:fldChar w:fldCharType="begin"/>
          </w:r>
          <w:r>
            <w:rPr>
              <w:rStyle w:val="normaltextrun"/>
              <w:rFonts w:cstheme="minorHAnsi"/>
              <w:color w:val="000000"/>
              <w:sz w:val="22"/>
              <w:szCs w:val="22"/>
              <w:shd w:val="clear" w:color="auto" w:fill="FFFFFF"/>
            </w:rPr>
            <w:instrText xml:space="preserve">CITATION Pol221 \l 2057 </w:instrText>
          </w:r>
          <w:r>
            <w:rPr>
              <w:rStyle w:val="normaltextrun"/>
              <w:rFonts w:cstheme="minorHAnsi"/>
              <w:color w:val="000000"/>
              <w:sz w:val="22"/>
              <w:szCs w:val="22"/>
              <w:shd w:val="clear" w:color="auto" w:fill="FFFFFF"/>
            </w:rPr>
            <w:fldChar w:fldCharType="separate"/>
          </w:r>
          <w:r w:rsidR="001E566E" w:rsidRPr="001E566E">
            <w:rPr>
              <w:rFonts w:cstheme="minorHAnsi"/>
              <w:noProof/>
              <w:color w:val="000000"/>
              <w:sz w:val="22"/>
              <w:szCs w:val="22"/>
              <w:shd w:val="clear" w:color="auto" w:fill="FFFFFF"/>
            </w:rPr>
            <w:t>(Federation, Police, 2022)</w:t>
          </w:r>
          <w:r>
            <w:rPr>
              <w:rStyle w:val="normaltextrun"/>
              <w:rFonts w:cstheme="minorHAnsi"/>
              <w:color w:val="000000"/>
              <w:sz w:val="22"/>
              <w:szCs w:val="22"/>
              <w:shd w:val="clear" w:color="auto" w:fill="FFFFFF"/>
            </w:rPr>
            <w:fldChar w:fldCharType="end"/>
          </w:r>
        </w:sdtContent>
      </w:sdt>
      <w:r>
        <w:rPr>
          <w:rStyle w:val="normaltextrun"/>
          <w:rFonts w:cstheme="minorHAnsi"/>
          <w:color w:val="000000"/>
          <w:sz w:val="22"/>
          <w:szCs w:val="22"/>
          <w:shd w:val="clear" w:color="auto" w:fill="FFFFFF"/>
        </w:rPr>
        <w:t xml:space="preserve">. </w:t>
      </w:r>
      <w:r w:rsidRPr="00E84798">
        <w:rPr>
          <w:rStyle w:val="normaltextrun"/>
          <w:rFonts w:cstheme="minorHAnsi"/>
          <w:color w:val="000000"/>
          <w:sz w:val="22"/>
          <w:szCs w:val="22"/>
          <w:shd w:val="clear" w:color="auto" w:fill="FFFFFF"/>
        </w:rPr>
        <w:t xml:space="preserve">According to current </w:t>
      </w:r>
      <w:r w:rsidRPr="00E84798">
        <w:rPr>
          <w:rStyle w:val="normaltextrun"/>
          <w:rFonts w:cstheme="minorHAnsi"/>
          <w:color w:val="000000"/>
          <w:sz w:val="22"/>
          <w:szCs w:val="22"/>
          <w:shd w:val="clear" w:color="auto" w:fill="FFFFFF"/>
        </w:rPr>
        <w:lastRenderedPageBreak/>
        <w:t>studies, there is a persistent barrier to police well-being.</w:t>
      </w:r>
      <w:r>
        <w:rPr>
          <w:rStyle w:val="normaltextrun"/>
          <w:rFonts w:cstheme="minorHAnsi"/>
          <w:color w:val="000000"/>
          <w:sz w:val="22"/>
          <w:szCs w:val="22"/>
          <w:shd w:val="clear" w:color="auto" w:fill="FFFFFF"/>
        </w:rPr>
        <w:t xml:space="preserve"> </w:t>
      </w:r>
      <w:sdt>
        <w:sdtPr>
          <w:rPr>
            <w:rStyle w:val="normaltextrun"/>
            <w:rFonts w:cstheme="minorHAnsi"/>
            <w:color w:val="000000"/>
            <w:sz w:val="22"/>
            <w:szCs w:val="22"/>
            <w:shd w:val="clear" w:color="auto" w:fill="FFFFFF"/>
          </w:rPr>
          <w:id w:val="1957672269"/>
          <w:citation/>
        </w:sdtPr>
        <w:sdtContent>
          <w:r>
            <w:rPr>
              <w:rStyle w:val="normaltextrun"/>
              <w:rFonts w:cstheme="minorHAnsi"/>
              <w:color w:val="000000"/>
              <w:sz w:val="22"/>
              <w:szCs w:val="22"/>
              <w:shd w:val="clear" w:color="auto" w:fill="FFFFFF"/>
            </w:rPr>
            <w:fldChar w:fldCharType="begin"/>
          </w:r>
          <w:r>
            <w:rPr>
              <w:rStyle w:val="normaltextrun"/>
              <w:rFonts w:cstheme="minorHAnsi"/>
              <w:color w:val="000000"/>
              <w:sz w:val="22"/>
              <w:szCs w:val="22"/>
              <w:shd w:val="clear" w:color="auto" w:fill="FFFFFF"/>
            </w:rPr>
            <w:instrText xml:space="preserve">CITATION Irw19 \l 2057 </w:instrText>
          </w:r>
          <w:r>
            <w:rPr>
              <w:rStyle w:val="normaltextrun"/>
              <w:rFonts w:cstheme="minorHAnsi"/>
              <w:color w:val="000000"/>
              <w:sz w:val="22"/>
              <w:szCs w:val="22"/>
              <w:shd w:val="clear" w:color="auto" w:fill="FFFFFF"/>
            </w:rPr>
            <w:fldChar w:fldCharType="separate"/>
          </w:r>
          <w:r w:rsidR="001E566E" w:rsidRPr="001E566E">
            <w:rPr>
              <w:rFonts w:cstheme="minorHAnsi"/>
              <w:noProof/>
              <w:color w:val="000000"/>
              <w:sz w:val="22"/>
              <w:szCs w:val="22"/>
              <w:shd w:val="clear" w:color="auto" w:fill="FFFFFF"/>
            </w:rPr>
            <w:t>(Cohen, et al., 2019)</w:t>
          </w:r>
          <w:r>
            <w:rPr>
              <w:rStyle w:val="normaltextrun"/>
              <w:rFonts w:cstheme="minorHAnsi"/>
              <w:color w:val="000000"/>
              <w:sz w:val="22"/>
              <w:szCs w:val="22"/>
              <w:shd w:val="clear" w:color="auto" w:fill="FFFFFF"/>
            </w:rPr>
            <w:fldChar w:fldCharType="end"/>
          </w:r>
        </w:sdtContent>
      </w:sdt>
      <w:r>
        <w:rPr>
          <w:rStyle w:val="normaltextrun"/>
          <w:rFonts w:cstheme="minorHAnsi"/>
          <w:color w:val="000000"/>
          <w:sz w:val="22"/>
          <w:szCs w:val="22"/>
          <w:shd w:val="clear" w:color="auto" w:fill="FFFFFF"/>
        </w:rPr>
        <w:t xml:space="preserve"> highlight</w:t>
      </w:r>
      <w:r w:rsidRPr="00751D01">
        <w:rPr>
          <w:rStyle w:val="normaltextrun"/>
          <w:rFonts w:cstheme="minorHAnsi"/>
          <w:color w:val="000000"/>
          <w:sz w:val="22"/>
          <w:szCs w:val="22"/>
          <w:shd w:val="clear" w:color="auto" w:fill="FFFFFF"/>
        </w:rPr>
        <w:t xml:space="preserve"> that the traditional police culture interferes with both the establishment and implementation of appropriate wellness goals since </w:t>
      </w:r>
      <w:r>
        <w:rPr>
          <w:rStyle w:val="normaltextrun"/>
          <w:rFonts w:cstheme="minorHAnsi"/>
          <w:color w:val="000000"/>
          <w:sz w:val="22"/>
          <w:szCs w:val="22"/>
          <w:shd w:val="clear" w:color="auto" w:fill="FFFFFF"/>
        </w:rPr>
        <w:t>supervisors</w:t>
      </w:r>
      <w:r w:rsidRPr="00751D01">
        <w:rPr>
          <w:rStyle w:val="normaltextrun"/>
          <w:rFonts w:cstheme="minorHAnsi"/>
          <w:color w:val="000000"/>
          <w:sz w:val="22"/>
          <w:szCs w:val="22"/>
          <w:shd w:val="clear" w:color="auto" w:fill="FFFFFF"/>
        </w:rPr>
        <w:t xml:space="preserve"> do not invest due to widespread ideas that 'toughness' is </w:t>
      </w:r>
      <w:r>
        <w:rPr>
          <w:rStyle w:val="normaltextrun"/>
          <w:rFonts w:cstheme="minorHAnsi"/>
          <w:color w:val="000000"/>
          <w:sz w:val="22"/>
          <w:szCs w:val="22"/>
          <w:shd w:val="clear" w:color="auto" w:fill="FFFFFF"/>
        </w:rPr>
        <w:t>part of the job.</w:t>
      </w:r>
      <w:r>
        <w:rPr>
          <w:rStyle w:val="normaltextrun"/>
          <w:rFonts w:cstheme="minorHAnsi"/>
          <w:color w:val="000000"/>
          <w:sz w:val="22"/>
          <w:szCs w:val="22"/>
          <w:shd w:val="clear" w:color="auto" w:fill="FFFFFF"/>
        </w:rPr>
        <w:br/>
      </w:r>
      <w:r>
        <w:rPr>
          <w:rStyle w:val="normaltextrun"/>
          <w:rFonts w:cstheme="minorHAnsi"/>
          <w:color w:val="000000"/>
          <w:sz w:val="22"/>
          <w:szCs w:val="22"/>
          <w:shd w:val="clear" w:color="auto" w:fill="FFFFFF"/>
        </w:rPr>
        <w:br/>
      </w:r>
      <w:r>
        <w:rPr>
          <w:rStyle w:val="normaltextrun"/>
          <w:rFonts w:cstheme="minorHAnsi"/>
          <w:color w:val="000000"/>
          <w:sz w:val="22"/>
          <w:szCs w:val="22"/>
          <w:shd w:val="clear" w:color="auto" w:fill="FFFFFF"/>
        </w:rPr>
        <w:br/>
      </w:r>
    </w:p>
    <w:p w14:paraId="688ECBCD" w14:textId="29B34A3D" w:rsidR="007D2FB5" w:rsidRDefault="007D2FB5" w:rsidP="007D2FB5">
      <w:pPr>
        <w:pStyle w:val="Heading2"/>
      </w:pPr>
      <w:bookmarkStart w:id="29" w:name="_Toc147785731"/>
      <w:r>
        <w:t>5.2 – Recommendations</w:t>
      </w:r>
      <w:bookmarkEnd w:id="29"/>
    </w:p>
    <w:p w14:paraId="3B47C640" w14:textId="77777777" w:rsidR="007D2FB5" w:rsidRPr="007D2FB5" w:rsidRDefault="007D2FB5" w:rsidP="007D2FB5"/>
    <w:p w14:paraId="0C403BF4" w14:textId="459A4569" w:rsidR="007D2FB5" w:rsidRPr="007D2FB5" w:rsidRDefault="007D2FB5" w:rsidP="007D2FB5">
      <w:r w:rsidRPr="006C03B7">
        <w:rPr>
          <w:rStyle w:val="normaltextrun"/>
          <w:rFonts w:cstheme="minorHAnsi"/>
          <w:color w:val="000000"/>
          <w:sz w:val="22"/>
          <w:szCs w:val="22"/>
          <w:shd w:val="clear" w:color="auto" w:fill="FFFFFF"/>
        </w:rPr>
        <w:t>The research for this dissertation revealed several areas where further study would be beneficial</w:t>
      </w:r>
      <w:r>
        <w:rPr>
          <w:rStyle w:val="normaltextrun"/>
          <w:rFonts w:cstheme="minorHAnsi"/>
          <w:color w:val="000000"/>
          <w:sz w:val="22"/>
          <w:szCs w:val="22"/>
          <w:shd w:val="clear" w:color="auto" w:fill="FFFFFF"/>
        </w:rPr>
        <w:t>.</w:t>
      </w:r>
      <w:r>
        <w:rPr>
          <w:rStyle w:val="normaltextrun"/>
          <w:rFonts w:cstheme="minorHAnsi"/>
          <w:color w:val="000000"/>
          <w:sz w:val="22"/>
          <w:szCs w:val="22"/>
          <w:shd w:val="clear" w:color="auto" w:fill="FFFFFF"/>
        </w:rPr>
        <w:br/>
      </w:r>
      <w:r w:rsidRPr="00F51326">
        <w:rPr>
          <w:rStyle w:val="normaltextrun"/>
          <w:rFonts w:cstheme="minorHAnsi"/>
          <w:color w:val="000000"/>
          <w:sz w:val="22"/>
          <w:szCs w:val="22"/>
          <w:shd w:val="clear" w:color="auto" w:fill="FFFFFF"/>
        </w:rPr>
        <w:t>Because the research sample only included front-line officers who were currently on active duty, future research might include a larger sample size and all police officers to provide a more accurate depiction of police officers in the UK</w:t>
      </w:r>
      <w:r>
        <w:rPr>
          <w:rStyle w:val="normaltextrun"/>
          <w:rFonts w:cstheme="minorHAnsi"/>
          <w:color w:val="000000"/>
          <w:sz w:val="22"/>
          <w:szCs w:val="22"/>
          <w:shd w:val="clear" w:color="auto" w:fill="FFFFFF"/>
        </w:rPr>
        <w:t xml:space="preserve">. </w:t>
      </w:r>
      <w:r>
        <w:rPr>
          <w:rStyle w:val="normaltextrun"/>
          <w:rFonts w:cstheme="minorHAnsi"/>
          <w:color w:val="000000"/>
          <w:sz w:val="22"/>
          <w:szCs w:val="22"/>
          <w:shd w:val="clear" w:color="auto" w:fill="FFFFFF"/>
        </w:rPr>
        <w:br/>
      </w:r>
      <w:r>
        <w:rPr>
          <w:rStyle w:val="normaltextrun"/>
          <w:rFonts w:cstheme="minorHAnsi"/>
          <w:color w:val="000000"/>
          <w:sz w:val="22"/>
          <w:szCs w:val="22"/>
          <w:shd w:val="clear" w:color="auto" w:fill="FFFFFF"/>
        </w:rPr>
        <w:br/>
      </w:r>
      <w:r w:rsidRPr="00ED7A6B">
        <w:rPr>
          <w:rStyle w:val="normaltextrun"/>
          <w:rFonts w:cstheme="minorHAnsi"/>
          <w:color w:val="000000"/>
          <w:sz w:val="22"/>
          <w:szCs w:val="22"/>
          <w:shd w:val="clear" w:color="auto" w:fill="FFFFFF"/>
        </w:rPr>
        <w:t xml:space="preserve">According to the findings, those suffering from mental illnesses are more reluctant to seek help or assistance from the police colleagues or supervisors. The first recommendation would be to promote mental health awareness inside the organisation and combat organisational stigma </w:t>
      </w:r>
      <w:proofErr w:type="gramStart"/>
      <w:r w:rsidRPr="00ED7A6B">
        <w:rPr>
          <w:rStyle w:val="normaltextrun"/>
          <w:rFonts w:cstheme="minorHAnsi"/>
          <w:color w:val="000000"/>
          <w:sz w:val="22"/>
          <w:szCs w:val="22"/>
          <w:shd w:val="clear" w:color="auto" w:fill="FFFFFF"/>
        </w:rPr>
        <w:t>in order to</w:t>
      </w:r>
      <w:proofErr w:type="gramEnd"/>
      <w:r w:rsidRPr="00ED7A6B">
        <w:rPr>
          <w:rStyle w:val="normaltextrun"/>
          <w:rFonts w:cstheme="minorHAnsi"/>
          <w:color w:val="000000"/>
          <w:sz w:val="22"/>
          <w:szCs w:val="22"/>
          <w:shd w:val="clear" w:color="auto" w:fill="FFFFFF"/>
        </w:rPr>
        <w:t xml:space="preserve"> remove these barriers that hinder people from expressing their thoughts and feelings.</w:t>
      </w:r>
      <w:r>
        <w:rPr>
          <w:rStyle w:val="normaltextrun"/>
          <w:rFonts w:cstheme="minorHAnsi"/>
          <w:color w:val="000000"/>
          <w:sz w:val="22"/>
          <w:szCs w:val="22"/>
          <w:shd w:val="clear" w:color="auto" w:fill="FFFFFF"/>
        </w:rPr>
        <w:t xml:space="preserve"> </w:t>
      </w:r>
      <w:r>
        <w:rPr>
          <w:rStyle w:val="normaltextrun"/>
          <w:rFonts w:cstheme="minorHAnsi"/>
          <w:color w:val="000000"/>
          <w:sz w:val="22"/>
          <w:szCs w:val="22"/>
          <w:shd w:val="clear" w:color="auto" w:fill="FFFFFF"/>
        </w:rPr>
        <w:br/>
      </w:r>
      <w:r>
        <w:rPr>
          <w:rStyle w:val="normaltextrun"/>
          <w:rFonts w:cstheme="minorHAnsi"/>
          <w:color w:val="000000"/>
          <w:sz w:val="22"/>
          <w:szCs w:val="22"/>
          <w:shd w:val="clear" w:color="auto" w:fill="FFFFFF"/>
        </w:rPr>
        <w:br/>
      </w:r>
      <w:r w:rsidRPr="00CD7806">
        <w:rPr>
          <w:rStyle w:val="normaltextrun"/>
          <w:rFonts w:cstheme="minorHAnsi"/>
          <w:color w:val="000000"/>
          <w:sz w:val="22"/>
          <w:szCs w:val="22"/>
          <w:shd w:val="clear" w:color="auto" w:fill="FFFFFF"/>
        </w:rPr>
        <w:t>It is vital for police forces to notice indicators of mental health in their officers and discover the causes, as well as whether these causes may be prevented or corrected, especially if the causes are increased workload demands placed on officers. The most stressful elements of officers' jobs should be evaluated, and early interventions should be made so that improvements focused on police officer welfare can be adopted.</w:t>
      </w:r>
      <w:r>
        <w:rPr>
          <w:rStyle w:val="normaltextrun"/>
          <w:rFonts w:cstheme="minorHAnsi"/>
          <w:color w:val="000000"/>
          <w:sz w:val="22"/>
          <w:szCs w:val="22"/>
          <w:shd w:val="clear" w:color="auto" w:fill="FFFFFF"/>
        </w:rPr>
        <w:br/>
      </w:r>
      <w:r>
        <w:rPr>
          <w:rStyle w:val="normaltextrun"/>
          <w:rFonts w:cstheme="minorHAnsi"/>
          <w:color w:val="000000"/>
          <w:sz w:val="22"/>
          <w:szCs w:val="22"/>
          <w:shd w:val="clear" w:color="auto" w:fill="FFFFFF"/>
        </w:rPr>
        <w:br/>
        <w:t>Below are examples of what could be implemented to help promote the well-being of police officers and ensuring effective policing practices.</w:t>
      </w:r>
      <w:r>
        <w:rPr>
          <w:rStyle w:val="normaltextrun"/>
          <w:rFonts w:cstheme="minorHAnsi"/>
          <w:color w:val="000000"/>
          <w:sz w:val="22"/>
          <w:szCs w:val="22"/>
          <w:shd w:val="clear" w:color="auto" w:fill="FFFFFF"/>
        </w:rPr>
        <w:br/>
      </w:r>
      <w:r>
        <w:rPr>
          <w:rStyle w:val="normaltextrun"/>
          <w:rFonts w:cstheme="minorHAnsi"/>
          <w:color w:val="000000"/>
          <w:sz w:val="22"/>
          <w:szCs w:val="22"/>
          <w:shd w:val="clear" w:color="auto" w:fill="FFFFFF"/>
        </w:rPr>
        <w:br/>
      </w:r>
      <w:r w:rsidRPr="0076598B">
        <w:rPr>
          <w:rStyle w:val="normaltextrun"/>
          <w:rFonts w:cstheme="minorHAnsi"/>
          <w:b/>
          <w:bCs/>
          <w:color w:val="000000"/>
          <w:sz w:val="22"/>
          <w:szCs w:val="22"/>
          <w:shd w:val="clear" w:color="auto" w:fill="FFFFFF"/>
        </w:rPr>
        <w:t xml:space="preserve">Mental Health </w:t>
      </w:r>
      <w:r>
        <w:rPr>
          <w:rStyle w:val="normaltextrun"/>
          <w:rFonts w:cstheme="minorHAnsi"/>
          <w:b/>
          <w:bCs/>
          <w:color w:val="000000"/>
          <w:sz w:val="22"/>
          <w:szCs w:val="22"/>
          <w:shd w:val="clear" w:color="auto" w:fill="FFFFFF"/>
        </w:rPr>
        <w:t>S</w:t>
      </w:r>
      <w:r w:rsidRPr="0076598B">
        <w:rPr>
          <w:rStyle w:val="normaltextrun"/>
          <w:rFonts w:cstheme="minorHAnsi"/>
          <w:b/>
          <w:bCs/>
          <w:color w:val="000000"/>
          <w:sz w:val="22"/>
          <w:szCs w:val="22"/>
          <w:shd w:val="clear" w:color="auto" w:fill="FFFFFF"/>
        </w:rPr>
        <w:t xml:space="preserve">upport </w:t>
      </w:r>
      <w:r>
        <w:rPr>
          <w:rStyle w:val="normaltextrun"/>
          <w:rFonts w:cstheme="minorHAnsi"/>
          <w:b/>
          <w:bCs/>
          <w:color w:val="000000"/>
          <w:sz w:val="22"/>
          <w:szCs w:val="22"/>
          <w:shd w:val="clear" w:color="auto" w:fill="FFFFFF"/>
        </w:rPr>
        <w:t>P</w:t>
      </w:r>
      <w:r w:rsidRPr="0076598B">
        <w:rPr>
          <w:rStyle w:val="normaltextrun"/>
          <w:rFonts w:cstheme="minorHAnsi"/>
          <w:b/>
          <w:bCs/>
          <w:color w:val="000000"/>
          <w:sz w:val="22"/>
          <w:szCs w:val="22"/>
          <w:shd w:val="clear" w:color="auto" w:fill="FFFFFF"/>
        </w:rPr>
        <w:t>rograms</w:t>
      </w:r>
      <w:r>
        <w:rPr>
          <w:rStyle w:val="normaltextrun"/>
          <w:rFonts w:cstheme="minorHAnsi"/>
          <w:color w:val="000000"/>
          <w:sz w:val="22"/>
          <w:szCs w:val="22"/>
          <w:shd w:val="clear" w:color="auto" w:fill="FFFFFF"/>
        </w:rPr>
        <w:t xml:space="preserve"> – Allocate sufficient resources to establish and maintain comprehensive mental health support programs within policing. These programs should include access to counselling, </w:t>
      </w:r>
      <w:proofErr w:type="gramStart"/>
      <w:r>
        <w:rPr>
          <w:rStyle w:val="normaltextrun"/>
          <w:rFonts w:cstheme="minorHAnsi"/>
          <w:color w:val="000000"/>
          <w:sz w:val="22"/>
          <w:szCs w:val="22"/>
          <w:shd w:val="clear" w:color="auto" w:fill="FFFFFF"/>
        </w:rPr>
        <w:t>therapy</w:t>
      </w:r>
      <w:proofErr w:type="gramEnd"/>
      <w:r>
        <w:rPr>
          <w:rStyle w:val="normaltextrun"/>
          <w:rFonts w:cstheme="minorHAnsi"/>
          <w:color w:val="000000"/>
          <w:sz w:val="22"/>
          <w:szCs w:val="22"/>
          <w:shd w:val="clear" w:color="auto" w:fill="FFFFFF"/>
        </w:rPr>
        <w:t xml:space="preserve"> and peer support services, ensuring confidentiality and stigma-free environment.</w:t>
      </w:r>
      <w:r>
        <w:rPr>
          <w:rStyle w:val="normaltextrun"/>
          <w:rFonts w:cstheme="minorHAnsi"/>
          <w:color w:val="000000"/>
          <w:sz w:val="22"/>
          <w:szCs w:val="22"/>
          <w:shd w:val="clear" w:color="auto" w:fill="FFFFFF"/>
        </w:rPr>
        <w:br/>
      </w:r>
      <w:r>
        <w:rPr>
          <w:rStyle w:val="normaltextrun"/>
          <w:rFonts w:cstheme="minorHAnsi"/>
          <w:color w:val="000000"/>
          <w:sz w:val="22"/>
          <w:szCs w:val="22"/>
          <w:shd w:val="clear" w:color="auto" w:fill="FFFFFF"/>
        </w:rPr>
        <w:br/>
      </w:r>
      <w:r w:rsidRPr="00453329">
        <w:rPr>
          <w:rStyle w:val="normaltextrun"/>
          <w:rFonts w:cstheme="minorHAnsi"/>
          <w:b/>
          <w:bCs/>
          <w:color w:val="000000"/>
          <w:sz w:val="22"/>
          <w:szCs w:val="22"/>
          <w:shd w:val="clear" w:color="auto" w:fill="FFFFFF"/>
        </w:rPr>
        <w:t xml:space="preserve">Training and </w:t>
      </w:r>
      <w:r>
        <w:rPr>
          <w:rStyle w:val="normaltextrun"/>
          <w:rFonts w:cstheme="minorHAnsi"/>
          <w:b/>
          <w:bCs/>
          <w:color w:val="000000"/>
          <w:sz w:val="22"/>
          <w:szCs w:val="22"/>
          <w:shd w:val="clear" w:color="auto" w:fill="FFFFFF"/>
        </w:rPr>
        <w:t>A</w:t>
      </w:r>
      <w:r w:rsidRPr="00453329">
        <w:rPr>
          <w:rStyle w:val="normaltextrun"/>
          <w:rFonts w:cstheme="minorHAnsi"/>
          <w:b/>
          <w:bCs/>
          <w:color w:val="000000"/>
          <w:sz w:val="22"/>
          <w:szCs w:val="22"/>
          <w:shd w:val="clear" w:color="auto" w:fill="FFFFFF"/>
        </w:rPr>
        <w:t xml:space="preserve">wareness </w:t>
      </w:r>
      <w:r>
        <w:rPr>
          <w:rStyle w:val="normaltextrun"/>
          <w:rFonts w:cstheme="minorHAnsi"/>
          <w:b/>
          <w:bCs/>
          <w:color w:val="000000"/>
          <w:sz w:val="22"/>
          <w:szCs w:val="22"/>
          <w:shd w:val="clear" w:color="auto" w:fill="FFFFFF"/>
        </w:rPr>
        <w:t>P</w:t>
      </w:r>
      <w:r w:rsidRPr="00453329">
        <w:rPr>
          <w:rStyle w:val="normaltextrun"/>
          <w:rFonts w:cstheme="minorHAnsi"/>
          <w:b/>
          <w:bCs/>
          <w:color w:val="000000"/>
          <w:sz w:val="22"/>
          <w:szCs w:val="22"/>
          <w:shd w:val="clear" w:color="auto" w:fill="FFFFFF"/>
        </w:rPr>
        <w:t>rograms</w:t>
      </w:r>
      <w:r>
        <w:rPr>
          <w:rStyle w:val="normaltextrun"/>
          <w:rFonts w:cstheme="minorHAnsi"/>
          <w:color w:val="000000"/>
          <w:sz w:val="22"/>
          <w:szCs w:val="22"/>
          <w:shd w:val="clear" w:color="auto" w:fill="FFFFFF"/>
        </w:rPr>
        <w:t xml:space="preserve"> – Implement regular mental health training and awareness programs for police officers, supervisors and staff. Training should focus on recognising sign of mental health, appropriate response strategies and available resources for seeking help.</w:t>
      </w:r>
      <w:r>
        <w:rPr>
          <w:rStyle w:val="normaltextrun"/>
          <w:rFonts w:cstheme="minorHAnsi"/>
          <w:color w:val="000000"/>
          <w:sz w:val="22"/>
          <w:szCs w:val="22"/>
          <w:shd w:val="clear" w:color="auto" w:fill="FFFFFF"/>
        </w:rPr>
        <w:br/>
      </w:r>
      <w:r>
        <w:rPr>
          <w:rStyle w:val="normaltextrun"/>
          <w:rFonts w:cstheme="minorHAnsi"/>
          <w:color w:val="000000"/>
          <w:sz w:val="22"/>
          <w:szCs w:val="22"/>
          <w:shd w:val="clear" w:color="auto" w:fill="FFFFFF"/>
        </w:rPr>
        <w:br/>
      </w:r>
      <w:r w:rsidRPr="00AC6C9F">
        <w:rPr>
          <w:rStyle w:val="normaltextrun"/>
          <w:rFonts w:cstheme="minorHAnsi"/>
          <w:b/>
          <w:bCs/>
          <w:color w:val="000000"/>
          <w:sz w:val="22"/>
          <w:szCs w:val="22"/>
          <w:shd w:val="clear" w:color="auto" w:fill="FFFFFF"/>
        </w:rPr>
        <w:t xml:space="preserve">Policy </w:t>
      </w:r>
      <w:r>
        <w:rPr>
          <w:rStyle w:val="normaltextrun"/>
          <w:rFonts w:cstheme="minorHAnsi"/>
          <w:b/>
          <w:bCs/>
          <w:color w:val="000000"/>
          <w:sz w:val="22"/>
          <w:szCs w:val="22"/>
          <w:shd w:val="clear" w:color="auto" w:fill="FFFFFF"/>
        </w:rPr>
        <w:t>D</w:t>
      </w:r>
      <w:r w:rsidRPr="00AC6C9F">
        <w:rPr>
          <w:rStyle w:val="normaltextrun"/>
          <w:rFonts w:cstheme="minorHAnsi"/>
          <w:b/>
          <w:bCs/>
          <w:color w:val="000000"/>
          <w:sz w:val="22"/>
          <w:szCs w:val="22"/>
          <w:shd w:val="clear" w:color="auto" w:fill="FFFFFF"/>
        </w:rPr>
        <w:t>evelopment</w:t>
      </w:r>
      <w:r>
        <w:rPr>
          <w:rStyle w:val="normaltextrun"/>
          <w:rFonts w:cstheme="minorHAnsi"/>
          <w:color w:val="000000"/>
          <w:sz w:val="22"/>
          <w:szCs w:val="22"/>
          <w:shd w:val="clear" w:color="auto" w:fill="FFFFFF"/>
        </w:rPr>
        <w:t xml:space="preserve"> – Develop clear and supportive policies related to mental health in the workplace. Establish protocols for reporting mental health concerns, seeking </w:t>
      </w:r>
      <w:proofErr w:type="gramStart"/>
      <w:r>
        <w:rPr>
          <w:rStyle w:val="normaltextrun"/>
          <w:rFonts w:cstheme="minorHAnsi"/>
          <w:color w:val="000000"/>
          <w:sz w:val="22"/>
          <w:szCs w:val="22"/>
          <w:shd w:val="clear" w:color="auto" w:fill="FFFFFF"/>
        </w:rPr>
        <w:t>treatment</w:t>
      </w:r>
      <w:proofErr w:type="gramEnd"/>
      <w:r>
        <w:rPr>
          <w:rStyle w:val="normaltextrun"/>
          <w:rFonts w:cstheme="minorHAnsi"/>
          <w:color w:val="000000"/>
          <w:sz w:val="22"/>
          <w:szCs w:val="22"/>
          <w:shd w:val="clear" w:color="auto" w:fill="FFFFFF"/>
        </w:rPr>
        <w:t xml:space="preserve"> and providing accommodations for officers experiencing mental health challenges. Ensure these policies </w:t>
      </w:r>
      <w:r>
        <w:rPr>
          <w:rStyle w:val="normaltextrun"/>
          <w:rFonts w:cstheme="minorHAnsi"/>
          <w:color w:val="000000"/>
          <w:sz w:val="22"/>
          <w:szCs w:val="22"/>
          <w:shd w:val="clear" w:color="auto" w:fill="FFFFFF"/>
        </w:rPr>
        <w:lastRenderedPageBreak/>
        <w:t>are communicated effectively throughout.</w:t>
      </w:r>
      <w:r>
        <w:rPr>
          <w:rStyle w:val="normaltextrun"/>
          <w:rFonts w:cstheme="minorHAnsi"/>
          <w:color w:val="000000"/>
          <w:sz w:val="22"/>
          <w:szCs w:val="22"/>
          <w:shd w:val="clear" w:color="auto" w:fill="FFFFFF"/>
        </w:rPr>
        <w:br/>
      </w:r>
      <w:r>
        <w:rPr>
          <w:rStyle w:val="normaltextrun"/>
          <w:rFonts w:cstheme="minorHAnsi"/>
          <w:color w:val="000000"/>
          <w:sz w:val="22"/>
          <w:szCs w:val="22"/>
          <w:shd w:val="clear" w:color="auto" w:fill="FFFFFF"/>
        </w:rPr>
        <w:br/>
      </w:r>
      <w:r w:rsidRPr="00F95CE6">
        <w:rPr>
          <w:rStyle w:val="normaltextrun"/>
          <w:rFonts w:cstheme="minorHAnsi"/>
          <w:b/>
          <w:bCs/>
          <w:color w:val="000000"/>
          <w:sz w:val="22"/>
          <w:szCs w:val="22"/>
          <w:shd w:val="clear" w:color="auto" w:fill="FFFFFF"/>
        </w:rPr>
        <w:t>Collaborative Partnerships</w:t>
      </w:r>
      <w:r>
        <w:rPr>
          <w:rStyle w:val="normaltextrun"/>
          <w:rFonts w:cstheme="minorHAnsi"/>
          <w:color w:val="000000"/>
          <w:sz w:val="22"/>
          <w:szCs w:val="22"/>
          <w:shd w:val="clear" w:color="auto" w:fill="FFFFFF"/>
        </w:rPr>
        <w:t xml:space="preserve"> – Foster partnerships between mental health professionals and police force agencies. Establish collaborative programs where mental health professionals provide on-site counselling and support for police officers, providing a culture of openness and trust.</w:t>
      </w:r>
      <w:r>
        <w:rPr>
          <w:rStyle w:val="normaltextrun"/>
          <w:rFonts w:cstheme="minorHAnsi"/>
          <w:color w:val="000000"/>
          <w:sz w:val="22"/>
          <w:szCs w:val="22"/>
          <w:shd w:val="clear" w:color="auto" w:fill="FFFFFF"/>
        </w:rPr>
        <w:br/>
      </w:r>
      <w:r>
        <w:rPr>
          <w:rStyle w:val="normaltextrun"/>
          <w:rFonts w:cstheme="minorHAnsi"/>
          <w:color w:val="000000"/>
          <w:sz w:val="22"/>
          <w:szCs w:val="22"/>
          <w:shd w:val="clear" w:color="auto" w:fill="FFFFFF"/>
        </w:rPr>
        <w:br/>
      </w:r>
      <w:r w:rsidRPr="003C7E17">
        <w:rPr>
          <w:rStyle w:val="normaltextrun"/>
          <w:rFonts w:cstheme="minorHAnsi"/>
          <w:b/>
          <w:bCs/>
          <w:color w:val="000000"/>
          <w:sz w:val="22"/>
          <w:szCs w:val="22"/>
          <w:shd w:val="clear" w:color="auto" w:fill="FFFFFF"/>
        </w:rPr>
        <w:t>Specialised Training</w:t>
      </w:r>
      <w:r>
        <w:rPr>
          <w:rStyle w:val="normaltextrun"/>
          <w:rFonts w:cstheme="minorHAnsi"/>
          <w:color w:val="000000"/>
          <w:sz w:val="22"/>
          <w:szCs w:val="22"/>
          <w:shd w:val="clear" w:color="auto" w:fill="FFFFFF"/>
        </w:rPr>
        <w:t xml:space="preserve"> – Provide specialised training for mental health professionals to understand the unique stressors and challenges faced by police officers, Equip them with the knowledge and skills to deliver effective mental health interventions tailored to police context.</w:t>
      </w:r>
      <w:r>
        <w:rPr>
          <w:rStyle w:val="normaltextrun"/>
          <w:rFonts w:cstheme="minorHAnsi"/>
          <w:color w:val="000000"/>
          <w:sz w:val="22"/>
          <w:szCs w:val="22"/>
          <w:shd w:val="clear" w:color="auto" w:fill="FFFFFF"/>
        </w:rPr>
        <w:br/>
      </w:r>
      <w:r>
        <w:rPr>
          <w:rStyle w:val="normaltextrun"/>
          <w:rFonts w:cstheme="minorHAnsi"/>
          <w:color w:val="000000"/>
          <w:sz w:val="22"/>
          <w:szCs w:val="22"/>
          <w:shd w:val="clear" w:color="auto" w:fill="FFFFFF"/>
        </w:rPr>
        <w:br/>
      </w:r>
      <w:r w:rsidRPr="008F5AEE">
        <w:rPr>
          <w:rStyle w:val="normaltextrun"/>
          <w:rFonts w:cstheme="minorHAnsi"/>
          <w:b/>
          <w:bCs/>
          <w:color w:val="000000"/>
          <w:sz w:val="22"/>
          <w:szCs w:val="22"/>
          <w:shd w:val="clear" w:color="auto" w:fill="FFFFFF"/>
        </w:rPr>
        <w:t>Research and Evaluation</w:t>
      </w:r>
      <w:r>
        <w:rPr>
          <w:rStyle w:val="normaltextrun"/>
          <w:rFonts w:cstheme="minorHAnsi"/>
          <w:color w:val="000000"/>
          <w:sz w:val="22"/>
          <w:szCs w:val="22"/>
          <w:shd w:val="clear" w:color="auto" w:fill="FFFFFF"/>
        </w:rPr>
        <w:t xml:space="preserve"> – Conduct research to evaluate the effectiveness of mental health interventions and support programs tailored for police officers. Use evidence-based practices to continually refine and improve mental health services offered to police officers.</w:t>
      </w:r>
      <w:r>
        <w:rPr>
          <w:rStyle w:val="normaltextrun"/>
          <w:rFonts w:cstheme="minorHAnsi"/>
          <w:color w:val="000000"/>
          <w:sz w:val="22"/>
          <w:szCs w:val="22"/>
          <w:shd w:val="clear" w:color="auto" w:fill="FFFFFF"/>
        </w:rPr>
        <w:br/>
      </w:r>
    </w:p>
    <w:p w14:paraId="114C17F2" w14:textId="033C9E56" w:rsidR="007D2FB5" w:rsidRDefault="007D2FB5" w:rsidP="007D2FB5">
      <w:pPr>
        <w:pStyle w:val="Heading2"/>
      </w:pPr>
      <w:bookmarkStart w:id="30" w:name="_Toc147785732"/>
      <w:r>
        <w:t>5.3 – Conclusion</w:t>
      </w:r>
      <w:bookmarkEnd w:id="30"/>
    </w:p>
    <w:p w14:paraId="6E156395" w14:textId="77777777" w:rsidR="007D2FB5" w:rsidRPr="007D2FB5" w:rsidRDefault="007D2FB5" w:rsidP="007D2FB5"/>
    <w:p w14:paraId="388B939B" w14:textId="6A540512" w:rsidR="007D2FB5" w:rsidRPr="007D2FB5" w:rsidRDefault="007D2FB5" w:rsidP="007D2FB5">
      <w:r w:rsidRPr="005B1254">
        <w:rPr>
          <w:rStyle w:val="normaltextrun"/>
          <w:rFonts w:cstheme="minorHAnsi"/>
          <w:color w:val="000000"/>
          <w:sz w:val="22"/>
          <w:szCs w:val="22"/>
          <w:shd w:val="clear" w:color="auto" w:fill="FFFFFF"/>
        </w:rPr>
        <w:t xml:space="preserve">The responses of survey respondents indicate that being a police officer has had a detrimental effect on their mental health because they were in good mental health prior to beginning work. Many participants stated that this had the worst effects on them and that the pressures of the job, such as the </w:t>
      </w:r>
      <w:r>
        <w:rPr>
          <w:rStyle w:val="normaltextrun"/>
          <w:rFonts w:cstheme="minorHAnsi"/>
          <w:color w:val="000000"/>
          <w:sz w:val="22"/>
          <w:szCs w:val="22"/>
          <w:shd w:val="clear" w:color="auto" w:fill="FFFFFF"/>
        </w:rPr>
        <w:t>demand on workload</w:t>
      </w:r>
      <w:r w:rsidRPr="005B1254">
        <w:rPr>
          <w:rStyle w:val="normaltextrun"/>
          <w:rFonts w:cstheme="minorHAnsi"/>
          <w:color w:val="000000"/>
          <w:sz w:val="22"/>
          <w:szCs w:val="22"/>
          <w:shd w:val="clear" w:color="auto" w:fill="FFFFFF"/>
        </w:rPr>
        <w:t>, the enormous quantity of paperwork, and the organisations' lack of assistance, were to blame.</w:t>
      </w:r>
      <w:r>
        <w:rPr>
          <w:rStyle w:val="normaltextrun"/>
          <w:rFonts w:cstheme="minorHAnsi"/>
          <w:color w:val="000000"/>
          <w:sz w:val="22"/>
          <w:szCs w:val="22"/>
          <w:shd w:val="clear" w:color="auto" w:fill="FFFFFF"/>
        </w:rPr>
        <w:br/>
      </w:r>
      <w:r w:rsidRPr="00FE0A3C">
        <w:rPr>
          <w:sz w:val="22"/>
          <w:szCs w:val="22"/>
        </w:rPr>
        <w:t>It was also found that t</w:t>
      </w:r>
      <w:r w:rsidRPr="00FE0A3C">
        <w:rPr>
          <w:rStyle w:val="normaltextrun"/>
          <w:rFonts w:cstheme="minorHAnsi"/>
          <w:color w:val="000000"/>
          <w:sz w:val="22"/>
          <w:szCs w:val="22"/>
          <w:shd w:val="clear" w:color="auto" w:fill="FFFFFF"/>
        </w:rPr>
        <w:t>hose who do seek help for work-related trauma or mental health, are often ostracised or told to endure and cope due to the stigma attached. Officers are frequently unable to find support within their organisations and are forced to suffer in silence or deny ever having a mental health problem</w:t>
      </w:r>
      <w:r>
        <w:rPr>
          <w:rStyle w:val="normaltextrun"/>
          <w:rFonts w:cstheme="minorHAnsi"/>
          <w:color w:val="000000"/>
          <w:sz w:val="22"/>
          <w:szCs w:val="22"/>
          <w:shd w:val="clear" w:color="auto" w:fill="FFFFFF"/>
        </w:rPr>
        <w:t xml:space="preserve"> and in turn are reluctant to approach their peers or supervisors to address the problem.</w:t>
      </w:r>
      <w:r>
        <w:rPr>
          <w:rStyle w:val="normaltextrun"/>
          <w:rFonts w:cstheme="minorHAnsi"/>
          <w:color w:val="000000"/>
          <w:sz w:val="22"/>
          <w:szCs w:val="22"/>
          <w:shd w:val="clear" w:color="auto" w:fill="FFFFFF"/>
        </w:rPr>
        <w:br/>
      </w:r>
    </w:p>
    <w:p w14:paraId="1AF4A681" w14:textId="77777777" w:rsidR="00F70E02" w:rsidRDefault="00F70E02" w:rsidP="00207DB3"/>
    <w:p w14:paraId="5C2BFB46" w14:textId="77777777" w:rsidR="00F70E02" w:rsidRDefault="00F70E02" w:rsidP="00207DB3"/>
    <w:p w14:paraId="05B49258" w14:textId="77777777" w:rsidR="00F70E02" w:rsidRDefault="00F70E02" w:rsidP="00207DB3"/>
    <w:p w14:paraId="05B669D9" w14:textId="77777777" w:rsidR="00F70E02" w:rsidRDefault="00F70E02" w:rsidP="00207DB3"/>
    <w:p w14:paraId="2CCA9172" w14:textId="77777777" w:rsidR="00F70E02" w:rsidRDefault="00F70E02" w:rsidP="00207DB3"/>
    <w:p w14:paraId="4B6713DB" w14:textId="77777777" w:rsidR="00F70E02" w:rsidRDefault="00F70E02" w:rsidP="00207DB3"/>
    <w:p w14:paraId="3E548A58" w14:textId="77777777" w:rsidR="00F70E02" w:rsidRDefault="00F70E02" w:rsidP="00207DB3"/>
    <w:p w14:paraId="21A6B0F5" w14:textId="77777777" w:rsidR="00F70E02" w:rsidRDefault="00F70E02" w:rsidP="00207DB3"/>
    <w:p w14:paraId="0F104996" w14:textId="77777777" w:rsidR="00F70E02" w:rsidRDefault="00F70E02" w:rsidP="00207DB3"/>
    <w:bookmarkStart w:id="31" w:name="_Toc147785733" w:displacedByCustomXml="next"/>
    <w:sdt>
      <w:sdtPr>
        <w:id w:val="1061988907"/>
        <w:docPartObj>
          <w:docPartGallery w:val="Bibliographies"/>
          <w:docPartUnique/>
        </w:docPartObj>
      </w:sdtPr>
      <w:sdtEndPr>
        <w:rPr>
          <w:rFonts w:asciiTheme="minorHAnsi" w:eastAsiaTheme="minorEastAsia" w:hAnsiTheme="minorHAnsi" w:cstheme="minorBidi"/>
          <w:color w:val="auto"/>
          <w:sz w:val="21"/>
          <w:szCs w:val="21"/>
        </w:rPr>
      </w:sdtEndPr>
      <w:sdtContent>
        <w:p w14:paraId="131B0301" w14:textId="764A68E2" w:rsidR="00F70E02" w:rsidRDefault="00F70E02">
          <w:pPr>
            <w:pStyle w:val="Heading1"/>
          </w:pPr>
          <w:r>
            <w:t>Bibliography</w:t>
          </w:r>
          <w:bookmarkEnd w:id="31"/>
        </w:p>
        <w:sdt>
          <w:sdtPr>
            <w:id w:val="111145805"/>
            <w:bibliography/>
          </w:sdtPr>
          <w:sdtContent>
            <w:p w14:paraId="75243362" w14:textId="77777777" w:rsidR="001E566E" w:rsidRDefault="00F70E02" w:rsidP="001E566E">
              <w:pPr>
                <w:pStyle w:val="Bibliography"/>
                <w:rPr>
                  <w:noProof/>
                  <w:sz w:val="24"/>
                  <w:szCs w:val="24"/>
                </w:rPr>
              </w:pPr>
              <w:r>
                <w:fldChar w:fldCharType="begin"/>
              </w:r>
              <w:r>
                <w:instrText xml:space="preserve"> BIBLIOGRAPHY </w:instrText>
              </w:r>
              <w:r>
                <w:fldChar w:fldCharType="separate"/>
              </w:r>
              <w:r w:rsidR="001E566E">
                <w:rPr>
                  <w:noProof/>
                </w:rPr>
                <w:t xml:space="preserve">Mary Elliott-Davies &amp; Dr Jonathan Houdmont, 2017. </w:t>
              </w:r>
              <w:r w:rsidR="001E566E">
                <w:rPr>
                  <w:i/>
                  <w:iCs/>
                  <w:noProof/>
                </w:rPr>
                <w:t xml:space="preserve">Officer Demand, Capacity and Welfare Survey. Descriptive Statistics Summary Report MENTAL HEALTH &amp; WELLBEING, </w:t>
              </w:r>
              <w:r w:rsidR="001E566E">
                <w:rPr>
                  <w:noProof/>
                </w:rPr>
                <w:t>s.l.: Police Federation of England and Wales.</w:t>
              </w:r>
            </w:p>
            <w:p w14:paraId="08D42460" w14:textId="77777777" w:rsidR="001E566E" w:rsidRDefault="001E566E" w:rsidP="001E566E">
              <w:pPr>
                <w:pStyle w:val="Bibliography"/>
                <w:rPr>
                  <w:noProof/>
                </w:rPr>
              </w:pPr>
              <w:r>
                <w:rPr>
                  <w:noProof/>
                </w:rPr>
                <w:t xml:space="preserve">Balmer, G. M., Pooley, J. A. &amp; Cohen, L., 2014. Psychological resil-ience of western australian police oﬃcers: relationship between resilience, coping style, psychological functioning and demo-graphics. </w:t>
              </w:r>
              <w:r>
                <w:rPr>
                  <w:i/>
                  <w:iCs/>
                  <w:noProof/>
                </w:rPr>
                <w:t xml:space="preserve">Police Practice and Research, </w:t>
              </w:r>
              <w:r>
                <w:rPr>
                  <w:noProof/>
                </w:rPr>
                <w:t>15(4), p. 270–282.</w:t>
              </w:r>
            </w:p>
            <w:p w14:paraId="4D842E65" w14:textId="77777777" w:rsidR="001E566E" w:rsidRDefault="001E566E" w:rsidP="001E566E">
              <w:pPr>
                <w:pStyle w:val="Bibliography"/>
                <w:rPr>
                  <w:noProof/>
                </w:rPr>
              </w:pPr>
              <w:r>
                <w:rPr>
                  <w:noProof/>
                </w:rPr>
                <w:t xml:space="preserve">Bhandari, P., 2022. </w:t>
              </w:r>
              <w:r>
                <w:rPr>
                  <w:i/>
                  <w:iCs/>
                  <w:noProof/>
                </w:rPr>
                <w:t xml:space="preserve">What Is Quantitative Research? Definition &amp; Methods. </w:t>
              </w:r>
              <w:r>
                <w:rPr>
                  <w:noProof/>
                </w:rPr>
                <w:t xml:space="preserve">[Online] </w:t>
              </w:r>
              <w:r>
                <w:rPr>
                  <w:noProof/>
                </w:rPr>
                <w:br/>
                <w:t xml:space="preserve">Available at: </w:t>
              </w:r>
              <w:r>
                <w:rPr>
                  <w:noProof/>
                  <w:u w:val="single"/>
                </w:rPr>
                <w:t>https://www.scribbr.co.uk/research-methods/introduction-to-quantitative-research/</w:t>
              </w:r>
              <w:r>
                <w:rPr>
                  <w:noProof/>
                </w:rPr>
                <w:br/>
                <w:t>[Accessed 12 August 2023].</w:t>
              </w:r>
            </w:p>
            <w:p w14:paraId="62F4C962" w14:textId="77777777" w:rsidR="001E566E" w:rsidRDefault="001E566E" w:rsidP="001E566E">
              <w:pPr>
                <w:pStyle w:val="Bibliography"/>
                <w:rPr>
                  <w:noProof/>
                </w:rPr>
              </w:pPr>
              <w:r>
                <w:rPr>
                  <w:noProof/>
                </w:rPr>
                <w:t xml:space="preserve">Bullock, K. &amp; Garland, J., 2018. Police officers, mental (ill-)health and spoiled identity. </w:t>
              </w:r>
              <w:r>
                <w:rPr>
                  <w:i/>
                  <w:iCs/>
                  <w:noProof/>
                </w:rPr>
                <w:t xml:space="preserve">Criminology and Criminal Justice, </w:t>
              </w:r>
              <w:r>
                <w:rPr>
                  <w:noProof/>
                </w:rPr>
                <w:t>18(2), pp. 173-189.</w:t>
              </w:r>
            </w:p>
            <w:p w14:paraId="63DE95A2" w14:textId="77777777" w:rsidR="001E566E" w:rsidRDefault="001E566E" w:rsidP="001E566E">
              <w:pPr>
                <w:pStyle w:val="Bibliography"/>
                <w:rPr>
                  <w:noProof/>
                </w:rPr>
              </w:pPr>
              <w:r>
                <w:rPr>
                  <w:noProof/>
                </w:rPr>
                <w:t xml:space="preserve">Burchell, B. et al., 2022. The association between job quality and the incidence of PTSD amongst police personnel. </w:t>
              </w:r>
              <w:r>
                <w:rPr>
                  <w:i/>
                  <w:iCs/>
                  <w:noProof/>
                </w:rPr>
                <w:t>Policing A Journal of Policy and Practice.</w:t>
              </w:r>
            </w:p>
            <w:p w14:paraId="6D1F4A4E" w14:textId="77777777" w:rsidR="001E566E" w:rsidRDefault="001E566E" w:rsidP="001E566E">
              <w:pPr>
                <w:pStyle w:val="Bibliography"/>
                <w:rPr>
                  <w:noProof/>
                </w:rPr>
              </w:pPr>
              <w:r>
                <w:rPr>
                  <w:noProof/>
                </w:rPr>
                <w:t xml:space="preserve">Butterworth, B., 2021. </w:t>
              </w:r>
              <w:r>
                <w:rPr>
                  <w:i/>
                  <w:iCs/>
                  <w:noProof/>
                </w:rPr>
                <w:t xml:space="preserve">Police officers facing mental health crisisas three-quaters faced difficulties in last year, report finds. </w:t>
              </w:r>
              <w:r>
                <w:rPr>
                  <w:noProof/>
                </w:rPr>
                <w:t xml:space="preserve">[Online] </w:t>
              </w:r>
              <w:r>
                <w:rPr>
                  <w:noProof/>
                </w:rPr>
                <w:br/>
                <w:t xml:space="preserve">Available at: </w:t>
              </w:r>
              <w:r>
                <w:rPr>
                  <w:noProof/>
                  <w:u w:val="single"/>
                </w:rPr>
                <w:t>https://inews.co.uk/news/uk/more-than-three-quarters-police-officers-struggled-with-mental-health-last-year-report-finds-1119989</w:t>
              </w:r>
              <w:r>
                <w:rPr>
                  <w:noProof/>
                </w:rPr>
                <w:br/>
                <w:t>[Accessed 1 May 2023].</w:t>
              </w:r>
            </w:p>
            <w:p w14:paraId="64728619" w14:textId="77777777" w:rsidR="001E566E" w:rsidRDefault="001E566E" w:rsidP="001E566E">
              <w:pPr>
                <w:pStyle w:val="Bibliography"/>
                <w:rPr>
                  <w:noProof/>
                </w:rPr>
              </w:pPr>
              <w:r>
                <w:rPr>
                  <w:noProof/>
                </w:rPr>
                <w:t xml:space="preserve">Cohen, I. M., McCormack, A. M. &amp; Rich, B., 2019. Creating a Culture of Police Officer Wellness. </w:t>
              </w:r>
              <w:r>
                <w:rPr>
                  <w:i/>
                  <w:iCs/>
                  <w:noProof/>
                </w:rPr>
                <w:t xml:space="preserve">Policing: A Journal of Policy and Practice, </w:t>
              </w:r>
              <w:r>
                <w:rPr>
                  <w:noProof/>
                </w:rPr>
                <w:t>13(2), pp. 213-229.</w:t>
              </w:r>
            </w:p>
            <w:p w14:paraId="188F5F5A" w14:textId="77777777" w:rsidR="001E566E" w:rsidRDefault="001E566E" w:rsidP="001E566E">
              <w:pPr>
                <w:pStyle w:val="Bibliography"/>
                <w:rPr>
                  <w:noProof/>
                </w:rPr>
              </w:pPr>
              <w:r>
                <w:rPr>
                  <w:noProof/>
                </w:rPr>
                <w:t xml:space="preserve">Demou, E., Hale, H. &amp; Hunt, K., 2020. Understanding the mental health and wellbeing needs of police officers and staff in Scotland. </w:t>
              </w:r>
              <w:r>
                <w:rPr>
                  <w:i/>
                  <w:iCs/>
                  <w:noProof/>
                </w:rPr>
                <w:t xml:space="preserve">Police practice and research, </w:t>
              </w:r>
              <w:r>
                <w:rPr>
                  <w:noProof/>
                </w:rPr>
                <w:t>21(6), pp. 702-716.</w:t>
              </w:r>
            </w:p>
            <w:p w14:paraId="4F49B33F" w14:textId="77777777" w:rsidR="001E566E" w:rsidRDefault="001E566E" w:rsidP="001E566E">
              <w:pPr>
                <w:pStyle w:val="Bibliography"/>
                <w:rPr>
                  <w:noProof/>
                </w:rPr>
              </w:pPr>
              <w:r>
                <w:rPr>
                  <w:noProof/>
                </w:rPr>
                <w:t xml:space="preserve">Edwards, A.-M. &amp; Kotera, Y., 2020. Mental Health in the UK Police Force: a Qualitative Investigation into the Stigma with Mental Illness. </w:t>
              </w:r>
              <w:r>
                <w:rPr>
                  <w:i/>
                  <w:iCs/>
                  <w:noProof/>
                </w:rPr>
                <w:t xml:space="preserve">International Journal of Mental Health and Addiction, </w:t>
              </w:r>
              <w:r>
                <w:rPr>
                  <w:noProof/>
                </w:rPr>
                <w:t>p. 1116–1134.</w:t>
              </w:r>
            </w:p>
            <w:p w14:paraId="596E5087" w14:textId="77777777" w:rsidR="001E566E" w:rsidRDefault="001E566E" w:rsidP="001E566E">
              <w:pPr>
                <w:pStyle w:val="Bibliography"/>
                <w:rPr>
                  <w:noProof/>
                </w:rPr>
              </w:pPr>
              <w:r>
                <w:rPr>
                  <w:noProof/>
                </w:rPr>
                <w:t xml:space="preserve">Eteng, O., 2022. </w:t>
              </w:r>
              <w:r>
                <w:rPr>
                  <w:i/>
                  <w:iCs/>
                  <w:noProof/>
                </w:rPr>
                <w:t xml:space="preserve">Quantitative Data Analysis: Methods &amp; Techniques Simplified 101. </w:t>
              </w:r>
              <w:r>
                <w:rPr>
                  <w:noProof/>
                </w:rPr>
                <w:t xml:space="preserve">[Online] </w:t>
              </w:r>
              <w:r>
                <w:rPr>
                  <w:noProof/>
                </w:rPr>
                <w:br/>
                <w:t xml:space="preserve">Available at: </w:t>
              </w:r>
              <w:r>
                <w:rPr>
                  <w:noProof/>
                  <w:u w:val="single"/>
                </w:rPr>
                <w:t>https://hevodata.com/learn/quantitative-data-analysis/#:~:text=Data%20Analysis%20can%20be%20explained,easily%20be%20converted%20into%20numbers.</w:t>
              </w:r>
              <w:r>
                <w:rPr>
                  <w:noProof/>
                </w:rPr>
                <w:br/>
                <w:t>[Accessed 06 August 2023].</w:t>
              </w:r>
            </w:p>
            <w:p w14:paraId="7814204F" w14:textId="77777777" w:rsidR="001E566E" w:rsidRDefault="001E566E" w:rsidP="001E566E">
              <w:pPr>
                <w:pStyle w:val="Bibliography"/>
                <w:rPr>
                  <w:noProof/>
                </w:rPr>
              </w:pPr>
              <w:r>
                <w:rPr>
                  <w:noProof/>
                </w:rPr>
                <w:t xml:space="preserve">Federation, Police, 2022. </w:t>
              </w:r>
              <w:r>
                <w:rPr>
                  <w:i/>
                  <w:iCs/>
                  <w:noProof/>
                </w:rPr>
                <w:t xml:space="preserve">Mental Health. </w:t>
              </w:r>
              <w:r>
                <w:rPr>
                  <w:noProof/>
                </w:rPr>
                <w:t xml:space="preserve">[Online] </w:t>
              </w:r>
              <w:r>
                <w:rPr>
                  <w:noProof/>
                </w:rPr>
                <w:br/>
                <w:t xml:space="preserve">Available at: </w:t>
              </w:r>
              <w:r>
                <w:rPr>
                  <w:noProof/>
                  <w:u w:val="single"/>
                </w:rPr>
                <w:t>https://www.polfed.org/our-work/wellbeing/mental-health/</w:t>
              </w:r>
              <w:r>
                <w:rPr>
                  <w:noProof/>
                </w:rPr>
                <w:br/>
                <w:t>[Accessed 05 October 2023].</w:t>
              </w:r>
            </w:p>
            <w:p w14:paraId="37286BAA" w14:textId="77777777" w:rsidR="001E566E" w:rsidRDefault="001E566E" w:rsidP="001E566E">
              <w:pPr>
                <w:pStyle w:val="Bibliography"/>
                <w:rPr>
                  <w:noProof/>
                </w:rPr>
              </w:pPr>
              <w:r>
                <w:rPr>
                  <w:noProof/>
                </w:rPr>
                <w:t xml:space="preserve">Forge Health, 2022. </w:t>
              </w:r>
              <w:r>
                <w:rPr>
                  <w:i/>
                  <w:iCs/>
                  <w:noProof/>
                </w:rPr>
                <w:t xml:space="preserve">Forge Health: Why do police officers strugglee with substance use. </w:t>
              </w:r>
              <w:r>
                <w:rPr>
                  <w:noProof/>
                </w:rPr>
                <w:t xml:space="preserve">[Online] </w:t>
              </w:r>
              <w:r>
                <w:rPr>
                  <w:noProof/>
                </w:rPr>
                <w:br/>
                <w:t xml:space="preserve">Available at: </w:t>
              </w:r>
              <w:r>
                <w:rPr>
                  <w:noProof/>
                  <w:u w:val="single"/>
                </w:rPr>
                <w:t>https://forgehealth.com/why-do-police-officers-struggle-with-substance-use/#:~:text=Police%20officers%20struggle%20with%20substance%20use%20disorder%20%28SUD%29,c</w:t>
              </w:r>
              <w:r>
                <w:rPr>
                  <w:noProof/>
                  <w:u w:val="single"/>
                </w:rPr>
                <w:lastRenderedPageBreak/>
                <w:t>orrelation%20between%20high-stress%20work%20and%20long-term%20health%20consequences.</w:t>
              </w:r>
              <w:r>
                <w:rPr>
                  <w:noProof/>
                </w:rPr>
                <w:br/>
                <w:t>[Accessed 1 May 2023].</w:t>
              </w:r>
            </w:p>
            <w:p w14:paraId="24B72111" w14:textId="77777777" w:rsidR="001E566E" w:rsidRDefault="001E566E" w:rsidP="001E566E">
              <w:pPr>
                <w:pStyle w:val="Bibliography"/>
                <w:rPr>
                  <w:noProof/>
                </w:rPr>
              </w:pPr>
              <w:r>
                <w:rPr>
                  <w:noProof/>
                </w:rPr>
                <w:t xml:space="preserve">Goodwin, B., 2023. </w:t>
              </w:r>
              <w:r>
                <w:rPr>
                  <w:i/>
                  <w:iCs/>
                  <w:noProof/>
                </w:rPr>
                <w:t xml:space="preserve">Mental health crisis in policing: Whose responsibility is it?. </w:t>
              </w:r>
              <w:r>
                <w:rPr>
                  <w:noProof/>
                </w:rPr>
                <w:t xml:space="preserve">[Online] </w:t>
              </w:r>
              <w:r>
                <w:rPr>
                  <w:noProof/>
                </w:rPr>
                <w:br/>
                <w:t xml:space="preserve">Available at: </w:t>
              </w:r>
              <w:r>
                <w:rPr>
                  <w:noProof/>
                  <w:u w:val="single"/>
                </w:rPr>
                <w:t>https://www.polfed.org/news/blogs/2023/mental-health-crisis-in-policing-whose-responsibility-is-it/</w:t>
              </w:r>
              <w:r>
                <w:rPr>
                  <w:noProof/>
                </w:rPr>
                <w:br/>
                <w:t>[Accessed 2 October 2023].</w:t>
              </w:r>
            </w:p>
            <w:p w14:paraId="207C4785" w14:textId="77777777" w:rsidR="001E566E" w:rsidRDefault="001E566E" w:rsidP="001E566E">
              <w:pPr>
                <w:pStyle w:val="Bibliography"/>
                <w:rPr>
                  <w:noProof/>
                </w:rPr>
              </w:pPr>
              <w:r>
                <w:rPr>
                  <w:noProof/>
                </w:rPr>
                <w:t xml:space="preserve">Griffin, J., 2015. </w:t>
              </w:r>
              <w:r>
                <w:rPr>
                  <w:i/>
                  <w:iCs/>
                  <w:noProof/>
                </w:rPr>
                <w:t xml:space="preserve">Business-Live. </w:t>
              </w:r>
              <w:r>
                <w:rPr>
                  <w:noProof/>
                </w:rPr>
                <w:t xml:space="preserve">[Online] </w:t>
              </w:r>
              <w:r>
                <w:rPr>
                  <w:noProof/>
                </w:rPr>
                <w:br/>
                <w:t xml:space="preserve">Available at: </w:t>
              </w:r>
              <w:r>
                <w:rPr>
                  <w:noProof/>
                  <w:u w:val="single"/>
                </w:rPr>
                <w:t>https://www.business-live.co.uk/economic-development/machismo-culture-police-work-leading-9395964</w:t>
              </w:r>
              <w:r>
                <w:rPr>
                  <w:noProof/>
                </w:rPr>
                <w:br/>
                <w:t>[Accessed 1 May 2023].</w:t>
              </w:r>
            </w:p>
            <w:p w14:paraId="5AD07196" w14:textId="77777777" w:rsidR="001E566E" w:rsidRDefault="001E566E" w:rsidP="001E566E">
              <w:pPr>
                <w:pStyle w:val="Bibliography"/>
                <w:rPr>
                  <w:noProof/>
                </w:rPr>
              </w:pPr>
              <w:r>
                <w:rPr>
                  <w:noProof/>
                </w:rPr>
                <w:t xml:space="preserve">Henderson, M., Brooks-Holiday, S. &amp; Higgins, G., 2017. Understanding the prevelance of depression among law enforcement personnel: A review of the literature. </w:t>
              </w:r>
              <w:r>
                <w:rPr>
                  <w:i/>
                  <w:iCs/>
                  <w:noProof/>
                </w:rPr>
                <w:t xml:space="preserve">Journal of Affective Disorders, </w:t>
              </w:r>
              <w:r>
                <w:rPr>
                  <w:noProof/>
                </w:rPr>
                <w:t>Volume 228, pp. 322-329.</w:t>
              </w:r>
            </w:p>
            <w:p w14:paraId="09A27125" w14:textId="77777777" w:rsidR="001E566E" w:rsidRDefault="001E566E" w:rsidP="001E566E">
              <w:pPr>
                <w:pStyle w:val="Bibliography"/>
                <w:rPr>
                  <w:noProof/>
                </w:rPr>
              </w:pPr>
              <w:r>
                <w:rPr>
                  <w:noProof/>
                </w:rPr>
                <w:t xml:space="preserve">Irazer, P. et al., 2021. The prevalence of hazardous and harmful drinking in the UK Police Service, and their co-occurrence with job strain and mental health problems. </w:t>
              </w:r>
              <w:r>
                <w:rPr>
                  <w:i/>
                  <w:iCs/>
                  <w:noProof/>
                </w:rPr>
                <w:t xml:space="preserve">Cambridge University Press, </w:t>
              </w:r>
              <w:r>
                <w:rPr>
                  <w:noProof/>
                </w:rPr>
                <w:t>30(51).</w:t>
              </w:r>
            </w:p>
            <w:p w14:paraId="37DB5044" w14:textId="77777777" w:rsidR="001E566E" w:rsidRDefault="001E566E" w:rsidP="001E566E">
              <w:pPr>
                <w:pStyle w:val="Bibliography"/>
                <w:rPr>
                  <w:noProof/>
                </w:rPr>
              </w:pPr>
              <w:r>
                <w:rPr>
                  <w:noProof/>
                </w:rPr>
                <w:t xml:space="preserve">Loughnan, M., Day, A. &amp; Guelfi, K., 2018. The Impact of Police Work on Mental Health. </w:t>
              </w:r>
              <w:r>
                <w:rPr>
                  <w:i/>
                  <w:iCs/>
                  <w:noProof/>
                </w:rPr>
                <w:t xml:space="preserve">Australian and New Zealand Journal of Psychiatry, </w:t>
              </w:r>
              <w:r>
                <w:rPr>
                  <w:noProof/>
                </w:rPr>
                <w:t>pp. 343-349.</w:t>
              </w:r>
            </w:p>
            <w:p w14:paraId="73A3008A" w14:textId="77777777" w:rsidR="001E566E" w:rsidRDefault="001E566E" w:rsidP="001E566E">
              <w:pPr>
                <w:pStyle w:val="Bibliography"/>
                <w:rPr>
                  <w:noProof/>
                </w:rPr>
              </w:pPr>
              <w:r>
                <w:rPr>
                  <w:noProof/>
                </w:rPr>
                <w:t xml:space="preserve">Mander, J., 2022. </w:t>
              </w:r>
              <w:r>
                <w:rPr>
                  <w:i/>
                  <w:iCs/>
                  <w:noProof/>
                </w:rPr>
                <w:t xml:space="preserve">How to use qualitative and quantitative research to your advantage. </w:t>
              </w:r>
              <w:r>
                <w:rPr>
                  <w:noProof/>
                </w:rPr>
                <w:t xml:space="preserve">[Online] </w:t>
              </w:r>
              <w:r>
                <w:rPr>
                  <w:noProof/>
                </w:rPr>
                <w:br/>
                <w:t xml:space="preserve">Available at: </w:t>
              </w:r>
              <w:r>
                <w:rPr>
                  <w:noProof/>
                  <w:u w:val="single"/>
                </w:rPr>
                <w:t>https://blog.gwi.com/trends/qualitative-vs-quantitative/#:~:text=The%20drawbacks%20of%20quantitative%20research,and%20drivers%20of%20your%20group.</w:t>
              </w:r>
              <w:r>
                <w:rPr>
                  <w:noProof/>
                </w:rPr>
                <w:br/>
                <w:t>[Accessed 29 September 2023].</w:t>
              </w:r>
            </w:p>
            <w:p w14:paraId="4F58A50B" w14:textId="77777777" w:rsidR="001E566E" w:rsidRDefault="001E566E" w:rsidP="001E566E">
              <w:pPr>
                <w:pStyle w:val="Bibliography"/>
                <w:rPr>
                  <w:noProof/>
                </w:rPr>
              </w:pPr>
              <w:r>
                <w:rPr>
                  <w:noProof/>
                </w:rPr>
                <w:t xml:space="preserve">Maran, D. A., Varetto, A., Zedda, M. &amp; Ieraci, V., 2015. Occupational stress, anxiety and coping strategies in police officers. </w:t>
              </w:r>
              <w:r>
                <w:rPr>
                  <w:i/>
                  <w:iCs/>
                  <w:noProof/>
                </w:rPr>
                <w:t xml:space="preserve">Occupational Medicine, </w:t>
              </w:r>
              <w:r>
                <w:rPr>
                  <w:noProof/>
                </w:rPr>
                <w:t>65(6), pp. 466-473.</w:t>
              </w:r>
            </w:p>
            <w:p w14:paraId="16C07B07" w14:textId="77777777" w:rsidR="001E566E" w:rsidRDefault="001E566E" w:rsidP="001E566E">
              <w:pPr>
                <w:pStyle w:val="Bibliography"/>
                <w:rPr>
                  <w:noProof/>
                </w:rPr>
              </w:pPr>
              <w:r>
                <w:rPr>
                  <w:noProof/>
                </w:rPr>
                <w:t xml:space="preserve">McEwan, T. &amp; Kirsh, B., 2016. The Impact of Police Work on the Mental Health of officers: a review of the literature. </w:t>
              </w:r>
              <w:r>
                <w:rPr>
                  <w:i/>
                  <w:iCs/>
                  <w:noProof/>
                </w:rPr>
                <w:t>International Journal of Police Science and Management .</w:t>
              </w:r>
            </w:p>
            <w:p w14:paraId="713C81D3" w14:textId="77777777" w:rsidR="001E566E" w:rsidRDefault="001E566E" w:rsidP="001E566E">
              <w:pPr>
                <w:pStyle w:val="Bibliography"/>
                <w:rPr>
                  <w:noProof/>
                </w:rPr>
              </w:pPr>
              <w:r>
                <w:rPr>
                  <w:noProof/>
                </w:rPr>
                <w:t xml:space="preserve">Mind, 2022. </w:t>
              </w:r>
              <w:r>
                <w:rPr>
                  <w:i/>
                  <w:iCs/>
                  <w:noProof/>
                </w:rPr>
                <w:t xml:space="preserve">Supporting someone in the police service. </w:t>
              </w:r>
              <w:r>
                <w:rPr>
                  <w:noProof/>
                </w:rPr>
                <w:t xml:space="preserve">[Online] </w:t>
              </w:r>
              <w:r>
                <w:rPr>
                  <w:noProof/>
                </w:rPr>
                <w:br/>
                <w:t xml:space="preserve">Available at: </w:t>
              </w:r>
              <w:r>
                <w:rPr>
                  <w:noProof/>
                  <w:u w:val="single"/>
                </w:rPr>
                <w:t>ur 2021 research showed that support from colleagues was an important coping mechanism during the pandemic for police officers and staff, especially for those working on the frontline. People talked about their team as being like a family who they could t</w:t>
              </w:r>
              <w:r>
                <w:rPr>
                  <w:noProof/>
                </w:rPr>
                <w:br/>
                <w:t>[Accessed 2 May 2023].</w:t>
              </w:r>
            </w:p>
            <w:p w14:paraId="394D6407" w14:textId="77777777" w:rsidR="001E566E" w:rsidRDefault="001E566E" w:rsidP="001E566E">
              <w:pPr>
                <w:pStyle w:val="Bibliography"/>
                <w:rPr>
                  <w:noProof/>
                </w:rPr>
              </w:pPr>
              <w:r>
                <w:rPr>
                  <w:noProof/>
                </w:rPr>
                <w:t xml:space="preserve">Owen, M., Shevlin, M. &amp; Elklit, A., 2018. PTSD symptoms and burnout in police officers: A longitudinal study. </w:t>
              </w:r>
              <w:r>
                <w:rPr>
                  <w:i/>
                  <w:iCs/>
                  <w:noProof/>
                </w:rPr>
                <w:t xml:space="preserve">Journal of Affective Disorder, </w:t>
              </w:r>
              <w:r>
                <w:rPr>
                  <w:noProof/>
                </w:rPr>
                <w:t>Volume 238, pp. 118-124.</w:t>
              </w:r>
            </w:p>
            <w:p w14:paraId="69033B6E" w14:textId="77777777" w:rsidR="001E566E" w:rsidRDefault="001E566E" w:rsidP="001E566E">
              <w:pPr>
                <w:pStyle w:val="Bibliography"/>
                <w:rPr>
                  <w:noProof/>
                </w:rPr>
              </w:pPr>
              <w:r>
                <w:rPr>
                  <w:noProof/>
                </w:rPr>
                <w:t xml:space="preserve">Police Federation, 2016. </w:t>
              </w:r>
              <w:r>
                <w:rPr>
                  <w:i/>
                  <w:iCs/>
                  <w:noProof/>
                </w:rPr>
                <w:t xml:space="preserve">Police Federation. </w:t>
              </w:r>
              <w:r>
                <w:rPr>
                  <w:noProof/>
                </w:rPr>
                <w:t xml:space="preserve">[Online] </w:t>
              </w:r>
              <w:r>
                <w:rPr>
                  <w:noProof/>
                </w:rPr>
                <w:br/>
                <w:t xml:space="preserve">Available at: </w:t>
              </w:r>
              <w:r>
                <w:rPr>
                  <w:noProof/>
                  <w:u w:val="single"/>
                </w:rPr>
                <w:t>https://www.polfed.org/our-work/wellbeing/mental-health/</w:t>
              </w:r>
              <w:r>
                <w:rPr>
                  <w:noProof/>
                </w:rPr>
                <w:br/>
                <w:t>[Accessed 1 May 2023].</w:t>
              </w:r>
            </w:p>
            <w:p w14:paraId="3C0BD177" w14:textId="77777777" w:rsidR="001E566E" w:rsidRDefault="001E566E" w:rsidP="001E566E">
              <w:pPr>
                <w:pStyle w:val="Bibliography"/>
                <w:rPr>
                  <w:noProof/>
                </w:rPr>
              </w:pPr>
              <w:r>
                <w:rPr>
                  <w:noProof/>
                </w:rPr>
                <w:lastRenderedPageBreak/>
                <w:t xml:space="preserve">Pooley, J. A; Cohen, L., 2010. Resilience: A deﬁnition in context. </w:t>
              </w:r>
              <w:r>
                <w:rPr>
                  <w:i/>
                  <w:iCs/>
                  <w:noProof/>
                </w:rPr>
                <w:t xml:space="preserve">Australian Community Psychologist, </w:t>
              </w:r>
              <w:r>
                <w:rPr>
                  <w:noProof/>
                </w:rPr>
                <w:t>Volume 22, pp. 30-37.</w:t>
              </w:r>
            </w:p>
            <w:p w14:paraId="2C6F884A" w14:textId="77777777" w:rsidR="001E566E" w:rsidRDefault="001E566E" w:rsidP="001E566E">
              <w:pPr>
                <w:pStyle w:val="Bibliography"/>
                <w:rPr>
                  <w:noProof/>
                </w:rPr>
              </w:pPr>
              <w:r>
                <w:rPr>
                  <w:noProof/>
                </w:rPr>
                <w:t xml:space="preserve">Redfurn, E., 2022. </w:t>
              </w:r>
              <w:r>
                <w:rPr>
                  <w:i/>
                  <w:iCs/>
                  <w:noProof/>
                </w:rPr>
                <w:t xml:space="preserve">Cash Float. </w:t>
              </w:r>
              <w:r>
                <w:rPr>
                  <w:noProof/>
                </w:rPr>
                <w:t xml:space="preserve">[Online] </w:t>
              </w:r>
              <w:r>
                <w:rPr>
                  <w:noProof/>
                </w:rPr>
                <w:br/>
                <w:t xml:space="preserve">Available at: </w:t>
              </w:r>
              <w:r>
                <w:rPr>
                  <w:noProof/>
                  <w:u w:val="single"/>
                </w:rPr>
                <w:t>https://www.cashfloat.co.uk/blog/personal-finance/police-officer-salary/</w:t>
              </w:r>
              <w:r>
                <w:rPr>
                  <w:noProof/>
                </w:rPr>
                <w:br/>
                <w:t>[Accessed 1 May 2023].</w:t>
              </w:r>
            </w:p>
            <w:p w14:paraId="4DCC525A" w14:textId="77777777" w:rsidR="001E566E" w:rsidRDefault="001E566E" w:rsidP="001E566E">
              <w:pPr>
                <w:pStyle w:val="Bibliography"/>
                <w:rPr>
                  <w:noProof/>
                </w:rPr>
              </w:pPr>
              <w:r>
                <w:rPr>
                  <w:noProof/>
                </w:rPr>
                <w:t xml:space="preserve">Thornicroft, G. et al., 2016. Evidence for effective interventions to reduce mental-health-related stigma and discrimination. </w:t>
              </w:r>
              <w:r>
                <w:rPr>
                  <w:i/>
                  <w:iCs/>
                  <w:noProof/>
                </w:rPr>
                <w:t xml:space="preserve">The Lancet, </w:t>
              </w:r>
              <w:r>
                <w:rPr>
                  <w:noProof/>
                </w:rPr>
                <w:t>387(10023), pp. 1123-1132.</w:t>
              </w:r>
            </w:p>
            <w:p w14:paraId="32802DDF" w14:textId="77777777" w:rsidR="001E566E" w:rsidRDefault="001E566E" w:rsidP="001E566E">
              <w:pPr>
                <w:pStyle w:val="Bibliography"/>
                <w:rPr>
                  <w:noProof/>
                </w:rPr>
              </w:pPr>
              <w:r>
                <w:rPr>
                  <w:noProof/>
                </w:rPr>
                <w:t xml:space="preserve">University of Cambridge, 2014. </w:t>
              </w:r>
              <w:r>
                <w:rPr>
                  <w:i/>
                  <w:iCs/>
                  <w:noProof/>
                </w:rPr>
                <w:t xml:space="preserve">POLICE WORKFORCE: ALMOST ONE IN FIVE SUFFER WITH A FORM OF PTSD, </w:t>
              </w:r>
              <w:r>
                <w:rPr>
                  <w:noProof/>
                </w:rPr>
                <w:t>Cambridge: University of Cambridge.</w:t>
              </w:r>
            </w:p>
            <w:p w14:paraId="7A6CA26B" w14:textId="77777777" w:rsidR="001E566E" w:rsidRDefault="001E566E" w:rsidP="001E566E">
              <w:pPr>
                <w:pStyle w:val="Bibliography"/>
                <w:rPr>
                  <w:noProof/>
                </w:rPr>
              </w:pPr>
              <w:r>
                <w:rPr>
                  <w:noProof/>
                </w:rPr>
                <w:t xml:space="preserve">University of Cambridge, No Date. </w:t>
              </w:r>
              <w:r>
                <w:rPr>
                  <w:i/>
                  <w:iCs/>
                  <w:noProof/>
                </w:rPr>
                <w:t xml:space="preserve">POLICE WORKFORCE: ALMOST ONE IN FIVE SUFFER WITH A FORM OF PTSD. </w:t>
              </w:r>
              <w:r>
                <w:rPr>
                  <w:noProof/>
                </w:rPr>
                <w:t xml:space="preserve">[Online] </w:t>
              </w:r>
              <w:r>
                <w:rPr>
                  <w:noProof/>
                </w:rPr>
                <w:br/>
                <w:t xml:space="preserve">Available at: </w:t>
              </w:r>
              <w:r>
                <w:rPr>
                  <w:noProof/>
                  <w:u w:val="single"/>
                </w:rPr>
                <w:t>https://www.cam.ac.uk/policeptsd</w:t>
              </w:r>
              <w:r>
                <w:rPr>
                  <w:noProof/>
                </w:rPr>
                <w:br/>
                <w:t>[Accessed 01 May 2023].</w:t>
              </w:r>
            </w:p>
            <w:p w14:paraId="0E4EE6CD" w14:textId="43DC5234" w:rsidR="00F70E02" w:rsidRDefault="00F70E02" w:rsidP="001E566E">
              <w:r>
                <w:rPr>
                  <w:b/>
                  <w:bCs/>
                  <w:noProof/>
                </w:rPr>
                <w:fldChar w:fldCharType="end"/>
              </w:r>
            </w:p>
          </w:sdtContent>
        </w:sdt>
      </w:sdtContent>
    </w:sdt>
    <w:p w14:paraId="010D9D7E" w14:textId="77777777" w:rsidR="00F70E02" w:rsidRDefault="00F70E02" w:rsidP="00207DB3"/>
    <w:p w14:paraId="00A968D1" w14:textId="77777777" w:rsidR="008922D6" w:rsidRDefault="008922D6" w:rsidP="00207DB3"/>
    <w:p w14:paraId="5A0CFC18" w14:textId="77777777" w:rsidR="008922D6" w:rsidRDefault="008922D6" w:rsidP="00207DB3"/>
    <w:p w14:paraId="331C9965" w14:textId="77777777" w:rsidR="008922D6" w:rsidRDefault="008922D6" w:rsidP="00207DB3"/>
    <w:p w14:paraId="7CCD11BC" w14:textId="77777777" w:rsidR="008922D6" w:rsidRDefault="008922D6" w:rsidP="00207DB3"/>
    <w:p w14:paraId="2890C536" w14:textId="77777777" w:rsidR="008922D6" w:rsidRDefault="008922D6" w:rsidP="00207DB3"/>
    <w:p w14:paraId="42BE3E22" w14:textId="77777777" w:rsidR="008922D6" w:rsidRDefault="008922D6" w:rsidP="00207DB3"/>
    <w:p w14:paraId="39281046" w14:textId="77777777" w:rsidR="008922D6" w:rsidRDefault="008922D6" w:rsidP="00207DB3"/>
    <w:p w14:paraId="4C088786" w14:textId="77777777" w:rsidR="008922D6" w:rsidRDefault="008922D6" w:rsidP="00207DB3"/>
    <w:p w14:paraId="1337F8ED" w14:textId="77777777" w:rsidR="008922D6" w:rsidRDefault="008922D6" w:rsidP="00207DB3"/>
    <w:p w14:paraId="18C2DF12" w14:textId="77777777" w:rsidR="008922D6" w:rsidRDefault="008922D6" w:rsidP="00207DB3"/>
    <w:p w14:paraId="6CE8A808" w14:textId="77777777" w:rsidR="008922D6" w:rsidRDefault="008922D6" w:rsidP="00207DB3"/>
    <w:p w14:paraId="27B3879D" w14:textId="77777777" w:rsidR="008922D6" w:rsidRDefault="008922D6" w:rsidP="00207DB3"/>
    <w:p w14:paraId="49938C98" w14:textId="77777777" w:rsidR="008922D6" w:rsidRDefault="008922D6" w:rsidP="00207DB3"/>
    <w:p w14:paraId="6A014443" w14:textId="77777777" w:rsidR="008922D6" w:rsidRDefault="008922D6" w:rsidP="00207DB3"/>
    <w:p w14:paraId="433A5729" w14:textId="77777777" w:rsidR="008922D6" w:rsidRDefault="008922D6" w:rsidP="00207DB3"/>
    <w:p w14:paraId="077BEB15" w14:textId="77777777" w:rsidR="008922D6" w:rsidRDefault="008922D6" w:rsidP="00207DB3"/>
    <w:p w14:paraId="7E5438A3" w14:textId="77777777" w:rsidR="008922D6" w:rsidRDefault="008922D6" w:rsidP="00207DB3"/>
    <w:p w14:paraId="2B8C4959" w14:textId="0D4EB19B" w:rsidR="008922D6" w:rsidRDefault="008922D6" w:rsidP="008922D6">
      <w:pPr>
        <w:pStyle w:val="Heading1"/>
      </w:pPr>
      <w:bookmarkStart w:id="32" w:name="_Toc147785734"/>
      <w:r>
        <w:lastRenderedPageBreak/>
        <w:t xml:space="preserve">Appendix A </w:t>
      </w:r>
      <w:r w:rsidR="00C868E1">
        <w:t>– Question</w:t>
      </w:r>
      <w:r w:rsidR="005A5DDC">
        <w:t>naire Surve</w:t>
      </w:r>
      <w:r w:rsidR="002E616B">
        <w:t xml:space="preserve">y </w:t>
      </w:r>
      <w:r w:rsidR="00F62998">
        <w:t>with Disclaimer</w:t>
      </w:r>
      <w:bookmarkEnd w:id="32"/>
      <w:r w:rsidR="00F62998">
        <w:t xml:space="preserve"> </w:t>
      </w:r>
    </w:p>
    <w:p w14:paraId="4821F748" w14:textId="77777777" w:rsidR="009D40DB" w:rsidRDefault="009D40DB" w:rsidP="009D40DB"/>
    <w:tbl>
      <w:tblPr>
        <w:tblW w:w="11645" w:type="dxa"/>
        <w:tblCellSpacing w:w="15" w:type="dxa"/>
        <w:tblCellMar>
          <w:left w:w="0" w:type="dxa"/>
          <w:right w:w="0" w:type="dxa"/>
        </w:tblCellMar>
        <w:tblLook w:val="04A0" w:firstRow="1" w:lastRow="0" w:firstColumn="1" w:lastColumn="0" w:noHBand="0" w:noVBand="1"/>
      </w:tblPr>
      <w:tblGrid>
        <w:gridCol w:w="11645"/>
      </w:tblGrid>
      <w:tr w:rsidR="00D71EB6" w14:paraId="1297D082" w14:textId="77777777" w:rsidTr="00D71EB6">
        <w:trPr>
          <w:tblCellSpacing w:w="15" w:type="dxa"/>
        </w:trPr>
        <w:tc>
          <w:tcPr>
            <w:tcW w:w="0" w:type="auto"/>
            <w:vAlign w:val="center"/>
            <w:hideMark/>
          </w:tcPr>
          <w:p w14:paraId="34469390" w14:textId="77777777" w:rsidR="00D71EB6" w:rsidRDefault="00D71EB6">
            <w:pPr>
              <w:rPr>
                <w:rFonts w:ascii="National2" w:hAnsi="National2"/>
                <w:b/>
                <w:bCs/>
                <w:color w:val="008323"/>
                <w:sz w:val="39"/>
                <w:szCs w:val="39"/>
              </w:rPr>
            </w:pPr>
            <w:r>
              <w:rPr>
                <w:rFonts w:ascii="National2" w:hAnsi="National2"/>
                <w:b/>
                <w:bCs/>
                <w:color w:val="008323"/>
                <w:sz w:val="39"/>
                <w:szCs w:val="39"/>
              </w:rPr>
              <w:t>To what extent do mental health issues affect police officers and what is being done to tackle the problem</w:t>
            </w:r>
          </w:p>
        </w:tc>
      </w:tr>
    </w:tbl>
    <w:p w14:paraId="6526D2DB" w14:textId="77777777" w:rsidR="00D71EB6" w:rsidRDefault="00D71EB6" w:rsidP="00D71EB6">
      <w:pPr>
        <w:shd w:val="clear" w:color="auto" w:fill="FFFFFF"/>
        <w:rPr>
          <w:rFonts w:ascii="National2" w:eastAsiaTheme="minorHAnsi" w:hAnsi="National2" w:cs="Calibri"/>
          <w:color w:val="008323"/>
          <w:sz w:val="36"/>
          <w:szCs w:val="36"/>
        </w:rPr>
      </w:pPr>
      <w:r>
        <w:rPr>
          <w:rFonts w:ascii="National2" w:hAnsi="National2"/>
          <w:color w:val="333E48"/>
          <w:sz w:val="20"/>
          <w:szCs w:val="20"/>
          <w:bdr w:val="single" w:sz="8" w:space="3" w:color="333E48" w:frame="1"/>
          <w:shd w:val="clear" w:color="auto" w:fill="FFFFFF"/>
        </w:rPr>
        <w:t>Disclaimer</w:t>
      </w:r>
    </w:p>
    <w:p w14:paraId="1D740E47" w14:textId="77777777" w:rsidR="00D71EB6" w:rsidRDefault="00D71EB6" w:rsidP="00D71EB6">
      <w:pPr>
        <w:shd w:val="clear" w:color="auto" w:fill="FFFFFF"/>
        <w:rPr>
          <w:rFonts w:ascii="National2" w:hAnsi="National2"/>
          <w:color w:val="404040"/>
          <w:sz w:val="30"/>
          <w:szCs w:val="30"/>
        </w:rPr>
      </w:pPr>
      <w:proofErr w:type="gramStart"/>
      <w:r>
        <w:rPr>
          <w:rFonts w:ascii="National2" w:hAnsi="National2"/>
          <w:color w:val="404040"/>
          <w:sz w:val="30"/>
          <w:szCs w:val="30"/>
        </w:rPr>
        <w:t>In order to</w:t>
      </w:r>
      <w:proofErr w:type="gramEnd"/>
      <w:r>
        <w:rPr>
          <w:rFonts w:ascii="National2" w:hAnsi="National2"/>
          <w:color w:val="404040"/>
          <w:sz w:val="30"/>
          <w:szCs w:val="30"/>
        </w:rPr>
        <w:t xml:space="preserve"> learn more about the mental health of serving police officers and what steps are being taken to resolve these issues, this questionnaire has been created.</w:t>
      </w:r>
      <w:r>
        <w:rPr>
          <w:rFonts w:ascii="National2" w:hAnsi="National2"/>
          <w:color w:val="404040"/>
          <w:sz w:val="30"/>
          <w:szCs w:val="30"/>
        </w:rPr>
        <w:br/>
        <w:t>Please be as honest as you can when answering the questions on the form. Your responses will help my research university project and will just take five minutes of your time. Your information won't be given to anyone else and will only be used for this questionnaire. Your feedback will be provided anonymously, and all personal information will be treated in the strictest confidence and deleted once the research for my study project is over.</w:t>
      </w:r>
    </w:p>
    <w:p w14:paraId="085470CB" w14:textId="77777777" w:rsidR="00D71EB6" w:rsidRDefault="00D71EB6" w:rsidP="00D71EB6">
      <w:pPr>
        <w:shd w:val="clear" w:color="auto" w:fill="FFFFFF"/>
        <w:rPr>
          <w:rFonts w:ascii="National2" w:hAnsi="National2"/>
          <w:color w:val="404040"/>
          <w:sz w:val="30"/>
          <w:szCs w:val="30"/>
        </w:rPr>
      </w:pPr>
      <w:r>
        <w:rPr>
          <w:rFonts w:ascii="National2" w:hAnsi="National2"/>
          <w:color w:val="404040"/>
          <w:sz w:val="30"/>
          <w:szCs w:val="30"/>
        </w:rPr>
        <w:t>As this survey is completely optional, you are free to exit it at any time by clicking the X in the upper right corner of the browser. By starting and completing this questionnaire, you are indicating that you have given your full agreement to engage in my research and that neither incentives nor payment have been provided to induce participation.</w:t>
      </w:r>
    </w:p>
    <w:p w14:paraId="2A77DBA9" w14:textId="77777777" w:rsidR="00D71EB6" w:rsidRDefault="00D71EB6" w:rsidP="00D71EB6">
      <w:pPr>
        <w:jc w:val="center"/>
        <w:rPr>
          <w:rFonts w:ascii="Arial" w:hAnsi="Arial" w:cs="Arial"/>
          <w:sz w:val="16"/>
          <w:szCs w:val="16"/>
        </w:rPr>
      </w:pPr>
      <w:r>
        <w:rPr>
          <w:rFonts w:ascii="Arial" w:hAnsi="Arial" w:cs="Arial"/>
          <w:sz w:val="16"/>
          <w:szCs w:val="16"/>
        </w:rPr>
        <w:t>Top of Form</w:t>
      </w:r>
    </w:p>
    <w:p w14:paraId="5332B9E9" w14:textId="77777777" w:rsidR="00D71EB6" w:rsidRDefault="00D71EB6" w:rsidP="00D71EB6">
      <w:pPr>
        <w:rPr>
          <w:rFonts w:ascii="Arial" w:hAnsi="Arial" w:cs="Arial"/>
          <w:b/>
          <w:bCs/>
          <w:color w:val="000000"/>
          <w:sz w:val="29"/>
          <w:szCs w:val="29"/>
        </w:rPr>
      </w:pPr>
      <w:r>
        <w:rPr>
          <w:rFonts w:ascii="Arial" w:hAnsi="Arial" w:cs="Arial"/>
          <w:b/>
          <w:bCs/>
          <w:color w:val="000000"/>
          <w:sz w:val="29"/>
          <w:szCs w:val="29"/>
        </w:rPr>
        <w:t>Question Title</w:t>
      </w:r>
    </w:p>
    <w:p w14:paraId="5C12FF7A" w14:textId="77777777" w:rsidR="00D71EB6" w:rsidRDefault="00D71EB6" w:rsidP="00D71EB6">
      <w:pPr>
        <w:spacing w:after="45"/>
        <w:rPr>
          <w:rFonts w:ascii="National2" w:hAnsi="National2" w:cs="Calibri"/>
          <w:color w:val="404040"/>
          <w:sz w:val="30"/>
          <w:szCs w:val="30"/>
        </w:rPr>
      </w:pPr>
      <w:r>
        <w:rPr>
          <w:rFonts w:ascii="National2" w:hAnsi="National2"/>
          <w:color w:val="404040"/>
          <w:sz w:val="30"/>
          <w:szCs w:val="30"/>
        </w:rPr>
        <w:t>1. How long have you been a serving frontline police officer? </w:t>
      </w:r>
      <w:r>
        <w:rPr>
          <w:rFonts w:ascii="National2" w:hAnsi="National2"/>
          <w:color w:val="333E48"/>
          <w:sz w:val="24"/>
          <w:szCs w:val="24"/>
        </w:rPr>
        <w:t> 0</w:t>
      </w:r>
    </w:p>
    <w:p w14:paraId="5FDFD15F" w14:textId="77777777" w:rsidR="00D71EB6" w:rsidRDefault="00D71EB6" w:rsidP="00D71EB6">
      <w:pPr>
        <w:rPr>
          <w:rFonts w:ascii="National2" w:hAnsi="National2"/>
          <w:color w:val="404040"/>
          <w:sz w:val="27"/>
          <w:szCs w:val="27"/>
        </w:rPr>
      </w:pPr>
      <w:r>
        <w:rPr>
          <w:rFonts w:ascii="National2" w:hAnsi="National2"/>
          <w:color w:val="404040"/>
          <w:sz w:val="27"/>
          <w:szCs w:val="27"/>
        </w:rPr>
        <w:t>Under 2 years</w:t>
      </w:r>
    </w:p>
    <w:p w14:paraId="2870127D" w14:textId="77777777" w:rsidR="00D71EB6" w:rsidRDefault="00D71EB6" w:rsidP="00D71EB6">
      <w:pPr>
        <w:rPr>
          <w:rFonts w:ascii="National2" w:hAnsi="National2"/>
          <w:color w:val="404040"/>
          <w:sz w:val="27"/>
          <w:szCs w:val="27"/>
        </w:rPr>
      </w:pPr>
      <w:r>
        <w:rPr>
          <w:rFonts w:ascii="National2" w:hAnsi="National2"/>
          <w:color w:val="404040"/>
          <w:sz w:val="27"/>
          <w:szCs w:val="27"/>
        </w:rPr>
        <w:t>2-5 years</w:t>
      </w:r>
    </w:p>
    <w:p w14:paraId="6E820B3E" w14:textId="77777777" w:rsidR="00D71EB6" w:rsidRDefault="00D71EB6" w:rsidP="00D71EB6">
      <w:pPr>
        <w:rPr>
          <w:rFonts w:ascii="National2" w:hAnsi="National2"/>
          <w:color w:val="404040"/>
          <w:sz w:val="27"/>
          <w:szCs w:val="27"/>
        </w:rPr>
      </w:pPr>
      <w:r>
        <w:rPr>
          <w:rFonts w:ascii="National2" w:hAnsi="National2"/>
          <w:color w:val="404040"/>
          <w:sz w:val="27"/>
          <w:szCs w:val="27"/>
        </w:rPr>
        <w:t>5-8 years</w:t>
      </w:r>
    </w:p>
    <w:p w14:paraId="0DF62E75" w14:textId="77777777" w:rsidR="00D71EB6" w:rsidRDefault="00D71EB6" w:rsidP="00D71EB6">
      <w:pPr>
        <w:rPr>
          <w:rFonts w:ascii="National2" w:hAnsi="National2"/>
          <w:color w:val="404040"/>
          <w:sz w:val="27"/>
          <w:szCs w:val="27"/>
        </w:rPr>
      </w:pPr>
      <w:r>
        <w:rPr>
          <w:rFonts w:ascii="National2" w:hAnsi="National2"/>
          <w:color w:val="404040"/>
          <w:sz w:val="27"/>
          <w:szCs w:val="27"/>
        </w:rPr>
        <w:t>8+ years</w:t>
      </w:r>
    </w:p>
    <w:p w14:paraId="3860E564" w14:textId="77777777" w:rsidR="00D71EB6" w:rsidRDefault="00D71EB6" w:rsidP="00D71EB6">
      <w:pPr>
        <w:rPr>
          <w:rFonts w:ascii="Arial" w:hAnsi="Arial" w:cs="Arial"/>
          <w:b/>
          <w:bCs/>
          <w:color w:val="000000"/>
          <w:sz w:val="29"/>
          <w:szCs w:val="29"/>
        </w:rPr>
      </w:pPr>
      <w:r>
        <w:rPr>
          <w:rFonts w:ascii="Arial" w:hAnsi="Arial" w:cs="Arial"/>
          <w:b/>
          <w:bCs/>
          <w:color w:val="000000"/>
          <w:sz w:val="29"/>
          <w:szCs w:val="29"/>
        </w:rPr>
        <w:lastRenderedPageBreak/>
        <w:t>Question Title</w:t>
      </w:r>
    </w:p>
    <w:p w14:paraId="784D1194" w14:textId="77777777" w:rsidR="00D71EB6" w:rsidRDefault="00D71EB6" w:rsidP="00D71EB6">
      <w:pPr>
        <w:spacing w:after="45"/>
        <w:rPr>
          <w:rFonts w:ascii="National2" w:hAnsi="National2" w:cs="Calibri"/>
          <w:color w:val="404040"/>
          <w:sz w:val="30"/>
          <w:szCs w:val="30"/>
        </w:rPr>
      </w:pPr>
      <w:r>
        <w:rPr>
          <w:rFonts w:ascii="National2" w:hAnsi="National2"/>
          <w:color w:val="404040"/>
          <w:sz w:val="30"/>
          <w:szCs w:val="30"/>
        </w:rPr>
        <w:t>2. Do you suffer with any mental health conditions? </w:t>
      </w:r>
      <w:r>
        <w:rPr>
          <w:rFonts w:ascii="National2" w:hAnsi="National2"/>
          <w:color w:val="333E48"/>
          <w:sz w:val="24"/>
          <w:szCs w:val="24"/>
        </w:rPr>
        <w:t> 0</w:t>
      </w:r>
    </w:p>
    <w:p w14:paraId="3FA85C51" w14:textId="77777777" w:rsidR="00D71EB6" w:rsidRDefault="00D71EB6" w:rsidP="00D71EB6">
      <w:pPr>
        <w:rPr>
          <w:rFonts w:ascii="National2" w:hAnsi="National2"/>
          <w:color w:val="404040"/>
          <w:sz w:val="27"/>
          <w:szCs w:val="27"/>
        </w:rPr>
      </w:pPr>
      <w:r>
        <w:rPr>
          <w:rFonts w:ascii="National2" w:hAnsi="National2"/>
          <w:color w:val="404040"/>
          <w:sz w:val="27"/>
          <w:szCs w:val="27"/>
        </w:rPr>
        <w:t>Yes</w:t>
      </w:r>
    </w:p>
    <w:p w14:paraId="38EA6B83" w14:textId="77777777" w:rsidR="00D71EB6" w:rsidRDefault="00D71EB6" w:rsidP="00D71EB6">
      <w:pPr>
        <w:rPr>
          <w:rFonts w:ascii="National2" w:hAnsi="National2"/>
          <w:color w:val="404040"/>
          <w:sz w:val="27"/>
          <w:szCs w:val="27"/>
        </w:rPr>
      </w:pPr>
      <w:r>
        <w:rPr>
          <w:rFonts w:ascii="National2" w:hAnsi="National2"/>
          <w:color w:val="404040"/>
          <w:sz w:val="27"/>
          <w:szCs w:val="27"/>
        </w:rPr>
        <w:t>No</w:t>
      </w:r>
    </w:p>
    <w:p w14:paraId="142B6380" w14:textId="77777777" w:rsidR="00D71EB6" w:rsidRDefault="00D71EB6" w:rsidP="00D71EB6">
      <w:pPr>
        <w:rPr>
          <w:rFonts w:ascii="Arial" w:hAnsi="Arial" w:cs="Arial"/>
          <w:b/>
          <w:bCs/>
          <w:color w:val="000000"/>
          <w:sz w:val="29"/>
          <w:szCs w:val="29"/>
        </w:rPr>
      </w:pPr>
      <w:r>
        <w:rPr>
          <w:rFonts w:ascii="Arial" w:hAnsi="Arial" w:cs="Arial"/>
          <w:b/>
          <w:bCs/>
          <w:color w:val="000000"/>
          <w:sz w:val="29"/>
          <w:szCs w:val="29"/>
        </w:rPr>
        <w:t>Question Title</w:t>
      </w:r>
    </w:p>
    <w:p w14:paraId="5F94CFFC" w14:textId="77777777" w:rsidR="00D71EB6" w:rsidRDefault="00D71EB6" w:rsidP="00D71EB6">
      <w:pPr>
        <w:spacing w:after="45"/>
        <w:rPr>
          <w:rFonts w:ascii="National2" w:hAnsi="National2" w:cs="Calibri"/>
          <w:color w:val="404040"/>
          <w:sz w:val="30"/>
          <w:szCs w:val="30"/>
        </w:rPr>
      </w:pPr>
      <w:r>
        <w:rPr>
          <w:rFonts w:ascii="National2" w:hAnsi="National2"/>
          <w:color w:val="404040"/>
          <w:sz w:val="30"/>
          <w:szCs w:val="30"/>
        </w:rPr>
        <w:t>3. Do you feel that being a police officer has made your mental health worse? </w:t>
      </w:r>
      <w:r>
        <w:rPr>
          <w:rFonts w:ascii="National2" w:hAnsi="National2"/>
          <w:color w:val="333E48"/>
          <w:sz w:val="24"/>
          <w:szCs w:val="24"/>
        </w:rPr>
        <w:t> 0</w:t>
      </w:r>
    </w:p>
    <w:p w14:paraId="6AFBD002" w14:textId="77777777" w:rsidR="00D71EB6" w:rsidRDefault="00D71EB6" w:rsidP="00D71EB6">
      <w:pPr>
        <w:rPr>
          <w:rFonts w:ascii="National2" w:hAnsi="National2"/>
          <w:color w:val="404040"/>
          <w:sz w:val="27"/>
          <w:szCs w:val="27"/>
        </w:rPr>
      </w:pPr>
      <w:r>
        <w:rPr>
          <w:rFonts w:ascii="National2" w:hAnsi="National2"/>
          <w:color w:val="404040"/>
          <w:sz w:val="27"/>
          <w:szCs w:val="27"/>
        </w:rPr>
        <w:t>Yes</w:t>
      </w:r>
    </w:p>
    <w:p w14:paraId="5967D848" w14:textId="77777777" w:rsidR="00D71EB6" w:rsidRDefault="00D71EB6" w:rsidP="00D71EB6">
      <w:pPr>
        <w:rPr>
          <w:rFonts w:ascii="National2" w:hAnsi="National2"/>
          <w:color w:val="404040"/>
          <w:sz w:val="27"/>
          <w:szCs w:val="27"/>
        </w:rPr>
      </w:pPr>
      <w:r>
        <w:rPr>
          <w:rFonts w:ascii="National2" w:hAnsi="National2"/>
          <w:color w:val="404040"/>
          <w:sz w:val="27"/>
          <w:szCs w:val="27"/>
        </w:rPr>
        <w:t>No</w:t>
      </w:r>
    </w:p>
    <w:p w14:paraId="7FE13039" w14:textId="77777777" w:rsidR="00D71EB6" w:rsidRDefault="00D71EB6" w:rsidP="00D71EB6">
      <w:pPr>
        <w:rPr>
          <w:rFonts w:ascii="Arial" w:hAnsi="Arial" w:cs="Arial"/>
          <w:b/>
          <w:bCs/>
          <w:color w:val="000000"/>
          <w:sz w:val="29"/>
          <w:szCs w:val="29"/>
        </w:rPr>
      </w:pPr>
      <w:r>
        <w:rPr>
          <w:rFonts w:ascii="Arial" w:hAnsi="Arial" w:cs="Arial"/>
          <w:b/>
          <w:bCs/>
          <w:color w:val="000000"/>
          <w:sz w:val="29"/>
          <w:szCs w:val="29"/>
        </w:rPr>
        <w:t>Question Title</w:t>
      </w:r>
    </w:p>
    <w:p w14:paraId="7D03F463" w14:textId="77777777" w:rsidR="00D71EB6" w:rsidRDefault="00D71EB6" w:rsidP="00D71EB6">
      <w:pPr>
        <w:spacing w:after="45"/>
        <w:rPr>
          <w:rFonts w:ascii="National2" w:hAnsi="National2" w:cs="Calibri"/>
          <w:color w:val="404040"/>
          <w:sz w:val="30"/>
          <w:szCs w:val="30"/>
        </w:rPr>
      </w:pPr>
      <w:r>
        <w:rPr>
          <w:rFonts w:ascii="National2" w:hAnsi="National2"/>
          <w:color w:val="404040"/>
          <w:sz w:val="30"/>
          <w:szCs w:val="30"/>
        </w:rPr>
        <w:t>4. Prior to joining the police, did you suffer with mental health conditions? </w:t>
      </w:r>
      <w:r>
        <w:rPr>
          <w:rFonts w:ascii="National2" w:hAnsi="National2"/>
          <w:color w:val="333E48"/>
          <w:sz w:val="24"/>
          <w:szCs w:val="24"/>
        </w:rPr>
        <w:t> 0</w:t>
      </w:r>
    </w:p>
    <w:p w14:paraId="1BC37992" w14:textId="77777777" w:rsidR="00D71EB6" w:rsidRDefault="00D71EB6" w:rsidP="00D71EB6">
      <w:pPr>
        <w:rPr>
          <w:rFonts w:ascii="National2" w:hAnsi="National2"/>
          <w:color w:val="404040"/>
          <w:sz w:val="27"/>
          <w:szCs w:val="27"/>
        </w:rPr>
      </w:pPr>
      <w:r>
        <w:rPr>
          <w:rFonts w:ascii="National2" w:hAnsi="National2"/>
          <w:color w:val="404040"/>
          <w:sz w:val="27"/>
          <w:szCs w:val="27"/>
        </w:rPr>
        <w:t>Yes</w:t>
      </w:r>
    </w:p>
    <w:p w14:paraId="351B9667" w14:textId="77777777" w:rsidR="00D71EB6" w:rsidRDefault="00D71EB6" w:rsidP="00D71EB6">
      <w:pPr>
        <w:rPr>
          <w:rFonts w:ascii="National2" w:hAnsi="National2"/>
          <w:color w:val="404040"/>
          <w:sz w:val="27"/>
          <w:szCs w:val="27"/>
        </w:rPr>
      </w:pPr>
      <w:r>
        <w:rPr>
          <w:rFonts w:ascii="National2" w:hAnsi="National2"/>
          <w:color w:val="404040"/>
          <w:sz w:val="27"/>
          <w:szCs w:val="27"/>
        </w:rPr>
        <w:t>No</w:t>
      </w:r>
    </w:p>
    <w:p w14:paraId="7E65C861" w14:textId="77777777" w:rsidR="00D71EB6" w:rsidRDefault="00D71EB6" w:rsidP="00D71EB6">
      <w:pPr>
        <w:rPr>
          <w:rFonts w:ascii="Arial" w:hAnsi="Arial" w:cs="Arial"/>
          <w:b/>
          <w:bCs/>
          <w:color w:val="000000"/>
          <w:sz w:val="29"/>
          <w:szCs w:val="29"/>
        </w:rPr>
      </w:pPr>
      <w:r>
        <w:rPr>
          <w:rFonts w:ascii="Arial" w:hAnsi="Arial" w:cs="Arial"/>
          <w:b/>
          <w:bCs/>
          <w:color w:val="000000"/>
          <w:sz w:val="29"/>
          <w:szCs w:val="29"/>
        </w:rPr>
        <w:t>Question Title</w:t>
      </w:r>
    </w:p>
    <w:p w14:paraId="21C51EB6" w14:textId="77777777" w:rsidR="00D71EB6" w:rsidRDefault="00D71EB6" w:rsidP="00D71EB6">
      <w:pPr>
        <w:spacing w:after="45"/>
        <w:rPr>
          <w:rFonts w:ascii="National2" w:hAnsi="National2" w:cs="Calibri"/>
          <w:color w:val="404040"/>
          <w:sz w:val="30"/>
          <w:szCs w:val="30"/>
        </w:rPr>
      </w:pPr>
      <w:r>
        <w:rPr>
          <w:rFonts w:ascii="National2" w:hAnsi="National2"/>
          <w:color w:val="404040"/>
          <w:sz w:val="30"/>
          <w:szCs w:val="30"/>
        </w:rPr>
        <w:t>5. Do you suffer with any of the following mental health conditions? </w:t>
      </w:r>
      <w:r>
        <w:rPr>
          <w:rFonts w:ascii="National2" w:hAnsi="National2"/>
          <w:color w:val="333E48"/>
          <w:sz w:val="24"/>
          <w:szCs w:val="24"/>
        </w:rPr>
        <w:t> 0</w:t>
      </w:r>
    </w:p>
    <w:p w14:paraId="2237EE22" w14:textId="77777777" w:rsidR="00D71EB6" w:rsidRDefault="00D71EB6" w:rsidP="00D71EB6">
      <w:pPr>
        <w:rPr>
          <w:rFonts w:ascii="National2" w:hAnsi="National2"/>
          <w:color w:val="404040"/>
          <w:sz w:val="27"/>
          <w:szCs w:val="27"/>
        </w:rPr>
      </w:pPr>
      <w:r>
        <w:rPr>
          <w:rFonts w:ascii="National2" w:hAnsi="National2"/>
          <w:color w:val="404040"/>
          <w:sz w:val="27"/>
          <w:szCs w:val="27"/>
        </w:rPr>
        <w:t>Post Traumatic Stress Disorder (PTSD)</w:t>
      </w:r>
    </w:p>
    <w:p w14:paraId="56B742CD" w14:textId="77777777" w:rsidR="00D71EB6" w:rsidRDefault="00D71EB6" w:rsidP="00D71EB6">
      <w:pPr>
        <w:rPr>
          <w:rFonts w:ascii="National2" w:hAnsi="National2"/>
          <w:color w:val="404040"/>
          <w:sz w:val="27"/>
          <w:szCs w:val="27"/>
        </w:rPr>
      </w:pPr>
      <w:r>
        <w:rPr>
          <w:rFonts w:ascii="National2" w:hAnsi="National2"/>
          <w:color w:val="404040"/>
          <w:sz w:val="27"/>
          <w:szCs w:val="27"/>
        </w:rPr>
        <w:t>Depression/Anxiety or both</w:t>
      </w:r>
    </w:p>
    <w:p w14:paraId="4F8A9201" w14:textId="77777777" w:rsidR="00D71EB6" w:rsidRDefault="00D71EB6" w:rsidP="00D71EB6">
      <w:pPr>
        <w:rPr>
          <w:rFonts w:ascii="National2" w:hAnsi="National2"/>
          <w:color w:val="404040"/>
          <w:sz w:val="27"/>
          <w:szCs w:val="27"/>
        </w:rPr>
      </w:pPr>
      <w:r>
        <w:rPr>
          <w:rFonts w:ascii="National2" w:hAnsi="National2"/>
          <w:color w:val="404040"/>
          <w:sz w:val="27"/>
          <w:szCs w:val="27"/>
        </w:rPr>
        <w:t>Alcoholism</w:t>
      </w:r>
    </w:p>
    <w:p w14:paraId="121020E9" w14:textId="77777777" w:rsidR="00D71EB6" w:rsidRDefault="00D71EB6" w:rsidP="00D71EB6">
      <w:pPr>
        <w:rPr>
          <w:rFonts w:ascii="National2" w:hAnsi="National2"/>
          <w:color w:val="404040"/>
          <w:sz w:val="27"/>
          <w:szCs w:val="27"/>
        </w:rPr>
      </w:pPr>
      <w:r>
        <w:rPr>
          <w:rFonts w:ascii="National2" w:hAnsi="National2"/>
          <w:color w:val="404040"/>
          <w:sz w:val="27"/>
          <w:szCs w:val="27"/>
        </w:rPr>
        <w:t>None of the above</w:t>
      </w:r>
    </w:p>
    <w:p w14:paraId="0FCB3761" w14:textId="77777777" w:rsidR="00D71EB6" w:rsidRDefault="00D71EB6" w:rsidP="00D71EB6">
      <w:pPr>
        <w:rPr>
          <w:rFonts w:ascii="National2" w:hAnsi="National2"/>
          <w:color w:val="404040"/>
          <w:sz w:val="27"/>
          <w:szCs w:val="27"/>
        </w:rPr>
      </w:pPr>
      <w:r>
        <w:rPr>
          <w:rFonts w:ascii="National2" w:hAnsi="National2"/>
          <w:color w:val="404040"/>
          <w:sz w:val="27"/>
          <w:szCs w:val="27"/>
        </w:rPr>
        <w:t>Other</w:t>
      </w:r>
    </w:p>
    <w:p w14:paraId="02184894" w14:textId="77777777" w:rsidR="00D71EB6" w:rsidRDefault="00D71EB6" w:rsidP="00D71EB6">
      <w:pPr>
        <w:rPr>
          <w:rFonts w:ascii="National2" w:hAnsi="National2"/>
          <w:color w:val="404040"/>
          <w:sz w:val="27"/>
          <w:szCs w:val="27"/>
        </w:rPr>
      </w:pPr>
      <w:r>
        <w:rPr>
          <w:rFonts w:ascii="National2" w:hAnsi="National2"/>
          <w:color w:val="404040"/>
          <w:sz w:val="27"/>
          <w:szCs w:val="27"/>
        </w:rPr>
        <w:t>Other (please specify)</w:t>
      </w:r>
    </w:p>
    <w:p w14:paraId="78A4FC0D" w14:textId="77777777" w:rsidR="00D71EB6" w:rsidRDefault="00D71EB6" w:rsidP="00D71EB6">
      <w:pPr>
        <w:rPr>
          <w:rFonts w:ascii="Arial" w:hAnsi="Arial" w:cs="Arial"/>
          <w:b/>
          <w:bCs/>
          <w:color w:val="000000"/>
          <w:sz w:val="29"/>
          <w:szCs w:val="29"/>
        </w:rPr>
      </w:pPr>
      <w:r>
        <w:rPr>
          <w:rFonts w:ascii="Arial" w:hAnsi="Arial" w:cs="Arial"/>
          <w:b/>
          <w:bCs/>
          <w:color w:val="000000"/>
          <w:sz w:val="29"/>
          <w:szCs w:val="29"/>
        </w:rPr>
        <w:t>Question Title</w:t>
      </w:r>
    </w:p>
    <w:p w14:paraId="6C6677F5" w14:textId="77777777" w:rsidR="00D71EB6" w:rsidRDefault="00D71EB6" w:rsidP="00D71EB6">
      <w:pPr>
        <w:spacing w:after="45"/>
        <w:rPr>
          <w:rFonts w:ascii="National2" w:hAnsi="National2" w:cs="Calibri"/>
          <w:color w:val="404040"/>
          <w:sz w:val="30"/>
          <w:szCs w:val="30"/>
        </w:rPr>
      </w:pPr>
      <w:r>
        <w:rPr>
          <w:rFonts w:ascii="National2" w:hAnsi="National2"/>
          <w:color w:val="404040"/>
          <w:sz w:val="30"/>
          <w:szCs w:val="30"/>
        </w:rPr>
        <w:t>6. Which of the following is an aggravating factor to your mental health? </w:t>
      </w:r>
      <w:r>
        <w:rPr>
          <w:rFonts w:ascii="National2" w:hAnsi="National2"/>
          <w:color w:val="333E48"/>
          <w:sz w:val="24"/>
          <w:szCs w:val="24"/>
        </w:rPr>
        <w:t> 0</w:t>
      </w:r>
    </w:p>
    <w:p w14:paraId="3214DEE0" w14:textId="77777777" w:rsidR="00D71EB6" w:rsidRDefault="00D71EB6" w:rsidP="00D71EB6">
      <w:pPr>
        <w:rPr>
          <w:rFonts w:ascii="National2" w:hAnsi="National2"/>
          <w:color w:val="404040"/>
          <w:sz w:val="27"/>
          <w:szCs w:val="27"/>
        </w:rPr>
      </w:pPr>
      <w:r>
        <w:rPr>
          <w:rFonts w:ascii="National2" w:hAnsi="National2"/>
          <w:color w:val="404040"/>
          <w:sz w:val="27"/>
          <w:szCs w:val="27"/>
        </w:rPr>
        <w:lastRenderedPageBreak/>
        <w:t>Workload</w:t>
      </w:r>
    </w:p>
    <w:p w14:paraId="65B70E5D" w14:textId="77777777" w:rsidR="00D71EB6" w:rsidRDefault="00D71EB6" w:rsidP="00D71EB6">
      <w:pPr>
        <w:rPr>
          <w:rFonts w:ascii="National2" w:hAnsi="National2"/>
          <w:color w:val="404040"/>
          <w:sz w:val="27"/>
          <w:szCs w:val="27"/>
        </w:rPr>
      </w:pPr>
      <w:r>
        <w:rPr>
          <w:rFonts w:ascii="National2" w:hAnsi="National2"/>
          <w:color w:val="404040"/>
          <w:sz w:val="27"/>
          <w:szCs w:val="27"/>
        </w:rPr>
        <w:t>Lack of officer support/welfare</w:t>
      </w:r>
    </w:p>
    <w:p w14:paraId="3AAF0191" w14:textId="77777777" w:rsidR="00D71EB6" w:rsidRDefault="00D71EB6" w:rsidP="00D71EB6">
      <w:pPr>
        <w:rPr>
          <w:rFonts w:ascii="National2" w:hAnsi="National2"/>
          <w:color w:val="404040"/>
          <w:sz w:val="27"/>
          <w:szCs w:val="27"/>
        </w:rPr>
      </w:pPr>
      <w:r>
        <w:rPr>
          <w:rFonts w:ascii="National2" w:hAnsi="National2"/>
          <w:color w:val="404040"/>
          <w:sz w:val="27"/>
          <w:szCs w:val="27"/>
        </w:rPr>
        <w:t>Lack of resources</w:t>
      </w:r>
    </w:p>
    <w:p w14:paraId="66DBF436" w14:textId="77777777" w:rsidR="00D71EB6" w:rsidRDefault="00D71EB6" w:rsidP="00D71EB6">
      <w:pPr>
        <w:rPr>
          <w:rFonts w:ascii="National2" w:hAnsi="National2"/>
          <w:color w:val="404040"/>
          <w:sz w:val="27"/>
          <w:szCs w:val="27"/>
        </w:rPr>
      </w:pPr>
      <w:r>
        <w:rPr>
          <w:rFonts w:ascii="National2" w:hAnsi="National2"/>
          <w:color w:val="404040"/>
          <w:sz w:val="27"/>
          <w:szCs w:val="27"/>
        </w:rPr>
        <w:t>Amount of paperwork</w:t>
      </w:r>
    </w:p>
    <w:p w14:paraId="1F34A1F9" w14:textId="77777777" w:rsidR="00D71EB6" w:rsidRDefault="00D71EB6" w:rsidP="00D71EB6">
      <w:pPr>
        <w:rPr>
          <w:rFonts w:ascii="National2" w:hAnsi="National2"/>
          <w:color w:val="404040"/>
          <w:sz w:val="27"/>
          <w:szCs w:val="27"/>
        </w:rPr>
      </w:pPr>
      <w:r>
        <w:rPr>
          <w:rFonts w:ascii="National2" w:hAnsi="National2"/>
          <w:color w:val="404040"/>
          <w:sz w:val="27"/>
          <w:szCs w:val="27"/>
        </w:rPr>
        <w:t>Other</w:t>
      </w:r>
    </w:p>
    <w:p w14:paraId="41368594" w14:textId="77777777" w:rsidR="00D71EB6" w:rsidRDefault="00D71EB6" w:rsidP="00D71EB6">
      <w:pPr>
        <w:rPr>
          <w:rFonts w:ascii="National2" w:hAnsi="National2"/>
          <w:color w:val="404040"/>
          <w:sz w:val="27"/>
          <w:szCs w:val="27"/>
        </w:rPr>
      </w:pPr>
      <w:r>
        <w:rPr>
          <w:rFonts w:ascii="National2" w:hAnsi="National2"/>
          <w:color w:val="404040"/>
          <w:sz w:val="27"/>
          <w:szCs w:val="27"/>
        </w:rPr>
        <w:t>Other (please specify)</w:t>
      </w:r>
    </w:p>
    <w:p w14:paraId="63AF5A7A" w14:textId="77777777" w:rsidR="00D71EB6" w:rsidRDefault="00D71EB6" w:rsidP="00D71EB6">
      <w:pPr>
        <w:rPr>
          <w:rFonts w:ascii="Arial" w:hAnsi="Arial" w:cs="Arial"/>
          <w:b/>
          <w:bCs/>
          <w:color w:val="000000"/>
          <w:sz w:val="29"/>
          <w:szCs w:val="29"/>
        </w:rPr>
      </w:pPr>
      <w:r>
        <w:rPr>
          <w:rFonts w:ascii="Arial" w:hAnsi="Arial" w:cs="Arial"/>
          <w:b/>
          <w:bCs/>
          <w:color w:val="000000"/>
          <w:sz w:val="29"/>
          <w:szCs w:val="29"/>
        </w:rPr>
        <w:t>Question Title</w:t>
      </w:r>
    </w:p>
    <w:p w14:paraId="592EE0BF" w14:textId="77777777" w:rsidR="00D71EB6" w:rsidRDefault="00D71EB6" w:rsidP="00D71EB6">
      <w:pPr>
        <w:spacing w:after="45"/>
        <w:rPr>
          <w:rFonts w:ascii="National2" w:hAnsi="National2" w:cs="Calibri"/>
          <w:color w:val="404040"/>
          <w:sz w:val="30"/>
          <w:szCs w:val="30"/>
        </w:rPr>
      </w:pPr>
      <w:r>
        <w:rPr>
          <w:rFonts w:ascii="National2" w:hAnsi="National2"/>
          <w:color w:val="404040"/>
          <w:sz w:val="30"/>
          <w:szCs w:val="30"/>
        </w:rPr>
        <w:t>7. Do you believe there is adequate support programs or resources available to police officers with mental health?  </w:t>
      </w:r>
      <w:r>
        <w:rPr>
          <w:rFonts w:ascii="National2" w:hAnsi="National2"/>
          <w:color w:val="333E48"/>
          <w:sz w:val="24"/>
          <w:szCs w:val="24"/>
        </w:rPr>
        <w:t> 0</w:t>
      </w:r>
    </w:p>
    <w:p w14:paraId="7670E4D6" w14:textId="77777777" w:rsidR="00D71EB6" w:rsidRDefault="00D71EB6" w:rsidP="00D71EB6">
      <w:pPr>
        <w:rPr>
          <w:rFonts w:ascii="National2" w:hAnsi="National2"/>
          <w:color w:val="404040"/>
          <w:sz w:val="27"/>
          <w:szCs w:val="27"/>
        </w:rPr>
      </w:pPr>
      <w:r>
        <w:rPr>
          <w:rFonts w:ascii="National2" w:hAnsi="National2"/>
          <w:color w:val="404040"/>
          <w:sz w:val="27"/>
          <w:szCs w:val="27"/>
        </w:rPr>
        <w:t>Yes</w:t>
      </w:r>
    </w:p>
    <w:p w14:paraId="6407E3B2" w14:textId="77777777" w:rsidR="00D71EB6" w:rsidRDefault="00D71EB6" w:rsidP="00D71EB6">
      <w:pPr>
        <w:rPr>
          <w:rFonts w:ascii="National2" w:hAnsi="National2"/>
          <w:color w:val="404040"/>
          <w:sz w:val="27"/>
          <w:szCs w:val="27"/>
        </w:rPr>
      </w:pPr>
      <w:r>
        <w:rPr>
          <w:rFonts w:ascii="National2" w:hAnsi="National2"/>
          <w:color w:val="404040"/>
          <w:sz w:val="27"/>
          <w:szCs w:val="27"/>
        </w:rPr>
        <w:t>No</w:t>
      </w:r>
    </w:p>
    <w:p w14:paraId="1DB70A8B" w14:textId="77777777" w:rsidR="00D71EB6" w:rsidRDefault="00D71EB6" w:rsidP="00D71EB6">
      <w:pPr>
        <w:rPr>
          <w:rFonts w:ascii="Arial" w:hAnsi="Arial" w:cs="Arial"/>
          <w:b/>
          <w:bCs/>
          <w:color w:val="000000"/>
          <w:sz w:val="29"/>
          <w:szCs w:val="29"/>
        </w:rPr>
      </w:pPr>
      <w:r>
        <w:rPr>
          <w:rFonts w:ascii="Arial" w:hAnsi="Arial" w:cs="Arial"/>
          <w:b/>
          <w:bCs/>
          <w:color w:val="000000"/>
          <w:sz w:val="29"/>
          <w:szCs w:val="29"/>
        </w:rPr>
        <w:t>Question Title</w:t>
      </w:r>
    </w:p>
    <w:p w14:paraId="121C3909" w14:textId="77777777" w:rsidR="00D71EB6" w:rsidRDefault="00D71EB6" w:rsidP="00D71EB6">
      <w:pPr>
        <w:spacing w:after="45"/>
        <w:rPr>
          <w:rFonts w:ascii="National2" w:hAnsi="National2" w:cs="Calibri"/>
          <w:color w:val="404040"/>
          <w:sz w:val="30"/>
          <w:szCs w:val="30"/>
        </w:rPr>
      </w:pPr>
      <w:r>
        <w:rPr>
          <w:rFonts w:ascii="National2" w:hAnsi="National2"/>
          <w:color w:val="404040"/>
          <w:sz w:val="30"/>
          <w:szCs w:val="30"/>
        </w:rPr>
        <w:t>8. Do you think enough is being done to help frontline officers suffering with mental health? </w:t>
      </w:r>
      <w:r>
        <w:rPr>
          <w:rFonts w:ascii="National2" w:hAnsi="National2"/>
          <w:color w:val="333E48"/>
          <w:sz w:val="24"/>
          <w:szCs w:val="24"/>
        </w:rPr>
        <w:t> 0</w:t>
      </w:r>
    </w:p>
    <w:p w14:paraId="5FC4CD22" w14:textId="77777777" w:rsidR="00D71EB6" w:rsidRDefault="00D71EB6" w:rsidP="00D71EB6">
      <w:pPr>
        <w:rPr>
          <w:rFonts w:ascii="National2" w:hAnsi="National2"/>
          <w:color w:val="404040"/>
          <w:sz w:val="27"/>
          <w:szCs w:val="27"/>
        </w:rPr>
      </w:pPr>
      <w:r>
        <w:rPr>
          <w:rFonts w:ascii="National2" w:hAnsi="National2"/>
          <w:color w:val="404040"/>
          <w:sz w:val="27"/>
          <w:szCs w:val="27"/>
        </w:rPr>
        <w:t>Yes</w:t>
      </w:r>
    </w:p>
    <w:p w14:paraId="1BFE7A67" w14:textId="77777777" w:rsidR="00D71EB6" w:rsidRDefault="00D71EB6" w:rsidP="00D71EB6">
      <w:pPr>
        <w:rPr>
          <w:rFonts w:ascii="National2" w:hAnsi="National2"/>
          <w:color w:val="404040"/>
          <w:sz w:val="27"/>
          <w:szCs w:val="27"/>
        </w:rPr>
      </w:pPr>
      <w:r>
        <w:rPr>
          <w:rFonts w:ascii="National2" w:hAnsi="National2"/>
          <w:color w:val="404040"/>
          <w:sz w:val="27"/>
          <w:szCs w:val="27"/>
        </w:rPr>
        <w:t>No</w:t>
      </w:r>
    </w:p>
    <w:p w14:paraId="0CAA8E39" w14:textId="77777777" w:rsidR="00D71EB6" w:rsidRDefault="00D71EB6" w:rsidP="00D71EB6">
      <w:pPr>
        <w:rPr>
          <w:rFonts w:ascii="Arial" w:hAnsi="Arial" w:cs="Arial"/>
          <w:b/>
          <w:bCs/>
          <w:color w:val="000000"/>
          <w:sz w:val="29"/>
          <w:szCs w:val="29"/>
        </w:rPr>
      </w:pPr>
      <w:r>
        <w:rPr>
          <w:rFonts w:ascii="Arial" w:hAnsi="Arial" w:cs="Arial"/>
          <w:b/>
          <w:bCs/>
          <w:color w:val="000000"/>
          <w:sz w:val="29"/>
          <w:szCs w:val="29"/>
        </w:rPr>
        <w:t>Question Title</w:t>
      </w:r>
    </w:p>
    <w:p w14:paraId="061EDB28" w14:textId="77777777" w:rsidR="00D71EB6" w:rsidRDefault="00D71EB6" w:rsidP="00D71EB6">
      <w:pPr>
        <w:spacing w:after="45"/>
        <w:rPr>
          <w:rFonts w:ascii="National2" w:hAnsi="National2" w:cs="Calibri"/>
          <w:color w:val="404040"/>
          <w:sz w:val="30"/>
          <w:szCs w:val="30"/>
        </w:rPr>
      </w:pPr>
      <w:r>
        <w:rPr>
          <w:rFonts w:ascii="National2" w:hAnsi="National2"/>
          <w:color w:val="404040"/>
          <w:sz w:val="30"/>
          <w:szCs w:val="30"/>
        </w:rPr>
        <w:t>9. How comfortable do you feel discussing your mental health with your colleagues or supervisors? </w:t>
      </w:r>
      <w:r>
        <w:rPr>
          <w:rFonts w:ascii="National2" w:hAnsi="National2"/>
          <w:color w:val="333E48"/>
          <w:sz w:val="24"/>
          <w:szCs w:val="24"/>
        </w:rPr>
        <w:t> 0</w:t>
      </w:r>
    </w:p>
    <w:p w14:paraId="68CA34B7" w14:textId="77777777" w:rsidR="00D71EB6" w:rsidRDefault="00D71EB6" w:rsidP="00D71EB6">
      <w:pPr>
        <w:rPr>
          <w:rFonts w:ascii="National2" w:hAnsi="National2"/>
          <w:color w:val="404040"/>
          <w:sz w:val="27"/>
          <w:szCs w:val="27"/>
        </w:rPr>
      </w:pPr>
      <w:r>
        <w:rPr>
          <w:rFonts w:ascii="National2" w:hAnsi="National2"/>
          <w:color w:val="404040"/>
          <w:sz w:val="27"/>
          <w:szCs w:val="27"/>
        </w:rPr>
        <w:t>Very comfortable</w:t>
      </w:r>
    </w:p>
    <w:p w14:paraId="3055509C" w14:textId="77777777" w:rsidR="00D71EB6" w:rsidRDefault="00D71EB6" w:rsidP="00D71EB6">
      <w:pPr>
        <w:rPr>
          <w:rFonts w:ascii="National2" w:hAnsi="National2"/>
          <w:color w:val="404040"/>
          <w:sz w:val="27"/>
          <w:szCs w:val="27"/>
        </w:rPr>
      </w:pPr>
      <w:r>
        <w:rPr>
          <w:rFonts w:ascii="National2" w:hAnsi="National2"/>
          <w:color w:val="404040"/>
          <w:sz w:val="27"/>
          <w:szCs w:val="27"/>
        </w:rPr>
        <w:t>Somewhat comfortable</w:t>
      </w:r>
    </w:p>
    <w:p w14:paraId="54023B60" w14:textId="77777777" w:rsidR="00D71EB6" w:rsidRDefault="00D71EB6" w:rsidP="00D71EB6">
      <w:pPr>
        <w:rPr>
          <w:rFonts w:ascii="National2" w:hAnsi="National2"/>
          <w:color w:val="404040"/>
          <w:sz w:val="27"/>
          <w:szCs w:val="27"/>
        </w:rPr>
      </w:pPr>
      <w:r>
        <w:rPr>
          <w:rFonts w:ascii="National2" w:hAnsi="National2"/>
          <w:color w:val="404040"/>
          <w:sz w:val="27"/>
          <w:szCs w:val="27"/>
        </w:rPr>
        <w:t>Neutral</w:t>
      </w:r>
    </w:p>
    <w:p w14:paraId="74ACAF62" w14:textId="77777777" w:rsidR="00D71EB6" w:rsidRDefault="00D71EB6" w:rsidP="00D71EB6">
      <w:pPr>
        <w:rPr>
          <w:rFonts w:ascii="National2" w:hAnsi="National2"/>
          <w:color w:val="404040"/>
          <w:sz w:val="27"/>
          <w:szCs w:val="27"/>
        </w:rPr>
      </w:pPr>
      <w:r>
        <w:rPr>
          <w:rFonts w:ascii="National2" w:hAnsi="National2"/>
          <w:color w:val="404040"/>
          <w:sz w:val="27"/>
          <w:szCs w:val="27"/>
        </w:rPr>
        <w:t>Somewhat uncomfortable</w:t>
      </w:r>
    </w:p>
    <w:p w14:paraId="1FD136D1" w14:textId="77777777" w:rsidR="00D71EB6" w:rsidRDefault="00D71EB6" w:rsidP="00D71EB6">
      <w:pPr>
        <w:rPr>
          <w:rFonts w:ascii="National2" w:hAnsi="National2"/>
          <w:color w:val="404040"/>
          <w:sz w:val="27"/>
          <w:szCs w:val="27"/>
        </w:rPr>
      </w:pPr>
      <w:r>
        <w:rPr>
          <w:rFonts w:ascii="National2" w:hAnsi="National2"/>
          <w:color w:val="404040"/>
          <w:sz w:val="27"/>
          <w:szCs w:val="27"/>
        </w:rPr>
        <w:t>Very uncomfortable</w:t>
      </w:r>
    </w:p>
    <w:p w14:paraId="3830BF47" w14:textId="77777777" w:rsidR="00D71EB6" w:rsidRDefault="00D71EB6" w:rsidP="00D71EB6">
      <w:pPr>
        <w:rPr>
          <w:rFonts w:ascii="Arial" w:hAnsi="Arial" w:cs="Arial"/>
          <w:b/>
          <w:bCs/>
          <w:color w:val="000000"/>
          <w:sz w:val="29"/>
          <w:szCs w:val="29"/>
        </w:rPr>
      </w:pPr>
      <w:r>
        <w:rPr>
          <w:rFonts w:ascii="Arial" w:hAnsi="Arial" w:cs="Arial"/>
          <w:b/>
          <w:bCs/>
          <w:color w:val="000000"/>
          <w:sz w:val="29"/>
          <w:szCs w:val="29"/>
        </w:rPr>
        <w:t>Question Title</w:t>
      </w:r>
    </w:p>
    <w:p w14:paraId="4126C7FB" w14:textId="77777777" w:rsidR="00D71EB6" w:rsidRDefault="00D71EB6" w:rsidP="00D71EB6">
      <w:pPr>
        <w:spacing w:after="45"/>
        <w:rPr>
          <w:rFonts w:ascii="National2" w:hAnsi="National2" w:cs="Calibri"/>
          <w:color w:val="404040"/>
          <w:sz w:val="30"/>
          <w:szCs w:val="30"/>
        </w:rPr>
      </w:pPr>
      <w:r>
        <w:rPr>
          <w:rFonts w:ascii="National2" w:hAnsi="National2"/>
          <w:color w:val="404040"/>
          <w:sz w:val="30"/>
          <w:szCs w:val="30"/>
        </w:rPr>
        <w:lastRenderedPageBreak/>
        <w:t>10. Do you think there should be mandatory mental health training for all police officers to better handle stress and emotional challenges on the job? </w:t>
      </w:r>
      <w:r>
        <w:rPr>
          <w:rFonts w:ascii="National2" w:hAnsi="National2"/>
          <w:color w:val="333E48"/>
          <w:sz w:val="24"/>
          <w:szCs w:val="24"/>
        </w:rPr>
        <w:t> 0</w:t>
      </w:r>
    </w:p>
    <w:p w14:paraId="07D2C313" w14:textId="77777777" w:rsidR="00D71EB6" w:rsidRDefault="00D71EB6" w:rsidP="00D71EB6">
      <w:pPr>
        <w:rPr>
          <w:rFonts w:ascii="National2" w:hAnsi="National2"/>
          <w:color w:val="404040"/>
          <w:sz w:val="27"/>
          <w:szCs w:val="27"/>
        </w:rPr>
      </w:pPr>
      <w:r>
        <w:rPr>
          <w:rFonts w:ascii="National2" w:hAnsi="National2"/>
          <w:color w:val="404040"/>
          <w:sz w:val="27"/>
          <w:szCs w:val="27"/>
        </w:rPr>
        <w:t>Yes</w:t>
      </w:r>
    </w:p>
    <w:p w14:paraId="3B92700B" w14:textId="77777777" w:rsidR="00D71EB6" w:rsidRDefault="00D71EB6" w:rsidP="00D71EB6">
      <w:pPr>
        <w:rPr>
          <w:rFonts w:ascii="National2" w:hAnsi="National2"/>
          <w:color w:val="404040"/>
          <w:sz w:val="27"/>
          <w:szCs w:val="27"/>
        </w:rPr>
      </w:pPr>
      <w:r>
        <w:rPr>
          <w:rFonts w:ascii="National2" w:hAnsi="National2"/>
          <w:color w:val="404040"/>
          <w:sz w:val="27"/>
          <w:szCs w:val="27"/>
        </w:rPr>
        <w:t>No</w:t>
      </w:r>
    </w:p>
    <w:p w14:paraId="7BE11C0D" w14:textId="77777777" w:rsidR="00D71EB6" w:rsidRDefault="00D71EB6" w:rsidP="00D71EB6">
      <w:pPr>
        <w:rPr>
          <w:rFonts w:ascii="National2" w:hAnsi="National2"/>
          <w:color w:val="333E48"/>
          <w:sz w:val="23"/>
          <w:szCs w:val="23"/>
        </w:rPr>
      </w:pPr>
      <w:r>
        <w:rPr>
          <w:rFonts w:ascii="National2" w:hAnsi="National2"/>
          <w:color w:val="404040"/>
          <w:sz w:val="27"/>
          <w:szCs w:val="27"/>
        </w:rPr>
        <w:t>Undecided</w:t>
      </w:r>
    </w:p>
    <w:p w14:paraId="6ABFF6ED" w14:textId="77777777" w:rsidR="009D40DB" w:rsidRDefault="009D40DB" w:rsidP="009D40DB"/>
    <w:p w14:paraId="6A69DEE4" w14:textId="77777777" w:rsidR="00627C2B" w:rsidRDefault="00627C2B" w:rsidP="009D40DB"/>
    <w:p w14:paraId="50229969" w14:textId="77777777" w:rsidR="00627C2B" w:rsidRDefault="00627C2B" w:rsidP="009D40DB"/>
    <w:p w14:paraId="5044D20C" w14:textId="77777777" w:rsidR="00627C2B" w:rsidRDefault="00627C2B" w:rsidP="009D40DB"/>
    <w:p w14:paraId="1D577AA3" w14:textId="77777777" w:rsidR="00627C2B" w:rsidRDefault="00627C2B" w:rsidP="009D40DB"/>
    <w:p w14:paraId="1EEB4490" w14:textId="77777777" w:rsidR="00627C2B" w:rsidRDefault="00627C2B" w:rsidP="009D40DB"/>
    <w:p w14:paraId="41DE7D01" w14:textId="77777777" w:rsidR="00627C2B" w:rsidRDefault="00627C2B" w:rsidP="009D40DB"/>
    <w:p w14:paraId="16B8E4BE" w14:textId="77777777" w:rsidR="00627C2B" w:rsidRDefault="00627C2B" w:rsidP="009D40DB"/>
    <w:p w14:paraId="0A4CB278" w14:textId="77777777" w:rsidR="00627C2B" w:rsidRDefault="00627C2B" w:rsidP="009D40DB"/>
    <w:p w14:paraId="04867399" w14:textId="77777777" w:rsidR="00627C2B" w:rsidRDefault="00627C2B" w:rsidP="009D40DB"/>
    <w:p w14:paraId="5DCE1F96" w14:textId="77777777" w:rsidR="00627C2B" w:rsidRDefault="00627C2B" w:rsidP="009D40DB"/>
    <w:p w14:paraId="2C3151C2" w14:textId="77777777" w:rsidR="00627C2B" w:rsidRDefault="00627C2B" w:rsidP="009D40DB"/>
    <w:p w14:paraId="38693D92" w14:textId="77777777" w:rsidR="00627C2B" w:rsidRDefault="00627C2B" w:rsidP="009D40DB"/>
    <w:p w14:paraId="1C96917C" w14:textId="77777777" w:rsidR="00627C2B" w:rsidRDefault="00627C2B" w:rsidP="009D40DB"/>
    <w:p w14:paraId="656A1C3A" w14:textId="77777777" w:rsidR="00627C2B" w:rsidRDefault="00627C2B" w:rsidP="009D40DB"/>
    <w:p w14:paraId="03CAA8A9" w14:textId="77777777" w:rsidR="00627C2B" w:rsidRDefault="00627C2B" w:rsidP="009D40DB"/>
    <w:p w14:paraId="0B872404" w14:textId="77777777" w:rsidR="00627C2B" w:rsidRDefault="00627C2B" w:rsidP="009D40DB"/>
    <w:p w14:paraId="192FC2CA" w14:textId="77777777" w:rsidR="00627C2B" w:rsidRDefault="00627C2B" w:rsidP="009D40DB"/>
    <w:p w14:paraId="5BC1DAD5" w14:textId="77777777" w:rsidR="00627C2B" w:rsidRDefault="00627C2B" w:rsidP="009D40DB"/>
    <w:p w14:paraId="70779D19" w14:textId="77777777" w:rsidR="00627C2B" w:rsidRDefault="00627C2B" w:rsidP="009D40DB"/>
    <w:p w14:paraId="292A0EFF" w14:textId="77777777" w:rsidR="00627C2B" w:rsidRDefault="00627C2B" w:rsidP="009D40DB"/>
    <w:p w14:paraId="053A0C64" w14:textId="77777777" w:rsidR="00627C2B" w:rsidRDefault="00627C2B" w:rsidP="009D40DB"/>
    <w:p w14:paraId="3E0BFB6A" w14:textId="67D06ED7" w:rsidR="00627C2B" w:rsidRDefault="00627C2B" w:rsidP="00627C2B">
      <w:pPr>
        <w:pStyle w:val="Heading1"/>
      </w:pPr>
      <w:bookmarkStart w:id="33" w:name="_Toc147785735"/>
      <w:r>
        <w:lastRenderedPageBreak/>
        <w:t>Appendix B – Ethics Form</w:t>
      </w:r>
      <w:bookmarkEnd w:id="33"/>
    </w:p>
    <w:p w14:paraId="2DDD6EA2" w14:textId="77777777" w:rsidR="00A75EA0" w:rsidRPr="00A75EA0" w:rsidRDefault="00A75EA0" w:rsidP="00A75EA0"/>
    <w:p w14:paraId="31440A92" w14:textId="77777777" w:rsidR="002E7895" w:rsidRPr="00A42F82" w:rsidRDefault="002E7895" w:rsidP="002E7895">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2E7895" w:rsidRPr="00A42F82" w14:paraId="6E8BEC5D" w14:textId="77777777" w:rsidTr="008A3872">
        <w:trPr>
          <w:trHeight w:val="439"/>
        </w:trPr>
        <w:tc>
          <w:tcPr>
            <w:tcW w:w="559" w:type="dxa"/>
            <w:shd w:val="clear" w:color="auto" w:fill="F2F2F2" w:themeFill="background1" w:themeFillShade="F2"/>
            <w:vAlign w:val="center"/>
          </w:tcPr>
          <w:p w14:paraId="1A565A09" w14:textId="77777777" w:rsidR="002E7895" w:rsidRPr="00A42F82" w:rsidRDefault="002E7895" w:rsidP="008A3872">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7DC8BA52" w14:textId="77777777" w:rsidR="002E7895" w:rsidRPr="00A42F82" w:rsidRDefault="002E7895" w:rsidP="008A3872">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18A0DEB1" w14:textId="77777777" w:rsidR="002E7895" w:rsidRPr="00A42F82" w:rsidRDefault="002E7895" w:rsidP="008A3872">
            <w:pPr>
              <w:rPr>
                <w:rFonts w:ascii="Arial" w:hAnsi="Arial" w:cs="Arial"/>
                <w:sz w:val="22"/>
                <w:szCs w:val="22"/>
              </w:rPr>
            </w:pPr>
            <w:r>
              <w:rPr>
                <w:rFonts w:ascii="Arial" w:hAnsi="Arial" w:cs="Arial"/>
                <w:sz w:val="22"/>
                <w:szCs w:val="22"/>
              </w:rPr>
              <w:t xml:space="preserve">Ryan Evans </w:t>
            </w:r>
          </w:p>
        </w:tc>
      </w:tr>
      <w:tr w:rsidR="002E7895" w:rsidRPr="00A42F82" w14:paraId="2B0DF2A0" w14:textId="77777777" w:rsidTr="008A3872">
        <w:trPr>
          <w:trHeight w:val="472"/>
        </w:trPr>
        <w:tc>
          <w:tcPr>
            <w:tcW w:w="559" w:type="dxa"/>
            <w:shd w:val="clear" w:color="auto" w:fill="BFBFBF" w:themeFill="background1" w:themeFillShade="BF"/>
            <w:vAlign w:val="center"/>
          </w:tcPr>
          <w:p w14:paraId="08F7913E" w14:textId="77777777" w:rsidR="002E7895" w:rsidRPr="00A42F82" w:rsidRDefault="002E7895" w:rsidP="008A3872">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1C8BA8E7" w14:textId="77777777" w:rsidR="002E7895" w:rsidRPr="00A42F82" w:rsidRDefault="002E7895" w:rsidP="008A3872">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34DB744B" w14:textId="77777777" w:rsidR="002E7895" w:rsidRPr="00A42F82" w:rsidRDefault="002E7895" w:rsidP="008A3872">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62093AEF" w14:textId="77777777" w:rsidR="002E7895" w:rsidRPr="00A42F82" w:rsidRDefault="002E7895" w:rsidP="008A3872">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1726CCED" w14:textId="77777777" w:rsidR="002E7895" w:rsidRPr="00A42F82" w:rsidRDefault="002E7895" w:rsidP="008A3872">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46905B5E" w14:textId="77777777" w:rsidR="002E7895" w:rsidRPr="00A42F82" w:rsidRDefault="002E7895" w:rsidP="008A3872">
            <w:pPr>
              <w:jc w:val="center"/>
              <w:rPr>
                <w:rFonts w:ascii="Arial" w:hAnsi="Arial" w:cs="Arial"/>
                <w:sz w:val="22"/>
                <w:szCs w:val="22"/>
              </w:rPr>
            </w:pPr>
            <w:r w:rsidRPr="00A42F82">
              <w:rPr>
                <w:rFonts w:ascii="Segoe UI Symbol" w:eastAsia="MS Gothic" w:hAnsi="Segoe UI Symbol" w:cs="Segoe UI Symbol"/>
                <w:sz w:val="22"/>
                <w:szCs w:val="22"/>
              </w:rPr>
              <w:t>☐</w:t>
            </w:r>
          </w:p>
        </w:tc>
      </w:tr>
      <w:tr w:rsidR="002E7895" w:rsidRPr="00A42F82" w14:paraId="24837955" w14:textId="77777777" w:rsidTr="008A3872">
        <w:trPr>
          <w:trHeight w:val="472"/>
        </w:trPr>
        <w:tc>
          <w:tcPr>
            <w:tcW w:w="559" w:type="dxa"/>
            <w:shd w:val="clear" w:color="auto" w:fill="F2F2F2" w:themeFill="background1" w:themeFillShade="F2"/>
            <w:vAlign w:val="center"/>
          </w:tcPr>
          <w:p w14:paraId="5121B6EC" w14:textId="77777777" w:rsidR="002E7895" w:rsidRPr="00A42F82" w:rsidRDefault="002E7895" w:rsidP="008A3872">
            <w:pPr>
              <w:rPr>
                <w:rFonts w:ascii="Arial" w:hAnsi="Arial" w:cs="Arial"/>
                <w:sz w:val="22"/>
                <w:szCs w:val="22"/>
              </w:rPr>
            </w:pPr>
          </w:p>
        </w:tc>
        <w:tc>
          <w:tcPr>
            <w:tcW w:w="2544" w:type="dxa"/>
            <w:shd w:val="clear" w:color="auto" w:fill="F2F2F2" w:themeFill="background1" w:themeFillShade="F2"/>
            <w:vAlign w:val="center"/>
          </w:tcPr>
          <w:p w14:paraId="15734A90" w14:textId="77777777" w:rsidR="002E7895" w:rsidRPr="00A42F82" w:rsidRDefault="002E7895" w:rsidP="008A3872">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3002D17" w14:textId="77777777" w:rsidR="002E7895" w:rsidRPr="00A42F82" w:rsidRDefault="002E7895" w:rsidP="008A3872">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8CE765D" w14:textId="77777777" w:rsidR="002E7895" w:rsidRPr="00A42F82" w:rsidRDefault="002E7895" w:rsidP="008A3872">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39FB1AA" w14:textId="77777777" w:rsidR="002E7895" w:rsidRPr="00A42F82" w:rsidRDefault="002E7895" w:rsidP="008A3872">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06FBC79" w14:textId="77777777" w:rsidR="002E7895" w:rsidRPr="00A42F82" w:rsidRDefault="002E7895" w:rsidP="008A3872">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9E2F25" w14:textId="77777777" w:rsidR="002E7895" w:rsidRPr="00A42F82" w:rsidRDefault="002E7895" w:rsidP="008A3872">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62D27D7B" w14:textId="77777777" w:rsidR="002E7895" w:rsidRPr="00A42F82" w:rsidRDefault="002E7895" w:rsidP="002E7895">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2E7895" w:rsidRPr="00A42F82" w14:paraId="41198FDE" w14:textId="77777777" w:rsidTr="008A3872">
        <w:trPr>
          <w:cantSplit/>
          <w:trHeight w:val="334"/>
        </w:trPr>
        <w:tc>
          <w:tcPr>
            <w:tcW w:w="559" w:type="dxa"/>
            <w:shd w:val="clear" w:color="auto" w:fill="F2F2F2" w:themeFill="background1" w:themeFillShade="F2"/>
            <w:vAlign w:val="center"/>
          </w:tcPr>
          <w:p w14:paraId="4024BC16" w14:textId="77777777" w:rsidR="002E7895" w:rsidRPr="00A42F82" w:rsidRDefault="002E7895" w:rsidP="008A3872">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5C50811D" w14:textId="77777777" w:rsidR="002E7895" w:rsidRPr="00A42F82" w:rsidRDefault="002E7895" w:rsidP="008A3872">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7762FAC" w14:textId="77777777" w:rsidR="002E7895" w:rsidRPr="00A42F82" w:rsidRDefault="002E7895" w:rsidP="008A3872">
            <w:pPr>
              <w:rPr>
                <w:rFonts w:ascii="Arial" w:hAnsi="Arial" w:cs="Arial"/>
                <w:sz w:val="22"/>
                <w:szCs w:val="22"/>
              </w:rPr>
            </w:pPr>
          </w:p>
          <w:p w14:paraId="2C0F8FCF" w14:textId="77777777" w:rsidR="002E7895" w:rsidRPr="004943C5" w:rsidRDefault="002E7895" w:rsidP="008A3872">
            <w:pPr>
              <w:rPr>
                <w:rFonts w:ascii="Arial" w:hAnsi="Arial" w:cs="Arial"/>
                <w:sz w:val="22"/>
                <w:szCs w:val="22"/>
              </w:rPr>
            </w:pPr>
            <w:r w:rsidRPr="004943C5">
              <w:rPr>
                <w:rFonts w:ascii="Arial" w:hAnsi="Arial" w:cs="Arial"/>
                <w:color w:val="212529"/>
                <w:sz w:val="22"/>
                <w:szCs w:val="22"/>
                <w:shd w:val="clear" w:color="auto" w:fill="FFFFFF"/>
              </w:rPr>
              <w:t>Bachelor of Science: Professional Policing Practice</w:t>
            </w:r>
          </w:p>
          <w:p w14:paraId="6C0CC61F" w14:textId="77777777" w:rsidR="002E7895" w:rsidRPr="00A42F82" w:rsidRDefault="002E7895" w:rsidP="008A3872">
            <w:pPr>
              <w:rPr>
                <w:rFonts w:ascii="Arial" w:hAnsi="Arial" w:cs="Arial"/>
                <w:sz w:val="22"/>
                <w:szCs w:val="22"/>
              </w:rPr>
            </w:pPr>
          </w:p>
        </w:tc>
      </w:tr>
      <w:tr w:rsidR="002E7895" w:rsidRPr="00A42F82" w14:paraId="769FB78C" w14:textId="77777777" w:rsidTr="008A3872">
        <w:trPr>
          <w:cantSplit/>
          <w:trHeight w:val="340"/>
        </w:trPr>
        <w:tc>
          <w:tcPr>
            <w:tcW w:w="559" w:type="dxa"/>
            <w:shd w:val="clear" w:color="auto" w:fill="F2F2F2" w:themeFill="background1" w:themeFillShade="F2"/>
            <w:vAlign w:val="center"/>
          </w:tcPr>
          <w:p w14:paraId="0CB11430" w14:textId="77777777" w:rsidR="002E7895" w:rsidRPr="00A42F82" w:rsidRDefault="002E7895" w:rsidP="008A3872">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060356E" w14:textId="77777777" w:rsidR="002E7895" w:rsidRPr="00A42F82" w:rsidRDefault="002E7895" w:rsidP="008A3872">
            <w:pPr>
              <w:rPr>
                <w:rFonts w:ascii="Arial" w:hAnsi="Arial" w:cs="Arial"/>
                <w:sz w:val="22"/>
                <w:szCs w:val="22"/>
              </w:rPr>
            </w:pPr>
            <w:r w:rsidRPr="00A42F82">
              <w:rPr>
                <w:rFonts w:ascii="Arial" w:hAnsi="Arial" w:cs="Arial"/>
                <w:sz w:val="22"/>
                <w:szCs w:val="22"/>
              </w:rPr>
              <w:t>Campus:</w:t>
            </w:r>
          </w:p>
        </w:tc>
        <w:tc>
          <w:tcPr>
            <w:tcW w:w="6636" w:type="dxa"/>
            <w:vAlign w:val="center"/>
          </w:tcPr>
          <w:p w14:paraId="05EE7516" w14:textId="77777777" w:rsidR="002E7895" w:rsidRDefault="002E7895" w:rsidP="008A3872">
            <w:pPr>
              <w:rPr>
                <w:rFonts w:ascii="Arial" w:hAnsi="Arial" w:cs="Arial"/>
                <w:sz w:val="22"/>
                <w:szCs w:val="22"/>
              </w:rPr>
            </w:pPr>
            <w:r>
              <w:rPr>
                <w:rFonts w:ascii="Arial" w:hAnsi="Arial" w:cs="Arial"/>
                <w:sz w:val="22"/>
                <w:szCs w:val="22"/>
              </w:rPr>
              <w:t>University of Wales Trinity St David - Swansea</w:t>
            </w:r>
          </w:p>
          <w:p w14:paraId="280E8258" w14:textId="77777777" w:rsidR="002E7895" w:rsidRPr="00A42F82" w:rsidRDefault="002E7895" w:rsidP="008A3872">
            <w:pPr>
              <w:rPr>
                <w:rFonts w:ascii="Arial" w:hAnsi="Arial" w:cs="Arial"/>
                <w:sz w:val="22"/>
                <w:szCs w:val="22"/>
              </w:rPr>
            </w:pPr>
          </w:p>
          <w:p w14:paraId="4FAB3867" w14:textId="77777777" w:rsidR="002E7895" w:rsidRPr="00A42F82" w:rsidRDefault="002E7895" w:rsidP="008A3872">
            <w:pPr>
              <w:rPr>
                <w:rFonts w:ascii="Arial" w:hAnsi="Arial" w:cs="Arial"/>
                <w:sz w:val="22"/>
                <w:szCs w:val="22"/>
              </w:rPr>
            </w:pPr>
          </w:p>
        </w:tc>
      </w:tr>
      <w:tr w:rsidR="002E7895" w:rsidRPr="00A42F82" w14:paraId="0DCB85D6" w14:textId="77777777" w:rsidTr="008A3872">
        <w:trPr>
          <w:cantSplit/>
          <w:trHeight w:val="340"/>
        </w:trPr>
        <w:tc>
          <w:tcPr>
            <w:tcW w:w="559" w:type="dxa"/>
            <w:shd w:val="clear" w:color="auto" w:fill="F2F2F2" w:themeFill="background1" w:themeFillShade="F2"/>
            <w:vAlign w:val="center"/>
          </w:tcPr>
          <w:p w14:paraId="68515C36" w14:textId="77777777" w:rsidR="002E7895" w:rsidRPr="00A42F82" w:rsidRDefault="002E7895" w:rsidP="008A3872">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144B6241" w14:textId="77777777" w:rsidR="002E7895" w:rsidRPr="00A42F82" w:rsidRDefault="002E7895" w:rsidP="008A3872">
            <w:pPr>
              <w:rPr>
                <w:rFonts w:ascii="Arial" w:hAnsi="Arial" w:cs="Arial"/>
                <w:sz w:val="22"/>
                <w:szCs w:val="22"/>
              </w:rPr>
            </w:pPr>
            <w:r w:rsidRPr="00A42F82">
              <w:rPr>
                <w:rFonts w:ascii="Arial" w:hAnsi="Arial" w:cs="Arial"/>
                <w:sz w:val="22"/>
                <w:szCs w:val="22"/>
              </w:rPr>
              <w:t>E-mail address:</w:t>
            </w:r>
          </w:p>
        </w:tc>
        <w:tc>
          <w:tcPr>
            <w:tcW w:w="6636" w:type="dxa"/>
            <w:vAlign w:val="center"/>
          </w:tcPr>
          <w:p w14:paraId="2B051AE7" w14:textId="77777777" w:rsidR="002E7895" w:rsidRPr="00A42F82" w:rsidRDefault="002E7895" w:rsidP="008A3872">
            <w:pPr>
              <w:rPr>
                <w:rFonts w:ascii="Arial" w:hAnsi="Arial" w:cs="Arial"/>
                <w:sz w:val="22"/>
                <w:szCs w:val="22"/>
              </w:rPr>
            </w:pPr>
          </w:p>
          <w:p w14:paraId="7DE5C7BC" w14:textId="77777777" w:rsidR="002E7895" w:rsidRDefault="002E7895" w:rsidP="008A3872">
            <w:pPr>
              <w:rPr>
                <w:rFonts w:ascii="Arial" w:hAnsi="Arial" w:cs="Arial"/>
                <w:sz w:val="22"/>
                <w:szCs w:val="22"/>
              </w:rPr>
            </w:pPr>
            <w:r>
              <w:rPr>
                <w:rFonts w:ascii="Arial" w:hAnsi="Arial" w:cs="Arial"/>
                <w:sz w:val="22"/>
                <w:szCs w:val="22"/>
              </w:rPr>
              <w:t>2023880</w:t>
            </w:r>
            <w:r w:rsidRPr="004943C5">
              <w:rPr>
                <w:rFonts w:ascii="Arial" w:hAnsi="Arial" w:cs="Arial"/>
                <w:sz w:val="22"/>
                <w:szCs w:val="22"/>
              </w:rPr>
              <w:t>@student.uwtsd.ac.uk</w:t>
            </w:r>
          </w:p>
          <w:p w14:paraId="732C83DC" w14:textId="77777777" w:rsidR="002E7895" w:rsidRPr="00A42F82" w:rsidRDefault="002E7895" w:rsidP="008A3872">
            <w:pPr>
              <w:rPr>
                <w:rFonts w:ascii="Arial" w:hAnsi="Arial" w:cs="Arial"/>
                <w:sz w:val="22"/>
                <w:szCs w:val="22"/>
              </w:rPr>
            </w:pPr>
          </w:p>
        </w:tc>
      </w:tr>
      <w:tr w:rsidR="002E7895" w:rsidRPr="00A42F82" w14:paraId="5D407BE2" w14:textId="77777777" w:rsidTr="008A3872">
        <w:trPr>
          <w:cantSplit/>
          <w:trHeight w:val="340"/>
        </w:trPr>
        <w:tc>
          <w:tcPr>
            <w:tcW w:w="559" w:type="dxa"/>
            <w:shd w:val="clear" w:color="auto" w:fill="F2F2F2" w:themeFill="background1" w:themeFillShade="F2"/>
            <w:vAlign w:val="center"/>
          </w:tcPr>
          <w:p w14:paraId="53DA2068" w14:textId="77777777" w:rsidR="002E7895" w:rsidRPr="00A42F82" w:rsidRDefault="002E7895" w:rsidP="008A3872">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721A226D" w14:textId="77777777" w:rsidR="002E7895" w:rsidRPr="00A42F82" w:rsidRDefault="002E7895" w:rsidP="008A3872">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6FA797F8" w14:textId="77777777" w:rsidR="002E7895" w:rsidRPr="00A42F82" w:rsidRDefault="002E7895" w:rsidP="008A3872">
            <w:pPr>
              <w:rPr>
                <w:rFonts w:ascii="Arial" w:hAnsi="Arial" w:cs="Arial"/>
                <w:sz w:val="22"/>
                <w:szCs w:val="22"/>
              </w:rPr>
            </w:pPr>
          </w:p>
          <w:p w14:paraId="0B7E0659" w14:textId="77777777" w:rsidR="002E7895" w:rsidRDefault="002E7895" w:rsidP="008A3872">
            <w:pPr>
              <w:rPr>
                <w:rFonts w:ascii="Arial" w:hAnsi="Arial" w:cs="Arial"/>
                <w:sz w:val="22"/>
                <w:szCs w:val="22"/>
              </w:rPr>
            </w:pPr>
            <w:r>
              <w:rPr>
                <w:rFonts w:ascii="Arial" w:hAnsi="Arial" w:cs="Arial"/>
                <w:sz w:val="22"/>
                <w:szCs w:val="22"/>
              </w:rPr>
              <w:t>2023880</w:t>
            </w:r>
            <w:r w:rsidRPr="004943C5">
              <w:rPr>
                <w:rFonts w:ascii="Arial" w:hAnsi="Arial" w:cs="Arial"/>
                <w:sz w:val="22"/>
                <w:szCs w:val="22"/>
              </w:rPr>
              <w:t>@student.uwtsd.ac.uk</w:t>
            </w:r>
          </w:p>
          <w:p w14:paraId="7CC6448B" w14:textId="77777777" w:rsidR="002E7895" w:rsidRPr="00A42F82" w:rsidRDefault="002E7895" w:rsidP="008A3872">
            <w:pPr>
              <w:rPr>
                <w:rFonts w:ascii="Arial" w:hAnsi="Arial" w:cs="Arial"/>
                <w:sz w:val="22"/>
                <w:szCs w:val="22"/>
              </w:rPr>
            </w:pPr>
          </w:p>
        </w:tc>
      </w:tr>
      <w:tr w:rsidR="002E7895" w:rsidRPr="00A42F82" w14:paraId="6ECB2C6C" w14:textId="77777777" w:rsidTr="008A3872">
        <w:tc>
          <w:tcPr>
            <w:tcW w:w="559" w:type="dxa"/>
            <w:shd w:val="clear" w:color="auto" w:fill="BFBFBF" w:themeFill="background1" w:themeFillShade="BF"/>
            <w:vAlign w:val="center"/>
          </w:tcPr>
          <w:p w14:paraId="0DDD82D1" w14:textId="77777777" w:rsidR="002E7895" w:rsidRPr="00A42F82" w:rsidRDefault="002E7895" w:rsidP="008A3872">
            <w:pPr>
              <w:rPr>
                <w:rFonts w:ascii="Arial" w:hAnsi="Arial" w:cs="Arial"/>
                <w:b/>
                <w:i/>
                <w:sz w:val="22"/>
                <w:szCs w:val="22"/>
              </w:rPr>
            </w:pPr>
          </w:p>
        </w:tc>
        <w:tc>
          <w:tcPr>
            <w:tcW w:w="9889" w:type="dxa"/>
            <w:gridSpan w:val="2"/>
            <w:shd w:val="clear" w:color="auto" w:fill="BFBFBF" w:themeFill="background1" w:themeFillShade="BF"/>
            <w:vAlign w:val="center"/>
          </w:tcPr>
          <w:p w14:paraId="05F04D1E" w14:textId="77777777" w:rsidR="002E7895" w:rsidRPr="00A42F82" w:rsidRDefault="002E7895" w:rsidP="008A3872">
            <w:pPr>
              <w:rPr>
                <w:rFonts w:ascii="Arial" w:hAnsi="Arial" w:cs="Arial"/>
                <w:sz w:val="22"/>
                <w:szCs w:val="22"/>
              </w:rPr>
            </w:pPr>
            <w:r w:rsidRPr="00A42F82">
              <w:rPr>
                <w:rFonts w:ascii="Arial" w:hAnsi="Arial" w:cs="Arial"/>
                <w:b/>
                <w:i/>
                <w:sz w:val="22"/>
                <w:szCs w:val="22"/>
              </w:rPr>
              <w:t>For students:</w:t>
            </w:r>
          </w:p>
        </w:tc>
      </w:tr>
      <w:tr w:rsidR="002E7895" w:rsidRPr="00A42F82" w14:paraId="4B721F3D" w14:textId="77777777" w:rsidTr="008A3872">
        <w:trPr>
          <w:trHeight w:val="513"/>
        </w:trPr>
        <w:tc>
          <w:tcPr>
            <w:tcW w:w="559" w:type="dxa"/>
            <w:shd w:val="clear" w:color="auto" w:fill="F2F2F2" w:themeFill="background1" w:themeFillShade="F2"/>
            <w:vAlign w:val="center"/>
          </w:tcPr>
          <w:p w14:paraId="037411BE" w14:textId="77777777" w:rsidR="002E7895" w:rsidRPr="00A42F82" w:rsidRDefault="002E7895" w:rsidP="008A3872">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16D945B9" w14:textId="77777777" w:rsidR="002E7895" w:rsidRPr="00A42F82" w:rsidRDefault="002E7895" w:rsidP="008A3872">
            <w:pPr>
              <w:rPr>
                <w:rFonts w:ascii="Arial" w:hAnsi="Arial" w:cs="Arial"/>
                <w:sz w:val="22"/>
                <w:szCs w:val="22"/>
              </w:rPr>
            </w:pPr>
            <w:r w:rsidRPr="00A42F82">
              <w:rPr>
                <w:rFonts w:ascii="Arial" w:hAnsi="Arial" w:cs="Arial"/>
                <w:sz w:val="22"/>
                <w:szCs w:val="22"/>
              </w:rPr>
              <w:t>Student Number:</w:t>
            </w:r>
          </w:p>
        </w:tc>
        <w:tc>
          <w:tcPr>
            <w:tcW w:w="6636" w:type="dxa"/>
            <w:vAlign w:val="center"/>
          </w:tcPr>
          <w:p w14:paraId="28547751" w14:textId="77777777" w:rsidR="002E7895" w:rsidRPr="00A42F82" w:rsidRDefault="002E7895" w:rsidP="008A3872">
            <w:pPr>
              <w:rPr>
                <w:rFonts w:ascii="Arial" w:hAnsi="Arial" w:cs="Arial"/>
                <w:sz w:val="22"/>
                <w:szCs w:val="22"/>
              </w:rPr>
            </w:pPr>
            <w:r>
              <w:rPr>
                <w:rFonts w:ascii="Arial" w:hAnsi="Arial" w:cs="Arial"/>
                <w:sz w:val="22"/>
                <w:szCs w:val="22"/>
              </w:rPr>
              <w:t>2023880</w:t>
            </w:r>
          </w:p>
        </w:tc>
      </w:tr>
      <w:tr w:rsidR="002E7895" w:rsidRPr="00A42F82" w14:paraId="127F1B1A" w14:textId="77777777" w:rsidTr="008A3872">
        <w:trPr>
          <w:trHeight w:val="549"/>
        </w:trPr>
        <w:tc>
          <w:tcPr>
            <w:tcW w:w="559" w:type="dxa"/>
            <w:shd w:val="clear" w:color="auto" w:fill="F2F2F2" w:themeFill="background1" w:themeFillShade="F2"/>
            <w:vAlign w:val="center"/>
          </w:tcPr>
          <w:p w14:paraId="74254591" w14:textId="77777777" w:rsidR="002E7895" w:rsidRPr="00A42F82" w:rsidRDefault="002E7895" w:rsidP="008A3872">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54EAC6C8" w14:textId="77777777" w:rsidR="002E7895" w:rsidRPr="00A42F82" w:rsidRDefault="002E7895" w:rsidP="008A3872">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4DD8D147" w14:textId="77777777" w:rsidR="002E7895" w:rsidRPr="004C3A0B" w:rsidRDefault="002E7895" w:rsidP="008A3872">
            <w:pPr>
              <w:rPr>
                <w:rFonts w:ascii="Arial" w:hAnsi="Arial" w:cs="Arial"/>
                <w:sz w:val="22"/>
                <w:szCs w:val="22"/>
              </w:rPr>
            </w:pPr>
            <w:r>
              <w:rPr>
                <w:rFonts w:ascii="Arial" w:hAnsi="Arial" w:cs="Arial"/>
                <w:sz w:val="22"/>
                <w:szCs w:val="22"/>
              </w:rPr>
              <w:t>Professional Policing Practice</w:t>
            </w:r>
          </w:p>
          <w:p w14:paraId="11E17CD8" w14:textId="77777777" w:rsidR="002E7895" w:rsidRPr="00A42F82" w:rsidRDefault="002E7895" w:rsidP="008A3872">
            <w:pPr>
              <w:rPr>
                <w:rFonts w:ascii="Arial" w:hAnsi="Arial" w:cs="Arial"/>
                <w:sz w:val="22"/>
                <w:szCs w:val="22"/>
              </w:rPr>
            </w:pPr>
          </w:p>
        </w:tc>
      </w:tr>
      <w:tr w:rsidR="002E7895" w:rsidRPr="00A42F82" w14:paraId="4A88273F" w14:textId="77777777" w:rsidTr="008A3872">
        <w:trPr>
          <w:trHeight w:val="557"/>
        </w:trPr>
        <w:tc>
          <w:tcPr>
            <w:tcW w:w="559" w:type="dxa"/>
            <w:shd w:val="clear" w:color="auto" w:fill="F2F2F2" w:themeFill="background1" w:themeFillShade="F2"/>
            <w:vAlign w:val="center"/>
          </w:tcPr>
          <w:p w14:paraId="313F6380" w14:textId="77777777" w:rsidR="002E7895" w:rsidRPr="00A42F82" w:rsidRDefault="002E7895" w:rsidP="008A3872">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67D90209" w14:textId="77777777" w:rsidR="002E7895" w:rsidRPr="00A42F82" w:rsidRDefault="002E7895" w:rsidP="008A3872">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0B2FF9A0" w14:textId="77777777" w:rsidR="002E7895" w:rsidRPr="00A42F82" w:rsidRDefault="002E7895" w:rsidP="008A3872">
            <w:pPr>
              <w:rPr>
                <w:rFonts w:ascii="Arial" w:hAnsi="Arial" w:cs="Arial"/>
                <w:sz w:val="22"/>
                <w:szCs w:val="22"/>
              </w:rPr>
            </w:pPr>
            <w:r>
              <w:rPr>
                <w:rFonts w:ascii="Arial" w:hAnsi="Arial" w:cs="Arial"/>
                <w:sz w:val="22"/>
                <w:szCs w:val="22"/>
              </w:rPr>
              <w:t>Michelle Hill</w:t>
            </w:r>
          </w:p>
        </w:tc>
      </w:tr>
    </w:tbl>
    <w:p w14:paraId="64567799" w14:textId="77777777" w:rsidR="002E7895" w:rsidRPr="00A42F82" w:rsidRDefault="002E7895" w:rsidP="002E7895">
      <w:pPr>
        <w:rPr>
          <w:rFonts w:ascii="Arial" w:hAnsi="Arial" w:cs="Arial"/>
          <w:bCs/>
          <w:iCs/>
        </w:rPr>
      </w:pPr>
    </w:p>
    <w:p w14:paraId="64370F02" w14:textId="77777777" w:rsidR="002E7895" w:rsidRPr="00A42F82" w:rsidRDefault="002E7895" w:rsidP="002E7895">
      <w:pPr>
        <w:autoSpaceDE w:val="0"/>
        <w:autoSpaceDN w:val="0"/>
        <w:adjustRightInd w:val="0"/>
        <w:jc w:val="both"/>
        <w:rPr>
          <w:rFonts w:ascii="Arial" w:hAnsi="Arial" w:cs="Arial"/>
          <w:b/>
          <w:sz w:val="22"/>
          <w:szCs w:val="22"/>
        </w:rPr>
      </w:pPr>
    </w:p>
    <w:p w14:paraId="2F47A52E" w14:textId="77777777" w:rsidR="002E7895" w:rsidRPr="00A42F82" w:rsidRDefault="002E7895" w:rsidP="002E7895">
      <w:pPr>
        <w:rPr>
          <w:rFonts w:ascii="Arial" w:hAnsi="Arial" w:cs="Arial"/>
          <w:b/>
          <w:sz w:val="22"/>
          <w:szCs w:val="22"/>
        </w:rPr>
      </w:pPr>
    </w:p>
    <w:p w14:paraId="6A98AD4D" w14:textId="77777777" w:rsidR="002E7895" w:rsidRPr="00A42F82" w:rsidRDefault="002E7895" w:rsidP="002E7895">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2E7895" w:rsidRPr="00A42F82" w14:paraId="54B87912" w14:textId="77777777" w:rsidTr="008A3872">
        <w:tc>
          <w:tcPr>
            <w:tcW w:w="562" w:type="dxa"/>
            <w:shd w:val="clear" w:color="auto" w:fill="F2F2F2" w:themeFill="background1" w:themeFillShade="F2"/>
          </w:tcPr>
          <w:p w14:paraId="7E3D49C5"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04412DD"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1E946B59"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EE6FE9D" w14:textId="77777777" w:rsidR="002E7895" w:rsidRPr="00A42F82" w:rsidRDefault="002E7895" w:rsidP="008A387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EC2993D" w14:textId="77777777" w:rsidR="002E7895" w:rsidRPr="00A42F82" w:rsidRDefault="002E7895" w:rsidP="008A3872">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4A7D8895" w14:textId="77777777" w:rsidR="002E7895" w:rsidRPr="00A42F82" w:rsidRDefault="002E7895" w:rsidP="008A387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CEDAAA6" w14:textId="77777777" w:rsidR="002E7895" w:rsidRPr="00A42F82" w:rsidRDefault="002E7895" w:rsidP="008A3872">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2E7895" w:rsidRPr="00A42F82" w14:paraId="04420DC8" w14:textId="77777777" w:rsidTr="008A3872">
        <w:tc>
          <w:tcPr>
            <w:tcW w:w="562" w:type="dxa"/>
            <w:shd w:val="clear" w:color="auto" w:fill="F2F2F2" w:themeFill="background1" w:themeFillShade="F2"/>
          </w:tcPr>
          <w:p w14:paraId="44098E6A" w14:textId="77777777" w:rsidR="002E7895" w:rsidRPr="00A42F82" w:rsidRDefault="002E7895" w:rsidP="008A3872">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DA96168" w14:textId="77777777" w:rsidR="002E7895" w:rsidRPr="00A42F82" w:rsidRDefault="002E7895" w:rsidP="008A3872">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60AB803" w14:textId="77777777" w:rsidR="002E7895" w:rsidRPr="00A42F82" w:rsidRDefault="002E7895" w:rsidP="008A3872">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2E7895" w:rsidRPr="00A42F82" w14:paraId="1BE413C3" w14:textId="77777777" w:rsidTr="008A3872">
        <w:trPr>
          <w:trHeight w:val="437"/>
        </w:trPr>
        <w:tc>
          <w:tcPr>
            <w:tcW w:w="562" w:type="dxa"/>
            <w:vMerge w:val="restart"/>
            <w:shd w:val="clear" w:color="auto" w:fill="F2F2F2" w:themeFill="background1" w:themeFillShade="F2"/>
          </w:tcPr>
          <w:p w14:paraId="75175817" w14:textId="77777777" w:rsidR="002E7895" w:rsidRPr="00A42F82" w:rsidRDefault="002E7895" w:rsidP="008A3872">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1B9B7187" w14:textId="77777777" w:rsidR="002E7895" w:rsidRPr="00A42F82" w:rsidRDefault="002E7895" w:rsidP="008A3872">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55F1598"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CC41FC"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060C2B41" w14:textId="77777777" w:rsidR="002E7895" w:rsidRPr="00A42F82" w:rsidRDefault="002E7895" w:rsidP="008A3872">
            <w:pPr>
              <w:autoSpaceDE w:val="0"/>
              <w:autoSpaceDN w:val="0"/>
              <w:adjustRightInd w:val="0"/>
              <w:jc w:val="center"/>
              <w:rPr>
                <w:rFonts w:ascii="Arial" w:hAnsi="Arial" w:cs="Arial"/>
                <w:b/>
                <w:bCs/>
                <w:sz w:val="22"/>
                <w:szCs w:val="22"/>
              </w:rPr>
            </w:pPr>
          </w:p>
        </w:tc>
      </w:tr>
      <w:tr w:rsidR="002E7895" w:rsidRPr="00A42F82" w14:paraId="7117120F" w14:textId="77777777" w:rsidTr="008A3872">
        <w:trPr>
          <w:trHeight w:val="415"/>
        </w:trPr>
        <w:tc>
          <w:tcPr>
            <w:tcW w:w="562" w:type="dxa"/>
            <w:vMerge/>
            <w:shd w:val="clear" w:color="auto" w:fill="F2F2F2" w:themeFill="background1" w:themeFillShade="F2"/>
          </w:tcPr>
          <w:p w14:paraId="17D6EDB1" w14:textId="77777777" w:rsidR="002E7895" w:rsidRPr="00A42F82" w:rsidRDefault="002E7895" w:rsidP="008A387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B696E94" w14:textId="77777777" w:rsidR="002E7895" w:rsidRPr="00A42F82" w:rsidRDefault="002E7895" w:rsidP="008A387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6C3DDFD"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327EB8F"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D848CB6" w14:textId="77777777" w:rsidR="002E7895" w:rsidRPr="00A42F82" w:rsidRDefault="002E7895" w:rsidP="008A3872">
            <w:pPr>
              <w:autoSpaceDE w:val="0"/>
              <w:autoSpaceDN w:val="0"/>
              <w:adjustRightInd w:val="0"/>
              <w:jc w:val="center"/>
              <w:rPr>
                <w:rFonts w:ascii="Arial" w:hAnsi="Arial" w:cs="Arial"/>
                <w:b/>
                <w:bCs/>
                <w:sz w:val="22"/>
                <w:szCs w:val="22"/>
              </w:rPr>
            </w:pPr>
          </w:p>
        </w:tc>
      </w:tr>
      <w:tr w:rsidR="002E7895" w:rsidRPr="00A42F82" w14:paraId="25D0649E" w14:textId="77777777" w:rsidTr="008A3872">
        <w:tc>
          <w:tcPr>
            <w:tcW w:w="562" w:type="dxa"/>
            <w:vMerge/>
            <w:shd w:val="clear" w:color="auto" w:fill="F2F2F2" w:themeFill="background1" w:themeFillShade="F2"/>
          </w:tcPr>
          <w:p w14:paraId="1D1CB187" w14:textId="77777777" w:rsidR="002E7895" w:rsidRPr="00A42F82" w:rsidRDefault="002E7895" w:rsidP="008A387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0D3470E" w14:textId="77777777" w:rsidR="002E7895" w:rsidRPr="00A42F82" w:rsidRDefault="002E7895" w:rsidP="008A387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459DB12"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Other (write in)</w:t>
            </w:r>
          </w:p>
          <w:p w14:paraId="36362C76" w14:textId="77777777" w:rsidR="002E7895" w:rsidRPr="00A42F82" w:rsidRDefault="002E7895" w:rsidP="008A3872">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7548C7F"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19ED7F9" w14:textId="77777777" w:rsidR="002E7895" w:rsidRPr="00A42F82" w:rsidRDefault="002E7895" w:rsidP="008A3872">
            <w:pPr>
              <w:autoSpaceDE w:val="0"/>
              <w:autoSpaceDN w:val="0"/>
              <w:adjustRightInd w:val="0"/>
              <w:jc w:val="center"/>
              <w:rPr>
                <w:rFonts w:ascii="Arial" w:hAnsi="Arial" w:cs="Arial"/>
                <w:b/>
                <w:bCs/>
                <w:sz w:val="22"/>
                <w:szCs w:val="22"/>
              </w:rPr>
            </w:pPr>
          </w:p>
        </w:tc>
      </w:tr>
    </w:tbl>
    <w:p w14:paraId="46B0D039" w14:textId="77777777" w:rsidR="002E7895" w:rsidRPr="00A42F82" w:rsidRDefault="002E7895" w:rsidP="002E7895">
      <w:pPr>
        <w:autoSpaceDE w:val="0"/>
        <w:autoSpaceDN w:val="0"/>
        <w:adjustRightInd w:val="0"/>
        <w:spacing w:after="240"/>
        <w:jc w:val="both"/>
        <w:rPr>
          <w:rFonts w:ascii="Arial" w:hAnsi="Arial" w:cs="Arial"/>
          <w:bCs/>
          <w:iCs/>
        </w:rPr>
      </w:pPr>
    </w:p>
    <w:p w14:paraId="0830F7D9" w14:textId="77777777" w:rsidR="002E7895" w:rsidRPr="00A42F82" w:rsidRDefault="002E7895" w:rsidP="002E7895">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2E7895" w:rsidRPr="00A42F82" w14:paraId="6EB12B41" w14:textId="77777777" w:rsidTr="008A3872">
        <w:tc>
          <w:tcPr>
            <w:tcW w:w="562" w:type="dxa"/>
            <w:shd w:val="clear" w:color="auto" w:fill="F2F2F2" w:themeFill="background1" w:themeFillShade="F2"/>
          </w:tcPr>
          <w:p w14:paraId="59A0EAD7" w14:textId="77777777" w:rsidR="002E7895" w:rsidRPr="00A42F82" w:rsidRDefault="002E7895" w:rsidP="008A3872">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D5E1DFD"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2E7895" w:rsidRPr="00A42F82" w14:paraId="28639366" w14:textId="77777777" w:rsidTr="008A3872">
        <w:trPr>
          <w:trHeight w:val="355"/>
        </w:trPr>
        <w:tc>
          <w:tcPr>
            <w:tcW w:w="562" w:type="dxa"/>
            <w:vAlign w:val="center"/>
          </w:tcPr>
          <w:p w14:paraId="1DD54D3C"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1B00AA93" w14:textId="77777777" w:rsidR="002E7895" w:rsidRPr="00A42F82" w:rsidRDefault="002E7895" w:rsidP="008A3872">
            <w:pPr>
              <w:autoSpaceDE w:val="0"/>
              <w:autoSpaceDN w:val="0"/>
              <w:adjustRightInd w:val="0"/>
              <w:rPr>
                <w:rFonts w:ascii="Arial" w:hAnsi="Arial" w:cs="Arial"/>
                <w:b/>
                <w:bCs/>
                <w:sz w:val="22"/>
                <w:szCs w:val="22"/>
              </w:rPr>
            </w:pPr>
            <w:hyperlink r:id="rId15" w:history="1">
              <w:r w:rsidRPr="00A42F82">
                <w:rPr>
                  <w:rStyle w:val="Hyperlink"/>
                  <w:rFonts w:ascii="Arial" w:eastAsiaTheme="majorEastAsia"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39C9097"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2E7895" w:rsidRPr="00A42F82" w14:paraId="03ED89B4" w14:textId="77777777" w:rsidTr="008A3872">
        <w:trPr>
          <w:trHeight w:val="417"/>
        </w:trPr>
        <w:tc>
          <w:tcPr>
            <w:tcW w:w="562" w:type="dxa"/>
            <w:vAlign w:val="center"/>
          </w:tcPr>
          <w:p w14:paraId="0F1A7FC8"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06A4D953" w14:textId="77777777" w:rsidR="002E7895" w:rsidRPr="00A42F82" w:rsidRDefault="002E7895" w:rsidP="008A3872">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7D320B6F" w14:textId="77777777" w:rsidR="002E7895" w:rsidRPr="00A42F82" w:rsidRDefault="002E7895" w:rsidP="008A3872">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2E7895" w:rsidRPr="00A42F82" w14:paraId="553347C6" w14:textId="77777777" w:rsidTr="008A3872">
        <w:trPr>
          <w:trHeight w:val="409"/>
        </w:trPr>
        <w:tc>
          <w:tcPr>
            <w:tcW w:w="562" w:type="dxa"/>
            <w:vAlign w:val="center"/>
          </w:tcPr>
          <w:p w14:paraId="4AC872EA"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06ED6183" w14:textId="77777777" w:rsidR="002E7895" w:rsidRPr="00A42F82" w:rsidRDefault="002E7895" w:rsidP="008A3872">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5BC2A4A5" w14:textId="77777777" w:rsidR="002E7895" w:rsidRPr="00A42F82" w:rsidRDefault="002E7895" w:rsidP="008A3872">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B555E1C" w14:textId="77777777" w:rsidR="002E7895" w:rsidRPr="00A42F82" w:rsidRDefault="002E7895" w:rsidP="002E7895">
      <w:pPr>
        <w:autoSpaceDE w:val="0"/>
        <w:autoSpaceDN w:val="0"/>
        <w:adjustRightInd w:val="0"/>
        <w:spacing w:after="240"/>
        <w:jc w:val="both"/>
        <w:rPr>
          <w:rFonts w:ascii="Arial" w:hAnsi="Arial" w:cs="Arial"/>
          <w:b/>
          <w:sz w:val="22"/>
          <w:szCs w:val="22"/>
        </w:rPr>
      </w:pPr>
    </w:p>
    <w:p w14:paraId="05081039" w14:textId="77777777" w:rsidR="002E7895" w:rsidRPr="00A42F82" w:rsidRDefault="002E7895" w:rsidP="002E7895">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21630917" w14:textId="77777777" w:rsidR="002E7895" w:rsidRPr="00A42F82" w:rsidRDefault="002E7895" w:rsidP="002E7895">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If there are no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2E7895" w:rsidRPr="00A42F82" w14:paraId="4A893EC5" w14:textId="77777777" w:rsidTr="008A3872">
        <w:trPr>
          <w:trHeight w:val="227"/>
        </w:trPr>
        <w:tc>
          <w:tcPr>
            <w:tcW w:w="562" w:type="dxa"/>
            <w:shd w:val="clear" w:color="auto" w:fill="F2F2F2" w:themeFill="background1" w:themeFillShade="F2"/>
          </w:tcPr>
          <w:p w14:paraId="6F607B8A"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63704236" w14:textId="77777777" w:rsidR="002E7895" w:rsidRPr="00A42F82" w:rsidRDefault="002E7895" w:rsidP="008A3872">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64A8ECCE" w14:textId="77777777" w:rsidR="002E7895" w:rsidRPr="00A42F82" w:rsidRDefault="002E7895" w:rsidP="008A3872">
            <w:pPr>
              <w:autoSpaceDE w:val="0"/>
              <w:autoSpaceDN w:val="0"/>
              <w:adjustRightInd w:val="0"/>
              <w:rPr>
                <w:rFonts w:ascii="Arial" w:hAnsi="Arial" w:cs="Arial"/>
                <w:bCs/>
                <w:sz w:val="22"/>
                <w:szCs w:val="22"/>
              </w:rPr>
            </w:pPr>
            <w:r>
              <w:rPr>
                <w:rFonts w:ascii="Arial" w:hAnsi="Arial" w:cs="Arial"/>
                <w:bCs/>
                <w:sz w:val="22"/>
                <w:szCs w:val="22"/>
              </w:rPr>
              <w:t>N/A</w:t>
            </w:r>
          </w:p>
          <w:p w14:paraId="3F9176D9" w14:textId="77777777" w:rsidR="002E7895" w:rsidRPr="00A42F82" w:rsidRDefault="002E7895" w:rsidP="008A3872">
            <w:pPr>
              <w:autoSpaceDE w:val="0"/>
              <w:autoSpaceDN w:val="0"/>
              <w:adjustRightInd w:val="0"/>
              <w:rPr>
                <w:rFonts w:ascii="Arial" w:hAnsi="Arial" w:cs="Arial"/>
                <w:bCs/>
                <w:sz w:val="22"/>
                <w:szCs w:val="22"/>
              </w:rPr>
            </w:pPr>
          </w:p>
        </w:tc>
      </w:tr>
      <w:tr w:rsidR="002E7895" w:rsidRPr="00A42F82" w14:paraId="7B0EC1B1" w14:textId="77777777" w:rsidTr="008A3872">
        <w:trPr>
          <w:trHeight w:val="227"/>
        </w:trPr>
        <w:tc>
          <w:tcPr>
            <w:tcW w:w="562" w:type="dxa"/>
            <w:shd w:val="clear" w:color="auto" w:fill="F2F2F2" w:themeFill="background1" w:themeFillShade="F2"/>
          </w:tcPr>
          <w:p w14:paraId="0E39E08A"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5D67C0DC" w14:textId="77777777" w:rsidR="002E7895" w:rsidRPr="00A42F82" w:rsidRDefault="002E7895" w:rsidP="008A3872">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05E90A2" w14:textId="77777777" w:rsidR="002E7895" w:rsidRPr="00A42F82" w:rsidRDefault="002E7895" w:rsidP="008A3872">
            <w:pPr>
              <w:autoSpaceDE w:val="0"/>
              <w:autoSpaceDN w:val="0"/>
              <w:adjustRightInd w:val="0"/>
              <w:rPr>
                <w:rFonts w:ascii="Arial" w:hAnsi="Arial" w:cs="Arial"/>
                <w:bCs/>
                <w:sz w:val="22"/>
                <w:szCs w:val="22"/>
              </w:rPr>
            </w:pPr>
          </w:p>
          <w:p w14:paraId="76DF9973" w14:textId="77777777" w:rsidR="002E7895" w:rsidRPr="00A42F82" w:rsidRDefault="002E7895" w:rsidP="008A3872">
            <w:pPr>
              <w:autoSpaceDE w:val="0"/>
              <w:autoSpaceDN w:val="0"/>
              <w:adjustRightInd w:val="0"/>
              <w:rPr>
                <w:rFonts w:ascii="Arial" w:hAnsi="Arial" w:cs="Arial"/>
                <w:bCs/>
                <w:sz w:val="22"/>
                <w:szCs w:val="22"/>
              </w:rPr>
            </w:pPr>
            <w:r>
              <w:rPr>
                <w:rFonts w:ascii="Arial" w:hAnsi="Arial" w:cs="Arial"/>
                <w:bCs/>
                <w:sz w:val="22"/>
                <w:szCs w:val="22"/>
              </w:rPr>
              <w:t>N/A</w:t>
            </w:r>
          </w:p>
        </w:tc>
      </w:tr>
      <w:tr w:rsidR="002E7895" w:rsidRPr="00A42F82" w14:paraId="4BBD7F34" w14:textId="77777777" w:rsidTr="008A3872">
        <w:trPr>
          <w:trHeight w:val="227"/>
        </w:trPr>
        <w:tc>
          <w:tcPr>
            <w:tcW w:w="562" w:type="dxa"/>
            <w:shd w:val="clear" w:color="auto" w:fill="F2F2F2" w:themeFill="background1" w:themeFillShade="F2"/>
          </w:tcPr>
          <w:p w14:paraId="00299951"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56EB6F33" w14:textId="77777777" w:rsidR="002E7895" w:rsidRPr="00A42F82" w:rsidRDefault="002E7895" w:rsidP="008A3872">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2115C8E7" w14:textId="77777777" w:rsidR="002E7895" w:rsidRPr="00A42F82" w:rsidRDefault="002E7895" w:rsidP="008A3872">
            <w:pPr>
              <w:autoSpaceDE w:val="0"/>
              <w:autoSpaceDN w:val="0"/>
              <w:adjustRightInd w:val="0"/>
              <w:jc w:val="both"/>
              <w:rPr>
                <w:rFonts w:ascii="Arial" w:hAnsi="Arial" w:cs="Arial"/>
                <w:sz w:val="22"/>
                <w:szCs w:val="22"/>
              </w:rPr>
            </w:pPr>
          </w:p>
        </w:tc>
        <w:tc>
          <w:tcPr>
            <w:tcW w:w="6095" w:type="dxa"/>
            <w:gridSpan w:val="6"/>
          </w:tcPr>
          <w:p w14:paraId="5BC911D2" w14:textId="77777777" w:rsidR="002E7895" w:rsidRPr="00A42F82" w:rsidRDefault="002E7895" w:rsidP="008A3872">
            <w:pPr>
              <w:autoSpaceDE w:val="0"/>
              <w:autoSpaceDN w:val="0"/>
              <w:adjustRightInd w:val="0"/>
              <w:rPr>
                <w:rFonts w:ascii="Arial" w:hAnsi="Arial" w:cs="Arial"/>
                <w:bCs/>
                <w:sz w:val="22"/>
                <w:szCs w:val="22"/>
              </w:rPr>
            </w:pPr>
            <w:r>
              <w:rPr>
                <w:rFonts w:ascii="Arial" w:hAnsi="Arial" w:cs="Arial"/>
                <w:bCs/>
                <w:sz w:val="22"/>
                <w:szCs w:val="22"/>
              </w:rPr>
              <w:t>N/A</w:t>
            </w:r>
          </w:p>
        </w:tc>
      </w:tr>
      <w:tr w:rsidR="002E7895" w:rsidRPr="00A42F82" w14:paraId="2F46770A" w14:textId="77777777" w:rsidTr="008A3872">
        <w:tc>
          <w:tcPr>
            <w:tcW w:w="562" w:type="dxa"/>
            <w:shd w:val="clear" w:color="auto" w:fill="F2F2F2" w:themeFill="background1" w:themeFillShade="F2"/>
          </w:tcPr>
          <w:p w14:paraId="3FC5C688"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215E24AD"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3B1CF73" w14:textId="77777777" w:rsidR="002E7895" w:rsidRPr="00A42F82" w:rsidRDefault="002E7895" w:rsidP="008A3872">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7703702" w14:textId="77777777" w:rsidR="002E7895" w:rsidRPr="00A42F82" w:rsidRDefault="002E7895" w:rsidP="008A3872">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6FB2576" w14:textId="77777777" w:rsidR="002E7895" w:rsidRPr="00A42F82" w:rsidRDefault="002E7895" w:rsidP="008A3872">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5BD9029F" w14:textId="77777777" w:rsidR="002E7895" w:rsidRPr="00A42F82" w:rsidRDefault="002E7895" w:rsidP="008A387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E7895" w:rsidRPr="00A42F82" w14:paraId="58E4F99A" w14:textId="77777777" w:rsidTr="008A3872">
        <w:tc>
          <w:tcPr>
            <w:tcW w:w="562" w:type="dxa"/>
            <w:shd w:val="clear" w:color="auto" w:fill="F2F2F2" w:themeFill="background1" w:themeFillShade="F2"/>
          </w:tcPr>
          <w:p w14:paraId="3D5175FA"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7927CC43"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06D41B62" w14:textId="77777777" w:rsidR="002E7895" w:rsidRPr="00A42F82" w:rsidRDefault="002E7895" w:rsidP="008A3872">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22B2797" w14:textId="77777777" w:rsidR="002E7895" w:rsidRPr="00A42F82" w:rsidRDefault="002E7895" w:rsidP="008A3872">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C9A8D0C" w14:textId="77777777" w:rsidR="002E7895" w:rsidRPr="00A42F82" w:rsidRDefault="002E7895" w:rsidP="008A3872">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7021B9E2" w14:textId="77777777" w:rsidR="002E7895" w:rsidRPr="00A42F82" w:rsidRDefault="002E7895" w:rsidP="008A387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E7895" w:rsidRPr="00A42F82" w14:paraId="28ACAB32" w14:textId="77777777" w:rsidTr="008A3872">
        <w:trPr>
          <w:trHeight w:val="386"/>
        </w:trPr>
        <w:tc>
          <w:tcPr>
            <w:tcW w:w="562" w:type="dxa"/>
            <w:shd w:val="clear" w:color="auto" w:fill="F2F2F2" w:themeFill="background1" w:themeFillShade="F2"/>
          </w:tcPr>
          <w:p w14:paraId="6348755D"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DCB6A9E"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2FC61693" w14:textId="77777777" w:rsidR="002E7895" w:rsidRPr="00A42F82" w:rsidRDefault="002E7895" w:rsidP="008A3872">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D5CE3E3" w14:textId="77777777" w:rsidR="002E7895" w:rsidRPr="00A42F82" w:rsidRDefault="002E7895" w:rsidP="008A387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F9F572D"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2EE03FC7" w14:textId="77777777" w:rsidR="002E7895" w:rsidRPr="00A42F82" w:rsidRDefault="002E7895" w:rsidP="008A387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BFB7461" w14:textId="77777777" w:rsidR="002E7895" w:rsidRPr="00A42F82" w:rsidRDefault="002E7895" w:rsidP="008A387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E7895" w:rsidRPr="00A42F82" w14:paraId="135615A2" w14:textId="77777777" w:rsidTr="008A3872">
        <w:trPr>
          <w:trHeight w:val="386"/>
        </w:trPr>
        <w:tc>
          <w:tcPr>
            <w:tcW w:w="562" w:type="dxa"/>
            <w:shd w:val="clear" w:color="auto" w:fill="F2F2F2" w:themeFill="background1" w:themeFillShade="F2"/>
          </w:tcPr>
          <w:p w14:paraId="03305DAE"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71869EBF" w14:textId="77777777" w:rsidR="002E7895" w:rsidRPr="00A42F82" w:rsidRDefault="002E7895" w:rsidP="008A3872">
            <w:pPr>
              <w:autoSpaceDE w:val="0"/>
              <w:autoSpaceDN w:val="0"/>
              <w:adjustRightInd w:val="0"/>
              <w:rPr>
                <w:rFonts w:ascii="Arial" w:hAnsi="Arial" w:cs="Arial"/>
                <w:sz w:val="22"/>
                <w:szCs w:val="22"/>
              </w:rPr>
            </w:pPr>
          </w:p>
        </w:tc>
        <w:tc>
          <w:tcPr>
            <w:tcW w:w="2409" w:type="dxa"/>
          </w:tcPr>
          <w:p w14:paraId="5484EA9E" w14:textId="77777777" w:rsidR="002E7895" w:rsidRPr="00A42F82" w:rsidRDefault="002E7895" w:rsidP="008A3872">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0A298917" w14:textId="77777777" w:rsidR="002E7895" w:rsidRPr="00A42F82" w:rsidRDefault="002E7895" w:rsidP="008A387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767CFB16"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3B982FD" w14:textId="77777777" w:rsidR="002E7895" w:rsidRPr="00A42F82" w:rsidRDefault="002E7895" w:rsidP="008A387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EE2F175" w14:textId="77777777" w:rsidR="002E7895" w:rsidRPr="00A42F82" w:rsidRDefault="002E7895" w:rsidP="008A387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E7895" w:rsidRPr="00A42F82" w14:paraId="2E34570C" w14:textId="77777777" w:rsidTr="008A3872">
        <w:tc>
          <w:tcPr>
            <w:tcW w:w="562" w:type="dxa"/>
            <w:shd w:val="clear" w:color="auto" w:fill="F2F2F2" w:themeFill="background1" w:themeFillShade="F2"/>
          </w:tcPr>
          <w:p w14:paraId="6888B2B4"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5F3C8ED6"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314093B7" w14:textId="77777777" w:rsidR="002E7895" w:rsidRPr="00A42F82" w:rsidRDefault="002E7895" w:rsidP="008A3872">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56FA382" w14:textId="77777777" w:rsidR="002E7895" w:rsidRPr="00A42F82" w:rsidRDefault="002E7895" w:rsidP="008A387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6E06566" w14:textId="77777777" w:rsidR="002E7895" w:rsidRPr="00A42F82" w:rsidRDefault="002E7895" w:rsidP="008A3872">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9EFC95" w14:textId="77777777" w:rsidR="002E7895" w:rsidRPr="00A42F82" w:rsidRDefault="002E7895" w:rsidP="008A387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34CA3CB" w14:textId="77777777" w:rsidR="002E7895" w:rsidRPr="00A42F82" w:rsidRDefault="002E7895" w:rsidP="008A387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E7895" w:rsidRPr="00A42F82" w14:paraId="001BF4F2" w14:textId="77777777" w:rsidTr="008A3872">
        <w:tc>
          <w:tcPr>
            <w:tcW w:w="562" w:type="dxa"/>
            <w:shd w:val="clear" w:color="auto" w:fill="F2F2F2" w:themeFill="background1" w:themeFillShade="F2"/>
          </w:tcPr>
          <w:p w14:paraId="28FC38F6"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6F21F86D"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05445D3F" w14:textId="77777777" w:rsidR="002E7895" w:rsidRPr="00A42F82" w:rsidRDefault="002E7895" w:rsidP="008A3872">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AB9DFE1" w14:textId="77777777" w:rsidR="002E7895" w:rsidRPr="00A42F82" w:rsidDel="008461DD" w:rsidRDefault="002E7895" w:rsidP="008A3872">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37CE71BD" w14:textId="77777777" w:rsidR="002E7895" w:rsidRPr="00A42F82" w:rsidRDefault="002E7895" w:rsidP="008A387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5EE1F94" w14:textId="77777777" w:rsidR="002E7895" w:rsidRPr="00A42F82" w:rsidRDefault="002E7895" w:rsidP="008A3872">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B3E21EC" w14:textId="77777777" w:rsidR="002E7895" w:rsidRPr="00A42F82" w:rsidRDefault="002E7895" w:rsidP="008A387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9A81435" w14:textId="77777777" w:rsidR="002E7895" w:rsidRPr="00A42F82" w:rsidRDefault="002E7895" w:rsidP="008A387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B90AA86" w14:textId="77777777" w:rsidR="002E7895" w:rsidRPr="00A42F82" w:rsidRDefault="002E7895" w:rsidP="002E7895">
      <w:pPr>
        <w:rPr>
          <w:rFonts w:ascii="Arial" w:hAnsi="Arial" w:cs="Arial"/>
          <w:bCs/>
          <w:iCs/>
          <w:sz w:val="16"/>
          <w:szCs w:val="16"/>
        </w:rPr>
      </w:pPr>
    </w:p>
    <w:p w14:paraId="07EAC2E2" w14:textId="77777777" w:rsidR="002E7895" w:rsidRPr="00A42F82" w:rsidRDefault="002E7895" w:rsidP="002E7895">
      <w:pPr>
        <w:rPr>
          <w:rFonts w:ascii="Arial" w:hAnsi="Arial" w:cs="Arial"/>
          <w:b/>
          <w:bCs/>
          <w:iCs/>
          <w:sz w:val="22"/>
          <w:szCs w:val="22"/>
        </w:rPr>
      </w:pPr>
    </w:p>
    <w:p w14:paraId="5442FEB0" w14:textId="77777777" w:rsidR="002E7895" w:rsidRPr="00A42F82" w:rsidRDefault="002E7895" w:rsidP="002E7895">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2E7895" w:rsidRPr="00A42F82" w14:paraId="037A9DC7" w14:textId="77777777" w:rsidTr="008A3872">
        <w:trPr>
          <w:trHeight w:val="507"/>
        </w:trPr>
        <w:tc>
          <w:tcPr>
            <w:tcW w:w="567" w:type="dxa"/>
            <w:shd w:val="clear" w:color="auto" w:fill="F2F2F2" w:themeFill="background1" w:themeFillShade="F2"/>
            <w:vAlign w:val="center"/>
          </w:tcPr>
          <w:p w14:paraId="293194AF" w14:textId="77777777" w:rsidR="002E7895" w:rsidRPr="00A42F82" w:rsidRDefault="002E7895" w:rsidP="008A3872">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6E21C2E1" w14:textId="77777777" w:rsidR="002E7895" w:rsidRPr="00A42F82" w:rsidRDefault="002E7895" w:rsidP="008A387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03E329E" w14:textId="77777777" w:rsidR="002E7895" w:rsidRPr="00A42F82" w:rsidRDefault="002E7895" w:rsidP="008A387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0D289B10" w14:textId="77777777" w:rsidR="002E7895" w:rsidRPr="00A42F82" w:rsidRDefault="002E7895" w:rsidP="008A387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69D1691C" w14:textId="77777777" w:rsidR="002E7895" w:rsidRPr="00A42F82" w:rsidRDefault="002E7895" w:rsidP="008A387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21BA4F22" w14:textId="77777777" w:rsidR="002E7895" w:rsidRPr="00A42F82" w:rsidRDefault="002E7895" w:rsidP="008A3872">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2E7895" w:rsidRPr="00A42F82" w14:paraId="5FF8FFA1" w14:textId="77777777" w:rsidTr="008A3872">
        <w:tc>
          <w:tcPr>
            <w:tcW w:w="567" w:type="dxa"/>
          </w:tcPr>
          <w:p w14:paraId="12038747" w14:textId="77777777" w:rsidR="002E7895" w:rsidRPr="00A42F82" w:rsidRDefault="002E7895" w:rsidP="008A3872">
            <w:pPr>
              <w:autoSpaceDE w:val="0"/>
              <w:autoSpaceDN w:val="0"/>
              <w:adjustRightInd w:val="0"/>
              <w:rPr>
                <w:rFonts w:ascii="Arial" w:hAnsi="Arial" w:cs="Arial"/>
                <w:bCs/>
                <w:sz w:val="22"/>
                <w:szCs w:val="22"/>
              </w:rPr>
            </w:pPr>
          </w:p>
        </w:tc>
        <w:tc>
          <w:tcPr>
            <w:tcW w:w="9923" w:type="dxa"/>
            <w:gridSpan w:val="5"/>
          </w:tcPr>
          <w:p w14:paraId="2C697A2C" w14:textId="77777777" w:rsidR="002E7895" w:rsidRPr="00A42F82" w:rsidRDefault="002E7895" w:rsidP="008A3872">
            <w:pPr>
              <w:autoSpaceDE w:val="0"/>
              <w:autoSpaceDN w:val="0"/>
              <w:adjustRightInd w:val="0"/>
              <w:rPr>
                <w:rFonts w:ascii="Arial" w:hAnsi="Arial" w:cs="Arial"/>
                <w:bCs/>
                <w:sz w:val="22"/>
                <w:szCs w:val="22"/>
              </w:rPr>
            </w:pPr>
          </w:p>
          <w:p w14:paraId="6580B97B" w14:textId="77777777" w:rsidR="002E7895" w:rsidRPr="00A42F82" w:rsidRDefault="002E7895" w:rsidP="008A3872">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1658992D" w14:textId="77777777" w:rsidR="002E7895" w:rsidRPr="00A42F82" w:rsidRDefault="002E7895" w:rsidP="008A3872">
            <w:pPr>
              <w:autoSpaceDE w:val="0"/>
              <w:autoSpaceDN w:val="0"/>
              <w:adjustRightInd w:val="0"/>
              <w:rPr>
                <w:rFonts w:ascii="Arial" w:hAnsi="Arial" w:cs="Arial"/>
                <w:b/>
                <w:bCs/>
                <w:sz w:val="22"/>
                <w:szCs w:val="22"/>
              </w:rPr>
            </w:pPr>
          </w:p>
        </w:tc>
      </w:tr>
    </w:tbl>
    <w:p w14:paraId="6E73AABD" w14:textId="77777777" w:rsidR="002E7895" w:rsidRPr="00A42F82" w:rsidRDefault="002E7895" w:rsidP="002E7895">
      <w:pPr>
        <w:autoSpaceDE w:val="0"/>
        <w:autoSpaceDN w:val="0"/>
        <w:adjustRightInd w:val="0"/>
        <w:spacing w:after="240"/>
        <w:jc w:val="both"/>
        <w:rPr>
          <w:rFonts w:ascii="Arial" w:hAnsi="Arial" w:cs="Arial"/>
          <w:b/>
          <w:sz w:val="22"/>
          <w:szCs w:val="22"/>
        </w:rPr>
      </w:pPr>
    </w:p>
    <w:p w14:paraId="6669FA09" w14:textId="77777777" w:rsidR="002E7895" w:rsidRPr="00A42F82" w:rsidRDefault="002E7895" w:rsidP="002E7895">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2E7895" w:rsidRPr="00A42F82" w14:paraId="6BD36439" w14:textId="77777777" w:rsidTr="008A387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AA2256" w14:textId="77777777" w:rsidR="002E7895" w:rsidRPr="00A42F82" w:rsidRDefault="002E7895" w:rsidP="008A3872">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F3E268" w14:textId="77777777" w:rsidR="002E7895" w:rsidRPr="00A42F82" w:rsidRDefault="002E7895" w:rsidP="008A3872">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6418D38" w14:textId="77777777" w:rsidR="002E7895" w:rsidRPr="00A42F82" w:rsidRDefault="002E7895" w:rsidP="008A3872">
            <w:pPr>
              <w:rPr>
                <w:rFonts w:ascii="Arial" w:hAnsi="Arial" w:cs="Arial"/>
                <w:sz w:val="22"/>
                <w:szCs w:val="22"/>
              </w:rPr>
            </w:pPr>
          </w:p>
        </w:tc>
      </w:tr>
      <w:tr w:rsidR="002E7895" w:rsidRPr="00A42F82" w14:paraId="46D9CC20" w14:textId="77777777" w:rsidTr="008A387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B8D878" w14:textId="77777777" w:rsidR="002E7895" w:rsidRPr="00A42F82" w:rsidRDefault="002E7895" w:rsidP="008A3872">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552D83" w14:textId="77777777" w:rsidR="002E7895" w:rsidRPr="00A42F82" w:rsidRDefault="002E7895" w:rsidP="008A3872">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3BFE417" w14:textId="77777777" w:rsidR="002E7895" w:rsidRPr="00A42F82" w:rsidRDefault="002E7895" w:rsidP="008A3872">
            <w:pPr>
              <w:rPr>
                <w:rFonts w:ascii="Arial" w:hAnsi="Arial" w:cs="Arial"/>
                <w:sz w:val="22"/>
                <w:szCs w:val="22"/>
              </w:rPr>
            </w:pPr>
            <w:r>
              <w:rPr>
                <w:rFonts w:ascii="Arial" w:hAnsi="Arial" w:cs="Arial"/>
                <w:sz w:val="22"/>
                <w:szCs w:val="22"/>
              </w:rPr>
              <w:t>January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9E169C" w14:textId="77777777" w:rsidR="002E7895" w:rsidRPr="00A42F82" w:rsidRDefault="002E7895" w:rsidP="008A3872">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2D60063" w14:textId="77777777" w:rsidR="002E7895" w:rsidRPr="00A42F82" w:rsidRDefault="002E7895" w:rsidP="008A3872">
            <w:pPr>
              <w:rPr>
                <w:rFonts w:ascii="Arial" w:hAnsi="Arial" w:cs="Arial"/>
                <w:sz w:val="22"/>
                <w:szCs w:val="22"/>
              </w:rPr>
            </w:pPr>
            <w:r>
              <w:rPr>
                <w:rFonts w:ascii="Arial" w:hAnsi="Arial" w:cs="Arial"/>
                <w:sz w:val="22"/>
                <w:szCs w:val="22"/>
              </w:rPr>
              <w:t>October 2023</w:t>
            </w:r>
          </w:p>
        </w:tc>
      </w:tr>
      <w:tr w:rsidR="002E7895" w:rsidRPr="00A42F82" w14:paraId="3A65380D" w14:textId="77777777" w:rsidTr="008A3872">
        <w:trPr>
          <w:trHeight w:val="454"/>
        </w:trPr>
        <w:tc>
          <w:tcPr>
            <w:tcW w:w="297" w:type="pct"/>
            <w:tcBorders>
              <w:top w:val="single" w:sz="4" w:space="0" w:color="auto"/>
            </w:tcBorders>
            <w:shd w:val="clear" w:color="auto" w:fill="F2F2F2" w:themeFill="background1" w:themeFillShade="F2"/>
            <w:vAlign w:val="center"/>
          </w:tcPr>
          <w:p w14:paraId="2C78D2A0" w14:textId="77777777" w:rsidR="002E7895" w:rsidRPr="00A42F82" w:rsidRDefault="002E7895" w:rsidP="008A3872">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3235064A" w14:textId="77777777" w:rsidR="002E7895" w:rsidRPr="00A42F82" w:rsidRDefault="002E7895" w:rsidP="008A3872">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373F0745" w14:textId="77777777" w:rsidR="002E7895" w:rsidRPr="00A42F82" w:rsidRDefault="002E7895" w:rsidP="008A3872">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0806B95D" w14:textId="77777777" w:rsidR="002E7895" w:rsidRPr="00A42F82" w:rsidRDefault="002E7895" w:rsidP="002E7895">
            <w:pPr>
              <w:pStyle w:val="ListParagraph"/>
              <w:numPr>
                <w:ilvl w:val="0"/>
                <w:numId w:val="31"/>
              </w:numPr>
              <w:spacing w:after="0" w:line="240" w:lineRule="auto"/>
              <w:ind w:left="0"/>
              <w:contextualSpacing w:val="0"/>
              <w:rPr>
                <w:rFonts w:ascii="Arial" w:hAnsi="Arial" w:cs="Arial"/>
                <w:i/>
              </w:rPr>
            </w:pPr>
            <w:r w:rsidRPr="00A42F82">
              <w:rPr>
                <w:rFonts w:ascii="Arial" w:hAnsi="Arial" w:cs="Arial"/>
                <w:i/>
              </w:rPr>
              <w:t>Purpose of Research Activity</w:t>
            </w:r>
          </w:p>
          <w:p w14:paraId="0501C95B" w14:textId="77777777" w:rsidR="002E7895" w:rsidRPr="00A42F82" w:rsidRDefault="002E7895" w:rsidP="002E7895">
            <w:pPr>
              <w:pStyle w:val="ListParagraph"/>
              <w:numPr>
                <w:ilvl w:val="0"/>
                <w:numId w:val="31"/>
              </w:numPr>
              <w:spacing w:after="0" w:line="240" w:lineRule="auto"/>
              <w:ind w:left="0"/>
              <w:contextualSpacing w:val="0"/>
              <w:rPr>
                <w:rFonts w:ascii="Arial" w:hAnsi="Arial" w:cs="Arial"/>
                <w:i/>
              </w:rPr>
            </w:pPr>
            <w:r w:rsidRPr="00A42F82">
              <w:rPr>
                <w:rFonts w:ascii="Arial" w:hAnsi="Arial" w:cs="Arial"/>
                <w:i/>
              </w:rPr>
              <w:t>Proposed Research Question</w:t>
            </w:r>
          </w:p>
          <w:p w14:paraId="30964DC0" w14:textId="77777777" w:rsidR="002E7895" w:rsidRPr="00A42F82" w:rsidRDefault="002E7895" w:rsidP="002E7895">
            <w:pPr>
              <w:pStyle w:val="ListParagraph"/>
              <w:numPr>
                <w:ilvl w:val="0"/>
                <w:numId w:val="31"/>
              </w:numPr>
              <w:spacing w:after="0" w:line="240" w:lineRule="auto"/>
              <w:ind w:left="0"/>
              <w:contextualSpacing w:val="0"/>
              <w:rPr>
                <w:rFonts w:ascii="Arial" w:hAnsi="Arial" w:cs="Arial"/>
                <w:i/>
              </w:rPr>
            </w:pPr>
            <w:r w:rsidRPr="00A42F82">
              <w:rPr>
                <w:rFonts w:ascii="Arial" w:hAnsi="Arial" w:cs="Arial"/>
                <w:i/>
              </w:rPr>
              <w:t>Aims of Research Activity</w:t>
            </w:r>
          </w:p>
          <w:p w14:paraId="1131803E" w14:textId="77777777" w:rsidR="002E7895" w:rsidRPr="00A42F82" w:rsidRDefault="002E7895" w:rsidP="002E7895">
            <w:pPr>
              <w:pStyle w:val="ListParagraph"/>
              <w:numPr>
                <w:ilvl w:val="0"/>
                <w:numId w:val="31"/>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3311748F" w14:textId="77777777" w:rsidR="002E7895" w:rsidRPr="00A42F82" w:rsidRDefault="002E7895" w:rsidP="008A3872">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3FB167F8" w14:textId="77777777" w:rsidR="002E7895" w:rsidRPr="00A42F82" w:rsidRDefault="002E7895" w:rsidP="002E7895">
            <w:pPr>
              <w:pStyle w:val="ListParagraph"/>
              <w:numPr>
                <w:ilvl w:val="0"/>
                <w:numId w:val="31"/>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13EE5CA7" w14:textId="77777777" w:rsidR="002E7895" w:rsidRPr="00A42F82" w:rsidRDefault="002E7895" w:rsidP="002E7895">
            <w:pPr>
              <w:pStyle w:val="ListParagraph"/>
              <w:numPr>
                <w:ilvl w:val="0"/>
                <w:numId w:val="31"/>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2E7895" w:rsidRPr="00A42F82" w:rsidDel="002A152D" w14:paraId="71763A01" w14:textId="77777777" w:rsidTr="008A3872">
        <w:trPr>
          <w:trHeight w:val="454"/>
        </w:trPr>
        <w:tc>
          <w:tcPr>
            <w:tcW w:w="297" w:type="pct"/>
            <w:vAlign w:val="center"/>
          </w:tcPr>
          <w:p w14:paraId="58242C34"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7EC0ACCA" w14:textId="77777777" w:rsidR="002E7895" w:rsidRPr="00A42F82" w:rsidRDefault="002E7895" w:rsidP="008A3872">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40B1C2C9" w14:textId="77777777" w:rsidR="002E7895" w:rsidRPr="00A42F82" w:rsidRDefault="002E7895" w:rsidP="008A3872">
            <w:pPr>
              <w:rPr>
                <w:rFonts w:ascii="Arial" w:hAnsi="Arial" w:cs="Arial"/>
              </w:rPr>
            </w:pPr>
          </w:p>
          <w:p w14:paraId="7E8A672B" w14:textId="77777777" w:rsidR="002E7895" w:rsidRPr="00A42F82" w:rsidRDefault="002E7895" w:rsidP="008A3872">
            <w:pPr>
              <w:rPr>
                <w:rFonts w:ascii="Arial" w:hAnsi="Arial" w:cs="Arial"/>
              </w:rPr>
            </w:pPr>
            <w:r>
              <w:rPr>
                <w:rFonts w:ascii="Arial" w:hAnsi="Arial" w:cs="Arial"/>
              </w:rPr>
              <w:t xml:space="preserve">This research addresses the case of mental health of police </w:t>
            </w:r>
            <w:proofErr w:type="gramStart"/>
            <w:r>
              <w:rPr>
                <w:rFonts w:ascii="Arial" w:hAnsi="Arial" w:cs="Arial"/>
              </w:rPr>
              <w:t>officers</w:t>
            </w:r>
            <w:proofErr w:type="gramEnd"/>
          </w:p>
          <w:p w14:paraId="1EA4C7C5" w14:textId="77777777" w:rsidR="002E7895" w:rsidRPr="00A42F82" w:rsidRDefault="002E7895" w:rsidP="008A3872">
            <w:pPr>
              <w:rPr>
                <w:rFonts w:ascii="Arial" w:hAnsi="Arial" w:cs="Arial"/>
              </w:rPr>
            </w:pPr>
          </w:p>
          <w:p w14:paraId="3290A0D1" w14:textId="77777777" w:rsidR="002E7895" w:rsidRPr="00A42F82" w:rsidDel="00425DA7" w:rsidRDefault="002E7895" w:rsidP="008A3872">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2E7895" w:rsidRPr="00A42F82" w:rsidDel="002A152D" w14:paraId="1995CCC3" w14:textId="77777777" w:rsidTr="008A3872">
        <w:trPr>
          <w:trHeight w:val="454"/>
        </w:trPr>
        <w:tc>
          <w:tcPr>
            <w:tcW w:w="297" w:type="pct"/>
            <w:vAlign w:val="center"/>
          </w:tcPr>
          <w:p w14:paraId="5F9C2E86"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05B1B5C2" w14:textId="77777777" w:rsidR="002E7895" w:rsidRPr="00A42F82" w:rsidRDefault="002E7895" w:rsidP="008A3872">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D96763F" w14:textId="77777777" w:rsidR="002E7895" w:rsidRPr="00683E1E" w:rsidRDefault="002E7895" w:rsidP="002E7895">
            <w:pPr>
              <w:pStyle w:val="ListParagraph"/>
              <w:numPr>
                <w:ilvl w:val="0"/>
                <w:numId w:val="33"/>
              </w:numPr>
              <w:spacing w:after="0" w:line="240" w:lineRule="auto"/>
              <w:rPr>
                <w:rFonts w:ascii="Arial" w:eastAsia="Times New Roman" w:hAnsi="Arial" w:cs="Arial"/>
              </w:rPr>
            </w:pPr>
            <w:r w:rsidRPr="00683E1E">
              <w:rPr>
                <w:rFonts w:ascii="Arial" w:eastAsia="Times New Roman" w:hAnsi="Arial" w:cs="Arial"/>
              </w:rPr>
              <w:t xml:space="preserve">What </w:t>
            </w:r>
            <w:r>
              <w:rPr>
                <w:rFonts w:ascii="Arial" w:eastAsia="Times New Roman" w:hAnsi="Arial" w:cs="Arial"/>
              </w:rPr>
              <w:t>are the main causes of mental health within police officers</w:t>
            </w:r>
            <w:r>
              <w:rPr>
                <w:rFonts w:ascii="Arial" w:eastAsia="Times New Roman" w:hAnsi="Arial" w:cs="Arial"/>
              </w:rPr>
              <w:br/>
            </w:r>
            <w:r>
              <w:rPr>
                <w:rFonts w:ascii="Arial" w:eastAsia="Times New Roman" w:hAnsi="Arial" w:cs="Arial"/>
              </w:rPr>
              <w:br/>
              <w:t>2. How mental health affects police officers work lives and personal lives</w:t>
            </w:r>
            <w:r>
              <w:rPr>
                <w:rFonts w:ascii="Arial" w:eastAsia="Times New Roman" w:hAnsi="Arial" w:cs="Arial"/>
              </w:rPr>
              <w:br/>
            </w:r>
            <w:r>
              <w:rPr>
                <w:rFonts w:ascii="Arial" w:eastAsia="Times New Roman" w:hAnsi="Arial" w:cs="Arial"/>
              </w:rPr>
              <w:br/>
              <w:t>3. What are the police and other agencies doing to reduce mental health in policing</w:t>
            </w:r>
            <w:r>
              <w:rPr>
                <w:rFonts w:ascii="Arial" w:eastAsia="Times New Roman" w:hAnsi="Arial" w:cs="Arial"/>
              </w:rPr>
              <w:br/>
            </w:r>
          </w:p>
          <w:p w14:paraId="60430D27" w14:textId="77777777" w:rsidR="002E7895" w:rsidRPr="00A42F82" w:rsidRDefault="002E7895" w:rsidP="008A3872">
            <w:pPr>
              <w:rPr>
                <w:rFonts w:ascii="Arial" w:hAnsi="Arial" w:cs="Arial"/>
              </w:rPr>
            </w:pPr>
          </w:p>
          <w:p w14:paraId="075C68D6" w14:textId="77777777" w:rsidR="002E7895" w:rsidRPr="00A42F82" w:rsidRDefault="002E7895" w:rsidP="008A3872">
            <w:pPr>
              <w:rPr>
                <w:rFonts w:ascii="Arial" w:hAnsi="Arial" w:cs="Arial"/>
              </w:rPr>
            </w:pPr>
          </w:p>
          <w:p w14:paraId="7F2EA125" w14:textId="77777777" w:rsidR="002E7895" w:rsidRPr="00A42F82" w:rsidRDefault="002E7895" w:rsidP="008A3872">
            <w:pPr>
              <w:rPr>
                <w:rFonts w:ascii="Arial" w:hAnsi="Arial" w:cs="Arial"/>
                <w:sz w:val="22"/>
                <w:szCs w:val="22"/>
              </w:rPr>
            </w:pPr>
          </w:p>
          <w:p w14:paraId="3AE90C9E" w14:textId="77777777" w:rsidR="002E7895" w:rsidRPr="00A42F82" w:rsidRDefault="002E7895" w:rsidP="008A3872">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2E7895" w:rsidRPr="00A42F82" w14:paraId="62779ADD" w14:textId="77777777" w:rsidTr="008A3872">
        <w:trPr>
          <w:trHeight w:val="454"/>
        </w:trPr>
        <w:tc>
          <w:tcPr>
            <w:tcW w:w="297" w:type="pct"/>
            <w:vAlign w:val="center"/>
          </w:tcPr>
          <w:p w14:paraId="22DD13A2"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1646E993" w14:textId="77777777" w:rsidR="002E7895" w:rsidRPr="00A42F82" w:rsidRDefault="002E7895" w:rsidP="008A3872">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397B56F6" w14:textId="77777777" w:rsidR="002E7895" w:rsidRPr="00A42F82" w:rsidRDefault="002E7895" w:rsidP="008A3872">
            <w:pPr>
              <w:rPr>
                <w:rFonts w:ascii="Arial" w:hAnsi="Arial" w:cs="Arial"/>
              </w:rPr>
            </w:pPr>
            <w:r>
              <w:rPr>
                <w:rFonts w:ascii="Arial" w:hAnsi="Arial" w:cs="Arial"/>
                <w:sz w:val="22"/>
                <w:szCs w:val="22"/>
              </w:rPr>
              <w:t>The research aims to establish the causes of mental health in police officers, how mental health affects the work lives and personal lives of police officers and if there is anything the police or other agencies are doing to reduce mental health in policing.</w:t>
            </w:r>
          </w:p>
          <w:p w14:paraId="4BC3FBCD" w14:textId="77777777" w:rsidR="002E7895" w:rsidRPr="00A42F82" w:rsidRDefault="002E7895" w:rsidP="008A3872">
            <w:pPr>
              <w:rPr>
                <w:rFonts w:ascii="Arial" w:hAnsi="Arial" w:cs="Arial"/>
                <w:sz w:val="22"/>
                <w:szCs w:val="22"/>
              </w:rPr>
            </w:pPr>
          </w:p>
          <w:p w14:paraId="389FB88C" w14:textId="77777777" w:rsidR="002E7895" w:rsidRPr="00A42F82" w:rsidRDefault="002E7895" w:rsidP="008A3872">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2E7895" w:rsidRPr="00A42F82" w14:paraId="06403B49" w14:textId="77777777" w:rsidTr="008A3872">
        <w:trPr>
          <w:trHeight w:val="454"/>
        </w:trPr>
        <w:tc>
          <w:tcPr>
            <w:tcW w:w="297" w:type="pct"/>
            <w:vAlign w:val="center"/>
          </w:tcPr>
          <w:p w14:paraId="217CFF7B"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5361DA70" w14:textId="77777777" w:rsidR="002E7895" w:rsidRPr="00A42F82" w:rsidRDefault="002E7895" w:rsidP="008A3872">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C05E2D6" w14:textId="77777777" w:rsidR="002E7895" w:rsidRPr="00A42F82" w:rsidRDefault="002E7895" w:rsidP="008A3872">
            <w:pPr>
              <w:rPr>
                <w:rFonts w:ascii="Arial" w:hAnsi="Arial" w:cs="Arial"/>
              </w:rPr>
            </w:pPr>
          </w:p>
          <w:p w14:paraId="38DC1804" w14:textId="77777777" w:rsidR="002E7895" w:rsidRPr="004F37A6" w:rsidRDefault="002E7895" w:rsidP="002E7895">
            <w:pPr>
              <w:pStyle w:val="ListParagraph"/>
              <w:numPr>
                <w:ilvl w:val="0"/>
                <w:numId w:val="35"/>
              </w:numPr>
              <w:spacing w:after="0" w:line="240" w:lineRule="auto"/>
              <w:rPr>
                <w:rFonts w:ascii="Arial" w:eastAsia="Times New Roman" w:hAnsi="Arial" w:cs="Arial"/>
              </w:rPr>
            </w:pPr>
            <w:r>
              <w:rPr>
                <w:rFonts w:ascii="Arial" w:hAnsi="Arial" w:cs="Arial"/>
              </w:rPr>
              <w:t>To find out what the main and most common causes are of mental health in police officers.</w:t>
            </w:r>
            <w:r>
              <w:rPr>
                <w:rFonts w:ascii="Arial" w:hAnsi="Arial" w:cs="Arial"/>
              </w:rPr>
              <w:br/>
            </w:r>
            <w:r>
              <w:rPr>
                <w:rFonts w:ascii="Arial" w:hAnsi="Arial" w:cs="Arial"/>
              </w:rPr>
              <w:br/>
              <w:t>2. To find out how mental health affects police officers work lives and personal lives.</w:t>
            </w:r>
            <w:r>
              <w:rPr>
                <w:rFonts w:ascii="Arial" w:hAnsi="Arial" w:cs="Arial"/>
              </w:rPr>
              <w:br/>
            </w:r>
            <w:r>
              <w:rPr>
                <w:rFonts w:ascii="Arial" w:hAnsi="Arial" w:cs="Arial"/>
              </w:rPr>
              <w:br/>
              <w:t>3. To find out what is being done by the police and other agencies to reduce mental health in police officers and what support is currently available.</w:t>
            </w:r>
            <w:r>
              <w:rPr>
                <w:rFonts w:ascii="Arial" w:hAnsi="Arial" w:cs="Arial"/>
              </w:rPr>
              <w:br/>
            </w:r>
            <w:r>
              <w:rPr>
                <w:rFonts w:ascii="Arial" w:hAnsi="Arial" w:cs="Arial"/>
              </w:rPr>
              <w:br/>
              <w:t xml:space="preserve">4. </w:t>
            </w:r>
            <w:r w:rsidRPr="004F37A6">
              <w:rPr>
                <w:rFonts w:ascii="Arial" w:eastAsia="Times New Roman" w:hAnsi="Arial" w:cs="Arial"/>
              </w:rPr>
              <w:t xml:space="preserve">Compile a survey asking police officers questions about </w:t>
            </w:r>
            <w:r>
              <w:rPr>
                <w:rFonts w:ascii="Arial" w:eastAsia="Times New Roman" w:hAnsi="Arial" w:cs="Arial"/>
              </w:rPr>
              <w:t xml:space="preserve">mental health within policing, if they have suffered or currently suffer from mental health </w:t>
            </w:r>
            <w:proofErr w:type="gramStart"/>
            <w:r>
              <w:rPr>
                <w:rFonts w:ascii="Arial" w:eastAsia="Times New Roman" w:hAnsi="Arial" w:cs="Arial"/>
              </w:rPr>
              <w:t>as a result of</w:t>
            </w:r>
            <w:proofErr w:type="gramEnd"/>
            <w:r>
              <w:rPr>
                <w:rFonts w:ascii="Arial" w:eastAsia="Times New Roman" w:hAnsi="Arial" w:cs="Arial"/>
              </w:rPr>
              <w:t xml:space="preserve"> a policing incident and if they had any support from the police force or other agencies.</w:t>
            </w:r>
          </w:p>
          <w:p w14:paraId="6E92170F" w14:textId="77777777" w:rsidR="002E7895" w:rsidRPr="00A42F82" w:rsidRDefault="002E7895" w:rsidP="008A3872">
            <w:pPr>
              <w:rPr>
                <w:rFonts w:ascii="Arial" w:hAnsi="Arial" w:cs="Arial"/>
                <w:sz w:val="22"/>
                <w:szCs w:val="22"/>
              </w:rPr>
            </w:pPr>
          </w:p>
          <w:p w14:paraId="758B90D5" w14:textId="77777777" w:rsidR="002E7895" w:rsidRPr="00A42F82" w:rsidRDefault="002E7895" w:rsidP="008A3872">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2E7895" w:rsidRPr="00A42F82" w14:paraId="30A6D912" w14:textId="77777777" w:rsidTr="008A3872">
        <w:trPr>
          <w:trHeight w:val="454"/>
        </w:trPr>
        <w:tc>
          <w:tcPr>
            <w:tcW w:w="297" w:type="pct"/>
            <w:shd w:val="clear" w:color="auto" w:fill="F2F2F2" w:themeFill="background1" w:themeFillShade="F2"/>
            <w:vAlign w:val="center"/>
          </w:tcPr>
          <w:p w14:paraId="692F1564" w14:textId="77777777" w:rsidR="002E7895" w:rsidRPr="00A42F82" w:rsidRDefault="002E7895" w:rsidP="008A3872">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4E548E2B" w14:textId="77777777" w:rsidR="002E7895" w:rsidRPr="00A42F82" w:rsidRDefault="002E7895" w:rsidP="008A3872">
            <w:pPr>
              <w:spacing w:before="120" w:after="120"/>
              <w:rPr>
                <w:rFonts w:ascii="Arial" w:hAnsi="Arial" w:cs="Arial"/>
                <w:b/>
                <w:sz w:val="22"/>
                <w:szCs w:val="22"/>
              </w:rPr>
            </w:pPr>
            <w:r w:rsidRPr="00A42F82">
              <w:rPr>
                <w:rFonts w:ascii="Arial" w:hAnsi="Arial" w:cs="Arial"/>
                <w:b/>
                <w:sz w:val="22"/>
                <w:szCs w:val="22"/>
              </w:rPr>
              <w:t>Proposed methods (maximum 600 words)</w:t>
            </w:r>
          </w:p>
          <w:p w14:paraId="1CDEF698" w14:textId="77777777" w:rsidR="002E7895" w:rsidRPr="00A42F82" w:rsidRDefault="002E7895" w:rsidP="008A3872">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2E7895" w:rsidRPr="00A42F82" w14:paraId="5C73DEE0" w14:textId="77777777" w:rsidTr="008A3872">
        <w:trPr>
          <w:trHeight w:val="454"/>
        </w:trPr>
        <w:tc>
          <w:tcPr>
            <w:tcW w:w="297" w:type="pct"/>
            <w:vAlign w:val="center"/>
          </w:tcPr>
          <w:p w14:paraId="0BE255B1" w14:textId="77777777" w:rsidR="002E7895" w:rsidRPr="00A42F82" w:rsidRDefault="002E7895" w:rsidP="008A3872">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4FE2C17" w14:textId="77777777" w:rsidR="002E7895" w:rsidRDefault="002E7895" w:rsidP="008A3872">
            <w:pPr>
              <w:rPr>
                <w:rFonts w:ascii="Arial" w:hAnsi="Arial" w:cs="Arial"/>
                <w:sz w:val="22"/>
                <w:szCs w:val="22"/>
              </w:rPr>
            </w:pPr>
            <w:r>
              <w:rPr>
                <w:rFonts w:ascii="Arial" w:hAnsi="Arial" w:cs="Arial"/>
                <w:sz w:val="22"/>
                <w:szCs w:val="22"/>
              </w:rPr>
              <w:t>I will be conducting an online survey/questionnaire that targets current serving police officers to establish if the currently suffer with or have previously suffered with mental health as a direct cause of an incident or non-incident related in the workplace.</w:t>
            </w:r>
            <w:r>
              <w:rPr>
                <w:rFonts w:ascii="Arial" w:hAnsi="Arial" w:cs="Arial"/>
                <w:sz w:val="22"/>
                <w:szCs w:val="22"/>
              </w:rPr>
              <w:br/>
            </w:r>
            <w:r>
              <w:rPr>
                <w:rFonts w:ascii="Arial" w:hAnsi="Arial" w:cs="Arial"/>
                <w:sz w:val="22"/>
                <w:szCs w:val="22"/>
              </w:rPr>
              <w:br/>
              <w:t xml:space="preserve">I will find out what affects this has had on their work life and personal life and if they </w:t>
            </w:r>
            <w:r>
              <w:rPr>
                <w:rFonts w:ascii="Arial" w:hAnsi="Arial" w:cs="Arial"/>
                <w:sz w:val="22"/>
                <w:szCs w:val="22"/>
              </w:rPr>
              <w:lastRenderedPageBreak/>
              <w:t>were offered any support by the police or other agencies to help with their mental health and what support they believe should be offered that isn’t already out there.</w:t>
            </w:r>
          </w:p>
          <w:p w14:paraId="25EE1818" w14:textId="77777777" w:rsidR="002E7895" w:rsidRDefault="002E7895" w:rsidP="008A3872">
            <w:pPr>
              <w:rPr>
                <w:rFonts w:ascii="Arial" w:hAnsi="Arial" w:cs="Arial"/>
                <w:sz w:val="22"/>
                <w:szCs w:val="22"/>
              </w:rPr>
            </w:pPr>
          </w:p>
          <w:p w14:paraId="3A1F0ADD" w14:textId="77777777" w:rsidR="002E7895" w:rsidRDefault="002E7895" w:rsidP="008A3872">
            <w:pPr>
              <w:rPr>
                <w:rFonts w:ascii="Arial" w:hAnsi="Arial" w:cs="Arial"/>
                <w:sz w:val="22"/>
                <w:szCs w:val="22"/>
              </w:rPr>
            </w:pPr>
            <w:r w:rsidRPr="000D063E">
              <w:rPr>
                <w:rFonts w:ascii="Arial" w:hAnsi="Arial" w:cs="Arial"/>
                <w:sz w:val="22"/>
                <w:szCs w:val="22"/>
              </w:rPr>
              <w:t xml:space="preserve">The survey will be sent across every workplace platform, including emails, the intranet, Facebook groups specifically for police officers, and WhatsApp groups. </w:t>
            </w:r>
            <w:proofErr w:type="gramStart"/>
            <w:r w:rsidRPr="000D063E">
              <w:rPr>
                <w:rFonts w:ascii="Arial" w:hAnsi="Arial" w:cs="Arial"/>
                <w:sz w:val="22"/>
                <w:szCs w:val="22"/>
              </w:rPr>
              <w:t>For the purpose of</w:t>
            </w:r>
            <w:proofErr w:type="gramEnd"/>
            <w:r w:rsidRPr="000D063E">
              <w:rPr>
                <w:rFonts w:ascii="Arial" w:hAnsi="Arial" w:cs="Arial"/>
                <w:sz w:val="22"/>
                <w:szCs w:val="22"/>
              </w:rPr>
              <w:t xml:space="preserve"> extending my network of contacts across all departments and industries, I will also send out to friends, family, and co-workers within the organisation and ask them to pass it along to others.</w:t>
            </w:r>
            <w:r>
              <w:rPr>
                <w:rFonts w:ascii="Arial" w:hAnsi="Arial" w:cs="Arial"/>
                <w:sz w:val="22"/>
                <w:szCs w:val="22"/>
              </w:rPr>
              <w:br/>
            </w:r>
          </w:p>
          <w:p w14:paraId="53F09853" w14:textId="77777777" w:rsidR="002E7895" w:rsidRDefault="002E7895" w:rsidP="008A3872">
            <w:pPr>
              <w:rPr>
                <w:rFonts w:ascii="Arial" w:hAnsi="Arial" w:cs="Arial"/>
                <w:sz w:val="22"/>
                <w:szCs w:val="22"/>
              </w:rPr>
            </w:pPr>
            <w:proofErr w:type="gramStart"/>
            <w:r w:rsidRPr="000D063E">
              <w:rPr>
                <w:rFonts w:ascii="Arial" w:hAnsi="Arial" w:cs="Arial"/>
                <w:sz w:val="22"/>
                <w:szCs w:val="22"/>
              </w:rPr>
              <w:t>In order to</w:t>
            </w:r>
            <w:proofErr w:type="gramEnd"/>
            <w:r w:rsidRPr="000D063E">
              <w:rPr>
                <w:rFonts w:ascii="Arial" w:hAnsi="Arial" w:cs="Arial"/>
                <w:sz w:val="22"/>
                <w:szCs w:val="22"/>
              </w:rPr>
              <w:t xml:space="preserve"> avoid anyone like officers or the person who was experiencing mental illness from being identified, this questionnaire will be completed anonymously. Also, this will help to avoid the stigma associated with some police officers who do not want to discuss or be open about their mental health.</w:t>
            </w:r>
            <w:r>
              <w:rPr>
                <w:rFonts w:ascii="Arial" w:hAnsi="Arial" w:cs="Arial"/>
                <w:sz w:val="22"/>
                <w:szCs w:val="22"/>
              </w:rPr>
              <w:br/>
            </w:r>
          </w:p>
          <w:p w14:paraId="50109266" w14:textId="77777777" w:rsidR="002E7895" w:rsidRPr="00A42F82" w:rsidRDefault="002E7895" w:rsidP="008A3872">
            <w:pPr>
              <w:rPr>
                <w:rFonts w:ascii="Arial" w:hAnsi="Arial" w:cs="Arial"/>
                <w:sz w:val="22"/>
                <w:szCs w:val="22"/>
              </w:rPr>
            </w:pPr>
            <w:proofErr w:type="gramStart"/>
            <w:r w:rsidRPr="00B475F2">
              <w:rPr>
                <w:rFonts w:ascii="Arial" w:hAnsi="Arial" w:cs="Arial"/>
                <w:sz w:val="22"/>
                <w:szCs w:val="22"/>
              </w:rPr>
              <w:t>In order to</w:t>
            </w:r>
            <w:proofErr w:type="gramEnd"/>
            <w:r w:rsidRPr="00B475F2">
              <w:rPr>
                <w:rFonts w:ascii="Arial" w:hAnsi="Arial" w:cs="Arial"/>
                <w:sz w:val="22"/>
                <w:szCs w:val="22"/>
              </w:rPr>
              <w:t xml:space="preserve"> fully understand the influence of police officers' mental health on resources, I will also look at online journals, academic publications, government reports, and journals. I will gather facts, statistics, and data, compile it, then analyse it before drawing a conclusion about the impact.</w:t>
            </w:r>
          </w:p>
          <w:p w14:paraId="26CD42A0" w14:textId="77777777" w:rsidR="002E7895" w:rsidRPr="00A42F82" w:rsidRDefault="002E7895" w:rsidP="008A3872">
            <w:pPr>
              <w:rPr>
                <w:rFonts w:ascii="Arial" w:hAnsi="Arial" w:cs="Arial"/>
                <w:sz w:val="22"/>
                <w:szCs w:val="22"/>
              </w:rPr>
            </w:pPr>
          </w:p>
          <w:p w14:paraId="2B81B95C" w14:textId="77777777" w:rsidR="002E7895" w:rsidRPr="00A42F82" w:rsidRDefault="002E7895" w:rsidP="008A3872">
            <w:pPr>
              <w:rPr>
                <w:rFonts w:ascii="Arial" w:hAnsi="Arial" w:cs="Arial"/>
                <w:sz w:val="22"/>
                <w:szCs w:val="22"/>
              </w:rPr>
            </w:pPr>
          </w:p>
          <w:p w14:paraId="2AB0D1F8" w14:textId="77777777" w:rsidR="002E7895" w:rsidRPr="00A42F82" w:rsidRDefault="002E7895" w:rsidP="008A3872">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2E7895" w:rsidRPr="00A42F82" w14:paraId="00E16AE5" w14:textId="77777777" w:rsidTr="008A3872">
        <w:trPr>
          <w:trHeight w:val="454"/>
        </w:trPr>
        <w:tc>
          <w:tcPr>
            <w:tcW w:w="297" w:type="pct"/>
            <w:shd w:val="clear" w:color="auto" w:fill="F2F2F2" w:themeFill="background1" w:themeFillShade="F2"/>
            <w:vAlign w:val="center"/>
          </w:tcPr>
          <w:p w14:paraId="643A11A9" w14:textId="77777777" w:rsidR="002E7895" w:rsidRPr="00A42F82" w:rsidRDefault="002E7895" w:rsidP="008A3872">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22C47BE1" w14:textId="77777777" w:rsidR="002E7895" w:rsidRPr="00A42F82" w:rsidRDefault="002E7895" w:rsidP="008A3872">
            <w:pPr>
              <w:spacing w:before="120"/>
              <w:rPr>
                <w:rFonts w:ascii="Arial" w:hAnsi="Arial" w:cs="Arial"/>
                <w:b/>
                <w:sz w:val="22"/>
                <w:szCs w:val="22"/>
              </w:rPr>
            </w:pPr>
            <w:r w:rsidRPr="00A42F82">
              <w:rPr>
                <w:rFonts w:ascii="Arial" w:hAnsi="Arial" w:cs="Arial"/>
                <w:b/>
                <w:sz w:val="22"/>
                <w:szCs w:val="22"/>
              </w:rPr>
              <w:t>Location of research activity</w:t>
            </w:r>
          </w:p>
          <w:p w14:paraId="66D12766" w14:textId="77777777" w:rsidR="002E7895" w:rsidRPr="00A42F82" w:rsidRDefault="002E7895" w:rsidP="008A3872">
            <w:pPr>
              <w:rPr>
                <w:rFonts w:ascii="Arial" w:hAnsi="Arial" w:cs="Arial"/>
                <w:sz w:val="22"/>
                <w:szCs w:val="22"/>
              </w:rPr>
            </w:pPr>
            <w:r w:rsidRPr="00A42F82">
              <w:rPr>
                <w:rFonts w:ascii="Arial" w:hAnsi="Arial" w:cs="Arial"/>
                <w:sz w:val="22"/>
                <w:szCs w:val="22"/>
              </w:rPr>
              <w:t>Identify all locations where research activity will take place.</w:t>
            </w:r>
          </w:p>
        </w:tc>
      </w:tr>
      <w:tr w:rsidR="002E7895" w:rsidRPr="00A42F82" w14:paraId="1477AC13" w14:textId="77777777" w:rsidTr="008A3872">
        <w:trPr>
          <w:trHeight w:val="454"/>
        </w:trPr>
        <w:tc>
          <w:tcPr>
            <w:tcW w:w="297" w:type="pct"/>
            <w:vAlign w:val="center"/>
          </w:tcPr>
          <w:p w14:paraId="62CE89D0" w14:textId="77777777" w:rsidR="002E7895" w:rsidRPr="00A42F82" w:rsidRDefault="002E7895" w:rsidP="008A3872">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2889DA5D" w14:textId="77777777" w:rsidR="002E7895" w:rsidRPr="00A42F82" w:rsidRDefault="002E7895" w:rsidP="008A3872">
            <w:pPr>
              <w:rPr>
                <w:rFonts w:ascii="Arial" w:hAnsi="Arial" w:cs="Arial"/>
                <w:sz w:val="22"/>
                <w:szCs w:val="22"/>
              </w:rPr>
            </w:pPr>
            <w:r>
              <w:rPr>
                <w:rFonts w:ascii="Arial" w:hAnsi="Arial" w:cs="Arial"/>
                <w:sz w:val="22"/>
                <w:szCs w:val="22"/>
              </w:rPr>
              <w:t>United Kingdom – (England and Wales)</w:t>
            </w:r>
          </w:p>
          <w:p w14:paraId="4B8AF302" w14:textId="77777777" w:rsidR="002E7895" w:rsidRPr="00A42F82" w:rsidRDefault="002E7895" w:rsidP="008A3872">
            <w:pPr>
              <w:rPr>
                <w:rFonts w:ascii="Arial" w:hAnsi="Arial" w:cs="Arial"/>
                <w:sz w:val="22"/>
                <w:szCs w:val="22"/>
              </w:rPr>
            </w:pPr>
          </w:p>
          <w:p w14:paraId="2C9969AC" w14:textId="77777777" w:rsidR="002E7895" w:rsidRPr="00A42F82" w:rsidRDefault="002E7895" w:rsidP="008A3872">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2E7895" w:rsidRPr="00A42F82" w14:paraId="68A5491C" w14:textId="77777777" w:rsidTr="008A3872">
        <w:trPr>
          <w:trHeight w:val="454"/>
        </w:trPr>
        <w:tc>
          <w:tcPr>
            <w:tcW w:w="297" w:type="pct"/>
            <w:shd w:val="clear" w:color="auto" w:fill="F2F2F2" w:themeFill="background1" w:themeFillShade="F2"/>
            <w:vAlign w:val="center"/>
          </w:tcPr>
          <w:p w14:paraId="4E111E68" w14:textId="77777777" w:rsidR="002E7895" w:rsidRPr="00A42F82" w:rsidRDefault="002E7895" w:rsidP="008A3872">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01C85CE4" w14:textId="77777777" w:rsidR="002E7895" w:rsidRPr="00A42F82" w:rsidRDefault="002E7895" w:rsidP="008A3872">
            <w:pPr>
              <w:spacing w:before="120"/>
              <w:rPr>
                <w:rFonts w:ascii="Arial" w:hAnsi="Arial" w:cs="Arial"/>
                <w:b/>
                <w:sz w:val="22"/>
                <w:szCs w:val="22"/>
              </w:rPr>
            </w:pPr>
            <w:r w:rsidRPr="00A42F82">
              <w:rPr>
                <w:rFonts w:ascii="Arial" w:hAnsi="Arial" w:cs="Arial"/>
                <w:b/>
                <w:sz w:val="22"/>
                <w:szCs w:val="22"/>
              </w:rPr>
              <w:t>Research activity outside of the UK</w:t>
            </w:r>
          </w:p>
          <w:p w14:paraId="7EA059E3"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w:t>
            </w:r>
            <w:r w:rsidRPr="00A42F82">
              <w:rPr>
                <w:rFonts w:ascii="Arial" w:hAnsi="Arial" w:cs="Arial"/>
                <w:sz w:val="22"/>
                <w:szCs w:val="22"/>
              </w:rPr>
              <w:lastRenderedPageBreak/>
              <w:t xml:space="preserve">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2E7895" w:rsidRPr="00A42F82" w14:paraId="771B3500" w14:textId="77777777" w:rsidTr="008A3872">
        <w:trPr>
          <w:trHeight w:val="454"/>
        </w:trPr>
        <w:tc>
          <w:tcPr>
            <w:tcW w:w="297" w:type="pct"/>
            <w:vAlign w:val="center"/>
          </w:tcPr>
          <w:p w14:paraId="27F29A74" w14:textId="77777777" w:rsidR="002E7895" w:rsidRPr="00A42F82" w:rsidRDefault="002E7895" w:rsidP="008A3872">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11C2178" w14:textId="77777777" w:rsidR="002E7895" w:rsidRPr="00A42F82" w:rsidRDefault="002E7895" w:rsidP="008A3872">
            <w:pPr>
              <w:rPr>
                <w:rFonts w:ascii="Arial" w:hAnsi="Arial" w:cs="Arial"/>
                <w:sz w:val="22"/>
                <w:szCs w:val="22"/>
              </w:rPr>
            </w:pPr>
          </w:p>
          <w:p w14:paraId="4F3CBD74" w14:textId="77777777" w:rsidR="002E7895" w:rsidRDefault="002E7895" w:rsidP="008A3872">
            <w:pPr>
              <w:rPr>
                <w:rFonts w:ascii="Arial" w:hAnsi="Arial" w:cs="Arial"/>
                <w:sz w:val="22"/>
                <w:szCs w:val="22"/>
              </w:rPr>
            </w:pPr>
            <w:r>
              <w:rPr>
                <w:rFonts w:ascii="Arial" w:hAnsi="Arial" w:cs="Arial"/>
                <w:sz w:val="22"/>
                <w:szCs w:val="22"/>
              </w:rPr>
              <w:t>My research will not be taking place outside of the United Kingdom</w:t>
            </w:r>
          </w:p>
          <w:p w14:paraId="683CE235" w14:textId="77777777" w:rsidR="002E7895" w:rsidRPr="00A42F82" w:rsidRDefault="002E7895" w:rsidP="008A3872">
            <w:pPr>
              <w:rPr>
                <w:rFonts w:ascii="Arial" w:hAnsi="Arial" w:cs="Arial"/>
                <w:sz w:val="22"/>
                <w:szCs w:val="22"/>
              </w:rPr>
            </w:pPr>
          </w:p>
          <w:p w14:paraId="02BEE7A5" w14:textId="77777777" w:rsidR="002E7895" w:rsidRPr="00A42F82" w:rsidRDefault="002E7895" w:rsidP="008A3872">
            <w:pPr>
              <w:rPr>
                <w:rFonts w:ascii="Arial" w:hAnsi="Arial" w:cs="Arial"/>
                <w:sz w:val="22"/>
                <w:szCs w:val="22"/>
              </w:rPr>
            </w:pPr>
          </w:p>
          <w:p w14:paraId="70C956FE" w14:textId="77777777" w:rsidR="002E7895" w:rsidRPr="00A42F82" w:rsidRDefault="002E7895" w:rsidP="008A3872">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69CD32F7" w14:textId="77777777" w:rsidR="002E7895" w:rsidRPr="00A42F82" w:rsidRDefault="002E7895" w:rsidP="002E7895">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2E7895" w:rsidRPr="00A42F82" w14:paraId="39B176A2" w14:textId="77777777" w:rsidTr="008A3872">
        <w:trPr>
          <w:trHeight w:val="383"/>
        </w:trPr>
        <w:tc>
          <w:tcPr>
            <w:tcW w:w="567" w:type="dxa"/>
            <w:vMerge w:val="restart"/>
            <w:shd w:val="clear" w:color="auto" w:fill="F2F2F2" w:themeFill="background1" w:themeFillShade="F2"/>
            <w:vAlign w:val="center"/>
          </w:tcPr>
          <w:p w14:paraId="00291237"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42AC6B59"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6B9F04FB" w14:textId="77777777" w:rsidR="002E7895" w:rsidRPr="00A42F82" w:rsidRDefault="002E7895" w:rsidP="008A3872">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E8EFCA1" w14:textId="77777777" w:rsidR="002E7895" w:rsidRPr="00A42F82" w:rsidRDefault="002E7895" w:rsidP="008A387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E7E989C" w14:textId="77777777" w:rsidR="002E7895" w:rsidRPr="00A42F82" w:rsidRDefault="002E7895" w:rsidP="008A387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E7895" w:rsidRPr="00A42F82" w14:paraId="3CBD8C23" w14:textId="77777777" w:rsidTr="008A3872">
        <w:trPr>
          <w:trHeight w:val="218"/>
        </w:trPr>
        <w:tc>
          <w:tcPr>
            <w:tcW w:w="567" w:type="dxa"/>
            <w:vMerge/>
            <w:shd w:val="clear" w:color="auto" w:fill="F2F2F2" w:themeFill="background1" w:themeFillShade="F2"/>
            <w:vAlign w:val="center"/>
          </w:tcPr>
          <w:p w14:paraId="6820F626" w14:textId="77777777" w:rsidR="002E7895" w:rsidRPr="00A42F82" w:rsidRDefault="002E7895" w:rsidP="008A3872">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538FECB7" w14:textId="77777777" w:rsidR="002E7895" w:rsidRPr="00A42F82" w:rsidRDefault="002E7895" w:rsidP="008A3872">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3790B4F" w14:textId="77777777" w:rsidR="002E7895" w:rsidRPr="00A42F82" w:rsidRDefault="002E7895" w:rsidP="008A387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65B3C5F1" w14:textId="77777777" w:rsidR="002E7895" w:rsidRPr="00A42F82" w:rsidRDefault="002E7895" w:rsidP="008A3872">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2E7895" w:rsidRPr="00A42F82" w14:paraId="31A2FFC4" w14:textId="77777777" w:rsidTr="008A3872">
        <w:tc>
          <w:tcPr>
            <w:tcW w:w="567" w:type="dxa"/>
            <w:shd w:val="clear" w:color="auto" w:fill="FFFFFF" w:themeFill="background1"/>
            <w:vAlign w:val="center"/>
          </w:tcPr>
          <w:p w14:paraId="4EB5EF88"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34B325EC"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57C2AFB1" w14:textId="77777777" w:rsidR="002E7895" w:rsidRPr="00A42F82" w:rsidRDefault="002E7895" w:rsidP="008A3872">
            <w:pPr>
              <w:rPr>
                <w:rFonts w:ascii="Arial" w:hAnsi="Arial" w:cs="Arial"/>
                <w:sz w:val="22"/>
                <w:szCs w:val="22"/>
              </w:rPr>
            </w:pPr>
          </w:p>
          <w:p w14:paraId="62DAF4C9" w14:textId="77777777" w:rsidR="002E7895" w:rsidRPr="00A42F82" w:rsidRDefault="002E7895" w:rsidP="008A3872">
            <w:pPr>
              <w:rPr>
                <w:rFonts w:ascii="Arial" w:hAnsi="Arial" w:cs="Arial"/>
                <w:sz w:val="22"/>
                <w:szCs w:val="22"/>
              </w:rPr>
            </w:pPr>
          </w:p>
          <w:p w14:paraId="04EDBAE9" w14:textId="77777777" w:rsidR="002E7895" w:rsidRPr="00A42F82" w:rsidRDefault="002E7895" w:rsidP="008A3872">
            <w:pPr>
              <w:rPr>
                <w:rFonts w:ascii="Arial" w:hAnsi="Arial" w:cs="Arial"/>
                <w:sz w:val="22"/>
                <w:szCs w:val="22"/>
              </w:rPr>
            </w:pPr>
          </w:p>
          <w:p w14:paraId="2F2821BC" w14:textId="77777777" w:rsidR="002E7895" w:rsidRPr="00A42F82" w:rsidRDefault="002E7895" w:rsidP="008A3872">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553ACD35" w14:textId="77777777" w:rsidR="002E7895" w:rsidRPr="00A42F82" w:rsidRDefault="002E7895" w:rsidP="002E7895">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2E7895" w:rsidRPr="00A42F82" w14:paraId="3C0BE089" w14:textId="77777777" w:rsidTr="008A3872">
        <w:tc>
          <w:tcPr>
            <w:tcW w:w="562" w:type="dxa"/>
            <w:shd w:val="clear" w:color="auto" w:fill="F2F2F2" w:themeFill="background1" w:themeFillShade="F2"/>
            <w:vAlign w:val="center"/>
          </w:tcPr>
          <w:p w14:paraId="4BDF3D46" w14:textId="77777777" w:rsidR="002E7895" w:rsidRPr="00A42F82" w:rsidRDefault="002E7895" w:rsidP="008A3872">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E3E8A29" w14:textId="77777777" w:rsidR="002E7895" w:rsidRPr="00A42F82" w:rsidRDefault="002E7895" w:rsidP="008A3872">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504717AB" w14:textId="77777777" w:rsidR="002E7895" w:rsidRPr="00A42F82" w:rsidRDefault="002E7895" w:rsidP="008A3872">
            <w:pPr>
              <w:autoSpaceDE w:val="0"/>
              <w:autoSpaceDN w:val="0"/>
              <w:adjustRightInd w:val="0"/>
              <w:jc w:val="center"/>
              <w:rPr>
                <w:rFonts w:ascii="Arial" w:hAnsi="Arial" w:cs="Arial"/>
                <w:b/>
                <w:bCs/>
                <w:sz w:val="22"/>
                <w:szCs w:val="22"/>
              </w:rPr>
            </w:pPr>
          </w:p>
          <w:p w14:paraId="5263CD9E" w14:textId="77777777" w:rsidR="002E7895" w:rsidRPr="00A42F82" w:rsidRDefault="002E7895" w:rsidP="008A387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59D3FFB6" w14:textId="77777777" w:rsidR="002E7895" w:rsidRPr="00A42F82" w:rsidRDefault="002E7895" w:rsidP="008A3872">
            <w:pPr>
              <w:autoSpaceDE w:val="0"/>
              <w:autoSpaceDN w:val="0"/>
              <w:adjustRightInd w:val="0"/>
              <w:jc w:val="center"/>
              <w:rPr>
                <w:rFonts w:ascii="Arial" w:hAnsi="Arial" w:cs="Arial"/>
                <w:b/>
                <w:bCs/>
                <w:sz w:val="22"/>
                <w:szCs w:val="22"/>
              </w:rPr>
            </w:pPr>
          </w:p>
          <w:p w14:paraId="3505D6BD" w14:textId="77777777" w:rsidR="002E7895" w:rsidRPr="00A42F82" w:rsidRDefault="002E7895" w:rsidP="008A387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E7895" w:rsidRPr="00A42F82" w14:paraId="7A7C2AD1" w14:textId="77777777" w:rsidTr="008A3872">
        <w:trPr>
          <w:trHeight w:val="439"/>
        </w:trPr>
        <w:tc>
          <w:tcPr>
            <w:tcW w:w="562" w:type="dxa"/>
            <w:shd w:val="clear" w:color="auto" w:fill="F2F2F2" w:themeFill="background1" w:themeFillShade="F2"/>
            <w:vAlign w:val="center"/>
          </w:tcPr>
          <w:p w14:paraId="2EB1B360"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723B27EA"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62772521"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0FD85D33"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29D1CBE1" w14:textId="77777777" w:rsidTr="008A3872">
        <w:trPr>
          <w:trHeight w:val="403"/>
        </w:trPr>
        <w:tc>
          <w:tcPr>
            <w:tcW w:w="562" w:type="dxa"/>
            <w:shd w:val="clear" w:color="auto" w:fill="F2F2F2" w:themeFill="background1" w:themeFillShade="F2"/>
            <w:vAlign w:val="center"/>
          </w:tcPr>
          <w:p w14:paraId="08838419"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386F6369"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2445930E"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C2746BF"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641C38D9" w14:textId="77777777" w:rsidTr="008A3872">
        <w:trPr>
          <w:trHeight w:val="439"/>
        </w:trPr>
        <w:tc>
          <w:tcPr>
            <w:tcW w:w="562" w:type="dxa"/>
            <w:shd w:val="clear" w:color="auto" w:fill="F2F2F2" w:themeFill="background1" w:themeFillShade="F2"/>
            <w:vAlign w:val="center"/>
          </w:tcPr>
          <w:p w14:paraId="70873CF2"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0F39F153"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3CEBB5B9"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39A7595E"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1E770821" w14:textId="77777777" w:rsidTr="008A3872">
        <w:trPr>
          <w:trHeight w:val="403"/>
        </w:trPr>
        <w:tc>
          <w:tcPr>
            <w:tcW w:w="562" w:type="dxa"/>
            <w:shd w:val="clear" w:color="auto" w:fill="F2F2F2" w:themeFill="background1" w:themeFillShade="F2"/>
            <w:vAlign w:val="center"/>
          </w:tcPr>
          <w:p w14:paraId="29BDC489"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70297E3A"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02DC7BB3"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5F82229F"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2D7D3134" w14:textId="77777777" w:rsidTr="008A3872">
        <w:trPr>
          <w:trHeight w:val="403"/>
        </w:trPr>
        <w:tc>
          <w:tcPr>
            <w:tcW w:w="562" w:type="dxa"/>
            <w:shd w:val="clear" w:color="auto" w:fill="F2F2F2" w:themeFill="background1" w:themeFillShade="F2"/>
            <w:vAlign w:val="center"/>
          </w:tcPr>
          <w:p w14:paraId="577FA6B7"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572B9452"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3DE5DF76"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BA8B42"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041A3C00" w14:textId="77777777" w:rsidTr="008A3872">
        <w:trPr>
          <w:trHeight w:val="439"/>
        </w:trPr>
        <w:tc>
          <w:tcPr>
            <w:tcW w:w="562" w:type="dxa"/>
            <w:shd w:val="clear" w:color="auto" w:fill="F2F2F2" w:themeFill="background1" w:themeFillShade="F2"/>
            <w:vAlign w:val="center"/>
          </w:tcPr>
          <w:p w14:paraId="36D563A5"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35C7CEB"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7E312440"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3E48A622"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1B032580" w14:textId="77777777" w:rsidTr="008A3872">
        <w:trPr>
          <w:trHeight w:val="403"/>
        </w:trPr>
        <w:tc>
          <w:tcPr>
            <w:tcW w:w="562" w:type="dxa"/>
            <w:shd w:val="clear" w:color="auto" w:fill="F2F2F2" w:themeFill="background1" w:themeFillShade="F2"/>
            <w:vAlign w:val="center"/>
          </w:tcPr>
          <w:p w14:paraId="7D7C70B6"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29FCF679"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68883946"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4D0A30E8"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5CD37978" w14:textId="77777777" w:rsidTr="008A3872">
        <w:trPr>
          <w:trHeight w:val="403"/>
        </w:trPr>
        <w:tc>
          <w:tcPr>
            <w:tcW w:w="562" w:type="dxa"/>
            <w:shd w:val="clear" w:color="auto" w:fill="F2F2F2" w:themeFill="background1" w:themeFillShade="F2"/>
            <w:vAlign w:val="center"/>
          </w:tcPr>
          <w:p w14:paraId="62C26495"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56999419" w14:textId="77777777" w:rsidR="002E7895" w:rsidRPr="00A42F82" w:rsidRDefault="002E7895" w:rsidP="008A3872">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2E7895" w:rsidRPr="00A42F82" w14:paraId="7C74D623" w14:textId="77777777" w:rsidTr="008A3872">
        <w:trPr>
          <w:trHeight w:val="403"/>
        </w:trPr>
        <w:tc>
          <w:tcPr>
            <w:tcW w:w="562" w:type="dxa"/>
            <w:vAlign w:val="center"/>
          </w:tcPr>
          <w:p w14:paraId="37E7CA22" w14:textId="77777777" w:rsidR="002E7895" w:rsidRPr="00A42F82" w:rsidRDefault="002E7895" w:rsidP="008A3872">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2425683" w14:textId="77777777" w:rsidR="002E7895" w:rsidRPr="00A42F82" w:rsidRDefault="002E7895" w:rsidP="008A3872">
            <w:pPr>
              <w:rPr>
                <w:rFonts w:ascii="Arial" w:hAnsi="Arial" w:cs="Arial"/>
              </w:rPr>
            </w:pPr>
          </w:p>
          <w:p w14:paraId="55FDC976" w14:textId="77777777" w:rsidR="002E7895" w:rsidRPr="00A42F82" w:rsidRDefault="002E7895" w:rsidP="008A3872">
            <w:pPr>
              <w:rPr>
                <w:rFonts w:ascii="Arial" w:hAnsi="Arial" w:cs="Arial"/>
              </w:rPr>
            </w:pPr>
          </w:p>
          <w:p w14:paraId="0426A6F6" w14:textId="77777777" w:rsidR="002E7895" w:rsidRPr="00A42F82" w:rsidRDefault="002E7895" w:rsidP="008A3872">
            <w:pPr>
              <w:rPr>
                <w:rFonts w:ascii="Arial" w:hAnsi="Arial" w:cs="Arial"/>
                <w:sz w:val="22"/>
                <w:szCs w:val="22"/>
              </w:rPr>
            </w:pPr>
          </w:p>
          <w:p w14:paraId="59DFDED7" w14:textId="77777777" w:rsidR="002E7895" w:rsidRPr="00A42F82" w:rsidRDefault="002E7895" w:rsidP="008A3872">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2947FC78" w14:textId="77777777" w:rsidR="002E7895" w:rsidRPr="00A42F82" w:rsidRDefault="002E7895" w:rsidP="002E7895">
      <w:pPr>
        <w:autoSpaceDE w:val="0"/>
        <w:autoSpaceDN w:val="0"/>
        <w:adjustRightInd w:val="0"/>
        <w:spacing w:after="240"/>
        <w:jc w:val="both"/>
        <w:rPr>
          <w:rFonts w:ascii="Arial" w:hAnsi="Arial" w:cs="Arial"/>
          <w:b/>
          <w:sz w:val="22"/>
          <w:szCs w:val="22"/>
        </w:rPr>
      </w:pPr>
    </w:p>
    <w:p w14:paraId="49AD55E5" w14:textId="77777777" w:rsidR="002E7895" w:rsidRPr="00A42F82" w:rsidRDefault="002E7895" w:rsidP="002E7895">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2E7895" w:rsidRPr="00A42F82" w14:paraId="415A6D2D" w14:textId="77777777" w:rsidTr="008A3872">
        <w:trPr>
          <w:trHeight w:val="558"/>
        </w:trPr>
        <w:tc>
          <w:tcPr>
            <w:tcW w:w="562" w:type="dxa"/>
            <w:shd w:val="clear" w:color="auto" w:fill="F2F2F2" w:themeFill="background1" w:themeFillShade="F2"/>
            <w:vAlign w:val="center"/>
          </w:tcPr>
          <w:p w14:paraId="19C504EA" w14:textId="77777777" w:rsidR="002E7895" w:rsidRPr="00A42F82" w:rsidRDefault="002E7895" w:rsidP="008A3872">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65A4CDD" w14:textId="77777777" w:rsidR="002E7895" w:rsidRPr="00A42F82" w:rsidRDefault="002E7895" w:rsidP="008A3872">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41439B8B" w14:textId="77777777" w:rsidR="002E7895" w:rsidRPr="00A42F82" w:rsidRDefault="002E7895" w:rsidP="008A387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59B2F47E" w14:textId="77777777" w:rsidR="002E7895" w:rsidRPr="00A42F82" w:rsidRDefault="002E7895" w:rsidP="008A387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E7895" w:rsidRPr="00A42F82" w14:paraId="4641136B" w14:textId="77777777" w:rsidTr="008A3872">
        <w:trPr>
          <w:trHeight w:val="439"/>
        </w:trPr>
        <w:tc>
          <w:tcPr>
            <w:tcW w:w="562" w:type="dxa"/>
            <w:shd w:val="clear" w:color="auto" w:fill="F2F2F2" w:themeFill="background1" w:themeFillShade="F2"/>
            <w:vAlign w:val="center"/>
          </w:tcPr>
          <w:p w14:paraId="451B244D"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3D4C665B"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36FF765E"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6CCEAA"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E7895" w:rsidRPr="00A42F82" w14:paraId="2398665E" w14:textId="77777777" w:rsidTr="008A3872">
        <w:trPr>
          <w:trHeight w:val="439"/>
        </w:trPr>
        <w:tc>
          <w:tcPr>
            <w:tcW w:w="562" w:type="dxa"/>
            <w:shd w:val="clear" w:color="auto" w:fill="F2F2F2" w:themeFill="background1" w:themeFillShade="F2"/>
            <w:vAlign w:val="center"/>
          </w:tcPr>
          <w:p w14:paraId="4992CA89"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8227" w:type="dxa"/>
            <w:shd w:val="clear" w:color="auto" w:fill="F2F2F2" w:themeFill="background1" w:themeFillShade="F2"/>
            <w:vAlign w:val="center"/>
          </w:tcPr>
          <w:p w14:paraId="1F70C6D5"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4488A3C8"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490017A8"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55D80E74" w14:textId="77777777" w:rsidTr="008A3872">
        <w:trPr>
          <w:trHeight w:val="439"/>
        </w:trPr>
        <w:tc>
          <w:tcPr>
            <w:tcW w:w="562" w:type="dxa"/>
            <w:shd w:val="clear" w:color="auto" w:fill="F2F2F2" w:themeFill="background1" w:themeFillShade="F2"/>
            <w:vAlign w:val="center"/>
          </w:tcPr>
          <w:p w14:paraId="289BF1ED"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019CD968"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794D291E"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202F68E6"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26657B2C" w14:textId="77777777" w:rsidTr="008A3872">
        <w:trPr>
          <w:trHeight w:val="403"/>
        </w:trPr>
        <w:tc>
          <w:tcPr>
            <w:tcW w:w="562" w:type="dxa"/>
            <w:shd w:val="clear" w:color="auto" w:fill="F2F2F2" w:themeFill="background1" w:themeFillShade="F2"/>
            <w:vAlign w:val="center"/>
          </w:tcPr>
          <w:p w14:paraId="5CAF5C3E"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4E72AA23"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1FF5E4F9"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375DD948"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1E0FD15E" w14:textId="77777777" w:rsidTr="008A3872">
        <w:trPr>
          <w:trHeight w:val="403"/>
        </w:trPr>
        <w:tc>
          <w:tcPr>
            <w:tcW w:w="562" w:type="dxa"/>
            <w:shd w:val="clear" w:color="auto" w:fill="F2F2F2" w:themeFill="background1" w:themeFillShade="F2"/>
            <w:vAlign w:val="center"/>
          </w:tcPr>
          <w:p w14:paraId="1E32FC8F"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250FCEEB"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6A81E675"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14731596"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7F550D9A" w14:textId="77777777" w:rsidTr="008A3872">
        <w:trPr>
          <w:trHeight w:val="403"/>
        </w:trPr>
        <w:tc>
          <w:tcPr>
            <w:tcW w:w="562" w:type="dxa"/>
            <w:shd w:val="clear" w:color="auto" w:fill="F2F2F2" w:themeFill="background1" w:themeFillShade="F2"/>
            <w:vAlign w:val="center"/>
          </w:tcPr>
          <w:p w14:paraId="5FDFCDA0"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27E06218"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66200CEE"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769CFAF9"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43141F95" w14:textId="77777777" w:rsidTr="008A3872">
        <w:trPr>
          <w:trHeight w:val="439"/>
        </w:trPr>
        <w:tc>
          <w:tcPr>
            <w:tcW w:w="562" w:type="dxa"/>
            <w:shd w:val="clear" w:color="auto" w:fill="F2F2F2" w:themeFill="background1" w:themeFillShade="F2"/>
            <w:vAlign w:val="center"/>
          </w:tcPr>
          <w:p w14:paraId="7CF7C38E"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48160D1B"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11019BA7"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05BD1D27"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5BDAD023" w14:textId="77777777" w:rsidTr="008A3872">
        <w:trPr>
          <w:trHeight w:val="403"/>
        </w:trPr>
        <w:tc>
          <w:tcPr>
            <w:tcW w:w="562" w:type="dxa"/>
            <w:shd w:val="clear" w:color="auto" w:fill="F2F2F2" w:themeFill="background1" w:themeFillShade="F2"/>
            <w:vAlign w:val="center"/>
          </w:tcPr>
          <w:p w14:paraId="760C7CBB"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819F776"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77374880"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1EE54027"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49DEA0FB" w14:textId="77777777" w:rsidTr="008A3872">
        <w:trPr>
          <w:trHeight w:val="439"/>
        </w:trPr>
        <w:tc>
          <w:tcPr>
            <w:tcW w:w="562" w:type="dxa"/>
            <w:shd w:val="clear" w:color="auto" w:fill="F2F2F2" w:themeFill="background1" w:themeFillShade="F2"/>
            <w:vAlign w:val="center"/>
          </w:tcPr>
          <w:p w14:paraId="746FC2DA"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E9313DC"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B6DEA10"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72B94D7D"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5ADAD43C" w14:textId="77777777" w:rsidTr="008A3872">
        <w:trPr>
          <w:trHeight w:val="403"/>
        </w:trPr>
        <w:tc>
          <w:tcPr>
            <w:tcW w:w="562" w:type="dxa"/>
            <w:shd w:val="clear" w:color="auto" w:fill="F2F2F2" w:themeFill="background1" w:themeFillShade="F2"/>
            <w:vAlign w:val="center"/>
          </w:tcPr>
          <w:p w14:paraId="7CD29EA9"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1DC5A9"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C34BF70"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5EA0D366"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0BF31B2D" w14:textId="77777777" w:rsidTr="008A3872">
        <w:trPr>
          <w:trHeight w:val="403"/>
        </w:trPr>
        <w:tc>
          <w:tcPr>
            <w:tcW w:w="562" w:type="dxa"/>
            <w:shd w:val="clear" w:color="auto" w:fill="F2F2F2" w:themeFill="background1" w:themeFillShade="F2"/>
            <w:vAlign w:val="center"/>
          </w:tcPr>
          <w:p w14:paraId="180CD605"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3F7B3796"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7510510D"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0E025E94"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4B10B684" w14:textId="77777777" w:rsidTr="008A3872">
        <w:trPr>
          <w:trHeight w:val="403"/>
        </w:trPr>
        <w:tc>
          <w:tcPr>
            <w:tcW w:w="562" w:type="dxa"/>
            <w:shd w:val="clear" w:color="auto" w:fill="F2F2F2" w:themeFill="background1" w:themeFillShade="F2"/>
            <w:vAlign w:val="center"/>
          </w:tcPr>
          <w:p w14:paraId="086644CC"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566A0978"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3CFA25BF"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6386F277"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4D5B98E6" w14:textId="77777777" w:rsidTr="008A3872">
        <w:trPr>
          <w:trHeight w:val="403"/>
        </w:trPr>
        <w:tc>
          <w:tcPr>
            <w:tcW w:w="562" w:type="dxa"/>
            <w:shd w:val="clear" w:color="auto" w:fill="F2F2F2" w:themeFill="background1" w:themeFillShade="F2"/>
            <w:vAlign w:val="center"/>
          </w:tcPr>
          <w:p w14:paraId="5B36C662"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F659509"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571368A3"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1EA22469"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5641CCB5" w14:textId="77777777" w:rsidTr="008A3872">
        <w:trPr>
          <w:trHeight w:val="403"/>
        </w:trPr>
        <w:tc>
          <w:tcPr>
            <w:tcW w:w="562" w:type="dxa"/>
            <w:shd w:val="clear" w:color="auto" w:fill="F2F2F2" w:themeFill="background1" w:themeFillShade="F2"/>
            <w:vAlign w:val="center"/>
          </w:tcPr>
          <w:p w14:paraId="4E0597B4"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4799C0A9"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7080FF4A"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1FCEA94E"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09E134B5" w14:textId="77777777" w:rsidTr="008A3872">
        <w:trPr>
          <w:trHeight w:val="403"/>
        </w:trPr>
        <w:tc>
          <w:tcPr>
            <w:tcW w:w="562" w:type="dxa"/>
            <w:shd w:val="clear" w:color="auto" w:fill="F2F2F2" w:themeFill="background1" w:themeFillShade="F2"/>
            <w:vAlign w:val="center"/>
          </w:tcPr>
          <w:p w14:paraId="35571E83"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6A3A4A80"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948F235"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5E80AFB2"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112A2C79" w14:textId="77777777" w:rsidTr="008A3872">
        <w:trPr>
          <w:trHeight w:val="403"/>
        </w:trPr>
        <w:tc>
          <w:tcPr>
            <w:tcW w:w="562" w:type="dxa"/>
            <w:shd w:val="clear" w:color="auto" w:fill="F2F2F2" w:themeFill="background1" w:themeFillShade="F2"/>
            <w:vAlign w:val="center"/>
          </w:tcPr>
          <w:p w14:paraId="1FAFAC98"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317CF679"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22083CBA"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10E6AF6"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069928B9" w14:textId="77777777" w:rsidTr="008A3872">
        <w:trPr>
          <w:trHeight w:val="403"/>
        </w:trPr>
        <w:tc>
          <w:tcPr>
            <w:tcW w:w="562" w:type="dxa"/>
            <w:shd w:val="clear" w:color="auto" w:fill="F2F2F2" w:themeFill="background1" w:themeFillShade="F2"/>
            <w:vAlign w:val="center"/>
          </w:tcPr>
          <w:p w14:paraId="19F8CDEA"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79004712"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1AB37F2B"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73225163"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7B938072" w14:textId="77777777" w:rsidTr="008A3872">
        <w:trPr>
          <w:trHeight w:val="403"/>
        </w:trPr>
        <w:tc>
          <w:tcPr>
            <w:tcW w:w="562" w:type="dxa"/>
            <w:vAlign w:val="center"/>
          </w:tcPr>
          <w:p w14:paraId="3CBBE818" w14:textId="77777777" w:rsidR="002E7895" w:rsidRPr="00A42F82" w:rsidRDefault="002E7895" w:rsidP="008A3872">
            <w:pPr>
              <w:autoSpaceDE w:val="0"/>
              <w:autoSpaceDN w:val="0"/>
              <w:adjustRightInd w:val="0"/>
              <w:rPr>
                <w:rFonts w:ascii="Arial" w:hAnsi="Arial" w:cs="Arial"/>
                <w:sz w:val="22"/>
                <w:szCs w:val="22"/>
              </w:rPr>
            </w:pPr>
          </w:p>
        </w:tc>
        <w:tc>
          <w:tcPr>
            <w:tcW w:w="8227" w:type="dxa"/>
            <w:shd w:val="clear" w:color="auto" w:fill="auto"/>
            <w:vAlign w:val="center"/>
          </w:tcPr>
          <w:p w14:paraId="0FC3C4FA"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64685FA5" w14:textId="77777777" w:rsidR="002E7895" w:rsidRPr="00A42F82" w:rsidRDefault="002E7895" w:rsidP="008A3872">
            <w:pPr>
              <w:rPr>
                <w:rFonts w:ascii="Arial" w:hAnsi="Arial" w:cs="Arial"/>
              </w:rPr>
            </w:pPr>
          </w:p>
          <w:p w14:paraId="132A18F5" w14:textId="77777777" w:rsidR="002E7895" w:rsidRPr="00A42F82" w:rsidRDefault="002E7895" w:rsidP="008A3872">
            <w:pPr>
              <w:rPr>
                <w:rFonts w:ascii="Arial" w:hAnsi="Arial" w:cs="Arial"/>
              </w:rPr>
            </w:pPr>
          </w:p>
          <w:p w14:paraId="510C2494" w14:textId="77777777" w:rsidR="002E7895" w:rsidRPr="00A42F82" w:rsidRDefault="002E7895" w:rsidP="008A3872">
            <w:pPr>
              <w:rPr>
                <w:rFonts w:ascii="Arial" w:hAnsi="Arial" w:cs="Arial"/>
                <w:sz w:val="22"/>
                <w:szCs w:val="22"/>
              </w:rPr>
            </w:pPr>
          </w:p>
          <w:p w14:paraId="59E416BC"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1E490364" w14:textId="77777777" w:rsidR="002E7895" w:rsidRPr="00A42F82" w:rsidRDefault="002E7895" w:rsidP="008A3872">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213C5AD" w14:textId="77777777" w:rsidR="002E7895" w:rsidRPr="00A42F82" w:rsidRDefault="002E7895" w:rsidP="008A3872">
            <w:pPr>
              <w:autoSpaceDE w:val="0"/>
              <w:autoSpaceDN w:val="0"/>
              <w:adjustRightInd w:val="0"/>
              <w:jc w:val="center"/>
              <w:rPr>
                <w:rFonts w:ascii="Arial" w:hAnsi="Arial" w:cs="Arial"/>
                <w:b/>
                <w:bCs/>
                <w:sz w:val="22"/>
                <w:szCs w:val="22"/>
              </w:rPr>
            </w:pPr>
          </w:p>
        </w:tc>
      </w:tr>
    </w:tbl>
    <w:p w14:paraId="64B38654" w14:textId="77777777" w:rsidR="002E7895" w:rsidRPr="00A42F82" w:rsidRDefault="002E7895" w:rsidP="002E7895">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56353A87" w14:textId="77777777" w:rsidR="002E7895" w:rsidRPr="00A42F82" w:rsidRDefault="002E7895" w:rsidP="002E7895">
      <w:pPr>
        <w:rPr>
          <w:rFonts w:ascii="Arial" w:hAnsi="Arial" w:cs="Arial"/>
          <w:bCs/>
          <w:iCs/>
          <w:sz w:val="22"/>
          <w:szCs w:val="22"/>
        </w:rPr>
      </w:pPr>
    </w:p>
    <w:p w14:paraId="53132A1A" w14:textId="77777777" w:rsidR="002E7895" w:rsidRPr="00A42F82" w:rsidRDefault="002E7895" w:rsidP="002E7895">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21431837" w14:textId="77777777" w:rsidR="002E7895" w:rsidRPr="00A42F82" w:rsidRDefault="002E7895" w:rsidP="002E7895">
      <w:pPr>
        <w:rPr>
          <w:rFonts w:ascii="Arial" w:hAnsi="Arial" w:cs="Arial"/>
          <w:bCs/>
          <w:iCs/>
          <w:sz w:val="22"/>
          <w:szCs w:val="22"/>
        </w:rPr>
      </w:pPr>
    </w:p>
    <w:p w14:paraId="2604B79F" w14:textId="77777777" w:rsidR="002E7895" w:rsidRPr="00A42F82" w:rsidRDefault="002E7895" w:rsidP="002E7895">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1E0506BC" w14:textId="77777777" w:rsidR="002E7895" w:rsidRPr="00A42F82" w:rsidRDefault="002E7895" w:rsidP="002E7895">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41E02813" w14:textId="77777777" w:rsidR="002E7895" w:rsidRPr="00A42F82" w:rsidRDefault="002E7895" w:rsidP="002E7895">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2E7895" w:rsidRPr="00A42F82" w14:paraId="690F80A8" w14:textId="77777777" w:rsidTr="008A3872">
        <w:tc>
          <w:tcPr>
            <w:tcW w:w="562" w:type="dxa"/>
            <w:shd w:val="clear" w:color="auto" w:fill="F2F2F2" w:themeFill="background1" w:themeFillShade="F2"/>
            <w:vAlign w:val="center"/>
          </w:tcPr>
          <w:p w14:paraId="4F6E2935" w14:textId="77777777" w:rsidR="002E7895" w:rsidRPr="00A42F82" w:rsidRDefault="002E7895" w:rsidP="008A3872">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02FBAF5" w14:textId="77777777" w:rsidR="002E7895" w:rsidRPr="00A42F82" w:rsidRDefault="002E7895" w:rsidP="008A3872">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22427A3" w14:textId="77777777" w:rsidR="002E7895" w:rsidRPr="00A42F82" w:rsidRDefault="002E7895" w:rsidP="008A3872">
            <w:pPr>
              <w:autoSpaceDE w:val="0"/>
              <w:autoSpaceDN w:val="0"/>
              <w:adjustRightInd w:val="0"/>
              <w:jc w:val="center"/>
              <w:rPr>
                <w:rFonts w:ascii="Arial" w:hAnsi="Arial" w:cs="Arial"/>
                <w:b/>
                <w:bCs/>
                <w:sz w:val="22"/>
                <w:szCs w:val="22"/>
              </w:rPr>
            </w:pPr>
          </w:p>
          <w:p w14:paraId="501181DD" w14:textId="77777777" w:rsidR="002E7895" w:rsidRPr="00A42F82" w:rsidRDefault="002E7895" w:rsidP="008A387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AAFD978" w14:textId="77777777" w:rsidR="002E7895" w:rsidRPr="00A42F82" w:rsidRDefault="002E7895" w:rsidP="008A3872">
            <w:pPr>
              <w:autoSpaceDE w:val="0"/>
              <w:autoSpaceDN w:val="0"/>
              <w:adjustRightInd w:val="0"/>
              <w:jc w:val="center"/>
              <w:rPr>
                <w:rFonts w:ascii="Arial" w:hAnsi="Arial" w:cs="Arial"/>
                <w:b/>
                <w:bCs/>
                <w:sz w:val="22"/>
                <w:szCs w:val="22"/>
              </w:rPr>
            </w:pPr>
          </w:p>
          <w:p w14:paraId="5736B6CB" w14:textId="77777777" w:rsidR="002E7895" w:rsidRPr="00A42F82" w:rsidRDefault="002E7895" w:rsidP="008A387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E7895" w:rsidRPr="00A42F82" w14:paraId="6EAEB691" w14:textId="77777777" w:rsidTr="008A3872">
        <w:trPr>
          <w:trHeight w:val="439"/>
        </w:trPr>
        <w:tc>
          <w:tcPr>
            <w:tcW w:w="562" w:type="dxa"/>
            <w:shd w:val="clear" w:color="auto" w:fill="F2F2F2" w:themeFill="background1" w:themeFillShade="F2"/>
            <w:vAlign w:val="center"/>
          </w:tcPr>
          <w:p w14:paraId="12C790FD"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D11F93A"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0592EC35"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707C6154"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64EB6AAF" w14:textId="77777777" w:rsidTr="008A3872">
        <w:trPr>
          <w:trHeight w:val="403"/>
        </w:trPr>
        <w:tc>
          <w:tcPr>
            <w:tcW w:w="562" w:type="dxa"/>
            <w:shd w:val="clear" w:color="auto" w:fill="F2F2F2" w:themeFill="background1" w:themeFillShade="F2"/>
            <w:vAlign w:val="center"/>
          </w:tcPr>
          <w:p w14:paraId="3F9EDDF9"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p>
        </w:tc>
        <w:tc>
          <w:tcPr>
            <w:tcW w:w="8217" w:type="dxa"/>
            <w:shd w:val="clear" w:color="auto" w:fill="F2F2F2" w:themeFill="background1" w:themeFillShade="F2"/>
            <w:vAlign w:val="center"/>
          </w:tcPr>
          <w:p w14:paraId="4CB678B1"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0F40F2F9"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49B5F7AC"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E7895" w:rsidRPr="00A42F82" w14:paraId="419E08AA" w14:textId="77777777" w:rsidTr="008A3872">
        <w:trPr>
          <w:trHeight w:val="439"/>
        </w:trPr>
        <w:tc>
          <w:tcPr>
            <w:tcW w:w="562" w:type="dxa"/>
            <w:shd w:val="clear" w:color="auto" w:fill="F2F2F2" w:themeFill="background1" w:themeFillShade="F2"/>
            <w:vAlign w:val="center"/>
          </w:tcPr>
          <w:p w14:paraId="36689650"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55B53A0"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7BA415C9"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60E4B91A"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1B41CF24" w14:textId="77777777" w:rsidTr="008A3872">
        <w:trPr>
          <w:trHeight w:val="403"/>
        </w:trPr>
        <w:tc>
          <w:tcPr>
            <w:tcW w:w="562" w:type="dxa"/>
            <w:shd w:val="clear" w:color="auto" w:fill="F2F2F2" w:themeFill="background1" w:themeFillShade="F2"/>
            <w:vAlign w:val="center"/>
          </w:tcPr>
          <w:p w14:paraId="66BF4303"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27AC173"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4A5C402E"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5016F1A9"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16345974" w14:textId="77777777" w:rsidTr="008A3872">
        <w:trPr>
          <w:trHeight w:val="403"/>
        </w:trPr>
        <w:tc>
          <w:tcPr>
            <w:tcW w:w="562" w:type="dxa"/>
            <w:shd w:val="clear" w:color="auto" w:fill="F2F2F2" w:themeFill="background1" w:themeFillShade="F2"/>
            <w:vAlign w:val="center"/>
          </w:tcPr>
          <w:p w14:paraId="46B45D63"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106F797B"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1F942759"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1B635A3"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0D3C0C0E" w14:textId="77777777" w:rsidTr="008A3872">
        <w:trPr>
          <w:trHeight w:val="439"/>
        </w:trPr>
        <w:tc>
          <w:tcPr>
            <w:tcW w:w="562" w:type="dxa"/>
            <w:shd w:val="clear" w:color="auto" w:fill="F2F2F2" w:themeFill="background1" w:themeFillShade="F2"/>
            <w:vAlign w:val="center"/>
          </w:tcPr>
          <w:p w14:paraId="71586332"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66E26DDF"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179DF5D5"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21EC9C7C"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2BF1CDAF" w14:textId="77777777" w:rsidTr="008A3872">
        <w:trPr>
          <w:trHeight w:val="403"/>
        </w:trPr>
        <w:tc>
          <w:tcPr>
            <w:tcW w:w="562" w:type="dxa"/>
            <w:shd w:val="clear" w:color="auto" w:fill="F2F2F2" w:themeFill="background1" w:themeFillShade="F2"/>
            <w:vAlign w:val="center"/>
          </w:tcPr>
          <w:p w14:paraId="53A721BE"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4DC659C1"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4D6E11E3"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2B103F7"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1E6DC7A9" w14:textId="77777777" w:rsidTr="008A3872">
        <w:trPr>
          <w:trHeight w:val="403"/>
        </w:trPr>
        <w:tc>
          <w:tcPr>
            <w:tcW w:w="562" w:type="dxa"/>
            <w:shd w:val="clear" w:color="auto" w:fill="F2F2F2" w:themeFill="background1" w:themeFillShade="F2"/>
            <w:vAlign w:val="center"/>
          </w:tcPr>
          <w:p w14:paraId="766C79D4"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3A8AB041"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7598795D"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7574D71F"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19857602" w14:textId="77777777" w:rsidTr="008A3872">
        <w:trPr>
          <w:trHeight w:val="403"/>
        </w:trPr>
        <w:tc>
          <w:tcPr>
            <w:tcW w:w="562" w:type="dxa"/>
            <w:shd w:val="clear" w:color="auto" w:fill="F2F2F2" w:themeFill="background1" w:themeFillShade="F2"/>
            <w:vAlign w:val="center"/>
          </w:tcPr>
          <w:p w14:paraId="74915A8F"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074C1AB0"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0DA8736F" w14:textId="77777777" w:rsidR="002E7895" w:rsidRPr="00A42F82" w:rsidRDefault="002E7895" w:rsidP="008A3872">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12612439"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33B74958"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3179D94C" w14:textId="77777777" w:rsidTr="008A3872">
        <w:trPr>
          <w:trHeight w:val="403"/>
        </w:trPr>
        <w:tc>
          <w:tcPr>
            <w:tcW w:w="562" w:type="dxa"/>
            <w:vAlign w:val="center"/>
          </w:tcPr>
          <w:p w14:paraId="300CF7AE" w14:textId="77777777" w:rsidR="002E7895" w:rsidRPr="00A42F82" w:rsidRDefault="002E7895" w:rsidP="008A3872">
            <w:pPr>
              <w:autoSpaceDE w:val="0"/>
              <w:autoSpaceDN w:val="0"/>
              <w:adjustRightInd w:val="0"/>
              <w:jc w:val="center"/>
              <w:rPr>
                <w:rFonts w:ascii="Arial" w:hAnsi="Arial" w:cs="Arial"/>
                <w:sz w:val="22"/>
                <w:szCs w:val="22"/>
              </w:rPr>
            </w:pPr>
          </w:p>
        </w:tc>
        <w:tc>
          <w:tcPr>
            <w:tcW w:w="8217" w:type="dxa"/>
            <w:shd w:val="clear" w:color="auto" w:fill="auto"/>
            <w:vAlign w:val="center"/>
          </w:tcPr>
          <w:p w14:paraId="7C869697"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524C0A87" w14:textId="77777777" w:rsidR="002E7895" w:rsidRPr="00A42F82" w:rsidRDefault="002E7895" w:rsidP="008A3872">
            <w:pPr>
              <w:rPr>
                <w:rFonts w:ascii="Arial" w:hAnsi="Arial" w:cs="Arial"/>
              </w:rPr>
            </w:pPr>
          </w:p>
          <w:p w14:paraId="4A3CB7A2" w14:textId="77777777" w:rsidR="002E7895" w:rsidRPr="00A42F82" w:rsidRDefault="002E7895" w:rsidP="008A3872">
            <w:pPr>
              <w:rPr>
                <w:rFonts w:ascii="Arial" w:hAnsi="Arial" w:cs="Arial"/>
              </w:rPr>
            </w:pPr>
          </w:p>
          <w:p w14:paraId="165D8C7C" w14:textId="77777777" w:rsidR="002E7895" w:rsidRPr="00A42F82" w:rsidRDefault="002E7895" w:rsidP="008A3872">
            <w:pPr>
              <w:rPr>
                <w:rFonts w:ascii="Arial" w:hAnsi="Arial" w:cs="Arial"/>
                <w:sz w:val="22"/>
                <w:szCs w:val="22"/>
              </w:rPr>
            </w:pPr>
          </w:p>
          <w:p w14:paraId="1DE3213A"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2D7E800B" w14:textId="77777777" w:rsidR="002E7895" w:rsidRPr="00A42F82" w:rsidRDefault="002E7895" w:rsidP="008A3872">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902F4E5" w14:textId="77777777" w:rsidR="002E7895" w:rsidRPr="00A42F82" w:rsidRDefault="002E7895" w:rsidP="008A3872">
            <w:pPr>
              <w:autoSpaceDE w:val="0"/>
              <w:autoSpaceDN w:val="0"/>
              <w:adjustRightInd w:val="0"/>
              <w:jc w:val="center"/>
              <w:rPr>
                <w:rFonts w:ascii="Arial" w:hAnsi="Arial" w:cs="Arial"/>
                <w:b/>
                <w:bCs/>
                <w:sz w:val="22"/>
                <w:szCs w:val="22"/>
              </w:rPr>
            </w:pPr>
          </w:p>
        </w:tc>
      </w:tr>
    </w:tbl>
    <w:p w14:paraId="2A9205DD" w14:textId="77777777" w:rsidR="002E7895" w:rsidRPr="00A42F82" w:rsidRDefault="002E7895" w:rsidP="002E7895">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2E7895" w:rsidRPr="00A42F82" w14:paraId="1D544D99" w14:textId="77777777" w:rsidTr="008A3872">
        <w:trPr>
          <w:trHeight w:val="403"/>
        </w:trPr>
        <w:tc>
          <w:tcPr>
            <w:tcW w:w="562" w:type="dxa"/>
            <w:tcBorders>
              <w:bottom w:val="single" w:sz="4" w:space="0" w:color="auto"/>
            </w:tcBorders>
            <w:shd w:val="clear" w:color="auto" w:fill="F2F2F2" w:themeFill="background1" w:themeFillShade="F2"/>
          </w:tcPr>
          <w:p w14:paraId="3EF7AD2D" w14:textId="77777777" w:rsidR="002E7895" w:rsidRPr="00A42F82" w:rsidRDefault="002E7895" w:rsidP="008A3872">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EBB7289" w14:textId="77777777" w:rsidR="002E7895" w:rsidRPr="00A42F82" w:rsidRDefault="002E7895" w:rsidP="008A3872">
            <w:pPr>
              <w:rPr>
                <w:rFonts w:ascii="Arial" w:hAnsi="Arial" w:cs="Arial"/>
                <w:b/>
                <w:sz w:val="22"/>
                <w:szCs w:val="22"/>
              </w:rPr>
            </w:pPr>
            <w:r w:rsidRPr="00A42F82">
              <w:rPr>
                <w:rFonts w:ascii="Arial" w:hAnsi="Arial" w:cs="Arial"/>
                <w:b/>
                <w:sz w:val="22"/>
                <w:szCs w:val="22"/>
              </w:rPr>
              <w:t>Participant numbers and source</w:t>
            </w:r>
          </w:p>
          <w:p w14:paraId="3825CDC8"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2E7895" w:rsidRPr="00A42F82" w14:paraId="4A1189A2" w14:textId="77777777" w:rsidTr="008A387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319530" w14:textId="77777777" w:rsidR="002E7895" w:rsidRPr="00A42F82" w:rsidRDefault="002E7895" w:rsidP="008A3872">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352B86" w14:textId="77777777" w:rsidR="002E7895" w:rsidRPr="00A42F82" w:rsidRDefault="002E7895" w:rsidP="008A3872">
            <w:pPr>
              <w:rPr>
                <w:rFonts w:ascii="Arial" w:hAnsi="Arial" w:cs="Arial"/>
                <w:sz w:val="22"/>
                <w:szCs w:val="22"/>
              </w:rPr>
            </w:pPr>
            <w:r w:rsidRPr="00A42F82">
              <w:rPr>
                <w:rFonts w:ascii="Arial" w:hAnsi="Arial" w:cs="Arial"/>
                <w:sz w:val="22"/>
                <w:szCs w:val="22"/>
              </w:rPr>
              <w:t>How many participants are expected?</w:t>
            </w:r>
          </w:p>
          <w:p w14:paraId="4DD3B2C2" w14:textId="77777777" w:rsidR="002E7895" w:rsidRPr="00A42F82" w:rsidRDefault="002E7895" w:rsidP="008A387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7D98B6" w14:textId="77777777" w:rsidR="002E7895" w:rsidRPr="00A42F82" w:rsidRDefault="002E7895" w:rsidP="008A3872">
            <w:pPr>
              <w:rPr>
                <w:rFonts w:ascii="Arial" w:hAnsi="Arial" w:cs="Arial"/>
                <w:sz w:val="22"/>
                <w:szCs w:val="22"/>
              </w:rPr>
            </w:pPr>
          </w:p>
          <w:p w14:paraId="66586EF5" w14:textId="77777777" w:rsidR="002E7895" w:rsidRPr="00A42F82" w:rsidRDefault="002E7895" w:rsidP="008A3872">
            <w:pPr>
              <w:rPr>
                <w:rFonts w:ascii="Arial" w:hAnsi="Arial" w:cs="Arial"/>
                <w:sz w:val="22"/>
                <w:szCs w:val="22"/>
              </w:rPr>
            </w:pPr>
            <w:r>
              <w:rPr>
                <w:rFonts w:ascii="Arial" w:hAnsi="Arial" w:cs="Arial"/>
                <w:sz w:val="22"/>
                <w:szCs w:val="22"/>
              </w:rPr>
              <w:t>20 or over</w:t>
            </w:r>
          </w:p>
          <w:p w14:paraId="69A59BF8" w14:textId="77777777" w:rsidR="002E7895" w:rsidRPr="00A42F82" w:rsidRDefault="002E7895" w:rsidP="008A3872">
            <w:pPr>
              <w:rPr>
                <w:rFonts w:ascii="Arial" w:hAnsi="Arial" w:cs="Arial"/>
                <w:sz w:val="22"/>
                <w:szCs w:val="22"/>
              </w:rPr>
            </w:pPr>
          </w:p>
          <w:p w14:paraId="115D79AD" w14:textId="77777777" w:rsidR="002E7895" w:rsidRPr="00A42F82" w:rsidRDefault="002E7895" w:rsidP="008A3872">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E7895" w:rsidRPr="00A42F82" w14:paraId="7AA2FD5D" w14:textId="77777777" w:rsidTr="008A387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D9F700" w14:textId="77777777" w:rsidR="002E7895" w:rsidRPr="00A42F82" w:rsidRDefault="002E7895" w:rsidP="008A3872">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58B19" w14:textId="77777777" w:rsidR="002E7895" w:rsidRPr="00A42F82" w:rsidRDefault="002E7895" w:rsidP="008A3872">
            <w:pPr>
              <w:rPr>
                <w:rFonts w:ascii="Arial" w:hAnsi="Arial" w:cs="Arial"/>
                <w:sz w:val="22"/>
                <w:szCs w:val="22"/>
              </w:rPr>
            </w:pPr>
            <w:r w:rsidRPr="00A42F82">
              <w:rPr>
                <w:rFonts w:ascii="Arial" w:hAnsi="Arial" w:cs="Arial"/>
                <w:sz w:val="22"/>
                <w:szCs w:val="22"/>
              </w:rPr>
              <w:t>Who will the participants be?</w:t>
            </w:r>
          </w:p>
          <w:p w14:paraId="7A161E96" w14:textId="77777777" w:rsidR="002E7895" w:rsidRPr="00A42F82" w:rsidRDefault="002E7895" w:rsidP="008A387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DA05EE6" w14:textId="77777777" w:rsidR="002E7895" w:rsidRPr="00A42F82" w:rsidRDefault="002E7895" w:rsidP="008A3872">
            <w:pPr>
              <w:rPr>
                <w:rFonts w:ascii="Arial" w:hAnsi="Arial" w:cs="Arial"/>
                <w:sz w:val="22"/>
                <w:szCs w:val="22"/>
              </w:rPr>
            </w:pPr>
          </w:p>
          <w:p w14:paraId="4C656184" w14:textId="77777777" w:rsidR="002E7895" w:rsidRPr="00A42F82" w:rsidRDefault="002E7895" w:rsidP="008A3872">
            <w:pPr>
              <w:rPr>
                <w:rFonts w:ascii="Arial" w:hAnsi="Arial" w:cs="Arial"/>
                <w:sz w:val="22"/>
                <w:szCs w:val="22"/>
              </w:rPr>
            </w:pPr>
            <w:r>
              <w:rPr>
                <w:rFonts w:ascii="Arial" w:hAnsi="Arial" w:cs="Arial"/>
                <w:sz w:val="22"/>
                <w:szCs w:val="22"/>
              </w:rPr>
              <w:t>Serving police officers</w:t>
            </w:r>
          </w:p>
          <w:p w14:paraId="685AD520" w14:textId="77777777" w:rsidR="002E7895" w:rsidRPr="00A42F82" w:rsidRDefault="002E7895" w:rsidP="008A3872">
            <w:pPr>
              <w:rPr>
                <w:rFonts w:ascii="Arial" w:hAnsi="Arial" w:cs="Arial"/>
                <w:sz w:val="22"/>
                <w:szCs w:val="22"/>
              </w:rPr>
            </w:pPr>
          </w:p>
          <w:p w14:paraId="7FAF1419" w14:textId="77777777" w:rsidR="002E7895" w:rsidRPr="00A42F82" w:rsidRDefault="002E7895" w:rsidP="008A3872">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E7895" w:rsidRPr="00A42F82" w14:paraId="2B62DF61" w14:textId="77777777" w:rsidTr="008A3872">
        <w:trPr>
          <w:trHeight w:val="403"/>
        </w:trPr>
        <w:tc>
          <w:tcPr>
            <w:tcW w:w="562" w:type="dxa"/>
            <w:tcBorders>
              <w:top w:val="single" w:sz="4" w:space="0" w:color="auto"/>
            </w:tcBorders>
            <w:shd w:val="clear" w:color="auto" w:fill="F2F2F2" w:themeFill="background1" w:themeFillShade="F2"/>
            <w:vAlign w:val="center"/>
          </w:tcPr>
          <w:p w14:paraId="59DEC368" w14:textId="77777777" w:rsidR="002E7895" w:rsidRPr="00A42F82" w:rsidRDefault="002E7895" w:rsidP="008A3872">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51FB58E7" w14:textId="77777777" w:rsidR="002E7895" w:rsidRPr="00A42F82" w:rsidRDefault="002E7895" w:rsidP="008A387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28E73E1" w14:textId="77777777" w:rsidR="002E7895" w:rsidRPr="00A42F82" w:rsidRDefault="002E7895" w:rsidP="008A3872">
            <w:pPr>
              <w:rPr>
                <w:rFonts w:ascii="Arial" w:hAnsi="Arial" w:cs="Arial"/>
                <w:sz w:val="22"/>
                <w:szCs w:val="22"/>
              </w:rPr>
            </w:pPr>
          </w:p>
          <w:p w14:paraId="1E00500A" w14:textId="77777777" w:rsidR="002E7895" w:rsidRPr="00A42F82" w:rsidRDefault="002E7895" w:rsidP="008A3872">
            <w:pPr>
              <w:rPr>
                <w:rFonts w:ascii="Arial" w:hAnsi="Arial" w:cs="Arial"/>
                <w:sz w:val="22"/>
                <w:szCs w:val="22"/>
              </w:rPr>
            </w:pPr>
            <w:r w:rsidRPr="00B475F2">
              <w:rPr>
                <w:rFonts w:ascii="Arial" w:hAnsi="Arial" w:cs="Arial"/>
                <w:sz w:val="22"/>
                <w:szCs w:val="22"/>
              </w:rPr>
              <w:t xml:space="preserve">Purposive sampling techniques will be used to choose the interview subjects </w:t>
            </w:r>
            <w:proofErr w:type="gramStart"/>
            <w:r w:rsidRPr="00B475F2">
              <w:rPr>
                <w:rFonts w:ascii="Arial" w:hAnsi="Arial" w:cs="Arial"/>
                <w:sz w:val="22"/>
                <w:szCs w:val="22"/>
              </w:rPr>
              <w:t>in order to</w:t>
            </w:r>
            <w:proofErr w:type="gramEnd"/>
            <w:r w:rsidRPr="00B475F2">
              <w:rPr>
                <w:rFonts w:ascii="Arial" w:hAnsi="Arial" w:cs="Arial"/>
                <w:sz w:val="22"/>
                <w:szCs w:val="22"/>
              </w:rPr>
              <w:t xml:space="preserve"> ensure that the survey population includes South Wales Police officers who are currently on the job.</w:t>
            </w:r>
          </w:p>
          <w:p w14:paraId="0D0B462F" w14:textId="77777777" w:rsidR="002E7895" w:rsidRPr="00A42F82" w:rsidRDefault="002E7895" w:rsidP="008A3872">
            <w:pPr>
              <w:rPr>
                <w:rFonts w:ascii="Arial" w:hAnsi="Arial" w:cs="Arial"/>
                <w:sz w:val="22"/>
                <w:szCs w:val="22"/>
              </w:rPr>
            </w:pPr>
          </w:p>
          <w:p w14:paraId="0490358C" w14:textId="77777777" w:rsidR="002E7895" w:rsidRPr="00A42F82" w:rsidRDefault="002E7895" w:rsidP="008A3872">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B204377" w14:textId="77777777" w:rsidR="002E7895" w:rsidRPr="00A42F82" w:rsidRDefault="002E7895" w:rsidP="002E7895">
      <w:pPr>
        <w:rPr>
          <w:rFonts w:ascii="Arial" w:hAnsi="Arial" w:cs="Arial"/>
          <w:bCs/>
          <w:sz w:val="24"/>
          <w:szCs w:val="24"/>
        </w:rPr>
      </w:pPr>
    </w:p>
    <w:p w14:paraId="6FC8DAAF" w14:textId="77777777" w:rsidR="002E7895" w:rsidRPr="00A42F82" w:rsidRDefault="002E7895" w:rsidP="002E7895">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2E7895" w:rsidRPr="00A42F82" w14:paraId="146587B7" w14:textId="77777777" w:rsidTr="008A3872">
        <w:tc>
          <w:tcPr>
            <w:tcW w:w="562" w:type="dxa"/>
            <w:shd w:val="clear" w:color="auto" w:fill="F2F2F2" w:themeFill="background1" w:themeFillShade="F2"/>
            <w:vAlign w:val="center"/>
          </w:tcPr>
          <w:p w14:paraId="077A5D18" w14:textId="77777777" w:rsidR="002E7895" w:rsidRPr="00A42F82" w:rsidRDefault="002E7895" w:rsidP="008A3872">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C521C62" w14:textId="77777777" w:rsidR="002E7895" w:rsidRPr="00A42F82" w:rsidRDefault="002E7895" w:rsidP="008A3872">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517E46B" w14:textId="77777777" w:rsidR="002E7895" w:rsidRPr="00A42F82" w:rsidRDefault="002E7895" w:rsidP="008A3872">
            <w:pPr>
              <w:autoSpaceDE w:val="0"/>
              <w:autoSpaceDN w:val="0"/>
              <w:adjustRightInd w:val="0"/>
              <w:jc w:val="center"/>
              <w:rPr>
                <w:rFonts w:ascii="Arial" w:hAnsi="Arial" w:cs="Arial"/>
                <w:b/>
                <w:bCs/>
                <w:sz w:val="16"/>
                <w:szCs w:val="16"/>
              </w:rPr>
            </w:pPr>
          </w:p>
          <w:p w14:paraId="30A2D0C9" w14:textId="77777777" w:rsidR="002E7895" w:rsidRPr="00A42F82" w:rsidRDefault="002E7895" w:rsidP="008A387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13088DB" w14:textId="77777777" w:rsidR="002E7895" w:rsidRPr="00A42F82" w:rsidRDefault="002E7895" w:rsidP="008A387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6DFF3197" w14:textId="77777777" w:rsidR="002E7895" w:rsidRPr="00A42F82" w:rsidRDefault="002E7895" w:rsidP="008A3872">
            <w:pPr>
              <w:autoSpaceDE w:val="0"/>
              <w:autoSpaceDN w:val="0"/>
              <w:adjustRightInd w:val="0"/>
              <w:jc w:val="center"/>
              <w:rPr>
                <w:rFonts w:ascii="Arial" w:hAnsi="Arial" w:cs="Arial"/>
                <w:b/>
                <w:bCs/>
                <w:sz w:val="16"/>
                <w:szCs w:val="16"/>
              </w:rPr>
            </w:pPr>
          </w:p>
          <w:p w14:paraId="721E6DC1" w14:textId="77777777" w:rsidR="002E7895" w:rsidRPr="00A42F82" w:rsidRDefault="002E7895" w:rsidP="008A3872">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2E7895" w:rsidRPr="00A42F82" w14:paraId="20222502" w14:textId="77777777" w:rsidTr="008A3872">
        <w:trPr>
          <w:trHeight w:val="439"/>
        </w:trPr>
        <w:tc>
          <w:tcPr>
            <w:tcW w:w="562" w:type="dxa"/>
            <w:shd w:val="clear" w:color="auto" w:fill="F2F2F2" w:themeFill="background1" w:themeFillShade="F2"/>
            <w:vAlign w:val="center"/>
          </w:tcPr>
          <w:p w14:paraId="16144209"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223622D8"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11E38E91"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61E0F8D6"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0EB7115F"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E7895" w:rsidRPr="00A42F82" w14:paraId="23D2BD7B" w14:textId="77777777" w:rsidTr="008A3872">
        <w:trPr>
          <w:trHeight w:val="403"/>
        </w:trPr>
        <w:tc>
          <w:tcPr>
            <w:tcW w:w="562" w:type="dxa"/>
            <w:shd w:val="clear" w:color="auto" w:fill="F2F2F2" w:themeFill="background1" w:themeFillShade="F2"/>
            <w:vAlign w:val="center"/>
          </w:tcPr>
          <w:p w14:paraId="58F279BE"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69355AD1"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3EE9FA3D"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131C8BB"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5DEE8E37"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E7895" w:rsidRPr="00A42F82" w14:paraId="7AAB8208" w14:textId="77777777" w:rsidTr="008A3872">
        <w:trPr>
          <w:trHeight w:val="439"/>
        </w:trPr>
        <w:tc>
          <w:tcPr>
            <w:tcW w:w="562" w:type="dxa"/>
            <w:shd w:val="clear" w:color="auto" w:fill="F2F2F2" w:themeFill="background1" w:themeFillShade="F2"/>
            <w:vAlign w:val="center"/>
          </w:tcPr>
          <w:p w14:paraId="66BBE7EE"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51BD83E8"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6E7A2B14"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5FD38943"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5145B7DD"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E7895" w:rsidRPr="00A42F82" w14:paraId="777D7C79" w14:textId="77777777" w:rsidTr="008A3872">
        <w:trPr>
          <w:trHeight w:val="403"/>
        </w:trPr>
        <w:tc>
          <w:tcPr>
            <w:tcW w:w="562" w:type="dxa"/>
            <w:shd w:val="clear" w:color="auto" w:fill="F2F2F2" w:themeFill="background1" w:themeFillShade="F2"/>
            <w:vAlign w:val="center"/>
          </w:tcPr>
          <w:p w14:paraId="20A86A90"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80CE150"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212CB373"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4AED0025"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12B5C38"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051C6751" w14:textId="77777777" w:rsidTr="008A3872">
        <w:trPr>
          <w:trHeight w:val="439"/>
        </w:trPr>
        <w:tc>
          <w:tcPr>
            <w:tcW w:w="562" w:type="dxa"/>
            <w:shd w:val="clear" w:color="auto" w:fill="F2F2F2" w:themeFill="background1" w:themeFillShade="F2"/>
            <w:vAlign w:val="center"/>
          </w:tcPr>
          <w:p w14:paraId="241D2DA3"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0E6C9904"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7736D6E9"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0DDFAC26"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58DBD8E3"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41E9A2D1" w14:textId="77777777" w:rsidTr="008A3872">
        <w:trPr>
          <w:trHeight w:val="403"/>
        </w:trPr>
        <w:tc>
          <w:tcPr>
            <w:tcW w:w="562" w:type="dxa"/>
            <w:shd w:val="clear" w:color="auto" w:fill="F2F2F2" w:themeFill="background1" w:themeFillShade="F2"/>
            <w:vAlign w:val="center"/>
          </w:tcPr>
          <w:p w14:paraId="2DB442A7"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088" w:type="dxa"/>
            <w:shd w:val="clear" w:color="auto" w:fill="F2F2F2" w:themeFill="background1" w:themeFillShade="F2"/>
            <w:vAlign w:val="center"/>
          </w:tcPr>
          <w:p w14:paraId="776DCB4B"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4A1CF927"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548F1F37"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11AD56DA"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E7895" w:rsidRPr="00A42F82" w14:paraId="4CF0A1B5" w14:textId="77777777" w:rsidTr="008A3872">
        <w:trPr>
          <w:trHeight w:val="439"/>
        </w:trPr>
        <w:tc>
          <w:tcPr>
            <w:tcW w:w="562" w:type="dxa"/>
            <w:shd w:val="clear" w:color="auto" w:fill="F2F2F2" w:themeFill="background1" w:themeFillShade="F2"/>
            <w:vAlign w:val="center"/>
          </w:tcPr>
          <w:p w14:paraId="3B17F98D"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1CD76F5"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62595B96"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91B6761"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4B59BE91"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E7895" w:rsidRPr="00A42F82" w14:paraId="4B396DF7" w14:textId="77777777" w:rsidTr="008A3872">
        <w:trPr>
          <w:trHeight w:val="403"/>
        </w:trPr>
        <w:tc>
          <w:tcPr>
            <w:tcW w:w="562" w:type="dxa"/>
            <w:shd w:val="clear" w:color="auto" w:fill="F2F2F2" w:themeFill="background1" w:themeFillShade="F2"/>
            <w:vAlign w:val="center"/>
          </w:tcPr>
          <w:p w14:paraId="46787F36"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7B50805"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170173A6"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2DBE53E3"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79A50839"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E7895" w:rsidRPr="00A42F82" w14:paraId="1DE649B7" w14:textId="77777777" w:rsidTr="008A3872">
        <w:trPr>
          <w:trHeight w:val="439"/>
        </w:trPr>
        <w:tc>
          <w:tcPr>
            <w:tcW w:w="562" w:type="dxa"/>
            <w:shd w:val="clear" w:color="auto" w:fill="F2F2F2" w:themeFill="background1" w:themeFillShade="F2"/>
            <w:vAlign w:val="center"/>
          </w:tcPr>
          <w:p w14:paraId="753C6EED"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2A785DE7"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66B73EA8"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1EEBA7C6"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1900A41"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E7895" w:rsidRPr="00A42F82" w14:paraId="5EDAF6DD" w14:textId="77777777" w:rsidTr="008A3872">
        <w:trPr>
          <w:trHeight w:val="403"/>
        </w:trPr>
        <w:tc>
          <w:tcPr>
            <w:tcW w:w="562" w:type="dxa"/>
            <w:tcBorders>
              <w:bottom w:val="single" w:sz="4" w:space="0" w:color="auto"/>
            </w:tcBorders>
            <w:shd w:val="clear" w:color="auto" w:fill="F2F2F2" w:themeFill="background1" w:themeFillShade="F2"/>
            <w:vAlign w:val="center"/>
          </w:tcPr>
          <w:p w14:paraId="26A6ACC0"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33E0F39"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2E7895" w:rsidRPr="00A42F82" w14:paraId="1E7E6944" w14:textId="77777777" w:rsidTr="008A3872">
        <w:trPr>
          <w:trHeight w:val="403"/>
        </w:trPr>
        <w:tc>
          <w:tcPr>
            <w:tcW w:w="562" w:type="dxa"/>
            <w:vAlign w:val="center"/>
          </w:tcPr>
          <w:p w14:paraId="113D717A" w14:textId="77777777" w:rsidR="002E7895" w:rsidRPr="00A42F82" w:rsidRDefault="002E7895" w:rsidP="008A3872">
            <w:pPr>
              <w:jc w:val="center"/>
              <w:rPr>
                <w:rFonts w:ascii="Arial" w:hAnsi="Arial" w:cs="Arial"/>
                <w:sz w:val="22"/>
                <w:szCs w:val="22"/>
              </w:rPr>
            </w:pPr>
          </w:p>
        </w:tc>
        <w:tc>
          <w:tcPr>
            <w:tcW w:w="9923" w:type="dxa"/>
            <w:gridSpan w:val="4"/>
            <w:vAlign w:val="center"/>
          </w:tcPr>
          <w:p w14:paraId="7D370C17" w14:textId="77777777" w:rsidR="002E7895" w:rsidRPr="00A42F82" w:rsidRDefault="002E7895" w:rsidP="008A3872">
            <w:pPr>
              <w:rPr>
                <w:rFonts w:ascii="Arial" w:hAnsi="Arial" w:cs="Arial"/>
                <w:sz w:val="22"/>
                <w:szCs w:val="22"/>
              </w:rPr>
            </w:pPr>
          </w:p>
          <w:p w14:paraId="43D7C617" w14:textId="77777777" w:rsidR="002E7895" w:rsidRPr="00A42F82" w:rsidRDefault="002E7895" w:rsidP="008A3872">
            <w:pPr>
              <w:rPr>
                <w:rFonts w:ascii="Arial" w:hAnsi="Arial" w:cs="Arial"/>
                <w:sz w:val="22"/>
                <w:szCs w:val="22"/>
              </w:rPr>
            </w:pPr>
          </w:p>
          <w:p w14:paraId="47D74462" w14:textId="77777777" w:rsidR="002E7895" w:rsidRPr="00A42F82" w:rsidRDefault="002E7895" w:rsidP="008A3872">
            <w:pPr>
              <w:rPr>
                <w:rFonts w:ascii="Arial" w:hAnsi="Arial" w:cs="Arial"/>
                <w:sz w:val="22"/>
                <w:szCs w:val="22"/>
              </w:rPr>
            </w:pPr>
          </w:p>
          <w:p w14:paraId="28675040" w14:textId="77777777" w:rsidR="002E7895" w:rsidRPr="00A42F82" w:rsidRDefault="002E7895" w:rsidP="008A3872">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72990A26" w14:textId="77777777" w:rsidR="002E7895" w:rsidRPr="00A42F82" w:rsidRDefault="002E7895" w:rsidP="002E7895">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2E7895" w:rsidRPr="00A42F82" w14:paraId="633908DC" w14:textId="77777777" w:rsidTr="008A3872">
        <w:tc>
          <w:tcPr>
            <w:tcW w:w="562" w:type="dxa"/>
            <w:shd w:val="clear" w:color="auto" w:fill="F2F2F2" w:themeFill="background1" w:themeFillShade="F2"/>
          </w:tcPr>
          <w:p w14:paraId="742759B3" w14:textId="77777777" w:rsidR="002E7895" w:rsidRPr="00A42F82" w:rsidRDefault="002E7895" w:rsidP="008A3872">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24A918A6" w14:textId="77777777" w:rsidR="002E7895" w:rsidRPr="00A42F82" w:rsidRDefault="002E7895" w:rsidP="008A387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06234C16" w14:textId="77777777" w:rsidR="002E7895" w:rsidRPr="00A42F82" w:rsidRDefault="002E7895" w:rsidP="008A3872">
            <w:pPr>
              <w:autoSpaceDE w:val="0"/>
              <w:autoSpaceDN w:val="0"/>
              <w:adjustRightInd w:val="0"/>
              <w:jc w:val="center"/>
              <w:rPr>
                <w:rFonts w:ascii="Arial" w:hAnsi="Arial" w:cs="Arial"/>
                <w:b/>
                <w:bCs/>
                <w:sz w:val="16"/>
                <w:szCs w:val="16"/>
              </w:rPr>
            </w:pPr>
          </w:p>
          <w:p w14:paraId="132A88D0" w14:textId="77777777" w:rsidR="002E7895" w:rsidRPr="00A42F82" w:rsidRDefault="002E7895" w:rsidP="008A387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1CF5C77" w14:textId="77777777" w:rsidR="002E7895" w:rsidRPr="00A42F82" w:rsidRDefault="002E7895" w:rsidP="008A387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B1B3751" w14:textId="77777777" w:rsidR="002E7895" w:rsidRPr="00A42F82" w:rsidRDefault="002E7895" w:rsidP="008A3872">
            <w:pPr>
              <w:autoSpaceDE w:val="0"/>
              <w:autoSpaceDN w:val="0"/>
              <w:adjustRightInd w:val="0"/>
              <w:jc w:val="center"/>
              <w:rPr>
                <w:rFonts w:ascii="Arial" w:hAnsi="Arial" w:cs="Arial"/>
                <w:b/>
                <w:bCs/>
                <w:sz w:val="16"/>
                <w:szCs w:val="16"/>
              </w:rPr>
            </w:pPr>
          </w:p>
          <w:p w14:paraId="0E260275" w14:textId="77777777" w:rsidR="002E7895" w:rsidRPr="00A42F82" w:rsidRDefault="002E7895" w:rsidP="008A3872">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2E7895" w:rsidRPr="00A42F82" w14:paraId="1C1324AF" w14:textId="77777777" w:rsidTr="008A3872">
        <w:trPr>
          <w:trHeight w:val="439"/>
        </w:trPr>
        <w:tc>
          <w:tcPr>
            <w:tcW w:w="562" w:type="dxa"/>
            <w:shd w:val="clear" w:color="auto" w:fill="F2F2F2" w:themeFill="background1" w:themeFillShade="F2"/>
            <w:vAlign w:val="center"/>
          </w:tcPr>
          <w:p w14:paraId="1E15CF45"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45BD3A65"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0776149A"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8011E9A"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3DFFDECD"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E7895" w:rsidRPr="00A42F82" w14:paraId="11C7DF98" w14:textId="77777777" w:rsidTr="008A3872">
        <w:trPr>
          <w:trHeight w:val="403"/>
        </w:trPr>
        <w:tc>
          <w:tcPr>
            <w:tcW w:w="562" w:type="dxa"/>
            <w:shd w:val="clear" w:color="auto" w:fill="F2F2F2" w:themeFill="background1" w:themeFillShade="F2"/>
            <w:vAlign w:val="center"/>
          </w:tcPr>
          <w:p w14:paraId="2573089F"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491E7455"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061C00A"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31110D56"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6395D94"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E7895" w:rsidRPr="00A42F82" w14:paraId="16F7B92F" w14:textId="77777777" w:rsidTr="008A3872">
        <w:trPr>
          <w:trHeight w:val="439"/>
        </w:trPr>
        <w:tc>
          <w:tcPr>
            <w:tcW w:w="562" w:type="dxa"/>
            <w:shd w:val="clear" w:color="auto" w:fill="F2F2F2" w:themeFill="background1" w:themeFillShade="F2"/>
            <w:vAlign w:val="center"/>
          </w:tcPr>
          <w:p w14:paraId="3BD98231"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22645F94"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7FB37911"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23388C3F"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4B690528"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E7895" w:rsidRPr="00A42F82" w14:paraId="4815231D" w14:textId="77777777" w:rsidTr="008A3872">
        <w:trPr>
          <w:trHeight w:val="403"/>
        </w:trPr>
        <w:tc>
          <w:tcPr>
            <w:tcW w:w="562" w:type="dxa"/>
            <w:shd w:val="clear" w:color="auto" w:fill="F2F2F2" w:themeFill="background1" w:themeFillShade="F2"/>
            <w:vAlign w:val="center"/>
          </w:tcPr>
          <w:p w14:paraId="3887F7E6"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533DF265"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0A88DD3E"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3F9C511D"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6AE0AB36"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E7895" w:rsidRPr="00A42F82" w14:paraId="751AF885" w14:textId="77777777" w:rsidTr="008A3872">
        <w:trPr>
          <w:trHeight w:val="403"/>
        </w:trPr>
        <w:tc>
          <w:tcPr>
            <w:tcW w:w="562" w:type="dxa"/>
            <w:shd w:val="clear" w:color="auto" w:fill="F2F2F2" w:themeFill="background1" w:themeFillShade="F2"/>
            <w:vAlign w:val="center"/>
          </w:tcPr>
          <w:p w14:paraId="6DF0E9F9"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E4CD883"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2E7895" w:rsidRPr="00A42F82" w14:paraId="6028E73A" w14:textId="77777777" w:rsidTr="008A3872">
        <w:trPr>
          <w:trHeight w:val="403"/>
        </w:trPr>
        <w:tc>
          <w:tcPr>
            <w:tcW w:w="562" w:type="dxa"/>
            <w:vAlign w:val="center"/>
          </w:tcPr>
          <w:p w14:paraId="26BD0BD7" w14:textId="77777777" w:rsidR="002E7895" w:rsidRPr="00A42F82" w:rsidRDefault="002E7895" w:rsidP="008A3872">
            <w:pPr>
              <w:jc w:val="center"/>
              <w:rPr>
                <w:rFonts w:ascii="Arial" w:hAnsi="Arial" w:cs="Arial"/>
                <w:sz w:val="22"/>
                <w:szCs w:val="22"/>
              </w:rPr>
            </w:pPr>
          </w:p>
        </w:tc>
        <w:tc>
          <w:tcPr>
            <w:tcW w:w="9923" w:type="dxa"/>
            <w:gridSpan w:val="4"/>
            <w:vAlign w:val="center"/>
          </w:tcPr>
          <w:p w14:paraId="3D7C04F5" w14:textId="77777777" w:rsidR="002E7895" w:rsidRPr="00A42F82" w:rsidRDefault="002E7895" w:rsidP="008A3872">
            <w:pPr>
              <w:rPr>
                <w:rFonts w:ascii="Arial" w:hAnsi="Arial" w:cs="Arial"/>
                <w:sz w:val="22"/>
                <w:szCs w:val="22"/>
              </w:rPr>
            </w:pPr>
          </w:p>
          <w:p w14:paraId="59D6FA47" w14:textId="77777777" w:rsidR="002E7895" w:rsidRPr="00A42F82" w:rsidRDefault="002E7895" w:rsidP="008A3872">
            <w:pPr>
              <w:rPr>
                <w:rFonts w:ascii="Arial" w:hAnsi="Arial" w:cs="Arial"/>
                <w:sz w:val="22"/>
                <w:szCs w:val="22"/>
              </w:rPr>
            </w:pPr>
          </w:p>
          <w:p w14:paraId="274C5661" w14:textId="77777777" w:rsidR="002E7895" w:rsidRPr="00A42F82" w:rsidRDefault="002E7895" w:rsidP="008A3872">
            <w:pPr>
              <w:rPr>
                <w:rFonts w:ascii="Arial" w:hAnsi="Arial" w:cs="Arial"/>
                <w:sz w:val="22"/>
                <w:szCs w:val="22"/>
              </w:rPr>
            </w:pPr>
          </w:p>
          <w:p w14:paraId="369A7FE3" w14:textId="77777777" w:rsidR="002E7895" w:rsidRPr="00A42F82" w:rsidRDefault="002E7895" w:rsidP="008A3872">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1C3B8C04" w14:textId="77777777" w:rsidR="002E7895" w:rsidRPr="00A42F82" w:rsidRDefault="002E7895" w:rsidP="002E7895">
      <w:pPr>
        <w:autoSpaceDE w:val="0"/>
        <w:autoSpaceDN w:val="0"/>
        <w:adjustRightInd w:val="0"/>
        <w:spacing w:after="240"/>
        <w:jc w:val="both"/>
        <w:rPr>
          <w:rFonts w:ascii="Arial" w:hAnsi="Arial" w:cs="Arial"/>
          <w:b/>
          <w:sz w:val="22"/>
          <w:szCs w:val="22"/>
        </w:rPr>
      </w:pPr>
    </w:p>
    <w:p w14:paraId="3377372B" w14:textId="77777777" w:rsidR="002E7895" w:rsidRPr="00A42F82" w:rsidRDefault="002E7895" w:rsidP="002E7895">
      <w:pPr>
        <w:rPr>
          <w:rFonts w:ascii="Arial" w:hAnsi="Arial" w:cs="Arial"/>
          <w:b/>
          <w:sz w:val="22"/>
          <w:szCs w:val="22"/>
        </w:rPr>
      </w:pPr>
      <w:r w:rsidRPr="00A42F82">
        <w:rPr>
          <w:rFonts w:ascii="Arial" w:hAnsi="Arial" w:cs="Arial"/>
          <w:b/>
          <w:sz w:val="22"/>
          <w:szCs w:val="22"/>
        </w:rPr>
        <w:t>SECTION H: Anticipated Risks</w:t>
      </w:r>
    </w:p>
    <w:p w14:paraId="7F8C2B8F" w14:textId="77777777" w:rsidR="002E7895" w:rsidRPr="00A42F82" w:rsidRDefault="002E7895" w:rsidP="002E7895">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3"/>
        <w:gridCol w:w="4964"/>
        <w:gridCol w:w="3376"/>
        <w:gridCol w:w="906"/>
        <w:gridCol w:w="680"/>
      </w:tblGrid>
      <w:tr w:rsidR="002E7895" w:rsidRPr="00A42F82" w14:paraId="4C105509" w14:textId="77777777" w:rsidTr="008A3872">
        <w:tc>
          <w:tcPr>
            <w:tcW w:w="596" w:type="dxa"/>
            <w:tcBorders>
              <w:bottom w:val="single" w:sz="4" w:space="0" w:color="auto"/>
            </w:tcBorders>
            <w:shd w:val="clear" w:color="auto" w:fill="F2F2F2" w:themeFill="background1" w:themeFillShade="F2"/>
          </w:tcPr>
          <w:p w14:paraId="3F6FFCF8" w14:textId="77777777" w:rsidR="002E7895" w:rsidRPr="00A42F82" w:rsidRDefault="002E7895" w:rsidP="008A3872">
            <w:pPr>
              <w:pStyle w:val="Heading1"/>
              <w:jc w:val="left"/>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46487ED9" w14:textId="77777777" w:rsidR="002E7895" w:rsidRPr="00A42F82" w:rsidRDefault="002E7895" w:rsidP="008A3872">
            <w:pPr>
              <w:pStyle w:val="Heading1"/>
              <w:jc w:val="left"/>
              <w:rPr>
                <w:rFonts w:ascii="Arial" w:hAnsi="Arial" w:cs="Arial"/>
              </w:rPr>
            </w:pPr>
            <w:r w:rsidRPr="00A42F82">
              <w:rPr>
                <w:rFonts w:ascii="Arial" w:hAnsi="Arial" w:cs="Arial"/>
              </w:rPr>
              <w:br w:type="page"/>
            </w:r>
            <w:bookmarkStart w:id="34" w:name="_Toc147785736"/>
            <w:r w:rsidRPr="00A42F82">
              <w:rPr>
                <w:rFonts w:ascii="Arial" w:hAnsi="Arial" w:cs="Arial"/>
              </w:rPr>
              <w:t>Outline any anticipated risks</w:t>
            </w:r>
            <w:r w:rsidRPr="00A42F82">
              <w:rPr>
                <w:rFonts w:ascii="Arial" w:eastAsia="SimSun" w:hAnsi="Arial" w:cs="Arial"/>
                <w:lang w:eastAsia="zh-CN"/>
              </w:rPr>
              <w:t xml:space="preserve"> </w:t>
            </w:r>
            <w:r w:rsidRPr="00A42F82">
              <w:rPr>
                <w:rFonts w:ascii="Arial" w:hAnsi="Arial" w:cs="Arial"/>
              </w:rPr>
              <w:t>that may adversely affect any of the participants, the researchers and/or the University, and the steps that will be taken to address them.</w:t>
            </w:r>
            <w:bookmarkEnd w:id="34"/>
            <w:r w:rsidRPr="00A42F82">
              <w:rPr>
                <w:rFonts w:ascii="Arial" w:hAnsi="Arial" w:cs="Arial"/>
              </w:rPr>
              <w:t xml:space="preserve"> </w:t>
            </w:r>
          </w:p>
          <w:p w14:paraId="663732FB" w14:textId="77777777" w:rsidR="002E7895" w:rsidRPr="00A42F82" w:rsidRDefault="002E7895" w:rsidP="008A3872">
            <w:pPr>
              <w:rPr>
                <w:rFonts w:ascii="Arial" w:hAnsi="Arial" w:cs="Arial"/>
              </w:rPr>
            </w:pPr>
          </w:p>
          <w:p w14:paraId="6EABB374" w14:textId="77777777" w:rsidR="002E7895" w:rsidRPr="00A42F82" w:rsidRDefault="002E7895" w:rsidP="008A3872">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2E7895" w:rsidRPr="00A42F82" w14:paraId="237947D4" w14:textId="77777777" w:rsidTr="008A3872">
        <w:tc>
          <w:tcPr>
            <w:tcW w:w="596" w:type="dxa"/>
            <w:vMerge w:val="restart"/>
            <w:shd w:val="clear" w:color="auto" w:fill="F2F2F2" w:themeFill="background1" w:themeFillShade="F2"/>
            <w:vAlign w:val="center"/>
          </w:tcPr>
          <w:p w14:paraId="299B29B1" w14:textId="77777777" w:rsidR="002E7895" w:rsidRPr="00A42F82" w:rsidRDefault="002E7895" w:rsidP="008A3872">
            <w:pPr>
              <w:pStyle w:val="Heading1"/>
              <w:rPr>
                <w:rFonts w:ascii="Arial" w:hAnsi="Arial" w:cs="Arial"/>
                <w:b/>
                <w:bCs/>
                <w:sz w:val="20"/>
                <w:szCs w:val="16"/>
              </w:rPr>
            </w:pPr>
            <w:bookmarkStart w:id="35" w:name="_Toc147785737"/>
            <w:r w:rsidRPr="00A42F82">
              <w:rPr>
                <w:rFonts w:ascii="Arial" w:hAnsi="Arial" w:cs="Arial"/>
                <w:sz w:val="20"/>
                <w:szCs w:val="16"/>
              </w:rPr>
              <w:t>1</w:t>
            </w:r>
            <w:bookmarkEnd w:id="35"/>
          </w:p>
        </w:tc>
        <w:tc>
          <w:tcPr>
            <w:tcW w:w="8393" w:type="dxa"/>
            <w:gridSpan w:val="2"/>
            <w:vMerge w:val="restart"/>
            <w:shd w:val="clear" w:color="auto" w:fill="F2F2F2" w:themeFill="background1" w:themeFillShade="F2"/>
            <w:vAlign w:val="center"/>
          </w:tcPr>
          <w:p w14:paraId="409B2299" w14:textId="77777777" w:rsidR="002E7895" w:rsidRPr="00A42F82" w:rsidRDefault="002E7895" w:rsidP="008A3872">
            <w:pPr>
              <w:pStyle w:val="Heading1"/>
              <w:jc w:val="left"/>
              <w:rPr>
                <w:rFonts w:ascii="Arial" w:hAnsi="Arial" w:cs="Arial"/>
                <w:sz w:val="20"/>
                <w:szCs w:val="16"/>
              </w:rPr>
            </w:pPr>
            <w:bookmarkStart w:id="36" w:name="_Toc147785738"/>
            <w:r w:rsidRPr="00A42F82">
              <w:rPr>
                <w:rFonts w:ascii="Arial" w:hAnsi="Arial" w:cs="Arial"/>
                <w:sz w:val="20"/>
                <w:szCs w:val="16"/>
              </w:rPr>
              <w:t>Full risk assessment completed and appended?</w:t>
            </w:r>
            <w:bookmarkEnd w:id="36"/>
            <w:r w:rsidRPr="00A42F82">
              <w:rPr>
                <w:rFonts w:ascii="Arial" w:hAnsi="Arial" w:cs="Arial"/>
                <w:sz w:val="20"/>
                <w:szCs w:val="16"/>
              </w:rPr>
              <w:t xml:space="preserve"> </w:t>
            </w:r>
          </w:p>
        </w:tc>
        <w:tc>
          <w:tcPr>
            <w:tcW w:w="850" w:type="dxa"/>
            <w:tcBorders>
              <w:bottom w:val="single" w:sz="4" w:space="0" w:color="auto"/>
            </w:tcBorders>
            <w:shd w:val="clear" w:color="auto" w:fill="F2F2F2" w:themeFill="background1" w:themeFillShade="F2"/>
          </w:tcPr>
          <w:p w14:paraId="1A8B235F" w14:textId="77777777" w:rsidR="002E7895" w:rsidRPr="00A42F82" w:rsidRDefault="002E7895" w:rsidP="008A3872">
            <w:pPr>
              <w:pStyle w:val="Heading1"/>
              <w:jc w:val="left"/>
              <w:rPr>
                <w:rFonts w:ascii="Arial" w:hAnsi="Arial" w:cs="Arial"/>
              </w:rPr>
            </w:pPr>
            <w:bookmarkStart w:id="37" w:name="_Toc147785739"/>
            <w:r w:rsidRPr="00A42F82">
              <w:rPr>
                <w:rFonts w:ascii="Arial" w:hAnsi="Arial" w:cs="Arial"/>
              </w:rPr>
              <w:t>Yes</w:t>
            </w:r>
            <w:bookmarkEnd w:id="37"/>
            <w:r w:rsidRPr="00A42F82">
              <w:rPr>
                <w:rFonts w:ascii="Arial" w:hAnsi="Arial" w:cs="Arial"/>
              </w:rPr>
              <w:t xml:space="preserve"> </w:t>
            </w:r>
          </w:p>
        </w:tc>
        <w:bookmarkStart w:id="38" w:name="_Toc147785740"/>
        <w:tc>
          <w:tcPr>
            <w:tcW w:w="680" w:type="dxa"/>
            <w:tcBorders>
              <w:bottom w:val="single" w:sz="4" w:space="0" w:color="auto"/>
            </w:tcBorders>
            <w:shd w:val="clear" w:color="auto" w:fill="BFBFBF" w:themeFill="background1" w:themeFillShade="BF"/>
          </w:tcPr>
          <w:p w14:paraId="66D8BA8B" w14:textId="77777777" w:rsidR="002E7895" w:rsidRPr="00A42F82" w:rsidRDefault="002E7895" w:rsidP="008A3872">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bookmarkEnd w:id="38"/>
          </w:p>
        </w:tc>
      </w:tr>
      <w:tr w:rsidR="002E7895" w:rsidRPr="00A42F82" w14:paraId="068B1908" w14:textId="77777777" w:rsidTr="008A3872">
        <w:tc>
          <w:tcPr>
            <w:tcW w:w="596" w:type="dxa"/>
            <w:vMerge/>
            <w:tcBorders>
              <w:bottom w:val="single" w:sz="4" w:space="0" w:color="auto"/>
            </w:tcBorders>
            <w:shd w:val="clear" w:color="auto" w:fill="F2F2F2" w:themeFill="background1" w:themeFillShade="F2"/>
            <w:vAlign w:val="center"/>
          </w:tcPr>
          <w:p w14:paraId="7EC567FA" w14:textId="77777777" w:rsidR="002E7895" w:rsidRPr="00A42F82" w:rsidRDefault="002E7895" w:rsidP="008A3872">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7632EB76" w14:textId="77777777" w:rsidR="002E7895" w:rsidRPr="00A42F82" w:rsidRDefault="002E7895" w:rsidP="008A3872">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A8001A2" w14:textId="77777777" w:rsidR="002E7895" w:rsidRPr="00A42F82" w:rsidRDefault="002E7895" w:rsidP="008A3872">
            <w:pPr>
              <w:pStyle w:val="Heading1"/>
              <w:jc w:val="left"/>
              <w:rPr>
                <w:rFonts w:ascii="Arial" w:hAnsi="Arial" w:cs="Arial"/>
              </w:rPr>
            </w:pPr>
            <w:bookmarkStart w:id="39" w:name="_Toc147785741"/>
            <w:r w:rsidRPr="00A42F82">
              <w:rPr>
                <w:rFonts w:ascii="Arial" w:hAnsi="Arial" w:cs="Arial"/>
              </w:rPr>
              <w:t>No</w:t>
            </w:r>
            <w:bookmarkEnd w:id="39"/>
          </w:p>
        </w:tc>
        <w:bookmarkStart w:id="40" w:name="_Toc147785742"/>
        <w:tc>
          <w:tcPr>
            <w:tcW w:w="680" w:type="dxa"/>
            <w:tcBorders>
              <w:bottom w:val="single" w:sz="4" w:space="0" w:color="auto"/>
            </w:tcBorders>
            <w:shd w:val="clear" w:color="auto" w:fill="BFBFBF" w:themeFill="background1" w:themeFillShade="BF"/>
          </w:tcPr>
          <w:p w14:paraId="3BCB6FC1" w14:textId="77777777" w:rsidR="002E7895" w:rsidRPr="00A42F82" w:rsidRDefault="002E7895" w:rsidP="008A3872">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bookmarkEnd w:id="40"/>
          </w:p>
        </w:tc>
      </w:tr>
      <w:tr w:rsidR="002E7895" w:rsidRPr="00A42F82" w14:paraId="6E0EB158" w14:textId="77777777" w:rsidTr="008A3872">
        <w:tc>
          <w:tcPr>
            <w:tcW w:w="596" w:type="dxa"/>
            <w:tcBorders>
              <w:bottom w:val="single" w:sz="4" w:space="0" w:color="auto"/>
            </w:tcBorders>
            <w:shd w:val="clear" w:color="auto" w:fill="F2F2F2" w:themeFill="background1" w:themeFillShade="F2"/>
            <w:vAlign w:val="center"/>
          </w:tcPr>
          <w:p w14:paraId="214BFA2F" w14:textId="77777777" w:rsidR="002E7895" w:rsidRPr="00A42F82" w:rsidRDefault="002E7895" w:rsidP="008A3872">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7AC9B257" w14:textId="77777777" w:rsidR="002E7895" w:rsidRPr="00A42F82" w:rsidRDefault="002E7895" w:rsidP="008A3872">
            <w:pPr>
              <w:rPr>
                <w:rFonts w:ascii="Arial" w:hAnsi="Arial" w:cs="Arial"/>
                <w:sz w:val="22"/>
                <w:szCs w:val="22"/>
              </w:rPr>
            </w:pPr>
            <w:r w:rsidRPr="00A42F82">
              <w:rPr>
                <w:rFonts w:ascii="Arial" w:hAnsi="Arial" w:cs="Arial"/>
                <w:b/>
                <w:sz w:val="22"/>
                <w:szCs w:val="22"/>
              </w:rPr>
              <w:t>Risks to participants</w:t>
            </w:r>
          </w:p>
          <w:p w14:paraId="26CBA892" w14:textId="77777777" w:rsidR="002E7895" w:rsidRPr="00A42F82" w:rsidRDefault="002E7895" w:rsidP="008A3872">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2E7895" w:rsidRPr="00A42F82" w14:paraId="17D83238" w14:textId="77777777" w:rsidTr="008A3872">
        <w:tc>
          <w:tcPr>
            <w:tcW w:w="596" w:type="dxa"/>
            <w:tcBorders>
              <w:top w:val="single" w:sz="4" w:space="0" w:color="auto"/>
              <w:bottom w:val="single" w:sz="4" w:space="0" w:color="auto"/>
            </w:tcBorders>
            <w:vAlign w:val="center"/>
          </w:tcPr>
          <w:p w14:paraId="44B661AC" w14:textId="77777777" w:rsidR="002E7895" w:rsidRPr="00A42F82" w:rsidRDefault="002E7895" w:rsidP="008A387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3CDE21F" w14:textId="77777777" w:rsidR="002E7895"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Risk to participants:</w:t>
            </w:r>
            <w:r>
              <w:rPr>
                <w:rFonts w:ascii="Arial" w:hAnsi="Arial" w:cs="Arial"/>
                <w:sz w:val="22"/>
                <w:szCs w:val="22"/>
              </w:rPr>
              <w:br/>
            </w:r>
            <w:r>
              <w:rPr>
                <w:rFonts w:ascii="Arial" w:hAnsi="Arial" w:cs="Arial"/>
                <w:sz w:val="22"/>
                <w:szCs w:val="22"/>
              </w:rPr>
              <w:b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Pr>
                <w:rFonts w:ascii="Arial" w:hAnsi="Arial" w:cs="Arial"/>
                <w:sz w:val="22"/>
                <w:szCs w:val="22"/>
              </w:rPr>
              <w:t>.</w:t>
            </w:r>
          </w:p>
          <w:p w14:paraId="2C68828D" w14:textId="77777777" w:rsidR="002E7895" w:rsidRDefault="002E7895" w:rsidP="008A3872">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4065130B" w14:textId="77777777" w:rsidR="002E7895" w:rsidRDefault="002E7895" w:rsidP="008A3872">
            <w:pPr>
              <w:autoSpaceDE w:val="0"/>
              <w:autoSpaceDN w:val="0"/>
              <w:adjustRightInd w:val="0"/>
              <w:jc w:val="both"/>
              <w:rPr>
                <w:rFonts w:ascii="Arial" w:hAnsi="Arial" w:cs="Arial"/>
                <w:sz w:val="22"/>
                <w:szCs w:val="22"/>
                <w:lang w:eastAsia="zh-CN"/>
              </w:rPr>
            </w:pPr>
            <w:r>
              <w:rPr>
                <w:rFonts w:ascii="Arial" w:hAnsi="Arial" w:cs="Arial"/>
                <w:sz w:val="22"/>
                <w:szCs w:val="22"/>
                <w:lang w:eastAsia="zh-CN"/>
              </w:rPr>
              <w:t xml:space="preserve">Stage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00987334" w14:textId="77777777" w:rsidR="002E7895" w:rsidRPr="002960B0" w:rsidRDefault="002E7895" w:rsidP="008A3872">
            <w:pPr>
              <w:autoSpaceDE w:val="0"/>
              <w:autoSpaceDN w:val="0"/>
              <w:adjustRightInd w:val="0"/>
              <w:jc w:val="both"/>
              <w:rPr>
                <w:rFonts w:ascii="Arial" w:hAnsi="Arial" w:cs="Arial"/>
                <w:sz w:val="22"/>
                <w:szCs w:val="22"/>
                <w:lang w:eastAsia="zh-CN"/>
              </w:rPr>
            </w:pPr>
            <w:r>
              <w:rPr>
                <w:rFonts w:ascii="Arial" w:hAnsi="Arial" w:cs="Arial"/>
                <w:sz w:val="22"/>
                <w:szCs w:val="22"/>
                <w:lang w:eastAsia="zh-CN"/>
              </w:rPr>
              <w:t xml:space="preserve">Stage 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73883C13" w14:textId="77777777" w:rsidR="002E7895" w:rsidRPr="00A42F82" w:rsidRDefault="002E7895" w:rsidP="008A3872">
            <w:pPr>
              <w:autoSpaceDE w:val="0"/>
              <w:autoSpaceDN w:val="0"/>
              <w:adjustRightInd w:val="0"/>
              <w:rPr>
                <w:rFonts w:ascii="Arial" w:hAnsi="Arial" w:cs="Arial"/>
                <w:sz w:val="22"/>
                <w:szCs w:val="22"/>
              </w:rPr>
            </w:pPr>
          </w:p>
          <w:p w14:paraId="4C7588DC" w14:textId="77777777" w:rsidR="002E7895" w:rsidRPr="00A42F82" w:rsidRDefault="002E7895" w:rsidP="008A3872">
            <w:pPr>
              <w:rPr>
                <w:rFonts w:ascii="Arial" w:hAnsi="Arial" w:cs="Arial"/>
                <w:sz w:val="22"/>
                <w:szCs w:val="22"/>
              </w:rPr>
            </w:pPr>
          </w:p>
          <w:p w14:paraId="54102AC6" w14:textId="77777777" w:rsidR="002E7895" w:rsidRPr="00A42F82" w:rsidRDefault="002E7895" w:rsidP="008A3872">
            <w:pPr>
              <w:rPr>
                <w:rFonts w:ascii="Arial" w:hAnsi="Arial" w:cs="Arial"/>
                <w:sz w:val="22"/>
                <w:szCs w:val="22"/>
              </w:rPr>
            </w:pPr>
          </w:p>
          <w:p w14:paraId="0B45D961"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1B123DA" w14:textId="77777777" w:rsidR="002E7895" w:rsidRPr="00A42F82" w:rsidRDefault="002E7895" w:rsidP="008A387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53B90BDB" w14:textId="77777777" w:rsidR="002E7895" w:rsidRDefault="002E7895" w:rsidP="008A3872">
            <w:pPr>
              <w:jc w:val="both"/>
              <w:rPr>
                <w:rFonts w:ascii="Arial" w:hAnsi="Arial" w:cs="Arial"/>
                <w:sz w:val="22"/>
                <w:szCs w:val="22"/>
                <w:lang w:eastAsia="zh-CN"/>
              </w:rPr>
            </w:pPr>
            <w:r>
              <w:rPr>
                <w:rFonts w:ascii="Arial" w:hAnsi="Arial" w:cs="Arial"/>
                <w:sz w:val="22"/>
                <w:szCs w:val="22"/>
              </w:rPr>
              <w:br/>
            </w:r>
            <w:r>
              <w:rPr>
                <w:rFonts w:ascii="Arial" w:hAnsi="Arial" w:cs="Arial"/>
                <w:sz w:val="22"/>
                <w:szCs w:val="22"/>
                <w:lang w:eastAsia="zh-CN"/>
              </w:rPr>
              <w:t>1.I</w:t>
            </w:r>
            <w:r w:rsidRPr="00CB5695">
              <w:rPr>
                <w:rFonts w:ascii="Arial" w:hAnsi="Arial" w:cs="Arial"/>
                <w:sz w:val="22"/>
                <w:szCs w:val="22"/>
                <w:lang w:eastAsia="zh-CN"/>
              </w:rPr>
              <w:t>f the participant has potential emotional challenges, the emotional distance strategy needs to be considered</w:t>
            </w:r>
            <w:r>
              <w:rPr>
                <w:rFonts w:ascii="Arial" w:hAnsi="Arial" w:cs="Arial"/>
                <w:sz w:val="22"/>
                <w:szCs w:val="22"/>
                <w:lang w:eastAsia="zh-CN"/>
              </w:rPr>
              <w:t xml:space="preserve">. For instance, </w:t>
            </w:r>
            <w:r w:rsidRPr="002960B0">
              <w:rPr>
                <w:rFonts w:ascii="Arial" w:hAnsi="Arial" w:cs="Arial"/>
                <w:sz w:val="22"/>
                <w:szCs w:val="22"/>
                <w:lang w:eastAsia="zh-CN"/>
              </w:rPr>
              <w:t>remind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7D08AA18" w14:textId="77777777" w:rsidR="002E7895" w:rsidRDefault="002E7895" w:rsidP="008A3872">
            <w:pPr>
              <w:jc w:val="both"/>
              <w:rPr>
                <w:rFonts w:ascii="Arial" w:hAnsi="Arial" w:cs="Arial"/>
                <w:sz w:val="22"/>
                <w:szCs w:val="22"/>
                <w:lang w:eastAsia="zh-CN"/>
              </w:rPr>
            </w:pPr>
            <w:r>
              <w:rPr>
                <w:rFonts w:ascii="Arial" w:hAnsi="Arial" w:cs="Arial"/>
                <w:sz w:val="22"/>
                <w:szCs w:val="22"/>
                <w:lang w:eastAsia="zh-CN"/>
              </w:rPr>
              <w:t>2. P</w:t>
            </w:r>
            <w:r w:rsidRPr="002960B0">
              <w:rPr>
                <w:rFonts w:ascii="Arial" w:hAnsi="Arial" w:cs="Arial"/>
                <w:sz w:val="22"/>
                <w:szCs w:val="22"/>
                <w:lang w:eastAsia="zh-CN"/>
              </w:rPr>
              <w:t>rotect confidential data collected as well as the fact that the subject is participating in the</w:t>
            </w:r>
            <w:r>
              <w:rPr>
                <w:rFonts w:ascii="Arial" w:hAnsi="Arial" w:cs="Arial"/>
                <w:sz w:val="22"/>
                <w:szCs w:val="22"/>
                <w:lang w:eastAsia="zh-CN"/>
              </w:rPr>
              <w:t xml:space="preserve"> </w:t>
            </w:r>
            <w:r w:rsidRPr="002960B0">
              <w:rPr>
                <w:rFonts w:ascii="Arial" w:hAnsi="Arial" w:cs="Arial"/>
                <w:sz w:val="22"/>
                <w:szCs w:val="22"/>
                <w:lang w:eastAsia="zh-CN"/>
              </w:rPr>
              <w:t>research project itself</w:t>
            </w:r>
            <w:r>
              <w:rPr>
                <w:rFonts w:ascii="Arial" w:hAnsi="Arial" w:cs="Arial"/>
                <w:sz w:val="22"/>
                <w:szCs w:val="22"/>
                <w:lang w:eastAsia="zh-CN"/>
              </w:rPr>
              <w:t>.</w:t>
            </w:r>
          </w:p>
          <w:p w14:paraId="50725D3E" w14:textId="77777777" w:rsidR="002E7895" w:rsidRPr="00A42F82" w:rsidRDefault="002E7895" w:rsidP="008A3872">
            <w:pPr>
              <w:rPr>
                <w:rFonts w:ascii="Arial" w:hAnsi="Arial" w:cs="Arial"/>
                <w:sz w:val="22"/>
                <w:szCs w:val="22"/>
              </w:rPr>
            </w:pPr>
            <w:r>
              <w:rPr>
                <w:rFonts w:ascii="Arial" w:hAnsi="Arial" w:cs="Arial"/>
                <w:sz w:val="22"/>
                <w:szCs w:val="22"/>
                <w:lang w:eastAsia="zh-CN"/>
              </w:rPr>
              <w:t>3. P</w:t>
            </w:r>
            <w:r w:rsidRPr="002960B0">
              <w:rPr>
                <w:rFonts w:ascii="Arial" w:hAnsi="Arial" w:cs="Arial"/>
                <w:sz w:val="22"/>
                <w:szCs w:val="22"/>
                <w:lang w:eastAsia="zh-CN"/>
              </w:rPr>
              <w:t>rotect confidentiality of research data and ensure all relevant local laws</w:t>
            </w:r>
            <w:r>
              <w:rPr>
                <w:rFonts w:ascii="Arial" w:hAnsi="Arial" w:cs="Arial"/>
                <w:sz w:val="22"/>
                <w:szCs w:val="22"/>
                <w:lang w:eastAsia="zh-CN"/>
              </w:rPr>
              <w:t xml:space="preserve">. </w:t>
            </w:r>
            <w:r w:rsidRPr="00CB5695">
              <w:rPr>
                <w:rFonts w:ascii="Arial" w:hAnsi="Arial" w:cs="Arial"/>
                <w:sz w:val="22"/>
                <w:szCs w:val="22"/>
                <w:lang w:eastAsia="zh-CN"/>
              </w:rPr>
              <w:t xml:space="preserve">The development of science and technology also puts forward higher requirements for data </w:t>
            </w:r>
            <w:proofErr w:type="gramStart"/>
            <w:r w:rsidRPr="00CB5695">
              <w:rPr>
                <w:rFonts w:ascii="Arial" w:hAnsi="Arial" w:cs="Arial"/>
                <w:sz w:val="22"/>
                <w:szCs w:val="22"/>
                <w:lang w:eastAsia="zh-CN"/>
              </w:rPr>
              <w:t>storage</w:t>
            </w:r>
            <w:proofErr w:type="gramEnd"/>
          </w:p>
          <w:p w14:paraId="4E6FFD8C" w14:textId="77777777" w:rsidR="002E7895" w:rsidRPr="00A42F82" w:rsidRDefault="002E7895" w:rsidP="008A3872">
            <w:pPr>
              <w:rPr>
                <w:rFonts w:ascii="Arial" w:hAnsi="Arial" w:cs="Arial"/>
                <w:sz w:val="22"/>
                <w:szCs w:val="22"/>
              </w:rPr>
            </w:pPr>
          </w:p>
          <w:p w14:paraId="395EBE86" w14:textId="77777777" w:rsidR="002E7895" w:rsidRPr="00A42F82" w:rsidRDefault="002E7895" w:rsidP="008A3872">
            <w:pPr>
              <w:rPr>
                <w:rFonts w:ascii="Arial" w:hAnsi="Arial" w:cs="Arial"/>
                <w:sz w:val="22"/>
                <w:szCs w:val="22"/>
              </w:rPr>
            </w:pPr>
          </w:p>
          <w:p w14:paraId="02BFEC48" w14:textId="77777777" w:rsidR="002E7895" w:rsidRPr="00A42F82" w:rsidRDefault="002E7895" w:rsidP="008A3872">
            <w:pPr>
              <w:autoSpaceDE w:val="0"/>
              <w:autoSpaceDN w:val="0"/>
              <w:adjustRightInd w:val="0"/>
              <w:rPr>
                <w:rFonts w:ascii="Arial" w:hAnsi="Arial" w:cs="Arial"/>
                <w:i/>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E7895" w:rsidRPr="00A42F82" w14:paraId="0FE25FFE" w14:textId="77777777" w:rsidTr="008A3872">
        <w:tc>
          <w:tcPr>
            <w:tcW w:w="596" w:type="dxa"/>
            <w:tcBorders>
              <w:bottom w:val="single" w:sz="4" w:space="0" w:color="auto"/>
            </w:tcBorders>
            <w:shd w:val="clear" w:color="auto" w:fill="F2F2F2" w:themeFill="background1" w:themeFillShade="F2"/>
            <w:vAlign w:val="center"/>
          </w:tcPr>
          <w:p w14:paraId="5C0B3A54" w14:textId="77777777" w:rsidR="002E7895" w:rsidRPr="00A42F82" w:rsidRDefault="002E7895" w:rsidP="008A3872">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35C98AE6" w14:textId="77777777" w:rsidR="002E7895" w:rsidRPr="00A42F82" w:rsidRDefault="002E7895" w:rsidP="008A3872">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2E7895" w:rsidRPr="00A42F82" w14:paraId="150BFF67" w14:textId="77777777" w:rsidTr="008A3872">
        <w:tc>
          <w:tcPr>
            <w:tcW w:w="596" w:type="dxa"/>
            <w:tcBorders>
              <w:top w:val="single" w:sz="4" w:space="0" w:color="auto"/>
              <w:bottom w:val="single" w:sz="4" w:space="0" w:color="auto"/>
            </w:tcBorders>
            <w:vAlign w:val="center"/>
          </w:tcPr>
          <w:p w14:paraId="7A893CDB" w14:textId="77777777" w:rsidR="002E7895" w:rsidRPr="00A42F82" w:rsidRDefault="002E7895" w:rsidP="008A3872">
            <w:pPr>
              <w:jc w:val="center"/>
              <w:rPr>
                <w:rFonts w:ascii="Arial" w:hAnsi="Arial" w:cs="Arial"/>
                <w:sz w:val="22"/>
                <w:szCs w:val="22"/>
              </w:rPr>
            </w:pPr>
          </w:p>
        </w:tc>
        <w:tc>
          <w:tcPr>
            <w:tcW w:w="9923" w:type="dxa"/>
            <w:gridSpan w:val="4"/>
            <w:tcBorders>
              <w:top w:val="single" w:sz="4" w:space="0" w:color="auto"/>
              <w:bottom w:val="single" w:sz="4" w:space="0" w:color="auto"/>
            </w:tcBorders>
          </w:tcPr>
          <w:p w14:paraId="7DF0967D" w14:textId="77777777" w:rsidR="002E7895" w:rsidRPr="00A42F82" w:rsidRDefault="002E7895" w:rsidP="008A3872">
            <w:pPr>
              <w:rPr>
                <w:rFonts w:ascii="Arial" w:hAnsi="Arial" w:cs="Arial"/>
                <w:sz w:val="22"/>
                <w:szCs w:val="22"/>
              </w:rPr>
            </w:pPr>
          </w:p>
          <w:p w14:paraId="11CA4036" w14:textId="77777777" w:rsidR="002E7895" w:rsidRPr="00A42F82" w:rsidRDefault="002E7895" w:rsidP="008A3872">
            <w:pPr>
              <w:rPr>
                <w:rFonts w:ascii="Arial" w:hAnsi="Arial" w:cs="Arial"/>
                <w:sz w:val="22"/>
                <w:szCs w:val="22"/>
              </w:rPr>
            </w:pPr>
            <w:r w:rsidRPr="00713D28">
              <w:rPr>
                <w:rFonts w:ascii="Arial" w:hAnsi="Arial" w:cs="Arial"/>
                <w:sz w:val="22"/>
                <w:szCs w:val="22"/>
              </w:rPr>
              <w:t>I will take care to ensure that no names or other personal information will be utilised in my research or project since I will be talking about mental health and asking police officers about any current or past mental health issues they have experienced. The identities of the research participants will be redacted, and their identities won't be disclosed. I'll caution everyone answering my survey not to include any names or other details that could be used to identify them or another person.</w:t>
            </w:r>
          </w:p>
          <w:p w14:paraId="170E0267" w14:textId="77777777" w:rsidR="002E7895" w:rsidRPr="00A42F82" w:rsidRDefault="002E7895" w:rsidP="008A3872">
            <w:pPr>
              <w:rPr>
                <w:rFonts w:ascii="Arial" w:hAnsi="Arial" w:cs="Arial"/>
                <w:sz w:val="22"/>
                <w:szCs w:val="22"/>
              </w:rPr>
            </w:pPr>
          </w:p>
          <w:p w14:paraId="0F7EF865" w14:textId="77777777" w:rsidR="002E7895" w:rsidRPr="00A42F82" w:rsidRDefault="002E7895" w:rsidP="008A3872">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E7895" w:rsidRPr="00A42F82" w14:paraId="73468BAB" w14:textId="77777777" w:rsidTr="008A3872">
        <w:tc>
          <w:tcPr>
            <w:tcW w:w="596" w:type="dxa"/>
            <w:tcBorders>
              <w:top w:val="single" w:sz="4" w:space="0" w:color="auto"/>
              <w:bottom w:val="single" w:sz="4" w:space="0" w:color="auto"/>
            </w:tcBorders>
            <w:shd w:val="clear" w:color="auto" w:fill="F2F2F2" w:themeFill="background1" w:themeFillShade="F2"/>
            <w:vAlign w:val="center"/>
          </w:tcPr>
          <w:p w14:paraId="0851DB8D" w14:textId="77777777" w:rsidR="002E7895" w:rsidRPr="00A42F82" w:rsidRDefault="002E7895" w:rsidP="008A3872">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7606E7D" w14:textId="77777777" w:rsidR="002E7895" w:rsidRPr="00A42F82" w:rsidRDefault="002E7895" w:rsidP="008A3872">
            <w:pPr>
              <w:rPr>
                <w:rFonts w:ascii="Arial" w:hAnsi="Arial" w:cs="Arial"/>
                <w:sz w:val="22"/>
                <w:szCs w:val="22"/>
              </w:rPr>
            </w:pPr>
            <w:r w:rsidRPr="00A42F82">
              <w:rPr>
                <w:rFonts w:ascii="Arial" w:hAnsi="Arial" w:cs="Arial"/>
                <w:b/>
                <w:sz w:val="22"/>
                <w:szCs w:val="22"/>
              </w:rPr>
              <w:t>Risks to the investigator</w:t>
            </w:r>
          </w:p>
          <w:p w14:paraId="597B8913" w14:textId="77777777" w:rsidR="002E7895" w:rsidRPr="00A42F82" w:rsidRDefault="002E7895" w:rsidP="008A3872">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2E7895" w:rsidRPr="00A42F82" w14:paraId="70539B21" w14:textId="77777777" w:rsidTr="008A3872">
        <w:tc>
          <w:tcPr>
            <w:tcW w:w="596" w:type="dxa"/>
            <w:tcBorders>
              <w:top w:val="single" w:sz="4" w:space="0" w:color="auto"/>
              <w:bottom w:val="single" w:sz="4" w:space="0" w:color="auto"/>
            </w:tcBorders>
            <w:vAlign w:val="center"/>
          </w:tcPr>
          <w:p w14:paraId="7469234B" w14:textId="77777777" w:rsidR="002E7895" w:rsidRPr="00A42F82" w:rsidRDefault="002E7895" w:rsidP="008A387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07BDDF9" w14:textId="77777777" w:rsidR="002E7895" w:rsidRPr="00CB5695" w:rsidRDefault="002E7895" w:rsidP="008A3872">
            <w:pPr>
              <w:rPr>
                <w:rFonts w:ascii="Arial" w:hAnsi="Arial" w:cs="Arial"/>
                <w:sz w:val="22"/>
                <w:szCs w:val="22"/>
              </w:rPr>
            </w:pPr>
            <w:r w:rsidRPr="00A42F82">
              <w:rPr>
                <w:rFonts w:ascii="Arial" w:hAnsi="Arial" w:cs="Arial"/>
                <w:sz w:val="22"/>
                <w:szCs w:val="22"/>
              </w:rPr>
              <w:t>Risk to the investigator:</w:t>
            </w:r>
            <w:r>
              <w:rPr>
                <w:rFonts w:ascii="Arial" w:hAnsi="Arial" w:cs="Arial"/>
                <w:sz w:val="22"/>
                <w:szCs w:val="22"/>
              </w:rPr>
              <w:br/>
            </w:r>
            <w:r w:rsidRPr="00CB5695">
              <w:rPr>
                <w:rFonts w:ascii="Arial" w:hAnsi="Arial" w:cs="Arial"/>
                <w:sz w:val="22"/>
                <w:szCs w:val="22"/>
              </w:rPr>
              <w:t>1. Risk of personal safety when conducting face to face interview</w:t>
            </w:r>
            <w:r>
              <w:rPr>
                <w:rFonts w:ascii="Arial" w:hAnsi="Arial" w:cs="Arial"/>
                <w:sz w:val="22"/>
                <w:szCs w:val="22"/>
              </w:rPr>
              <w:t>.</w:t>
            </w:r>
          </w:p>
          <w:p w14:paraId="2AFF5853" w14:textId="77777777" w:rsidR="002E7895" w:rsidRPr="00CB5695" w:rsidRDefault="002E7895" w:rsidP="008A3872">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Pr>
                <w:rFonts w:ascii="Arial" w:hAnsi="Arial" w:cs="Arial"/>
                <w:sz w:val="22"/>
                <w:szCs w:val="22"/>
              </w:rPr>
              <w:t>.</w:t>
            </w:r>
          </w:p>
          <w:p w14:paraId="20EC2AD8" w14:textId="77777777" w:rsidR="002E7895" w:rsidRPr="004C3A0B" w:rsidRDefault="002E7895" w:rsidP="008A3872">
            <w:pPr>
              <w:jc w:val="both"/>
              <w:rPr>
                <w:rFonts w:ascii="Arial" w:hAnsi="Arial" w:cs="Arial"/>
                <w:sz w:val="22"/>
                <w:szCs w:val="22"/>
              </w:rPr>
            </w:pPr>
            <w:r w:rsidRPr="00CB5695">
              <w:rPr>
                <w:rFonts w:ascii="Arial" w:hAnsi="Arial" w:cs="Arial"/>
                <w:sz w:val="22"/>
                <w:szCs w:val="22"/>
              </w:rPr>
              <w:t xml:space="preserve">3. </w:t>
            </w:r>
            <w:r w:rsidRPr="00430D58">
              <w:rPr>
                <w:rFonts w:ascii="Arial" w:hAnsi="Arial" w:cs="Arial"/>
                <w:sz w:val="22"/>
                <w:szCs w:val="22"/>
              </w:rPr>
              <w:t>Occurrence of contingencies</w:t>
            </w:r>
            <w:r>
              <w:t xml:space="preserve"> </w:t>
            </w:r>
            <w:r w:rsidRPr="00430D58">
              <w:rPr>
                <w:rFonts w:ascii="Arial" w:hAnsi="Arial" w:cs="Arial"/>
                <w:sz w:val="22"/>
                <w:szCs w:val="22"/>
              </w:rPr>
              <w:t>not related to the investigator himself</w:t>
            </w:r>
            <w:r>
              <w:rPr>
                <w:rFonts w:ascii="Arial" w:hAnsi="Arial" w:cs="Arial"/>
                <w:sz w:val="22"/>
                <w:szCs w:val="22"/>
              </w:rPr>
              <w:t>. For instance, p</w:t>
            </w:r>
            <w:r w:rsidRPr="00430D58">
              <w:rPr>
                <w:rFonts w:ascii="Arial" w:hAnsi="Arial" w:cs="Arial"/>
                <w:sz w:val="22"/>
                <w:szCs w:val="22"/>
              </w:rPr>
              <w:t xml:space="preserve">articipants </w:t>
            </w:r>
            <w:proofErr w:type="gramStart"/>
            <w:r>
              <w:rPr>
                <w:rFonts w:ascii="Arial" w:hAnsi="Arial" w:cs="Arial"/>
                <w:sz w:val="22"/>
                <w:szCs w:val="22"/>
              </w:rPr>
              <w:t>quit</w:t>
            </w:r>
            <w:proofErr w:type="gramEnd"/>
            <w:r>
              <w:rPr>
                <w:rFonts w:ascii="Arial" w:hAnsi="Arial" w:cs="Arial"/>
                <w:sz w:val="22"/>
                <w:szCs w:val="22"/>
              </w:rPr>
              <w:t xml:space="preserve"> midway or u</w:t>
            </w:r>
            <w:r w:rsidRPr="00430D58">
              <w:rPr>
                <w:rFonts w:ascii="Arial" w:hAnsi="Arial" w:cs="Arial"/>
                <w:sz w:val="22"/>
                <w:szCs w:val="22"/>
              </w:rPr>
              <w:t xml:space="preserve">nable to find enough participants within the </w:t>
            </w:r>
            <w:r>
              <w:rPr>
                <w:rFonts w:ascii="Arial" w:hAnsi="Arial" w:cs="Arial"/>
                <w:sz w:val="22"/>
                <w:szCs w:val="22"/>
              </w:rPr>
              <w:t>limited</w:t>
            </w:r>
            <w:r w:rsidRPr="00430D58">
              <w:rPr>
                <w:rFonts w:ascii="Arial" w:hAnsi="Arial" w:cs="Arial"/>
                <w:sz w:val="22"/>
                <w:szCs w:val="22"/>
              </w:rPr>
              <w:t xml:space="preserve"> time</w:t>
            </w:r>
            <w:r>
              <w:rPr>
                <w:rFonts w:ascii="Arial" w:hAnsi="Arial" w:cs="Arial"/>
                <w:sz w:val="22"/>
                <w:szCs w:val="22"/>
              </w:rPr>
              <w:t>.</w:t>
            </w:r>
          </w:p>
          <w:p w14:paraId="1F345269" w14:textId="77777777" w:rsidR="002E7895" w:rsidRPr="00A42F82" w:rsidRDefault="002E7895" w:rsidP="008A3872">
            <w:pPr>
              <w:autoSpaceDE w:val="0"/>
              <w:autoSpaceDN w:val="0"/>
              <w:adjustRightInd w:val="0"/>
              <w:rPr>
                <w:rFonts w:ascii="Arial" w:hAnsi="Arial" w:cs="Arial"/>
                <w:sz w:val="22"/>
                <w:szCs w:val="22"/>
              </w:rPr>
            </w:pPr>
          </w:p>
          <w:p w14:paraId="354A4F3D" w14:textId="77777777" w:rsidR="002E7895" w:rsidRPr="00A42F82" w:rsidRDefault="002E7895" w:rsidP="008A3872">
            <w:pPr>
              <w:rPr>
                <w:rFonts w:ascii="Arial" w:hAnsi="Arial" w:cs="Arial"/>
                <w:sz w:val="22"/>
                <w:szCs w:val="22"/>
              </w:rPr>
            </w:pPr>
          </w:p>
          <w:p w14:paraId="7ECEA51F" w14:textId="77777777" w:rsidR="002E7895" w:rsidRPr="00A42F82" w:rsidRDefault="002E7895" w:rsidP="008A3872">
            <w:pPr>
              <w:rPr>
                <w:rFonts w:ascii="Arial" w:hAnsi="Arial" w:cs="Arial"/>
                <w:sz w:val="22"/>
                <w:szCs w:val="22"/>
              </w:rPr>
            </w:pPr>
          </w:p>
          <w:p w14:paraId="58A1832B" w14:textId="77777777" w:rsidR="002E7895" w:rsidRPr="00A42F82" w:rsidRDefault="002E7895" w:rsidP="008A3872">
            <w:pPr>
              <w:rPr>
                <w:rFonts w:ascii="Arial" w:hAnsi="Arial" w:cs="Arial"/>
                <w:sz w:val="22"/>
                <w:szCs w:val="22"/>
              </w:rPr>
            </w:pPr>
          </w:p>
          <w:p w14:paraId="4731F63E"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62C07865" w14:textId="77777777" w:rsidR="002E7895" w:rsidRPr="00A42F82" w:rsidRDefault="002E7895" w:rsidP="008A387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0CD7ACA9" w14:textId="77777777" w:rsidR="002E7895" w:rsidRPr="00A42F82" w:rsidRDefault="002E7895" w:rsidP="008A3872">
            <w:pPr>
              <w:rPr>
                <w:rFonts w:ascii="Arial" w:hAnsi="Arial" w:cs="Arial"/>
                <w:sz w:val="22"/>
                <w:szCs w:val="22"/>
              </w:rPr>
            </w:pPr>
          </w:p>
          <w:p w14:paraId="49078D6F" w14:textId="77777777" w:rsidR="002E7895" w:rsidRPr="00713D28" w:rsidRDefault="002E7895" w:rsidP="008A3872">
            <w:pPr>
              <w:rPr>
                <w:rFonts w:ascii="Arial" w:hAnsi="Arial" w:cs="Arial"/>
                <w:sz w:val="22"/>
                <w:szCs w:val="22"/>
              </w:rPr>
            </w:pPr>
            <w:r w:rsidRPr="00713D28">
              <w:rPr>
                <w:rFonts w:ascii="Arial" w:hAnsi="Arial" w:cs="Arial"/>
                <w:sz w:val="22"/>
                <w:szCs w:val="22"/>
              </w:rPr>
              <w:t>1. Call an end to the interview.</w:t>
            </w:r>
          </w:p>
          <w:p w14:paraId="41C9C473" w14:textId="77777777" w:rsidR="002E7895" w:rsidRPr="00713D28" w:rsidRDefault="002E7895" w:rsidP="008A3872">
            <w:pPr>
              <w:rPr>
                <w:rFonts w:ascii="Arial" w:hAnsi="Arial" w:cs="Arial"/>
                <w:sz w:val="22"/>
                <w:szCs w:val="22"/>
              </w:rPr>
            </w:pPr>
            <w:r w:rsidRPr="00713D28">
              <w:rPr>
                <w:rFonts w:ascii="Arial" w:hAnsi="Arial" w:cs="Arial"/>
                <w:sz w:val="22"/>
                <w:szCs w:val="22"/>
              </w:rPr>
              <w:t xml:space="preserve">2. The emotional distance tactic should be </w:t>
            </w:r>
            <w:proofErr w:type="gramStart"/>
            <w:r w:rsidRPr="00713D28">
              <w:rPr>
                <w:rFonts w:ascii="Arial" w:hAnsi="Arial" w:cs="Arial"/>
                <w:sz w:val="22"/>
                <w:szCs w:val="22"/>
              </w:rPr>
              <w:t>taken into account</w:t>
            </w:r>
            <w:proofErr w:type="gramEnd"/>
            <w:r w:rsidRPr="00713D28">
              <w:rPr>
                <w:rFonts w:ascii="Arial" w:hAnsi="Arial" w:cs="Arial"/>
                <w:sz w:val="22"/>
                <w:szCs w:val="22"/>
              </w:rPr>
              <w:t>.</w:t>
            </w:r>
          </w:p>
          <w:p w14:paraId="7482438B" w14:textId="77777777" w:rsidR="002E7895" w:rsidRPr="00A42F82" w:rsidRDefault="002E7895" w:rsidP="008A3872">
            <w:pPr>
              <w:rPr>
                <w:rFonts w:ascii="Arial" w:hAnsi="Arial" w:cs="Arial"/>
                <w:sz w:val="22"/>
                <w:szCs w:val="22"/>
              </w:rPr>
            </w:pPr>
            <w:r w:rsidRPr="00713D28">
              <w:rPr>
                <w:rFonts w:ascii="Arial" w:hAnsi="Arial" w:cs="Arial"/>
                <w:sz w:val="22"/>
                <w:szCs w:val="22"/>
              </w:rPr>
              <w:t>3. Be completely equipped to handle any unforeseen challenges.</w:t>
            </w:r>
          </w:p>
          <w:p w14:paraId="44662E8C" w14:textId="77777777" w:rsidR="002E7895" w:rsidRPr="00A42F82" w:rsidRDefault="002E7895" w:rsidP="008A3872">
            <w:pPr>
              <w:rPr>
                <w:rFonts w:ascii="Arial" w:hAnsi="Arial" w:cs="Arial"/>
                <w:sz w:val="22"/>
                <w:szCs w:val="22"/>
              </w:rPr>
            </w:pPr>
          </w:p>
          <w:p w14:paraId="1F147EDD" w14:textId="77777777" w:rsidR="002E7895" w:rsidRPr="00A42F82" w:rsidRDefault="002E7895" w:rsidP="008A3872">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E7895" w:rsidRPr="00A42F82" w14:paraId="310EEF65" w14:textId="77777777" w:rsidTr="008A3872">
        <w:tc>
          <w:tcPr>
            <w:tcW w:w="596" w:type="dxa"/>
            <w:tcBorders>
              <w:top w:val="single" w:sz="4" w:space="0" w:color="auto"/>
              <w:bottom w:val="single" w:sz="4" w:space="0" w:color="auto"/>
            </w:tcBorders>
            <w:shd w:val="clear" w:color="auto" w:fill="F2F2F2" w:themeFill="background1" w:themeFillShade="F2"/>
            <w:vAlign w:val="center"/>
          </w:tcPr>
          <w:p w14:paraId="52733FB1" w14:textId="77777777" w:rsidR="002E7895" w:rsidRPr="00A42F82" w:rsidRDefault="002E7895" w:rsidP="008A387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2A5F4923" w14:textId="77777777" w:rsidR="002E7895" w:rsidRPr="00A42F82" w:rsidRDefault="002E7895" w:rsidP="008A3872">
            <w:pPr>
              <w:rPr>
                <w:rFonts w:ascii="Arial" w:hAnsi="Arial" w:cs="Arial"/>
                <w:sz w:val="22"/>
                <w:szCs w:val="22"/>
              </w:rPr>
            </w:pPr>
            <w:r w:rsidRPr="00A42F82">
              <w:rPr>
                <w:rFonts w:ascii="Arial" w:hAnsi="Arial" w:cs="Arial"/>
                <w:b/>
                <w:sz w:val="22"/>
                <w:szCs w:val="22"/>
              </w:rPr>
              <w:t>University/institutional risks</w:t>
            </w:r>
          </w:p>
          <w:p w14:paraId="24858368" w14:textId="77777777" w:rsidR="002E7895" w:rsidRPr="00A42F82" w:rsidRDefault="002E7895" w:rsidP="008A3872">
            <w:pPr>
              <w:rPr>
                <w:rFonts w:ascii="Arial" w:hAnsi="Arial" w:cs="Arial"/>
                <w:sz w:val="22"/>
                <w:szCs w:val="22"/>
              </w:rPr>
            </w:pPr>
            <w:r w:rsidRPr="00A42F82">
              <w:rPr>
                <w:rFonts w:ascii="Arial" w:hAnsi="Arial" w:cs="Arial"/>
                <w:sz w:val="22"/>
                <w:szCs w:val="22"/>
              </w:rPr>
              <w:t>For example: adverse publicity, financial loss, data protection</w:t>
            </w:r>
          </w:p>
        </w:tc>
      </w:tr>
      <w:tr w:rsidR="002E7895" w:rsidRPr="00A42F82" w14:paraId="7E9452D0" w14:textId="77777777" w:rsidTr="008A3872">
        <w:tc>
          <w:tcPr>
            <w:tcW w:w="596" w:type="dxa"/>
            <w:tcBorders>
              <w:top w:val="single" w:sz="4" w:space="0" w:color="auto"/>
              <w:bottom w:val="single" w:sz="4" w:space="0" w:color="auto"/>
            </w:tcBorders>
            <w:vAlign w:val="center"/>
          </w:tcPr>
          <w:p w14:paraId="2502BB87" w14:textId="77777777" w:rsidR="002E7895" w:rsidRPr="00A42F82" w:rsidRDefault="002E7895" w:rsidP="008A387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4E0E89B"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Risk to the University:</w:t>
            </w:r>
            <w:r>
              <w:rPr>
                <w:rFonts w:ascii="Arial" w:hAnsi="Arial" w:cs="Arial"/>
                <w:sz w:val="22"/>
                <w:szCs w:val="22"/>
              </w:rPr>
              <w:br/>
            </w:r>
            <w:r>
              <w:rPr>
                <w:rFonts w:ascii="Arial" w:hAnsi="Arial" w:cs="Arial"/>
                <w:sz w:val="22"/>
                <w:szCs w:val="22"/>
              </w:rPr>
              <w:br/>
              <w:t>Negative impact on the university</w:t>
            </w:r>
          </w:p>
          <w:p w14:paraId="734875D8" w14:textId="77777777" w:rsidR="002E7895" w:rsidRPr="00A42F82" w:rsidRDefault="002E7895" w:rsidP="008A3872">
            <w:pPr>
              <w:rPr>
                <w:rFonts w:ascii="Arial" w:hAnsi="Arial" w:cs="Arial"/>
                <w:sz w:val="22"/>
                <w:szCs w:val="22"/>
              </w:rPr>
            </w:pPr>
          </w:p>
          <w:p w14:paraId="3DDDE345" w14:textId="77777777" w:rsidR="002E7895" w:rsidRPr="00A42F82" w:rsidRDefault="002E7895" w:rsidP="008A3872">
            <w:pPr>
              <w:rPr>
                <w:rFonts w:ascii="Arial" w:hAnsi="Arial" w:cs="Arial"/>
                <w:sz w:val="22"/>
                <w:szCs w:val="22"/>
              </w:rPr>
            </w:pPr>
          </w:p>
          <w:p w14:paraId="04649507" w14:textId="77777777" w:rsidR="002E7895" w:rsidRPr="00A42F82" w:rsidRDefault="002E7895" w:rsidP="008A3872">
            <w:pPr>
              <w:rPr>
                <w:rFonts w:ascii="Arial" w:hAnsi="Arial" w:cs="Arial"/>
                <w:sz w:val="22"/>
                <w:szCs w:val="22"/>
              </w:rPr>
            </w:pPr>
          </w:p>
          <w:p w14:paraId="21B5E18C"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599A6D95" w14:textId="77777777" w:rsidR="002E7895" w:rsidRPr="00A42F82" w:rsidRDefault="002E7895" w:rsidP="008A387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146AD00A" w14:textId="77777777" w:rsidR="002E7895" w:rsidRPr="00A42F82" w:rsidRDefault="002E7895" w:rsidP="008A3872">
            <w:pPr>
              <w:rPr>
                <w:rFonts w:ascii="Arial" w:hAnsi="Arial" w:cs="Arial"/>
                <w:sz w:val="22"/>
                <w:szCs w:val="22"/>
              </w:rPr>
            </w:pPr>
          </w:p>
          <w:p w14:paraId="60BBBA1E" w14:textId="77777777" w:rsidR="002E7895" w:rsidRPr="00A42F82" w:rsidRDefault="002E7895" w:rsidP="008A3872">
            <w:pPr>
              <w:rPr>
                <w:rFonts w:ascii="Arial" w:hAnsi="Arial" w:cs="Arial"/>
                <w:sz w:val="22"/>
                <w:szCs w:val="22"/>
              </w:rPr>
            </w:pPr>
            <w:r w:rsidRPr="00713D28">
              <w:rPr>
                <w:rFonts w:ascii="Arial" w:hAnsi="Arial" w:cs="Arial"/>
                <w:sz w:val="22"/>
                <w:szCs w:val="22"/>
              </w:rPr>
              <w:t>At all instances, the standing and prestige of the university will be kept in mind.</w:t>
            </w:r>
          </w:p>
          <w:p w14:paraId="1CDFEA5E" w14:textId="77777777" w:rsidR="002E7895" w:rsidRPr="00A42F82" w:rsidRDefault="002E7895" w:rsidP="008A3872">
            <w:pPr>
              <w:rPr>
                <w:rFonts w:ascii="Arial" w:hAnsi="Arial" w:cs="Arial"/>
                <w:sz w:val="22"/>
                <w:szCs w:val="22"/>
              </w:rPr>
            </w:pPr>
          </w:p>
          <w:p w14:paraId="552EC6FA" w14:textId="77777777" w:rsidR="002E7895" w:rsidRPr="00A42F82" w:rsidRDefault="002E7895" w:rsidP="008A3872">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E7895" w:rsidRPr="00A42F82" w14:paraId="037A2DD3" w14:textId="77777777" w:rsidTr="008A3872">
        <w:tc>
          <w:tcPr>
            <w:tcW w:w="596" w:type="dxa"/>
            <w:tcBorders>
              <w:top w:val="single" w:sz="4" w:space="0" w:color="auto"/>
              <w:bottom w:val="single" w:sz="4" w:space="0" w:color="auto"/>
            </w:tcBorders>
            <w:shd w:val="clear" w:color="auto" w:fill="F2F2F2" w:themeFill="background1" w:themeFillShade="F2"/>
            <w:vAlign w:val="center"/>
          </w:tcPr>
          <w:p w14:paraId="1B39E848" w14:textId="77777777" w:rsidR="002E7895" w:rsidRPr="00A42F82" w:rsidRDefault="002E7895" w:rsidP="008A3872">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1790C93B" w14:textId="77777777" w:rsidR="002E7895" w:rsidRPr="00A42F82" w:rsidRDefault="002E7895" w:rsidP="008A3872">
            <w:pPr>
              <w:rPr>
                <w:rFonts w:ascii="Arial" w:hAnsi="Arial" w:cs="Arial"/>
                <w:sz w:val="22"/>
                <w:szCs w:val="22"/>
              </w:rPr>
            </w:pPr>
            <w:r w:rsidRPr="00A42F82">
              <w:rPr>
                <w:rFonts w:ascii="Arial" w:hAnsi="Arial" w:cs="Arial"/>
                <w:b/>
                <w:sz w:val="22"/>
                <w:szCs w:val="22"/>
              </w:rPr>
              <w:t>Environmental risks</w:t>
            </w:r>
          </w:p>
          <w:p w14:paraId="2884A351" w14:textId="77777777" w:rsidR="002E7895" w:rsidRPr="00A42F82" w:rsidRDefault="002E7895" w:rsidP="008A3872">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2E7895" w:rsidRPr="00A42F82" w14:paraId="35025C22" w14:textId="77777777" w:rsidTr="008A3872">
        <w:tc>
          <w:tcPr>
            <w:tcW w:w="596" w:type="dxa"/>
            <w:tcBorders>
              <w:top w:val="single" w:sz="4" w:space="0" w:color="auto"/>
              <w:bottom w:val="single" w:sz="4" w:space="0" w:color="auto"/>
            </w:tcBorders>
            <w:vAlign w:val="center"/>
          </w:tcPr>
          <w:p w14:paraId="013CB180" w14:textId="77777777" w:rsidR="002E7895" w:rsidRPr="00A42F82" w:rsidRDefault="002E7895" w:rsidP="008A387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07237AC"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Risk to the environment:</w:t>
            </w:r>
            <w:r>
              <w:rPr>
                <w:rFonts w:ascii="Arial" w:hAnsi="Arial" w:cs="Arial"/>
                <w:sz w:val="22"/>
                <w:szCs w:val="22"/>
              </w:rPr>
              <w:br/>
            </w:r>
            <w:r>
              <w:rPr>
                <w:rFonts w:ascii="Arial" w:hAnsi="Arial" w:cs="Arial"/>
                <w:sz w:val="22"/>
                <w:szCs w:val="22"/>
              </w:rPr>
              <w:br/>
              <w:t xml:space="preserve">I do not believe there is any environmental </w:t>
            </w:r>
            <w:proofErr w:type="gramStart"/>
            <w:r>
              <w:rPr>
                <w:rFonts w:ascii="Arial" w:hAnsi="Arial" w:cs="Arial"/>
                <w:sz w:val="22"/>
                <w:szCs w:val="22"/>
              </w:rPr>
              <w:t>risk</w:t>
            </w:r>
            <w:proofErr w:type="gramEnd"/>
          </w:p>
          <w:p w14:paraId="08CE6F7F" w14:textId="77777777" w:rsidR="002E7895" w:rsidRPr="00A42F82" w:rsidRDefault="002E7895" w:rsidP="008A3872">
            <w:pPr>
              <w:rPr>
                <w:rFonts w:ascii="Arial" w:hAnsi="Arial" w:cs="Arial"/>
                <w:sz w:val="22"/>
                <w:szCs w:val="22"/>
              </w:rPr>
            </w:pPr>
          </w:p>
          <w:p w14:paraId="729807FB" w14:textId="77777777" w:rsidR="002E7895" w:rsidRPr="00A42F82" w:rsidRDefault="002E7895" w:rsidP="008A3872">
            <w:pPr>
              <w:rPr>
                <w:rFonts w:ascii="Arial" w:hAnsi="Arial" w:cs="Arial"/>
                <w:sz w:val="22"/>
                <w:szCs w:val="22"/>
              </w:rPr>
            </w:pPr>
          </w:p>
          <w:p w14:paraId="4D770A27" w14:textId="77777777" w:rsidR="002E7895" w:rsidRPr="00A42F82" w:rsidRDefault="002E7895" w:rsidP="008A3872">
            <w:pPr>
              <w:rPr>
                <w:rFonts w:ascii="Arial" w:hAnsi="Arial" w:cs="Arial"/>
                <w:sz w:val="22"/>
                <w:szCs w:val="22"/>
              </w:rPr>
            </w:pPr>
          </w:p>
          <w:p w14:paraId="6ACD53DB"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6216E2A8" w14:textId="77777777" w:rsidR="002E7895" w:rsidRPr="00A42F82" w:rsidRDefault="002E7895" w:rsidP="008A387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230228AA" w14:textId="77777777" w:rsidR="002E7895" w:rsidRPr="00A42F82" w:rsidRDefault="002E7895" w:rsidP="008A3872">
            <w:pPr>
              <w:rPr>
                <w:rFonts w:ascii="Arial" w:hAnsi="Arial" w:cs="Arial"/>
                <w:sz w:val="22"/>
                <w:szCs w:val="22"/>
              </w:rPr>
            </w:pPr>
          </w:p>
          <w:p w14:paraId="24DECF3C" w14:textId="77777777" w:rsidR="002E7895" w:rsidRPr="00A42F82" w:rsidRDefault="002E7895" w:rsidP="008A3872">
            <w:pPr>
              <w:rPr>
                <w:rFonts w:ascii="Arial" w:hAnsi="Arial" w:cs="Arial"/>
                <w:sz w:val="22"/>
                <w:szCs w:val="22"/>
              </w:rPr>
            </w:pPr>
            <w:r>
              <w:rPr>
                <w:rFonts w:ascii="Arial" w:hAnsi="Arial" w:cs="Arial"/>
                <w:sz w:val="22"/>
                <w:szCs w:val="22"/>
              </w:rPr>
              <w:t>N/A</w:t>
            </w:r>
          </w:p>
          <w:p w14:paraId="12C10399" w14:textId="77777777" w:rsidR="002E7895" w:rsidRPr="00A42F82" w:rsidRDefault="002E7895" w:rsidP="008A3872">
            <w:pPr>
              <w:rPr>
                <w:rFonts w:ascii="Arial" w:hAnsi="Arial" w:cs="Arial"/>
                <w:sz w:val="22"/>
                <w:szCs w:val="22"/>
              </w:rPr>
            </w:pPr>
          </w:p>
          <w:p w14:paraId="11B3AD0C" w14:textId="77777777" w:rsidR="002E7895" w:rsidRPr="00A42F82" w:rsidRDefault="002E7895" w:rsidP="008A3872">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9555B9" w14:textId="77777777" w:rsidR="002E7895" w:rsidRPr="00A42F82" w:rsidRDefault="002E7895" w:rsidP="002E7895">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2E7895" w:rsidRPr="00A42F82" w14:paraId="1261F3A6" w14:textId="77777777" w:rsidTr="008A3872">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A067E17" w14:textId="77777777" w:rsidR="002E7895" w:rsidRPr="00A42F82" w:rsidRDefault="002E7895" w:rsidP="008A3872">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61FF0B5" w14:textId="77777777" w:rsidR="002E7895" w:rsidRPr="00A42F82" w:rsidRDefault="002E7895" w:rsidP="008A3872">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2E7895" w:rsidRPr="00A42F82" w14:paraId="6A17CD99" w14:textId="77777777" w:rsidTr="008A3872">
        <w:tc>
          <w:tcPr>
            <w:tcW w:w="596" w:type="dxa"/>
            <w:tcBorders>
              <w:top w:val="single" w:sz="4" w:space="0" w:color="auto"/>
              <w:bottom w:val="single" w:sz="4" w:space="0" w:color="auto"/>
            </w:tcBorders>
            <w:shd w:val="clear" w:color="auto" w:fill="F2F2F2" w:themeFill="background1" w:themeFillShade="F2"/>
            <w:vAlign w:val="center"/>
          </w:tcPr>
          <w:p w14:paraId="52CCDB01" w14:textId="77777777" w:rsidR="002E7895" w:rsidRPr="00A42F82" w:rsidRDefault="002E7895" w:rsidP="008A3872">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17FA9BF1" w14:textId="77777777" w:rsidR="002E7895" w:rsidRPr="00A42F82" w:rsidRDefault="002E7895" w:rsidP="008A3872">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43D3995" w14:textId="77777777" w:rsidR="002E7895" w:rsidRPr="00A42F82" w:rsidRDefault="002E7895" w:rsidP="008A387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3BD6B21E" w14:textId="77777777" w:rsidR="002E7895" w:rsidRPr="00A42F82" w:rsidRDefault="002E7895" w:rsidP="008A3872">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67BEA16" w14:textId="77777777" w:rsidR="002E7895" w:rsidRPr="00A42F82" w:rsidRDefault="002E7895" w:rsidP="008A387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4AD028E1" w14:textId="77777777" w:rsidR="002E7895" w:rsidRPr="00A42F82" w:rsidRDefault="002E7895" w:rsidP="008A3872">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2EBD263E" w14:textId="77777777" w:rsidR="002E7895" w:rsidRPr="00A42F82" w:rsidRDefault="002E7895" w:rsidP="008A3872">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2970DE95" w14:textId="77777777" w:rsidR="002E7895" w:rsidRPr="00A42F82" w:rsidRDefault="002E7895" w:rsidP="008A3872">
            <w:pPr>
              <w:autoSpaceDE w:val="0"/>
              <w:autoSpaceDN w:val="0"/>
              <w:adjustRightInd w:val="0"/>
              <w:jc w:val="center"/>
              <w:rPr>
                <w:rFonts w:ascii="Arial" w:hAnsi="Arial" w:cs="Arial"/>
                <w:b/>
                <w:sz w:val="22"/>
                <w:szCs w:val="22"/>
              </w:rPr>
            </w:pPr>
          </w:p>
        </w:tc>
      </w:tr>
      <w:tr w:rsidR="002E7895" w:rsidRPr="00A42F82" w14:paraId="46546E56" w14:textId="77777777" w:rsidTr="008A387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E374DC2" w14:textId="77777777" w:rsidR="002E7895" w:rsidRPr="00A42F82" w:rsidRDefault="002E7895" w:rsidP="008A3872">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1AAEE9E4"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34F7E35" w14:textId="77777777" w:rsidR="002E7895" w:rsidRPr="00A42F82" w:rsidRDefault="002E7895" w:rsidP="008A3872">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BA9A1CD" w14:textId="77777777" w:rsidR="002E7895" w:rsidRPr="00A42F82" w:rsidRDefault="002E7895" w:rsidP="008A3872">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5B11A8E" w14:textId="77777777" w:rsidR="002E7895" w:rsidRPr="00A42F82" w:rsidRDefault="002E7895" w:rsidP="008A3872">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2E7895" w:rsidRPr="00A42F82" w14:paraId="1DD11609" w14:textId="77777777" w:rsidTr="008A387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019AE49" w14:textId="77777777" w:rsidR="002E7895" w:rsidRPr="00A42F82" w:rsidRDefault="002E7895" w:rsidP="008A3872">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64400693"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749305D" w14:textId="77777777" w:rsidR="002E7895" w:rsidRPr="00A42F82" w:rsidRDefault="002E7895" w:rsidP="008A3872">
            <w:pPr>
              <w:autoSpaceDE w:val="0"/>
              <w:autoSpaceDN w:val="0"/>
              <w:adjustRightInd w:val="0"/>
              <w:jc w:val="center"/>
              <w:rPr>
                <w:rFonts w:ascii="Arial" w:hAnsi="Arial" w:cs="Arial"/>
                <w:b/>
                <w:bCs/>
                <w:sz w:val="22"/>
                <w:szCs w:val="22"/>
              </w:rPr>
            </w:pPr>
          </w:p>
        </w:tc>
      </w:tr>
    </w:tbl>
    <w:p w14:paraId="79471E39" w14:textId="77777777" w:rsidR="002E7895" w:rsidRPr="00A42F82" w:rsidRDefault="002E7895" w:rsidP="002E7895">
      <w:pPr>
        <w:autoSpaceDE w:val="0"/>
        <w:autoSpaceDN w:val="0"/>
        <w:adjustRightInd w:val="0"/>
        <w:spacing w:after="240"/>
        <w:jc w:val="both"/>
        <w:rPr>
          <w:rFonts w:ascii="Arial" w:hAnsi="Arial" w:cs="Arial"/>
          <w:b/>
          <w:sz w:val="22"/>
          <w:szCs w:val="22"/>
        </w:rPr>
      </w:pPr>
    </w:p>
    <w:p w14:paraId="385F716F" w14:textId="77777777" w:rsidR="002E7895" w:rsidRPr="00A42F82" w:rsidRDefault="002E7895" w:rsidP="002E7895">
      <w:pPr>
        <w:rPr>
          <w:rFonts w:ascii="Arial" w:hAnsi="Arial" w:cs="Arial"/>
          <w:b/>
          <w:sz w:val="22"/>
          <w:szCs w:val="22"/>
        </w:rPr>
      </w:pPr>
      <w:r w:rsidRPr="00A42F82">
        <w:rPr>
          <w:rFonts w:ascii="Arial" w:hAnsi="Arial" w:cs="Arial"/>
          <w:b/>
          <w:sz w:val="22"/>
          <w:szCs w:val="22"/>
        </w:rPr>
        <w:t>SECTION I: Feedback, Consent and Confidentiality</w:t>
      </w:r>
    </w:p>
    <w:p w14:paraId="408F8B90" w14:textId="77777777" w:rsidR="002E7895" w:rsidRPr="00A42F82" w:rsidRDefault="002E7895" w:rsidP="002E7895">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2E7895" w:rsidRPr="00A42F82" w14:paraId="140E1BCC" w14:textId="77777777" w:rsidTr="008A3872">
        <w:tc>
          <w:tcPr>
            <w:tcW w:w="596" w:type="dxa"/>
            <w:tcBorders>
              <w:top w:val="single" w:sz="4" w:space="0" w:color="auto"/>
              <w:bottom w:val="single" w:sz="4" w:space="0" w:color="auto"/>
            </w:tcBorders>
            <w:shd w:val="clear" w:color="auto" w:fill="F2F2F2" w:themeFill="background1" w:themeFillShade="F2"/>
          </w:tcPr>
          <w:p w14:paraId="5DE9DDCA" w14:textId="77777777" w:rsidR="002E7895" w:rsidRPr="00A42F82" w:rsidRDefault="002E7895" w:rsidP="008A3872">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FEE7D59" w14:textId="77777777" w:rsidR="002E7895" w:rsidRPr="00A42F82" w:rsidRDefault="002E7895" w:rsidP="008A3872">
            <w:pPr>
              <w:rPr>
                <w:rFonts w:ascii="Arial" w:hAnsi="Arial" w:cs="Arial"/>
                <w:sz w:val="22"/>
                <w:szCs w:val="22"/>
              </w:rPr>
            </w:pPr>
            <w:r w:rsidRPr="00A42F82">
              <w:rPr>
                <w:rFonts w:ascii="Arial" w:hAnsi="Arial" w:cs="Arial"/>
                <w:b/>
                <w:sz w:val="22"/>
                <w:szCs w:val="22"/>
              </w:rPr>
              <w:t>Feedback</w:t>
            </w:r>
          </w:p>
          <w:p w14:paraId="2B4BBFE9" w14:textId="77777777" w:rsidR="002E7895" w:rsidRPr="00A42F82" w:rsidRDefault="002E7895" w:rsidP="008A3872">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2E7895" w:rsidRPr="00A42F82" w14:paraId="405F05E3" w14:textId="77777777" w:rsidTr="008A3872">
        <w:tc>
          <w:tcPr>
            <w:tcW w:w="596" w:type="dxa"/>
            <w:tcBorders>
              <w:top w:val="single" w:sz="4" w:space="0" w:color="auto"/>
              <w:bottom w:val="single" w:sz="4" w:space="0" w:color="auto"/>
            </w:tcBorders>
          </w:tcPr>
          <w:p w14:paraId="7C4D25E4" w14:textId="77777777" w:rsidR="002E7895" w:rsidRPr="00A42F82" w:rsidRDefault="002E7895" w:rsidP="008A3872">
            <w:pPr>
              <w:rPr>
                <w:rFonts w:ascii="Arial" w:hAnsi="Arial" w:cs="Arial"/>
                <w:bCs/>
                <w:sz w:val="22"/>
                <w:szCs w:val="22"/>
              </w:rPr>
            </w:pPr>
          </w:p>
        </w:tc>
        <w:tc>
          <w:tcPr>
            <w:tcW w:w="9923" w:type="dxa"/>
            <w:tcBorders>
              <w:top w:val="single" w:sz="4" w:space="0" w:color="auto"/>
              <w:bottom w:val="single" w:sz="4" w:space="0" w:color="auto"/>
            </w:tcBorders>
          </w:tcPr>
          <w:p w14:paraId="36B3924A" w14:textId="77777777" w:rsidR="002E7895" w:rsidRPr="00A42F82" w:rsidRDefault="002E7895" w:rsidP="008A3872">
            <w:pPr>
              <w:rPr>
                <w:rFonts w:ascii="Arial" w:hAnsi="Arial" w:cs="Arial"/>
                <w:sz w:val="22"/>
                <w:szCs w:val="22"/>
              </w:rPr>
            </w:pPr>
          </w:p>
          <w:p w14:paraId="22000178" w14:textId="77777777" w:rsidR="002E7895" w:rsidRDefault="002E7895" w:rsidP="008A3872">
            <w:pPr>
              <w:rPr>
                <w:rFonts w:ascii="Arial" w:hAnsi="Arial" w:cs="Arial"/>
                <w:sz w:val="22"/>
                <w:szCs w:val="22"/>
              </w:rPr>
            </w:pPr>
            <w:r>
              <w:rPr>
                <w:rFonts w:ascii="Arial" w:hAnsi="Arial" w:cs="Arial"/>
                <w:sz w:val="22"/>
                <w:szCs w:val="22"/>
              </w:rPr>
              <w:lastRenderedPageBreak/>
              <w:t>T</w:t>
            </w:r>
            <w:r w:rsidRPr="00921890">
              <w:rPr>
                <w:rFonts w:ascii="Arial" w:hAnsi="Arial" w:cs="Arial"/>
                <w:sz w:val="22"/>
                <w:szCs w:val="22"/>
              </w:rPr>
              <w:t xml:space="preserve">he feedback </w:t>
            </w:r>
            <w:r>
              <w:rPr>
                <w:rFonts w:ascii="Arial" w:hAnsi="Arial" w:cs="Arial"/>
                <w:sz w:val="22"/>
                <w:szCs w:val="22"/>
              </w:rPr>
              <w:t>will</w:t>
            </w:r>
            <w:r w:rsidRPr="00921890">
              <w:rPr>
                <w:rFonts w:ascii="Arial" w:hAnsi="Arial" w:cs="Arial"/>
                <w:sz w:val="22"/>
                <w:szCs w:val="22"/>
              </w:rPr>
              <w:t xml:space="preserve"> </w:t>
            </w:r>
            <w:r>
              <w:rPr>
                <w:rFonts w:ascii="Arial" w:hAnsi="Arial" w:cs="Arial"/>
                <w:sz w:val="22"/>
                <w:szCs w:val="22"/>
              </w:rPr>
              <w:t xml:space="preserve">take place on a shared free wordpress.com site after completion of </w:t>
            </w:r>
            <w:r w:rsidRPr="00921890">
              <w:rPr>
                <w:rFonts w:ascii="Arial" w:hAnsi="Arial" w:cs="Arial"/>
                <w:sz w:val="22"/>
                <w:szCs w:val="22"/>
              </w:rPr>
              <w:t xml:space="preserve">the research </w:t>
            </w:r>
            <w:proofErr w:type="gramStart"/>
            <w:r w:rsidRPr="00921890">
              <w:rPr>
                <w:rFonts w:ascii="Arial" w:hAnsi="Arial" w:cs="Arial"/>
                <w:sz w:val="22"/>
                <w:szCs w:val="22"/>
              </w:rPr>
              <w:t>activity</w:t>
            </w:r>
            <w:proofErr w:type="gramEnd"/>
          </w:p>
          <w:p w14:paraId="7545113D" w14:textId="77777777" w:rsidR="002E7895" w:rsidRPr="00A42F82" w:rsidRDefault="002E7895" w:rsidP="008A3872">
            <w:pPr>
              <w:rPr>
                <w:rFonts w:ascii="Arial" w:hAnsi="Arial" w:cs="Arial"/>
                <w:sz w:val="22"/>
                <w:szCs w:val="22"/>
              </w:rPr>
            </w:pPr>
          </w:p>
          <w:p w14:paraId="75B33749" w14:textId="77777777" w:rsidR="002E7895" w:rsidRPr="00A42F82" w:rsidRDefault="002E7895" w:rsidP="008A3872">
            <w:pPr>
              <w:rPr>
                <w:rFonts w:ascii="Arial" w:hAnsi="Arial" w:cs="Arial"/>
                <w:sz w:val="22"/>
                <w:szCs w:val="22"/>
              </w:rPr>
            </w:pPr>
          </w:p>
          <w:p w14:paraId="775CDB89" w14:textId="77777777" w:rsidR="002E7895" w:rsidRPr="00A42F82" w:rsidRDefault="002E7895" w:rsidP="008A3872">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E7895" w:rsidRPr="00A42F82" w14:paraId="3FE0BF0E" w14:textId="77777777" w:rsidTr="008A3872">
        <w:tc>
          <w:tcPr>
            <w:tcW w:w="596" w:type="dxa"/>
            <w:tcBorders>
              <w:top w:val="single" w:sz="4" w:space="0" w:color="auto"/>
              <w:bottom w:val="single" w:sz="4" w:space="0" w:color="auto"/>
            </w:tcBorders>
            <w:shd w:val="clear" w:color="auto" w:fill="F2F2F2" w:themeFill="background1" w:themeFillShade="F2"/>
          </w:tcPr>
          <w:p w14:paraId="1871BDB1" w14:textId="77777777" w:rsidR="002E7895" w:rsidRPr="00A42F82" w:rsidRDefault="002E7895" w:rsidP="008A3872">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5E86FC2D" w14:textId="77777777" w:rsidR="002E7895" w:rsidRPr="00A42F82" w:rsidRDefault="002E7895" w:rsidP="008A3872">
            <w:pPr>
              <w:rPr>
                <w:rFonts w:ascii="Arial" w:hAnsi="Arial" w:cs="Arial"/>
                <w:sz w:val="22"/>
                <w:szCs w:val="22"/>
              </w:rPr>
            </w:pPr>
            <w:r w:rsidRPr="00A42F82">
              <w:rPr>
                <w:rFonts w:ascii="Arial" w:hAnsi="Arial" w:cs="Arial"/>
                <w:b/>
                <w:sz w:val="22"/>
                <w:szCs w:val="22"/>
              </w:rPr>
              <w:t>Informed consent</w:t>
            </w:r>
          </w:p>
          <w:p w14:paraId="7B85321F" w14:textId="77777777" w:rsidR="002E7895" w:rsidRPr="00A42F82" w:rsidRDefault="002E7895" w:rsidP="008A3872">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E7895" w:rsidRPr="00A42F82" w14:paraId="2B813360" w14:textId="77777777" w:rsidTr="008A3872">
        <w:tc>
          <w:tcPr>
            <w:tcW w:w="596" w:type="dxa"/>
            <w:tcBorders>
              <w:top w:val="single" w:sz="4" w:space="0" w:color="auto"/>
              <w:bottom w:val="single" w:sz="4" w:space="0" w:color="auto"/>
            </w:tcBorders>
          </w:tcPr>
          <w:p w14:paraId="2C0E563A" w14:textId="77777777" w:rsidR="002E7895" w:rsidRPr="00A42F82" w:rsidRDefault="002E7895" w:rsidP="008A3872">
            <w:pPr>
              <w:rPr>
                <w:rFonts w:ascii="Arial" w:hAnsi="Arial" w:cs="Arial"/>
                <w:bCs/>
                <w:sz w:val="22"/>
                <w:szCs w:val="22"/>
              </w:rPr>
            </w:pPr>
          </w:p>
        </w:tc>
        <w:tc>
          <w:tcPr>
            <w:tcW w:w="9923" w:type="dxa"/>
            <w:tcBorders>
              <w:top w:val="single" w:sz="4" w:space="0" w:color="auto"/>
              <w:bottom w:val="single" w:sz="4" w:space="0" w:color="auto"/>
            </w:tcBorders>
          </w:tcPr>
          <w:p w14:paraId="3D0EB641" w14:textId="77777777" w:rsidR="002E7895" w:rsidRPr="00A42F82" w:rsidRDefault="002E7895" w:rsidP="008A3872">
            <w:pPr>
              <w:rPr>
                <w:rFonts w:ascii="Arial" w:hAnsi="Arial" w:cs="Arial"/>
                <w:sz w:val="22"/>
                <w:szCs w:val="22"/>
              </w:rPr>
            </w:pPr>
          </w:p>
          <w:p w14:paraId="7872A484" w14:textId="77777777" w:rsidR="002E7895" w:rsidRDefault="002E7895" w:rsidP="008A3872">
            <w:pPr>
              <w:rPr>
                <w:rFonts w:ascii="Arial" w:hAnsi="Arial" w:cs="Arial"/>
                <w:sz w:val="22"/>
                <w:szCs w:val="22"/>
              </w:rPr>
            </w:pPr>
          </w:p>
          <w:p w14:paraId="611E520A" w14:textId="77777777" w:rsidR="002E7895" w:rsidRDefault="002E7895" w:rsidP="008A3872">
            <w:pPr>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Pr>
                <w:rFonts w:ascii="Arial" w:hAnsi="Arial" w:cs="Arial"/>
                <w:sz w:val="22"/>
                <w:szCs w:val="22"/>
              </w:rPr>
              <w:t xml:space="preserve"> Ethic committee. The </w:t>
            </w:r>
            <w:r w:rsidRPr="00C277F0">
              <w:rPr>
                <w:rFonts w:ascii="Arial" w:hAnsi="Arial" w:cs="Arial"/>
                <w:sz w:val="22"/>
                <w:szCs w:val="22"/>
              </w:rPr>
              <w:t>potential participants who are</w:t>
            </w:r>
            <w:r>
              <w:rPr>
                <w:rFonts w:ascii="Arial" w:hAnsi="Arial" w:cs="Arial"/>
                <w:sz w:val="22"/>
                <w:szCs w:val="22"/>
              </w:rPr>
              <w:t xml:space="preserve"> capable of </w:t>
            </w:r>
            <w:r w:rsidRPr="00C277F0">
              <w:rPr>
                <w:rFonts w:ascii="Arial" w:hAnsi="Arial" w:cs="Arial"/>
                <w:sz w:val="22"/>
                <w:szCs w:val="22"/>
              </w:rPr>
              <w:t>volunteer</w:t>
            </w:r>
            <w:r>
              <w:rPr>
                <w:rFonts w:ascii="Arial" w:hAnsi="Arial" w:cs="Arial"/>
                <w:sz w:val="22"/>
                <w:szCs w:val="22"/>
              </w:rPr>
              <w:t>ing</w:t>
            </w:r>
            <w:r w:rsidRPr="00C277F0">
              <w:rPr>
                <w:rFonts w:ascii="Arial" w:hAnsi="Arial" w:cs="Arial"/>
                <w:sz w:val="22"/>
                <w:szCs w:val="22"/>
              </w:rPr>
              <w:t xml:space="preserve"> to participate in a research study must be given sufficient information to allow them to make an informed decision about participation.</w:t>
            </w:r>
            <w:r>
              <w:t xml:space="preserve"> </w:t>
            </w:r>
            <w:r>
              <w:rPr>
                <w:rFonts w:ascii="Arial" w:hAnsi="Arial" w:cs="Arial"/>
                <w:sz w:val="22"/>
                <w:szCs w:val="22"/>
              </w:rPr>
              <w:t xml:space="preserve">I will </w:t>
            </w:r>
            <w:r w:rsidRPr="00C277F0">
              <w:rPr>
                <w:rFonts w:ascii="Arial" w:hAnsi="Arial" w:cs="Arial"/>
                <w:sz w:val="22"/>
                <w:szCs w:val="22"/>
              </w:rPr>
              <w:t xml:space="preserve">make sure that the participant understands all the important elements of the consent form at the time the consent form is </w:t>
            </w:r>
            <w:r>
              <w:rPr>
                <w:rFonts w:ascii="Arial" w:hAnsi="Arial" w:cs="Arial"/>
                <w:sz w:val="22"/>
                <w:szCs w:val="22"/>
              </w:rPr>
              <w:t xml:space="preserve">written </w:t>
            </w:r>
            <w:r w:rsidRPr="00C277F0">
              <w:rPr>
                <w:rFonts w:ascii="Arial" w:hAnsi="Arial" w:cs="Arial"/>
                <w:sz w:val="22"/>
                <w:szCs w:val="22"/>
              </w:rPr>
              <w:t xml:space="preserve">signed, </w:t>
            </w:r>
            <w:proofErr w:type="gramStart"/>
            <w:r w:rsidRPr="00C277F0">
              <w:rPr>
                <w:rFonts w:ascii="Arial" w:hAnsi="Arial" w:cs="Arial"/>
                <w:sz w:val="22"/>
                <w:szCs w:val="22"/>
              </w:rPr>
              <w:t>and,</w:t>
            </w:r>
            <w:proofErr w:type="gramEnd"/>
            <w:r w:rsidRPr="00C277F0">
              <w:rPr>
                <w:rFonts w:ascii="Arial" w:hAnsi="Arial" w:cs="Arial"/>
                <w:sz w:val="22"/>
                <w:szCs w:val="22"/>
              </w:rPr>
              <w:t xml:space="preserve"> all during the research study. For those online </w:t>
            </w:r>
            <w:r>
              <w:rPr>
                <w:rFonts w:ascii="Arial" w:hAnsi="Arial" w:cs="Arial"/>
                <w:sz w:val="22"/>
                <w:szCs w:val="22"/>
              </w:rPr>
              <w:t>questionnaires,</w:t>
            </w:r>
            <w:r w:rsidRPr="00C277F0">
              <w:rPr>
                <w:rFonts w:ascii="Arial" w:hAnsi="Arial" w:cs="Arial"/>
                <w:sz w:val="22"/>
                <w:szCs w:val="22"/>
              </w:rPr>
              <w:t xml:space="preserve"> </w:t>
            </w:r>
            <w:r>
              <w:rPr>
                <w:rFonts w:ascii="Arial" w:hAnsi="Arial" w:cs="Arial"/>
                <w:sz w:val="22"/>
                <w:szCs w:val="22"/>
              </w:rPr>
              <w:t>before the questions start, p</w:t>
            </w:r>
            <w:r w:rsidRPr="00C277F0">
              <w:rPr>
                <w:rFonts w:ascii="Arial" w:hAnsi="Arial" w:cs="Arial"/>
                <w:sz w:val="22"/>
                <w:szCs w:val="22"/>
              </w:rPr>
              <w:t xml:space="preserve">otential participants </w:t>
            </w:r>
            <w:r>
              <w:rPr>
                <w:rFonts w:ascii="Arial" w:hAnsi="Arial" w:cs="Arial"/>
                <w:sz w:val="22"/>
                <w:szCs w:val="22"/>
              </w:rPr>
              <w:t>will be</w:t>
            </w:r>
            <w:r w:rsidRPr="00C277F0">
              <w:rPr>
                <w:rFonts w:ascii="Arial" w:hAnsi="Arial" w:cs="Arial"/>
                <w:sz w:val="22"/>
                <w:szCs w:val="22"/>
              </w:rPr>
              <w:t xml:space="preserve"> presented (either verbally or in writing) with the same information required in a written consent document</w:t>
            </w:r>
            <w:r>
              <w:rPr>
                <w:rFonts w:ascii="Arial" w:hAnsi="Arial" w:cs="Arial"/>
                <w:sz w:val="22"/>
                <w:szCs w:val="22"/>
              </w:rPr>
              <w:t xml:space="preserve">. </w:t>
            </w:r>
          </w:p>
          <w:p w14:paraId="633E2DA9" w14:textId="77777777" w:rsidR="002E7895" w:rsidRDefault="002E7895" w:rsidP="008A3872">
            <w:pPr>
              <w:rPr>
                <w:rFonts w:ascii="Arial" w:hAnsi="Arial" w:cs="Arial"/>
                <w:sz w:val="22"/>
                <w:szCs w:val="22"/>
              </w:rPr>
            </w:pPr>
          </w:p>
          <w:p w14:paraId="636A990A" w14:textId="77777777" w:rsidR="002E7895" w:rsidRPr="004C3A0B" w:rsidRDefault="002E7895" w:rsidP="008A3872">
            <w:pPr>
              <w:rPr>
                <w:rFonts w:ascii="Arial" w:hAnsi="Arial" w:cs="Arial"/>
                <w:sz w:val="22"/>
                <w:szCs w:val="22"/>
              </w:rPr>
            </w:pPr>
          </w:p>
          <w:p w14:paraId="0B7DFD03" w14:textId="77777777" w:rsidR="002E7895" w:rsidRPr="00A42F82" w:rsidRDefault="002E7895" w:rsidP="008A3872">
            <w:pPr>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p w14:paraId="7B601089" w14:textId="77777777" w:rsidR="002E7895" w:rsidRPr="00A42F82" w:rsidRDefault="002E7895" w:rsidP="008A3872">
            <w:pPr>
              <w:rPr>
                <w:rFonts w:ascii="Arial" w:hAnsi="Arial" w:cs="Arial"/>
                <w:sz w:val="22"/>
                <w:szCs w:val="22"/>
              </w:rPr>
            </w:pPr>
          </w:p>
          <w:p w14:paraId="2F675DAB" w14:textId="77777777" w:rsidR="002E7895" w:rsidRPr="00A42F82" w:rsidRDefault="002E7895" w:rsidP="008A3872">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E7895" w:rsidRPr="00A42F82" w14:paraId="2DDDF6C9" w14:textId="77777777" w:rsidTr="008A3872">
        <w:tc>
          <w:tcPr>
            <w:tcW w:w="596" w:type="dxa"/>
            <w:tcBorders>
              <w:top w:val="single" w:sz="4" w:space="0" w:color="auto"/>
              <w:bottom w:val="single" w:sz="4" w:space="0" w:color="auto"/>
            </w:tcBorders>
            <w:shd w:val="clear" w:color="auto" w:fill="F2F2F2" w:themeFill="background1" w:themeFillShade="F2"/>
          </w:tcPr>
          <w:p w14:paraId="169CC3F1" w14:textId="77777777" w:rsidR="002E7895" w:rsidRPr="00A42F82" w:rsidRDefault="002E7895" w:rsidP="008A3872">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1715B4C4" w14:textId="77777777" w:rsidR="002E7895" w:rsidRPr="00A42F82" w:rsidRDefault="002E7895" w:rsidP="008A3872">
            <w:pPr>
              <w:rPr>
                <w:rFonts w:ascii="Arial" w:hAnsi="Arial" w:cs="Arial"/>
                <w:b/>
                <w:sz w:val="22"/>
                <w:szCs w:val="22"/>
              </w:rPr>
            </w:pPr>
            <w:r w:rsidRPr="00A42F82">
              <w:rPr>
                <w:rFonts w:ascii="Arial" w:hAnsi="Arial" w:cs="Arial"/>
                <w:b/>
                <w:sz w:val="22"/>
                <w:szCs w:val="22"/>
              </w:rPr>
              <w:t>Confidentiality / Anonymity</w:t>
            </w:r>
          </w:p>
          <w:p w14:paraId="36C4903B" w14:textId="77777777" w:rsidR="002E7895" w:rsidRPr="00A42F82" w:rsidRDefault="002E7895" w:rsidP="008A3872">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2E7895" w:rsidRPr="00A42F82" w14:paraId="6BF850E9" w14:textId="77777777" w:rsidTr="008A3872">
        <w:tc>
          <w:tcPr>
            <w:tcW w:w="596" w:type="dxa"/>
            <w:tcBorders>
              <w:top w:val="single" w:sz="4" w:space="0" w:color="auto"/>
              <w:bottom w:val="single" w:sz="4" w:space="0" w:color="auto"/>
            </w:tcBorders>
          </w:tcPr>
          <w:p w14:paraId="37513E35" w14:textId="77777777" w:rsidR="002E7895" w:rsidRPr="00A42F82" w:rsidRDefault="002E7895" w:rsidP="008A3872">
            <w:pPr>
              <w:rPr>
                <w:rFonts w:ascii="Arial" w:hAnsi="Arial" w:cs="Arial"/>
                <w:bCs/>
                <w:sz w:val="22"/>
                <w:szCs w:val="22"/>
              </w:rPr>
            </w:pPr>
          </w:p>
        </w:tc>
        <w:tc>
          <w:tcPr>
            <w:tcW w:w="9923" w:type="dxa"/>
            <w:tcBorders>
              <w:top w:val="single" w:sz="4" w:space="0" w:color="auto"/>
              <w:bottom w:val="single" w:sz="4" w:space="0" w:color="auto"/>
            </w:tcBorders>
          </w:tcPr>
          <w:p w14:paraId="42CC5224" w14:textId="77777777" w:rsidR="002E7895" w:rsidRPr="00A42F82" w:rsidRDefault="002E7895" w:rsidP="008A3872">
            <w:pPr>
              <w:rPr>
                <w:rFonts w:ascii="Arial" w:hAnsi="Arial" w:cs="Arial"/>
                <w:sz w:val="22"/>
                <w:szCs w:val="22"/>
              </w:rPr>
            </w:pPr>
          </w:p>
          <w:p w14:paraId="33781595" w14:textId="77777777" w:rsidR="002E7895" w:rsidRPr="000E1885" w:rsidRDefault="002E7895" w:rsidP="008A3872">
            <w:pPr>
              <w:rPr>
                <w:rFonts w:ascii="Arial" w:hAnsi="Arial" w:cs="Arial"/>
                <w:sz w:val="22"/>
                <w:szCs w:val="22"/>
              </w:rPr>
            </w:pPr>
            <w:r w:rsidRPr="000E1885">
              <w:rPr>
                <w:rFonts w:ascii="Arial" w:hAnsi="Arial" w:cs="Arial"/>
                <w:sz w:val="22"/>
                <w:szCs w:val="22"/>
              </w:rPr>
              <w:t>The researcher will provide anonymity and confidentiality.</w:t>
            </w:r>
          </w:p>
          <w:p w14:paraId="20E0BB30" w14:textId="77777777" w:rsidR="002E7895" w:rsidRPr="00A42F82" w:rsidRDefault="002E7895" w:rsidP="008A3872">
            <w:pPr>
              <w:rPr>
                <w:rFonts w:ascii="Arial" w:hAnsi="Arial" w:cs="Arial"/>
                <w:sz w:val="22"/>
                <w:szCs w:val="22"/>
              </w:rPr>
            </w:pPr>
            <w:r w:rsidRPr="000E1885">
              <w:rPr>
                <w:rFonts w:ascii="Arial" w:hAnsi="Arial" w:cs="Arial"/>
                <w:sz w:val="22"/>
                <w:szCs w:val="22"/>
              </w:rPr>
              <w:t xml:space="preserve">I'll use a variety of techniques to protect the privacy and anonymity of my subjects' identities. First and foremost, use password-protected files and encryption when exchanging information over the internet to keep your records safe. Never record data in a way that connects subject replies to identifiable details (usually by use of a code known only to them). And be sure that the first step in protecting a participant's identity is to remove the contributor's name. Additionally, stay away from information that is presented in multiples, such as job title, age, gender, service length, club </w:t>
            </w:r>
            <w:r w:rsidRPr="000E1885">
              <w:rPr>
                <w:rFonts w:ascii="Arial" w:hAnsi="Arial" w:cs="Arial"/>
                <w:sz w:val="22"/>
                <w:szCs w:val="22"/>
              </w:rPr>
              <w:lastRenderedPageBreak/>
              <w:t xml:space="preserve">membership, and strongly held opinions. I frequently don't disclose individual-level data to the </w:t>
            </w:r>
            <w:proofErr w:type="gramStart"/>
            <w:r w:rsidRPr="000E1885">
              <w:rPr>
                <w:rFonts w:ascii="Arial" w:hAnsi="Arial" w:cs="Arial"/>
                <w:sz w:val="22"/>
                <w:szCs w:val="22"/>
              </w:rPr>
              <w:t>public;</w:t>
            </w:r>
            <w:proofErr w:type="gramEnd"/>
            <w:r w:rsidRPr="000E1885">
              <w:rPr>
                <w:rFonts w:ascii="Arial" w:hAnsi="Arial" w:cs="Arial"/>
                <w:sz w:val="22"/>
                <w:szCs w:val="22"/>
              </w:rPr>
              <w:t xml:space="preserve"> rather aggregate findings.</w:t>
            </w:r>
          </w:p>
          <w:p w14:paraId="6879F3E8" w14:textId="77777777" w:rsidR="002E7895" w:rsidRPr="00A42F82" w:rsidRDefault="002E7895" w:rsidP="008A3872">
            <w:pPr>
              <w:rPr>
                <w:rFonts w:ascii="Arial" w:hAnsi="Arial" w:cs="Arial"/>
                <w:sz w:val="22"/>
                <w:szCs w:val="22"/>
              </w:rPr>
            </w:pPr>
          </w:p>
          <w:p w14:paraId="298EF276" w14:textId="77777777" w:rsidR="002E7895" w:rsidRPr="00A42F82" w:rsidRDefault="002E7895" w:rsidP="008A3872">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044F5C1" w14:textId="77777777" w:rsidR="002E7895" w:rsidRPr="00A42F82" w:rsidRDefault="002E7895" w:rsidP="002E7895">
      <w:pPr>
        <w:rPr>
          <w:rFonts w:ascii="Arial" w:hAnsi="Arial" w:cs="Arial"/>
          <w:sz w:val="22"/>
          <w:szCs w:val="22"/>
        </w:rPr>
      </w:pPr>
    </w:p>
    <w:p w14:paraId="6094B15F" w14:textId="77777777" w:rsidR="002E7895" w:rsidRPr="00A42F82" w:rsidRDefault="002E7895" w:rsidP="002E7895">
      <w:pPr>
        <w:rPr>
          <w:rFonts w:ascii="Arial" w:hAnsi="Arial" w:cs="Arial"/>
          <w:b/>
          <w:sz w:val="22"/>
          <w:szCs w:val="22"/>
        </w:rPr>
      </w:pPr>
      <w:r w:rsidRPr="00A42F82">
        <w:rPr>
          <w:rFonts w:ascii="Arial" w:hAnsi="Arial" w:cs="Arial"/>
          <w:b/>
          <w:sz w:val="22"/>
          <w:szCs w:val="22"/>
        </w:rPr>
        <w:t>SECTION J: Data Protection and Storage</w:t>
      </w:r>
    </w:p>
    <w:p w14:paraId="4365758F" w14:textId="77777777" w:rsidR="002E7895" w:rsidRPr="00A42F82" w:rsidRDefault="002E7895" w:rsidP="002E7895">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2E7895" w:rsidRPr="00A42F82" w14:paraId="516C8997" w14:textId="77777777" w:rsidTr="008A387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65BC5F1" w14:textId="77777777" w:rsidR="002E7895" w:rsidRPr="00A42F82" w:rsidRDefault="002E7895" w:rsidP="008A3872">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9C583F9" w14:textId="77777777" w:rsidR="002E7895" w:rsidRPr="00A42F82" w:rsidRDefault="002E7895" w:rsidP="008A3872">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649DA2" w14:textId="77777777" w:rsidR="002E7895" w:rsidRPr="00A42F82" w:rsidRDefault="002E7895" w:rsidP="008A387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000FD7" w14:textId="77777777" w:rsidR="002E7895" w:rsidRPr="00A42F82" w:rsidRDefault="002E7895" w:rsidP="008A387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2E7895" w:rsidRPr="00A42F82" w14:paraId="47B50C3F" w14:textId="77777777" w:rsidTr="008A387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BE74191" w14:textId="77777777" w:rsidR="002E7895" w:rsidRPr="00A42F82" w:rsidRDefault="002E7895" w:rsidP="008A3872">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1CB3E1B" w14:textId="77777777" w:rsidR="002E7895" w:rsidRPr="00A42F82" w:rsidRDefault="002E7895" w:rsidP="008A3872">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1A50E5" w14:textId="77777777" w:rsidR="002E7895" w:rsidRPr="00A42F82" w:rsidRDefault="002E7895" w:rsidP="008A3872">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9E5F26" w14:textId="77777777" w:rsidR="002E7895" w:rsidRPr="00A42F82" w:rsidRDefault="002E7895" w:rsidP="008A3872">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2E7895" w:rsidRPr="00A42F82" w14:paraId="149C6656" w14:textId="77777777" w:rsidTr="008A387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A3A5C1" w14:textId="77777777" w:rsidR="002E7895" w:rsidRPr="00A42F82" w:rsidRDefault="002E7895" w:rsidP="008A3872">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1AA0ED" w14:textId="77777777" w:rsidR="002E7895" w:rsidRPr="00A42F82" w:rsidRDefault="002E7895" w:rsidP="008A3872">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2E7895" w:rsidRPr="00A42F82" w14:paraId="140B3C46" w14:textId="77777777" w:rsidTr="008A387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F0EBA99" w14:textId="77777777" w:rsidR="002E7895" w:rsidRPr="00A42F82" w:rsidRDefault="002E7895" w:rsidP="008A3872">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31952C2" w14:textId="77777777" w:rsidR="002E7895" w:rsidRPr="00A42F82" w:rsidRDefault="002E7895" w:rsidP="008A3872">
            <w:pPr>
              <w:rPr>
                <w:rFonts w:ascii="Arial" w:hAnsi="Arial" w:cs="Arial"/>
                <w:sz w:val="22"/>
                <w:szCs w:val="22"/>
              </w:rPr>
            </w:pPr>
          </w:p>
          <w:p w14:paraId="7D88816A" w14:textId="77777777" w:rsidR="002E7895" w:rsidRPr="00A42F82" w:rsidRDefault="002E7895" w:rsidP="008A3872">
            <w:pPr>
              <w:rPr>
                <w:rFonts w:ascii="Arial" w:hAnsi="Arial" w:cs="Arial"/>
                <w:sz w:val="22"/>
                <w:szCs w:val="22"/>
              </w:rPr>
            </w:pPr>
          </w:p>
          <w:p w14:paraId="78D9AE67" w14:textId="77777777" w:rsidR="002E7895" w:rsidRPr="00A42F82" w:rsidRDefault="002E7895" w:rsidP="008A3872">
            <w:pPr>
              <w:rPr>
                <w:rFonts w:ascii="Arial" w:hAnsi="Arial" w:cs="Arial"/>
                <w:sz w:val="22"/>
                <w:szCs w:val="22"/>
              </w:rPr>
            </w:pPr>
          </w:p>
          <w:p w14:paraId="52048FBE" w14:textId="77777777" w:rsidR="002E7895" w:rsidRPr="00A42F82" w:rsidRDefault="002E7895" w:rsidP="008A3872">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E7895" w:rsidRPr="00A42F82" w14:paraId="192E7A95" w14:textId="77777777" w:rsidTr="008A387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141184" w14:textId="77777777" w:rsidR="002E7895" w:rsidRPr="00A42F82" w:rsidRDefault="002E7895" w:rsidP="008A3872">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F09E64" w14:textId="77777777" w:rsidR="002E7895" w:rsidRPr="00A42F82" w:rsidRDefault="002E7895" w:rsidP="008A3872">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F926F6" w14:textId="77777777" w:rsidR="002E7895" w:rsidRPr="00A42F82" w:rsidRDefault="002E7895" w:rsidP="008A387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5893E5" w14:textId="77777777" w:rsidR="002E7895" w:rsidRPr="00A42F82" w:rsidRDefault="002E7895" w:rsidP="008A387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2E7895" w:rsidRPr="00A42F82" w14:paraId="2263C658" w14:textId="77777777" w:rsidTr="008A387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21570F" w14:textId="77777777" w:rsidR="002E7895" w:rsidRPr="00A42F82" w:rsidRDefault="002E7895" w:rsidP="008A3872">
            <w:pPr>
              <w:pStyle w:val="NormalWeb"/>
              <w:spacing w:before="0" w:beforeAutospacing="0" w:after="0" w:afterAutospacing="0"/>
              <w:jc w:val="center"/>
              <w:rPr>
                <w:rStyle w:val="Strong"/>
                <w:rFonts w:ascii="Arial" w:eastAsiaTheme="majorEastAsia" w:hAnsi="Arial" w:cs="Arial"/>
                <w:b w:val="0"/>
                <w:iCs/>
                <w:color w:val="000000"/>
                <w:sz w:val="20"/>
                <w:szCs w:val="23"/>
              </w:rPr>
            </w:pPr>
            <w:r w:rsidRPr="00A42F82">
              <w:rPr>
                <w:rStyle w:val="Strong"/>
                <w:rFonts w:ascii="Arial" w:eastAsiaTheme="majorEastAsia"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15A561" w14:textId="77777777" w:rsidR="002E7895" w:rsidRPr="00A42F82" w:rsidRDefault="002E7895" w:rsidP="008A3872">
            <w:pPr>
              <w:pStyle w:val="NormalWeb"/>
              <w:spacing w:before="0" w:beforeAutospacing="0" w:after="0" w:afterAutospacing="0"/>
              <w:rPr>
                <w:rFonts w:ascii="Arial" w:hAnsi="Arial" w:cs="Arial"/>
              </w:rPr>
            </w:pPr>
            <w:r w:rsidRPr="00A42F82">
              <w:rPr>
                <w:rStyle w:val="Strong"/>
                <w:rFonts w:ascii="Arial" w:eastAsiaTheme="majorEastAsia"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6A76464A" w14:textId="77777777" w:rsidR="002E7895" w:rsidRPr="00A42F82" w:rsidRDefault="002E7895" w:rsidP="008A3872">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56736CBB" w14:textId="77777777" w:rsidR="002E7895" w:rsidRPr="00A42F82" w:rsidRDefault="002E7895" w:rsidP="008A3872">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251F38B2" w14:textId="77777777" w:rsidR="002E7895" w:rsidRPr="00A42F82" w:rsidRDefault="002E7895" w:rsidP="008A3872">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39CEDAAF" w14:textId="77777777" w:rsidR="002E7895" w:rsidRPr="00A42F82" w:rsidRDefault="002E7895" w:rsidP="008A3872">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4FA83321" w14:textId="77777777" w:rsidR="002E7895" w:rsidRPr="00A42F82" w:rsidRDefault="002E7895" w:rsidP="008A3872">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02BE64BD" w14:textId="77777777" w:rsidR="002E7895" w:rsidRPr="00A42F82" w:rsidRDefault="002E7895" w:rsidP="008A3872">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5D2B61C7" w14:textId="77777777" w:rsidR="002E7895" w:rsidRPr="00A42F82" w:rsidRDefault="002E7895" w:rsidP="008A3872">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6452F532" w14:textId="77777777" w:rsidR="002E7895" w:rsidRPr="00A42F82" w:rsidRDefault="002E7895" w:rsidP="008A3872">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957134" w14:textId="77777777" w:rsidR="002E7895" w:rsidRPr="00A42F82" w:rsidRDefault="002E7895" w:rsidP="008A3872">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924C343" w14:textId="77777777" w:rsidR="002E7895" w:rsidRPr="00A42F82" w:rsidRDefault="002E7895" w:rsidP="008A3872">
            <w:pPr>
              <w:pStyle w:val="NormalWeb"/>
              <w:autoSpaceDE w:val="0"/>
              <w:autoSpaceDN w:val="0"/>
              <w:adjustRightInd w:val="0"/>
              <w:jc w:val="center"/>
              <w:rPr>
                <w:rFonts w:ascii="Arial" w:hAnsi="Arial" w:cs="Arial"/>
              </w:rPr>
            </w:pPr>
            <w:r>
              <w:rPr>
                <w:rFonts w:ascii="Arial" w:hAnsi="Arial" w:cs="Arial"/>
              </w:rPr>
              <w:t>X</w:t>
            </w:r>
          </w:p>
        </w:tc>
      </w:tr>
      <w:tr w:rsidR="002E7895" w:rsidRPr="00A42F82" w14:paraId="46B081B6" w14:textId="77777777" w:rsidTr="008A387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BCF21C" w14:textId="77777777" w:rsidR="002E7895" w:rsidRPr="00A42F82" w:rsidRDefault="002E7895" w:rsidP="008A3872">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A11BB3" w14:textId="77777777" w:rsidR="002E7895" w:rsidRPr="00A42F82" w:rsidRDefault="002E7895" w:rsidP="008A3872">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2E7895" w:rsidRPr="00A42F82" w14:paraId="2BEEC711" w14:textId="77777777" w:rsidTr="008A387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C6CFB3B" w14:textId="77777777" w:rsidR="002E7895" w:rsidRPr="00A42F82" w:rsidRDefault="002E7895" w:rsidP="008A3872">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BEEF7A6" w14:textId="77777777" w:rsidR="002E7895" w:rsidRPr="00A42F82" w:rsidRDefault="002E7895" w:rsidP="008A3872">
            <w:pPr>
              <w:rPr>
                <w:rFonts w:ascii="Arial" w:hAnsi="Arial" w:cs="Arial"/>
                <w:sz w:val="22"/>
                <w:szCs w:val="22"/>
              </w:rPr>
            </w:pPr>
          </w:p>
          <w:p w14:paraId="199F86D4" w14:textId="77777777" w:rsidR="002E7895" w:rsidRPr="00A42F82" w:rsidRDefault="002E7895" w:rsidP="008A3872">
            <w:pPr>
              <w:rPr>
                <w:rFonts w:ascii="Arial" w:hAnsi="Arial" w:cs="Arial"/>
                <w:sz w:val="22"/>
                <w:szCs w:val="22"/>
              </w:rPr>
            </w:pPr>
          </w:p>
          <w:p w14:paraId="18043FAC" w14:textId="77777777" w:rsidR="002E7895" w:rsidRPr="00A42F82" w:rsidRDefault="002E7895" w:rsidP="008A3872">
            <w:pPr>
              <w:rPr>
                <w:rFonts w:ascii="Arial" w:hAnsi="Arial" w:cs="Arial"/>
                <w:sz w:val="22"/>
                <w:szCs w:val="22"/>
              </w:rPr>
            </w:pPr>
          </w:p>
          <w:p w14:paraId="760B55FD" w14:textId="77777777" w:rsidR="002E7895" w:rsidRPr="00A42F82" w:rsidRDefault="002E7895" w:rsidP="008A3872">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257B045" w14:textId="77777777" w:rsidR="002E7895" w:rsidRPr="00A42F82" w:rsidRDefault="002E7895" w:rsidP="002E7895">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2E7895" w:rsidRPr="00A42F82" w14:paraId="2DB42514" w14:textId="77777777" w:rsidTr="008A3872">
        <w:trPr>
          <w:trHeight w:val="439"/>
        </w:trPr>
        <w:tc>
          <w:tcPr>
            <w:tcW w:w="562" w:type="dxa"/>
            <w:shd w:val="clear" w:color="auto" w:fill="F2F2F2" w:themeFill="background1" w:themeFillShade="F2"/>
            <w:vAlign w:val="center"/>
          </w:tcPr>
          <w:p w14:paraId="7911F96A" w14:textId="77777777" w:rsidR="002E7895" w:rsidRPr="00A42F82" w:rsidRDefault="002E7895" w:rsidP="008A3872">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19A5A1C" w14:textId="77777777" w:rsidR="002E7895" w:rsidRPr="00A42F82" w:rsidRDefault="002E7895" w:rsidP="008A3872">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97FC5A7" w14:textId="77777777" w:rsidR="002E7895" w:rsidRPr="00A42F82" w:rsidRDefault="002E7895" w:rsidP="008A387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15CE7D93" w14:textId="77777777" w:rsidR="002E7895" w:rsidRPr="00A42F82" w:rsidRDefault="002E7895" w:rsidP="008A387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E7895" w:rsidRPr="00A42F82" w14:paraId="701300B2" w14:textId="77777777" w:rsidTr="008A3872">
        <w:trPr>
          <w:trHeight w:val="439"/>
        </w:trPr>
        <w:tc>
          <w:tcPr>
            <w:tcW w:w="562" w:type="dxa"/>
            <w:shd w:val="clear" w:color="auto" w:fill="F2F2F2" w:themeFill="background1" w:themeFillShade="F2"/>
            <w:vAlign w:val="center"/>
          </w:tcPr>
          <w:p w14:paraId="72FF3E57"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450773C9"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49F1BA50"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5985762A"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030A728D" w14:textId="77777777" w:rsidTr="008A3872">
        <w:trPr>
          <w:trHeight w:val="403"/>
        </w:trPr>
        <w:tc>
          <w:tcPr>
            <w:tcW w:w="562" w:type="dxa"/>
            <w:shd w:val="clear" w:color="auto" w:fill="F2F2F2" w:themeFill="background1" w:themeFillShade="F2"/>
            <w:vAlign w:val="center"/>
          </w:tcPr>
          <w:p w14:paraId="240EABE5"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61E53426"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10E8C58"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162ACD16"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1EF7F300" w14:textId="77777777" w:rsidTr="008A3872">
        <w:trPr>
          <w:trHeight w:val="439"/>
        </w:trPr>
        <w:tc>
          <w:tcPr>
            <w:tcW w:w="562" w:type="dxa"/>
            <w:shd w:val="clear" w:color="auto" w:fill="F2F2F2" w:themeFill="background1" w:themeFillShade="F2"/>
            <w:vAlign w:val="center"/>
          </w:tcPr>
          <w:p w14:paraId="42D94F7C"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25CB0DBC"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79DAACED"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5528F2D0"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0EE2D542" w14:textId="77777777" w:rsidTr="008A3872">
        <w:trPr>
          <w:trHeight w:val="403"/>
        </w:trPr>
        <w:tc>
          <w:tcPr>
            <w:tcW w:w="562" w:type="dxa"/>
            <w:shd w:val="clear" w:color="auto" w:fill="F2F2F2" w:themeFill="background1" w:themeFillShade="F2"/>
            <w:vAlign w:val="center"/>
          </w:tcPr>
          <w:p w14:paraId="29320DE2"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004B6A80"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68416A58"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30999481"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E7895" w:rsidRPr="00A42F82" w14:paraId="550E1F6A" w14:textId="77777777" w:rsidTr="008A3872">
        <w:trPr>
          <w:trHeight w:val="403"/>
        </w:trPr>
        <w:tc>
          <w:tcPr>
            <w:tcW w:w="562" w:type="dxa"/>
            <w:shd w:val="clear" w:color="auto" w:fill="F2F2F2" w:themeFill="background1" w:themeFillShade="F2"/>
            <w:vAlign w:val="center"/>
          </w:tcPr>
          <w:p w14:paraId="2F1C07E4"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6167712B"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586D796D"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7AD83FA2"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E7895" w:rsidRPr="00A42F82" w14:paraId="03C6E6C6" w14:textId="77777777" w:rsidTr="008A3872">
        <w:trPr>
          <w:trHeight w:val="403"/>
        </w:trPr>
        <w:tc>
          <w:tcPr>
            <w:tcW w:w="562" w:type="dxa"/>
            <w:shd w:val="clear" w:color="auto" w:fill="F2F2F2" w:themeFill="background1" w:themeFillShade="F2"/>
            <w:vAlign w:val="center"/>
          </w:tcPr>
          <w:p w14:paraId="19D7FF33"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0E660B44"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BCAEAF8"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32A51FEF"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00741DAA" w14:textId="77777777" w:rsidTr="008A3872">
        <w:trPr>
          <w:trHeight w:val="403"/>
        </w:trPr>
        <w:tc>
          <w:tcPr>
            <w:tcW w:w="562" w:type="dxa"/>
            <w:shd w:val="clear" w:color="auto" w:fill="F2F2F2" w:themeFill="background1" w:themeFillShade="F2"/>
            <w:vAlign w:val="center"/>
          </w:tcPr>
          <w:p w14:paraId="008FF055"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D039B69"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Other – specify:</w:t>
            </w:r>
          </w:p>
          <w:p w14:paraId="7E6DDD43" w14:textId="77777777" w:rsidR="002E7895" w:rsidRPr="00A42F82" w:rsidRDefault="002E7895" w:rsidP="008A3872">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57CE620A"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3940442"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037041A4" w14:textId="77777777" w:rsidTr="008A3872">
        <w:trPr>
          <w:trHeight w:val="403"/>
        </w:trPr>
        <w:tc>
          <w:tcPr>
            <w:tcW w:w="562" w:type="dxa"/>
            <w:shd w:val="clear" w:color="auto" w:fill="F2F2F2" w:themeFill="background1" w:themeFillShade="F2"/>
            <w:vAlign w:val="center"/>
          </w:tcPr>
          <w:p w14:paraId="01A2B364" w14:textId="77777777" w:rsidR="002E7895" w:rsidRPr="00A42F82" w:rsidRDefault="002E7895" w:rsidP="008A3872">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59C8B262" w14:textId="77777777" w:rsidR="002E7895" w:rsidRPr="00A42F82" w:rsidRDefault="002E7895" w:rsidP="008A3872">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2E7895" w:rsidRPr="00A42F82" w14:paraId="41F13CCB" w14:textId="77777777" w:rsidTr="008A3872">
        <w:trPr>
          <w:trHeight w:val="403"/>
        </w:trPr>
        <w:tc>
          <w:tcPr>
            <w:tcW w:w="562" w:type="dxa"/>
            <w:vAlign w:val="center"/>
          </w:tcPr>
          <w:p w14:paraId="0492E841" w14:textId="77777777" w:rsidR="002E7895" w:rsidRPr="00A42F82" w:rsidRDefault="002E7895" w:rsidP="008A3872">
            <w:pPr>
              <w:jc w:val="center"/>
              <w:rPr>
                <w:rFonts w:ascii="Arial" w:hAnsi="Arial" w:cs="Arial"/>
                <w:sz w:val="22"/>
                <w:szCs w:val="22"/>
              </w:rPr>
            </w:pPr>
          </w:p>
        </w:tc>
        <w:tc>
          <w:tcPr>
            <w:tcW w:w="9923" w:type="dxa"/>
            <w:gridSpan w:val="3"/>
          </w:tcPr>
          <w:p w14:paraId="12E4B785" w14:textId="77777777" w:rsidR="002E7895" w:rsidRPr="00A42F82" w:rsidRDefault="002E7895" w:rsidP="008A3872">
            <w:pPr>
              <w:rPr>
                <w:rFonts w:ascii="Arial" w:hAnsi="Arial" w:cs="Arial"/>
                <w:sz w:val="22"/>
                <w:szCs w:val="22"/>
              </w:rPr>
            </w:pPr>
          </w:p>
          <w:p w14:paraId="6B611BBE" w14:textId="77777777" w:rsidR="002E7895" w:rsidRPr="00A42F82" w:rsidRDefault="002E7895" w:rsidP="008A3872">
            <w:pPr>
              <w:rPr>
                <w:rFonts w:ascii="Arial" w:hAnsi="Arial" w:cs="Arial"/>
                <w:sz w:val="22"/>
                <w:szCs w:val="22"/>
              </w:rPr>
            </w:pPr>
          </w:p>
          <w:p w14:paraId="07722B3B" w14:textId="77777777" w:rsidR="002E7895" w:rsidRPr="00A42F82" w:rsidRDefault="002E7895" w:rsidP="008A3872">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EB600BA" w14:textId="77777777" w:rsidR="002E7895" w:rsidRPr="00A42F82" w:rsidRDefault="002E7895" w:rsidP="002E7895">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2E7895" w:rsidRPr="00A42F82" w14:paraId="0E0845E9" w14:textId="77777777" w:rsidTr="008A3872">
        <w:trPr>
          <w:trHeight w:val="439"/>
        </w:trPr>
        <w:tc>
          <w:tcPr>
            <w:tcW w:w="562" w:type="dxa"/>
            <w:shd w:val="clear" w:color="auto" w:fill="F2F2F2" w:themeFill="background1" w:themeFillShade="F2"/>
          </w:tcPr>
          <w:p w14:paraId="0746B644" w14:textId="77777777" w:rsidR="002E7895" w:rsidRPr="00A42F82" w:rsidRDefault="002E7895" w:rsidP="008A3872">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3ECB0840" w14:textId="77777777" w:rsidR="002E7895" w:rsidRPr="00A42F82" w:rsidRDefault="002E7895" w:rsidP="008A3872">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2E7895" w:rsidRPr="00A42F82" w14:paraId="6928D523" w14:textId="77777777" w:rsidTr="008A3872">
        <w:trPr>
          <w:trHeight w:val="439"/>
        </w:trPr>
        <w:tc>
          <w:tcPr>
            <w:tcW w:w="562" w:type="dxa"/>
            <w:shd w:val="clear" w:color="auto" w:fill="F2F2F2" w:themeFill="background1" w:themeFillShade="F2"/>
            <w:vAlign w:val="center"/>
          </w:tcPr>
          <w:p w14:paraId="6E6EBA22" w14:textId="77777777" w:rsidR="002E7895" w:rsidRPr="00A42F82" w:rsidRDefault="002E7895" w:rsidP="008A387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28E796ED" w14:textId="77777777" w:rsidR="002E7895" w:rsidRPr="00A42F82" w:rsidRDefault="002E7895" w:rsidP="008A3872">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795BD37" w14:textId="77777777" w:rsidR="002E7895" w:rsidRPr="00A42F82" w:rsidRDefault="002E7895" w:rsidP="008A387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2688CCE3" w14:textId="77777777" w:rsidR="002E7895" w:rsidRPr="00A42F82" w:rsidRDefault="002E7895" w:rsidP="008A387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E7895" w:rsidRPr="00A42F82" w14:paraId="78FF55B1" w14:textId="77777777" w:rsidTr="008A3872">
        <w:trPr>
          <w:trHeight w:val="439"/>
        </w:trPr>
        <w:tc>
          <w:tcPr>
            <w:tcW w:w="562" w:type="dxa"/>
            <w:shd w:val="clear" w:color="auto" w:fill="F2F2F2" w:themeFill="background1" w:themeFillShade="F2"/>
            <w:vAlign w:val="center"/>
          </w:tcPr>
          <w:p w14:paraId="5E859427"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45918059"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79F5AA8C"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09CC35B"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E7895" w:rsidRPr="00A42F82" w14:paraId="0E22D8FD" w14:textId="77777777" w:rsidTr="008A3872">
        <w:trPr>
          <w:trHeight w:val="403"/>
        </w:trPr>
        <w:tc>
          <w:tcPr>
            <w:tcW w:w="562" w:type="dxa"/>
            <w:shd w:val="clear" w:color="auto" w:fill="F2F2F2" w:themeFill="background1" w:themeFillShade="F2"/>
            <w:vAlign w:val="center"/>
          </w:tcPr>
          <w:p w14:paraId="76876D1F"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447227FC"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A74D3C6"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1EED3BFB"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3D2F9695" w14:textId="77777777" w:rsidTr="008A3872">
        <w:trPr>
          <w:trHeight w:val="439"/>
        </w:trPr>
        <w:tc>
          <w:tcPr>
            <w:tcW w:w="562" w:type="dxa"/>
            <w:shd w:val="clear" w:color="auto" w:fill="F2F2F2" w:themeFill="background1" w:themeFillShade="F2"/>
            <w:vAlign w:val="center"/>
          </w:tcPr>
          <w:p w14:paraId="69EB1C5A"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7BAB9C9B"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01A3E671"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07CC218B"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3335A1C8" w14:textId="77777777" w:rsidTr="008A3872">
        <w:trPr>
          <w:trHeight w:val="403"/>
        </w:trPr>
        <w:tc>
          <w:tcPr>
            <w:tcW w:w="562" w:type="dxa"/>
            <w:shd w:val="clear" w:color="auto" w:fill="F2F2F2" w:themeFill="background1" w:themeFillShade="F2"/>
            <w:vAlign w:val="center"/>
          </w:tcPr>
          <w:p w14:paraId="65B0A33D"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447339DF"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Content>
              <w:p w14:paraId="137FEA45"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2D4B0CC5"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E7895" w:rsidRPr="00A42F82" w14:paraId="4BCD7248" w14:textId="77777777" w:rsidTr="008A3872">
        <w:trPr>
          <w:trHeight w:val="403"/>
        </w:trPr>
        <w:tc>
          <w:tcPr>
            <w:tcW w:w="562" w:type="dxa"/>
            <w:shd w:val="clear" w:color="auto" w:fill="F2F2F2" w:themeFill="background1" w:themeFillShade="F2"/>
            <w:vAlign w:val="center"/>
          </w:tcPr>
          <w:p w14:paraId="2B8C42AF"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3EE702EC"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3F67FF49"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13B96E69"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1DB7F865" w14:textId="77777777" w:rsidTr="008A3872">
        <w:trPr>
          <w:trHeight w:val="403"/>
        </w:trPr>
        <w:tc>
          <w:tcPr>
            <w:tcW w:w="562" w:type="dxa"/>
            <w:shd w:val="clear" w:color="auto" w:fill="F2F2F2" w:themeFill="background1" w:themeFillShade="F2"/>
            <w:vAlign w:val="center"/>
          </w:tcPr>
          <w:p w14:paraId="23A62094"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373CA13D"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0261FA"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72756BDD"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52467F75" w14:textId="77777777" w:rsidTr="008A3872">
        <w:trPr>
          <w:trHeight w:val="403"/>
        </w:trPr>
        <w:tc>
          <w:tcPr>
            <w:tcW w:w="562" w:type="dxa"/>
            <w:shd w:val="clear" w:color="auto" w:fill="F2F2F2" w:themeFill="background1" w:themeFillShade="F2"/>
            <w:vAlign w:val="center"/>
          </w:tcPr>
          <w:p w14:paraId="35C0FEF4"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8019C53"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00D6F326"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513AA7DC"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E7895" w:rsidRPr="00A42F82" w14:paraId="1CD59D67" w14:textId="77777777" w:rsidTr="008A3872">
        <w:trPr>
          <w:trHeight w:val="403"/>
        </w:trPr>
        <w:tc>
          <w:tcPr>
            <w:tcW w:w="562" w:type="dxa"/>
            <w:shd w:val="clear" w:color="auto" w:fill="F2F2F2" w:themeFill="background1" w:themeFillShade="F2"/>
            <w:vAlign w:val="center"/>
          </w:tcPr>
          <w:p w14:paraId="75949D51"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61642941" w14:textId="77777777" w:rsidR="002E7895" w:rsidRPr="00A42F82" w:rsidRDefault="002E7895" w:rsidP="008A3872">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5A8F9421" w14:textId="77777777" w:rsidR="002E7895" w:rsidRPr="00A42F82" w:rsidRDefault="002E7895" w:rsidP="008A38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3296F2"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E7895" w:rsidRPr="00A42F82" w14:paraId="7CA9F2D4" w14:textId="77777777" w:rsidTr="008A3872">
        <w:trPr>
          <w:trHeight w:val="403"/>
        </w:trPr>
        <w:tc>
          <w:tcPr>
            <w:tcW w:w="562" w:type="dxa"/>
            <w:shd w:val="clear" w:color="auto" w:fill="F2F2F2" w:themeFill="background1" w:themeFillShade="F2"/>
            <w:vAlign w:val="center"/>
          </w:tcPr>
          <w:p w14:paraId="4A0449F1" w14:textId="77777777" w:rsidR="002E7895" w:rsidRPr="00A42F82" w:rsidRDefault="002E7895" w:rsidP="008A387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21956E01" w14:textId="77777777" w:rsidR="002E7895" w:rsidRPr="00A42F82" w:rsidRDefault="002E7895" w:rsidP="008A3872">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2E7895" w:rsidRPr="00A42F82" w14:paraId="658F32E3" w14:textId="77777777" w:rsidTr="008A3872">
        <w:trPr>
          <w:trHeight w:val="403"/>
        </w:trPr>
        <w:tc>
          <w:tcPr>
            <w:tcW w:w="562" w:type="dxa"/>
            <w:vAlign w:val="center"/>
          </w:tcPr>
          <w:p w14:paraId="1ED5A062" w14:textId="77777777" w:rsidR="002E7895" w:rsidRPr="00A42F82" w:rsidRDefault="002E7895" w:rsidP="008A3872">
            <w:pPr>
              <w:autoSpaceDE w:val="0"/>
              <w:autoSpaceDN w:val="0"/>
              <w:adjustRightInd w:val="0"/>
              <w:jc w:val="center"/>
              <w:rPr>
                <w:rFonts w:ascii="Arial" w:hAnsi="Arial" w:cs="Arial"/>
                <w:sz w:val="22"/>
                <w:szCs w:val="22"/>
              </w:rPr>
            </w:pPr>
          </w:p>
        </w:tc>
        <w:tc>
          <w:tcPr>
            <w:tcW w:w="9923" w:type="dxa"/>
            <w:gridSpan w:val="3"/>
            <w:vAlign w:val="center"/>
          </w:tcPr>
          <w:p w14:paraId="0476A2B3" w14:textId="77777777" w:rsidR="002E7895" w:rsidRPr="00A42F82" w:rsidRDefault="002E7895" w:rsidP="008A3872">
            <w:pPr>
              <w:autoSpaceDE w:val="0"/>
              <w:autoSpaceDN w:val="0"/>
              <w:adjustRightInd w:val="0"/>
              <w:rPr>
                <w:rFonts w:ascii="Arial" w:hAnsi="Arial" w:cs="Arial"/>
                <w:sz w:val="22"/>
                <w:szCs w:val="22"/>
              </w:rPr>
            </w:pPr>
          </w:p>
          <w:p w14:paraId="564C715C" w14:textId="77777777" w:rsidR="002E7895" w:rsidRDefault="002E7895" w:rsidP="008A3872">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Pr>
                <w:rFonts w:ascii="Arial" w:hAnsi="Arial" w:cs="Arial"/>
                <w:sz w:val="22"/>
                <w:szCs w:val="22"/>
                <w:lang w:eastAsia="zh-CN"/>
              </w:rPr>
              <w:t xml:space="preserve"> For instance, </w:t>
            </w:r>
            <w:r w:rsidRPr="002B195C">
              <w:rPr>
                <w:rFonts w:ascii="Arial" w:hAnsi="Arial" w:cs="Arial"/>
                <w:sz w:val="22"/>
                <w:szCs w:val="22"/>
              </w:rPr>
              <w:t>operating system controls (authentication &amp; access control)</w:t>
            </w:r>
            <w:r>
              <w:rPr>
                <w:rFonts w:ascii="Arial" w:hAnsi="Arial" w:cs="Arial"/>
                <w:sz w:val="22"/>
                <w:szCs w:val="22"/>
                <w:lang w:eastAsia="zh-CN"/>
              </w:rPr>
              <w:t xml:space="preserve">, </w:t>
            </w:r>
            <w:r w:rsidRPr="002B195C">
              <w:rPr>
                <w:rFonts w:ascii="Arial" w:hAnsi="Arial" w:cs="Arial"/>
                <w:sz w:val="22"/>
                <w:szCs w:val="22"/>
              </w:rPr>
              <w:t>use of passwords to access electronic files (</w:t>
            </w:r>
            <w:proofErr w:type="gramStart"/>
            <w:r w:rsidRPr="002B195C">
              <w:rPr>
                <w:rFonts w:ascii="Arial" w:hAnsi="Arial" w:cs="Arial"/>
                <w:sz w:val="22"/>
                <w:szCs w:val="22"/>
              </w:rPr>
              <w:t>e.g.</w:t>
            </w:r>
            <w:proofErr w:type="gramEnd"/>
            <w:r w:rsidRPr="002B195C">
              <w:rPr>
                <w:rFonts w:ascii="Arial" w:hAnsi="Arial" w:cs="Arial"/>
                <w:sz w:val="22"/>
                <w:szCs w:val="22"/>
              </w:rPr>
              <w:t xml:space="preserve"> use the text editor function to save a</w:t>
            </w:r>
            <w:r>
              <w:rPr>
                <w:rFonts w:ascii="Arial" w:hAnsi="Arial" w:cs="Arial"/>
                <w:sz w:val="22"/>
                <w:szCs w:val="22"/>
                <w:lang w:eastAsia="zh-CN"/>
              </w:rPr>
              <w:t xml:space="preserve"> </w:t>
            </w:r>
            <w:r w:rsidRPr="002B195C">
              <w:rPr>
                <w:rFonts w:ascii="Arial" w:hAnsi="Arial" w:cs="Arial"/>
                <w:sz w:val="22"/>
                <w:szCs w:val="22"/>
              </w:rPr>
              <w:t>document password-protected)</w:t>
            </w:r>
            <w:r>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Pr>
                <w:rFonts w:ascii="Arial" w:hAnsi="Arial" w:cs="Arial"/>
                <w:sz w:val="22"/>
                <w:szCs w:val="22"/>
                <w:lang w:eastAsia="zh-CN"/>
              </w:rPr>
              <w:t xml:space="preserve"> </w:t>
            </w:r>
            <w:r w:rsidRPr="002B195C">
              <w:rPr>
                <w:rFonts w:ascii="Arial" w:hAnsi="Arial" w:cs="Arial"/>
                <w:sz w:val="22"/>
                <w:szCs w:val="22"/>
              </w:rPr>
              <w:t>the text editor encryption)</w:t>
            </w:r>
            <w:r>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Pr>
                <w:rFonts w:ascii="Arial" w:hAnsi="Arial" w:cs="Arial"/>
                <w:sz w:val="22"/>
                <w:szCs w:val="22"/>
                <w:lang w:eastAsia="zh-CN"/>
              </w:rPr>
              <w:t xml:space="preserve"> </w:t>
            </w:r>
            <w:r w:rsidRPr="002B195C">
              <w:rPr>
                <w:rFonts w:ascii="Arial" w:hAnsi="Arial" w:cs="Arial"/>
                <w:sz w:val="22"/>
                <w:szCs w:val="22"/>
              </w:rPr>
              <w:t xml:space="preserve">not having access to the key)  </w:t>
            </w:r>
          </w:p>
          <w:p w14:paraId="4DA5C970" w14:textId="77777777" w:rsidR="002E7895" w:rsidRPr="00BC6348" w:rsidRDefault="002E7895" w:rsidP="008A3872">
            <w:pPr>
              <w:autoSpaceDE w:val="0"/>
              <w:autoSpaceDN w:val="0"/>
              <w:adjustRightInd w:val="0"/>
              <w:jc w:val="both"/>
              <w:rPr>
                <w:rFonts w:ascii="Arial" w:hAnsi="Arial" w:cs="Arial"/>
                <w:sz w:val="22"/>
                <w:szCs w:val="22"/>
                <w:lang w:eastAsia="zh-CN"/>
              </w:rPr>
            </w:pPr>
            <w:r>
              <w:rPr>
                <w:rFonts w:ascii="Arial" w:hAnsi="Arial" w:cs="Arial"/>
                <w:sz w:val="22"/>
                <w:szCs w:val="22"/>
                <w:lang w:eastAsia="zh-CN"/>
              </w:rPr>
              <w:t>2.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 xml:space="preserve">. For instance, </w:t>
            </w:r>
            <w:r w:rsidRPr="00BC6348">
              <w:rPr>
                <w:rFonts w:ascii="Arial" w:hAnsi="Arial" w:cs="Arial"/>
                <w:sz w:val="22"/>
                <w:szCs w:val="22"/>
                <w:lang w:eastAsia="zh-CN"/>
              </w:rPr>
              <w:t>encrypted communication (SSL/TLS); (</w:t>
            </w:r>
            <w:proofErr w:type="gramStart"/>
            <w:r w:rsidRPr="00BC6348">
              <w:rPr>
                <w:rFonts w:ascii="Arial" w:hAnsi="Arial" w:cs="Arial"/>
                <w:sz w:val="22"/>
                <w:szCs w:val="22"/>
                <w:lang w:eastAsia="zh-CN"/>
              </w:rPr>
              <w:t>e.g.</w:t>
            </w:r>
            <w:proofErr w:type="gramEnd"/>
            <w:r w:rsidRPr="00BC6348">
              <w:rPr>
                <w:rFonts w:ascii="Arial" w:hAnsi="Arial" w:cs="Arial"/>
                <w:sz w:val="22"/>
                <w:szCs w:val="22"/>
                <w:lang w:eastAsia="zh-CN"/>
              </w:rPr>
              <w:t xml:space="preserve"> use web services whose URL starts with ‘https://’ and not only http://)</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6C2DA08E" w14:textId="77777777" w:rsidR="002E7895" w:rsidRPr="00BC6348" w:rsidRDefault="002E7895" w:rsidP="008A3872">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lastRenderedPageBreak/>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sz w:val="22"/>
                <w:szCs w:val="22"/>
                <w:lang w:eastAsia="zh-CN"/>
              </w:rPr>
              <w:t xml:space="preserve"> </w:t>
            </w:r>
            <w:r w:rsidRPr="00BC6348">
              <w:rPr>
                <w:rFonts w:ascii="Arial" w:hAnsi="Arial" w:cs="Arial"/>
                <w:sz w:val="22"/>
                <w:szCs w:val="22"/>
                <w:lang w:eastAsia="zh-CN"/>
              </w:rPr>
              <w:t>etc.).</w:t>
            </w:r>
          </w:p>
          <w:p w14:paraId="2D7563BE" w14:textId="77777777" w:rsidR="002E7895" w:rsidRDefault="002E7895" w:rsidP="008A3872">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w:t>
            </w:r>
            <w:proofErr w:type="gramStart"/>
            <w:r w:rsidRPr="00BC6348">
              <w:rPr>
                <w:rFonts w:ascii="Arial" w:hAnsi="Arial" w:cs="Arial"/>
                <w:sz w:val="22"/>
                <w:szCs w:val="22"/>
                <w:lang w:eastAsia="zh-CN"/>
              </w:rPr>
              <w:t>e.g.</w:t>
            </w:r>
            <w:proofErr w:type="gramEnd"/>
            <w:r w:rsidRPr="00BC6348">
              <w:rPr>
                <w:rFonts w:ascii="Arial" w:hAnsi="Arial" w:cs="Arial"/>
                <w:sz w:val="22"/>
                <w:szCs w:val="22"/>
                <w:lang w:eastAsia="zh-CN"/>
              </w:rPr>
              <w:t xml:space="preserve"> installing security updates,</w:t>
            </w:r>
            <w:r>
              <w:rPr>
                <w:rFonts w:ascii="Arial" w:hAnsi="Arial" w:cs="Arial"/>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0B80491E" w14:textId="77777777" w:rsidR="002E7895" w:rsidRPr="00A42F82" w:rsidRDefault="002E7895" w:rsidP="008A3872">
            <w:pPr>
              <w:autoSpaceDE w:val="0"/>
              <w:autoSpaceDN w:val="0"/>
              <w:adjustRightInd w:val="0"/>
              <w:rPr>
                <w:rFonts w:ascii="Arial" w:hAnsi="Arial" w:cs="Arial"/>
                <w:sz w:val="22"/>
                <w:szCs w:val="22"/>
              </w:rPr>
            </w:pPr>
          </w:p>
          <w:p w14:paraId="5381B640" w14:textId="77777777" w:rsidR="002E7895" w:rsidRPr="00A42F82" w:rsidRDefault="002E7895" w:rsidP="008A3872">
            <w:pPr>
              <w:autoSpaceDE w:val="0"/>
              <w:autoSpaceDN w:val="0"/>
              <w:adjustRightInd w:val="0"/>
              <w:rPr>
                <w:rFonts w:ascii="Arial" w:hAnsi="Arial" w:cs="Arial"/>
                <w:sz w:val="22"/>
                <w:szCs w:val="22"/>
              </w:rPr>
            </w:pPr>
          </w:p>
          <w:p w14:paraId="3239917D" w14:textId="77777777" w:rsidR="002E7895" w:rsidRPr="00A42F82" w:rsidRDefault="002E7895" w:rsidP="008A3872">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E7895" w:rsidRPr="00A42F82" w14:paraId="345F4D49" w14:textId="77777777" w:rsidTr="008A3872">
        <w:trPr>
          <w:trHeight w:val="403"/>
        </w:trPr>
        <w:tc>
          <w:tcPr>
            <w:tcW w:w="562" w:type="dxa"/>
            <w:shd w:val="clear" w:color="auto" w:fill="F2F2F2" w:themeFill="background1" w:themeFillShade="F2"/>
            <w:vAlign w:val="center"/>
          </w:tcPr>
          <w:p w14:paraId="41A01D6F" w14:textId="77777777" w:rsidR="002E7895" w:rsidRPr="00A42F82" w:rsidRDefault="002E7895" w:rsidP="008A3872">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3696058A"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2E7895" w:rsidRPr="00A42F82" w14:paraId="6624F077" w14:textId="77777777" w:rsidTr="008A3872">
        <w:trPr>
          <w:trHeight w:val="403"/>
        </w:trPr>
        <w:tc>
          <w:tcPr>
            <w:tcW w:w="562" w:type="dxa"/>
            <w:vAlign w:val="center"/>
          </w:tcPr>
          <w:p w14:paraId="4724AE4E" w14:textId="77777777" w:rsidR="002E7895" w:rsidRPr="00A42F82" w:rsidRDefault="002E7895" w:rsidP="008A3872">
            <w:pPr>
              <w:autoSpaceDE w:val="0"/>
              <w:autoSpaceDN w:val="0"/>
              <w:adjustRightInd w:val="0"/>
              <w:jc w:val="center"/>
              <w:rPr>
                <w:rFonts w:ascii="Arial" w:hAnsi="Arial" w:cs="Arial"/>
                <w:sz w:val="22"/>
                <w:szCs w:val="22"/>
              </w:rPr>
            </w:pPr>
          </w:p>
        </w:tc>
        <w:tc>
          <w:tcPr>
            <w:tcW w:w="9923" w:type="dxa"/>
            <w:gridSpan w:val="3"/>
            <w:vAlign w:val="center"/>
          </w:tcPr>
          <w:p w14:paraId="653FB66F" w14:textId="77777777" w:rsidR="002E7895" w:rsidRPr="00A42F82" w:rsidRDefault="002E7895" w:rsidP="008A3872">
            <w:pPr>
              <w:autoSpaceDE w:val="0"/>
              <w:autoSpaceDN w:val="0"/>
              <w:adjustRightInd w:val="0"/>
              <w:rPr>
                <w:rFonts w:ascii="Arial" w:hAnsi="Arial" w:cs="Arial"/>
                <w:sz w:val="22"/>
                <w:szCs w:val="22"/>
              </w:rPr>
            </w:pPr>
          </w:p>
          <w:p w14:paraId="5846A0D5" w14:textId="77777777" w:rsidR="002E7895" w:rsidRPr="00A42F82" w:rsidRDefault="002E7895" w:rsidP="008A3872">
            <w:pPr>
              <w:autoSpaceDE w:val="0"/>
              <w:autoSpaceDN w:val="0"/>
              <w:adjustRightInd w:val="0"/>
              <w:rPr>
                <w:rFonts w:ascii="Arial" w:hAnsi="Arial" w:cs="Arial"/>
                <w:sz w:val="22"/>
                <w:szCs w:val="22"/>
              </w:rPr>
            </w:pPr>
            <w:r>
              <w:rPr>
                <w:rFonts w:ascii="Arial" w:hAnsi="Arial" w:cs="Arial"/>
                <w:sz w:val="22"/>
                <w:szCs w:val="22"/>
              </w:rPr>
              <w:t>Myself</w:t>
            </w:r>
          </w:p>
          <w:p w14:paraId="2894E36C" w14:textId="77777777" w:rsidR="002E7895" w:rsidRPr="00A42F82" w:rsidRDefault="002E7895" w:rsidP="008A3872">
            <w:pPr>
              <w:autoSpaceDE w:val="0"/>
              <w:autoSpaceDN w:val="0"/>
              <w:adjustRightInd w:val="0"/>
              <w:rPr>
                <w:rFonts w:ascii="Arial" w:hAnsi="Arial" w:cs="Arial"/>
                <w:sz w:val="22"/>
                <w:szCs w:val="22"/>
              </w:rPr>
            </w:pPr>
          </w:p>
          <w:p w14:paraId="72E56A1E"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E7895" w:rsidRPr="00A42F82" w14:paraId="70496DFB" w14:textId="77777777" w:rsidTr="008A3872">
        <w:trPr>
          <w:trHeight w:val="403"/>
        </w:trPr>
        <w:tc>
          <w:tcPr>
            <w:tcW w:w="562" w:type="dxa"/>
            <w:shd w:val="clear" w:color="auto" w:fill="F2F2F2" w:themeFill="background1" w:themeFillShade="F2"/>
            <w:vAlign w:val="center"/>
          </w:tcPr>
          <w:p w14:paraId="3229F0E7" w14:textId="77777777" w:rsidR="002E7895" w:rsidRPr="00A42F82" w:rsidRDefault="002E7895" w:rsidP="008A3872">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0E0BA86F"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2E7895" w:rsidRPr="00A42F82" w14:paraId="3D78915E" w14:textId="77777777" w:rsidTr="008A3872">
        <w:trPr>
          <w:trHeight w:val="403"/>
        </w:trPr>
        <w:tc>
          <w:tcPr>
            <w:tcW w:w="562" w:type="dxa"/>
            <w:vAlign w:val="center"/>
          </w:tcPr>
          <w:p w14:paraId="4C0D3736" w14:textId="77777777" w:rsidR="002E7895" w:rsidRPr="00A42F82" w:rsidRDefault="002E7895" w:rsidP="008A3872">
            <w:pPr>
              <w:autoSpaceDE w:val="0"/>
              <w:autoSpaceDN w:val="0"/>
              <w:adjustRightInd w:val="0"/>
              <w:jc w:val="center"/>
              <w:rPr>
                <w:rFonts w:ascii="Arial" w:hAnsi="Arial" w:cs="Arial"/>
                <w:sz w:val="22"/>
                <w:szCs w:val="22"/>
              </w:rPr>
            </w:pPr>
          </w:p>
        </w:tc>
        <w:tc>
          <w:tcPr>
            <w:tcW w:w="9923" w:type="dxa"/>
            <w:gridSpan w:val="3"/>
          </w:tcPr>
          <w:p w14:paraId="320BE45D" w14:textId="77777777" w:rsidR="002E7895" w:rsidRPr="00A42F82" w:rsidRDefault="002E7895" w:rsidP="008A3872">
            <w:pPr>
              <w:autoSpaceDE w:val="0"/>
              <w:autoSpaceDN w:val="0"/>
              <w:adjustRightInd w:val="0"/>
              <w:rPr>
                <w:rFonts w:ascii="Arial" w:hAnsi="Arial" w:cs="Arial"/>
                <w:sz w:val="22"/>
                <w:szCs w:val="22"/>
              </w:rPr>
            </w:pPr>
            <w:r>
              <w:rPr>
                <w:rFonts w:ascii="Arial" w:hAnsi="Arial" w:cs="Arial"/>
                <w:sz w:val="22"/>
                <w:szCs w:val="22"/>
              </w:rPr>
              <w:br/>
              <w:t>Myself only</w:t>
            </w:r>
          </w:p>
          <w:p w14:paraId="0D44A425" w14:textId="77777777" w:rsidR="002E7895" w:rsidRPr="00A42F82" w:rsidRDefault="002E7895" w:rsidP="008A3872">
            <w:pPr>
              <w:autoSpaceDE w:val="0"/>
              <w:autoSpaceDN w:val="0"/>
              <w:adjustRightInd w:val="0"/>
              <w:rPr>
                <w:rFonts w:ascii="Arial" w:hAnsi="Arial" w:cs="Arial"/>
                <w:sz w:val="22"/>
                <w:szCs w:val="22"/>
              </w:rPr>
            </w:pPr>
          </w:p>
          <w:p w14:paraId="1D59E98C" w14:textId="77777777" w:rsidR="002E7895" w:rsidRPr="00A42F82" w:rsidRDefault="002E7895" w:rsidP="008A3872">
            <w:pPr>
              <w:autoSpaceDE w:val="0"/>
              <w:autoSpaceDN w:val="0"/>
              <w:adjustRightInd w:val="0"/>
              <w:rPr>
                <w:rFonts w:ascii="Arial" w:hAnsi="Arial" w:cs="Arial"/>
                <w:sz w:val="22"/>
                <w:szCs w:val="22"/>
              </w:rPr>
            </w:pPr>
          </w:p>
          <w:p w14:paraId="1D616BFD"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E7895" w:rsidRPr="00A42F82" w14:paraId="6FC5BA4E" w14:textId="77777777" w:rsidTr="008A3872">
        <w:trPr>
          <w:trHeight w:val="403"/>
        </w:trPr>
        <w:tc>
          <w:tcPr>
            <w:tcW w:w="562" w:type="dxa"/>
            <w:shd w:val="clear" w:color="auto" w:fill="F2F2F2" w:themeFill="background1" w:themeFillShade="F2"/>
            <w:vAlign w:val="center"/>
          </w:tcPr>
          <w:p w14:paraId="556D8F6D" w14:textId="77777777" w:rsidR="002E7895" w:rsidRPr="00A42F82" w:rsidRDefault="002E7895" w:rsidP="008A3872">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67241EFD"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2E7895" w:rsidRPr="00A42F82" w14:paraId="3977E512" w14:textId="77777777" w:rsidTr="008A3872">
        <w:trPr>
          <w:trHeight w:val="403"/>
        </w:trPr>
        <w:tc>
          <w:tcPr>
            <w:tcW w:w="562" w:type="dxa"/>
            <w:vAlign w:val="center"/>
          </w:tcPr>
          <w:p w14:paraId="0F893FD8" w14:textId="77777777" w:rsidR="002E7895" w:rsidRPr="00A42F82" w:rsidRDefault="002E7895" w:rsidP="008A3872">
            <w:pPr>
              <w:autoSpaceDE w:val="0"/>
              <w:autoSpaceDN w:val="0"/>
              <w:adjustRightInd w:val="0"/>
              <w:jc w:val="center"/>
              <w:rPr>
                <w:rFonts w:ascii="Arial" w:hAnsi="Arial" w:cs="Arial"/>
                <w:sz w:val="22"/>
                <w:szCs w:val="22"/>
              </w:rPr>
            </w:pPr>
          </w:p>
        </w:tc>
        <w:tc>
          <w:tcPr>
            <w:tcW w:w="9923" w:type="dxa"/>
            <w:gridSpan w:val="3"/>
          </w:tcPr>
          <w:p w14:paraId="1F62FE8A" w14:textId="77777777" w:rsidR="002E7895" w:rsidRPr="00A42F82" w:rsidRDefault="002E7895" w:rsidP="008A3872">
            <w:pPr>
              <w:autoSpaceDE w:val="0"/>
              <w:autoSpaceDN w:val="0"/>
              <w:adjustRightInd w:val="0"/>
              <w:rPr>
                <w:rFonts w:ascii="Arial" w:hAnsi="Arial" w:cs="Arial"/>
                <w:sz w:val="22"/>
                <w:szCs w:val="22"/>
              </w:rPr>
            </w:pPr>
          </w:p>
          <w:p w14:paraId="33CBA909" w14:textId="77777777" w:rsidR="002E7895" w:rsidRDefault="002E7895" w:rsidP="008A3872">
            <w:pPr>
              <w:autoSpaceDE w:val="0"/>
              <w:autoSpaceDN w:val="0"/>
              <w:adjustRightInd w:val="0"/>
              <w:jc w:val="both"/>
              <w:rPr>
                <w:rFonts w:ascii="Arial" w:hAnsi="Arial" w:cs="Arial"/>
                <w:sz w:val="22"/>
                <w:szCs w:val="22"/>
              </w:rPr>
            </w:pPr>
            <w:r w:rsidRPr="000E1885">
              <w:rPr>
                <w:rFonts w:ascii="Arial" w:hAnsi="Arial" w:cs="Arial"/>
                <w:sz w:val="22"/>
                <w:szCs w:val="22"/>
              </w:rPr>
              <w:t>For the time that it needs to be kept, research data must be kept in a managed environment that guards against data loss and corruption, unauthorised access and modification, and compliance with applicable legal, regulatory, contractual, and other obligations. I should take action to maintain the integrity of the data in my situation, where institutional storage is not available, and make sure that the necessary security measures are in place to prevent unauthorised access. The research data must be moved as soon as possible into a managed storage environment. With a strong password to ensure user authentication, data will be stored on my local PC, a portable storage device, and in the cloud on the University Office 365 system.</w:t>
            </w:r>
            <w:r>
              <w:rPr>
                <w:rFonts w:ascii="Arial" w:hAnsi="Arial" w:cs="Arial"/>
                <w:sz w:val="22"/>
                <w:szCs w:val="22"/>
              </w:rPr>
              <w:t xml:space="preserve"> U</w:t>
            </w:r>
            <w:r w:rsidRPr="00D82D1D">
              <w:rPr>
                <w:rFonts w:ascii="Arial" w:hAnsi="Arial" w:cs="Arial"/>
                <w:sz w:val="22"/>
                <w:szCs w:val="22"/>
              </w:rPr>
              <w:t>nauthorised access</w:t>
            </w:r>
            <w:r>
              <w:rPr>
                <w:rFonts w:ascii="Arial" w:hAnsi="Arial" w:cs="Arial"/>
                <w:sz w:val="22"/>
                <w:szCs w:val="22"/>
              </w:rPr>
              <w:t xml:space="preserve"> will be </w:t>
            </w:r>
            <w:r w:rsidRPr="00D82D1D">
              <w:rPr>
                <w:rFonts w:ascii="Arial" w:hAnsi="Arial" w:cs="Arial"/>
                <w:sz w:val="22"/>
                <w:szCs w:val="22"/>
              </w:rPr>
              <w:t>pre</w:t>
            </w:r>
            <w:r>
              <w:rPr>
                <w:rFonts w:ascii="Arial" w:hAnsi="Arial" w:cs="Arial"/>
                <w:sz w:val="22"/>
                <w:szCs w:val="22"/>
              </w:rPr>
              <w:t>v</w:t>
            </w:r>
            <w:r w:rsidRPr="00D82D1D">
              <w:rPr>
                <w:rFonts w:ascii="Arial" w:hAnsi="Arial" w:cs="Arial"/>
                <w:sz w:val="22"/>
                <w:szCs w:val="22"/>
              </w:rPr>
              <w:t>ent</w:t>
            </w:r>
            <w:r>
              <w:rPr>
                <w:rFonts w:ascii="Arial" w:hAnsi="Arial" w:cs="Arial"/>
                <w:sz w:val="22"/>
                <w:szCs w:val="22"/>
              </w:rPr>
              <w:t xml:space="preserve">ed through </w:t>
            </w:r>
            <w:r w:rsidRPr="00D82D1D">
              <w:rPr>
                <w:rFonts w:ascii="Arial" w:hAnsi="Arial" w:cs="Arial"/>
                <w:sz w:val="22"/>
                <w:szCs w:val="22"/>
              </w:rPr>
              <w:t>operating system controls</w:t>
            </w:r>
            <w:r>
              <w:rPr>
                <w:rFonts w:ascii="Arial" w:hAnsi="Arial" w:cs="Arial"/>
                <w:sz w:val="22"/>
                <w:szCs w:val="22"/>
              </w:rPr>
              <w:t>,</w:t>
            </w:r>
            <w:r>
              <w:rPr>
                <w:rFonts w:ascii="Arial" w:hAnsi="Arial" w:cs="Arial"/>
                <w:sz w:val="22"/>
                <w:szCs w:val="22"/>
                <w:lang w:eastAsia="zh-CN"/>
              </w:rPr>
              <w:t xml:space="preserve"> </w:t>
            </w:r>
            <w:r>
              <w:rPr>
                <w:rFonts w:ascii="Arial" w:hAnsi="Arial" w:cs="Arial"/>
                <w:sz w:val="22"/>
                <w:szCs w:val="22"/>
              </w:rPr>
              <w:t xml:space="preserve">full local </w:t>
            </w:r>
            <w:proofErr w:type="gramStart"/>
            <w:r>
              <w:rPr>
                <w:rFonts w:ascii="Arial" w:hAnsi="Arial" w:cs="Arial"/>
                <w:sz w:val="22"/>
                <w:szCs w:val="22"/>
              </w:rPr>
              <w:t>data</w:t>
            </w:r>
            <w:proofErr w:type="gramEnd"/>
            <w:r>
              <w:rPr>
                <w:rFonts w:ascii="Arial" w:hAnsi="Arial" w:cs="Arial"/>
                <w:sz w:val="22"/>
                <w:szCs w:val="22"/>
              </w:rPr>
              <w:t xml:space="preserve"> and </w:t>
            </w:r>
            <w:r w:rsidRPr="00D82D1D">
              <w:rPr>
                <w:rFonts w:ascii="Arial" w:hAnsi="Arial" w:cs="Arial"/>
                <w:sz w:val="22"/>
                <w:szCs w:val="22"/>
              </w:rPr>
              <w:t>database encryption</w:t>
            </w:r>
            <w:r>
              <w:rPr>
                <w:rFonts w:ascii="Arial" w:hAnsi="Arial" w:cs="Arial"/>
                <w:sz w:val="22"/>
                <w:szCs w:val="22"/>
              </w:rPr>
              <w:t>,</w:t>
            </w:r>
            <w:r w:rsidRPr="00D82D1D">
              <w:rPr>
                <w:rFonts w:ascii="Arial" w:hAnsi="Arial" w:cs="Arial"/>
                <w:sz w:val="22"/>
                <w:szCs w:val="22"/>
              </w:rPr>
              <w:t xml:space="preserve"> turning data into a form that makes them unintelligibl</w:t>
            </w:r>
            <w:r>
              <w:rPr>
                <w:rFonts w:ascii="Arial" w:hAnsi="Arial" w:cs="Arial"/>
                <w:sz w:val="22"/>
                <w:szCs w:val="22"/>
              </w:rPr>
              <w:t xml:space="preserve">e. </w:t>
            </w:r>
            <w:r w:rsidRPr="00D82D1D">
              <w:rPr>
                <w:rFonts w:ascii="Arial" w:hAnsi="Arial" w:cs="Arial"/>
                <w:sz w:val="22"/>
                <w:szCs w:val="22"/>
              </w:rPr>
              <w:t>The data will be stored until the completion of the project and then deleted.</w:t>
            </w:r>
          </w:p>
          <w:p w14:paraId="27207AE3" w14:textId="77777777" w:rsidR="002E7895" w:rsidRPr="00A42F82" w:rsidRDefault="002E7895" w:rsidP="008A3872">
            <w:pPr>
              <w:autoSpaceDE w:val="0"/>
              <w:autoSpaceDN w:val="0"/>
              <w:adjustRightInd w:val="0"/>
              <w:rPr>
                <w:rFonts w:ascii="Arial" w:hAnsi="Arial" w:cs="Arial"/>
                <w:sz w:val="22"/>
                <w:szCs w:val="22"/>
              </w:rPr>
            </w:pPr>
            <w:r>
              <w:rPr>
                <w:rFonts w:ascii="Arial" w:hAnsi="Arial" w:cs="Arial"/>
                <w:sz w:val="22"/>
                <w:szCs w:val="22"/>
              </w:rPr>
              <w:br/>
            </w:r>
          </w:p>
          <w:p w14:paraId="24172E48" w14:textId="77777777" w:rsidR="002E7895" w:rsidRPr="00A42F82" w:rsidRDefault="002E7895" w:rsidP="008A3872">
            <w:pPr>
              <w:autoSpaceDE w:val="0"/>
              <w:autoSpaceDN w:val="0"/>
              <w:adjustRightInd w:val="0"/>
              <w:rPr>
                <w:rFonts w:ascii="Arial" w:hAnsi="Arial" w:cs="Arial"/>
                <w:sz w:val="22"/>
                <w:szCs w:val="22"/>
              </w:rPr>
            </w:pPr>
          </w:p>
          <w:p w14:paraId="28575580"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E7895" w:rsidRPr="00A42F82" w14:paraId="4E87E6BE" w14:textId="77777777" w:rsidTr="008A3872">
        <w:trPr>
          <w:trHeight w:val="403"/>
        </w:trPr>
        <w:tc>
          <w:tcPr>
            <w:tcW w:w="562" w:type="dxa"/>
            <w:shd w:val="clear" w:color="auto" w:fill="F2F2F2" w:themeFill="background1" w:themeFillShade="F2"/>
            <w:vAlign w:val="center"/>
          </w:tcPr>
          <w:p w14:paraId="479BA7A6" w14:textId="77777777" w:rsidR="002E7895" w:rsidRPr="00A42F82" w:rsidRDefault="002E7895" w:rsidP="008A3872">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397B696A"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2E7895" w:rsidRPr="00A42F82" w14:paraId="5B436535" w14:textId="77777777" w:rsidTr="008A3872">
        <w:trPr>
          <w:trHeight w:val="403"/>
        </w:trPr>
        <w:tc>
          <w:tcPr>
            <w:tcW w:w="562" w:type="dxa"/>
            <w:vAlign w:val="center"/>
          </w:tcPr>
          <w:p w14:paraId="4EABDBB1" w14:textId="77777777" w:rsidR="002E7895" w:rsidRPr="00A42F82" w:rsidRDefault="002E7895" w:rsidP="008A3872">
            <w:pPr>
              <w:autoSpaceDE w:val="0"/>
              <w:autoSpaceDN w:val="0"/>
              <w:adjustRightInd w:val="0"/>
              <w:jc w:val="center"/>
              <w:rPr>
                <w:rFonts w:ascii="Arial" w:hAnsi="Arial" w:cs="Arial"/>
                <w:sz w:val="22"/>
                <w:szCs w:val="22"/>
              </w:rPr>
            </w:pPr>
          </w:p>
        </w:tc>
        <w:tc>
          <w:tcPr>
            <w:tcW w:w="9923" w:type="dxa"/>
            <w:gridSpan w:val="3"/>
          </w:tcPr>
          <w:p w14:paraId="3217F8E2" w14:textId="77777777" w:rsidR="002E7895" w:rsidRPr="00A42F82" w:rsidRDefault="002E7895" w:rsidP="008A3872">
            <w:pPr>
              <w:autoSpaceDE w:val="0"/>
              <w:autoSpaceDN w:val="0"/>
              <w:adjustRightInd w:val="0"/>
              <w:rPr>
                <w:rFonts w:ascii="Arial" w:hAnsi="Arial" w:cs="Arial"/>
                <w:sz w:val="22"/>
                <w:szCs w:val="22"/>
              </w:rPr>
            </w:pPr>
          </w:p>
          <w:p w14:paraId="5CB3B8F0" w14:textId="77777777" w:rsidR="002E7895" w:rsidRPr="00A42F82" w:rsidRDefault="002E7895" w:rsidP="008A3872">
            <w:pPr>
              <w:autoSpaceDE w:val="0"/>
              <w:autoSpaceDN w:val="0"/>
              <w:adjustRightInd w:val="0"/>
              <w:rPr>
                <w:rFonts w:ascii="Arial" w:hAnsi="Arial" w:cs="Arial"/>
                <w:sz w:val="22"/>
                <w:szCs w:val="22"/>
              </w:rPr>
            </w:pPr>
            <w:r>
              <w:rPr>
                <w:rFonts w:ascii="Arial" w:hAnsi="Arial" w:cs="Arial"/>
                <w:sz w:val="22"/>
                <w:szCs w:val="22"/>
              </w:rPr>
              <w:t>N/A</w:t>
            </w:r>
          </w:p>
          <w:p w14:paraId="75CAA9EC" w14:textId="77777777" w:rsidR="002E7895" w:rsidRPr="00A42F82" w:rsidRDefault="002E7895" w:rsidP="008A3872">
            <w:pPr>
              <w:autoSpaceDE w:val="0"/>
              <w:autoSpaceDN w:val="0"/>
              <w:adjustRightInd w:val="0"/>
              <w:rPr>
                <w:rFonts w:ascii="Arial" w:hAnsi="Arial" w:cs="Arial"/>
                <w:sz w:val="22"/>
                <w:szCs w:val="22"/>
              </w:rPr>
            </w:pPr>
          </w:p>
          <w:p w14:paraId="7AE5C1A9"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E7895" w:rsidRPr="00A42F82" w14:paraId="4C62AC3D" w14:textId="77777777" w:rsidTr="008A3872">
        <w:trPr>
          <w:trHeight w:val="606"/>
        </w:trPr>
        <w:tc>
          <w:tcPr>
            <w:tcW w:w="562" w:type="dxa"/>
            <w:shd w:val="clear" w:color="auto" w:fill="F2F2F2" w:themeFill="background1" w:themeFillShade="F2"/>
            <w:vAlign w:val="center"/>
          </w:tcPr>
          <w:p w14:paraId="438E82FD" w14:textId="77777777" w:rsidR="002E7895" w:rsidRPr="00A42F82" w:rsidRDefault="002E7895" w:rsidP="008A3872">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4D43EA7E" w14:textId="77777777" w:rsidR="002E7895" w:rsidRPr="00A42F82" w:rsidRDefault="002E7895" w:rsidP="008A3872">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4187C1A9" w14:textId="77777777" w:rsidR="002E7895" w:rsidRPr="00A42F82" w:rsidRDefault="002E7895" w:rsidP="008A3872">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01D3ABA" w14:textId="77777777" w:rsidR="002E7895" w:rsidRPr="00A42F82" w:rsidRDefault="002E7895" w:rsidP="008A3872">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2E7895" w:rsidRPr="00A42F82" w14:paraId="681C7458" w14:textId="77777777" w:rsidTr="008A3872">
        <w:trPr>
          <w:trHeight w:val="632"/>
        </w:trPr>
        <w:tc>
          <w:tcPr>
            <w:tcW w:w="562" w:type="dxa"/>
            <w:shd w:val="clear" w:color="auto" w:fill="F2F2F2" w:themeFill="background1" w:themeFillShade="F2"/>
            <w:vAlign w:val="center"/>
          </w:tcPr>
          <w:p w14:paraId="0076829F" w14:textId="77777777" w:rsidR="002E7895" w:rsidRPr="00A42F82" w:rsidRDefault="002E7895" w:rsidP="008A3872">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5D7DB4CC" w14:textId="77777777" w:rsidR="002E7895" w:rsidRPr="00A42F82" w:rsidRDefault="002E7895" w:rsidP="008A3872">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A8DE84D" w14:textId="77777777" w:rsidR="002E7895" w:rsidRPr="00A42F82" w:rsidRDefault="002E7895" w:rsidP="008A3872">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7115B061" w14:textId="77777777" w:rsidR="002E7895" w:rsidRPr="00A42F82" w:rsidRDefault="002E7895" w:rsidP="008A3872">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26A83E98" w14:textId="77777777" w:rsidR="002E7895" w:rsidRPr="00A42F82" w:rsidRDefault="002E7895" w:rsidP="002E7895">
      <w:pPr>
        <w:rPr>
          <w:rFonts w:ascii="Arial" w:hAnsi="Arial" w:cs="Arial"/>
          <w:b/>
          <w:bCs/>
          <w:sz w:val="22"/>
          <w:szCs w:val="22"/>
        </w:rPr>
      </w:pPr>
    </w:p>
    <w:p w14:paraId="1F7612E8" w14:textId="77777777" w:rsidR="002E7895" w:rsidRPr="00A42F82" w:rsidRDefault="002E7895" w:rsidP="002E7895">
      <w:pPr>
        <w:rPr>
          <w:rFonts w:ascii="Arial" w:hAnsi="Arial" w:cs="Arial"/>
          <w:b/>
          <w:bCs/>
          <w:sz w:val="22"/>
          <w:szCs w:val="22"/>
        </w:rPr>
      </w:pPr>
      <w:r w:rsidRPr="00A42F82">
        <w:rPr>
          <w:rFonts w:ascii="Arial" w:hAnsi="Arial" w:cs="Arial"/>
          <w:b/>
          <w:bCs/>
          <w:sz w:val="22"/>
          <w:szCs w:val="22"/>
        </w:rPr>
        <w:br w:type="page"/>
      </w:r>
    </w:p>
    <w:p w14:paraId="0FBFFEEA" w14:textId="77777777" w:rsidR="002E7895" w:rsidRPr="00A42F82" w:rsidRDefault="002E7895" w:rsidP="002E7895">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2E7895" w:rsidRPr="00A42F82" w14:paraId="28161F2A" w14:textId="77777777" w:rsidTr="008A3872">
        <w:trPr>
          <w:trHeight w:val="1807"/>
        </w:trPr>
        <w:tc>
          <w:tcPr>
            <w:tcW w:w="554" w:type="dxa"/>
            <w:shd w:val="clear" w:color="auto" w:fill="F2F2F2" w:themeFill="background1" w:themeFillShade="F2"/>
            <w:vAlign w:val="center"/>
          </w:tcPr>
          <w:p w14:paraId="53A30610" w14:textId="77777777" w:rsidR="002E7895" w:rsidRPr="00A42F82" w:rsidRDefault="002E7895" w:rsidP="008A3872">
            <w:pPr>
              <w:jc w:val="center"/>
              <w:rPr>
                <w:rFonts w:ascii="Arial" w:hAnsi="Arial" w:cs="Arial"/>
                <w:sz w:val="22"/>
                <w:szCs w:val="22"/>
              </w:rPr>
            </w:pPr>
          </w:p>
        </w:tc>
        <w:tc>
          <w:tcPr>
            <w:tcW w:w="9923" w:type="dxa"/>
            <w:gridSpan w:val="3"/>
            <w:shd w:val="clear" w:color="auto" w:fill="F2F2F2" w:themeFill="background1" w:themeFillShade="F2"/>
            <w:vAlign w:val="center"/>
          </w:tcPr>
          <w:p w14:paraId="302C705A" w14:textId="77777777" w:rsidR="002E7895" w:rsidRPr="00A42F82" w:rsidRDefault="002E7895" w:rsidP="008A387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3DEECAF" w14:textId="77777777" w:rsidR="002E7895" w:rsidRPr="00A42F82" w:rsidRDefault="002E7895" w:rsidP="008A3872">
            <w:pPr>
              <w:jc w:val="both"/>
              <w:rPr>
                <w:rFonts w:ascii="Arial" w:hAnsi="Arial" w:cs="Arial"/>
                <w:b/>
                <w:bCs/>
                <w:color w:val="000000"/>
                <w:sz w:val="22"/>
                <w:szCs w:val="22"/>
              </w:rPr>
            </w:pPr>
          </w:p>
          <w:p w14:paraId="0A2AD410" w14:textId="77777777" w:rsidR="002E7895" w:rsidRPr="00A42F82" w:rsidRDefault="002E7895" w:rsidP="008A3872">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2E7895" w:rsidRPr="00A42F82" w14:paraId="48D968BD" w14:textId="77777777" w:rsidTr="008A387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B64E52" w14:textId="77777777" w:rsidR="002E7895" w:rsidRPr="00A42F82" w:rsidRDefault="002E7895" w:rsidP="008A3872">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E7853E" w14:textId="77777777" w:rsidR="002E7895" w:rsidRPr="00A42F82" w:rsidRDefault="002E7895" w:rsidP="008A3872">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53EF7343" w14:textId="77777777" w:rsidR="002E7895" w:rsidRPr="00A42F82" w:rsidRDefault="002E7895" w:rsidP="008A3872">
            <w:pPr>
              <w:spacing w:before="100" w:beforeAutospacing="1" w:after="100" w:afterAutospacing="1"/>
              <w:rPr>
                <w:rFonts w:ascii="Arial" w:hAnsi="Arial" w:cs="Arial"/>
                <w:sz w:val="22"/>
                <w:szCs w:val="22"/>
              </w:rPr>
            </w:pPr>
            <w:r>
              <w:rPr>
                <w:rFonts w:ascii="Arial" w:hAnsi="Arial" w:cs="Arial"/>
                <w:sz w:val="22"/>
                <w:szCs w:val="22"/>
              </w:rPr>
              <w:t>Ryan Evans</w:t>
            </w:r>
          </w:p>
        </w:tc>
        <w:tc>
          <w:tcPr>
            <w:tcW w:w="2139" w:type="dxa"/>
            <w:vAlign w:val="center"/>
          </w:tcPr>
          <w:p w14:paraId="2425C615" w14:textId="77777777" w:rsidR="002E7895" w:rsidRPr="00A42F82" w:rsidRDefault="002E7895" w:rsidP="008A3872">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Pr>
                <w:rFonts w:ascii="Arial" w:hAnsi="Arial" w:cs="Arial"/>
                <w:b/>
                <w:bCs/>
                <w:sz w:val="22"/>
                <w:szCs w:val="22"/>
              </w:rPr>
              <w:br/>
            </w:r>
            <w:r>
              <w:rPr>
                <w:rFonts w:ascii="Arial" w:hAnsi="Arial" w:cs="Arial"/>
                <w:b/>
                <w:bCs/>
                <w:sz w:val="22"/>
                <w:szCs w:val="22"/>
              </w:rPr>
              <w:br/>
              <w:t>27/03/23</w:t>
            </w:r>
          </w:p>
          <w:p w14:paraId="582CC6F4" w14:textId="77777777" w:rsidR="002E7895" w:rsidRPr="00A42F82" w:rsidRDefault="002E7895" w:rsidP="008A3872">
            <w:pPr>
              <w:spacing w:before="100" w:beforeAutospacing="1" w:after="100" w:afterAutospacing="1"/>
              <w:rPr>
                <w:rFonts w:ascii="Arial" w:hAnsi="Arial" w:cs="Arial"/>
                <w:sz w:val="22"/>
                <w:szCs w:val="22"/>
              </w:rPr>
            </w:pPr>
          </w:p>
        </w:tc>
      </w:tr>
    </w:tbl>
    <w:p w14:paraId="5793FC4A" w14:textId="77777777" w:rsidR="002E7895" w:rsidRPr="00A42F82" w:rsidRDefault="002E7895" w:rsidP="002E7895">
      <w:pPr>
        <w:rPr>
          <w:rFonts w:ascii="Arial" w:hAnsi="Arial" w:cs="Arial"/>
          <w:sz w:val="22"/>
          <w:szCs w:val="22"/>
        </w:rPr>
      </w:pPr>
    </w:p>
    <w:p w14:paraId="634296B8" w14:textId="77777777" w:rsidR="002E7895" w:rsidRPr="00A42F82" w:rsidRDefault="002E7895" w:rsidP="002E7895">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2E7895" w:rsidRPr="00A42F82" w14:paraId="76DED8AD" w14:textId="77777777" w:rsidTr="008A3872">
        <w:trPr>
          <w:trHeight w:val="346"/>
        </w:trPr>
        <w:tc>
          <w:tcPr>
            <w:tcW w:w="365" w:type="pct"/>
            <w:shd w:val="clear" w:color="auto" w:fill="F2F2F2" w:themeFill="background1" w:themeFillShade="F2"/>
            <w:vAlign w:val="center"/>
          </w:tcPr>
          <w:p w14:paraId="0C9D0A02" w14:textId="77777777" w:rsidR="002E7895" w:rsidRPr="00A42F82" w:rsidRDefault="002E7895" w:rsidP="008A3872">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F95972F" w14:textId="77777777" w:rsidR="002E7895" w:rsidRPr="00A42F82" w:rsidRDefault="002E7895" w:rsidP="008A3872">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8D5E993" w14:textId="77777777" w:rsidR="002E7895" w:rsidRPr="00A42F82" w:rsidRDefault="002E7895" w:rsidP="008A3872">
            <w:pPr>
              <w:pStyle w:val="ListParagraph"/>
              <w:ind w:left="0"/>
              <w:rPr>
                <w:rFonts w:ascii="Arial" w:hAnsi="Arial" w:cs="Arial"/>
              </w:rPr>
            </w:pPr>
          </w:p>
        </w:tc>
        <w:tc>
          <w:tcPr>
            <w:tcW w:w="1014" w:type="pct"/>
            <w:vMerge w:val="restart"/>
          </w:tcPr>
          <w:p w14:paraId="316E7DDA" w14:textId="77777777" w:rsidR="002E7895" w:rsidRPr="00A42F82" w:rsidRDefault="002E7895" w:rsidP="008A3872">
            <w:pPr>
              <w:pStyle w:val="ListParagraph"/>
              <w:ind w:left="0"/>
              <w:rPr>
                <w:rFonts w:ascii="Arial" w:hAnsi="Arial" w:cs="Arial"/>
              </w:rPr>
            </w:pPr>
            <w:r w:rsidRPr="00A42F82">
              <w:rPr>
                <w:rFonts w:ascii="Arial" w:hAnsi="Arial" w:cs="Arial"/>
                <w:b/>
                <w:bCs/>
              </w:rPr>
              <w:t>Date:</w:t>
            </w:r>
          </w:p>
        </w:tc>
      </w:tr>
      <w:tr w:rsidR="002E7895" w:rsidRPr="00A42F82" w14:paraId="40338279" w14:textId="77777777" w:rsidTr="008A3872">
        <w:trPr>
          <w:trHeight w:val="347"/>
        </w:trPr>
        <w:tc>
          <w:tcPr>
            <w:tcW w:w="365" w:type="pct"/>
            <w:shd w:val="clear" w:color="auto" w:fill="F2F2F2" w:themeFill="background1" w:themeFillShade="F2"/>
            <w:vAlign w:val="center"/>
          </w:tcPr>
          <w:p w14:paraId="5E2B65CC" w14:textId="77777777" w:rsidR="002E7895" w:rsidRPr="00A42F82" w:rsidRDefault="002E7895" w:rsidP="008A3872">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41ED342D" w14:textId="77777777" w:rsidR="002E7895" w:rsidRPr="00A42F82" w:rsidRDefault="002E7895" w:rsidP="008A3872">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3F77FDC" w14:textId="77777777" w:rsidR="002E7895" w:rsidRPr="00A42F82" w:rsidRDefault="002E7895" w:rsidP="008A3872">
            <w:pPr>
              <w:pStyle w:val="ListParagraph"/>
              <w:ind w:left="0"/>
              <w:rPr>
                <w:rFonts w:ascii="Arial" w:hAnsi="Arial" w:cs="Arial"/>
              </w:rPr>
            </w:pPr>
          </w:p>
          <w:p w14:paraId="08F0E8C7" w14:textId="77777777" w:rsidR="002E7895" w:rsidRPr="00A42F82" w:rsidRDefault="002E7895" w:rsidP="008A3872">
            <w:pPr>
              <w:pStyle w:val="ListParagraph"/>
              <w:ind w:left="0"/>
              <w:rPr>
                <w:rFonts w:ascii="Arial" w:hAnsi="Arial" w:cs="Arial"/>
              </w:rPr>
            </w:pPr>
          </w:p>
        </w:tc>
        <w:tc>
          <w:tcPr>
            <w:tcW w:w="1014" w:type="pct"/>
            <w:vMerge/>
            <w:vAlign w:val="center"/>
          </w:tcPr>
          <w:p w14:paraId="1D1EC335" w14:textId="77777777" w:rsidR="002E7895" w:rsidRPr="00A42F82" w:rsidRDefault="002E7895" w:rsidP="008A3872">
            <w:pPr>
              <w:pStyle w:val="ListParagraph"/>
              <w:ind w:left="0"/>
              <w:rPr>
                <w:rFonts w:ascii="Arial" w:hAnsi="Arial" w:cs="Arial"/>
              </w:rPr>
            </w:pPr>
          </w:p>
        </w:tc>
      </w:tr>
    </w:tbl>
    <w:p w14:paraId="13213AF8" w14:textId="77777777" w:rsidR="002E7895" w:rsidRDefault="002E7895" w:rsidP="002E7895">
      <w:pPr>
        <w:rPr>
          <w:rFonts w:ascii="Arial" w:hAnsi="Arial" w:cs="Arial"/>
          <w:sz w:val="22"/>
          <w:szCs w:val="22"/>
        </w:rPr>
      </w:pPr>
    </w:p>
    <w:p w14:paraId="7CDFFBDB" w14:textId="77777777" w:rsidR="002E7895" w:rsidRPr="00A42F82" w:rsidRDefault="002E7895" w:rsidP="002E7895">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2E7895" w:rsidRPr="00A42F82" w14:paraId="3BF933F9" w14:textId="77777777" w:rsidTr="008A3872">
        <w:trPr>
          <w:trHeight w:val="346"/>
        </w:trPr>
        <w:tc>
          <w:tcPr>
            <w:tcW w:w="366" w:type="pct"/>
            <w:shd w:val="clear" w:color="auto" w:fill="F2F2F2" w:themeFill="background1" w:themeFillShade="F2"/>
            <w:vAlign w:val="center"/>
          </w:tcPr>
          <w:p w14:paraId="37CDF081" w14:textId="77777777" w:rsidR="002E7895" w:rsidRPr="00A42F82" w:rsidRDefault="002E7895" w:rsidP="008A3872">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729046B9" w14:textId="77777777" w:rsidR="002E7895" w:rsidRPr="00A42F82" w:rsidRDefault="002E7895" w:rsidP="008A3872">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23F61A73" w14:textId="77777777" w:rsidR="002E7895" w:rsidRPr="00A42F82" w:rsidRDefault="002E7895" w:rsidP="008A3872">
            <w:pPr>
              <w:pStyle w:val="ListParagraph"/>
              <w:ind w:left="0"/>
              <w:rPr>
                <w:rFonts w:ascii="Arial" w:hAnsi="Arial" w:cs="Arial"/>
              </w:rPr>
            </w:pPr>
          </w:p>
        </w:tc>
        <w:tc>
          <w:tcPr>
            <w:tcW w:w="1013" w:type="pct"/>
            <w:vMerge w:val="restart"/>
          </w:tcPr>
          <w:p w14:paraId="33616F57" w14:textId="77777777" w:rsidR="002E7895" w:rsidRPr="00A42F82" w:rsidRDefault="002E7895" w:rsidP="008A3872">
            <w:pPr>
              <w:pStyle w:val="ListParagraph"/>
              <w:ind w:left="0"/>
              <w:rPr>
                <w:rFonts w:ascii="Arial" w:hAnsi="Arial" w:cs="Arial"/>
              </w:rPr>
            </w:pPr>
            <w:r w:rsidRPr="00A42F82">
              <w:rPr>
                <w:rFonts w:ascii="Arial" w:hAnsi="Arial" w:cs="Arial"/>
                <w:b/>
                <w:bCs/>
              </w:rPr>
              <w:t>Date:</w:t>
            </w:r>
          </w:p>
        </w:tc>
      </w:tr>
      <w:tr w:rsidR="002E7895" w:rsidRPr="00A42F82" w14:paraId="46F8F406" w14:textId="77777777" w:rsidTr="008A3872">
        <w:trPr>
          <w:trHeight w:val="347"/>
        </w:trPr>
        <w:tc>
          <w:tcPr>
            <w:tcW w:w="366" w:type="pct"/>
            <w:shd w:val="clear" w:color="auto" w:fill="F2F2F2" w:themeFill="background1" w:themeFillShade="F2"/>
            <w:vAlign w:val="center"/>
          </w:tcPr>
          <w:p w14:paraId="624BA95A" w14:textId="77777777" w:rsidR="002E7895" w:rsidRPr="00A42F82" w:rsidRDefault="002E7895" w:rsidP="008A3872">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0BACCFFE" w14:textId="77777777" w:rsidR="002E7895" w:rsidRPr="00A42F82" w:rsidRDefault="002E7895" w:rsidP="008A3872">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FB40522" w14:textId="77777777" w:rsidR="002E7895" w:rsidRPr="00A42F82" w:rsidRDefault="002E7895" w:rsidP="008A3872">
            <w:pPr>
              <w:pStyle w:val="ListParagraph"/>
              <w:ind w:left="0"/>
              <w:rPr>
                <w:rFonts w:ascii="Arial" w:hAnsi="Arial" w:cs="Arial"/>
              </w:rPr>
            </w:pPr>
          </w:p>
          <w:p w14:paraId="3835DC98" w14:textId="77777777" w:rsidR="002E7895" w:rsidRPr="00A42F82" w:rsidRDefault="002E7895" w:rsidP="008A3872">
            <w:pPr>
              <w:pStyle w:val="ListParagraph"/>
              <w:ind w:left="0"/>
              <w:rPr>
                <w:rFonts w:ascii="Arial" w:hAnsi="Arial" w:cs="Arial"/>
              </w:rPr>
            </w:pPr>
          </w:p>
        </w:tc>
        <w:tc>
          <w:tcPr>
            <w:tcW w:w="1013" w:type="pct"/>
            <w:vMerge/>
            <w:vAlign w:val="center"/>
          </w:tcPr>
          <w:p w14:paraId="055C74C9" w14:textId="77777777" w:rsidR="002E7895" w:rsidRPr="00A42F82" w:rsidRDefault="002E7895" w:rsidP="008A3872">
            <w:pPr>
              <w:pStyle w:val="ListParagraph"/>
              <w:ind w:left="0"/>
              <w:rPr>
                <w:rFonts w:ascii="Arial" w:hAnsi="Arial" w:cs="Arial"/>
              </w:rPr>
            </w:pPr>
          </w:p>
        </w:tc>
      </w:tr>
    </w:tbl>
    <w:p w14:paraId="57B65C13" w14:textId="77777777" w:rsidR="002E7895" w:rsidRPr="00A42F82" w:rsidRDefault="002E7895" w:rsidP="002E7895">
      <w:pPr>
        <w:rPr>
          <w:rFonts w:ascii="Arial" w:hAnsi="Arial" w:cs="Arial"/>
          <w:b/>
          <w:sz w:val="22"/>
          <w:szCs w:val="22"/>
        </w:rPr>
      </w:pPr>
    </w:p>
    <w:p w14:paraId="09F73333" w14:textId="77777777" w:rsidR="002E7895" w:rsidRPr="00A42F82" w:rsidRDefault="002E7895" w:rsidP="002E7895">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2E7895" w:rsidRPr="00A42F82" w14:paraId="5B00CCD1" w14:textId="77777777" w:rsidTr="008A3872">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6B73ED63" w14:textId="77777777" w:rsidR="002E7895" w:rsidRPr="00A42F82" w:rsidRDefault="002E7895" w:rsidP="008A3872">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966E234" w14:textId="77777777" w:rsidR="002E7895" w:rsidRPr="00A42F82" w:rsidRDefault="002E7895" w:rsidP="008A3872">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2E7895" w:rsidRPr="00A42F82" w14:paraId="165EF360" w14:textId="77777777" w:rsidTr="008A3872">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48BE454B" w14:textId="77777777" w:rsidR="002E7895" w:rsidRPr="00A42F82" w:rsidRDefault="002E7895" w:rsidP="008A3872">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46752025" w14:textId="77777777" w:rsidR="002E7895" w:rsidRPr="00A42F82" w:rsidRDefault="002E7895" w:rsidP="008A3872">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2E7895" w:rsidRPr="00A42F82" w14:paraId="2841B58C" w14:textId="77777777" w:rsidTr="008A3872">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53AB6BBC" w14:textId="77777777" w:rsidR="002E7895" w:rsidRPr="00A42F82" w:rsidRDefault="002E7895" w:rsidP="008A3872">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250FE89" w14:textId="77777777" w:rsidR="002E7895" w:rsidRPr="00A42F82" w:rsidRDefault="002E7895" w:rsidP="008A3872">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2E7895" w:rsidRPr="00A42F82" w14:paraId="33B41141" w14:textId="77777777" w:rsidTr="008A3872">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7BDE855C" w14:textId="77777777" w:rsidR="002E7895" w:rsidRPr="00A42F82" w:rsidRDefault="002E7895" w:rsidP="008A3872">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2AF21E5" w14:textId="77777777" w:rsidR="002E7895" w:rsidRPr="00A42F82" w:rsidRDefault="002E7895" w:rsidP="008A3872">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2E7895" w:rsidRPr="00A42F82" w14:paraId="0BF1061E" w14:textId="77777777" w:rsidTr="008A3872">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1E06B3E5" w14:textId="77777777" w:rsidR="002E7895" w:rsidRPr="00A42F82" w:rsidRDefault="002E7895" w:rsidP="008A3872">
                <w:pPr>
                  <w:jc w:val="center"/>
                  <w:rPr>
                    <w:rFonts w:ascii="Arial" w:hAnsi="Arial" w:cs="Arial"/>
                  </w:rPr>
                </w:pPr>
                <w:r>
                  <w:rPr>
                    <w:rFonts w:ascii="MS Gothic" w:eastAsia="MS Gothic" w:hAnsi="MS Gothic" w:cs="Arial" w:hint="eastAsia"/>
                  </w:rPr>
                  <w:t>☒</w:t>
                </w:r>
              </w:p>
            </w:sdtContent>
          </w:sdt>
        </w:tc>
        <w:tc>
          <w:tcPr>
            <w:tcW w:w="9810" w:type="dxa"/>
            <w:vAlign w:val="center"/>
          </w:tcPr>
          <w:p w14:paraId="02302466" w14:textId="77777777" w:rsidR="002E7895" w:rsidRPr="00A42F82" w:rsidRDefault="002E7895" w:rsidP="008A3872">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2E7895" w:rsidRPr="00A42F82" w14:paraId="1FE75E5C" w14:textId="77777777" w:rsidTr="008A3872">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3884750F" w14:textId="77777777" w:rsidR="002E7895" w:rsidRPr="00A42F82" w:rsidRDefault="002E7895" w:rsidP="008A3872">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C8B87D9" w14:textId="77777777" w:rsidR="002E7895" w:rsidRPr="00A42F82" w:rsidRDefault="002E7895" w:rsidP="008A3872">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2E7895" w:rsidRPr="00A42F82" w14:paraId="77015D57" w14:textId="77777777" w:rsidTr="008A3872">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0A1BB0B0" w14:textId="77777777" w:rsidR="002E7895" w:rsidRPr="00A42F82" w:rsidRDefault="002E7895" w:rsidP="008A3872">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3560B6E" w14:textId="77777777" w:rsidR="002E7895" w:rsidRPr="00A42F82" w:rsidRDefault="002E7895" w:rsidP="008A3872">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A66BF68" w14:textId="77777777" w:rsidR="002E7895" w:rsidRPr="00A42F82" w:rsidRDefault="002E7895" w:rsidP="002E7895">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2E7895" w:rsidRPr="00A42F82" w14:paraId="71BDCE1F" w14:textId="77777777" w:rsidTr="008A3872">
        <w:tc>
          <w:tcPr>
            <w:tcW w:w="10485" w:type="dxa"/>
            <w:shd w:val="clear" w:color="auto" w:fill="D9D9D9" w:themeFill="background1" w:themeFillShade="D9"/>
          </w:tcPr>
          <w:p w14:paraId="22C9A25E" w14:textId="77777777" w:rsidR="002E7895" w:rsidRPr="00A42F82" w:rsidRDefault="002E7895" w:rsidP="008A3872">
            <w:pPr>
              <w:rPr>
                <w:rFonts w:ascii="Arial" w:hAnsi="Arial" w:cs="Arial"/>
                <w:b/>
                <w:sz w:val="22"/>
                <w:szCs w:val="22"/>
              </w:rPr>
            </w:pPr>
            <w:r w:rsidRPr="00A42F82">
              <w:rPr>
                <w:rFonts w:ascii="Arial" w:hAnsi="Arial" w:cs="Arial"/>
                <w:b/>
                <w:sz w:val="22"/>
                <w:szCs w:val="22"/>
              </w:rPr>
              <w:t>RESEARCH STUDENTS ONLY</w:t>
            </w:r>
          </w:p>
          <w:p w14:paraId="2C66C2B9" w14:textId="77777777" w:rsidR="002E7895" w:rsidRPr="00A42F82" w:rsidRDefault="002E7895" w:rsidP="008A3872">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7D48ED20" w14:textId="77777777" w:rsidR="002E7895" w:rsidRPr="00A42F82" w:rsidRDefault="002E7895" w:rsidP="008A3872">
            <w:pPr>
              <w:rPr>
                <w:rFonts w:ascii="Arial" w:hAnsi="Arial" w:cs="Arial"/>
                <w:sz w:val="22"/>
                <w:szCs w:val="22"/>
              </w:rPr>
            </w:pPr>
          </w:p>
        </w:tc>
      </w:tr>
      <w:tr w:rsidR="002E7895" w:rsidRPr="00A42F82" w14:paraId="5DD4ECDC" w14:textId="77777777" w:rsidTr="008A3872">
        <w:tc>
          <w:tcPr>
            <w:tcW w:w="10485" w:type="dxa"/>
            <w:shd w:val="clear" w:color="auto" w:fill="D9D9D9" w:themeFill="background1" w:themeFillShade="D9"/>
          </w:tcPr>
          <w:p w14:paraId="199971E0" w14:textId="77777777" w:rsidR="002E7895" w:rsidRPr="00A42F82" w:rsidRDefault="002E7895" w:rsidP="008A3872">
            <w:pPr>
              <w:rPr>
                <w:rFonts w:ascii="Arial" w:hAnsi="Arial" w:cs="Arial"/>
                <w:b/>
                <w:sz w:val="22"/>
                <w:szCs w:val="22"/>
              </w:rPr>
            </w:pPr>
            <w:r w:rsidRPr="00A42F82">
              <w:rPr>
                <w:rFonts w:ascii="Arial" w:hAnsi="Arial" w:cs="Arial"/>
                <w:b/>
                <w:sz w:val="22"/>
                <w:szCs w:val="22"/>
              </w:rPr>
              <w:t>RESEARCH STAFF ONLY</w:t>
            </w:r>
          </w:p>
          <w:p w14:paraId="2EB26688" w14:textId="77777777" w:rsidR="002E7895" w:rsidRPr="00A42F82" w:rsidRDefault="002E7895" w:rsidP="008A3872">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0D14462D" w14:textId="77777777" w:rsidR="002E7895" w:rsidRPr="00A42F82" w:rsidRDefault="002E7895" w:rsidP="008A3872">
            <w:pPr>
              <w:rPr>
                <w:rFonts w:ascii="Arial" w:hAnsi="Arial" w:cs="Arial"/>
                <w:sz w:val="22"/>
                <w:szCs w:val="22"/>
              </w:rPr>
            </w:pPr>
          </w:p>
        </w:tc>
      </w:tr>
      <w:tr w:rsidR="002E7895" w:rsidRPr="00A42F82" w14:paraId="3C800985" w14:textId="77777777" w:rsidTr="008A3872">
        <w:tc>
          <w:tcPr>
            <w:tcW w:w="10485" w:type="dxa"/>
            <w:shd w:val="clear" w:color="auto" w:fill="D9D9D9" w:themeFill="background1" w:themeFillShade="D9"/>
          </w:tcPr>
          <w:p w14:paraId="4C8F9CD2" w14:textId="77777777" w:rsidR="002E7895" w:rsidRPr="00A42F82" w:rsidRDefault="002E7895" w:rsidP="008A387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16F9F601" w14:textId="77777777" w:rsidR="002E7895" w:rsidRPr="00A42F82" w:rsidRDefault="002E7895" w:rsidP="002E7895">
      <w:pPr>
        <w:tabs>
          <w:tab w:val="left" w:pos="5103"/>
        </w:tabs>
        <w:rPr>
          <w:rFonts w:ascii="Arial" w:hAnsi="Arial" w:cs="Arial"/>
          <w:bCs/>
          <w:sz w:val="22"/>
          <w:szCs w:val="22"/>
        </w:rPr>
      </w:pPr>
    </w:p>
    <w:p w14:paraId="26030643" w14:textId="77777777" w:rsidR="00627C2B" w:rsidRPr="00627C2B" w:rsidRDefault="00627C2B" w:rsidP="00627C2B"/>
    <w:sectPr w:rsidR="00627C2B" w:rsidRPr="00627C2B">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A17409" w14:textId="77777777" w:rsidR="00207DB3" w:rsidRDefault="00207DB3" w:rsidP="00207DB3">
      <w:pPr>
        <w:spacing w:after="0" w:line="240" w:lineRule="auto"/>
      </w:pPr>
      <w:r>
        <w:separator/>
      </w:r>
    </w:p>
  </w:endnote>
  <w:endnote w:type="continuationSeparator" w:id="0">
    <w:p w14:paraId="2764F221" w14:textId="77777777" w:rsidR="00207DB3" w:rsidRDefault="00207DB3" w:rsidP="00207D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National2">
    <w:altName w:val="Calibri"/>
    <w:charset w:val="00"/>
    <w:family w:val="auto"/>
    <w:pitch w:val="default"/>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1066027"/>
      <w:docPartObj>
        <w:docPartGallery w:val="Page Numbers (Bottom of Page)"/>
        <w:docPartUnique/>
      </w:docPartObj>
    </w:sdtPr>
    <w:sdtEndPr>
      <w:rPr>
        <w:noProof/>
      </w:rPr>
    </w:sdtEndPr>
    <w:sdtContent>
      <w:p w14:paraId="3854D068" w14:textId="18F6DE9B" w:rsidR="007D2FB5" w:rsidRDefault="007D2FB5">
        <w:pPr>
          <w:pStyle w:val="Footer"/>
        </w:pPr>
        <w:r>
          <w:fldChar w:fldCharType="begin"/>
        </w:r>
        <w:r>
          <w:instrText xml:space="preserve"> PAGE   \* MERGEFORMAT </w:instrText>
        </w:r>
        <w:r>
          <w:fldChar w:fldCharType="separate"/>
        </w:r>
        <w:r>
          <w:rPr>
            <w:noProof/>
          </w:rPr>
          <w:t>2</w:t>
        </w:r>
        <w:r>
          <w:rPr>
            <w:noProof/>
          </w:rPr>
          <w:fldChar w:fldCharType="end"/>
        </w:r>
      </w:p>
    </w:sdtContent>
  </w:sdt>
  <w:p w14:paraId="1490E34C" w14:textId="77777777" w:rsidR="007D2FB5" w:rsidRDefault="007D2F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E8D0B9" w14:textId="77777777" w:rsidR="00207DB3" w:rsidRDefault="00207DB3" w:rsidP="00207DB3">
      <w:pPr>
        <w:spacing w:after="0" w:line="240" w:lineRule="auto"/>
      </w:pPr>
      <w:r>
        <w:separator/>
      </w:r>
    </w:p>
  </w:footnote>
  <w:footnote w:type="continuationSeparator" w:id="0">
    <w:p w14:paraId="5252E812" w14:textId="77777777" w:rsidR="00207DB3" w:rsidRDefault="00207DB3" w:rsidP="00207D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D7C0A"/>
    <w:multiLevelType w:val="multilevel"/>
    <w:tmpl w:val="A7366E1C"/>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EC6B4C"/>
    <w:multiLevelType w:val="hybridMultilevel"/>
    <w:tmpl w:val="15FCD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8F61B6B"/>
    <w:multiLevelType w:val="hybridMultilevel"/>
    <w:tmpl w:val="FFFFFFFF"/>
    <w:lvl w:ilvl="0" w:tplc="5AF4B866">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BD10F3"/>
    <w:multiLevelType w:val="hybridMultilevel"/>
    <w:tmpl w:val="DACE9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C444653"/>
    <w:multiLevelType w:val="hybridMultilevel"/>
    <w:tmpl w:val="55A036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3D113F"/>
    <w:multiLevelType w:val="hybridMultilevel"/>
    <w:tmpl w:val="8EE6A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3501524"/>
    <w:multiLevelType w:val="hybridMultilevel"/>
    <w:tmpl w:val="FFFFFFFF"/>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2" w15:restartNumberingAfterBreak="0">
    <w:nsid w:val="753F3908"/>
    <w:multiLevelType w:val="hybridMultilevel"/>
    <w:tmpl w:val="293C3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0570341">
    <w:abstractNumId w:val="0"/>
  </w:num>
  <w:num w:numId="2" w16cid:durableId="663433461">
    <w:abstractNumId w:val="32"/>
  </w:num>
  <w:num w:numId="3" w16cid:durableId="1700543496">
    <w:abstractNumId w:val="17"/>
  </w:num>
  <w:num w:numId="4" w16cid:durableId="1495143050">
    <w:abstractNumId w:val="28"/>
  </w:num>
  <w:num w:numId="5" w16cid:durableId="823008228">
    <w:abstractNumId w:val="3"/>
  </w:num>
  <w:num w:numId="6" w16cid:durableId="1802307342">
    <w:abstractNumId w:val="13"/>
  </w:num>
  <w:num w:numId="7" w16cid:durableId="1238979687">
    <w:abstractNumId w:val="23"/>
  </w:num>
  <w:num w:numId="8" w16cid:durableId="1076587048">
    <w:abstractNumId w:val="4"/>
  </w:num>
  <w:num w:numId="9" w16cid:durableId="1555383139">
    <w:abstractNumId w:val="30"/>
  </w:num>
  <w:num w:numId="10"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260338235">
    <w:abstractNumId w:val="5"/>
  </w:num>
  <w:num w:numId="14" w16cid:durableId="364408905">
    <w:abstractNumId w:val="10"/>
  </w:num>
  <w:num w:numId="15" w16cid:durableId="27991544">
    <w:abstractNumId w:val="11"/>
  </w:num>
  <w:num w:numId="16" w16cid:durableId="1627393349">
    <w:abstractNumId w:val="26"/>
  </w:num>
  <w:num w:numId="17" w16cid:durableId="1079866353">
    <w:abstractNumId w:val="24"/>
  </w:num>
  <w:num w:numId="18" w16cid:durableId="1006790752">
    <w:abstractNumId w:val="25"/>
  </w:num>
  <w:num w:numId="19" w16cid:durableId="122969813">
    <w:abstractNumId w:val="1"/>
  </w:num>
  <w:num w:numId="20" w16cid:durableId="1457522700">
    <w:abstractNumId w:val="8"/>
  </w:num>
  <w:num w:numId="21" w16cid:durableId="1808472599">
    <w:abstractNumId w:val="9"/>
  </w:num>
  <w:num w:numId="22" w16cid:durableId="667754728">
    <w:abstractNumId w:val="14"/>
  </w:num>
  <w:num w:numId="23" w16cid:durableId="663434773">
    <w:abstractNumId w:val="16"/>
  </w:num>
  <w:num w:numId="24" w16cid:durableId="231356715">
    <w:abstractNumId w:val="29"/>
  </w:num>
  <w:num w:numId="25" w16cid:durableId="1540390624">
    <w:abstractNumId w:val="7"/>
  </w:num>
  <w:num w:numId="26" w16cid:durableId="509636678">
    <w:abstractNumId w:val="18"/>
  </w:num>
  <w:num w:numId="27" w16cid:durableId="2106802008">
    <w:abstractNumId w:val="22"/>
  </w:num>
  <w:num w:numId="28" w16cid:durableId="1528519370">
    <w:abstractNumId w:val="2"/>
  </w:num>
  <w:num w:numId="29" w16cid:durableId="1283149476">
    <w:abstractNumId w:val="12"/>
  </w:num>
  <w:num w:numId="30" w16cid:durableId="870461356">
    <w:abstractNumId w:val="15"/>
  </w:num>
  <w:num w:numId="31" w16cid:durableId="199905180">
    <w:abstractNumId w:val="33"/>
  </w:num>
  <w:num w:numId="32" w16cid:durableId="1515149571">
    <w:abstractNumId w:val="21"/>
  </w:num>
  <w:num w:numId="33" w16cid:durableId="520241593">
    <w:abstractNumId w:val="31"/>
  </w:num>
  <w:num w:numId="34" w16cid:durableId="220093459">
    <w:abstractNumId w:val="27"/>
  </w:num>
  <w:num w:numId="35" w16cid:durableId="4391223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594"/>
    <w:rsid w:val="000F042D"/>
    <w:rsid w:val="001E566E"/>
    <w:rsid w:val="00203D84"/>
    <w:rsid w:val="00207DB3"/>
    <w:rsid w:val="00271599"/>
    <w:rsid w:val="002E616B"/>
    <w:rsid w:val="002E7895"/>
    <w:rsid w:val="00306061"/>
    <w:rsid w:val="00342DDA"/>
    <w:rsid w:val="004A312A"/>
    <w:rsid w:val="004B228C"/>
    <w:rsid w:val="0057126C"/>
    <w:rsid w:val="00583D40"/>
    <w:rsid w:val="0059357B"/>
    <w:rsid w:val="005A5DDC"/>
    <w:rsid w:val="005A6120"/>
    <w:rsid w:val="005B26CF"/>
    <w:rsid w:val="005E05BB"/>
    <w:rsid w:val="0062605D"/>
    <w:rsid w:val="00627C2B"/>
    <w:rsid w:val="006C3B22"/>
    <w:rsid w:val="006D748C"/>
    <w:rsid w:val="0072576E"/>
    <w:rsid w:val="00752BA3"/>
    <w:rsid w:val="00760CBF"/>
    <w:rsid w:val="007D2FB5"/>
    <w:rsid w:val="007E67A8"/>
    <w:rsid w:val="008120EF"/>
    <w:rsid w:val="008922D6"/>
    <w:rsid w:val="008A3620"/>
    <w:rsid w:val="00905252"/>
    <w:rsid w:val="009100B6"/>
    <w:rsid w:val="0095753F"/>
    <w:rsid w:val="009831E1"/>
    <w:rsid w:val="009D40DB"/>
    <w:rsid w:val="00A75EA0"/>
    <w:rsid w:val="00C868E1"/>
    <w:rsid w:val="00CC7594"/>
    <w:rsid w:val="00D01189"/>
    <w:rsid w:val="00D71EB6"/>
    <w:rsid w:val="00DA1B5E"/>
    <w:rsid w:val="00DE0FAA"/>
    <w:rsid w:val="00DF521E"/>
    <w:rsid w:val="00EC0857"/>
    <w:rsid w:val="00EE5D26"/>
    <w:rsid w:val="00F62998"/>
    <w:rsid w:val="00F70E02"/>
    <w:rsid w:val="00F867D2"/>
    <w:rsid w:val="00FD58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34285"/>
  <w15:chartTrackingRefBased/>
  <w15:docId w15:val="{8D67B720-CE3C-4842-8967-D0E224AFD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7DB3"/>
  </w:style>
  <w:style w:type="paragraph" w:styleId="Heading1">
    <w:name w:val="heading 1"/>
    <w:basedOn w:val="Normal"/>
    <w:next w:val="Normal"/>
    <w:link w:val="Heading1Char"/>
    <w:uiPriority w:val="99"/>
    <w:qFormat/>
    <w:rsid w:val="00207DB3"/>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07DB3"/>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207DB3"/>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9"/>
    <w:unhideWhenUsed/>
    <w:qFormat/>
    <w:rsid w:val="00207DB3"/>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207DB3"/>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207DB3"/>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207DB3"/>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207DB3"/>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207DB3"/>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basedOn w:val="DefaultParagraphFont"/>
    <w:link w:val="NoSpacing"/>
    <w:uiPriority w:val="1"/>
    <w:locked/>
    <w:rsid w:val="00CC7594"/>
  </w:style>
  <w:style w:type="paragraph" w:styleId="NoSpacing">
    <w:name w:val="No Spacing"/>
    <w:link w:val="NoSpacingChar"/>
    <w:uiPriority w:val="1"/>
    <w:qFormat/>
    <w:rsid w:val="00207DB3"/>
    <w:pPr>
      <w:spacing w:after="0" w:line="240" w:lineRule="auto"/>
    </w:pPr>
  </w:style>
  <w:style w:type="paragraph" w:styleId="Header">
    <w:name w:val="header"/>
    <w:basedOn w:val="Normal"/>
    <w:link w:val="HeaderChar"/>
    <w:uiPriority w:val="99"/>
    <w:unhideWhenUsed/>
    <w:rsid w:val="00CC75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7594"/>
    <w:rPr>
      <w:rFonts w:eastAsiaTheme="minorEastAsia"/>
      <w:kern w:val="0"/>
      <w:sz w:val="20"/>
      <w:szCs w:val="20"/>
      <w14:ligatures w14:val="none"/>
    </w:rPr>
  </w:style>
  <w:style w:type="character" w:customStyle="1" w:styleId="Heading1Char">
    <w:name w:val="Heading 1 Char"/>
    <w:basedOn w:val="DefaultParagraphFont"/>
    <w:link w:val="Heading1"/>
    <w:uiPriority w:val="99"/>
    <w:rsid w:val="00207DB3"/>
    <w:rPr>
      <w:rFonts w:asciiTheme="majorHAnsi" w:eastAsiaTheme="majorEastAsia" w:hAnsiTheme="majorHAnsi" w:cstheme="majorBidi"/>
      <w:color w:val="2F5496" w:themeColor="accent1" w:themeShade="BF"/>
      <w:sz w:val="40"/>
      <w:szCs w:val="40"/>
    </w:rPr>
  </w:style>
  <w:style w:type="paragraph" w:styleId="TOCHeading">
    <w:name w:val="TOC Heading"/>
    <w:basedOn w:val="Heading1"/>
    <w:next w:val="Normal"/>
    <w:uiPriority w:val="39"/>
    <w:unhideWhenUsed/>
    <w:qFormat/>
    <w:rsid w:val="00207DB3"/>
    <w:pPr>
      <w:outlineLvl w:val="9"/>
    </w:pPr>
  </w:style>
  <w:style w:type="character" w:customStyle="1" w:styleId="Heading2Char">
    <w:name w:val="Heading 2 Char"/>
    <w:basedOn w:val="DefaultParagraphFont"/>
    <w:link w:val="Heading2"/>
    <w:uiPriority w:val="9"/>
    <w:rsid w:val="00207DB3"/>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207DB3"/>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9"/>
    <w:semiHidden/>
    <w:rsid w:val="00207DB3"/>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207DB3"/>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207DB3"/>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207DB3"/>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207DB3"/>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207DB3"/>
    <w:rPr>
      <w:b/>
      <w:bCs/>
      <w:i/>
      <w:iCs/>
    </w:rPr>
  </w:style>
  <w:style w:type="paragraph" w:styleId="Caption">
    <w:name w:val="caption"/>
    <w:basedOn w:val="Normal"/>
    <w:next w:val="Normal"/>
    <w:uiPriority w:val="35"/>
    <w:semiHidden/>
    <w:unhideWhenUsed/>
    <w:qFormat/>
    <w:rsid w:val="00207DB3"/>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207DB3"/>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207DB3"/>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207DB3"/>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207DB3"/>
    <w:rPr>
      <w:color w:val="44546A" w:themeColor="text2"/>
      <w:sz w:val="28"/>
      <w:szCs w:val="28"/>
    </w:rPr>
  </w:style>
  <w:style w:type="character" w:styleId="Strong">
    <w:name w:val="Strong"/>
    <w:basedOn w:val="DefaultParagraphFont"/>
    <w:uiPriority w:val="22"/>
    <w:qFormat/>
    <w:rsid w:val="00207DB3"/>
    <w:rPr>
      <w:b/>
      <w:bCs/>
    </w:rPr>
  </w:style>
  <w:style w:type="character" w:styleId="Emphasis">
    <w:name w:val="Emphasis"/>
    <w:basedOn w:val="DefaultParagraphFont"/>
    <w:uiPriority w:val="20"/>
    <w:qFormat/>
    <w:rsid w:val="00207DB3"/>
    <w:rPr>
      <w:i/>
      <w:iCs/>
      <w:color w:val="000000" w:themeColor="text1"/>
    </w:rPr>
  </w:style>
  <w:style w:type="paragraph" w:styleId="Quote">
    <w:name w:val="Quote"/>
    <w:basedOn w:val="Normal"/>
    <w:next w:val="Normal"/>
    <w:link w:val="QuoteChar"/>
    <w:uiPriority w:val="29"/>
    <w:qFormat/>
    <w:rsid w:val="00207DB3"/>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207DB3"/>
    <w:rPr>
      <w:i/>
      <w:iCs/>
      <w:color w:val="7B7B7B" w:themeColor="accent3" w:themeShade="BF"/>
      <w:sz w:val="24"/>
      <w:szCs w:val="24"/>
    </w:rPr>
  </w:style>
  <w:style w:type="paragraph" w:styleId="IntenseQuote">
    <w:name w:val="Intense Quote"/>
    <w:basedOn w:val="Normal"/>
    <w:next w:val="Normal"/>
    <w:link w:val="IntenseQuoteChar"/>
    <w:uiPriority w:val="30"/>
    <w:qFormat/>
    <w:rsid w:val="00207DB3"/>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207DB3"/>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207DB3"/>
    <w:rPr>
      <w:i/>
      <w:iCs/>
      <w:color w:val="595959" w:themeColor="text1" w:themeTint="A6"/>
    </w:rPr>
  </w:style>
  <w:style w:type="character" w:styleId="IntenseEmphasis">
    <w:name w:val="Intense Emphasis"/>
    <w:basedOn w:val="DefaultParagraphFont"/>
    <w:uiPriority w:val="21"/>
    <w:qFormat/>
    <w:rsid w:val="00207DB3"/>
    <w:rPr>
      <w:b/>
      <w:bCs/>
      <w:i/>
      <w:iCs/>
      <w:color w:val="auto"/>
    </w:rPr>
  </w:style>
  <w:style w:type="character" w:styleId="SubtleReference">
    <w:name w:val="Subtle Reference"/>
    <w:basedOn w:val="DefaultParagraphFont"/>
    <w:uiPriority w:val="31"/>
    <w:qFormat/>
    <w:rsid w:val="00207DB3"/>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207DB3"/>
    <w:rPr>
      <w:b/>
      <w:bCs/>
      <w:caps w:val="0"/>
      <w:smallCaps/>
      <w:color w:val="auto"/>
      <w:spacing w:val="0"/>
      <w:u w:val="single"/>
    </w:rPr>
  </w:style>
  <w:style w:type="character" w:styleId="BookTitle">
    <w:name w:val="Book Title"/>
    <w:basedOn w:val="DefaultParagraphFont"/>
    <w:uiPriority w:val="33"/>
    <w:qFormat/>
    <w:rsid w:val="00207DB3"/>
    <w:rPr>
      <w:b/>
      <w:bCs/>
      <w:caps w:val="0"/>
      <w:smallCaps/>
      <w:spacing w:val="0"/>
    </w:rPr>
  </w:style>
  <w:style w:type="paragraph" w:styleId="Footer">
    <w:name w:val="footer"/>
    <w:basedOn w:val="Normal"/>
    <w:link w:val="FooterChar"/>
    <w:uiPriority w:val="99"/>
    <w:unhideWhenUsed/>
    <w:rsid w:val="00207D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7DB3"/>
  </w:style>
  <w:style w:type="paragraph" w:styleId="TOC1">
    <w:name w:val="toc 1"/>
    <w:basedOn w:val="Normal"/>
    <w:next w:val="Normal"/>
    <w:autoRedefine/>
    <w:uiPriority w:val="39"/>
    <w:unhideWhenUsed/>
    <w:rsid w:val="00207DB3"/>
    <w:pPr>
      <w:spacing w:after="100"/>
    </w:pPr>
  </w:style>
  <w:style w:type="character" w:styleId="Hyperlink">
    <w:name w:val="Hyperlink"/>
    <w:basedOn w:val="DefaultParagraphFont"/>
    <w:uiPriority w:val="99"/>
    <w:unhideWhenUsed/>
    <w:rsid w:val="00207DB3"/>
    <w:rPr>
      <w:color w:val="0563C1" w:themeColor="hyperlink"/>
      <w:u w:val="single"/>
    </w:rPr>
  </w:style>
  <w:style w:type="paragraph" w:styleId="ListParagraph">
    <w:name w:val="List Paragraph"/>
    <w:basedOn w:val="Normal"/>
    <w:uiPriority w:val="34"/>
    <w:qFormat/>
    <w:rsid w:val="00207DB3"/>
    <w:pPr>
      <w:ind w:left="720"/>
      <w:contextualSpacing/>
    </w:pPr>
  </w:style>
  <w:style w:type="paragraph" w:styleId="TOC2">
    <w:name w:val="toc 2"/>
    <w:basedOn w:val="Normal"/>
    <w:next w:val="Normal"/>
    <w:autoRedefine/>
    <w:uiPriority w:val="39"/>
    <w:unhideWhenUsed/>
    <w:rsid w:val="00207DB3"/>
    <w:pPr>
      <w:spacing w:after="100"/>
      <w:ind w:left="210"/>
    </w:pPr>
  </w:style>
  <w:style w:type="paragraph" w:styleId="Bibliography">
    <w:name w:val="Bibliography"/>
    <w:basedOn w:val="Normal"/>
    <w:next w:val="Normal"/>
    <w:uiPriority w:val="37"/>
    <w:unhideWhenUsed/>
    <w:rsid w:val="00F70E02"/>
  </w:style>
  <w:style w:type="character" w:customStyle="1" w:styleId="normaltextrun">
    <w:name w:val="normaltextrun"/>
    <w:basedOn w:val="DefaultParagraphFont"/>
    <w:rsid w:val="007D2FB5"/>
  </w:style>
  <w:style w:type="paragraph" w:styleId="BodyText2">
    <w:name w:val="Body Text 2"/>
    <w:basedOn w:val="Normal"/>
    <w:link w:val="BodyText2Char"/>
    <w:uiPriority w:val="99"/>
    <w:rsid w:val="002E7895"/>
    <w:pPr>
      <w:spacing w:after="0" w:line="240" w:lineRule="auto"/>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2E7895"/>
    <w:rPr>
      <w:rFonts w:ascii="Times New Roman" w:eastAsia="Times New Roman" w:hAnsi="Times New Roman" w:cs="Times New Roman"/>
      <w:b/>
      <w:bCs/>
      <w:sz w:val="22"/>
      <w:szCs w:val="22"/>
    </w:rPr>
  </w:style>
  <w:style w:type="paragraph" w:customStyle="1" w:styleId="deannah1">
    <w:name w:val="deannah1"/>
    <w:basedOn w:val="Normal"/>
    <w:uiPriority w:val="99"/>
    <w:rsid w:val="002E7895"/>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2E7895"/>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2E7895"/>
    <w:rPr>
      <w:rFonts w:ascii="Tahoma" w:eastAsia="Times New Roman" w:hAnsi="Tahoma" w:cs="Tahoma"/>
      <w:sz w:val="16"/>
      <w:szCs w:val="16"/>
    </w:rPr>
  </w:style>
  <w:style w:type="table" w:styleId="TableGrid">
    <w:name w:val="Table Grid"/>
    <w:basedOn w:val="TableNormal"/>
    <w:rsid w:val="002E789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2E7895"/>
    <w:rPr>
      <w:color w:val="800080"/>
      <w:u w:val="single"/>
    </w:rPr>
  </w:style>
  <w:style w:type="paragraph" w:styleId="NormalWeb">
    <w:name w:val="Normal (Web)"/>
    <w:basedOn w:val="Normal"/>
    <w:uiPriority w:val="99"/>
    <w:rsid w:val="002E78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2E7895"/>
    <w:rPr>
      <w:color w:val="535353"/>
      <w:u w:val="single"/>
      <w:effect w:val="none"/>
    </w:rPr>
  </w:style>
  <w:style w:type="paragraph" w:customStyle="1" w:styleId="NormalWeb1">
    <w:name w:val="Normal (Web)1"/>
    <w:basedOn w:val="Normal"/>
    <w:uiPriority w:val="99"/>
    <w:rsid w:val="002E7895"/>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2E7895"/>
  </w:style>
  <w:style w:type="character" w:styleId="CommentReference">
    <w:name w:val="annotation reference"/>
    <w:uiPriority w:val="99"/>
    <w:semiHidden/>
    <w:unhideWhenUsed/>
    <w:rsid w:val="002E7895"/>
    <w:rPr>
      <w:sz w:val="16"/>
      <w:szCs w:val="16"/>
    </w:rPr>
  </w:style>
  <w:style w:type="paragraph" w:styleId="CommentText">
    <w:name w:val="annotation text"/>
    <w:basedOn w:val="Normal"/>
    <w:link w:val="CommentTextChar"/>
    <w:uiPriority w:val="99"/>
    <w:semiHidden/>
    <w:unhideWhenUsed/>
    <w:rsid w:val="002E7895"/>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2E7895"/>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2E7895"/>
    <w:rPr>
      <w:b/>
      <w:bCs/>
    </w:rPr>
  </w:style>
  <w:style w:type="character" w:customStyle="1" w:styleId="CommentSubjectChar">
    <w:name w:val="Comment Subject Char"/>
    <w:basedOn w:val="CommentTextChar"/>
    <w:link w:val="CommentSubject"/>
    <w:uiPriority w:val="99"/>
    <w:semiHidden/>
    <w:rsid w:val="002E7895"/>
    <w:rPr>
      <w:rFonts w:ascii="Times New Roman" w:eastAsia="Times New Roman" w:hAnsi="Times New Roman" w:cs="Times New Roman"/>
      <w:b/>
      <w:bCs/>
      <w:sz w:val="20"/>
      <w:szCs w:val="20"/>
    </w:rPr>
  </w:style>
  <w:style w:type="character" w:styleId="UnresolvedMention">
    <w:name w:val="Unresolved Mention"/>
    <w:basedOn w:val="DefaultParagraphFont"/>
    <w:uiPriority w:val="99"/>
    <w:semiHidden/>
    <w:unhideWhenUsed/>
    <w:rsid w:val="002E78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92440">
      <w:bodyDiv w:val="1"/>
      <w:marLeft w:val="0"/>
      <w:marRight w:val="0"/>
      <w:marTop w:val="0"/>
      <w:marBottom w:val="0"/>
      <w:divBdr>
        <w:top w:val="none" w:sz="0" w:space="0" w:color="auto"/>
        <w:left w:val="none" w:sz="0" w:space="0" w:color="auto"/>
        <w:bottom w:val="none" w:sz="0" w:space="0" w:color="auto"/>
        <w:right w:val="none" w:sz="0" w:space="0" w:color="auto"/>
      </w:divBdr>
    </w:div>
    <w:div w:id="69353861">
      <w:bodyDiv w:val="1"/>
      <w:marLeft w:val="0"/>
      <w:marRight w:val="0"/>
      <w:marTop w:val="0"/>
      <w:marBottom w:val="0"/>
      <w:divBdr>
        <w:top w:val="none" w:sz="0" w:space="0" w:color="auto"/>
        <w:left w:val="none" w:sz="0" w:space="0" w:color="auto"/>
        <w:bottom w:val="none" w:sz="0" w:space="0" w:color="auto"/>
        <w:right w:val="none" w:sz="0" w:space="0" w:color="auto"/>
      </w:divBdr>
    </w:div>
    <w:div w:id="105781071">
      <w:bodyDiv w:val="1"/>
      <w:marLeft w:val="0"/>
      <w:marRight w:val="0"/>
      <w:marTop w:val="0"/>
      <w:marBottom w:val="0"/>
      <w:divBdr>
        <w:top w:val="none" w:sz="0" w:space="0" w:color="auto"/>
        <w:left w:val="none" w:sz="0" w:space="0" w:color="auto"/>
        <w:bottom w:val="none" w:sz="0" w:space="0" w:color="auto"/>
        <w:right w:val="none" w:sz="0" w:space="0" w:color="auto"/>
      </w:divBdr>
    </w:div>
    <w:div w:id="153450555">
      <w:bodyDiv w:val="1"/>
      <w:marLeft w:val="0"/>
      <w:marRight w:val="0"/>
      <w:marTop w:val="0"/>
      <w:marBottom w:val="0"/>
      <w:divBdr>
        <w:top w:val="none" w:sz="0" w:space="0" w:color="auto"/>
        <w:left w:val="none" w:sz="0" w:space="0" w:color="auto"/>
        <w:bottom w:val="none" w:sz="0" w:space="0" w:color="auto"/>
        <w:right w:val="none" w:sz="0" w:space="0" w:color="auto"/>
      </w:divBdr>
    </w:div>
    <w:div w:id="172034980">
      <w:bodyDiv w:val="1"/>
      <w:marLeft w:val="0"/>
      <w:marRight w:val="0"/>
      <w:marTop w:val="0"/>
      <w:marBottom w:val="0"/>
      <w:divBdr>
        <w:top w:val="none" w:sz="0" w:space="0" w:color="auto"/>
        <w:left w:val="none" w:sz="0" w:space="0" w:color="auto"/>
        <w:bottom w:val="none" w:sz="0" w:space="0" w:color="auto"/>
        <w:right w:val="none" w:sz="0" w:space="0" w:color="auto"/>
      </w:divBdr>
    </w:div>
    <w:div w:id="173888121">
      <w:bodyDiv w:val="1"/>
      <w:marLeft w:val="0"/>
      <w:marRight w:val="0"/>
      <w:marTop w:val="0"/>
      <w:marBottom w:val="0"/>
      <w:divBdr>
        <w:top w:val="none" w:sz="0" w:space="0" w:color="auto"/>
        <w:left w:val="none" w:sz="0" w:space="0" w:color="auto"/>
        <w:bottom w:val="none" w:sz="0" w:space="0" w:color="auto"/>
        <w:right w:val="none" w:sz="0" w:space="0" w:color="auto"/>
      </w:divBdr>
    </w:div>
    <w:div w:id="195625879">
      <w:bodyDiv w:val="1"/>
      <w:marLeft w:val="0"/>
      <w:marRight w:val="0"/>
      <w:marTop w:val="0"/>
      <w:marBottom w:val="0"/>
      <w:divBdr>
        <w:top w:val="none" w:sz="0" w:space="0" w:color="auto"/>
        <w:left w:val="none" w:sz="0" w:space="0" w:color="auto"/>
        <w:bottom w:val="none" w:sz="0" w:space="0" w:color="auto"/>
        <w:right w:val="none" w:sz="0" w:space="0" w:color="auto"/>
      </w:divBdr>
    </w:div>
    <w:div w:id="204801380">
      <w:bodyDiv w:val="1"/>
      <w:marLeft w:val="0"/>
      <w:marRight w:val="0"/>
      <w:marTop w:val="0"/>
      <w:marBottom w:val="0"/>
      <w:divBdr>
        <w:top w:val="none" w:sz="0" w:space="0" w:color="auto"/>
        <w:left w:val="none" w:sz="0" w:space="0" w:color="auto"/>
        <w:bottom w:val="none" w:sz="0" w:space="0" w:color="auto"/>
        <w:right w:val="none" w:sz="0" w:space="0" w:color="auto"/>
      </w:divBdr>
    </w:div>
    <w:div w:id="225335126">
      <w:bodyDiv w:val="1"/>
      <w:marLeft w:val="0"/>
      <w:marRight w:val="0"/>
      <w:marTop w:val="0"/>
      <w:marBottom w:val="0"/>
      <w:divBdr>
        <w:top w:val="none" w:sz="0" w:space="0" w:color="auto"/>
        <w:left w:val="none" w:sz="0" w:space="0" w:color="auto"/>
        <w:bottom w:val="none" w:sz="0" w:space="0" w:color="auto"/>
        <w:right w:val="none" w:sz="0" w:space="0" w:color="auto"/>
      </w:divBdr>
    </w:div>
    <w:div w:id="235018356">
      <w:bodyDiv w:val="1"/>
      <w:marLeft w:val="0"/>
      <w:marRight w:val="0"/>
      <w:marTop w:val="0"/>
      <w:marBottom w:val="0"/>
      <w:divBdr>
        <w:top w:val="none" w:sz="0" w:space="0" w:color="auto"/>
        <w:left w:val="none" w:sz="0" w:space="0" w:color="auto"/>
        <w:bottom w:val="none" w:sz="0" w:space="0" w:color="auto"/>
        <w:right w:val="none" w:sz="0" w:space="0" w:color="auto"/>
      </w:divBdr>
    </w:div>
    <w:div w:id="251864455">
      <w:bodyDiv w:val="1"/>
      <w:marLeft w:val="0"/>
      <w:marRight w:val="0"/>
      <w:marTop w:val="0"/>
      <w:marBottom w:val="0"/>
      <w:divBdr>
        <w:top w:val="none" w:sz="0" w:space="0" w:color="auto"/>
        <w:left w:val="none" w:sz="0" w:space="0" w:color="auto"/>
        <w:bottom w:val="none" w:sz="0" w:space="0" w:color="auto"/>
        <w:right w:val="none" w:sz="0" w:space="0" w:color="auto"/>
      </w:divBdr>
    </w:div>
    <w:div w:id="325284892">
      <w:bodyDiv w:val="1"/>
      <w:marLeft w:val="0"/>
      <w:marRight w:val="0"/>
      <w:marTop w:val="0"/>
      <w:marBottom w:val="0"/>
      <w:divBdr>
        <w:top w:val="none" w:sz="0" w:space="0" w:color="auto"/>
        <w:left w:val="none" w:sz="0" w:space="0" w:color="auto"/>
        <w:bottom w:val="none" w:sz="0" w:space="0" w:color="auto"/>
        <w:right w:val="none" w:sz="0" w:space="0" w:color="auto"/>
      </w:divBdr>
    </w:div>
    <w:div w:id="393161396">
      <w:bodyDiv w:val="1"/>
      <w:marLeft w:val="0"/>
      <w:marRight w:val="0"/>
      <w:marTop w:val="0"/>
      <w:marBottom w:val="0"/>
      <w:divBdr>
        <w:top w:val="none" w:sz="0" w:space="0" w:color="auto"/>
        <w:left w:val="none" w:sz="0" w:space="0" w:color="auto"/>
        <w:bottom w:val="none" w:sz="0" w:space="0" w:color="auto"/>
        <w:right w:val="none" w:sz="0" w:space="0" w:color="auto"/>
      </w:divBdr>
    </w:div>
    <w:div w:id="414712891">
      <w:bodyDiv w:val="1"/>
      <w:marLeft w:val="0"/>
      <w:marRight w:val="0"/>
      <w:marTop w:val="0"/>
      <w:marBottom w:val="0"/>
      <w:divBdr>
        <w:top w:val="none" w:sz="0" w:space="0" w:color="auto"/>
        <w:left w:val="none" w:sz="0" w:space="0" w:color="auto"/>
        <w:bottom w:val="none" w:sz="0" w:space="0" w:color="auto"/>
        <w:right w:val="none" w:sz="0" w:space="0" w:color="auto"/>
      </w:divBdr>
    </w:div>
    <w:div w:id="545607451">
      <w:bodyDiv w:val="1"/>
      <w:marLeft w:val="0"/>
      <w:marRight w:val="0"/>
      <w:marTop w:val="0"/>
      <w:marBottom w:val="0"/>
      <w:divBdr>
        <w:top w:val="none" w:sz="0" w:space="0" w:color="auto"/>
        <w:left w:val="none" w:sz="0" w:space="0" w:color="auto"/>
        <w:bottom w:val="none" w:sz="0" w:space="0" w:color="auto"/>
        <w:right w:val="none" w:sz="0" w:space="0" w:color="auto"/>
      </w:divBdr>
    </w:div>
    <w:div w:id="653608715">
      <w:bodyDiv w:val="1"/>
      <w:marLeft w:val="0"/>
      <w:marRight w:val="0"/>
      <w:marTop w:val="0"/>
      <w:marBottom w:val="0"/>
      <w:divBdr>
        <w:top w:val="none" w:sz="0" w:space="0" w:color="auto"/>
        <w:left w:val="none" w:sz="0" w:space="0" w:color="auto"/>
        <w:bottom w:val="none" w:sz="0" w:space="0" w:color="auto"/>
        <w:right w:val="none" w:sz="0" w:space="0" w:color="auto"/>
      </w:divBdr>
    </w:div>
    <w:div w:id="766654694">
      <w:bodyDiv w:val="1"/>
      <w:marLeft w:val="0"/>
      <w:marRight w:val="0"/>
      <w:marTop w:val="0"/>
      <w:marBottom w:val="0"/>
      <w:divBdr>
        <w:top w:val="none" w:sz="0" w:space="0" w:color="auto"/>
        <w:left w:val="none" w:sz="0" w:space="0" w:color="auto"/>
        <w:bottom w:val="none" w:sz="0" w:space="0" w:color="auto"/>
        <w:right w:val="none" w:sz="0" w:space="0" w:color="auto"/>
      </w:divBdr>
    </w:div>
    <w:div w:id="781455804">
      <w:bodyDiv w:val="1"/>
      <w:marLeft w:val="0"/>
      <w:marRight w:val="0"/>
      <w:marTop w:val="0"/>
      <w:marBottom w:val="0"/>
      <w:divBdr>
        <w:top w:val="none" w:sz="0" w:space="0" w:color="auto"/>
        <w:left w:val="none" w:sz="0" w:space="0" w:color="auto"/>
        <w:bottom w:val="none" w:sz="0" w:space="0" w:color="auto"/>
        <w:right w:val="none" w:sz="0" w:space="0" w:color="auto"/>
      </w:divBdr>
    </w:div>
    <w:div w:id="781845976">
      <w:bodyDiv w:val="1"/>
      <w:marLeft w:val="0"/>
      <w:marRight w:val="0"/>
      <w:marTop w:val="0"/>
      <w:marBottom w:val="0"/>
      <w:divBdr>
        <w:top w:val="none" w:sz="0" w:space="0" w:color="auto"/>
        <w:left w:val="none" w:sz="0" w:space="0" w:color="auto"/>
        <w:bottom w:val="none" w:sz="0" w:space="0" w:color="auto"/>
        <w:right w:val="none" w:sz="0" w:space="0" w:color="auto"/>
      </w:divBdr>
    </w:div>
    <w:div w:id="862671947">
      <w:bodyDiv w:val="1"/>
      <w:marLeft w:val="0"/>
      <w:marRight w:val="0"/>
      <w:marTop w:val="0"/>
      <w:marBottom w:val="0"/>
      <w:divBdr>
        <w:top w:val="none" w:sz="0" w:space="0" w:color="auto"/>
        <w:left w:val="none" w:sz="0" w:space="0" w:color="auto"/>
        <w:bottom w:val="none" w:sz="0" w:space="0" w:color="auto"/>
        <w:right w:val="none" w:sz="0" w:space="0" w:color="auto"/>
      </w:divBdr>
    </w:div>
    <w:div w:id="870187126">
      <w:bodyDiv w:val="1"/>
      <w:marLeft w:val="0"/>
      <w:marRight w:val="0"/>
      <w:marTop w:val="0"/>
      <w:marBottom w:val="0"/>
      <w:divBdr>
        <w:top w:val="none" w:sz="0" w:space="0" w:color="auto"/>
        <w:left w:val="none" w:sz="0" w:space="0" w:color="auto"/>
        <w:bottom w:val="none" w:sz="0" w:space="0" w:color="auto"/>
        <w:right w:val="none" w:sz="0" w:space="0" w:color="auto"/>
      </w:divBdr>
    </w:div>
    <w:div w:id="894583389">
      <w:bodyDiv w:val="1"/>
      <w:marLeft w:val="0"/>
      <w:marRight w:val="0"/>
      <w:marTop w:val="0"/>
      <w:marBottom w:val="0"/>
      <w:divBdr>
        <w:top w:val="none" w:sz="0" w:space="0" w:color="auto"/>
        <w:left w:val="none" w:sz="0" w:space="0" w:color="auto"/>
        <w:bottom w:val="none" w:sz="0" w:space="0" w:color="auto"/>
        <w:right w:val="none" w:sz="0" w:space="0" w:color="auto"/>
      </w:divBdr>
    </w:div>
    <w:div w:id="923494552">
      <w:bodyDiv w:val="1"/>
      <w:marLeft w:val="0"/>
      <w:marRight w:val="0"/>
      <w:marTop w:val="0"/>
      <w:marBottom w:val="0"/>
      <w:divBdr>
        <w:top w:val="none" w:sz="0" w:space="0" w:color="auto"/>
        <w:left w:val="none" w:sz="0" w:space="0" w:color="auto"/>
        <w:bottom w:val="none" w:sz="0" w:space="0" w:color="auto"/>
        <w:right w:val="none" w:sz="0" w:space="0" w:color="auto"/>
      </w:divBdr>
    </w:div>
    <w:div w:id="958490842">
      <w:bodyDiv w:val="1"/>
      <w:marLeft w:val="0"/>
      <w:marRight w:val="0"/>
      <w:marTop w:val="0"/>
      <w:marBottom w:val="0"/>
      <w:divBdr>
        <w:top w:val="none" w:sz="0" w:space="0" w:color="auto"/>
        <w:left w:val="none" w:sz="0" w:space="0" w:color="auto"/>
        <w:bottom w:val="none" w:sz="0" w:space="0" w:color="auto"/>
        <w:right w:val="none" w:sz="0" w:space="0" w:color="auto"/>
      </w:divBdr>
    </w:div>
    <w:div w:id="960527831">
      <w:bodyDiv w:val="1"/>
      <w:marLeft w:val="0"/>
      <w:marRight w:val="0"/>
      <w:marTop w:val="0"/>
      <w:marBottom w:val="0"/>
      <w:divBdr>
        <w:top w:val="none" w:sz="0" w:space="0" w:color="auto"/>
        <w:left w:val="none" w:sz="0" w:space="0" w:color="auto"/>
        <w:bottom w:val="none" w:sz="0" w:space="0" w:color="auto"/>
        <w:right w:val="none" w:sz="0" w:space="0" w:color="auto"/>
      </w:divBdr>
    </w:div>
    <w:div w:id="965505545">
      <w:bodyDiv w:val="1"/>
      <w:marLeft w:val="0"/>
      <w:marRight w:val="0"/>
      <w:marTop w:val="0"/>
      <w:marBottom w:val="0"/>
      <w:divBdr>
        <w:top w:val="none" w:sz="0" w:space="0" w:color="auto"/>
        <w:left w:val="none" w:sz="0" w:space="0" w:color="auto"/>
        <w:bottom w:val="none" w:sz="0" w:space="0" w:color="auto"/>
        <w:right w:val="none" w:sz="0" w:space="0" w:color="auto"/>
      </w:divBdr>
    </w:div>
    <w:div w:id="1047072225">
      <w:bodyDiv w:val="1"/>
      <w:marLeft w:val="0"/>
      <w:marRight w:val="0"/>
      <w:marTop w:val="0"/>
      <w:marBottom w:val="0"/>
      <w:divBdr>
        <w:top w:val="none" w:sz="0" w:space="0" w:color="auto"/>
        <w:left w:val="none" w:sz="0" w:space="0" w:color="auto"/>
        <w:bottom w:val="none" w:sz="0" w:space="0" w:color="auto"/>
        <w:right w:val="none" w:sz="0" w:space="0" w:color="auto"/>
      </w:divBdr>
    </w:div>
    <w:div w:id="1116289401">
      <w:bodyDiv w:val="1"/>
      <w:marLeft w:val="0"/>
      <w:marRight w:val="0"/>
      <w:marTop w:val="0"/>
      <w:marBottom w:val="0"/>
      <w:divBdr>
        <w:top w:val="none" w:sz="0" w:space="0" w:color="auto"/>
        <w:left w:val="none" w:sz="0" w:space="0" w:color="auto"/>
        <w:bottom w:val="none" w:sz="0" w:space="0" w:color="auto"/>
        <w:right w:val="none" w:sz="0" w:space="0" w:color="auto"/>
      </w:divBdr>
    </w:div>
    <w:div w:id="1135483895">
      <w:bodyDiv w:val="1"/>
      <w:marLeft w:val="0"/>
      <w:marRight w:val="0"/>
      <w:marTop w:val="0"/>
      <w:marBottom w:val="0"/>
      <w:divBdr>
        <w:top w:val="none" w:sz="0" w:space="0" w:color="auto"/>
        <w:left w:val="none" w:sz="0" w:space="0" w:color="auto"/>
        <w:bottom w:val="none" w:sz="0" w:space="0" w:color="auto"/>
        <w:right w:val="none" w:sz="0" w:space="0" w:color="auto"/>
      </w:divBdr>
    </w:div>
    <w:div w:id="1161657967">
      <w:bodyDiv w:val="1"/>
      <w:marLeft w:val="0"/>
      <w:marRight w:val="0"/>
      <w:marTop w:val="0"/>
      <w:marBottom w:val="0"/>
      <w:divBdr>
        <w:top w:val="none" w:sz="0" w:space="0" w:color="auto"/>
        <w:left w:val="none" w:sz="0" w:space="0" w:color="auto"/>
        <w:bottom w:val="none" w:sz="0" w:space="0" w:color="auto"/>
        <w:right w:val="none" w:sz="0" w:space="0" w:color="auto"/>
      </w:divBdr>
    </w:div>
    <w:div w:id="1172524040">
      <w:bodyDiv w:val="1"/>
      <w:marLeft w:val="0"/>
      <w:marRight w:val="0"/>
      <w:marTop w:val="0"/>
      <w:marBottom w:val="0"/>
      <w:divBdr>
        <w:top w:val="none" w:sz="0" w:space="0" w:color="auto"/>
        <w:left w:val="none" w:sz="0" w:space="0" w:color="auto"/>
        <w:bottom w:val="none" w:sz="0" w:space="0" w:color="auto"/>
        <w:right w:val="none" w:sz="0" w:space="0" w:color="auto"/>
      </w:divBdr>
    </w:div>
    <w:div w:id="1177186144">
      <w:bodyDiv w:val="1"/>
      <w:marLeft w:val="0"/>
      <w:marRight w:val="0"/>
      <w:marTop w:val="0"/>
      <w:marBottom w:val="0"/>
      <w:divBdr>
        <w:top w:val="none" w:sz="0" w:space="0" w:color="auto"/>
        <w:left w:val="none" w:sz="0" w:space="0" w:color="auto"/>
        <w:bottom w:val="none" w:sz="0" w:space="0" w:color="auto"/>
        <w:right w:val="none" w:sz="0" w:space="0" w:color="auto"/>
      </w:divBdr>
    </w:div>
    <w:div w:id="1216241722">
      <w:bodyDiv w:val="1"/>
      <w:marLeft w:val="0"/>
      <w:marRight w:val="0"/>
      <w:marTop w:val="0"/>
      <w:marBottom w:val="0"/>
      <w:divBdr>
        <w:top w:val="none" w:sz="0" w:space="0" w:color="auto"/>
        <w:left w:val="none" w:sz="0" w:space="0" w:color="auto"/>
        <w:bottom w:val="none" w:sz="0" w:space="0" w:color="auto"/>
        <w:right w:val="none" w:sz="0" w:space="0" w:color="auto"/>
      </w:divBdr>
    </w:div>
    <w:div w:id="1292904257">
      <w:bodyDiv w:val="1"/>
      <w:marLeft w:val="0"/>
      <w:marRight w:val="0"/>
      <w:marTop w:val="0"/>
      <w:marBottom w:val="0"/>
      <w:divBdr>
        <w:top w:val="none" w:sz="0" w:space="0" w:color="auto"/>
        <w:left w:val="none" w:sz="0" w:space="0" w:color="auto"/>
        <w:bottom w:val="none" w:sz="0" w:space="0" w:color="auto"/>
        <w:right w:val="none" w:sz="0" w:space="0" w:color="auto"/>
      </w:divBdr>
    </w:div>
    <w:div w:id="1329823404">
      <w:bodyDiv w:val="1"/>
      <w:marLeft w:val="0"/>
      <w:marRight w:val="0"/>
      <w:marTop w:val="0"/>
      <w:marBottom w:val="0"/>
      <w:divBdr>
        <w:top w:val="none" w:sz="0" w:space="0" w:color="auto"/>
        <w:left w:val="none" w:sz="0" w:space="0" w:color="auto"/>
        <w:bottom w:val="none" w:sz="0" w:space="0" w:color="auto"/>
        <w:right w:val="none" w:sz="0" w:space="0" w:color="auto"/>
      </w:divBdr>
    </w:div>
    <w:div w:id="1331760913">
      <w:bodyDiv w:val="1"/>
      <w:marLeft w:val="0"/>
      <w:marRight w:val="0"/>
      <w:marTop w:val="0"/>
      <w:marBottom w:val="0"/>
      <w:divBdr>
        <w:top w:val="none" w:sz="0" w:space="0" w:color="auto"/>
        <w:left w:val="none" w:sz="0" w:space="0" w:color="auto"/>
        <w:bottom w:val="none" w:sz="0" w:space="0" w:color="auto"/>
        <w:right w:val="none" w:sz="0" w:space="0" w:color="auto"/>
      </w:divBdr>
    </w:div>
    <w:div w:id="1345550900">
      <w:bodyDiv w:val="1"/>
      <w:marLeft w:val="0"/>
      <w:marRight w:val="0"/>
      <w:marTop w:val="0"/>
      <w:marBottom w:val="0"/>
      <w:divBdr>
        <w:top w:val="none" w:sz="0" w:space="0" w:color="auto"/>
        <w:left w:val="none" w:sz="0" w:space="0" w:color="auto"/>
        <w:bottom w:val="none" w:sz="0" w:space="0" w:color="auto"/>
        <w:right w:val="none" w:sz="0" w:space="0" w:color="auto"/>
      </w:divBdr>
    </w:div>
    <w:div w:id="1371803992">
      <w:bodyDiv w:val="1"/>
      <w:marLeft w:val="0"/>
      <w:marRight w:val="0"/>
      <w:marTop w:val="0"/>
      <w:marBottom w:val="0"/>
      <w:divBdr>
        <w:top w:val="none" w:sz="0" w:space="0" w:color="auto"/>
        <w:left w:val="none" w:sz="0" w:space="0" w:color="auto"/>
        <w:bottom w:val="none" w:sz="0" w:space="0" w:color="auto"/>
        <w:right w:val="none" w:sz="0" w:space="0" w:color="auto"/>
      </w:divBdr>
    </w:div>
    <w:div w:id="1403409054">
      <w:bodyDiv w:val="1"/>
      <w:marLeft w:val="0"/>
      <w:marRight w:val="0"/>
      <w:marTop w:val="0"/>
      <w:marBottom w:val="0"/>
      <w:divBdr>
        <w:top w:val="none" w:sz="0" w:space="0" w:color="auto"/>
        <w:left w:val="none" w:sz="0" w:space="0" w:color="auto"/>
        <w:bottom w:val="none" w:sz="0" w:space="0" w:color="auto"/>
        <w:right w:val="none" w:sz="0" w:space="0" w:color="auto"/>
      </w:divBdr>
    </w:div>
    <w:div w:id="1431125434">
      <w:bodyDiv w:val="1"/>
      <w:marLeft w:val="0"/>
      <w:marRight w:val="0"/>
      <w:marTop w:val="0"/>
      <w:marBottom w:val="0"/>
      <w:divBdr>
        <w:top w:val="none" w:sz="0" w:space="0" w:color="auto"/>
        <w:left w:val="none" w:sz="0" w:space="0" w:color="auto"/>
        <w:bottom w:val="none" w:sz="0" w:space="0" w:color="auto"/>
        <w:right w:val="none" w:sz="0" w:space="0" w:color="auto"/>
      </w:divBdr>
    </w:div>
    <w:div w:id="1437095011">
      <w:bodyDiv w:val="1"/>
      <w:marLeft w:val="0"/>
      <w:marRight w:val="0"/>
      <w:marTop w:val="0"/>
      <w:marBottom w:val="0"/>
      <w:divBdr>
        <w:top w:val="none" w:sz="0" w:space="0" w:color="auto"/>
        <w:left w:val="none" w:sz="0" w:space="0" w:color="auto"/>
        <w:bottom w:val="none" w:sz="0" w:space="0" w:color="auto"/>
        <w:right w:val="none" w:sz="0" w:space="0" w:color="auto"/>
      </w:divBdr>
    </w:div>
    <w:div w:id="1470902625">
      <w:bodyDiv w:val="1"/>
      <w:marLeft w:val="0"/>
      <w:marRight w:val="0"/>
      <w:marTop w:val="0"/>
      <w:marBottom w:val="0"/>
      <w:divBdr>
        <w:top w:val="none" w:sz="0" w:space="0" w:color="auto"/>
        <w:left w:val="none" w:sz="0" w:space="0" w:color="auto"/>
        <w:bottom w:val="none" w:sz="0" w:space="0" w:color="auto"/>
        <w:right w:val="none" w:sz="0" w:space="0" w:color="auto"/>
      </w:divBdr>
    </w:div>
    <w:div w:id="1568881893">
      <w:bodyDiv w:val="1"/>
      <w:marLeft w:val="0"/>
      <w:marRight w:val="0"/>
      <w:marTop w:val="0"/>
      <w:marBottom w:val="0"/>
      <w:divBdr>
        <w:top w:val="none" w:sz="0" w:space="0" w:color="auto"/>
        <w:left w:val="none" w:sz="0" w:space="0" w:color="auto"/>
        <w:bottom w:val="none" w:sz="0" w:space="0" w:color="auto"/>
        <w:right w:val="none" w:sz="0" w:space="0" w:color="auto"/>
      </w:divBdr>
    </w:div>
    <w:div w:id="1593587619">
      <w:bodyDiv w:val="1"/>
      <w:marLeft w:val="0"/>
      <w:marRight w:val="0"/>
      <w:marTop w:val="0"/>
      <w:marBottom w:val="0"/>
      <w:divBdr>
        <w:top w:val="none" w:sz="0" w:space="0" w:color="auto"/>
        <w:left w:val="none" w:sz="0" w:space="0" w:color="auto"/>
        <w:bottom w:val="none" w:sz="0" w:space="0" w:color="auto"/>
        <w:right w:val="none" w:sz="0" w:space="0" w:color="auto"/>
      </w:divBdr>
    </w:div>
    <w:div w:id="1605111958">
      <w:bodyDiv w:val="1"/>
      <w:marLeft w:val="0"/>
      <w:marRight w:val="0"/>
      <w:marTop w:val="0"/>
      <w:marBottom w:val="0"/>
      <w:divBdr>
        <w:top w:val="none" w:sz="0" w:space="0" w:color="auto"/>
        <w:left w:val="none" w:sz="0" w:space="0" w:color="auto"/>
        <w:bottom w:val="none" w:sz="0" w:space="0" w:color="auto"/>
        <w:right w:val="none" w:sz="0" w:space="0" w:color="auto"/>
      </w:divBdr>
    </w:div>
    <w:div w:id="1633096135">
      <w:bodyDiv w:val="1"/>
      <w:marLeft w:val="0"/>
      <w:marRight w:val="0"/>
      <w:marTop w:val="0"/>
      <w:marBottom w:val="0"/>
      <w:divBdr>
        <w:top w:val="none" w:sz="0" w:space="0" w:color="auto"/>
        <w:left w:val="none" w:sz="0" w:space="0" w:color="auto"/>
        <w:bottom w:val="none" w:sz="0" w:space="0" w:color="auto"/>
        <w:right w:val="none" w:sz="0" w:space="0" w:color="auto"/>
      </w:divBdr>
    </w:div>
    <w:div w:id="1645744130">
      <w:bodyDiv w:val="1"/>
      <w:marLeft w:val="0"/>
      <w:marRight w:val="0"/>
      <w:marTop w:val="0"/>
      <w:marBottom w:val="0"/>
      <w:divBdr>
        <w:top w:val="none" w:sz="0" w:space="0" w:color="auto"/>
        <w:left w:val="none" w:sz="0" w:space="0" w:color="auto"/>
        <w:bottom w:val="none" w:sz="0" w:space="0" w:color="auto"/>
        <w:right w:val="none" w:sz="0" w:space="0" w:color="auto"/>
      </w:divBdr>
    </w:div>
    <w:div w:id="1679116541">
      <w:bodyDiv w:val="1"/>
      <w:marLeft w:val="0"/>
      <w:marRight w:val="0"/>
      <w:marTop w:val="0"/>
      <w:marBottom w:val="0"/>
      <w:divBdr>
        <w:top w:val="none" w:sz="0" w:space="0" w:color="auto"/>
        <w:left w:val="none" w:sz="0" w:space="0" w:color="auto"/>
        <w:bottom w:val="none" w:sz="0" w:space="0" w:color="auto"/>
        <w:right w:val="none" w:sz="0" w:space="0" w:color="auto"/>
      </w:divBdr>
    </w:div>
    <w:div w:id="1684437900">
      <w:bodyDiv w:val="1"/>
      <w:marLeft w:val="0"/>
      <w:marRight w:val="0"/>
      <w:marTop w:val="0"/>
      <w:marBottom w:val="0"/>
      <w:divBdr>
        <w:top w:val="none" w:sz="0" w:space="0" w:color="auto"/>
        <w:left w:val="none" w:sz="0" w:space="0" w:color="auto"/>
        <w:bottom w:val="none" w:sz="0" w:space="0" w:color="auto"/>
        <w:right w:val="none" w:sz="0" w:space="0" w:color="auto"/>
      </w:divBdr>
    </w:div>
    <w:div w:id="1747075102">
      <w:bodyDiv w:val="1"/>
      <w:marLeft w:val="0"/>
      <w:marRight w:val="0"/>
      <w:marTop w:val="0"/>
      <w:marBottom w:val="0"/>
      <w:divBdr>
        <w:top w:val="none" w:sz="0" w:space="0" w:color="auto"/>
        <w:left w:val="none" w:sz="0" w:space="0" w:color="auto"/>
        <w:bottom w:val="none" w:sz="0" w:space="0" w:color="auto"/>
        <w:right w:val="none" w:sz="0" w:space="0" w:color="auto"/>
      </w:divBdr>
    </w:div>
    <w:div w:id="1799643607">
      <w:bodyDiv w:val="1"/>
      <w:marLeft w:val="0"/>
      <w:marRight w:val="0"/>
      <w:marTop w:val="0"/>
      <w:marBottom w:val="0"/>
      <w:divBdr>
        <w:top w:val="none" w:sz="0" w:space="0" w:color="auto"/>
        <w:left w:val="none" w:sz="0" w:space="0" w:color="auto"/>
        <w:bottom w:val="none" w:sz="0" w:space="0" w:color="auto"/>
        <w:right w:val="none" w:sz="0" w:space="0" w:color="auto"/>
      </w:divBdr>
    </w:div>
    <w:div w:id="1808429477">
      <w:bodyDiv w:val="1"/>
      <w:marLeft w:val="0"/>
      <w:marRight w:val="0"/>
      <w:marTop w:val="0"/>
      <w:marBottom w:val="0"/>
      <w:divBdr>
        <w:top w:val="none" w:sz="0" w:space="0" w:color="auto"/>
        <w:left w:val="none" w:sz="0" w:space="0" w:color="auto"/>
        <w:bottom w:val="none" w:sz="0" w:space="0" w:color="auto"/>
        <w:right w:val="none" w:sz="0" w:space="0" w:color="auto"/>
      </w:divBdr>
    </w:div>
    <w:div w:id="1810631552">
      <w:bodyDiv w:val="1"/>
      <w:marLeft w:val="0"/>
      <w:marRight w:val="0"/>
      <w:marTop w:val="0"/>
      <w:marBottom w:val="0"/>
      <w:divBdr>
        <w:top w:val="none" w:sz="0" w:space="0" w:color="auto"/>
        <w:left w:val="none" w:sz="0" w:space="0" w:color="auto"/>
        <w:bottom w:val="none" w:sz="0" w:space="0" w:color="auto"/>
        <w:right w:val="none" w:sz="0" w:space="0" w:color="auto"/>
      </w:divBdr>
    </w:div>
    <w:div w:id="1887792636">
      <w:bodyDiv w:val="1"/>
      <w:marLeft w:val="0"/>
      <w:marRight w:val="0"/>
      <w:marTop w:val="0"/>
      <w:marBottom w:val="0"/>
      <w:divBdr>
        <w:top w:val="none" w:sz="0" w:space="0" w:color="auto"/>
        <w:left w:val="none" w:sz="0" w:space="0" w:color="auto"/>
        <w:bottom w:val="none" w:sz="0" w:space="0" w:color="auto"/>
        <w:right w:val="none" w:sz="0" w:space="0" w:color="auto"/>
      </w:divBdr>
    </w:div>
    <w:div w:id="1917666746">
      <w:bodyDiv w:val="1"/>
      <w:marLeft w:val="0"/>
      <w:marRight w:val="0"/>
      <w:marTop w:val="0"/>
      <w:marBottom w:val="0"/>
      <w:divBdr>
        <w:top w:val="none" w:sz="0" w:space="0" w:color="auto"/>
        <w:left w:val="none" w:sz="0" w:space="0" w:color="auto"/>
        <w:bottom w:val="none" w:sz="0" w:space="0" w:color="auto"/>
        <w:right w:val="none" w:sz="0" w:space="0" w:color="auto"/>
      </w:divBdr>
    </w:div>
    <w:div w:id="1924147552">
      <w:bodyDiv w:val="1"/>
      <w:marLeft w:val="0"/>
      <w:marRight w:val="0"/>
      <w:marTop w:val="0"/>
      <w:marBottom w:val="0"/>
      <w:divBdr>
        <w:top w:val="none" w:sz="0" w:space="0" w:color="auto"/>
        <w:left w:val="none" w:sz="0" w:space="0" w:color="auto"/>
        <w:bottom w:val="none" w:sz="0" w:space="0" w:color="auto"/>
        <w:right w:val="none" w:sz="0" w:space="0" w:color="auto"/>
      </w:divBdr>
    </w:div>
    <w:div w:id="1961302929">
      <w:bodyDiv w:val="1"/>
      <w:marLeft w:val="0"/>
      <w:marRight w:val="0"/>
      <w:marTop w:val="0"/>
      <w:marBottom w:val="0"/>
      <w:divBdr>
        <w:top w:val="none" w:sz="0" w:space="0" w:color="auto"/>
        <w:left w:val="none" w:sz="0" w:space="0" w:color="auto"/>
        <w:bottom w:val="none" w:sz="0" w:space="0" w:color="auto"/>
        <w:right w:val="none" w:sz="0" w:space="0" w:color="auto"/>
      </w:divBdr>
    </w:div>
    <w:div w:id="2042780693">
      <w:bodyDiv w:val="1"/>
      <w:marLeft w:val="0"/>
      <w:marRight w:val="0"/>
      <w:marTop w:val="0"/>
      <w:marBottom w:val="0"/>
      <w:divBdr>
        <w:top w:val="none" w:sz="0" w:space="0" w:color="auto"/>
        <w:left w:val="none" w:sz="0" w:space="0" w:color="auto"/>
        <w:bottom w:val="none" w:sz="0" w:space="0" w:color="auto"/>
        <w:right w:val="none" w:sz="0" w:space="0" w:color="auto"/>
      </w:divBdr>
    </w:div>
    <w:div w:id="2073042186">
      <w:bodyDiv w:val="1"/>
      <w:marLeft w:val="0"/>
      <w:marRight w:val="0"/>
      <w:marTop w:val="0"/>
      <w:marBottom w:val="0"/>
      <w:divBdr>
        <w:top w:val="none" w:sz="0" w:space="0" w:color="auto"/>
        <w:left w:val="none" w:sz="0" w:space="0" w:color="auto"/>
        <w:bottom w:val="none" w:sz="0" w:space="0" w:color="auto"/>
        <w:right w:val="none" w:sz="0" w:space="0" w:color="auto"/>
      </w:divBdr>
    </w:div>
    <w:div w:id="2098744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hyperlink" Target="https://www.uwtsd.ac.uk/research/research-ethic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numbering" Target="numbering.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file:///C:/Users/c.lohmann-hancock/AppData/Local/Microsoft/Windows/INetCache/REICoP-17-20-v3-Final.pdf"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mytsd.uwtsd.ac.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McE16</b:Tag>
    <b:SourceType>JournalArticle</b:SourceType>
    <b:Guid>{6CF26184-5679-4E73-BB84-62BD37DEA200}</b:Guid>
    <b:Title>The Impact of Police Work on the Mental Health of officers: a review of the literature </b:Title>
    <b:Year>2016</b:Year>
    <b:Author>
      <b:Author>
        <b:NameList>
          <b:Person>
            <b:Last>McEwan</b:Last>
            <b:First>T.E</b:First>
          </b:Person>
          <b:Person>
            <b:Last>Kirsh</b:Last>
            <b:First>B</b:First>
          </b:Person>
        </b:NameList>
      </b:Author>
    </b:Author>
    <b:JournalName>International Journal of Police Science and Management </b:JournalName>
    <b:RefOrder>1</b:RefOrder>
  </b:Source>
  <b:Source>
    <b:Tag>Lou18</b:Tag>
    <b:SourceType>JournalArticle</b:SourceType>
    <b:Guid>{2D84CA31-AB65-41CC-8FA4-CD35DDF6FF99}</b:Guid>
    <b:Author>
      <b:Author>
        <b:NameList>
          <b:Person>
            <b:Last>Loughnan</b:Last>
            <b:First>M</b:First>
          </b:Person>
          <b:Person>
            <b:Last>Day</b:Last>
            <b:First>A</b:First>
          </b:Person>
          <b:Person>
            <b:Last>Guelfi</b:Last>
            <b:First>K</b:First>
          </b:Person>
        </b:NameList>
      </b:Author>
    </b:Author>
    <b:Title>The Impact of Police Work on Mental Health</b:Title>
    <b:JournalName>Australian and New Zealand Journal of Psychiatry</b:JournalName>
    <b:Year>2018</b:Year>
    <b:Pages>343-349</b:Pages>
    <b:RefOrder>2</b:RefOrder>
  </b:Source>
  <b:Source>
    <b:Tag>Mar17</b:Tag>
    <b:SourceType>Report</b:SourceType>
    <b:Guid>{1215692A-ADF7-4D4A-892D-36F9C474A544}</b:Guid>
    <b:Title>Officer Demand, Capacity and Welfare Survey. Descriptive Statistics Summary Report MENTAL HEALTH &amp; WELLBEING</b:Title>
    <b:Year>2017</b:Year>
    <b:Author>
      <b:Author>
        <b:Corporate> Mary Elliott-Davies &amp; Dr Jonathan Houdmont</b:Corporate>
      </b:Author>
    </b:Author>
    <b:Publisher>Police Federation of England and Wales</b:Publisher>
    <b:RefOrder>3</b:RefOrder>
  </b:Source>
  <b:Source>
    <b:Tag>Uni14</b:Tag>
    <b:SourceType>Report</b:SourceType>
    <b:Guid>{9FF189D1-0C91-45C3-B664-4634CF9A55DE}</b:Guid>
    <b:Title>POLICE WORKFORCE: ALMOST ONE IN FIVE SUFFER WITH A FORM OF PTSD</b:Title>
    <b:Year>2014</b:Year>
    <b:Publisher>University of Cambridge</b:Publisher>
    <b:City>Cambridge</b:City>
    <b:Author>
      <b:Author>
        <b:Corporate>University of Cambridge</b:Corporate>
      </b:Author>
    </b:Author>
    <b:RefOrder>4</b:RefOrder>
  </b:Source>
  <b:Source>
    <b:Tag>Edw20</b:Tag>
    <b:SourceType>JournalArticle</b:SourceType>
    <b:Guid>{432EF897-E717-479E-A9A0-F644BC0BD8B1}</b:Guid>
    <b:Title>Mental Health in the UK Police Force: a Qualitative Investigation into the Stigma with Mental Illness</b:Title>
    <b:Year>2020</b:Year>
    <b:Author>
      <b:Author>
        <b:NameList>
          <b:Person>
            <b:Last>Edwards</b:Last>
            <b:First>Ann-Marie</b:First>
          </b:Person>
          <b:Person>
            <b:Last>Kotera</b:Last>
            <b:First>Yasuhiro</b:First>
          </b:Person>
        </b:NameList>
      </b:Author>
    </b:Author>
    <b:JournalName>International Journal of Mental Health and Addiction</b:JournalName>
    <b:Pages>1116–1134</b:Pages>
    <b:RefOrder>5</b:RefOrder>
  </b:Source>
  <b:Source>
    <b:Tag>Bur22</b:Tag>
    <b:SourceType>JournalArticle</b:SourceType>
    <b:Guid>{5FC1A376-0101-459C-BFFB-B89DA9417D98}</b:Guid>
    <b:Author>
      <b:Author>
        <b:NameList>
          <b:Person>
            <b:Last>Burchell</b:Last>
            <b:First>Brendan</b:First>
          </b:Person>
          <b:Person>
            <b:Last>Miller</b:Last>
            <b:First>Jessica</b:First>
          </b:Person>
          <b:Person>
            <b:Last>Brewin</b:Last>
            <b:First>Chris</b:First>
          </b:Person>
          <b:Person>
            <b:Last>Soffia</b:Last>
            <b:First>Magdalena</b:First>
          </b:Person>
          <b:Person>
            <b:Last>Wang</b:Last>
            <b:First>Senhu</b:First>
          </b:Person>
        </b:NameList>
      </b:Author>
    </b:Author>
    <b:Title>The association between job quality and the incidence of PTSD amongst police personnel</b:Title>
    <b:JournalName>Policing A Journal of Policy and Practice</b:JournalName>
    <b:Year>2022</b:Year>
    <b:RefOrder>6</b:RefOrder>
  </b:Source>
  <b:Source>
    <b:Tag>Camte</b:Tag>
    <b:SourceType>InternetSite</b:SourceType>
    <b:Guid>{8088C053-ED74-4B1C-8A98-E438ACA3EC7C}</b:Guid>
    <b:Author>
      <b:Author>
        <b:Corporate>University of Cambridge</b:Corporate>
      </b:Author>
    </b:Author>
    <b:Title>POLICE WORKFORCE: ALMOST ONE IN FIVE SUFFER WITH A FORM OF PTSD</b:Title>
    <b:Year>No Date</b:Year>
    <b:YearAccessed>2023</b:YearAccessed>
    <b:MonthAccessed>May</b:MonthAccessed>
    <b:DayAccessed>01</b:DayAccessed>
    <b:URL>https://www.cam.ac.uk/policeptsd</b:URL>
    <b:RefOrder>7</b:RefOrder>
  </b:Source>
  <b:Source>
    <b:Tag>Poo10</b:Tag>
    <b:SourceType>JournalArticle</b:SourceType>
    <b:Guid>{384E379F-A6BE-4C1B-843A-2DCA80CCD5E2}</b:Guid>
    <b:Title>Resilience: A deﬁnition in context</b:Title>
    <b:Year>2010</b:Year>
    <b:Author>
      <b:Author>
        <b:Corporate>Pooley, J. A; Cohen, L.</b:Corporate>
      </b:Author>
    </b:Author>
    <b:JournalName>Australian Community Psychologist</b:JournalName>
    <b:Pages>30-37</b:Pages>
    <b:Volume>22</b:Volume>
    <b:RefOrder>8</b:RefOrder>
  </b:Source>
  <b:Source>
    <b:Tag>Bal14</b:Tag>
    <b:SourceType>JournalArticle</b:SourceType>
    <b:Guid>{809A4E9E-43EE-4BAC-B0E8-46F9CB614CC7}</b:Guid>
    <b:Author>
      <b:Author>
        <b:NameList>
          <b:Person>
            <b:Last>Balmer</b:Last>
            <b:First>G.</b:First>
            <b:Middle>M</b:Middle>
          </b:Person>
          <b:Person>
            <b:Last>Pooley</b:Last>
            <b:First>J.</b:First>
            <b:Middle>A</b:Middle>
          </b:Person>
          <b:Person>
            <b:Last>Cohen</b:Last>
            <b:First>L</b:First>
          </b:Person>
        </b:NameList>
      </b:Author>
    </b:Author>
    <b:Title> Psychological resil-ience of western australian police oﬃcers: relationship between resilience, coping style, psychological functioning and demo-graphics</b:Title>
    <b:JournalName>Police Practice and Research</b:JournalName>
    <b:Year>2014</b:Year>
    <b:Pages>270–282</b:Pages>
    <b:Volume>15</b:Volume>
    <b:Issue>4</b:Issue>
    <b:RefOrder>9</b:RefOrder>
  </b:Source>
  <b:Source>
    <b:Tag>Tho16</b:Tag>
    <b:SourceType>JournalArticle</b:SourceType>
    <b:Guid>{F0DE70E2-9288-4EBA-B5D8-B5179D8B5B44}</b:Guid>
    <b:Author>
      <b:Author>
        <b:NameList>
          <b:Person>
            <b:Last>Thornicroft</b:Last>
            <b:First>Graham</b:First>
          </b:Person>
          <b:Person>
            <b:Last>Mehta</b:Last>
            <b:First>Nisha</b:First>
          </b:Person>
          <b:Person>
            <b:Last>Clement</b:Last>
            <b:First>Sarah</b:First>
          </b:Person>
          <b:Person>
            <b:Last>Evans-Lacko</b:Last>
            <b:First>Sarah</b:First>
          </b:Person>
          <b:Person>
            <b:Last>Doherty</b:Last>
            <b:First>Mary</b:First>
          </b:Person>
          <b:Person>
            <b:Last>Rose</b:Last>
            <b:First>Diana</b:First>
          </b:Person>
          <b:Person>
            <b:Last>Koschorke</b:Last>
            <b:First>Mirja</b:First>
          </b:Person>
          <b:Person>
            <b:Last>Shidhaye</b:Last>
            <b:First>Rahul</b:First>
          </b:Person>
          <b:Person>
            <b:Last>O'Reilly</b:Last>
            <b:First>Claire</b:First>
          </b:Person>
          <b:Person>
            <b:Last>Henderson</b:Last>
            <b:First>Claire</b:First>
          </b:Person>
        </b:NameList>
      </b:Author>
    </b:Author>
    <b:Title>Evidence for effective interventions to reduce mental-health-related stigma and discrimination</b:Title>
    <b:JournalName>The Lancet</b:JournalName>
    <b:Year>2016</b:Year>
    <b:Pages>1123-1132</b:Pages>
    <b:Volume>387</b:Volume>
    <b:Issue>10023</b:Issue>
    <b:RefOrder>10</b:RefOrder>
  </b:Source>
  <b:Source>
    <b:Tag>Gri15</b:Tag>
    <b:SourceType>InternetSite</b:SourceType>
    <b:Guid>{E913E2C1-DB18-4299-8902-B102F58C5E58}</b:Guid>
    <b:Title>Business-Live</b:Title>
    <b:Year>2015</b:Year>
    <b:Author>
      <b:Author>
        <b:NameList>
          <b:Person>
            <b:Last>Griffin</b:Last>
            <b:First>Jon</b:First>
          </b:Person>
        </b:NameList>
      </b:Author>
    </b:Author>
    <b:YearAccessed>2023</b:YearAccessed>
    <b:MonthAccessed>May</b:MonthAccessed>
    <b:DayAccessed>1</b:DayAccessed>
    <b:URL>https://www.business-live.co.uk/economic-development/machismo-culture-police-work-leading-9395964</b:URL>
    <b:RefOrder>11</b:RefOrder>
  </b:Source>
  <b:Source>
    <b:Tag>But21</b:Tag>
    <b:SourceType>InternetSite</b:SourceType>
    <b:Guid>{2787F681-B891-42DD-AD7A-89BD303B4328}</b:Guid>
    <b:Author>
      <b:Author>
        <b:NameList>
          <b:Person>
            <b:Last>Butterworth</b:Last>
            <b:First>B</b:First>
          </b:Person>
        </b:NameList>
      </b:Author>
    </b:Author>
    <b:Title>Police officers facing mental health crisisas three-quaters faced difficulties in last year, report finds</b:Title>
    <b:Year>2021</b:Year>
    <b:YearAccessed>2023</b:YearAccessed>
    <b:MonthAccessed>May</b:MonthAccessed>
    <b:DayAccessed>1</b:DayAccessed>
    <b:URL>https://inews.co.uk/news/uk/more-than-three-quarters-police-officers-struggled-with-mental-health-last-year-report-finds-1119989</b:URL>
    <b:RefOrder>12</b:RefOrder>
  </b:Source>
  <b:Source>
    <b:Tag>Hen17</b:Tag>
    <b:SourceType>JournalArticle</b:SourceType>
    <b:Guid>{2708BF61-3827-4C7E-A3E9-0A0FBAC102B0}</b:Guid>
    <b:Title>Understanding the prevelance of depression among law enforcement personnel: A review of the literature</b:Title>
    <b:Year>2017</b:Year>
    <b:Author>
      <b:Author>
        <b:NameList>
          <b:Person>
            <b:Last>Henderson</b:Last>
            <b:First>M</b:First>
          </b:Person>
          <b:Person>
            <b:Last>Brooks-Holiday</b:Last>
            <b:First>S</b:First>
          </b:Person>
          <b:Person>
            <b:Last>Higgins</b:Last>
            <b:First>G</b:First>
          </b:Person>
        </b:NameList>
      </b:Author>
    </b:Author>
    <b:JournalName>Journal of Affective Disorders</b:JournalName>
    <b:Pages>322-329</b:Pages>
    <b:Volume>228</b:Volume>
    <b:RefOrder>13</b:RefOrder>
  </b:Source>
  <b:Source>
    <b:Tag>Pol16</b:Tag>
    <b:SourceType>InternetSite</b:SourceType>
    <b:Guid>{51F83476-6C80-4CD6-BA32-9F4E048F017B}</b:Guid>
    <b:Author>
      <b:Author>
        <b:Corporate>Police Federation</b:Corporate>
      </b:Author>
    </b:Author>
    <b:Title>Police Federation</b:Title>
    <b:Year>2016</b:Year>
    <b:YearAccessed>2023</b:YearAccessed>
    <b:MonthAccessed>May</b:MonthAccessed>
    <b:DayAccessed>1</b:DayAccessed>
    <b:URL>https://www.polfed.org/our-work/wellbeing/mental-health/</b:URL>
    <b:RefOrder>14</b:RefOrder>
  </b:Source>
  <b:Source>
    <b:Tag>Owe18</b:Tag>
    <b:SourceType>JournalArticle</b:SourceType>
    <b:Guid>{480843AD-152B-4553-ABC3-9C42B1F49C50}</b:Guid>
    <b:Title>PTSD symptoms and burnout in police officers: A longitudinal study</b:Title>
    <b:Year>2018</b:Year>
    <b:Author>
      <b:Author>
        <b:NameList>
          <b:Person>
            <b:Last>Owen</b:Last>
            <b:First>M</b:First>
          </b:Person>
          <b:Person>
            <b:Last>Shevlin</b:Last>
            <b:First>M</b:First>
          </b:Person>
          <b:Person>
            <b:Last>Elklit</b:Last>
            <b:First>A</b:First>
          </b:Person>
        </b:NameList>
      </b:Author>
    </b:Author>
    <b:JournalName>Journal of Affective Disorder</b:JournalName>
    <b:Pages>118-124</b:Pages>
    <b:Volume>238</b:Volume>
    <b:RefOrder>15</b:RefOrder>
  </b:Source>
  <b:Source>
    <b:Tag>Mar15</b:Tag>
    <b:SourceType>JournalArticle</b:SourceType>
    <b:Guid>{33A03766-DE20-4A07-B763-3D96EBCD337D}</b:Guid>
    <b:Author>
      <b:Author>
        <b:NameList>
          <b:Person>
            <b:Last>Maran</b:Last>
            <b:First>D.</b:First>
            <b:Middle>A</b:Middle>
          </b:Person>
          <b:Person>
            <b:Last>Varetto</b:Last>
            <b:First>A</b:First>
          </b:Person>
          <b:Person>
            <b:Last>Zedda</b:Last>
            <b:First>M</b:First>
          </b:Person>
          <b:Person>
            <b:Last>Ieraci</b:Last>
            <b:First>V</b:First>
          </b:Person>
        </b:NameList>
      </b:Author>
    </b:Author>
    <b:Title>Occupational stress, anxiety and coping strategies in police officers</b:Title>
    <b:JournalName>Occupational Medicine</b:JournalName>
    <b:Year>2015</b:Year>
    <b:Pages>466-473</b:Pages>
    <b:Volume>65</b:Volume>
    <b:Issue>6</b:Issue>
    <b:RefOrder>16</b:RefOrder>
  </b:Source>
  <b:Source>
    <b:Tag>Red22</b:Tag>
    <b:SourceType>InternetSite</b:SourceType>
    <b:Guid>{06E2B634-39A2-429A-ADF7-2D52054A202A}</b:Guid>
    <b:Title>Cash Float</b:Title>
    <b:Year>2022</b:Year>
    <b:Author>
      <b:Author>
        <b:NameList>
          <b:Person>
            <b:Last>Redfurn</b:Last>
            <b:First>Elizabeth</b:First>
          </b:Person>
        </b:NameList>
      </b:Author>
    </b:Author>
    <b:YearAccessed>2023</b:YearAccessed>
    <b:MonthAccessed>May</b:MonthAccessed>
    <b:DayAccessed>1</b:DayAccessed>
    <b:URL>https://www.cashfloat.co.uk/blog/personal-finance/police-officer-salary/</b:URL>
    <b:RefOrder>17</b:RefOrder>
  </b:Source>
  <b:Source>
    <b:Tag>For22</b:Tag>
    <b:SourceType>InternetSite</b:SourceType>
    <b:Guid>{FD0164CE-12AB-4C42-A56B-5E7A5766180E}</b:Guid>
    <b:Title>Forge Health: Why do police officers strugglee with substance use</b:Title>
    <b:Year>2022</b:Year>
    <b:YearAccessed>2023</b:YearAccessed>
    <b:MonthAccessed>May</b:MonthAccessed>
    <b:DayAccessed>1</b:DayAccessed>
    <b:URL>https://forgehealth.com/why-do-police-officers-struggle-with-substance-use/#:~:text=Police%20officers%20struggle%20with%20substance%20use%20disorder%20%28SUD%29,correlation%20between%20high-stress%20work%20and%20long-term%20health%20consequences.</b:URL>
    <b:Author>
      <b:Author>
        <b:Corporate>Forge Health</b:Corporate>
      </b:Author>
    </b:Author>
    <b:RefOrder>18</b:RefOrder>
  </b:Source>
  <b:Source>
    <b:Tag>Min22</b:Tag>
    <b:SourceType>InternetSite</b:SourceType>
    <b:Guid>{18FA293E-CD5E-4E97-9173-E4F37536553E}</b:Guid>
    <b:Author>
      <b:Author>
        <b:Corporate>Mind</b:Corporate>
      </b:Author>
    </b:Author>
    <b:Title>Supporting someone in the police service</b:Title>
    <b:Year>2022</b:Year>
    <b:YearAccessed>2023</b:YearAccessed>
    <b:MonthAccessed>May</b:MonthAccessed>
    <b:DayAccessed>2</b:DayAccessed>
    <b:URL>ur 2021 research showed that support from colleagues was an important coping mechanism during the pandemic for police officers and staff, especially for those working on the frontline. People talked about their team as being like a family who they could t</b:URL>
    <b:RefOrder>19</b:RefOrder>
  </b:Source>
  <b:Source>
    <b:Tag>Ete22</b:Tag>
    <b:SourceType>InternetSite</b:SourceType>
    <b:Guid>{522D4F5E-C2B2-4DDB-A3FA-FD3F4A73B838}</b:Guid>
    <b:Author>
      <b:Author>
        <b:NameList>
          <b:Person>
            <b:Last>Eteng</b:Last>
            <b:First>Ofem</b:First>
          </b:Person>
        </b:NameList>
      </b:Author>
    </b:Author>
    <b:Title>Quantitative Data Analysis: Methods &amp; Techniques Simplified 101</b:Title>
    <b:Year>2022</b:Year>
    <b:YearAccessed>2023</b:YearAccessed>
    <b:MonthAccessed>August</b:MonthAccessed>
    <b:DayAccessed>06</b:DayAccessed>
    <b:URL>https://hevodata.com/learn/quantitative-data-analysis/#:~:text=Data%20Analysis%20can%20be%20explained,easily%20be%20converted%20into%20numbers.</b:URL>
    <b:RefOrder>20</b:RefOrder>
  </b:Source>
  <b:Source>
    <b:Tag>Bha22</b:Tag>
    <b:SourceType>InternetSite</b:SourceType>
    <b:Guid>{4C2F0B62-B6F4-4755-95C0-640887D15E0C}</b:Guid>
    <b:Author>
      <b:Author>
        <b:NameList>
          <b:Person>
            <b:Last>Bhandari</b:Last>
            <b:First>Pritha</b:First>
          </b:Person>
        </b:NameList>
      </b:Author>
    </b:Author>
    <b:Title>What Is Quantitative Research? Definition &amp; Methods</b:Title>
    <b:Year>2022</b:Year>
    <b:YearAccessed>2023</b:YearAccessed>
    <b:MonthAccessed>August</b:MonthAccessed>
    <b:DayAccessed>12</b:DayAccessed>
    <b:URL>https://www.scribbr.co.uk/research-methods/introduction-to-quantitative-research/</b:URL>
    <b:RefOrder>21</b:RefOrder>
  </b:Source>
  <b:Source>
    <b:Tag>Jas22</b:Tag>
    <b:SourceType>InternetSite</b:SourceType>
    <b:Guid>{B921EE33-B23C-46CA-B712-0090AA5F4A8D}</b:Guid>
    <b:Author>
      <b:Author>
        <b:NameList>
          <b:Person>
            <b:Last>Mander</b:Last>
            <b:First>Jason</b:First>
          </b:Person>
        </b:NameList>
      </b:Author>
    </b:Author>
    <b:Title>How to use qualitative and quantitative research to your advantage</b:Title>
    <b:Year>2022</b:Year>
    <b:YearAccessed>2023</b:YearAccessed>
    <b:MonthAccessed>September</b:MonthAccessed>
    <b:DayAccessed>29</b:DayAccessed>
    <b:URL>https://blog.gwi.com/trends/qualitative-vs-quantitative/#:~:text=The%20drawbacks%20of%20quantitative%20research,and%20drivers%20of%20your%20group.</b:URL>
    <b:RefOrder>22</b:RefOrder>
  </b:Source>
  <b:Source>
    <b:Tag>Ira21</b:Tag>
    <b:SourceType>JournalArticle</b:SourceType>
    <b:Guid>{B67A2367-AB58-4AD7-B54F-7931A07B184E}</b:Guid>
    <b:Title>The prevalence of hazardous and harmful drinking in the UK Police Service, and their co-occurrence with job strain and mental health problems</b:Title>
    <b:Year>2021</b:Year>
    <b:Author>
      <b:Author>
        <b:NameList>
          <b:Person>
            <b:Last>Irazer</b:Last>
            <b:First>P.</b:First>
          </b:Person>
          <b:Person>
            <b:Last>Gage</b:Last>
            <b:First>S.</b:First>
            <b:Middle>H.</b:Middle>
          </b:Person>
          <b:Person>
            <b:Last>Field</b:Last>
            <b:First>M.</b:First>
          </b:Person>
          <b:Person>
            <b:Last>Fallon</b:Last>
            <b:First>V.</b:First>
          </b:Person>
          <b:Person>
            <b:Last>Goodwin</b:Last>
            <b:First>L.</b:First>
          </b:Person>
        </b:NameList>
      </b:Author>
    </b:Author>
    <b:JournalName>Cambridge University Press</b:JournalName>
    <b:Volume>30</b:Volume>
    <b:Issue>51</b:Issue>
    <b:RefOrder>23</b:RefOrder>
  </b:Source>
  <b:Source>
    <b:Tag>Bel23</b:Tag>
    <b:SourceType>DocumentFromInternetSite</b:SourceType>
    <b:Guid>{C3ADB325-FF86-47FC-B648-C5C89D666B34}</b:Guid>
    <b:Title>Mental health crisis in policing: Whose responsibility is it?</b:Title>
    <b:Year>2023</b:Year>
    <b:Author>
      <b:Author>
        <b:NameList>
          <b:Person>
            <b:Last>Goodwin</b:Last>
            <b:First>Belinda</b:First>
          </b:Person>
        </b:NameList>
      </b:Author>
    </b:Author>
    <b:Month>January</b:Month>
    <b:Day>30</b:Day>
    <b:YearAccessed>2023</b:YearAccessed>
    <b:MonthAccessed>October</b:MonthAccessed>
    <b:DayAccessed>2</b:DayAccessed>
    <b:URL>https://www.polfed.org/news/blogs/2023/mental-health-crisis-in-policing-whose-responsibility-is-it/</b:URL>
    <b:RefOrder>24</b:RefOrder>
  </b:Source>
  <b:Source>
    <b:Tag>Bul181</b:Tag>
    <b:SourceType>JournalArticle</b:SourceType>
    <b:Guid>{28CBD6D9-7778-4F9D-B786-572D43A2A5D8}</b:Guid>
    <b:Title>Police officers, mental (ill-)health and spoiled identity</b:Title>
    <b:Year>2018</b:Year>
    <b:Author>
      <b:Author>
        <b:NameList>
          <b:Person>
            <b:Last>Bullock</b:Last>
            <b:First>Karen</b:First>
          </b:Person>
          <b:Person>
            <b:Last>Garland</b:Last>
            <b:First>Jon</b:First>
          </b:Person>
        </b:NameList>
      </b:Author>
    </b:Author>
    <b:JournalName>Criminology and Criminal Justice</b:JournalName>
    <b:Pages>173-189</b:Pages>
    <b:Volume>18</b:Volume>
    <b:Issue>2</b:Issue>
    <b:RefOrder>25</b:RefOrder>
  </b:Source>
  <b:Source>
    <b:Tag>Eva20</b:Tag>
    <b:SourceType>JournalArticle</b:SourceType>
    <b:Guid>{2225097C-C32A-4DBA-9D19-1455B8312886}</b:Guid>
    <b:Title>Understanding the mental health and wellbeing needs of police officers and staff in Scotland</b:Title>
    <b:Year>2020</b:Year>
    <b:Author>
      <b:Author>
        <b:NameList>
          <b:Person>
            <b:Last>Demou</b:Last>
            <b:First>Evangelia</b:First>
          </b:Person>
          <b:Person>
            <b:Last>Hale</b:Last>
            <b:First>Hannah</b:First>
          </b:Person>
          <b:Person>
            <b:Last>Hunt</b:Last>
            <b:First>Kate</b:First>
          </b:Person>
        </b:NameList>
      </b:Author>
    </b:Author>
    <b:JournalName>Police practice and research</b:JournalName>
    <b:Pages>702-716</b:Pages>
    <b:Volume>21</b:Volume>
    <b:Issue>6</b:Issue>
    <b:RefOrder>26</b:RefOrder>
  </b:Source>
  <b:Source>
    <b:Tag>Pol221</b:Tag>
    <b:SourceType>InternetSite</b:SourceType>
    <b:Guid>{08A1080A-5B3E-4ADC-9F40-B3A84C1C4170}</b:Guid>
    <b:Author>
      <b:Author>
        <b:Corporate>Federation, Police</b:Corporate>
      </b:Author>
    </b:Author>
    <b:Title>Mental Health</b:Title>
    <b:Year>2022</b:Year>
    <b:YearAccessed>2023</b:YearAccessed>
    <b:MonthAccessed>October</b:MonthAccessed>
    <b:DayAccessed>05</b:DayAccessed>
    <b:URL>https://www.polfed.org/our-work/wellbeing/mental-health/</b:URL>
    <b:RefOrder>27</b:RefOrder>
  </b:Source>
  <b:Source>
    <b:Tag>Irw19</b:Tag>
    <b:SourceType>JournalArticle</b:SourceType>
    <b:Guid>{1C1B4F54-A3BE-4CF9-B6C5-AC87B4997818}</b:Guid>
    <b:Author>
      <b:Author>
        <b:NameList>
          <b:Person>
            <b:Last>Cohen</b:Last>
            <b:First>Irwin</b:First>
            <b:Middle>M</b:Middle>
          </b:Person>
          <b:Person>
            <b:Last>McCormack</b:Last>
            <b:First>Amanda</b:First>
            <b:Middle>M</b:Middle>
          </b:Person>
          <b:Person>
            <b:Last>Rich</b:Last>
            <b:First>Bob</b:First>
          </b:Person>
        </b:NameList>
      </b:Author>
    </b:Author>
    <b:Title>Creating a Culture of Police Officer Wellness</b:Title>
    <b:JournalName>Policing: A Journal of Policy and Practice</b:JournalName>
    <b:Year>2019</b:Year>
    <b:Pages>213-229</b:Pages>
    <b:Volume>13</b:Volume>
    <b:Issue>2</b:Issue>
    <b:RefOrder>28</b:RefOrder>
  </b:Source>
</b:Sources>
</file>

<file path=customXml/itemProps1.xml><?xml version="1.0" encoding="utf-8"?>
<ds:datastoreItem xmlns:ds="http://schemas.openxmlformats.org/officeDocument/2006/customXml" ds:itemID="{0ABB68D3-41F0-423F-A8E4-DC7CFF2542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50</Pages>
  <Words>12831</Words>
  <Characters>73138</Characters>
  <Application>Microsoft Office Word</Application>
  <DocSecurity>0</DocSecurity>
  <Lines>609</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Evans</dc:creator>
  <cp:keywords/>
  <dc:description/>
  <cp:lastModifiedBy>Ryan Evans</cp:lastModifiedBy>
  <cp:revision>43</cp:revision>
  <dcterms:created xsi:type="dcterms:W3CDTF">2023-10-09T21:01:00Z</dcterms:created>
  <dcterms:modified xsi:type="dcterms:W3CDTF">2023-10-09T22:40:00Z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2023-10-09T22:02:43Z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07ce18ad-8049-453e-bfe9-5d577e4d3756</vt:lpwstr>
  </property>
  <property fmtid="{D5CDD505-2E9C-101B-9397-08002B2CF9AE}" pid="8" name="MSIP_Label_66cf8fe5-b7b7-4df7-b38d-1c61ac2f6639_ContentBits">
    <vt:lpwstr>0</vt:lpwstr>
  </property>
</Properties>
</file>