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BRANCH_0" w:displacedByCustomXml="next"/>
    <w:sdt>
      <w:sdtPr>
        <w:rPr>
          <w:rFonts w:cs="Arial"/>
        </w:rPr>
        <w:id w:val="1543405444"/>
        <w:docPartObj>
          <w:docPartGallery w:val="Cover Pages"/>
          <w:docPartUnique/>
        </w:docPartObj>
      </w:sdtPr>
      <w:sdtEndPr/>
      <w:sdtContent>
        <w:p w14:paraId="7546A8DC" w14:textId="7112F436" w:rsidR="005D55F5" w:rsidRPr="00E24294" w:rsidRDefault="005D55F5" w:rsidP="005D55F5">
          <w:pPr>
            <w:rPr>
              <w:rFonts w:cs="Arial"/>
            </w:rPr>
          </w:pPr>
          <w:r w:rsidRPr="00E24294">
            <w:rPr>
              <w:rFonts w:cs="Arial"/>
              <w:noProof/>
            </w:rPr>
            <mc:AlternateContent>
              <mc:Choice Requires="wpg">
                <w:drawing>
                  <wp:anchor distT="0" distB="0" distL="114300" distR="114300" simplePos="0" relativeHeight="251662336" behindDoc="0" locked="0" layoutInCell="1" allowOverlap="1" wp14:anchorId="60EEE1C9" wp14:editId="62F513A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696D3B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p w14:paraId="32C8EB12" w14:textId="1096A359" w:rsidR="005D55F5" w:rsidRPr="008B7398" w:rsidRDefault="002557DC" w:rsidP="005D55F5">
          <w:pPr>
            <w:rPr>
              <w:rFonts w:cs="Arial"/>
              <w:b/>
              <w:sz w:val="40"/>
              <w:szCs w:val="40"/>
            </w:rPr>
          </w:pPr>
          <w:r>
            <w:rPr>
              <w:noProof/>
            </w:rPr>
            <mc:AlternateContent>
              <mc:Choice Requires="wps">
                <w:drawing>
                  <wp:anchor distT="0" distB="0" distL="114300" distR="114300" simplePos="0" relativeHeight="251676672" behindDoc="0" locked="0" layoutInCell="1" allowOverlap="1" wp14:anchorId="7DE386EA" wp14:editId="468C8301">
                    <wp:simplePos x="0" y="0"/>
                    <wp:positionH relativeFrom="page">
                      <wp:align>center</wp:align>
                    </wp:positionH>
                    <wp:positionV relativeFrom="paragraph">
                      <wp:posOffset>3427730</wp:posOffset>
                    </wp:positionV>
                    <wp:extent cx="6777990" cy="3719195"/>
                    <wp:effectExtent l="0" t="0" r="0" b="0"/>
                    <wp:wrapNone/>
                    <wp:docPr id="2" name="Text Box 2"/>
                    <wp:cNvGraphicFramePr/>
                    <a:graphic xmlns:a="http://schemas.openxmlformats.org/drawingml/2006/main">
                      <a:graphicData uri="http://schemas.microsoft.com/office/word/2010/wordprocessingShape">
                        <wps:wsp>
                          <wps:cNvSpPr txBox="1"/>
                          <wps:spPr>
                            <a:xfrm>
                              <a:off x="0" y="0"/>
                              <a:ext cx="6777990" cy="3719195"/>
                            </a:xfrm>
                            <a:prstGeom prst="rect">
                              <a:avLst/>
                            </a:prstGeom>
                            <a:noFill/>
                            <a:ln w="6350">
                              <a:noFill/>
                            </a:ln>
                          </wps:spPr>
                          <wps:txbx>
                            <w:txbxContent>
                              <w:p w14:paraId="30068622" w14:textId="225C14AA" w:rsidR="00FE6E33" w:rsidRPr="00D7629B" w:rsidRDefault="00FE6E33" w:rsidP="002557DC">
                                <w:pPr>
                                  <w:jc w:val="center"/>
                                  <w:rPr>
                                    <w:rFonts w:cs="Arial"/>
                                    <w:color w:val="4472C4"/>
                                    <w:sz w:val="48"/>
                                    <w:szCs w:val="64"/>
                                  </w:rPr>
                                </w:pPr>
                                <w:r w:rsidRPr="00D7629B">
                                  <w:rPr>
                                    <w:rFonts w:cs="Arial"/>
                                    <w:color w:val="4472C4"/>
                                    <w:sz w:val="48"/>
                                    <w:szCs w:val="64"/>
                                  </w:rPr>
                                  <w:t>Improving captive reptiles’ quality of life by monitoring and controlling environmental variables using internet of things devices in a wireless sensor network.</w:t>
                                </w:r>
                              </w:p>
                              <w:p w14:paraId="41918397" w14:textId="77777777" w:rsidR="00FE6E33" w:rsidRPr="002557DC" w:rsidRDefault="00FE6E33" w:rsidP="002557DC">
                                <w:pPr>
                                  <w:jc w:val="center"/>
                                  <w:rPr>
                                    <w:rFonts w:cs="Arial"/>
                                    <w:color w:val="4472C4"/>
                                    <w:sz w:val="48"/>
                                    <w:szCs w:val="64"/>
                                  </w:rPr>
                                </w:pPr>
                              </w:p>
                              <w:p w14:paraId="0554A4FD" w14:textId="77777777" w:rsidR="00FE6E33" w:rsidRPr="002557DC" w:rsidRDefault="00FE6E33" w:rsidP="002557DC">
                                <w:pPr>
                                  <w:jc w:val="center"/>
                                  <w:rPr>
                                    <w:rFonts w:cs="Arial"/>
                                    <w:color w:val="4472C4"/>
                                    <w:sz w:val="36"/>
                                    <w:szCs w:val="64"/>
                                  </w:rPr>
                                </w:pPr>
                                <w:r w:rsidRPr="002557DC">
                                  <w:rPr>
                                    <w:rFonts w:cs="Arial"/>
                                    <w:color w:val="4472C4"/>
                                    <w:sz w:val="36"/>
                                    <w:szCs w:val="64"/>
                                  </w:rPr>
                                  <w:t>Austin Hooper (1700481)</w:t>
                                </w:r>
                              </w:p>
                              <w:p w14:paraId="1B4A4133" w14:textId="77777777" w:rsidR="00FE6E33" w:rsidRPr="00FF6923" w:rsidRDefault="00FE6E33" w:rsidP="002557DC">
                                <w:pPr>
                                  <w:jc w:val="center"/>
                                  <w:rPr>
                                    <w:rFonts w:cs="Arial"/>
                                    <w:color w:val="4472C4"/>
                                    <w:sz w:val="36"/>
                                    <w:szCs w:val="64"/>
                                  </w:rPr>
                                </w:pPr>
                                <w:r w:rsidRPr="00FF6923">
                                  <w:rPr>
                                    <w:rFonts w:cs="Arial"/>
                                    <w:color w:val="4472C4"/>
                                    <w:sz w:val="36"/>
                                    <w:szCs w:val="64"/>
                                  </w:rPr>
                                  <w:t>BSc Software Engineering</w:t>
                                </w:r>
                              </w:p>
                              <w:p w14:paraId="0AB3F95A" w14:textId="2BDA1007" w:rsidR="00FE6E33" w:rsidRPr="00FF6923" w:rsidRDefault="005B1D81" w:rsidP="002557DC">
                                <w:pPr>
                                  <w:jc w:val="center"/>
                                  <w:rPr>
                                    <w:rFonts w:cs="Arial"/>
                                    <w:color w:val="4472C4"/>
                                    <w:sz w:val="36"/>
                                    <w:szCs w:val="64"/>
                                  </w:rPr>
                                </w:pPr>
                                <w:r>
                                  <w:rPr>
                                    <w:rFonts w:cs="Arial"/>
                                    <w:color w:val="4472C4"/>
                                    <w:sz w:val="36"/>
                                    <w:szCs w:val="64"/>
                                  </w:rPr>
                                  <w:t xml:space="preserve">Supervisor: </w:t>
                                </w:r>
                                <w:bookmarkStart w:id="1" w:name="_GoBack"/>
                                <w:bookmarkEnd w:id="1"/>
                                <w:r w:rsidR="00FE6E33" w:rsidRPr="00FF6923">
                                  <w:rPr>
                                    <w:rFonts w:cs="Arial"/>
                                    <w:color w:val="4472C4"/>
                                    <w:sz w:val="36"/>
                                    <w:szCs w:val="64"/>
                                  </w:rPr>
                                  <w:t xml:space="preserve">Dr Mabrouka </w:t>
                                </w:r>
                                <w:proofErr w:type="spellStart"/>
                                <w:r w:rsidR="00FE6E33" w:rsidRPr="00FF6923">
                                  <w:rPr>
                                    <w:rFonts w:cs="Arial"/>
                                    <w:color w:val="4472C4"/>
                                    <w:sz w:val="36"/>
                                    <w:szCs w:val="64"/>
                                  </w:rPr>
                                  <w:t>Abuhmida</w:t>
                                </w:r>
                                <w:proofErr w:type="spellEnd"/>
                              </w:p>
                              <w:p w14:paraId="3571B189" w14:textId="1840B7B9" w:rsidR="00FE6E33" w:rsidRPr="00FF6923" w:rsidRDefault="00FF6923" w:rsidP="002557DC">
                                <w:pPr>
                                  <w:jc w:val="center"/>
                                  <w:rPr>
                                    <w:rFonts w:cs="Arial"/>
                                    <w:color w:val="4472C4"/>
                                    <w:sz w:val="28"/>
                                    <w:szCs w:val="64"/>
                                  </w:rPr>
                                </w:pPr>
                                <w:r w:rsidRPr="00FF6923">
                                  <w:rPr>
                                    <w:rFonts w:cs="Arial"/>
                                    <w:color w:val="4472C4"/>
                                    <w:sz w:val="28"/>
                                    <w:szCs w:val="64"/>
                                  </w:rPr>
                                  <w:t>416</w:t>
                                </w:r>
                                <w:r w:rsidR="00B969EE">
                                  <w:rPr>
                                    <w:rFonts w:cs="Arial"/>
                                    <w:color w:val="4472C4"/>
                                    <w:sz w:val="28"/>
                                    <w:szCs w:val="64"/>
                                  </w:rPr>
                                  <w:t>4</w:t>
                                </w:r>
                                <w:r w:rsidRPr="00FF6923">
                                  <w:rPr>
                                    <w:rFonts w:cs="Arial"/>
                                    <w:color w:val="4472C4"/>
                                    <w:sz w:val="28"/>
                                    <w:szCs w:val="64"/>
                                  </w:rPr>
                                  <w:t xml:space="preserve"> words including headings and captions</w:t>
                                </w:r>
                              </w:p>
                              <w:p w14:paraId="65B4A551" w14:textId="77777777" w:rsidR="00FE6E33" w:rsidRPr="000536AA" w:rsidRDefault="00FE6E33" w:rsidP="002557DC">
                                <w:pPr>
                                  <w:jc w:val="center"/>
                                  <w:rPr>
                                    <w:rFonts w:cs="Arial"/>
                                    <w:color w:val="FF0000"/>
                                    <w:sz w:val="48"/>
                                    <w:szCs w:val="6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DE386EA" id="_x0000_t202" coordsize="21600,21600" o:spt="202" path="m,l,21600r21600,l21600,xe">
                    <v:stroke joinstyle="miter"/>
                    <v:path gradientshapeok="t" o:connecttype="rect"/>
                  </v:shapetype>
                  <v:shape id="Text Box 2" o:spid="_x0000_s1026" type="#_x0000_t202" style="position:absolute;margin-left:0;margin-top:269.9pt;width:533.7pt;height:292.85pt;z-index:251676672;visibility:visible;mso-wrap-style:square;mso-width-percent:0;mso-height-percent:0;mso-wrap-distance-left:9pt;mso-wrap-distance-top:0;mso-wrap-distance-right:9pt;mso-wrap-distance-bottom:0;mso-position-horizontal:center;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" filled="f" stroked="f" strokeweight=".5pt">
                    <v:textbox>
                      <w:txbxContent>
                        <w:p w14:paraId="30068622" w14:textId="225C14AA" w:rsidR="00FE6E33" w:rsidRPr="00D7629B" w:rsidRDefault="00FE6E33" w:rsidP="002557DC">
                          <w:pPr>
                            <w:jc w:val="center"/>
                            <w:rPr>
                              <w:rFonts w:cs="Arial"/>
                              <w:color w:val="4472C4"/>
                              <w:sz w:val="48"/>
                              <w:szCs w:val="64"/>
                            </w:rPr>
                          </w:pPr>
                          <w:r w:rsidRPr="00D7629B">
                            <w:rPr>
                              <w:rFonts w:cs="Arial"/>
                              <w:color w:val="4472C4"/>
                              <w:sz w:val="48"/>
                              <w:szCs w:val="64"/>
                            </w:rPr>
                            <w:t>Improving captive reptiles’ quality of life by monitoring and controlling environmental variables using internet of things devices in a wireless sensor network.</w:t>
                          </w:r>
                        </w:p>
                        <w:p w14:paraId="41918397" w14:textId="77777777" w:rsidR="00FE6E33" w:rsidRPr="002557DC" w:rsidRDefault="00FE6E33" w:rsidP="002557DC">
                          <w:pPr>
                            <w:jc w:val="center"/>
                            <w:rPr>
                              <w:rFonts w:cs="Arial"/>
                              <w:color w:val="4472C4"/>
                              <w:sz w:val="48"/>
                              <w:szCs w:val="64"/>
                            </w:rPr>
                          </w:pPr>
                        </w:p>
                        <w:p w14:paraId="0554A4FD" w14:textId="77777777" w:rsidR="00FE6E33" w:rsidRPr="002557DC" w:rsidRDefault="00FE6E33" w:rsidP="002557DC">
                          <w:pPr>
                            <w:jc w:val="center"/>
                            <w:rPr>
                              <w:rFonts w:cs="Arial"/>
                              <w:color w:val="4472C4"/>
                              <w:sz w:val="36"/>
                              <w:szCs w:val="64"/>
                            </w:rPr>
                          </w:pPr>
                          <w:r w:rsidRPr="002557DC">
                            <w:rPr>
                              <w:rFonts w:cs="Arial"/>
                              <w:color w:val="4472C4"/>
                              <w:sz w:val="36"/>
                              <w:szCs w:val="64"/>
                            </w:rPr>
                            <w:t>Austin Hooper (1700481)</w:t>
                          </w:r>
                        </w:p>
                        <w:p w14:paraId="1B4A4133" w14:textId="77777777" w:rsidR="00FE6E33" w:rsidRPr="00FF6923" w:rsidRDefault="00FE6E33" w:rsidP="002557DC">
                          <w:pPr>
                            <w:jc w:val="center"/>
                            <w:rPr>
                              <w:rFonts w:cs="Arial"/>
                              <w:color w:val="4472C4"/>
                              <w:sz w:val="36"/>
                              <w:szCs w:val="64"/>
                            </w:rPr>
                          </w:pPr>
                          <w:r w:rsidRPr="00FF6923">
                            <w:rPr>
                              <w:rFonts w:cs="Arial"/>
                              <w:color w:val="4472C4"/>
                              <w:sz w:val="36"/>
                              <w:szCs w:val="64"/>
                            </w:rPr>
                            <w:t>BSc Software Engineering</w:t>
                          </w:r>
                        </w:p>
                        <w:p w14:paraId="0AB3F95A" w14:textId="2BDA1007" w:rsidR="00FE6E33" w:rsidRPr="00FF6923" w:rsidRDefault="005B1D81" w:rsidP="002557DC">
                          <w:pPr>
                            <w:jc w:val="center"/>
                            <w:rPr>
                              <w:rFonts w:cs="Arial"/>
                              <w:color w:val="4472C4"/>
                              <w:sz w:val="36"/>
                              <w:szCs w:val="64"/>
                            </w:rPr>
                          </w:pPr>
                          <w:r>
                            <w:rPr>
                              <w:rFonts w:cs="Arial"/>
                              <w:color w:val="4472C4"/>
                              <w:sz w:val="36"/>
                              <w:szCs w:val="64"/>
                            </w:rPr>
                            <w:t xml:space="preserve">Supervisor: </w:t>
                          </w:r>
                          <w:bookmarkStart w:id="2" w:name="_GoBack"/>
                          <w:bookmarkEnd w:id="2"/>
                          <w:r w:rsidR="00FE6E33" w:rsidRPr="00FF6923">
                            <w:rPr>
                              <w:rFonts w:cs="Arial"/>
                              <w:color w:val="4472C4"/>
                              <w:sz w:val="36"/>
                              <w:szCs w:val="64"/>
                            </w:rPr>
                            <w:t xml:space="preserve">Dr Mabrouka </w:t>
                          </w:r>
                          <w:proofErr w:type="spellStart"/>
                          <w:r w:rsidR="00FE6E33" w:rsidRPr="00FF6923">
                            <w:rPr>
                              <w:rFonts w:cs="Arial"/>
                              <w:color w:val="4472C4"/>
                              <w:sz w:val="36"/>
                              <w:szCs w:val="64"/>
                            </w:rPr>
                            <w:t>Abuhmida</w:t>
                          </w:r>
                          <w:proofErr w:type="spellEnd"/>
                        </w:p>
                        <w:p w14:paraId="3571B189" w14:textId="1840B7B9" w:rsidR="00FE6E33" w:rsidRPr="00FF6923" w:rsidRDefault="00FF6923" w:rsidP="002557DC">
                          <w:pPr>
                            <w:jc w:val="center"/>
                            <w:rPr>
                              <w:rFonts w:cs="Arial"/>
                              <w:color w:val="4472C4"/>
                              <w:sz w:val="28"/>
                              <w:szCs w:val="64"/>
                            </w:rPr>
                          </w:pPr>
                          <w:r w:rsidRPr="00FF6923">
                            <w:rPr>
                              <w:rFonts w:cs="Arial"/>
                              <w:color w:val="4472C4"/>
                              <w:sz w:val="28"/>
                              <w:szCs w:val="64"/>
                            </w:rPr>
                            <w:t>416</w:t>
                          </w:r>
                          <w:r w:rsidR="00B969EE">
                            <w:rPr>
                              <w:rFonts w:cs="Arial"/>
                              <w:color w:val="4472C4"/>
                              <w:sz w:val="28"/>
                              <w:szCs w:val="64"/>
                            </w:rPr>
                            <w:t>4</w:t>
                          </w:r>
                          <w:r w:rsidRPr="00FF6923">
                            <w:rPr>
                              <w:rFonts w:cs="Arial"/>
                              <w:color w:val="4472C4"/>
                              <w:sz w:val="28"/>
                              <w:szCs w:val="64"/>
                            </w:rPr>
                            <w:t xml:space="preserve"> words including headings and captions</w:t>
                          </w:r>
                        </w:p>
                        <w:p w14:paraId="65B4A551" w14:textId="77777777" w:rsidR="00FE6E33" w:rsidRPr="000536AA" w:rsidRDefault="00FE6E33" w:rsidP="002557DC">
                          <w:pPr>
                            <w:jc w:val="center"/>
                            <w:rPr>
                              <w:rFonts w:cs="Arial"/>
                              <w:color w:val="FF0000"/>
                              <w:sz w:val="48"/>
                              <w:szCs w:val="64"/>
                            </w:rPr>
                          </w:pPr>
                        </w:p>
                      </w:txbxContent>
                    </v:textbox>
                    <w10:wrap anchorx="page"/>
                  </v:shape>
                </w:pict>
              </mc:Fallback>
            </mc:AlternateContent>
          </w:r>
          <w:r w:rsidR="009A7988" w:rsidRPr="00E24294">
            <w:rPr>
              <w:rFonts w:cs="Arial"/>
              <w:noProof/>
            </w:rPr>
            <mc:AlternateContent>
              <mc:Choice Requires="wps">
                <w:drawing>
                  <wp:anchor distT="0" distB="0" distL="114300" distR="114300" simplePos="0" relativeHeight="251659264" behindDoc="0" locked="0" layoutInCell="1" allowOverlap="1" wp14:anchorId="484AD0A8" wp14:editId="2B334D20">
                    <wp:simplePos x="0" y="0"/>
                    <wp:positionH relativeFrom="page">
                      <wp:align>center</wp:align>
                    </wp:positionH>
                    <wp:positionV relativeFrom="page">
                      <wp:posOffset>1889760</wp:posOffset>
                    </wp:positionV>
                    <wp:extent cx="7273290" cy="645287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273290" cy="64528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19EA0E" w14:textId="080F33F8" w:rsidR="00FE6E33" w:rsidRPr="006C40C2" w:rsidRDefault="005859F1" w:rsidP="003671FF">
                                <w:pPr>
                                  <w:jc w:val="right"/>
                                  <w:rPr>
                                    <w:b/>
                                    <w:color w:val="4472C4" w:themeColor="accent1"/>
                                    <w:sz w:val="64"/>
                                    <w:szCs w:val="64"/>
                                  </w:rPr>
                                </w:pPr>
                                <w:sdt>
                                  <w:sdtPr>
                                    <w:rPr>
                                      <w:rFonts w:cs="Arial"/>
                                      <w:caps/>
                                      <w:color w:val="4472C4"/>
                                      <w:sz w:val="64"/>
                                      <w:szCs w:val="64"/>
                                    </w:rPr>
                                    <w:alias w:val="Title"/>
                                    <w:tag w:val=""/>
                                    <w:id w:val="-1176412302"/>
                                    <w:dataBinding w:prefixMappings="xmlns:ns0='http://purl.org/dc/elements/1.1/' xmlns:ns1='http://schemas.openxmlformats.org/package/2006/metadata/core-properties' " w:xpath="/ns1:coreProperties[1]/ns0:title[1]" w:storeItemID="{6C3C8BC8-F283-45AE-878A-BAB7291924A1}"/>
                                    <w:text w:multiLine="1"/>
                                  </w:sdtPr>
                                  <w:sdtEndPr/>
                                  <w:sdtContent>
                                    <w:r w:rsidR="00FE6E33" w:rsidRPr="002557DC">
                                      <w:rPr>
                                        <w:rFonts w:cs="Arial"/>
                                        <w:caps/>
                                        <w:color w:val="4472C4"/>
                                        <w:sz w:val="64"/>
                                        <w:szCs w:val="64"/>
                                      </w:rPr>
                                      <w:t>Project management and research methods</w:t>
                                    </w:r>
                                  </w:sdtContent>
                                </w:sdt>
                              </w:p>
                              <w:sdt>
                                <w:sdtPr>
                                  <w:rPr>
                                    <w:rFonts w:cs="Arial"/>
                                    <w:color w:val="4472C4"/>
                                    <w:sz w:val="52"/>
                                    <w:szCs w:val="64"/>
                                  </w:rPr>
                                  <w:alias w:val="Subtitle"/>
                                  <w:tag w:val=""/>
                                  <w:id w:val="-576133942"/>
                                  <w:dataBinding w:prefixMappings="xmlns:ns0='http://purl.org/dc/elements/1.1/' xmlns:ns1='http://schemas.openxmlformats.org/package/2006/metadata/core-properties' " w:xpath="/ns1:coreProperties[1]/ns0:subject[1]" w:storeItemID="{6C3C8BC8-F283-45AE-878A-BAB7291924A1}"/>
                                  <w:text/>
                                </w:sdtPr>
                                <w:sdtEndPr/>
                                <w:sdtContent>
                                  <w:p w14:paraId="1D34E2E8" w14:textId="028E5451" w:rsidR="00FE6E33" w:rsidRDefault="00FE6E33" w:rsidP="005D55F5">
                                    <w:pPr>
                                      <w:jc w:val="right"/>
                                      <w:rPr>
                                        <w:rFonts w:cs="Arial"/>
                                        <w:color w:val="4472C4"/>
                                        <w:sz w:val="52"/>
                                        <w:szCs w:val="64"/>
                                      </w:rPr>
                                    </w:pPr>
                                    <w:r w:rsidRPr="00E42353">
                                      <w:rPr>
                                        <w:rFonts w:cs="Arial"/>
                                        <w:color w:val="4472C4"/>
                                        <w:sz w:val="52"/>
                                        <w:szCs w:val="64"/>
                                      </w:rPr>
                                      <w:t>BSc Research Project Proposal</w:t>
                                    </w:r>
                                  </w:p>
                                </w:sdtContent>
                              </w:sdt>
                              <w:p w14:paraId="06B023E0" w14:textId="00E6A124" w:rsidR="00FE6E33" w:rsidRDefault="00FE6E33" w:rsidP="000536AA">
                                <w:pPr>
                                  <w:jc w:val="center"/>
                                  <w:rPr>
                                    <w:rFonts w:cs="Arial"/>
                                    <w:color w:val="FF0000"/>
                                    <w:sz w:val="52"/>
                                    <w:szCs w:val="64"/>
                                  </w:rPr>
                                </w:pPr>
                              </w:p>
                              <w:p w14:paraId="2AC0855F" w14:textId="4626A7C3" w:rsidR="00FE6E33" w:rsidRDefault="00FE6E33" w:rsidP="000536AA">
                                <w:pPr>
                                  <w:jc w:val="center"/>
                                  <w:rPr>
                                    <w:rFonts w:cs="Arial"/>
                                    <w:color w:val="FF0000"/>
                                    <w:sz w:val="52"/>
                                    <w:szCs w:val="64"/>
                                  </w:rPr>
                                </w:pPr>
                              </w:p>
                              <w:p w14:paraId="53FEC013" w14:textId="6F1B89BE" w:rsidR="00FE6E33" w:rsidRDefault="00FE6E33" w:rsidP="000536AA">
                                <w:pPr>
                                  <w:jc w:val="center"/>
                                  <w:rPr>
                                    <w:rFonts w:cs="Arial"/>
                                    <w:color w:val="FF0000"/>
                                    <w:sz w:val="52"/>
                                    <w:szCs w:val="64"/>
                                  </w:rPr>
                                </w:pPr>
                              </w:p>
                              <w:p w14:paraId="0E802CFF" w14:textId="664AE68F" w:rsidR="00FE6E33" w:rsidRDefault="00FE6E33" w:rsidP="000536AA">
                                <w:pPr>
                                  <w:jc w:val="center"/>
                                  <w:rPr>
                                    <w:rFonts w:cs="Arial"/>
                                    <w:color w:val="FF0000"/>
                                    <w:sz w:val="52"/>
                                    <w:szCs w:val="64"/>
                                  </w:rPr>
                                </w:pPr>
                              </w:p>
                              <w:p w14:paraId="627BF76E" w14:textId="77777777" w:rsidR="00FE6E33" w:rsidRDefault="00FE6E33" w:rsidP="000536AA">
                                <w:pPr>
                                  <w:jc w:val="center"/>
                                  <w:rPr>
                                    <w:rFonts w:cs="Arial"/>
                                    <w:color w:val="FF0000"/>
                                    <w:sz w:val="52"/>
                                    <w:szCs w:val="64"/>
                                  </w:rPr>
                                </w:pPr>
                              </w:p>
                              <w:p w14:paraId="413F1FF8" w14:textId="77777777" w:rsidR="00FE6E33" w:rsidRDefault="00FE6E33" w:rsidP="000536AA">
                                <w:pPr>
                                  <w:jc w:val="center"/>
                                  <w:rPr>
                                    <w:rFonts w:cs="Arial"/>
                                    <w:color w:val="FF0000"/>
                                    <w:sz w:val="52"/>
                                    <w:szCs w:val="64"/>
                                  </w:rPr>
                                </w:pPr>
                              </w:p>
                              <w:p w14:paraId="294569AA" w14:textId="1CCDA22B" w:rsidR="00FE6E33" w:rsidRPr="000536AA" w:rsidRDefault="00FE6E33" w:rsidP="000536AA">
                                <w:pPr>
                                  <w:jc w:val="center"/>
                                  <w:rPr>
                                    <w:rFonts w:cs="Arial"/>
                                    <w:color w:val="FF0000"/>
                                    <w:sz w:val="48"/>
                                    <w:szCs w:val="64"/>
                                  </w:rPr>
                                </w:pPr>
                              </w:p>
                              <w:p w14:paraId="540A1D4B" w14:textId="684C1A5C" w:rsidR="00FE6E33" w:rsidRDefault="00FE6E33" w:rsidP="005D55F5">
                                <w:pPr>
                                  <w:jc w:val="right"/>
                                  <w:rPr>
                                    <w:rFonts w:cs="Arial"/>
                                    <w:color w:val="4472C4"/>
                                    <w:sz w:val="52"/>
                                    <w:szCs w:val="64"/>
                                  </w:rPr>
                                </w:pPr>
                              </w:p>
                              <w:p w14:paraId="1B71EABA" w14:textId="77777777" w:rsidR="00FE6E33" w:rsidRPr="007C333E" w:rsidRDefault="00FE6E33" w:rsidP="005D55F5">
                                <w:pPr>
                                  <w:jc w:val="right"/>
                                  <w:rPr>
                                    <w:smallCaps/>
                                    <w:color w:val="404040" w:themeColor="text1" w:themeTint="BF"/>
                                    <w:sz w:val="44"/>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484AD0A8" id="Text Box 154" o:spid="_x0000_s1027" type="#_x0000_t202" style="position:absolute;margin-left:0;margin-top:148.8pt;width:572.7pt;height:508.1pt;z-index:251659264;visibility:visible;mso-wrap-style:square;mso-width-percent:0;mso-height-percent:0;mso-wrap-distance-left:9pt;mso-wrap-distance-top:0;mso-wrap-distance-right:9pt;mso-wrap-distance-bottom:0;mso-position-horizontal:center;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" filled="f" stroked="f" strokeweight=".5pt">
                    <v:textbox inset="126pt,0,54pt,0">
                      <w:txbxContent>
                        <w:p w14:paraId="2019EA0E" w14:textId="080F33F8" w:rsidR="00FE6E33" w:rsidRPr="006C40C2" w:rsidRDefault="005859F1" w:rsidP="003671FF">
                          <w:pPr>
                            <w:jc w:val="right"/>
                            <w:rPr>
                              <w:b/>
                              <w:color w:val="4472C4" w:themeColor="accent1"/>
                              <w:sz w:val="64"/>
                              <w:szCs w:val="64"/>
                            </w:rPr>
                          </w:pPr>
                          <w:sdt>
                            <w:sdtPr>
                              <w:rPr>
                                <w:rFonts w:cs="Arial"/>
                                <w:caps/>
                                <w:color w:val="4472C4"/>
                                <w:sz w:val="64"/>
                                <w:szCs w:val="64"/>
                              </w:rPr>
                              <w:alias w:val="Title"/>
                              <w:tag w:val=""/>
                              <w:id w:val="-1176412302"/>
                              <w:dataBinding w:prefixMappings="xmlns:ns0='http://purl.org/dc/elements/1.1/' xmlns:ns1='http://schemas.openxmlformats.org/package/2006/metadata/core-properties' " w:xpath="/ns1:coreProperties[1]/ns0:title[1]" w:storeItemID="{6C3C8BC8-F283-45AE-878A-BAB7291924A1}"/>
                              <w:text w:multiLine="1"/>
                            </w:sdtPr>
                            <w:sdtEndPr/>
                            <w:sdtContent>
                              <w:r w:rsidR="00FE6E33" w:rsidRPr="002557DC">
                                <w:rPr>
                                  <w:rFonts w:cs="Arial"/>
                                  <w:caps/>
                                  <w:color w:val="4472C4"/>
                                  <w:sz w:val="64"/>
                                  <w:szCs w:val="64"/>
                                </w:rPr>
                                <w:t>Project management and research methods</w:t>
                              </w:r>
                            </w:sdtContent>
                          </w:sdt>
                        </w:p>
                        <w:sdt>
                          <w:sdtPr>
                            <w:rPr>
                              <w:rFonts w:cs="Arial"/>
                              <w:color w:val="4472C4"/>
                              <w:sz w:val="52"/>
                              <w:szCs w:val="64"/>
                            </w:rPr>
                            <w:alias w:val="Subtitle"/>
                            <w:tag w:val=""/>
                            <w:id w:val="-576133942"/>
                            <w:dataBinding w:prefixMappings="xmlns:ns0='http://purl.org/dc/elements/1.1/' xmlns:ns1='http://schemas.openxmlformats.org/package/2006/metadata/core-properties' " w:xpath="/ns1:coreProperties[1]/ns0:subject[1]" w:storeItemID="{6C3C8BC8-F283-45AE-878A-BAB7291924A1}"/>
                            <w:text/>
                          </w:sdtPr>
                          <w:sdtEndPr/>
                          <w:sdtContent>
                            <w:p w14:paraId="1D34E2E8" w14:textId="028E5451" w:rsidR="00FE6E33" w:rsidRDefault="00FE6E33" w:rsidP="005D55F5">
                              <w:pPr>
                                <w:jc w:val="right"/>
                                <w:rPr>
                                  <w:rFonts w:cs="Arial"/>
                                  <w:color w:val="4472C4"/>
                                  <w:sz w:val="52"/>
                                  <w:szCs w:val="64"/>
                                </w:rPr>
                              </w:pPr>
                              <w:r w:rsidRPr="00E42353">
                                <w:rPr>
                                  <w:rFonts w:cs="Arial"/>
                                  <w:color w:val="4472C4"/>
                                  <w:sz w:val="52"/>
                                  <w:szCs w:val="64"/>
                                </w:rPr>
                                <w:t>BSc Research Project Proposal</w:t>
                              </w:r>
                            </w:p>
                          </w:sdtContent>
                        </w:sdt>
                        <w:p w14:paraId="06B023E0" w14:textId="00E6A124" w:rsidR="00FE6E33" w:rsidRDefault="00FE6E33" w:rsidP="000536AA">
                          <w:pPr>
                            <w:jc w:val="center"/>
                            <w:rPr>
                              <w:rFonts w:cs="Arial"/>
                              <w:color w:val="FF0000"/>
                              <w:sz w:val="52"/>
                              <w:szCs w:val="64"/>
                            </w:rPr>
                          </w:pPr>
                        </w:p>
                        <w:p w14:paraId="2AC0855F" w14:textId="4626A7C3" w:rsidR="00FE6E33" w:rsidRDefault="00FE6E33" w:rsidP="000536AA">
                          <w:pPr>
                            <w:jc w:val="center"/>
                            <w:rPr>
                              <w:rFonts w:cs="Arial"/>
                              <w:color w:val="FF0000"/>
                              <w:sz w:val="52"/>
                              <w:szCs w:val="64"/>
                            </w:rPr>
                          </w:pPr>
                        </w:p>
                        <w:p w14:paraId="53FEC013" w14:textId="6F1B89BE" w:rsidR="00FE6E33" w:rsidRDefault="00FE6E33" w:rsidP="000536AA">
                          <w:pPr>
                            <w:jc w:val="center"/>
                            <w:rPr>
                              <w:rFonts w:cs="Arial"/>
                              <w:color w:val="FF0000"/>
                              <w:sz w:val="52"/>
                              <w:szCs w:val="64"/>
                            </w:rPr>
                          </w:pPr>
                        </w:p>
                        <w:p w14:paraId="0E802CFF" w14:textId="664AE68F" w:rsidR="00FE6E33" w:rsidRDefault="00FE6E33" w:rsidP="000536AA">
                          <w:pPr>
                            <w:jc w:val="center"/>
                            <w:rPr>
                              <w:rFonts w:cs="Arial"/>
                              <w:color w:val="FF0000"/>
                              <w:sz w:val="52"/>
                              <w:szCs w:val="64"/>
                            </w:rPr>
                          </w:pPr>
                        </w:p>
                        <w:p w14:paraId="627BF76E" w14:textId="77777777" w:rsidR="00FE6E33" w:rsidRDefault="00FE6E33" w:rsidP="000536AA">
                          <w:pPr>
                            <w:jc w:val="center"/>
                            <w:rPr>
                              <w:rFonts w:cs="Arial"/>
                              <w:color w:val="FF0000"/>
                              <w:sz w:val="52"/>
                              <w:szCs w:val="64"/>
                            </w:rPr>
                          </w:pPr>
                        </w:p>
                        <w:p w14:paraId="413F1FF8" w14:textId="77777777" w:rsidR="00FE6E33" w:rsidRDefault="00FE6E33" w:rsidP="000536AA">
                          <w:pPr>
                            <w:jc w:val="center"/>
                            <w:rPr>
                              <w:rFonts w:cs="Arial"/>
                              <w:color w:val="FF0000"/>
                              <w:sz w:val="52"/>
                              <w:szCs w:val="64"/>
                            </w:rPr>
                          </w:pPr>
                        </w:p>
                        <w:p w14:paraId="294569AA" w14:textId="1CCDA22B" w:rsidR="00FE6E33" w:rsidRPr="000536AA" w:rsidRDefault="00FE6E33" w:rsidP="000536AA">
                          <w:pPr>
                            <w:jc w:val="center"/>
                            <w:rPr>
                              <w:rFonts w:cs="Arial"/>
                              <w:color w:val="FF0000"/>
                              <w:sz w:val="48"/>
                              <w:szCs w:val="64"/>
                            </w:rPr>
                          </w:pPr>
                        </w:p>
                        <w:p w14:paraId="540A1D4B" w14:textId="684C1A5C" w:rsidR="00FE6E33" w:rsidRDefault="00FE6E33" w:rsidP="005D55F5">
                          <w:pPr>
                            <w:jc w:val="right"/>
                            <w:rPr>
                              <w:rFonts w:cs="Arial"/>
                              <w:color w:val="4472C4"/>
                              <w:sz w:val="52"/>
                              <w:szCs w:val="64"/>
                            </w:rPr>
                          </w:pPr>
                        </w:p>
                        <w:p w14:paraId="1B71EABA" w14:textId="77777777" w:rsidR="00FE6E33" w:rsidRPr="007C333E" w:rsidRDefault="00FE6E33" w:rsidP="005D55F5">
                          <w:pPr>
                            <w:jc w:val="right"/>
                            <w:rPr>
                              <w:smallCaps/>
                              <w:color w:val="404040" w:themeColor="text1" w:themeTint="BF"/>
                              <w:sz w:val="44"/>
                              <w:szCs w:val="36"/>
                            </w:rPr>
                          </w:pPr>
                        </w:p>
                      </w:txbxContent>
                    </v:textbox>
                    <w10:wrap type="square" anchorx="page" anchory="page"/>
                  </v:shape>
                </w:pict>
              </mc:Fallback>
            </mc:AlternateContent>
          </w:r>
          <w:r w:rsidR="00E42353" w:rsidRPr="00E24294">
            <w:rPr>
              <w:rFonts w:cs="Arial"/>
              <w:noProof/>
            </w:rPr>
            <mc:AlternateContent>
              <mc:Choice Requires="wps">
                <w:drawing>
                  <wp:anchor distT="0" distB="0" distL="114300" distR="114300" simplePos="0" relativeHeight="251660288" behindDoc="0" locked="0" layoutInCell="1" allowOverlap="1" wp14:anchorId="4D6BC0F2" wp14:editId="224FBF1C">
                    <wp:simplePos x="0" y="0"/>
                    <wp:positionH relativeFrom="margin">
                      <wp:posOffset>-694690</wp:posOffset>
                    </wp:positionH>
                    <wp:positionV relativeFrom="margin">
                      <wp:posOffset>6950710</wp:posOffset>
                    </wp:positionV>
                    <wp:extent cx="7315200" cy="1910080"/>
                    <wp:effectExtent l="0" t="0" r="0" b="13970"/>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19100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FCA8AA9" w14:textId="595C4499" w:rsidR="00FE6E33" w:rsidRPr="00FF6923" w:rsidRDefault="00FE6E33" w:rsidP="00E42353">
                                <w:pPr>
                                  <w:pStyle w:val="NoSpacing"/>
                                  <w:rPr>
                                    <w:rFonts w:ascii="Arial" w:hAnsi="Arial" w:cs="Arial"/>
                                    <w:color w:val="4472C4"/>
                                    <w:sz w:val="12"/>
                                    <w:szCs w:val="28"/>
                                  </w:rPr>
                                </w:pPr>
                              </w:p>
                              <w:p w14:paraId="6D44E573" w14:textId="53EBA7AF" w:rsidR="00FE6E33" w:rsidRPr="00FF6923" w:rsidRDefault="00FF6923" w:rsidP="005D55F5">
                                <w:pPr>
                                  <w:jc w:val="right"/>
                                  <w:rPr>
                                    <w:rFonts w:cs="Arial"/>
                                    <w:color w:val="4472C4"/>
                                    <w:sz w:val="36"/>
                                  </w:rPr>
                                </w:pPr>
                                <w:r w:rsidRPr="00FF6923">
                                  <w:rPr>
                                    <w:rFonts w:cs="Arial"/>
                                    <w:color w:val="4472C4"/>
                                    <w:sz w:val="36"/>
                                  </w:rPr>
                                  <w:t>1</w:t>
                                </w:r>
                                <w:r w:rsidR="00630B9A">
                                  <w:rPr>
                                    <w:rFonts w:cs="Arial"/>
                                    <w:color w:val="4472C4"/>
                                    <w:sz w:val="36"/>
                                  </w:rPr>
                                  <w:t>5</w:t>
                                </w:r>
                                <w:r w:rsidRPr="00FF6923">
                                  <w:rPr>
                                    <w:rFonts w:cs="Arial"/>
                                    <w:color w:val="4472C4"/>
                                    <w:sz w:val="36"/>
                                  </w:rPr>
                                  <w:t>-05-2019</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4D6BC0F2" id="Text Box 152" o:spid="_x0000_s1028" type="#_x0000_t202" style="position:absolute;margin-left:-54.7pt;margin-top:547.3pt;width:8in;height:150.4pt;z-index:251660288;visibility:visible;mso-wrap-style:square;mso-width-percent:941;mso-height-percent:0;mso-wrap-distance-left:9pt;mso-wrap-distance-top:0;mso-wrap-distance-right:9pt;mso-wrap-distance-bottom:0;mso-position-horizontal:absolute;mso-position-horizontal-relative:margin;mso-position-vertical:absolute;mso-position-vertical-relative:margin;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" filled="f" stroked="f" strokeweight=".5pt">
                    <v:textbox inset="126pt,0,54pt,0">
                      <w:txbxContent>
                        <w:p w14:paraId="7FCA8AA9" w14:textId="595C4499" w:rsidR="00FE6E33" w:rsidRPr="00FF6923" w:rsidRDefault="00FE6E33" w:rsidP="00E42353">
                          <w:pPr>
                            <w:pStyle w:val="NoSpacing"/>
                            <w:rPr>
                              <w:rFonts w:ascii="Arial" w:hAnsi="Arial" w:cs="Arial"/>
                              <w:color w:val="4472C4"/>
                              <w:sz w:val="12"/>
                              <w:szCs w:val="28"/>
                            </w:rPr>
                          </w:pPr>
                        </w:p>
                        <w:p w14:paraId="6D44E573" w14:textId="53EBA7AF" w:rsidR="00FE6E33" w:rsidRPr="00FF6923" w:rsidRDefault="00FF6923" w:rsidP="005D55F5">
                          <w:pPr>
                            <w:jc w:val="right"/>
                            <w:rPr>
                              <w:rFonts w:cs="Arial"/>
                              <w:color w:val="4472C4"/>
                              <w:sz w:val="36"/>
                            </w:rPr>
                          </w:pPr>
                          <w:r w:rsidRPr="00FF6923">
                            <w:rPr>
                              <w:rFonts w:cs="Arial"/>
                              <w:color w:val="4472C4"/>
                              <w:sz w:val="36"/>
                            </w:rPr>
                            <w:t>1</w:t>
                          </w:r>
                          <w:r w:rsidR="00630B9A">
                            <w:rPr>
                              <w:rFonts w:cs="Arial"/>
                              <w:color w:val="4472C4"/>
                              <w:sz w:val="36"/>
                            </w:rPr>
                            <w:t>5</w:t>
                          </w:r>
                          <w:r w:rsidRPr="00FF6923">
                            <w:rPr>
                              <w:rFonts w:cs="Arial"/>
                              <w:color w:val="4472C4"/>
                              <w:sz w:val="36"/>
                            </w:rPr>
                            <w:t>-05-2019</w:t>
                          </w:r>
                        </w:p>
                      </w:txbxContent>
                    </v:textbox>
                    <w10:wrap type="square" anchorx="margin" anchory="margin"/>
                  </v:shape>
                </w:pict>
              </mc:Fallback>
            </mc:AlternateContent>
          </w:r>
          <w:r w:rsidR="005D55F5" w:rsidRPr="00E24294">
            <w:rPr>
              <w:rFonts w:cs="Arial"/>
            </w:rPr>
            <w:br w:type="page"/>
          </w:r>
        </w:p>
      </w:sdtContent>
    </w:sdt>
    <w:bookmarkEnd w:id="0" w:displacedByCustomXml="next"/>
    <w:sdt>
      <w:sdtPr>
        <w:rPr>
          <w:rFonts w:eastAsiaTheme="minorHAnsi" w:cstheme="minorBidi"/>
          <w:b w:val="0"/>
          <w:color w:val="FF0000"/>
          <w:sz w:val="22"/>
          <w:szCs w:val="22"/>
          <w:lang w:val="en-GB"/>
        </w:rPr>
        <w:id w:val="436029246"/>
        <w:docPartObj>
          <w:docPartGallery w:val="Table of Contents"/>
          <w:docPartUnique/>
        </w:docPartObj>
      </w:sdtPr>
      <w:sdtEndPr>
        <w:rPr>
          <w:bCs/>
          <w:noProof/>
          <w:sz w:val="24"/>
        </w:rPr>
      </w:sdtEndPr>
      <w:sdtContent>
        <w:p w14:paraId="30242398" w14:textId="1EA72337" w:rsidR="008030A2" w:rsidRPr="00241E98" w:rsidRDefault="008030A2">
          <w:pPr>
            <w:pStyle w:val="TOCHeading"/>
            <w:rPr>
              <w:rStyle w:val="Heading1Char"/>
              <w:b/>
            </w:rPr>
          </w:pPr>
          <w:r w:rsidRPr="00241E98">
            <w:rPr>
              <w:rStyle w:val="Heading1Char"/>
              <w:b/>
            </w:rPr>
            <w:t>Table of Contents</w:t>
          </w:r>
        </w:p>
        <w:p w14:paraId="4D0DF49B" w14:textId="7B38B1DD" w:rsidR="00241E98" w:rsidRPr="00241E98" w:rsidRDefault="008030A2">
          <w:pPr>
            <w:pStyle w:val="TOC1"/>
            <w:rPr>
              <w:rFonts w:asciiTheme="minorHAnsi" w:hAnsiTheme="minorHAnsi" w:cstheme="minorBidi"/>
              <w:sz w:val="20"/>
              <w:lang w:val="en-GB" w:eastAsia="en-GB"/>
            </w:rPr>
          </w:pPr>
          <w:r w:rsidRPr="00241E98">
            <w:rPr>
              <w:b/>
              <w:bCs/>
              <w:color w:val="FF0000"/>
              <w:sz w:val="22"/>
            </w:rPr>
            <w:fldChar w:fldCharType="begin"/>
          </w:r>
          <w:r w:rsidRPr="00241E98">
            <w:rPr>
              <w:b/>
              <w:bCs/>
              <w:color w:val="FF0000"/>
              <w:sz w:val="22"/>
            </w:rPr>
            <w:instrText xml:space="preserve"> TOC \o "1-3" \h \z \u </w:instrText>
          </w:r>
          <w:r w:rsidRPr="00241E98">
            <w:rPr>
              <w:b/>
              <w:bCs/>
              <w:color w:val="FF0000"/>
              <w:sz w:val="22"/>
            </w:rPr>
            <w:fldChar w:fldCharType="separate"/>
          </w:r>
          <w:hyperlink w:anchor="_Toc8742739" w:history="1">
            <w:r w:rsidR="00241E98" w:rsidRPr="00241E98">
              <w:rPr>
                <w:rStyle w:val="Hyperlink"/>
                <w:sz w:val="22"/>
              </w:rPr>
              <w:t>Table of Figures</w:t>
            </w:r>
            <w:r w:rsidR="00241E98" w:rsidRPr="00241E98">
              <w:rPr>
                <w:webHidden/>
                <w:sz w:val="22"/>
              </w:rPr>
              <w:tab/>
            </w:r>
            <w:r w:rsidR="00241E98" w:rsidRPr="00241E98">
              <w:rPr>
                <w:webHidden/>
                <w:sz w:val="22"/>
              </w:rPr>
              <w:fldChar w:fldCharType="begin"/>
            </w:r>
            <w:r w:rsidR="00241E98" w:rsidRPr="00241E98">
              <w:rPr>
                <w:webHidden/>
                <w:sz w:val="22"/>
              </w:rPr>
              <w:instrText xml:space="preserve"> PAGEREF _Toc8742739 \h </w:instrText>
            </w:r>
            <w:r w:rsidR="00241E98" w:rsidRPr="00241E98">
              <w:rPr>
                <w:webHidden/>
                <w:sz w:val="22"/>
              </w:rPr>
            </w:r>
            <w:r w:rsidR="00241E98" w:rsidRPr="00241E98">
              <w:rPr>
                <w:webHidden/>
                <w:sz w:val="22"/>
              </w:rPr>
              <w:fldChar w:fldCharType="separate"/>
            </w:r>
            <w:r w:rsidR="00241E98" w:rsidRPr="00241E98">
              <w:rPr>
                <w:webHidden/>
                <w:sz w:val="22"/>
              </w:rPr>
              <w:t>3</w:t>
            </w:r>
            <w:r w:rsidR="00241E98" w:rsidRPr="00241E98">
              <w:rPr>
                <w:webHidden/>
                <w:sz w:val="22"/>
              </w:rPr>
              <w:fldChar w:fldCharType="end"/>
            </w:r>
          </w:hyperlink>
        </w:p>
        <w:p w14:paraId="2B6DB2E7" w14:textId="3737207F" w:rsidR="00241E98" w:rsidRPr="00241E98" w:rsidRDefault="005859F1">
          <w:pPr>
            <w:pStyle w:val="TOC1"/>
            <w:rPr>
              <w:rFonts w:asciiTheme="minorHAnsi" w:hAnsiTheme="minorHAnsi" w:cstheme="minorBidi"/>
              <w:sz w:val="20"/>
              <w:lang w:val="en-GB" w:eastAsia="en-GB"/>
            </w:rPr>
          </w:pPr>
          <w:hyperlink w:anchor="_Toc8742740" w:history="1">
            <w:r w:rsidR="00241E98" w:rsidRPr="00241E98">
              <w:rPr>
                <w:rStyle w:val="Hyperlink"/>
                <w:sz w:val="22"/>
              </w:rPr>
              <w:t>1. Research Introduction and Background</w:t>
            </w:r>
            <w:r w:rsidR="00241E98" w:rsidRPr="00241E98">
              <w:rPr>
                <w:webHidden/>
                <w:sz w:val="22"/>
              </w:rPr>
              <w:tab/>
            </w:r>
            <w:r w:rsidR="00241E98" w:rsidRPr="00241E98">
              <w:rPr>
                <w:webHidden/>
                <w:sz w:val="22"/>
              </w:rPr>
              <w:fldChar w:fldCharType="begin"/>
            </w:r>
            <w:r w:rsidR="00241E98" w:rsidRPr="00241E98">
              <w:rPr>
                <w:webHidden/>
                <w:sz w:val="22"/>
              </w:rPr>
              <w:instrText xml:space="preserve"> PAGEREF _Toc8742740 \h </w:instrText>
            </w:r>
            <w:r w:rsidR="00241E98" w:rsidRPr="00241E98">
              <w:rPr>
                <w:webHidden/>
                <w:sz w:val="22"/>
              </w:rPr>
            </w:r>
            <w:r w:rsidR="00241E98" w:rsidRPr="00241E98">
              <w:rPr>
                <w:webHidden/>
                <w:sz w:val="22"/>
              </w:rPr>
              <w:fldChar w:fldCharType="separate"/>
            </w:r>
            <w:r w:rsidR="00241E98" w:rsidRPr="00241E98">
              <w:rPr>
                <w:webHidden/>
                <w:sz w:val="22"/>
              </w:rPr>
              <w:t>4</w:t>
            </w:r>
            <w:r w:rsidR="00241E98" w:rsidRPr="00241E98">
              <w:rPr>
                <w:webHidden/>
                <w:sz w:val="22"/>
              </w:rPr>
              <w:fldChar w:fldCharType="end"/>
            </w:r>
          </w:hyperlink>
        </w:p>
        <w:p w14:paraId="2A752488" w14:textId="49C6A8CE" w:rsidR="00241E98" w:rsidRPr="00241E98" w:rsidRDefault="005859F1">
          <w:pPr>
            <w:pStyle w:val="TOC2"/>
            <w:tabs>
              <w:tab w:val="right" w:leader="dot" w:pos="8493"/>
            </w:tabs>
            <w:rPr>
              <w:rFonts w:asciiTheme="minorHAnsi" w:hAnsiTheme="minorHAnsi" w:cstheme="minorBidi"/>
              <w:noProof/>
              <w:sz w:val="20"/>
              <w:lang w:val="en-GB" w:eastAsia="en-GB"/>
            </w:rPr>
          </w:pPr>
          <w:hyperlink w:anchor="_Toc8742741" w:history="1">
            <w:r w:rsidR="00241E98" w:rsidRPr="00241E98">
              <w:rPr>
                <w:rStyle w:val="Hyperlink"/>
                <w:noProof/>
                <w:sz w:val="22"/>
              </w:rPr>
              <w:t>1.1. Research Background and Working Title</w:t>
            </w:r>
            <w:r w:rsidR="00241E98" w:rsidRPr="00241E98">
              <w:rPr>
                <w:noProof/>
                <w:webHidden/>
                <w:sz w:val="22"/>
              </w:rPr>
              <w:tab/>
            </w:r>
            <w:r w:rsidR="00241E98" w:rsidRPr="00241E98">
              <w:rPr>
                <w:noProof/>
                <w:webHidden/>
                <w:sz w:val="22"/>
              </w:rPr>
              <w:fldChar w:fldCharType="begin"/>
            </w:r>
            <w:r w:rsidR="00241E98" w:rsidRPr="00241E98">
              <w:rPr>
                <w:noProof/>
                <w:webHidden/>
                <w:sz w:val="22"/>
              </w:rPr>
              <w:instrText xml:space="preserve"> PAGEREF _Toc8742741 \h </w:instrText>
            </w:r>
            <w:r w:rsidR="00241E98" w:rsidRPr="00241E98">
              <w:rPr>
                <w:noProof/>
                <w:webHidden/>
                <w:sz w:val="22"/>
              </w:rPr>
            </w:r>
            <w:r w:rsidR="00241E98" w:rsidRPr="00241E98">
              <w:rPr>
                <w:noProof/>
                <w:webHidden/>
                <w:sz w:val="22"/>
              </w:rPr>
              <w:fldChar w:fldCharType="separate"/>
            </w:r>
            <w:r w:rsidR="00241E98" w:rsidRPr="00241E98">
              <w:rPr>
                <w:noProof/>
                <w:webHidden/>
                <w:sz w:val="22"/>
              </w:rPr>
              <w:t>4</w:t>
            </w:r>
            <w:r w:rsidR="00241E98" w:rsidRPr="00241E98">
              <w:rPr>
                <w:noProof/>
                <w:webHidden/>
                <w:sz w:val="22"/>
              </w:rPr>
              <w:fldChar w:fldCharType="end"/>
            </w:r>
          </w:hyperlink>
        </w:p>
        <w:p w14:paraId="6B073C5C" w14:textId="1C8580B8" w:rsidR="00241E98" w:rsidRPr="00241E98" w:rsidRDefault="005859F1">
          <w:pPr>
            <w:pStyle w:val="TOC2"/>
            <w:tabs>
              <w:tab w:val="right" w:leader="dot" w:pos="8493"/>
            </w:tabs>
            <w:rPr>
              <w:rFonts w:asciiTheme="minorHAnsi" w:hAnsiTheme="minorHAnsi" w:cstheme="minorBidi"/>
              <w:noProof/>
              <w:sz w:val="20"/>
              <w:lang w:val="en-GB" w:eastAsia="en-GB"/>
            </w:rPr>
          </w:pPr>
          <w:hyperlink w:anchor="_Toc8742742" w:history="1">
            <w:r w:rsidR="00241E98" w:rsidRPr="00241E98">
              <w:rPr>
                <w:rStyle w:val="Hyperlink"/>
                <w:noProof/>
                <w:sz w:val="22"/>
              </w:rPr>
              <w:t>1.2. Background Literature</w:t>
            </w:r>
            <w:r w:rsidR="00241E98" w:rsidRPr="00241E98">
              <w:rPr>
                <w:noProof/>
                <w:webHidden/>
                <w:sz w:val="22"/>
              </w:rPr>
              <w:tab/>
            </w:r>
            <w:r w:rsidR="00241E98" w:rsidRPr="00241E98">
              <w:rPr>
                <w:noProof/>
                <w:webHidden/>
                <w:sz w:val="22"/>
              </w:rPr>
              <w:fldChar w:fldCharType="begin"/>
            </w:r>
            <w:r w:rsidR="00241E98" w:rsidRPr="00241E98">
              <w:rPr>
                <w:noProof/>
                <w:webHidden/>
                <w:sz w:val="22"/>
              </w:rPr>
              <w:instrText xml:space="preserve"> PAGEREF _Toc8742742 \h </w:instrText>
            </w:r>
            <w:r w:rsidR="00241E98" w:rsidRPr="00241E98">
              <w:rPr>
                <w:noProof/>
                <w:webHidden/>
                <w:sz w:val="22"/>
              </w:rPr>
            </w:r>
            <w:r w:rsidR="00241E98" w:rsidRPr="00241E98">
              <w:rPr>
                <w:noProof/>
                <w:webHidden/>
                <w:sz w:val="22"/>
              </w:rPr>
              <w:fldChar w:fldCharType="separate"/>
            </w:r>
            <w:r w:rsidR="00241E98" w:rsidRPr="00241E98">
              <w:rPr>
                <w:noProof/>
                <w:webHidden/>
                <w:sz w:val="22"/>
              </w:rPr>
              <w:t>5</w:t>
            </w:r>
            <w:r w:rsidR="00241E98" w:rsidRPr="00241E98">
              <w:rPr>
                <w:noProof/>
                <w:webHidden/>
                <w:sz w:val="22"/>
              </w:rPr>
              <w:fldChar w:fldCharType="end"/>
            </w:r>
          </w:hyperlink>
        </w:p>
        <w:p w14:paraId="0FA39627" w14:textId="53EBDE40" w:rsidR="00241E98" w:rsidRPr="00241E98" w:rsidRDefault="005859F1">
          <w:pPr>
            <w:pStyle w:val="TOC2"/>
            <w:tabs>
              <w:tab w:val="right" w:leader="dot" w:pos="8493"/>
            </w:tabs>
            <w:rPr>
              <w:rFonts w:asciiTheme="minorHAnsi" w:hAnsiTheme="minorHAnsi" w:cstheme="minorBidi"/>
              <w:noProof/>
              <w:sz w:val="20"/>
              <w:lang w:val="en-GB" w:eastAsia="en-GB"/>
            </w:rPr>
          </w:pPr>
          <w:hyperlink w:anchor="_Toc8742743" w:history="1">
            <w:r w:rsidR="00241E98" w:rsidRPr="00241E98">
              <w:rPr>
                <w:rStyle w:val="Hyperlink"/>
                <w:noProof/>
                <w:sz w:val="22"/>
              </w:rPr>
              <w:t>1.2.1. Background Literature Introduction</w:t>
            </w:r>
            <w:r w:rsidR="00241E98" w:rsidRPr="00241E98">
              <w:rPr>
                <w:noProof/>
                <w:webHidden/>
                <w:sz w:val="22"/>
              </w:rPr>
              <w:tab/>
            </w:r>
            <w:r w:rsidR="00241E98" w:rsidRPr="00241E98">
              <w:rPr>
                <w:noProof/>
                <w:webHidden/>
                <w:sz w:val="22"/>
              </w:rPr>
              <w:fldChar w:fldCharType="begin"/>
            </w:r>
            <w:r w:rsidR="00241E98" w:rsidRPr="00241E98">
              <w:rPr>
                <w:noProof/>
                <w:webHidden/>
                <w:sz w:val="22"/>
              </w:rPr>
              <w:instrText xml:space="preserve"> PAGEREF _Toc8742743 \h </w:instrText>
            </w:r>
            <w:r w:rsidR="00241E98" w:rsidRPr="00241E98">
              <w:rPr>
                <w:noProof/>
                <w:webHidden/>
                <w:sz w:val="22"/>
              </w:rPr>
            </w:r>
            <w:r w:rsidR="00241E98" w:rsidRPr="00241E98">
              <w:rPr>
                <w:noProof/>
                <w:webHidden/>
                <w:sz w:val="22"/>
              </w:rPr>
              <w:fldChar w:fldCharType="separate"/>
            </w:r>
            <w:r w:rsidR="00241E98" w:rsidRPr="00241E98">
              <w:rPr>
                <w:noProof/>
                <w:webHidden/>
                <w:sz w:val="22"/>
              </w:rPr>
              <w:t>5</w:t>
            </w:r>
            <w:r w:rsidR="00241E98" w:rsidRPr="00241E98">
              <w:rPr>
                <w:noProof/>
                <w:webHidden/>
                <w:sz w:val="22"/>
              </w:rPr>
              <w:fldChar w:fldCharType="end"/>
            </w:r>
          </w:hyperlink>
        </w:p>
        <w:p w14:paraId="11C40C0B" w14:textId="2FA91D38" w:rsidR="00241E98" w:rsidRPr="00241E98" w:rsidRDefault="005859F1">
          <w:pPr>
            <w:pStyle w:val="TOC2"/>
            <w:tabs>
              <w:tab w:val="right" w:leader="dot" w:pos="8493"/>
            </w:tabs>
            <w:rPr>
              <w:rFonts w:asciiTheme="minorHAnsi" w:hAnsiTheme="minorHAnsi" w:cstheme="minorBidi"/>
              <w:noProof/>
              <w:sz w:val="20"/>
              <w:lang w:val="en-GB" w:eastAsia="en-GB"/>
            </w:rPr>
          </w:pPr>
          <w:hyperlink w:anchor="_Toc8742744" w:history="1">
            <w:r w:rsidR="00241E98" w:rsidRPr="00241E98">
              <w:rPr>
                <w:rStyle w:val="Hyperlink"/>
                <w:noProof/>
                <w:sz w:val="22"/>
              </w:rPr>
              <w:t>1.2.2. Paper 1 – ‘Monitoring and control of a reptile terrarium’ – 2014</w:t>
            </w:r>
            <w:r w:rsidR="00241E98" w:rsidRPr="00241E98">
              <w:rPr>
                <w:noProof/>
                <w:webHidden/>
                <w:sz w:val="22"/>
              </w:rPr>
              <w:tab/>
            </w:r>
            <w:r w:rsidR="00241E98" w:rsidRPr="00241E98">
              <w:rPr>
                <w:noProof/>
                <w:webHidden/>
                <w:sz w:val="22"/>
              </w:rPr>
              <w:fldChar w:fldCharType="begin"/>
            </w:r>
            <w:r w:rsidR="00241E98" w:rsidRPr="00241E98">
              <w:rPr>
                <w:noProof/>
                <w:webHidden/>
                <w:sz w:val="22"/>
              </w:rPr>
              <w:instrText xml:space="preserve"> PAGEREF _Toc8742744 \h </w:instrText>
            </w:r>
            <w:r w:rsidR="00241E98" w:rsidRPr="00241E98">
              <w:rPr>
                <w:noProof/>
                <w:webHidden/>
                <w:sz w:val="22"/>
              </w:rPr>
            </w:r>
            <w:r w:rsidR="00241E98" w:rsidRPr="00241E98">
              <w:rPr>
                <w:noProof/>
                <w:webHidden/>
                <w:sz w:val="22"/>
              </w:rPr>
              <w:fldChar w:fldCharType="separate"/>
            </w:r>
            <w:r w:rsidR="00241E98" w:rsidRPr="00241E98">
              <w:rPr>
                <w:noProof/>
                <w:webHidden/>
                <w:sz w:val="22"/>
              </w:rPr>
              <w:t>6</w:t>
            </w:r>
            <w:r w:rsidR="00241E98" w:rsidRPr="00241E98">
              <w:rPr>
                <w:noProof/>
                <w:webHidden/>
                <w:sz w:val="22"/>
              </w:rPr>
              <w:fldChar w:fldCharType="end"/>
            </w:r>
          </w:hyperlink>
        </w:p>
        <w:p w14:paraId="290ECC7A" w14:textId="155DB778" w:rsidR="00241E98" w:rsidRPr="00241E98" w:rsidRDefault="005859F1">
          <w:pPr>
            <w:pStyle w:val="TOC2"/>
            <w:tabs>
              <w:tab w:val="right" w:leader="dot" w:pos="8493"/>
            </w:tabs>
            <w:rPr>
              <w:rFonts w:asciiTheme="minorHAnsi" w:hAnsiTheme="minorHAnsi" w:cstheme="minorBidi"/>
              <w:noProof/>
              <w:sz w:val="20"/>
              <w:lang w:val="en-GB" w:eastAsia="en-GB"/>
            </w:rPr>
          </w:pPr>
          <w:hyperlink w:anchor="_Toc8742745" w:history="1">
            <w:r w:rsidR="00241E98" w:rsidRPr="00241E98">
              <w:rPr>
                <w:rStyle w:val="Hyperlink"/>
                <w:noProof/>
                <w:sz w:val="22"/>
              </w:rPr>
              <w:t>1.2.3. Paper 2 – ‘Greenhouse Climate Control and Monitoring System’ – 2017</w:t>
            </w:r>
            <w:r w:rsidR="00241E98" w:rsidRPr="00241E98">
              <w:rPr>
                <w:noProof/>
                <w:webHidden/>
                <w:sz w:val="22"/>
              </w:rPr>
              <w:tab/>
            </w:r>
            <w:r w:rsidR="00241E98" w:rsidRPr="00241E98">
              <w:rPr>
                <w:noProof/>
                <w:webHidden/>
                <w:sz w:val="22"/>
              </w:rPr>
              <w:fldChar w:fldCharType="begin"/>
            </w:r>
            <w:r w:rsidR="00241E98" w:rsidRPr="00241E98">
              <w:rPr>
                <w:noProof/>
                <w:webHidden/>
                <w:sz w:val="22"/>
              </w:rPr>
              <w:instrText xml:space="preserve"> PAGEREF _Toc8742745 \h </w:instrText>
            </w:r>
            <w:r w:rsidR="00241E98" w:rsidRPr="00241E98">
              <w:rPr>
                <w:noProof/>
                <w:webHidden/>
                <w:sz w:val="22"/>
              </w:rPr>
            </w:r>
            <w:r w:rsidR="00241E98" w:rsidRPr="00241E98">
              <w:rPr>
                <w:noProof/>
                <w:webHidden/>
                <w:sz w:val="22"/>
              </w:rPr>
              <w:fldChar w:fldCharType="separate"/>
            </w:r>
            <w:r w:rsidR="00241E98" w:rsidRPr="00241E98">
              <w:rPr>
                <w:noProof/>
                <w:webHidden/>
                <w:sz w:val="22"/>
              </w:rPr>
              <w:t>7</w:t>
            </w:r>
            <w:r w:rsidR="00241E98" w:rsidRPr="00241E98">
              <w:rPr>
                <w:noProof/>
                <w:webHidden/>
                <w:sz w:val="22"/>
              </w:rPr>
              <w:fldChar w:fldCharType="end"/>
            </w:r>
          </w:hyperlink>
        </w:p>
        <w:p w14:paraId="37C72CED" w14:textId="3C780C6E" w:rsidR="00241E98" w:rsidRPr="00241E98" w:rsidRDefault="005859F1">
          <w:pPr>
            <w:pStyle w:val="TOC2"/>
            <w:tabs>
              <w:tab w:val="right" w:leader="dot" w:pos="8493"/>
            </w:tabs>
            <w:rPr>
              <w:rFonts w:asciiTheme="minorHAnsi" w:hAnsiTheme="minorHAnsi" w:cstheme="minorBidi"/>
              <w:noProof/>
              <w:sz w:val="20"/>
              <w:lang w:val="en-GB" w:eastAsia="en-GB"/>
            </w:rPr>
          </w:pPr>
          <w:hyperlink w:anchor="_Toc8742746" w:history="1">
            <w:r w:rsidR="00241E98" w:rsidRPr="00241E98">
              <w:rPr>
                <w:rStyle w:val="Hyperlink"/>
                <w:noProof/>
                <w:sz w:val="22"/>
              </w:rPr>
              <w:t>1.2.4. Paper 3 – ‘Application of Wireless Sensor Networks for Indoor Temperature Regulation’ – 2014</w:t>
            </w:r>
            <w:r w:rsidR="00241E98" w:rsidRPr="00241E98">
              <w:rPr>
                <w:noProof/>
                <w:webHidden/>
                <w:sz w:val="22"/>
              </w:rPr>
              <w:tab/>
            </w:r>
            <w:r w:rsidR="00241E98" w:rsidRPr="00241E98">
              <w:rPr>
                <w:noProof/>
                <w:webHidden/>
                <w:sz w:val="22"/>
              </w:rPr>
              <w:fldChar w:fldCharType="begin"/>
            </w:r>
            <w:r w:rsidR="00241E98" w:rsidRPr="00241E98">
              <w:rPr>
                <w:noProof/>
                <w:webHidden/>
                <w:sz w:val="22"/>
              </w:rPr>
              <w:instrText xml:space="preserve"> PAGEREF _Toc8742746 \h </w:instrText>
            </w:r>
            <w:r w:rsidR="00241E98" w:rsidRPr="00241E98">
              <w:rPr>
                <w:noProof/>
                <w:webHidden/>
                <w:sz w:val="22"/>
              </w:rPr>
            </w:r>
            <w:r w:rsidR="00241E98" w:rsidRPr="00241E98">
              <w:rPr>
                <w:noProof/>
                <w:webHidden/>
                <w:sz w:val="22"/>
              </w:rPr>
              <w:fldChar w:fldCharType="separate"/>
            </w:r>
            <w:r w:rsidR="00241E98" w:rsidRPr="00241E98">
              <w:rPr>
                <w:noProof/>
                <w:webHidden/>
                <w:sz w:val="22"/>
              </w:rPr>
              <w:t>8</w:t>
            </w:r>
            <w:r w:rsidR="00241E98" w:rsidRPr="00241E98">
              <w:rPr>
                <w:noProof/>
                <w:webHidden/>
                <w:sz w:val="22"/>
              </w:rPr>
              <w:fldChar w:fldCharType="end"/>
            </w:r>
          </w:hyperlink>
        </w:p>
        <w:p w14:paraId="6F135A4F" w14:textId="4F3F5A84" w:rsidR="00241E98" w:rsidRPr="00241E98" w:rsidRDefault="005859F1">
          <w:pPr>
            <w:pStyle w:val="TOC2"/>
            <w:tabs>
              <w:tab w:val="right" w:leader="dot" w:pos="8493"/>
            </w:tabs>
            <w:rPr>
              <w:rFonts w:asciiTheme="minorHAnsi" w:hAnsiTheme="minorHAnsi" w:cstheme="minorBidi"/>
              <w:noProof/>
              <w:sz w:val="20"/>
              <w:lang w:val="en-GB" w:eastAsia="en-GB"/>
            </w:rPr>
          </w:pPr>
          <w:hyperlink w:anchor="_Toc8742747" w:history="1">
            <w:r w:rsidR="00241E98" w:rsidRPr="00241E98">
              <w:rPr>
                <w:rStyle w:val="Hyperlink"/>
                <w:noProof/>
                <w:sz w:val="22"/>
              </w:rPr>
              <w:t>1.3. Aims and Objectives</w:t>
            </w:r>
            <w:r w:rsidR="00241E98" w:rsidRPr="00241E98">
              <w:rPr>
                <w:noProof/>
                <w:webHidden/>
                <w:sz w:val="22"/>
              </w:rPr>
              <w:tab/>
            </w:r>
            <w:r w:rsidR="00241E98" w:rsidRPr="00241E98">
              <w:rPr>
                <w:noProof/>
                <w:webHidden/>
                <w:sz w:val="22"/>
              </w:rPr>
              <w:fldChar w:fldCharType="begin"/>
            </w:r>
            <w:r w:rsidR="00241E98" w:rsidRPr="00241E98">
              <w:rPr>
                <w:noProof/>
                <w:webHidden/>
                <w:sz w:val="22"/>
              </w:rPr>
              <w:instrText xml:space="preserve"> PAGEREF _Toc8742747 \h </w:instrText>
            </w:r>
            <w:r w:rsidR="00241E98" w:rsidRPr="00241E98">
              <w:rPr>
                <w:noProof/>
                <w:webHidden/>
                <w:sz w:val="22"/>
              </w:rPr>
            </w:r>
            <w:r w:rsidR="00241E98" w:rsidRPr="00241E98">
              <w:rPr>
                <w:noProof/>
                <w:webHidden/>
                <w:sz w:val="22"/>
              </w:rPr>
              <w:fldChar w:fldCharType="separate"/>
            </w:r>
            <w:r w:rsidR="00241E98" w:rsidRPr="00241E98">
              <w:rPr>
                <w:noProof/>
                <w:webHidden/>
                <w:sz w:val="22"/>
              </w:rPr>
              <w:t>9</w:t>
            </w:r>
            <w:r w:rsidR="00241E98" w:rsidRPr="00241E98">
              <w:rPr>
                <w:noProof/>
                <w:webHidden/>
                <w:sz w:val="22"/>
              </w:rPr>
              <w:fldChar w:fldCharType="end"/>
            </w:r>
          </w:hyperlink>
        </w:p>
        <w:p w14:paraId="547C7D36" w14:textId="2CB720B8" w:rsidR="00241E98" w:rsidRPr="00241E98" w:rsidRDefault="005859F1">
          <w:pPr>
            <w:pStyle w:val="TOC2"/>
            <w:tabs>
              <w:tab w:val="right" w:leader="dot" w:pos="8493"/>
            </w:tabs>
            <w:rPr>
              <w:rFonts w:asciiTheme="minorHAnsi" w:hAnsiTheme="minorHAnsi" w:cstheme="minorBidi"/>
              <w:noProof/>
              <w:sz w:val="20"/>
              <w:lang w:val="en-GB" w:eastAsia="en-GB"/>
            </w:rPr>
          </w:pPr>
          <w:hyperlink w:anchor="_Toc8742748" w:history="1">
            <w:r w:rsidR="00241E98" w:rsidRPr="00241E98">
              <w:rPr>
                <w:rStyle w:val="Hyperlink"/>
                <w:noProof/>
                <w:sz w:val="22"/>
              </w:rPr>
              <w:t>1.4. Outcomes and Deliverables</w:t>
            </w:r>
            <w:r w:rsidR="00241E98" w:rsidRPr="00241E98">
              <w:rPr>
                <w:noProof/>
                <w:webHidden/>
                <w:sz w:val="22"/>
              </w:rPr>
              <w:tab/>
            </w:r>
            <w:r w:rsidR="00241E98" w:rsidRPr="00241E98">
              <w:rPr>
                <w:noProof/>
                <w:webHidden/>
                <w:sz w:val="22"/>
              </w:rPr>
              <w:fldChar w:fldCharType="begin"/>
            </w:r>
            <w:r w:rsidR="00241E98" w:rsidRPr="00241E98">
              <w:rPr>
                <w:noProof/>
                <w:webHidden/>
                <w:sz w:val="22"/>
              </w:rPr>
              <w:instrText xml:space="preserve"> PAGEREF _Toc8742748 \h </w:instrText>
            </w:r>
            <w:r w:rsidR="00241E98" w:rsidRPr="00241E98">
              <w:rPr>
                <w:noProof/>
                <w:webHidden/>
                <w:sz w:val="22"/>
              </w:rPr>
            </w:r>
            <w:r w:rsidR="00241E98" w:rsidRPr="00241E98">
              <w:rPr>
                <w:noProof/>
                <w:webHidden/>
                <w:sz w:val="22"/>
              </w:rPr>
              <w:fldChar w:fldCharType="separate"/>
            </w:r>
            <w:r w:rsidR="00241E98" w:rsidRPr="00241E98">
              <w:rPr>
                <w:noProof/>
                <w:webHidden/>
                <w:sz w:val="22"/>
              </w:rPr>
              <w:t>10</w:t>
            </w:r>
            <w:r w:rsidR="00241E98" w:rsidRPr="00241E98">
              <w:rPr>
                <w:noProof/>
                <w:webHidden/>
                <w:sz w:val="22"/>
              </w:rPr>
              <w:fldChar w:fldCharType="end"/>
            </w:r>
          </w:hyperlink>
        </w:p>
        <w:p w14:paraId="46DC6BD7" w14:textId="69E4B11A" w:rsidR="00241E98" w:rsidRPr="00241E98" w:rsidRDefault="005859F1">
          <w:pPr>
            <w:pStyle w:val="TOC2"/>
            <w:tabs>
              <w:tab w:val="right" w:leader="dot" w:pos="8493"/>
            </w:tabs>
            <w:rPr>
              <w:rFonts w:asciiTheme="minorHAnsi" w:hAnsiTheme="minorHAnsi" w:cstheme="minorBidi"/>
              <w:noProof/>
              <w:sz w:val="20"/>
              <w:lang w:val="en-GB" w:eastAsia="en-GB"/>
            </w:rPr>
          </w:pPr>
          <w:hyperlink w:anchor="_Toc8742749" w:history="1">
            <w:r w:rsidR="00241E98" w:rsidRPr="00241E98">
              <w:rPr>
                <w:rStyle w:val="Hyperlink"/>
                <w:noProof/>
                <w:sz w:val="22"/>
              </w:rPr>
              <w:t>1.5. Research Background Conclusion</w:t>
            </w:r>
            <w:r w:rsidR="00241E98" w:rsidRPr="00241E98">
              <w:rPr>
                <w:noProof/>
                <w:webHidden/>
                <w:sz w:val="22"/>
              </w:rPr>
              <w:tab/>
            </w:r>
            <w:r w:rsidR="00241E98" w:rsidRPr="00241E98">
              <w:rPr>
                <w:noProof/>
                <w:webHidden/>
                <w:sz w:val="22"/>
              </w:rPr>
              <w:fldChar w:fldCharType="begin"/>
            </w:r>
            <w:r w:rsidR="00241E98" w:rsidRPr="00241E98">
              <w:rPr>
                <w:noProof/>
                <w:webHidden/>
                <w:sz w:val="22"/>
              </w:rPr>
              <w:instrText xml:space="preserve"> PAGEREF _Toc8742749 \h </w:instrText>
            </w:r>
            <w:r w:rsidR="00241E98" w:rsidRPr="00241E98">
              <w:rPr>
                <w:noProof/>
                <w:webHidden/>
                <w:sz w:val="22"/>
              </w:rPr>
            </w:r>
            <w:r w:rsidR="00241E98" w:rsidRPr="00241E98">
              <w:rPr>
                <w:noProof/>
                <w:webHidden/>
                <w:sz w:val="22"/>
              </w:rPr>
              <w:fldChar w:fldCharType="separate"/>
            </w:r>
            <w:r w:rsidR="00241E98" w:rsidRPr="00241E98">
              <w:rPr>
                <w:noProof/>
                <w:webHidden/>
                <w:sz w:val="22"/>
              </w:rPr>
              <w:t>10</w:t>
            </w:r>
            <w:r w:rsidR="00241E98" w:rsidRPr="00241E98">
              <w:rPr>
                <w:noProof/>
                <w:webHidden/>
                <w:sz w:val="22"/>
              </w:rPr>
              <w:fldChar w:fldCharType="end"/>
            </w:r>
          </w:hyperlink>
        </w:p>
        <w:p w14:paraId="1121EE2D" w14:textId="5B884920" w:rsidR="00241E98" w:rsidRPr="00241E98" w:rsidRDefault="005859F1">
          <w:pPr>
            <w:pStyle w:val="TOC1"/>
            <w:rPr>
              <w:rFonts w:asciiTheme="minorHAnsi" w:hAnsiTheme="minorHAnsi" w:cstheme="minorBidi"/>
              <w:sz w:val="20"/>
              <w:lang w:val="en-GB" w:eastAsia="en-GB"/>
            </w:rPr>
          </w:pPr>
          <w:hyperlink w:anchor="_Toc8742750" w:history="1">
            <w:r w:rsidR="00241E98" w:rsidRPr="00241E98">
              <w:rPr>
                <w:rStyle w:val="Hyperlink"/>
                <w:sz w:val="22"/>
              </w:rPr>
              <w:t>2. Research and Development Methods</w:t>
            </w:r>
            <w:r w:rsidR="00241E98" w:rsidRPr="00241E98">
              <w:rPr>
                <w:webHidden/>
                <w:sz w:val="22"/>
              </w:rPr>
              <w:tab/>
            </w:r>
            <w:r w:rsidR="00241E98" w:rsidRPr="00241E98">
              <w:rPr>
                <w:webHidden/>
                <w:sz w:val="22"/>
              </w:rPr>
              <w:fldChar w:fldCharType="begin"/>
            </w:r>
            <w:r w:rsidR="00241E98" w:rsidRPr="00241E98">
              <w:rPr>
                <w:webHidden/>
                <w:sz w:val="22"/>
              </w:rPr>
              <w:instrText xml:space="preserve"> PAGEREF _Toc8742750 \h </w:instrText>
            </w:r>
            <w:r w:rsidR="00241E98" w:rsidRPr="00241E98">
              <w:rPr>
                <w:webHidden/>
                <w:sz w:val="22"/>
              </w:rPr>
            </w:r>
            <w:r w:rsidR="00241E98" w:rsidRPr="00241E98">
              <w:rPr>
                <w:webHidden/>
                <w:sz w:val="22"/>
              </w:rPr>
              <w:fldChar w:fldCharType="separate"/>
            </w:r>
            <w:r w:rsidR="00241E98" w:rsidRPr="00241E98">
              <w:rPr>
                <w:webHidden/>
                <w:sz w:val="22"/>
              </w:rPr>
              <w:t>11</w:t>
            </w:r>
            <w:r w:rsidR="00241E98" w:rsidRPr="00241E98">
              <w:rPr>
                <w:webHidden/>
                <w:sz w:val="22"/>
              </w:rPr>
              <w:fldChar w:fldCharType="end"/>
            </w:r>
          </w:hyperlink>
        </w:p>
        <w:p w14:paraId="5DBAEA5F" w14:textId="27C420E3" w:rsidR="00241E98" w:rsidRPr="00241E98" w:rsidRDefault="005859F1">
          <w:pPr>
            <w:pStyle w:val="TOC2"/>
            <w:tabs>
              <w:tab w:val="right" w:leader="dot" w:pos="8493"/>
            </w:tabs>
            <w:rPr>
              <w:rFonts w:asciiTheme="minorHAnsi" w:hAnsiTheme="minorHAnsi" w:cstheme="minorBidi"/>
              <w:noProof/>
              <w:sz w:val="20"/>
              <w:lang w:val="en-GB" w:eastAsia="en-GB"/>
            </w:rPr>
          </w:pPr>
          <w:hyperlink w:anchor="_Toc8742751" w:history="1">
            <w:r w:rsidR="00241E98" w:rsidRPr="00241E98">
              <w:rPr>
                <w:rStyle w:val="Hyperlink"/>
                <w:noProof/>
                <w:sz w:val="22"/>
              </w:rPr>
              <w:t>2.1. Research and Development Methods Introduction</w:t>
            </w:r>
            <w:r w:rsidR="00241E98" w:rsidRPr="00241E98">
              <w:rPr>
                <w:noProof/>
                <w:webHidden/>
                <w:sz w:val="22"/>
              </w:rPr>
              <w:tab/>
            </w:r>
            <w:r w:rsidR="00241E98" w:rsidRPr="00241E98">
              <w:rPr>
                <w:noProof/>
                <w:webHidden/>
                <w:sz w:val="22"/>
              </w:rPr>
              <w:fldChar w:fldCharType="begin"/>
            </w:r>
            <w:r w:rsidR="00241E98" w:rsidRPr="00241E98">
              <w:rPr>
                <w:noProof/>
                <w:webHidden/>
                <w:sz w:val="22"/>
              </w:rPr>
              <w:instrText xml:space="preserve"> PAGEREF _Toc8742751 \h </w:instrText>
            </w:r>
            <w:r w:rsidR="00241E98" w:rsidRPr="00241E98">
              <w:rPr>
                <w:noProof/>
                <w:webHidden/>
                <w:sz w:val="22"/>
              </w:rPr>
            </w:r>
            <w:r w:rsidR="00241E98" w:rsidRPr="00241E98">
              <w:rPr>
                <w:noProof/>
                <w:webHidden/>
                <w:sz w:val="22"/>
              </w:rPr>
              <w:fldChar w:fldCharType="separate"/>
            </w:r>
            <w:r w:rsidR="00241E98" w:rsidRPr="00241E98">
              <w:rPr>
                <w:noProof/>
                <w:webHidden/>
                <w:sz w:val="22"/>
              </w:rPr>
              <w:t>11</w:t>
            </w:r>
            <w:r w:rsidR="00241E98" w:rsidRPr="00241E98">
              <w:rPr>
                <w:noProof/>
                <w:webHidden/>
                <w:sz w:val="22"/>
              </w:rPr>
              <w:fldChar w:fldCharType="end"/>
            </w:r>
          </w:hyperlink>
        </w:p>
        <w:p w14:paraId="66BE16ED" w14:textId="08A87427" w:rsidR="00241E98" w:rsidRPr="00241E98" w:rsidRDefault="005859F1">
          <w:pPr>
            <w:pStyle w:val="TOC2"/>
            <w:tabs>
              <w:tab w:val="right" w:leader="dot" w:pos="8493"/>
            </w:tabs>
            <w:rPr>
              <w:rFonts w:asciiTheme="minorHAnsi" w:hAnsiTheme="minorHAnsi" w:cstheme="minorBidi"/>
              <w:noProof/>
              <w:sz w:val="20"/>
              <w:lang w:val="en-GB" w:eastAsia="en-GB"/>
            </w:rPr>
          </w:pPr>
          <w:hyperlink w:anchor="_Toc8742752" w:history="1">
            <w:r w:rsidR="00241E98" w:rsidRPr="00241E98">
              <w:rPr>
                <w:rStyle w:val="Hyperlink"/>
                <w:noProof/>
                <w:sz w:val="22"/>
              </w:rPr>
              <w:t>2.2. Research Philosophies</w:t>
            </w:r>
            <w:r w:rsidR="00241E98" w:rsidRPr="00241E98">
              <w:rPr>
                <w:noProof/>
                <w:webHidden/>
                <w:sz w:val="22"/>
              </w:rPr>
              <w:tab/>
            </w:r>
            <w:r w:rsidR="00241E98" w:rsidRPr="00241E98">
              <w:rPr>
                <w:noProof/>
                <w:webHidden/>
                <w:sz w:val="22"/>
              </w:rPr>
              <w:fldChar w:fldCharType="begin"/>
            </w:r>
            <w:r w:rsidR="00241E98" w:rsidRPr="00241E98">
              <w:rPr>
                <w:noProof/>
                <w:webHidden/>
                <w:sz w:val="22"/>
              </w:rPr>
              <w:instrText xml:space="preserve"> PAGEREF _Toc8742752 \h </w:instrText>
            </w:r>
            <w:r w:rsidR="00241E98" w:rsidRPr="00241E98">
              <w:rPr>
                <w:noProof/>
                <w:webHidden/>
                <w:sz w:val="22"/>
              </w:rPr>
            </w:r>
            <w:r w:rsidR="00241E98" w:rsidRPr="00241E98">
              <w:rPr>
                <w:noProof/>
                <w:webHidden/>
                <w:sz w:val="22"/>
              </w:rPr>
              <w:fldChar w:fldCharType="separate"/>
            </w:r>
            <w:r w:rsidR="00241E98" w:rsidRPr="00241E98">
              <w:rPr>
                <w:noProof/>
                <w:webHidden/>
                <w:sz w:val="22"/>
              </w:rPr>
              <w:t>12</w:t>
            </w:r>
            <w:r w:rsidR="00241E98" w:rsidRPr="00241E98">
              <w:rPr>
                <w:noProof/>
                <w:webHidden/>
                <w:sz w:val="22"/>
              </w:rPr>
              <w:fldChar w:fldCharType="end"/>
            </w:r>
          </w:hyperlink>
        </w:p>
        <w:p w14:paraId="258268D4" w14:textId="3065387E" w:rsidR="00241E98" w:rsidRPr="00241E98" w:rsidRDefault="005859F1">
          <w:pPr>
            <w:pStyle w:val="TOC2"/>
            <w:tabs>
              <w:tab w:val="right" w:leader="dot" w:pos="8493"/>
            </w:tabs>
            <w:rPr>
              <w:rFonts w:asciiTheme="minorHAnsi" w:hAnsiTheme="minorHAnsi" w:cstheme="minorBidi"/>
              <w:noProof/>
              <w:sz w:val="20"/>
              <w:lang w:val="en-GB" w:eastAsia="en-GB"/>
            </w:rPr>
          </w:pPr>
          <w:hyperlink w:anchor="_Toc8742753" w:history="1">
            <w:r w:rsidR="00241E98" w:rsidRPr="00241E98">
              <w:rPr>
                <w:rStyle w:val="Hyperlink"/>
                <w:noProof/>
                <w:sz w:val="22"/>
              </w:rPr>
              <w:t>2.3. Research Approaches</w:t>
            </w:r>
            <w:r w:rsidR="00241E98" w:rsidRPr="00241E98">
              <w:rPr>
                <w:noProof/>
                <w:webHidden/>
                <w:sz w:val="22"/>
              </w:rPr>
              <w:tab/>
            </w:r>
            <w:r w:rsidR="00241E98" w:rsidRPr="00241E98">
              <w:rPr>
                <w:noProof/>
                <w:webHidden/>
                <w:sz w:val="22"/>
              </w:rPr>
              <w:fldChar w:fldCharType="begin"/>
            </w:r>
            <w:r w:rsidR="00241E98" w:rsidRPr="00241E98">
              <w:rPr>
                <w:noProof/>
                <w:webHidden/>
                <w:sz w:val="22"/>
              </w:rPr>
              <w:instrText xml:space="preserve"> PAGEREF _Toc8742753 \h </w:instrText>
            </w:r>
            <w:r w:rsidR="00241E98" w:rsidRPr="00241E98">
              <w:rPr>
                <w:noProof/>
                <w:webHidden/>
                <w:sz w:val="22"/>
              </w:rPr>
            </w:r>
            <w:r w:rsidR="00241E98" w:rsidRPr="00241E98">
              <w:rPr>
                <w:noProof/>
                <w:webHidden/>
                <w:sz w:val="22"/>
              </w:rPr>
              <w:fldChar w:fldCharType="separate"/>
            </w:r>
            <w:r w:rsidR="00241E98" w:rsidRPr="00241E98">
              <w:rPr>
                <w:noProof/>
                <w:webHidden/>
                <w:sz w:val="22"/>
              </w:rPr>
              <w:t>12</w:t>
            </w:r>
            <w:r w:rsidR="00241E98" w:rsidRPr="00241E98">
              <w:rPr>
                <w:noProof/>
                <w:webHidden/>
                <w:sz w:val="22"/>
              </w:rPr>
              <w:fldChar w:fldCharType="end"/>
            </w:r>
          </w:hyperlink>
        </w:p>
        <w:p w14:paraId="16FC419E" w14:textId="24B705BD" w:rsidR="00241E98" w:rsidRPr="00241E98" w:rsidRDefault="005859F1">
          <w:pPr>
            <w:pStyle w:val="TOC2"/>
            <w:tabs>
              <w:tab w:val="right" w:leader="dot" w:pos="8493"/>
            </w:tabs>
            <w:rPr>
              <w:rFonts w:asciiTheme="minorHAnsi" w:hAnsiTheme="minorHAnsi" w:cstheme="minorBidi"/>
              <w:noProof/>
              <w:sz w:val="20"/>
              <w:lang w:val="en-GB" w:eastAsia="en-GB"/>
            </w:rPr>
          </w:pPr>
          <w:hyperlink w:anchor="_Toc8742754" w:history="1">
            <w:r w:rsidR="00241E98" w:rsidRPr="00241E98">
              <w:rPr>
                <w:rStyle w:val="Hyperlink"/>
                <w:noProof/>
                <w:sz w:val="22"/>
              </w:rPr>
              <w:t>2.4. Research Strategies</w:t>
            </w:r>
            <w:r w:rsidR="00241E98" w:rsidRPr="00241E98">
              <w:rPr>
                <w:noProof/>
                <w:webHidden/>
                <w:sz w:val="22"/>
              </w:rPr>
              <w:tab/>
            </w:r>
            <w:r w:rsidR="00241E98" w:rsidRPr="00241E98">
              <w:rPr>
                <w:noProof/>
                <w:webHidden/>
                <w:sz w:val="22"/>
              </w:rPr>
              <w:fldChar w:fldCharType="begin"/>
            </w:r>
            <w:r w:rsidR="00241E98" w:rsidRPr="00241E98">
              <w:rPr>
                <w:noProof/>
                <w:webHidden/>
                <w:sz w:val="22"/>
              </w:rPr>
              <w:instrText xml:space="preserve"> PAGEREF _Toc8742754 \h </w:instrText>
            </w:r>
            <w:r w:rsidR="00241E98" w:rsidRPr="00241E98">
              <w:rPr>
                <w:noProof/>
                <w:webHidden/>
                <w:sz w:val="22"/>
              </w:rPr>
            </w:r>
            <w:r w:rsidR="00241E98" w:rsidRPr="00241E98">
              <w:rPr>
                <w:noProof/>
                <w:webHidden/>
                <w:sz w:val="22"/>
              </w:rPr>
              <w:fldChar w:fldCharType="separate"/>
            </w:r>
            <w:r w:rsidR="00241E98" w:rsidRPr="00241E98">
              <w:rPr>
                <w:noProof/>
                <w:webHidden/>
                <w:sz w:val="22"/>
              </w:rPr>
              <w:t>13</w:t>
            </w:r>
            <w:r w:rsidR="00241E98" w:rsidRPr="00241E98">
              <w:rPr>
                <w:noProof/>
                <w:webHidden/>
                <w:sz w:val="22"/>
              </w:rPr>
              <w:fldChar w:fldCharType="end"/>
            </w:r>
          </w:hyperlink>
        </w:p>
        <w:p w14:paraId="666E1181" w14:textId="4EFBBEF9" w:rsidR="00241E98" w:rsidRPr="00241E98" w:rsidRDefault="005859F1">
          <w:pPr>
            <w:pStyle w:val="TOC2"/>
            <w:tabs>
              <w:tab w:val="right" w:leader="dot" w:pos="8493"/>
            </w:tabs>
            <w:rPr>
              <w:rFonts w:asciiTheme="minorHAnsi" w:hAnsiTheme="minorHAnsi" w:cstheme="minorBidi"/>
              <w:noProof/>
              <w:sz w:val="20"/>
              <w:lang w:val="en-GB" w:eastAsia="en-GB"/>
            </w:rPr>
          </w:pPr>
          <w:hyperlink w:anchor="_Toc8742755" w:history="1">
            <w:r w:rsidR="00241E98" w:rsidRPr="00241E98">
              <w:rPr>
                <w:rStyle w:val="Hyperlink"/>
                <w:noProof/>
                <w:sz w:val="22"/>
              </w:rPr>
              <w:t>2.5. Data Collection and Analysis</w:t>
            </w:r>
            <w:r w:rsidR="00241E98" w:rsidRPr="00241E98">
              <w:rPr>
                <w:noProof/>
                <w:webHidden/>
                <w:sz w:val="22"/>
              </w:rPr>
              <w:tab/>
            </w:r>
            <w:r w:rsidR="00241E98" w:rsidRPr="00241E98">
              <w:rPr>
                <w:noProof/>
                <w:webHidden/>
                <w:sz w:val="22"/>
              </w:rPr>
              <w:fldChar w:fldCharType="begin"/>
            </w:r>
            <w:r w:rsidR="00241E98" w:rsidRPr="00241E98">
              <w:rPr>
                <w:noProof/>
                <w:webHidden/>
                <w:sz w:val="22"/>
              </w:rPr>
              <w:instrText xml:space="preserve"> PAGEREF _Toc8742755 \h </w:instrText>
            </w:r>
            <w:r w:rsidR="00241E98" w:rsidRPr="00241E98">
              <w:rPr>
                <w:noProof/>
                <w:webHidden/>
                <w:sz w:val="22"/>
              </w:rPr>
            </w:r>
            <w:r w:rsidR="00241E98" w:rsidRPr="00241E98">
              <w:rPr>
                <w:noProof/>
                <w:webHidden/>
                <w:sz w:val="22"/>
              </w:rPr>
              <w:fldChar w:fldCharType="separate"/>
            </w:r>
            <w:r w:rsidR="00241E98" w:rsidRPr="00241E98">
              <w:rPr>
                <w:noProof/>
                <w:webHidden/>
                <w:sz w:val="22"/>
              </w:rPr>
              <w:t>14</w:t>
            </w:r>
            <w:r w:rsidR="00241E98" w:rsidRPr="00241E98">
              <w:rPr>
                <w:noProof/>
                <w:webHidden/>
                <w:sz w:val="22"/>
              </w:rPr>
              <w:fldChar w:fldCharType="end"/>
            </w:r>
          </w:hyperlink>
        </w:p>
        <w:p w14:paraId="27A26A2A" w14:textId="77D0AF87" w:rsidR="00241E98" w:rsidRPr="00241E98" w:rsidRDefault="005859F1">
          <w:pPr>
            <w:pStyle w:val="TOC2"/>
            <w:tabs>
              <w:tab w:val="right" w:leader="dot" w:pos="8493"/>
            </w:tabs>
            <w:rPr>
              <w:rFonts w:asciiTheme="minorHAnsi" w:hAnsiTheme="minorHAnsi" w:cstheme="minorBidi"/>
              <w:noProof/>
              <w:sz w:val="20"/>
              <w:lang w:val="en-GB" w:eastAsia="en-GB"/>
            </w:rPr>
          </w:pPr>
          <w:hyperlink w:anchor="_Toc8742756" w:history="1">
            <w:r w:rsidR="00241E98" w:rsidRPr="00241E98">
              <w:rPr>
                <w:rStyle w:val="Hyperlink"/>
                <w:noProof/>
                <w:sz w:val="22"/>
              </w:rPr>
              <w:t>2.6. Project Risks, Scope, Limitations and Legal / Ethical Issues</w:t>
            </w:r>
            <w:r w:rsidR="00241E98" w:rsidRPr="00241E98">
              <w:rPr>
                <w:noProof/>
                <w:webHidden/>
                <w:sz w:val="22"/>
              </w:rPr>
              <w:tab/>
            </w:r>
            <w:r w:rsidR="00241E98" w:rsidRPr="00241E98">
              <w:rPr>
                <w:noProof/>
                <w:webHidden/>
                <w:sz w:val="22"/>
              </w:rPr>
              <w:fldChar w:fldCharType="begin"/>
            </w:r>
            <w:r w:rsidR="00241E98" w:rsidRPr="00241E98">
              <w:rPr>
                <w:noProof/>
                <w:webHidden/>
                <w:sz w:val="22"/>
              </w:rPr>
              <w:instrText xml:space="preserve"> PAGEREF _Toc8742756 \h </w:instrText>
            </w:r>
            <w:r w:rsidR="00241E98" w:rsidRPr="00241E98">
              <w:rPr>
                <w:noProof/>
                <w:webHidden/>
                <w:sz w:val="22"/>
              </w:rPr>
            </w:r>
            <w:r w:rsidR="00241E98" w:rsidRPr="00241E98">
              <w:rPr>
                <w:noProof/>
                <w:webHidden/>
                <w:sz w:val="22"/>
              </w:rPr>
              <w:fldChar w:fldCharType="separate"/>
            </w:r>
            <w:r w:rsidR="00241E98" w:rsidRPr="00241E98">
              <w:rPr>
                <w:noProof/>
                <w:webHidden/>
                <w:sz w:val="22"/>
              </w:rPr>
              <w:t>15</w:t>
            </w:r>
            <w:r w:rsidR="00241E98" w:rsidRPr="00241E98">
              <w:rPr>
                <w:noProof/>
                <w:webHidden/>
                <w:sz w:val="22"/>
              </w:rPr>
              <w:fldChar w:fldCharType="end"/>
            </w:r>
          </w:hyperlink>
        </w:p>
        <w:p w14:paraId="1CCFA11B" w14:textId="5D7BB8C0" w:rsidR="00241E98" w:rsidRPr="00241E98" w:rsidRDefault="005859F1">
          <w:pPr>
            <w:pStyle w:val="TOC2"/>
            <w:tabs>
              <w:tab w:val="right" w:leader="dot" w:pos="8493"/>
            </w:tabs>
            <w:rPr>
              <w:rFonts w:asciiTheme="minorHAnsi" w:hAnsiTheme="minorHAnsi" w:cstheme="minorBidi"/>
              <w:noProof/>
              <w:sz w:val="20"/>
              <w:lang w:val="en-GB" w:eastAsia="en-GB"/>
            </w:rPr>
          </w:pPr>
          <w:hyperlink w:anchor="_Toc8742757" w:history="1">
            <w:r w:rsidR="00241E98" w:rsidRPr="00241E98">
              <w:rPr>
                <w:rStyle w:val="Hyperlink"/>
                <w:noProof/>
                <w:sz w:val="22"/>
              </w:rPr>
              <w:t>2.7. Development Methodology</w:t>
            </w:r>
            <w:r w:rsidR="00241E98" w:rsidRPr="00241E98">
              <w:rPr>
                <w:noProof/>
                <w:webHidden/>
                <w:sz w:val="22"/>
              </w:rPr>
              <w:tab/>
            </w:r>
            <w:r w:rsidR="00241E98" w:rsidRPr="00241E98">
              <w:rPr>
                <w:noProof/>
                <w:webHidden/>
                <w:sz w:val="22"/>
              </w:rPr>
              <w:fldChar w:fldCharType="begin"/>
            </w:r>
            <w:r w:rsidR="00241E98" w:rsidRPr="00241E98">
              <w:rPr>
                <w:noProof/>
                <w:webHidden/>
                <w:sz w:val="22"/>
              </w:rPr>
              <w:instrText xml:space="preserve"> PAGEREF _Toc8742757 \h </w:instrText>
            </w:r>
            <w:r w:rsidR="00241E98" w:rsidRPr="00241E98">
              <w:rPr>
                <w:noProof/>
                <w:webHidden/>
                <w:sz w:val="22"/>
              </w:rPr>
            </w:r>
            <w:r w:rsidR="00241E98" w:rsidRPr="00241E98">
              <w:rPr>
                <w:noProof/>
                <w:webHidden/>
                <w:sz w:val="22"/>
              </w:rPr>
              <w:fldChar w:fldCharType="separate"/>
            </w:r>
            <w:r w:rsidR="00241E98" w:rsidRPr="00241E98">
              <w:rPr>
                <w:noProof/>
                <w:webHidden/>
                <w:sz w:val="22"/>
              </w:rPr>
              <w:t>16</w:t>
            </w:r>
            <w:r w:rsidR="00241E98" w:rsidRPr="00241E98">
              <w:rPr>
                <w:noProof/>
                <w:webHidden/>
                <w:sz w:val="22"/>
              </w:rPr>
              <w:fldChar w:fldCharType="end"/>
            </w:r>
          </w:hyperlink>
        </w:p>
        <w:p w14:paraId="64644619" w14:textId="3BEF66D5" w:rsidR="00241E98" w:rsidRPr="00241E98" w:rsidRDefault="005859F1">
          <w:pPr>
            <w:pStyle w:val="TOC2"/>
            <w:tabs>
              <w:tab w:val="right" w:leader="dot" w:pos="8493"/>
            </w:tabs>
            <w:rPr>
              <w:rFonts w:asciiTheme="minorHAnsi" w:hAnsiTheme="minorHAnsi" w:cstheme="minorBidi"/>
              <w:noProof/>
              <w:sz w:val="20"/>
              <w:lang w:val="en-GB" w:eastAsia="en-GB"/>
            </w:rPr>
          </w:pPr>
          <w:hyperlink w:anchor="_Toc8742758" w:history="1">
            <w:r w:rsidR="00241E98" w:rsidRPr="00241E98">
              <w:rPr>
                <w:rStyle w:val="Hyperlink"/>
                <w:noProof/>
                <w:sz w:val="22"/>
              </w:rPr>
              <w:t>2.8. Research and Development Methods Conclusion</w:t>
            </w:r>
            <w:r w:rsidR="00241E98" w:rsidRPr="00241E98">
              <w:rPr>
                <w:noProof/>
                <w:webHidden/>
                <w:sz w:val="22"/>
              </w:rPr>
              <w:tab/>
            </w:r>
            <w:r w:rsidR="00241E98" w:rsidRPr="00241E98">
              <w:rPr>
                <w:noProof/>
                <w:webHidden/>
                <w:sz w:val="22"/>
              </w:rPr>
              <w:fldChar w:fldCharType="begin"/>
            </w:r>
            <w:r w:rsidR="00241E98" w:rsidRPr="00241E98">
              <w:rPr>
                <w:noProof/>
                <w:webHidden/>
                <w:sz w:val="22"/>
              </w:rPr>
              <w:instrText xml:space="preserve"> PAGEREF _Toc8742758 \h </w:instrText>
            </w:r>
            <w:r w:rsidR="00241E98" w:rsidRPr="00241E98">
              <w:rPr>
                <w:noProof/>
                <w:webHidden/>
                <w:sz w:val="22"/>
              </w:rPr>
            </w:r>
            <w:r w:rsidR="00241E98" w:rsidRPr="00241E98">
              <w:rPr>
                <w:noProof/>
                <w:webHidden/>
                <w:sz w:val="22"/>
              </w:rPr>
              <w:fldChar w:fldCharType="separate"/>
            </w:r>
            <w:r w:rsidR="00241E98" w:rsidRPr="00241E98">
              <w:rPr>
                <w:noProof/>
                <w:webHidden/>
                <w:sz w:val="22"/>
              </w:rPr>
              <w:t>17</w:t>
            </w:r>
            <w:r w:rsidR="00241E98" w:rsidRPr="00241E98">
              <w:rPr>
                <w:noProof/>
                <w:webHidden/>
                <w:sz w:val="22"/>
              </w:rPr>
              <w:fldChar w:fldCharType="end"/>
            </w:r>
          </w:hyperlink>
        </w:p>
        <w:p w14:paraId="75E21D3F" w14:textId="08546B52" w:rsidR="00241E98" w:rsidRPr="00241E98" w:rsidRDefault="005859F1">
          <w:pPr>
            <w:pStyle w:val="TOC1"/>
            <w:rPr>
              <w:rFonts w:asciiTheme="minorHAnsi" w:hAnsiTheme="minorHAnsi" w:cstheme="minorBidi"/>
              <w:sz w:val="20"/>
              <w:lang w:val="en-GB" w:eastAsia="en-GB"/>
            </w:rPr>
          </w:pPr>
          <w:hyperlink w:anchor="_Toc8742759" w:history="1">
            <w:r w:rsidR="00241E98" w:rsidRPr="00241E98">
              <w:rPr>
                <w:rStyle w:val="Hyperlink"/>
                <w:sz w:val="22"/>
              </w:rPr>
              <w:t>3. Resources and Planning</w:t>
            </w:r>
            <w:r w:rsidR="00241E98" w:rsidRPr="00241E98">
              <w:rPr>
                <w:webHidden/>
                <w:sz w:val="22"/>
              </w:rPr>
              <w:tab/>
            </w:r>
            <w:r w:rsidR="00241E98" w:rsidRPr="00241E98">
              <w:rPr>
                <w:webHidden/>
                <w:sz w:val="22"/>
              </w:rPr>
              <w:fldChar w:fldCharType="begin"/>
            </w:r>
            <w:r w:rsidR="00241E98" w:rsidRPr="00241E98">
              <w:rPr>
                <w:webHidden/>
                <w:sz w:val="22"/>
              </w:rPr>
              <w:instrText xml:space="preserve"> PAGEREF _Toc8742759 \h </w:instrText>
            </w:r>
            <w:r w:rsidR="00241E98" w:rsidRPr="00241E98">
              <w:rPr>
                <w:webHidden/>
                <w:sz w:val="22"/>
              </w:rPr>
            </w:r>
            <w:r w:rsidR="00241E98" w:rsidRPr="00241E98">
              <w:rPr>
                <w:webHidden/>
                <w:sz w:val="22"/>
              </w:rPr>
              <w:fldChar w:fldCharType="separate"/>
            </w:r>
            <w:r w:rsidR="00241E98" w:rsidRPr="00241E98">
              <w:rPr>
                <w:webHidden/>
                <w:sz w:val="22"/>
              </w:rPr>
              <w:t>18</w:t>
            </w:r>
            <w:r w:rsidR="00241E98" w:rsidRPr="00241E98">
              <w:rPr>
                <w:webHidden/>
                <w:sz w:val="22"/>
              </w:rPr>
              <w:fldChar w:fldCharType="end"/>
            </w:r>
          </w:hyperlink>
        </w:p>
        <w:p w14:paraId="7E88F6DD" w14:textId="52AD21B9" w:rsidR="00241E98" w:rsidRPr="00241E98" w:rsidRDefault="005859F1">
          <w:pPr>
            <w:pStyle w:val="TOC2"/>
            <w:tabs>
              <w:tab w:val="right" w:leader="dot" w:pos="8493"/>
            </w:tabs>
            <w:rPr>
              <w:rFonts w:asciiTheme="minorHAnsi" w:hAnsiTheme="minorHAnsi" w:cstheme="minorBidi"/>
              <w:noProof/>
              <w:sz w:val="20"/>
              <w:lang w:val="en-GB" w:eastAsia="en-GB"/>
            </w:rPr>
          </w:pPr>
          <w:hyperlink w:anchor="_Toc8742760" w:history="1">
            <w:r w:rsidR="00241E98" w:rsidRPr="00241E98">
              <w:rPr>
                <w:rStyle w:val="Hyperlink"/>
                <w:noProof/>
                <w:sz w:val="22"/>
              </w:rPr>
              <w:t>3.1. Physical Resources</w:t>
            </w:r>
            <w:r w:rsidR="00241E98" w:rsidRPr="00241E98">
              <w:rPr>
                <w:noProof/>
                <w:webHidden/>
                <w:sz w:val="22"/>
              </w:rPr>
              <w:tab/>
            </w:r>
            <w:r w:rsidR="00241E98" w:rsidRPr="00241E98">
              <w:rPr>
                <w:noProof/>
                <w:webHidden/>
                <w:sz w:val="22"/>
              </w:rPr>
              <w:fldChar w:fldCharType="begin"/>
            </w:r>
            <w:r w:rsidR="00241E98" w:rsidRPr="00241E98">
              <w:rPr>
                <w:noProof/>
                <w:webHidden/>
                <w:sz w:val="22"/>
              </w:rPr>
              <w:instrText xml:space="preserve"> PAGEREF _Toc8742760 \h </w:instrText>
            </w:r>
            <w:r w:rsidR="00241E98" w:rsidRPr="00241E98">
              <w:rPr>
                <w:noProof/>
                <w:webHidden/>
                <w:sz w:val="22"/>
              </w:rPr>
            </w:r>
            <w:r w:rsidR="00241E98" w:rsidRPr="00241E98">
              <w:rPr>
                <w:noProof/>
                <w:webHidden/>
                <w:sz w:val="22"/>
              </w:rPr>
              <w:fldChar w:fldCharType="separate"/>
            </w:r>
            <w:r w:rsidR="00241E98" w:rsidRPr="00241E98">
              <w:rPr>
                <w:noProof/>
                <w:webHidden/>
                <w:sz w:val="22"/>
              </w:rPr>
              <w:t>18</w:t>
            </w:r>
            <w:r w:rsidR="00241E98" w:rsidRPr="00241E98">
              <w:rPr>
                <w:noProof/>
                <w:webHidden/>
                <w:sz w:val="22"/>
              </w:rPr>
              <w:fldChar w:fldCharType="end"/>
            </w:r>
          </w:hyperlink>
        </w:p>
        <w:p w14:paraId="67737B96" w14:textId="09BD57C9" w:rsidR="00241E98" w:rsidRPr="00241E98" w:rsidRDefault="005859F1">
          <w:pPr>
            <w:pStyle w:val="TOC2"/>
            <w:tabs>
              <w:tab w:val="right" w:leader="dot" w:pos="8493"/>
            </w:tabs>
            <w:rPr>
              <w:rFonts w:asciiTheme="minorHAnsi" w:hAnsiTheme="minorHAnsi" w:cstheme="minorBidi"/>
              <w:noProof/>
              <w:sz w:val="20"/>
              <w:lang w:val="en-GB" w:eastAsia="en-GB"/>
            </w:rPr>
          </w:pPr>
          <w:hyperlink w:anchor="_Toc8742761" w:history="1">
            <w:r w:rsidR="00241E98" w:rsidRPr="00241E98">
              <w:rPr>
                <w:rStyle w:val="Hyperlink"/>
                <w:noProof/>
                <w:sz w:val="22"/>
              </w:rPr>
              <w:t>3.2. Electronic and Software Resources</w:t>
            </w:r>
            <w:r w:rsidR="00241E98" w:rsidRPr="00241E98">
              <w:rPr>
                <w:noProof/>
                <w:webHidden/>
                <w:sz w:val="22"/>
              </w:rPr>
              <w:tab/>
            </w:r>
            <w:r w:rsidR="00241E98" w:rsidRPr="00241E98">
              <w:rPr>
                <w:noProof/>
                <w:webHidden/>
                <w:sz w:val="22"/>
              </w:rPr>
              <w:fldChar w:fldCharType="begin"/>
            </w:r>
            <w:r w:rsidR="00241E98" w:rsidRPr="00241E98">
              <w:rPr>
                <w:noProof/>
                <w:webHidden/>
                <w:sz w:val="22"/>
              </w:rPr>
              <w:instrText xml:space="preserve"> PAGEREF _Toc8742761 \h </w:instrText>
            </w:r>
            <w:r w:rsidR="00241E98" w:rsidRPr="00241E98">
              <w:rPr>
                <w:noProof/>
                <w:webHidden/>
                <w:sz w:val="22"/>
              </w:rPr>
            </w:r>
            <w:r w:rsidR="00241E98" w:rsidRPr="00241E98">
              <w:rPr>
                <w:noProof/>
                <w:webHidden/>
                <w:sz w:val="22"/>
              </w:rPr>
              <w:fldChar w:fldCharType="separate"/>
            </w:r>
            <w:r w:rsidR="00241E98" w:rsidRPr="00241E98">
              <w:rPr>
                <w:noProof/>
                <w:webHidden/>
                <w:sz w:val="22"/>
              </w:rPr>
              <w:t>19</w:t>
            </w:r>
            <w:r w:rsidR="00241E98" w:rsidRPr="00241E98">
              <w:rPr>
                <w:noProof/>
                <w:webHidden/>
                <w:sz w:val="22"/>
              </w:rPr>
              <w:fldChar w:fldCharType="end"/>
            </w:r>
          </w:hyperlink>
        </w:p>
        <w:p w14:paraId="54591AB5" w14:textId="6FCF974A" w:rsidR="00241E98" w:rsidRPr="00241E98" w:rsidRDefault="005859F1">
          <w:pPr>
            <w:pStyle w:val="TOC2"/>
            <w:tabs>
              <w:tab w:val="right" w:leader="dot" w:pos="8493"/>
            </w:tabs>
            <w:rPr>
              <w:rFonts w:asciiTheme="minorHAnsi" w:hAnsiTheme="minorHAnsi" w:cstheme="minorBidi"/>
              <w:noProof/>
              <w:sz w:val="20"/>
              <w:lang w:val="en-GB" w:eastAsia="en-GB"/>
            </w:rPr>
          </w:pPr>
          <w:hyperlink w:anchor="_Toc8742762" w:history="1">
            <w:r w:rsidR="00241E98" w:rsidRPr="00241E98">
              <w:rPr>
                <w:rStyle w:val="Hyperlink"/>
                <w:noProof/>
                <w:sz w:val="22"/>
              </w:rPr>
              <w:t>3.3. Human and Knowledge Resources</w:t>
            </w:r>
            <w:r w:rsidR="00241E98" w:rsidRPr="00241E98">
              <w:rPr>
                <w:noProof/>
                <w:webHidden/>
                <w:sz w:val="22"/>
              </w:rPr>
              <w:tab/>
            </w:r>
            <w:r w:rsidR="00241E98" w:rsidRPr="00241E98">
              <w:rPr>
                <w:noProof/>
                <w:webHidden/>
                <w:sz w:val="22"/>
              </w:rPr>
              <w:fldChar w:fldCharType="begin"/>
            </w:r>
            <w:r w:rsidR="00241E98" w:rsidRPr="00241E98">
              <w:rPr>
                <w:noProof/>
                <w:webHidden/>
                <w:sz w:val="22"/>
              </w:rPr>
              <w:instrText xml:space="preserve"> PAGEREF _Toc8742762 \h </w:instrText>
            </w:r>
            <w:r w:rsidR="00241E98" w:rsidRPr="00241E98">
              <w:rPr>
                <w:noProof/>
                <w:webHidden/>
                <w:sz w:val="22"/>
              </w:rPr>
            </w:r>
            <w:r w:rsidR="00241E98" w:rsidRPr="00241E98">
              <w:rPr>
                <w:noProof/>
                <w:webHidden/>
                <w:sz w:val="22"/>
              </w:rPr>
              <w:fldChar w:fldCharType="separate"/>
            </w:r>
            <w:r w:rsidR="00241E98" w:rsidRPr="00241E98">
              <w:rPr>
                <w:noProof/>
                <w:webHidden/>
                <w:sz w:val="22"/>
              </w:rPr>
              <w:t>19</w:t>
            </w:r>
            <w:r w:rsidR="00241E98" w:rsidRPr="00241E98">
              <w:rPr>
                <w:noProof/>
                <w:webHidden/>
                <w:sz w:val="22"/>
              </w:rPr>
              <w:fldChar w:fldCharType="end"/>
            </w:r>
          </w:hyperlink>
        </w:p>
        <w:p w14:paraId="79627D33" w14:textId="712B83C3" w:rsidR="00241E98" w:rsidRPr="00241E98" w:rsidRDefault="005859F1">
          <w:pPr>
            <w:pStyle w:val="TOC2"/>
            <w:tabs>
              <w:tab w:val="right" w:leader="dot" w:pos="8493"/>
            </w:tabs>
            <w:rPr>
              <w:rFonts w:asciiTheme="minorHAnsi" w:hAnsiTheme="minorHAnsi" w:cstheme="minorBidi"/>
              <w:noProof/>
              <w:sz w:val="20"/>
              <w:lang w:val="en-GB" w:eastAsia="en-GB"/>
            </w:rPr>
          </w:pPr>
          <w:hyperlink w:anchor="_Toc8742763" w:history="1">
            <w:r w:rsidR="00241E98" w:rsidRPr="00241E98">
              <w:rPr>
                <w:rStyle w:val="Hyperlink"/>
                <w:noProof/>
                <w:sz w:val="22"/>
              </w:rPr>
              <w:t>3.4. Timeline</w:t>
            </w:r>
            <w:r w:rsidR="00241E98" w:rsidRPr="00241E98">
              <w:rPr>
                <w:noProof/>
                <w:webHidden/>
                <w:sz w:val="22"/>
              </w:rPr>
              <w:tab/>
            </w:r>
            <w:r w:rsidR="00241E98" w:rsidRPr="00241E98">
              <w:rPr>
                <w:noProof/>
                <w:webHidden/>
                <w:sz w:val="22"/>
              </w:rPr>
              <w:fldChar w:fldCharType="begin"/>
            </w:r>
            <w:r w:rsidR="00241E98" w:rsidRPr="00241E98">
              <w:rPr>
                <w:noProof/>
                <w:webHidden/>
                <w:sz w:val="22"/>
              </w:rPr>
              <w:instrText xml:space="preserve"> PAGEREF _Toc8742763 \h </w:instrText>
            </w:r>
            <w:r w:rsidR="00241E98" w:rsidRPr="00241E98">
              <w:rPr>
                <w:noProof/>
                <w:webHidden/>
                <w:sz w:val="22"/>
              </w:rPr>
            </w:r>
            <w:r w:rsidR="00241E98" w:rsidRPr="00241E98">
              <w:rPr>
                <w:noProof/>
                <w:webHidden/>
                <w:sz w:val="22"/>
              </w:rPr>
              <w:fldChar w:fldCharType="separate"/>
            </w:r>
            <w:r w:rsidR="00241E98" w:rsidRPr="00241E98">
              <w:rPr>
                <w:noProof/>
                <w:webHidden/>
                <w:sz w:val="22"/>
              </w:rPr>
              <w:t>20</w:t>
            </w:r>
            <w:r w:rsidR="00241E98" w:rsidRPr="00241E98">
              <w:rPr>
                <w:noProof/>
                <w:webHidden/>
                <w:sz w:val="22"/>
              </w:rPr>
              <w:fldChar w:fldCharType="end"/>
            </w:r>
          </w:hyperlink>
        </w:p>
        <w:p w14:paraId="5269F980" w14:textId="1838CD02" w:rsidR="00241E98" w:rsidRPr="00241E98" w:rsidRDefault="005859F1">
          <w:pPr>
            <w:pStyle w:val="TOC2"/>
            <w:tabs>
              <w:tab w:val="right" w:leader="dot" w:pos="8493"/>
            </w:tabs>
            <w:rPr>
              <w:rFonts w:asciiTheme="minorHAnsi" w:hAnsiTheme="minorHAnsi" w:cstheme="minorBidi"/>
              <w:noProof/>
              <w:sz w:val="20"/>
              <w:lang w:val="en-GB" w:eastAsia="en-GB"/>
            </w:rPr>
          </w:pPr>
          <w:hyperlink w:anchor="_Toc8742764" w:history="1">
            <w:r w:rsidR="00241E98" w:rsidRPr="00241E98">
              <w:rPr>
                <w:rStyle w:val="Hyperlink"/>
                <w:noProof/>
                <w:sz w:val="22"/>
              </w:rPr>
              <w:t>3.5. Resources and Planning Conclusion</w:t>
            </w:r>
            <w:r w:rsidR="00241E98" w:rsidRPr="00241E98">
              <w:rPr>
                <w:noProof/>
                <w:webHidden/>
                <w:sz w:val="22"/>
              </w:rPr>
              <w:tab/>
            </w:r>
            <w:r w:rsidR="00241E98" w:rsidRPr="00241E98">
              <w:rPr>
                <w:noProof/>
                <w:webHidden/>
                <w:sz w:val="22"/>
              </w:rPr>
              <w:fldChar w:fldCharType="begin"/>
            </w:r>
            <w:r w:rsidR="00241E98" w:rsidRPr="00241E98">
              <w:rPr>
                <w:noProof/>
                <w:webHidden/>
                <w:sz w:val="22"/>
              </w:rPr>
              <w:instrText xml:space="preserve"> PAGEREF _Toc8742764 \h </w:instrText>
            </w:r>
            <w:r w:rsidR="00241E98" w:rsidRPr="00241E98">
              <w:rPr>
                <w:noProof/>
                <w:webHidden/>
                <w:sz w:val="22"/>
              </w:rPr>
            </w:r>
            <w:r w:rsidR="00241E98" w:rsidRPr="00241E98">
              <w:rPr>
                <w:noProof/>
                <w:webHidden/>
                <w:sz w:val="22"/>
              </w:rPr>
              <w:fldChar w:fldCharType="separate"/>
            </w:r>
            <w:r w:rsidR="00241E98" w:rsidRPr="00241E98">
              <w:rPr>
                <w:noProof/>
                <w:webHidden/>
                <w:sz w:val="22"/>
              </w:rPr>
              <w:t>21</w:t>
            </w:r>
            <w:r w:rsidR="00241E98" w:rsidRPr="00241E98">
              <w:rPr>
                <w:noProof/>
                <w:webHidden/>
                <w:sz w:val="22"/>
              </w:rPr>
              <w:fldChar w:fldCharType="end"/>
            </w:r>
          </w:hyperlink>
        </w:p>
        <w:p w14:paraId="46957399" w14:textId="4A18B9BA" w:rsidR="00241E98" w:rsidRPr="00241E98" w:rsidRDefault="005859F1">
          <w:pPr>
            <w:pStyle w:val="TOC1"/>
            <w:rPr>
              <w:rFonts w:asciiTheme="minorHAnsi" w:hAnsiTheme="minorHAnsi" w:cstheme="minorBidi"/>
              <w:sz w:val="20"/>
              <w:lang w:val="en-GB" w:eastAsia="en-GB"/>
            </w:rPr>
          </w:pPr>
          <w:hyperlink w:anchor="_Toc8742765" w:history="1">
            <w:r w:rsidR="00241E98" w:rsidRPr="00241E98">
              <w:rPr>
                <w:rStyle w:val="Hyperlink"/>
                <w:sz w:val="22"/>
              </w:rPr>
              <w:t>4. Research Proposal Conclusion</w:t>
            </w:r>
            <w:r w:rsidR="00241E98" w:rsidRPr="00241E98">
              <w:rPr>
                <w:webHidden/>
                <w:sz w:val="22"/>
              </w:rPr>
              <w:tab/>
            </w:r>
            <w:r w:rsidR="00241E98" w:rsidRPr="00241E98">
              <w:rPr>
                <w:webHidden/>
                <w:sz w:val="22"/>
              </w:rPr>
              <w:fldChar w:fldCharType="begin"/>
            </w:r>
            <w:r w:rsidR="00241E98" w:rsidRPr="00241E98">
              <w:rPr>
                <w:webHidden/>
                <w:sz w:val="22"/>
              </w:rPr>
              <w:instrText xml:space="preserve"> PAGEREF _Toc8742765 \h </w:instrText>
            </w:r>
            <w:r w:rsidR="00241E98" w:rsidRPr="00241E98">
              <w:rPr>
                <w:webHidden/>
                <w:sz w:val="22"/>
              </w:rPr>
            </w:r>
            <w:r w:rsidR="00241E98" w:rsidRPr="00241E98">
              <w:rPr>
                <w:webHidden/>
                <w:sz w:val="22"/>
              </w:rPr>
              <w:fldChar w:fldCharType="separate"/>
            </w:r>
            <w:r w:rsidR="00241E98" w:rsidRPr="00241E98">
              <w:rPr>
                <w:webHidden/>
                <w:sz w:val="22"/>
              </w:rPr>
              <w:t>22</w:t>
            </w:r>
            <w:r w:rsidR="00241E98" w:rsidRPr="00241E98">
              <w:rPr>
                <w:webHidden/>
                <w:sz w:val="22"/>
              </w:rPr>
              <w:fldChar w:fldCharType="end"/>
            </w:r>
          </w:hyperlink>
        </w:p>
        <w:p w14:paraId="6E809516" w14:textId="1F8A46E9" w:rsidR="00241E98" w:rsidRPr="00241E98" w:rsidRDefault="005859F1">
          <w:pPr>
            <w:pStyle w:val="TOC1"/>
            <w:rPr>
              <w:rFonts w:asciiTheme="minorHAnsi" w:hAnsiTheme="minorHAnsi" w:cstheme="minorBidi"/>
              <w:sz w:val="20"/>
              <w:lang w:val="en-GB" w:eastAsia="en-GB"/>
            </w:rPr>
          </w:pPr>
          <w:hyperlink w:anchor="_Toc8742766" w:history="1">
            <w:r w:rsidR="00241E98" w:rsidRPr="00241E98">
              <w:rPr>
                <w:rStyle w:val="Hyperlink"/>
                <w:sz w:val="22"/>
              </w:rPr>
              <w:t>References</w:t>
            </w:r>
            <w:r w:rsidR="00241E98" w:rsidRPr="00241E98">
              <w:rPr>
                <w:webHidden/>
                <w:sz w:val="22"/>
              </w:rPr>
              <w:tab/>
            </w:r>
            <w:r w:rsidR="00241E98" w:rsidRPr="00241E98">
              <w:rPr>
                <w:webHidden/>
                <w:sz w:val="22"/>
              </w:rPr>
              <w:fldChar w:fldCharType="begin"/>
            </w:r>
            <w:r w:rsidR="00241E98" w:rsidRPr="00241E98">
              <w:rPr>
                <w:webHidden/>
                <w:sz w:val="22"/>
              </w:rPr>
              <w:instrText xml:space="preserve"> PAGEREF _Toc8742766 \h </w:instrText>
            </w:r>
            <w:r w:rsidR="00241E98" w:rsidRPr="00241E98">
              <w:rPr>
                <w:webHidden/>
                <w:sz w:val="22"/>
              </w:rPr>
            </w:r>
            <w:r w:rsidR="00241E98" w:rsidRPr="00241E98">
              <w:rPr>
                <w:webHidden/>
                <w:sz w:val="22"/>
              </w:rPr>
              <w:fldChar w:fldCharType="separate"/>
            </w:r>
            <w:r w:rsidR="00241E98" w:rsidRPr="00241E98">
              <w:rPr>
                <w:webHidden/>
                <w:sz w:val="22"/>
              </w:rPr>
              <w:t>23</w:t>
            </w:r>
            <w:r w:rsidR="00241E98" w:rsidRPr="00241E98">
              <w:rPr>
                <w:webHidden/>
                <w:sz w:val="22"/>
              </w:rPr>
              <w:fldChar w:fldCharType="end"/>
            </w:r>
          </w:hyperlink>
        </w:p>
        <w:p w14:paraId="0F619A19" w14:textId="63448561" w:rsidR="003A4ECF" w:rsidRPr="00E42353" w:rsidRDefault="008030A2" w:rsidP="003A4ECF">
          <w:pPr>
            <w:rPr>
              <w:color w:val="FF0000"/>
            </w:rPr>
          </w:pPr>
          <w:r w:rsidRPr="00241E98">
            <w:rPr>
              <w:b/>
              <w:bCs/>
              <w:noProof/>
              <w:color w:val="FF0000"/>
              <w:sz w:val="22"/>
            </w:rPr>
            <w:fldChar w:fldCharType="end"/>
          </w:r>
        </w:p>
      </w:sdtContent>
    </w:sdt>
    <w:p w14:paraId="5C6C7889" w14:textId="77777777" w:rsidR="004B2591" w:rsidRDefault="004B2591" w:rsidP="003A4ECF">
      <w:pPr>
        <w:rPr>
          <w:color w:val="FF0000"/>
          <w:sz w:val="36"/>
          <w:lang w:val="en-US"/>
        </w:rPr>
      </w:pPr>
      <w:r>
        <w:rPr>
          <w:color w:val="FF0000"/>
          <w:sz w:val="36"/>
          <w:lang w:val="en-US"/>
        </w:rPr>
        <w:br w:type="page"/>
      </w:r>
    </w:p>
    <w:p w14:paraId="5338BFCB" w14:textId="684C57BF" w:rsidR="00D56061" w:rsidRDefault="00D56061" w:rsidP="00D56061">
      <w:pPr>
        <w:pStyle w:val="Heading1"/>
      </w:pPr>
      <w:bookmarkStart w:id="3" w:name="_Toc8742739"/>
      <w:r>
        <w:lastRenderedPageBreak/>
        <w:t>Table of Figures</w:t>
      </w:r>
      <w:bookmarkEnd w:id="3"/>
    </w:p>
    <w:p w14:paraId="134D296B" w14:textId="2A21FBD0" w:rsidR="005A3139" w:rsidRDefault="004B2591">
      <w:pPr>
        <w:pStyle w:val="TableofFigures"/>
        <w:tabs>
          <w:tab w:val="right" w:leader="dot" w:pos="8493"/>
        </w:tabs>
        <w:rPr>
          <w:rFonts w:asciiTheme="minorHAnsi" w:eastAsiaTheme="minorEastAsia" w:hAnsiTheme="minorHAnsi"/>
          <w:noProof/>
          <w:sz w:val="22"/>
          <w:lang w:eastAsia="en-GB"/>
        </w:rPr>
      </w:pPr>
      <w:r w:rsidRPr="004B2591">
        <w:rPr>
          <w:color w:val="FF0000"/>
        </w:rPr>
        <w:fldChar w:fldCharType="begin"/>
      </w:r>
      <w:r w:rsidRPr="004B2591">
        <w:rPr>
          <w:color w:val="FF0000"/>
        </w:rPr>
        <w:instrText xml:space="preserve"> TOC \h \z \c "Figure" </w:instrText>
      </w:r>
      <w:r w:rsidRPr="004B2591">
        <w:rPr>
          <w:color w:val="FF0000"/>
        </w:rPr>
        <w:fldChar w:fldCharType="separate"/>
      </w:r>
      <w:hyperlink r:id="rId11" w:anchor="_Toc8742401" w:history="1">
        <w:r w:rsidR="005A3139" w:rsidRPr="00F02BE3">
          <w:rPr>
            <w:rStyle w:val="Hyperlink"/>
            <w:noProof/>
          </w:rPr>
          <w:t>Figure 1 - Proposed sensor network</w:t>
        </w:r>
        <w:r w:rsidR="005A3139">
          <w:rPr>
            <w:noProof/>
            <w:webHidden/>
          </w:rPr>
          <w:tab/>
        </w:r>
        <w:r w:rsidR="005A3139">
          <w:rPr>
            <w:noProof/>
            <w:webHidden/>
          </w:rPr>
          <w:fldChar w:fldCharType="begin"/>
        </w:r>
        <w:r w:rsidR="005A3139">
          <w:rPr>
            <w:noProof/>
            <w:webHidden/>
          </w:rPr>
          <w:instrText xml:space="preserve"> PAGEREF _Toc8742401 \h </w:instrText>
        </w:r>
        <w:r w:rsidR="005A3139">
          <w:rPr>
            <w:noProof/>
            <w:webHidden/>
          </w:rPr>
        </w:r>
        <w:r w:rsidR="005A3139">
          <w:rPr>
            <w:noProof/>
            <w:webHidden/>
          </w:rPr>
          <w:fldChar w:fldCharType="separate"/>
        </w:r>
        <w:r w:rsidR="005A3139">
          <w:rPr>
            <w:noProof/>
            <w:webHidden/>
          </w:rPr>
          <w:t>10</w:t>
        </w:r>
        <w:r w:rsidR="005A3139">
          <w:rPr>
            <w:noProof/>
            <w:webHidden/>
          </w:rPr>
          <w:fldChar w:fldCharType="end"/>
        </w:r>
      </w:hyperlink>
    </w:p>
    <w:p w14:paraId="123AB4E8" w14:textId="217E7C41" w:rsidR="005A3139" w:rsidRDefault="005859F1">
      <w:pPr>
        <w:pStyle w:val="TableofFigures"/>
        <w:tabs>
          <w:tab w:val="right" w:leader="dot" w:pos="8493"/>
        </w:tabs>
        <w:rPr>
          <w:rFonts w:asciiTheme="minorHAnsi" w:eastAsiaTheme="minorEastAsia" w:hAnsiTheme="minorHAnsi"/>
          <w:noProof/>
          <w:sz w:val="22"/>
          <w:lang w:eastAsia="en-GB"/>
        </w:rPr>
      </w:pPr>
      <w:hyperlink r:id="rId12" w:anchor="_Toc8742402" w:history="1">
        <w:r w:rsidR="005A3139" w:rsidRPr="00F02BE3">
          <w:rPr>
            <w:rStyle w:val="Hyperlink"/>
            <w:noProof/>
          </w:rPr>
          <w:t xml:space="preserve">Figure 2 - Saunders' Research Onion </w:t>
        </w:r>
        <w:r w:rsidR="005A3139" w:rsidRPr="00F02BE3">
          <w:rPr>
            <w:rStyle w:val="Hyperlink"/>
            <w:noProof/>
            <w:lang w:val="en-US"/>
          </w:rPr>
          <w:t>[16]</w:t>
        </w:r>
        <w:r w:rsidR="005A3139">
          <w:rPr>
            <w:noProof/>
            <w:webHidden/>
          </w:rPr>
          <w:tab/>
        </w:r>
        <w:r w:rsidR="005A3139">
          <w:rPr>
            <w:noProof/>
            <w:webHidden/>
          </w:rPr>
          <w:fldChar w:fldCharType="begin"/>
        </w:r>
        <w:r w:rsidR="005A3139">
          <w:rPr>
            <w:noProof/>
            <w:webHidden/>
          </w:rPr>
          <w:instrText xml:space="preserve"> PAGEREF _Toc8742402 \h </w:instrText>
        </w:r>
        <w:r w:rsidR="005A3139">
          <w:rPr>
            <w:noProof/>
            <w:webHidden/>
          </w:rPr>
        </w:r>
        <w:r w:rsidR="005A3139">
          <w:rPr>
            <w:noProof/>
            <w:webHidden/>
          </w:rPr>
          <w:fldChar w:fldCharType="separate"/>
        </w:r>
        <w:r w:rsidR="005A3139">
          <w:rPr>
            <w:noProof/>
            <w:webHidden/>
          </w:rPr>
          <w:t>11</w:t>
        </w:r>
        <w:r w:rsidR="005A3139">
          <w:rPr>
            <w:noProof/>
            <w:webHidden/>
          </w:rPr>
          <w:fldChar w:fldCharType="end"/>
        </w:r>
      </w:hyperlink>
    </w:p>
    <w:p w14:paraId="713AE33F" w14:textId="2741841F" w:rsidR="005A3139" w:rsidRDefault="005859F1">
      <w:pPr>
        <w:pStyle w:val="TableofFigures"/>
        <w:tabs>
          <w:tab w:val="right" w:leader="dot" w:pos="8493"/>
        </w:tabs>
        <w:rPr>
          <w:rFonts w:asciiTheme="minorHAnsi" w:eastAsiaTheme="minorEastAsia" w:hAnsiTheme="minorHAnsi"/>
          <w:noProof/>
          <w:sz w:val="22"/>
          <w:lang w:eastAsia="en-GB"/>
        </w:rPr>
      </w:pPr>
      <w:hyperlink r:id="rId13" w:anchor="_Toc8742403" w:history="1">
        <w:r w:rsidR="005A3139" w:rsidRPr="00F02BE3">
          <w:rPr>
            <w:rStyle w:val="Hyperlink"/>
            <w:noProof/>
          </w:rPr>
          <w:t>Figure 3 - The V-Model, as illustrated in [22]</w:t>
        </w:r>
        <w:r w:rsidR="005A3139">
          <w:rPr>
            <w:noProof/>
            <w:webHidden/>
          </w:rPr>
          <w:tab/>
        </w:r>
        <w:r w:rsidR="005A3139">
          <w:rPr>
            <w:noProof/>
            <w:webHidden/>
          </w:rPr>
          <w:fldChar w:fldCharType="begin"/>
        </w:r>
        <w:r w:rsidR="005A3139">
          <w:rPr>
            <w:noProof/>
            <w:webHidden/>
          </w:rPr>
          <w:instrText xml:space="preserve"> PAGEREF _Toc8742403 \h </w:instrText>
        </w:r>
        <w:r w:rsidR="005A3139">
          <w:rPr>
            <w:noProof/>
            <w:webHidden/>
          </w:rPr>
        </w:r>
        <w:r w:rsidR="005A3139">
          <w:rPr>
            <w:noProof/>
            <w:webHidden/>
          </w:rPr>
          <w:fldChar w:fldCharType="separate"/>
        </w:r>
        <w:r w:rsidR="005A3139">
          <w:rPr>
            <w:noProof/>
            <w:webHidden/>
          </w:rPr>
          <w:t>16</w:t>
        </w:r>
        <w:r w:rsidR="005A3139">
          <w:rPr>
            <w:noProof/>
            <w:webHidden/>
          </w:rPr>
          <w:fldChar w:fldCharType="end"/>
        </w:r>
      </w:hyperlink>
    </w:p>
    <w:p w14:paraId="7B2CE636" w14:textId="64564E03" w:rsidR="005A3139" w:rsidRDefault="005859F1">
      <w:pPr>
        <w:pStyle w:val="TableofFigures"/>
        <w:tabs>
          <w:tab w:val="right" w:leader="dot" w:pos="8493"/>
        </w:tabs>
        <w:rPr>
          <w:rFonts w:asciiTheme="minorHAnsi" w:eastAsiaTheme="minorEastAsia" w:hAnsiTheme="minorHAnsi"/>
          <w:noProof/>
          <w:sz w:val="22"/>
          <w:lang w:eastAsia="en-GB"/>
        </w:rPr>
      </w:pPr>
      <w:hyperlink r:id="rId14" w:anchor="_Toc8742404" w:history="1">
        <w:r w:rsidR="005A3139" w:rsidRPr="00F02BE3">
          <w:rPr>
            <w:rStyle w:val="Hyperlink"/>
            <w:noProof/>
          </w:rPr>
          <w:t>Figure 5 - Timeline GANTT chart</w:t>
        </w:r>
        <w:r w:rsidR="005A3139">
          <w:rPr>
            <w:noProof/>
            <w:webHidden/>
          </w:rPr>
          <w:tab/>
        </w:r>
        <w:r w:rsidR="005A3139">
          <w:rPr>
            <w:noProof/>
            <w:webHidden/>
          </w:rPr>
          <w:fldChar w:fldCharType="begin"/>
        </w:r>
        <w:r w:rsidR="005A3139">
          <w:rPr>
            <w:noProof/>
            <w:webHidden/>
          </w:rPr>
          <w:instrText xml:space="preserve"> PAGEREF _Toc8742404 \h </w:instrText>
        </w:r>
        <w:r w:rsidR="005A3139">
          <w:rPr>
            <w:noProof/>
            <w:webHidden/>
          </w:rPr>
        </w:r>
        <w:r w:rsidR="005A3139">
          <w:rPr>
            <w:noProof/>
            <w:webHidden/>
          </w:rPr>
          <w:fldChar w:fldCharType="separate"/>
        </w:r>
        <w:r w:rsidR="005A3139">
          <w:rPr>
            <w:noProof/>
            <w:webHidden/>
          </w:rPr>
          <w:t>20</w:t>
        </w:r>
        <w:r w:rsidR="005A3139">
          <w:rPr>
            <w:noProof/>
            <w:webHidden/>
          </w:rPr>
          <w:fldChar w:fldCharType="end"/>
        </w:r>
      </w:hyperlink>
    </w:p>
    <w:p w14:paraId="0488AF6A" w14:textId="30D06644" w:rsidR="005A3139" w:rsidRDefault="005859F1">
      <w:pPr>
        <w:pStyle w:val="TableofFigures"/>
        <w:tabs>
          <w:tab w:val="right" w:leader="dot" w:pos="8493"/>
        </w:tabs>
        <w:rPr>
          <w:rFonts w:asciiTheme="minorHAnsi" w:eastAsiaTheme="minorEastAsia" w:hAnsiTheme="minorHAnsi"/>
          <w:noProof/>
          <w:sz w:val="22"/>
          <w:lang w:eastAsia="en-GB"/>
        </w:rPr>
      </w:pPr>
      <w:hyperlink r:id="rId15" w:anchor="_Toc8742405" w:history="1">
        <w:r w:rsidR="005A3139" w:rsidRPr="00F02BE3">
          <w:rPr>
            <w:rStyle w:val="Hyperlink"/>
            <w:noProof/>
          </w:rPr>
          <w:t>Figure 4 - Timeline tasks</w:t>
        </w:r>
        <w:r w:rsidR="005A3139">
          <w:rPr>
            <w:noProof/>
            <w:webHidden/>
          </w:rPr>
          <w:tab/>
        </w:r>
        <w:r w:rsidR="005A3139">
          <w:rPr>
            <w:noProof/>
            <w:webHidden/>
          </w:rPr>
          <w:fldChar w:fldCharType="begin"/>
        </w:r>
        <w:r w:rsidR="005A3139">
          <w:rPr>
            <w:noProof/>
            <w:webHidden/>
          </w:rPr>
          <w:instrText xml:space="preserve"> PAGEREF _Toc8742405 \h </w:instrText>
        </w:r>
        <w:r w:rsidR="005A3139">
          <w:rPr>
            <w:noProof/>
            <w:webHidden/>
          </w:rPr>
        </w:r>
        <w:r w:rsidR="005A3139">
          <w:rPr>
            <w:noProof/>
            <w:webHidden/>
          </w:rPr>
          <w:fldChar w:fldCharType="separate"/>
        </w:r>
        <w:r w:rsidR="005A3139">
          <w:rPr>
            <w:noProof/>
            <w:webHidden/>
          </w:rPr>
          <w:t>20</w:t>
        </w:r>
        <w:r w:rsidR="005A3139">
          <w:rPr>
            <w:noProof/>
            <w:webHidden/>
          </w:rPr>
          <w:fldChar w:fldCharType="end"/>
        </w:r>
      </w:hyperlink>
    </w:p>
    <w:p w14:paraId="69BD488B" w14:textId="060F4816" w:rsidR="000B38DC" w:rsidRDefault="004B2591" w:rsidP="004979A5">
      <w:pPr>
        <w:rPr>
          <w:color w:val="FF0000"/>
        </w:rPr>
      </w:pPr>
      <w:r w:rsidRPr="004B2591">
        <w:rPr>
          <w:color w:val="FF0000"/>
        </w:rPr>
        <w:fldChar w:fldCharType="end"/>
      </w:r>
    </w:p>
    <w:p w14:paraId="3A94EF74" w14:textId="77B860AD" w:rsidR="00EA254C" w:rsidRPr="00E42353" w:rsidRDefault="004979A5" w:rsidP="004979A5">
      <w:pPr>
        <w:rPr>
          <w:color w:val="FF0000"/>
        </w:rPr>
      </w:pPr>
      <w:r w:rsidRPr="00E42353">
        <w:rPr>
          <w:color w:val="FF0000"/>
        </w:rPr>
        <w:br w:type="page"/>
      </w:r>
    </w:p>
    <w:p w14:paraId="69155FCC" w14:textId="3E199B8F" w:rsidR="009C0751" w:rsidRDefault="00EA254C" w:rsidP="00D33434">
      <w:pPr>
        <w:pStyle w:val="Heading1"/>
        <w:numPr>
          <w:ilvl w:val="0"/>
          <w:numId w:val="27"/>
        </w:numPr>
        <w:spacing w:line="276" w:lineRule="auto"/>
      </w:pPr>
      <w:bookmarkStart w:id="4" w:name="_Toc8742740"/>
      <w:r>
        <w:lastRenderedPageBreak/>
        <w:t>Research Introduction and Background</w:t>
      </w:r>
      <w:bookmarkEnd w:id="4"/>
    </w:p>
    <w:p w14:paraId="40016DCE" w14:textId="3FB0498B" w:rsidR="00D3351E" w:rsidRDefault="00D3351E" w:rsidP="00D33434">
      <w:pPr>
        <w:spacing w:line="276" w:lineRule="auto"/>
      </w:pPr>
      <w:r>
        <w:t xml:space="preserve">This section </w:t>
      </w:r>
      <w:r w:rsidR="00726856">
        <w:t>discusses the proposed project</w:t>
      </w:r>
      <w:r w:rsidR="00631C88">
        <w:t xml:space="preserve"> background</w:t>
      </w:r>
      <w:r w:rsidR="00726856">
        <w:t xml:space="preserve">, giving it a research title and </w:t>
      </w:r>
      <w:r w:rsidR="00B969EE">
        <w:t>reviewing</w:t>
      </w:r>
      <w:r w:rsidR="00726856">
        <w:t xml:space="preserve"> background literature in the research area. This section also provides an overarching aim for the </w:t>
      </w:r>
      <w:r w:rsidR="00726856" w:rsidRPr="002113D6">
        <w:rPr>
          <w:color w:val="000000" w:themeColor="text1"/>
        </w:rPr>
        <w:t xml:space="preserve">project and five objectives to </w:t>
      </w:r>
      <w:r w:rsidR="00726856">
        <w:t>meet this aim, along with detailing expected outcomes and deliverables of the project.</w:t>
      </w:r>
    </w:p>
    <w:p w14:paraId="550216D9" w14:textId="77777777" w:rsidR="00D3351E" w:rsidRDefault="00D3351E" w:rsidP="00D33434">
      <w:pPr>
        <w:spacing w:line="276" w:lineRule="auto"/>
      </w:pPr>
    </w:p>
    <w:p w14:paraId="4B81EFD8" w14:textId="60E1AB69" w:rsidR="00DD4511" w:rsidRPr="007D4E80" w:rsidRDefault="006B6DD0" w:rsidP="007D4E80">
      <w:pPr>
        <w:pStyle w:val="Heading2"/>
        <w:spacing w:line="276" w:lineRule="auto"/>
        <w:rPr>
          <w:lang w:val="en-US"/>
        </w:rPr>
      </w:pPr>
      <w:bookmarkStart w:id="5" w:name="_Toc8742741"/>
      <w:r>
        <w:rPr>
          <w:lang w:val="en-US"/>
        </w:rPr>
        <w:t xml:space="preserve">1.1. </w:t>
      </w:r>
      <w:r w:rsidR="009C0751">
        <w:rPr>
          <w:lang w:val="en-US"/>
        </w:rPr>
        <w:t xml:space="preserve">Research </w:t>
      </w:r>
      <w:r w:rsidR="00D1058E">
        <w:rPr>
          <w:lang w:val="en-US"/>
        </w:rPr>
        <w:t xml:space="preserve">Background </w:t>
      </w:r>
      <w:r w:rsidR="009C0751">
        <w:rPr>
          <w:lang w:val="en-US"/>
        </w:rPr>
        <w:t>and Working Title</w:t>
      </w:r>
      <w:bookmarkEnd w:id="5"/>
    </w:p>
    <w:p w14:paraId="245139C0" w14:textId="073D08A9" w:rsidR="00B51D36" w:rsidRPr="00B51D36" w:rsidRDefault="00B51D36" w:rsidP="00D33434">
      <w:pPr>
        <w:spacing w:line="276" w:lineRule="auto"/>
        <w:rPr>
          <w:color w:val="000000" w:themeColor="text1"/>
        </w:rPr>
      </w:pPr>
      <w:r>
        <w:rPr>
          <w:color w:val="000000" w:themeColor="text1"/>
        </w:rPr>
        <w:t xml:space="preserve">The proposed research title is: </w:t>
      </w:r>
    </w:p>
    <w:p w14:paraId="3CCF9F7E" w14:textId="78DAADC5" w:rsidR="00B25C2F" w:rsidRPr="00B969EE" w:rsidRDefault="006508E3" w:rsidP="00D33434">
      <w:pPr>
        <w:spacing w:line="276" w:lineRule="auto"/>
        <w:rPr>
          <w:i/>
          <w:color w:val="000000" w:themeColor="text1"/>
        </w:rPr>
      </w:pPr>
      <w:r w:rsidRPr="00B969EE">
        <w:rPr>
          <w:i/>
          <w:color w:val="000000" w:themeColor="text1"/>
        </w:rPr>
        <w:t>‘</w:t>
      </w:r>
      <w:r w:rsidR="00EE6F24" w:rsidRPr="00B969EE">
        <w:rPr>
          <w:i/>
          <w:color w:val="000000" w:themeColor="text1"/>
        </w:rPr>
        <w:t xml:space="preserve">Improving captive reptiles’ quality of life by monitoring and controlling environmental variables using </w:t>
      </w:r>
      <w:r w:rsidR="00416F6C" w:rsidRPr="00B969EE">
        <w:rPr>
          <w:i/>
          <w:color w:val="000000" w:themeColor="text1"/>
        </w:rPr>
        <w:t>i</w:t>
      </w:r>
      <w:r w:rsidR="00EE6F24" w:rsidRPr="00B969EE">
        <w:rPr>
          <w:i/>
          <w:color w:val="000000" w:themeColor="text1"/>
        </w:rPr>
        <w:t xml:space="preserve">nternet of </w:t>
      </w:r>
      <w:r w:rsidR="00416F6C" w:rsidRPr="00B969EE">
        <w:rPr>
          <w:i/>
          <w:color w:val="000000" w:themeColor="text1"/>
        </w:rPr>
        <w:t>t</w:t>
      </w:r>
      <w:r w:rsidR="00EE6F24" w:rsidRPr="00B969EE">
        <w:rPr>
          <w:i/>
          <w:color w:val="000000" w:themeColor="text1"/>
        </w:rPr>
        <w:t>hings devices</w:t>
      </w:r>
      <w:r w:rsidR="00B51D36" w:rsidRPr="00B969EE">
        <w:rPr>
          <w:i/>
          <w:color w:val="000000" w:themeColor="text1"/>
        </w:rPr>
        <w:t xml:space="preserve"> in a wireless sensor network</w:t>
      </w:r>
      <w:r w:rsidR="00416F6C" w:rsidRPr="00B969EE">
        <w:rPr>
          <w:i/>
          <w:color w:val="000000" w:themeColor="text1"/>
        </w:rPr>
        <w:t>.</w:t>
      </w:r>
      <w:r w:rsidRPr="00B969EE">
        <w:rPr>
          <w:i/>
          <w:color w:val="000000" w:themeColor="text1"/>
        </w:rPr>
        <w:t>’</w:t>
      </w:r>
    </w:p>
    <w:p w14:paraId="1D9BA0CF" w14:textId="7F55A007" w:rsidR="00B51D36" w:rsidRPr="007750DB" w:rsidRDefault="00B15C84" w:rsidP="00D33434">
      <w:pPr>
        <w:spacing w:line="276" w:lineRule="auto"/>
      </w:pPr>
      <w:r w:rsidRPr="007750DB">
        <w:rPr>
          <w:color w:val="000000" w:themeColor="text1"/>
        </w:rPr>
        <w:t xml:space="preserve">Currently, control of environmental variables (primarily temperature and humidity) are either done manually or with electronic devices which control bulbs, sprayers etc. These devices are expensive and, in many </w:t>
      </w:r>
      <w:r w:rsidR="00F91811" w:rsidRPr="007750DB">
        <w:rPr>
          <w:color w:val="000000" w:themeColor="text1"/>
        </w:rPr>
        <w:t>cases,</w:t>
      </w:r>
      <w:r w:rsidRPr="007750DB">
        <w:rPr>
          <w:color w:val="000000" w:themeColor="text1"/>
        </w:rPr>
        <w:t xml:space="preserve"> very limited</w:t>
      </w:r>
      <w:r w:rsidR="00B969EE">
        <w:rPr>
          <w:color w:val="000000" w:themeColor="text1"/>
        </w:rPr>
        <w:t xml:space="preserve"> in functionality</w:t>
      </w:r>
      <w:r w:rsidRPr="007750DB">
        <w:rPr>
          <w:color w:val="000000" w:themeColor="text1"/>
        </w:rPr>
        <w:t xml:space="preserve">. </w:t>
      </w:r>
      <w:r w:rsidR="009907F7" w:rsidRPr="007750DB">
        <w:t xml:space="preserve">The </w:t>
      </w:r>
      <w:r w:rsidRPr="007750DB">
        <w:t>aim</w:t>
      </w:r>
      <w:r w:rsidR="009907F7" w:rsidRPr="007750DB">
        <w:t xml:space="preserve"> of the project is to increase consistency in </w:t>
      </w:r>
      <w:r w:rsidR="009907F7" w:rsidRPr="007750DB">
        <w:rPr>
          <w:color w:val="000000" w:themeColor="text1"/>
        </w:rPr>
        <w:t>vivarium</w:t>
      </w:r>
      <w:r w:rsidR="009907F7" w:rsidRPr="007750DB">
        <w:rPr>
          <w:color w:val="FF0000"/>
        </w:rPr>
        <w:t xml:space="preserve"> </w:t>
      </w:r>
      <w:r w:rsidR="009907F7" w:rsidRPr="007750DB">
        <w:t>humidity and temperature while being less expensive</w:t>
      </w:r>
      <w:r w:rsidR="00F91811" w:rsidRPr="007750DB">
        <w:t xml:space="preserve"> and mo</w:t>
      </w:r>
      <w:r w:rsidR="00F91811" w:rsidRPr="007750DB">
        <w:rPr>
          <w:color w:val="000000" w:themeColor="text1"/>
        </w:rPr>
        <w:t>re feature rich</w:t>
      </w:r>
      <w:r w:rsidR="009907F7" w:rsidRPr="007750DB">
        <w:rPr>
          <w:color w:val="000000" w:themeColor="text1"/>
        </w:rPr>
        <w:t xml:space="preserve"> than alternative systems on the market.</w:t>
      </w:r>
    </w:p>
    <w:p w14:paraId="667AFC95" w14:textId="308AC379" w:rsidR="00FC67EB" w:rsidRDefault="00070CB5" w:rsidP="00D33434">
      <w:pPr>
        <w:spacing w:line="276" w:lineRule="auto"/>
      </w:pPr>
      <w:r w:rsidRPr="007750DB">
        <w:t>W</w:t>
      </w:r>
      <w:r w:rsidR="00FC67EB" w:rsidRPr="007750DB">
        <w:t>ireless sensor networks</w:t>
      </w:r>
      <w:r w:rsidR="00AE6744">
        <w:t xml:space="preserve"> (WSNs)</w:t>
      </w:r>
      <w:r w:rsidR="00FC67EB" w:rsidRPr="007750DB">
        <w:t xml:space="preserve"> </w:t>
      </w:r>
      <w:r w:rsidRPr="007750DB">
        <w:t>have been</w:t>
      </w:r>
      <w:r w:rsidR="00FC67EB" w:rsidRPr="007750DB">
        <w:t xml:space="preserve"> implemented in a wide variety of scenarios, </w:t>
      </w:r>
      <w:r w:rsidR="007750DB">
        <w:t>including industrial and h</w:t>
      </w:r>
      <w:r w:rsidR="007750DB" w:rsidRPr="00804621">
        <w:rPr>
          <w:color w:val="000000" w:themeColor="text1"/>
        </w:rPr>
        <w:t xml:space="preserve">obbyist applications, along with less conventional </w:t>
      </w:r>
      <w:r w:rsidR="00AE6744" w:rsidRPr="00804621">
        <w:rPr>
          <w:color w:val="000000" w:themeColor="text1"/>
        </w:rPr>
        <w:t>solutions</w:t>
      </w:r>
      <w:r w:rsidR="007750DB" w:rsidRPr="00804621">
        <w:rPr>
          <w:color w:val="000000" w:themeColor="text1"/>
        </w:rPr>
        <w:t xml:space="preserve"> such as apiary environment monitoring </w:t>
      </w:r>
      <w:r w:rsidR="00304F29" w:rsidRPr="00804621">
        <w:rPr>
          <w:color w:val="000000" w:themeColor="text1"/>
        </w:rPr>
        <w:fldChar w:fldCharType="begin" w:fldLock="1"/>
      </w:r>
      <w:r w:rsidR="00804621" w:rsidRPr="00804621">
        <w:rPr>
          <w:color w:val="000000" w:themeColor="text1"/>
        </w:rPr>
        <w:instrText>ADDIN CSL_CITATION {"citationItems":[{"id":"ITEM-1","itemData":{"DOI":"10.1016/j.compag.2018.11.001","ISSN":"01681699","author":[{"dropping-particle":"","family":"Henry","given":"Evan","non-dropping-particle":"","parse-names":false,"suffix":""},{"dropping-particle":"","family":"Adamchuk","given":"Viacheslav","non-dropping-particle":"","parse-names":false,"suffix":""},{"dropping-particle":"","family":"Stanhope","given":"Trevor","non-dropping-particle":"","parse-names":false,"suffix":""},{"dropping-particle":"","family":"Buddle","given":"Christopher","non-dropping-particle":"","parse-names":false,"suffix":""},{"dropping-particle":"","family":"Rindlaub","given":"Nathaniel","non-dropping-particle":"","parse-names":false,"suffix":""}],"container-title":"Computers and Electronics in Agriculture","id":"ITEM-1","issued":{"date-parts":[["2019","1"]]},"page":"138-144","title":"Precision apiculture: Development of a wireless sensor network for honeybee hives","type":"article-journal","volume":"156"},"uris":["http://www.mendeley.com/documents/?uuid=db3eb7b5-3eee-3ff1-accf-4e19ec1ff6e8"]}],"mendeley":{"formattedCitation":"[1]","plainTextFormattedCitation":"[1]","previouslyFormattedCitation":"[1]"},"properties":{"noteIndex":0},"schema":"https://github.com/citation-style-language/schema/raw/master/csl-citation.json"}</w:instrText>
      </w:r>
      <w:r w:rsidR="00304F29" w:rsidRPr="00804621">
        <w:rPr>
          <w:color w:val="000000" w:themeColor="text1"/>
        </w:rPr>
        <w:fldChar w:fldCharType="separate"/>
      </w:r>
      <w:r w:rsidR="00304F29" w:rsidRPr="00804621">
        <w:rPr>
          <w:noProof/>
          <w:color w:val="000000" w:themeColor="text1"/>
        </w:rPr>
        <w:t>[1]</w:t>
      </w:r>
      <w:r w:rsidR="00304F29" w:rsidRPr="00804621">
        <w:rPr>
          <w:color w:val="000000" w:themeColor="text1"/>
        </w:rPr>
        <w:fldChar w:fldCharType="end"/>
      </w:r>
      <w:r w:rsidR="007113D1" w:rsidRPr="00804621">
        <w:rPr>
          <w:color w:val="000000" w:themeColor="text1"/>
        </w:rPr>
        <w:t xml:space="preserve"> and </w:t>
      </w:r>
      <w:r w:rsidR="00304F29" w:rsidRPr="00804621">
        <w:rPr>
          <w:color w:val="000000" w:themeColor="text1"/>
        </w:rPr>
        <w:t xml:space="preserve">an aquaculture monitoring sensor network </w:t>
      </w:r>
      <w:r w:rsidR="00804621" w:rsidRPr="00804621">
        <w:rPr>
          <w:color w:val="000000" w:themeColor="text1"/>
        </w:rPr>
        <w:fldChar w:fldCharType="begin" w:fldLock="1"/>
      </w:r>
      <w:r w:rsidR="005A3139">
        <w:rPr>
          <w:color w:val="000000" w:themeColor="text1"/>
        </w:rPr>
        <w:instrText>ADDIN CSL_CITATION {"citationItems":[{"id":"ITEM-1","itemData":{"abstract":"Title from cover. Published: Oxford, UK : Elsevier, &lt;2004-&gt;","author":[{"dropping-particle":"","family":"Shi","given":"Bing","non-dropping-particle":"","parse-names":false,"suffix":""},{"dropping-particle":"","family":"Sreeram","given":"Victor","non-dropping-particle":"","parse-names":false,"suffix":""},{"dropping-particle":"","family":"Zhao","given":"Dean","non-dropping-particle":"","parse-names":false,"suffix":""},{"dropping-particle":"","family":"Duan","given":"Suolin","non-dropping-particle":"","parse-names":false,"suffix":""},{"dropping-particle":"","family":"Jiang","given":"Jianming","non-dropping-particle":"","parse-names":false,"suffix":""}],"container-title":"Biosystems Engineering","id":"ITEM-1","issued":{"date-parts":[["2002"]]},"page":"57-66","publisher":"Academic Press","title":"A wireless sensor network-based monitoring system for freshwater fishpond aquaculture","type":"article-journal","volume":"172"},"uris":["http://www.mendeley.com/documents/?uuid=2deb5b8e-1e03-3572-8ddb-be1570f59f3e"]}],"mendeley":{"formattedCitation":"[2]","plainTextFormattedCitation":"[2]","previouslyFormattedCitation":"[2]"},"properties":{"noteIndex":0},"schema":"https://github.com/citation-style-language/schema/raw/master/csl-citation.json"}</w:instrText>
      </w:r>
      <w:r w:rsidR="00804621" w:rsidRPr="00804621">
        <w:rPr>
          <w:color w:val="000000" w:themeColor="text1"/>
        </w:rPr>
        <w:fldChar w:fldCharType="separate"/>
      </w:r>
      <w:r w:rsidR="00804621" w:rsidRPr="00804621">
        <w:rPr>
          <w:noProof/>
          <w:color w:val="000000" w:themeColor="text1"/>
        </w:rPr>
        <w:t>[2]</w:t>
      </w:r>
      <w:r w:rsidR="00804621" w:rsidRPr="00804621">
        <w:rPr>
          <w:color w:val="000000" w:themeColor="text1"/>
        </w:rPr>
        <w:fldChar w:fldCharType="end"/>
      </w:r>
      <w:r w:rsidR="007113D1" w:rsidRPr="00804621">
        <w:rPr>
          <w:color w:val="000000" w:themeColor="text1"/>
        </w:rPr>
        <w:t xml:space="preserve"> </w:t>
      </w:r>
      <w:r w:rsidR="007750DB" w:rsidRPr="00804621">
        <w:rPr>
          <w:color w:val="000000" w:themeColor="text1"/>
        </w:rPr>
        <w:t>.</w:t>
      </w:r>
      <w:r w:rsidR="00F53044" w:rsidRPr="00804621">
        <w:rPr>
          <w:color w:val="000000" w:themeColor="text1"/>
        </w:rPr>
        <w:t xml:space="preserve"> </w:t>
      </w:r>
      <w:r w:rsidR="00FC67EB" w:rsidRPr="00804621">
        <w:rPr>
          <w:color w:val="000000" w:themeColor="text1"/>
        </w:rPr>
        <w:t>A wireless sensor network would provide the benefit of only needing one server</w:t>
      </w:r>
      <w:r w:rsidR="00FC67EB" w:rsidRPr="007750DB">
        <w:t>, with many nodes attached.</w:t>
      </w:r>
    </w:p>
    <w:p w14:paraId="1021B361" w14:textId="77EB47E8" w:rsidR="00FC67EB" w:rsidRPr="00DC601F" w:rsidRDefault="00FC67EB" w:rsidP="00D33434">
      <w:pPr>
        <w:spacing w:line="276" w:lineRule="auto"/>
      </w:pPr>
      <w:r w:rsidRPr="00DC601F">
        <w:rPr>
          <w:color w:val="000000" w:themeColor="text1"/>
        </w:rPr>
        <w:t>The primary purpose of this research project is to develop a system suitable for use in a pet shop environment. However, due to the similar requirements of other scenarios, it would also be useful in a zoo setting or for controlling incubator environments.</w:t>
      </w:r>
    </w:p>
    <w:p w14:paraId="571A12F5" w14:textId="77777777" w:rsidR="008C554C" w:rsidRPr="00DC601F" w:rsidRDefault="002113D6" w:rsidP="00D33434">
      <w:pPr>
        <w:spacing w:line="276" w:lineRule="auto"/>
        <w:rPr>
          <w:color w:val="000000" w:themeColor="text1"/>
        </w:rPr>
      </w:pPr>
      <w:r w:rsidRPr="00DC601F">
        <w:rPr>
          <w:color w:val="000000" w:themeColor="text1"/>
        </w:rPr>
        <w:t>The project will involve collaboration with World of Aquatics to gather data. World of Aquatics is a family-run pet shop located in Swansea, specialising in reptiles, birds and tropical fish.</w:t>
      </w:r>
    </w:p>
    <w:p w14:paraId="464DEC2B" w14:textId="3102CAF4" w:rsidR="007F44C4" w:rsidRDefault="007F44C4" w:rsidP="00D33434">
      <w:pPr>
        <w:spacing w:line="276" w:lineRule="auto"/>
        <w:rPr>
          <w:b/>
        </w:rPr>
      </w:pPr>
      <w:r>
        <w:rPr>
          <w:b/>
        </w:rPr>
        <w:br w:type="page"/>
      </w:r>
    </w:p>
    <w:p w14:paraId="5CF9DEB2" w14:textId="021C81B4" w:rsidR="006B6DD0" w:rsidRDefault="006B6DD0" w:rsidP="00D33434">
      <w:pPr>
        <w:pStyle w:val="Heading2"/>
        <w:spacing w:line="276" w:lineRule="auto"/>
      </w:pPr>
      <w:bookmarkStart w:id="6" w:name="_Toc8742742"/>
      <w:r>
        <w:lastRenderedPageBreak/>
        <w:t xml:space="preserve">1.2. </w:t>
      </w:r>
      <w:r w:rsidR="00B25C2F">
        <w:t>Background Literature</w:t>
      </w:r>
      <w:bookmarkEnd w:id="6"/>
    </w:p>
    <w:p w14:paraId="7AC3B540" w14:textId="6FE2B228" w:rsidR="00CB76E2" w:rsidRDefault="00A56AC8" w:rsidP="000A2C98">
      <w:pPr>
        <w:pStyle w:val="Heading2"/>
      </w:pPr>
      <w:bookmarkStart w:id="7" w:name="_Toc8742743"/>
      <w:r>
        <w:t>1.2.1. Background Literature Introduction</w:t>
      </w:r>
      <w:bookmarkEnd w:id="7"/>
    </w:p>
    <w:p w14:paraId="66D9AC2E" w14:textId="77777777" w:rsidR="000A2C98" w:rsidRPr="000A2C98" w:rsidRDefault="000A2C98" w:rsidP="000A2C98"/>
    <w:p w14:paraId="01C65A87" w14:textId="4C61BB88" w:rsidR="00CB76E2" w:rsidRPr="002923A9" w:rsidRDefault="00CB76E2" w:rsidP="00A56AC8">
      <w:pPr>
        <w:rPr>
          <w:color w:val="000000" w:themeColor="text1"/>
        </w:rPr>
      </w:pPr>
      <w:r w:rsidRPr="002923A9">
        <w:rPr>
          <w:color w:val="000000" w:themeColor="text1"/>
        </w:rPr>
        <w:t>This section critically reviews three of the most relevant academic papers to inform the proposed research. These papers are:</w:t>
      </w:r>
    </w:p>
    <w:p w14:paraId="5C643602" w14:textId="634FB129" w:rsidR="00CB76E2" w:rsidRPr="002923A9" w:rsidRDefault="00A741C4" w:rsidP="00CB76E2">
      <w:pPr>
        <w:pStyle w:val="ListParagraph"/>
        <w:numPr>
          <w:ilvl w:val="0"/>
          <w:numId w:val="40"/>
        </w:numPr>
        <w:rPr>
          <w:color w:val="000000" w:themeColor="text1"/>
        </w:rPr>
      </w:pPr>
      <w:r>
        <w:rPr>
          <w:color w:val="000000" w:themeColor="text1"/>
        </w:rPr>
        <w:t>‘</w:t>
      </w:r>
      <w:r w:rsidR="00CB76E2" w:rsidRPr="002923A9">
        <w:rPr>
          <w:color w:val="000000" w:themeColor="text1"/>
        </w:rPr>
        <w:t>Monitoring and control of a reptile terrarium</w:t>
      </w:r>
      <w:r>
        <w:rPr>
          <w:color w:val="000000" w:themeColor="text1"/>
        </w:rPr>
        <w:t>’</w:t>
      </w:r>
      <w:r w:rsidR="00CB76E2" w:rsidRPr="002923A9">
        <w:rPr>
          <w:color w:val="000000" w:themeColor="text1"/>
        </w:rPr>
        <w:t xml:space="preserve"> </w:t>
      </w:r>
      <w:r w:rsidR="007361D5" w:rsidRPr="002923A9">
        <w:rPr>
          <w:color w:val="000000" w:themeColor="text1"/>
        </w:rPr>
        <w:fldChar w:fldCharType="begin" w:fldLock="1"/>
      </w:r>
      <w:r w:rsidR="005A3139">
        <w:rPr>
          <w:color w:val="000000" w:themeColor="text1"/>
        </w:rPr>
        <w:instrText>ADDIN CSL_CITATION {"citationItems":[{"id":"ITEM-1","itemData":{"DOI":"10.1109/REV.2014.6784268","ISBN":"978-1-4799-2024-2","author":[{"dropping-particle":"","family":"Santos","given":"P.","non-dropping-particle":"","parse-names":false,"suffix":""},{"dropping-particle":"","family":"Alves","given":"J.","non-dropping-particle":"","parse-names":false,"suffix":""},{"dropping-particle":"","family":"Carneiro","given":"P.","non-dropping-particle":"","parse-names":false,"suffix":""}],"container-title":"2014 11th International Conference on Remote Engineering and Virtual Instrumentation (REV)","id":"ITEM-1","issued":{"date-parts":[["2014","2"]]},"page":"438-439","publisher":"IEEE","title":"Monitoring and control of a reptile terrarium","type":"paper-conference"},"uris":["http://www.mendeley.com/documents/?uuid=e5575e63-8d2b-3602-aac0-5ce4aee4cca8"]}],"mendeley":{"formattedCitation":"[3]","plainTextFormattedCitation":"[3]","previouslyFormattedCitation":"[3]"},"properties":{"noteIndex":0},"schema":"https://github.com/citation-style-language/schema/raw/master/csl-citation.json"}</w:instrText>
      </w:r>
      <w:r w:rsidR="007361D5" w:rsidRPr="002923A9">
        <w:rPr>
          <w:color w:val="000000" w:themeColor="text1"/>
        </w:rPr>
        <w:fldChar w:fldCharType="separate"/>
      </w:r>
      <w:r w:rsidR="00804621" w:rsidRPr="00804621">
        <w:rPr>
          <w:noProof/>
          <w:color w:val="000000" w:themeColor="text1"/>
        </w:rPr>
        <w:t>[3]</w:t>
      </w:r>
      <w:r w:rsidR="007361D5" w:rsidRPr="002923A9">
        <w:rPr>
          <w:color w:val="000000" w:themeColor="text1"/>
        </w:rPr>
        <w:fldChar w:fldCharType="end"/>
      </w:r>
    </w:p>
    <w:p w14:paraId="4EC85024" w14:textId="19827240" w:rsidR="00A41419" w:rsidRPr="002923A9" w:rsidRDefault="00A741C4" w:rsidP="00A41419">
      <w:pPr>
        <w:pStyle w:val="ListParagraph"/>
        <w:numPr>
          <w:ilvl w:val="0"/>
          <w:numId w:val="40"/>
        </w:numPr>
        <w:rPr>
          <w:color w:val="000000" w:themeColor="text1"/>
        </w:rPr>
      </w:pPr>
      <w:r>
        <w:rPr>
          <w:color w:val="000000" w:themeColor="text1"/>
        </w:rPr>
        <w:t>‘</w:t>
      </w:r>
      <w:r w:rsidR="007361D5" w:rsidRPr="002923A9">
        <w:rPr>
          <w:color w:val="000000" w:themeColor="text1"/>
        </w:rPr>
        <w:t>Greenhouse Climate Control and Monitoring System</w:t>
      </w:r>
      <w:r>
        <w:rPr>
          <w:color w:val="000000" w:themeColor="text1"/>
        </w:rPr>
        <w:t>’</w:t>
      </w:r>
      <w:r w:rsidR="007361D5" w:rsidRPr="002923A9">
        <w:rPr>
          <w:color w:val="000000" w:themeColor="text1"/>
        </w:rPr>
        <w:t xml:space="preserve"> </w:t>
      </w:r>
      <w:r w:rsidR="007361D5" w:rsidRPr="002923A9">
        <w:rPr>
          <w:color w:val="000000" w:themeColor="text1"/>
        </w:rPr>
        <w:fldChar w:fldCharType="begin" w:fldLock="1"/>
      </w:r>
      <w:r w:rsidR="005A3139">
        <w:rPr>
          <w:color w:val="000000" w:themeColor="text1"/>
        </w:rPr>
        <w:instrText>ADDIN CSL_CITATION {"citationItems":[{"id":"ITEM-1","itemData":{"ISSN":"22787895","author":[{"dropping-particle":"","family":"Aiswariya","given":"Aiswariya","non-dropping-particle":"","parse-names":false,"suffix":""},{"dropping-particle":"","family":"Aiswariya","given":"R","non-dropping-particle":"","parse-names":false,"suffix":""}],"container-title":"i-Manager's Journal on Embedded Systems","id":"ITEM-1","issue":"4","issued":{"date-parts":[["2017","1","1"]]},"page":"22-27","title":"Greenhouse Climate Control and Monitoring System","type":"article-journal","volume":"5"},"uris":["http://www.mendeley.com/documents/?uuid=fed7376f-caad-3e5c-bef7-7477ef57ec05"]}],"mendeley":{"formattedCitation":"[4]","plainTextFormattedCitation":"[4]","previouslyFormattedCitation":"[4]"},"properties":{"noteIndex":0},"schema":"https://github.com/citation-style-language/schema/raw/master/csl-citation.json"}</w:instrText>
      </w:r>
      <w:r w:rsidR="007361D5" w:rsidRPr="002923A9">
        <w:rPr>
          <w:color w:val="000000" w:themeColor="text1"/>
        </w:rPr>
        <w:fldChar w:fldCharType="separate"/>
      </w:r>
      <w:r w:rsidR="00804621" w:rsidRPr="00804621">
        <w:rPr>
          <w:noProof/>
          <w:color w:val="000000" w:themeColor="text1"/>
        </w:rPr>
        <w:t>[4]</w:t>
      </w:r>
      <w:r w:rsidR="007361D5" w:rsidRPr="002923A9">
        <w:rPr>
          <w:color w:val="000000" w:themeColor="text1"/>
        </w:rPr>
        <w:fldChar w:fldCharType="end"/>
      </w:r>
    </w:p>
    <w:p w14:paraId="0BD07285" w14:textId="7EFC6879" w:rsidR="000A505A" w:rsidRPr="00304F29" w:rsidRDefault="00A741C4" w:rsidP="00A41419">
      <w:pPr>
        <w:pStyle w:val="ListParagraph"/>
        <w:numPr>
          <w:ilvl w:val="0"/>
          <w:numId w:val="40"/>
        </w:numPr>
        <w:rPr>
          <w:color w:val="000000" w:themeColor="text1"/>
        </w:rPr>
      </w:pPr>
      <w:r>
        <w:rPr>
          <w:color w:val="000000" w:themeColor="text1"/>
        </w:rPr>
        <w:t>‘</w:t>
      </w:r>
      <w:r w:rsidR="000A505A" w:rsidRPr="002923A9">
        <w:rPr>
          <w:color w:val="000000" w:themeColor="text1"/>
        </w:rPr>
        <w:t xml:space="preserve">Application of Wireless Sensor Networks for Indoor Temperature </w:t>
      </w:r>
      <w:r w:rsidR="000A505A" w:rsidRPr="00304F29">
        <w:rPr>
          <w:color w:val="000000" w:themeColor="text1"/>
        </w:rPr>
        <w:t>Regulation</w:t>
      </w:r>
      <w:r>
        <w:rPr>
          <w:color w:val="000000" w:themeColor="text1"/>
        </w:rPr>
        <w:t>’</w:t>
      </w:r>
      <w:r w:rsidR="000A505A" w:rsidRPr="00304F29">
        <w:rPr>
          <w:color w:val="000000" w:themeColor="text1"/>
        </w:rPr>
        <w:t xml:space="preserve"> </w:t>
      </w:r>
      <w:r w:rsidR="002923A9" w:rsidRPr="00304F29">
        <w:rPr>
          <w:color w:val="000000" w:themeColor="text1"/>
        </w:rPr>
        <w:fldChar w:fldCharType="begin" w:fldLock="1"/>
      </w:r>
      <w:r w:rsidR="005A3139">
        <w:rPr>
          <w:color w:val="000000" w:themeColor="text1"/>
        </w:rPr>
        <w:instrText>ADDIN CSL_CITATION {"citationItems":[{"id":"ITEM-1","itemData":{"DOI":"10.1155/2014/502419","abstract":"Wireless sensor networks take a major part in our everyday lives by enhancing systems for home automation, healthcare, temperature control, energy consumption monitoring, and so forth. In this paper we focus on a system used for temperature regulation for residential, educational, industrial, and commercial premises, and so forth. We propose a framework for indoor temperature regulation and optimization using wireless sensor networks based on ZigBee platform. This paper considers architectural design of the system, as well as implementation guidelines. The proposed system favors methods that provide energy savings by reducing the amount of data transmissions through the network. Furthermore, the framework explores techniques for localization, such that the location of the nodes can be used by algorithms that regulate temperature settings.","author":[{"dropping-particle":"","family":"Risteska Stojkoska","given":"Biljana","non-dropping-particle":"","parse-names":false,"suffix":""},{"dropping-particle":"","family":"Popovska Avramova","given":"Andrijana","non-dropping-particle":"","parse-names":false,"suffix":""},{"dropping-particle":"","family":"Chatzimisios","given":"Periklis","non-dropping-particle":"","parse-names":false,"suffix":""}],"container-title":"International Journal of Distributed Sensor Networks","id":"ITEM-1","issued":{"date-parts":[["2014"]]},"title":"Application of Wireless Sensor Networks for Indoor Temperature Regulation","type":"article-journal","volume":"2014"},"uris":["http://www.mendeley.com/documents/?uuid=60363f95-1c41-3cc2-a2d7-6aef0ccefd35"]}],"mendeley":{"formattedCitation":"[5]","plainTextFormattedCitation":"[5]","previouslyFormattedCitation":"[5]"},"properties":{"noteIndex":0},"schema":"https://github.com/citation-style-language/schema/raw/master/csl-citation.json"}</w:instrText>
      </w:r>
      <w:r w:rsidR="002923A9" w:rsidRPr="00304F29">
        <w:rPr>
          <w:color w:val="000000" w:themeColor="text1"/>
        </w:rPr>
        <w:fldChar w:fldCharType="separate"/>
      </w:r>
      <w:r w:rsidR="00804621" w:rsidRPr="00804621">
        <w:rPr>
          <w:noProof/>
          <w:color w:val="000000" w:themeColor="text1"/>
        </w:rPr>
        <w:t>[5]</w:t>
      </w:r>
      <w:r w:rsidR="002923A9" w:rsidRPr="00304F29">
        <w:rPr>
          <w:color w:val="000000" w:themeColor="text1"/>
        </w:rPr>
        <w:fldChar w:fldCharType="end"/>
      </w:r>
    </w:p>
    <w:p w14:paraId="5D7C38A1" w14:textId="77777777" w:rsidR="00904673" w:rsidRPr="00304F29" w:rsidRDefault="00904673" w:rsidP="00EA7C76">
      <w:pPr>
        <w:rPr>
          <w:color w:val="000000" w:themeColor="text1"/>
        </w:rPr>
      </w:pPr>
    </w:p>
    <w:p w14:paraId="2BD759C8" w14:textId="38614448" w:rsidR="00904673" w:rsidRPr="00304F29" w:rsidRDefault="00904673" w:rsidP="00904673">
      <w:pPr>
        <w:rPr>
          <w:color w:val="000000" w:themeColor="text1"/>
        </w:rPr>
      </w:pPr>
      <w:r w:rsidRPr="00304F29">
        <w:rPr>
          <w:color w:val="000000" w:themeColor="text1"/>
        </w:rPr>
        <w:t>See below a list of other relevant literature to be further considered in the L6 Major Project.</w:t>
      </w:r>
    </w:p>
    <w:p w14:paraId="557CCEFD" w14:textId="664C7E74" w:rsidR="00904673" w:rsidRPr="00304F29" w:rsidRDefault="00AA79D1" w:rsidP="00904673">
      <w:pPr>
        <w:pStyle w:val="ListParagraph"/>
        <w:numPr>
          <w:ilvl w:val="0"/>
          <w:numId w:val="42"/>
        </w:numPr>
        <w:rPr>
          <w:color w:val="000000" w:themeColor="text1"/>
        </w:rPr>
      </w:pPr>
      <w:r>
        <w:rPr>
          <w:color w:val="000000" w:themeColor="text1"/>
        </w:rPr>
        <w:t>‘</w:t>
      </w:r>
      <w:r w:rsidR="00904673" w:rsidRPr="00304F29">
        <w:rPr>
          <w:color w:val="000000" w:themeColor="text1"/>
        </w:rPr>
        <w:t>Controlling Smart Green House Using Fuzzy Logic Method</w:t>
      </w:r>
      <w:r>
        <w:rPr>
          <w:color w:val="000000" w:themeColor="text1"/>
        </w:rPr>
        <w:t>’</w:t>
      </w:r>
      <w:r w:rsidR="00783C8F" w:rsidRPr="00304F29">
        <w:rPr>
          <w:color w:val="000000" w:themeColor="text1"/>
        </w:rPr>
        <w:t xml:space="preserve"> </w:t>
      </w:r>
      <w:r w:rsidR="00971B4D" w:rsidRPr="00304F29">
        <w:rPr>
          <w:color w:val="000000" w:themeColor="text1"/>
        </w:rPr>
        <w:fldChar w:fldCharType="begin" w:fldLock="1"/>
      </w:r>
      <w:r w:rsidR="005A3139">
        <w:rPr>
          <w:color w:val="000000" w:themeColor="text1"/>
        </w:rPr>
        <w:instrText>ADDIN CSL_CITATION {"citationItems":[{"id":"ITEM-1","itemData":{"author":[{"dropping-particle":"","family":"Syam","given":"Rafiuddin","non-dropping-particle":"","parse-names":false,"suffix":""},{"dropping-particle":"","family":"Piarah H. Wahyu","given":"","non-dropping-particle":"","parse-names":false,"suffix":""},{"dropping-particle":"","family":"Jaelani Budi","given":"","non-dropping-particle":"","parse-names":false,"suffix":""}],"container-title":"International Journal on Smart Material and Mechatronics","id":"ITEM-1","issue":"2","issued":{"date-parts":[["2015","10","1"]]},"page":"116-120","title":"Controlling Smart Green House Using Fuzzy Logic Method","type":"article-journal","volume":"2"},"uris":["http://www.mendeley.com/documents/?uuid=3204457b-ae23-3927-b372-d680d3297f49"]}],"mendeley":{"formattedCitation":"[6]","plainTextFormattedCitation":"[6]","previouslyFormattedCitation":"[6]"},"properties":{"noteIndex":0},"schema":"https://github.com/citation-style-language/schema/raw/master/csl-citation.json"}</w:instrText>
      </w:r>
      <w:r w:rsidR="00971B4D" w:rsidRPr="00304F29">
        <w:rPr>
          <w:color w:val="000000" w:themeColor="text1"/>
        </w:rPr>
        <w:fldChar w:fldCharType="separate"/>
      </w:r>
      <w:r w:rsidR="00804621" w:rsidRPr="00804621">
        <w:rPr>
          <w:noProof/>
          <w:color w:val="000000" w:themeColor="text1"/>
        </w:rPr>
        <w:t>[6]</w:t>
      </w:r>
      <w:r w:rsidR="00971B4D" w:rsidRPr="00304F29">
        <w:rPr>
          <w:color w:val="000000" w:themeColor="text1"/>
        </w:rPr>
        <w:fldChar w:fldCharType="end"/>
      </w:r>
    </w:p>
    <w:p w14:paraId="7AC58ABD" w14:textId="0BFAF960" w:rsidR="00904673" w:rsidRPr="00304F29" w:rsidRDefault="00AA79D1" w:rsidP="00904673">
      <w:pPr>
        <w:pStyle w:val="ListParagraph"/>
        <w:numPr>
          <w:ilvl w:val="0"/>
          <w:numId w:val="42"/>
        </w:numPr>
        <w:rPr>
          <w:color w:val="000000" w:themeColor="text1"/>
        </w:rPr>
      </w:pPr>
      <w:r>
        <w:t>‘</w:t>
      </w:r>
      <w:hyperlink r:id="rId16" w:history="1">
        <w:r w:rsidR="00904673" w:rsidRPr="00304F29">
          <w:rPr>
            <w:rStyle w:val="Hyperlink"/>
            <w:color w:val="000000" w:themeColor="text1"/>
            <w:u w:val="none"/>
          </w:rPr>
          <w:t>Study and Development of Temperature &amp; Humidity monitoring system through Wireless Sensor Network (WSN) using Zigbee module</w:t>
        </w:r>
        <w:r>
          <w:rPr>
            <w:rStyle w:val="Hyperlink"/>
            <w:color w:val="000000" w:themeColor="text1"/>
            <w:u w:val="none"/>
          </w:rPr>
          <w:t>’</w:t>
        </w:r>
        <w:r w:rsidR="00904673" w:rsidRPr="00304F29">
          <w:rPr>
            <w:rStyle w:val="Hyperlink"/>
            <w:color w:val="000000" w:themeColor="text1"/>
            <w:u w:val="none"/>
          </w:rPr>
          <w:t xml:space="preserve"> </w:t>
        </w:r>
      </w:hyperlink>
      <w:r w:rsidR="00710950" w:rsidRPr="00304F29">
        <w:rPr>
          <w:rStyle w:val="Hyperlink"/>
          <w:color w:val="000000" w:themeColor="text1"/>
          <w:u w:val="none"/>
        </w:rPr>
        <w:fldChar w:fldCharType="begin" w:fldLock="1"/>
      </w:r>
      <w:r w:rsidR="005A3139">
        <w:rPr>
          <w:rStyle w:val="Hyperlink"/>
          <w:color w:val="000000" w:themeColor="text1"/>
          <w:u w:val="none"/>
        </w:rPr>
        <w:instrText>ADDIN CSL_CITATION {"citationItems":[{"id":"ITEM-1","itemData":{"abstract":"Wireless sensor networks have become an integral part of any developing country as it is being used nowadays as the primary monitoring system in various applications. The wireless sensor networks eliminate the hazards associated with the wiring systems and make data measurement and monitoring process much easier and cost effective. The decentralized architecture of the wireless sensor network and its flexibility of deployment make wireless networks most suitable for various process plants, industries and remote &amp; rural communication. In this work, applications of wireless sensor network is carried out on online measurement and monitoring of reaction chamber, furnace etc, which is to be measured in the industries.","author":[{"dropping-particle":"","family":"Tomer","given":"Hemlata","non-dropping-particle":"","parse-names":false,"suffix":""},{"dropping-particle":"","family":"Mangla","given":"Kapil","non-dropping-particle":"","parse-names":false,"suffix":""}],"container-title":"Journal of Engineering Research and Application www.ijera.com","id":"ITEM-1","issue":"7","issued":{"date-parts":[["2015"]]},"page":"115-120","title":"Study and Development of Temperature &amp;amp; Humidity monitoring system through Wireless Sensor Network (WSN) using Zigbee module","type":"article-journal","volume":"5"},"uris":["http://www.mendeley.com/documents/?uuid=527c5fdb-a620-3d90-8b3e-c8cbe8f6b91b"]}],"mendeley":{"formattedCitation":"[7]","plainTextFormattedCitation":"[7]","previouslyFormattedCitation":"[7]"},"properties":{"noteIndex":0},"schema":"https://github.com/citation-style-language/schema/raw/master/csl-citation.json"}</w:instrText>
      </w:r>
      <w:r w:rsidR="00710950" w:rsidRPr="00304F29">
        <w:rPr>
          <w:rStyle w:val="Hyperlink"/>
          <w:color w:val="000000" w:themeColor="text1"/>
          <w:u w:val="none"/>
        </w:rPr>
        <w:fldChar w:fldCharType="separate"/>
      </w:r>
      <w:r w:rsidR="00804621" w:rsidRPr="00804621">
        <w:rPr>
          <w:rStyle w:val="Hyperlink"/>
          <w:noProof/>
          <w:color w:val="000000" w:themeColor="text1"/>
          <w:u w:val="none"/>
        </w:rPr>
        <w:t>[7]</w:t>
      </w:r>
      <w:r w:rsidR="00710950" w:rsidRPr="00304F29">
        <w:rPr>
          <w:rStyle w:val="Hyperlink"/>
          <w:color w:val="000000" w:themeColor="text1"/>
          <w:u w:val="none"/>
        </w:rPr>
        <w:fldChar w:fldCharType="end"/>
      </w:r>
    </w:p>
    <w:p w14:paraId="22FDE973" w14:textId="1820043F" w:rsidR="00904673" w:rsidRPr="00304F29" w:rsidRDefault="00AA79D1" w:rsidP="00904673">
      <w:pPr>
        <w:pStyle w:val="ListParagraph"/>
        <w:numPr>
          <w:ilvl w:val="0"/>
          <w:numId w:val="42"/>
        </w:numPr>
        <w:rPr>
          <w:color w:val="000000" w:themeColor="text1"/>
        </w:rPr>
      </w:pPr>
      <w:r>
        <w:rPr>
          <w:color w:val="000000" w:themeColor="text1"/>
        </w:rPr>
        <w:t>‘</w:t>
      </w:r>
      <w:r w:rsidR="00904673" w:rsidRPr="00304F29">
        <w:rPr>
          <w:color w:val="000000" w:themeColor="text1"/>
        </w:rPr>
        <w:t xml:space="preserve">An </w:t>
      </w:r>
      <w:r w:rsidR="00304F29" w:rsidRPr="00304F29">
        <w:rPr>
          <w:color w:val="000000" w:themeColor="text1"/>
        </w:rPr>
        <w:t>Adaptive Fuzzy Hierarchical Control for Maintaining Solar</w:t>
      </w:r>
      <w:r>
        <w:rPr>
          <w:color w:val="000000" w:themeColor="text1"/>
        </w:rPr>
        <w:t>’</w:t>
      </w:r>
      <w:r w:rsidR="00304F29" w:rsidRPr="00304F29">
        <w:rPr>
          <w:color w:val="000000" w:themeColor="text1"/>
        </w:rPr>
        <w:t xml:space="preserve"> Greenhouse Temperature</w:t>
      </w:r>
      <w:r>
        <w:rPr>
          <w:color w:val="000000" w:themeColor="text1"/>
        </w:rPr>
        <w:t>’</w:t>
      </w:r>
      <w:r w:rsidR="00304F29" w:rsidRPr="00304F29">
        <w:rPr>
          <w:color w:val="000000" w:themeColor="text1"/>
        </w:rPr>
        <w:t xml:space="preserve"> </w:t>
      </w:r>
      <w:r w:rsidR="006B4211" w:rsidRPr="00304F29">
        <w:rPr>
          <w:color w:val="000000" w:themeColor="text1"/>
        </w:rPr>
        <w:fldChar w:fldCharType="begin" w:fldLock="1"/>
      </w:r>
      <w:r w:rsidR="005A3139">
        <w:rPr>
          <w:color w:val="000000" w:themeColor="text1"/>
        </w:rPr>
        <w:instrText>ADDIN CSL_CITATION {"citationItems":[{"id":"ITEM-1","itemData":{"DOI":"10.1016/j.compag.2018.10.023","abstract":"The problem of achieving greenhouse temperature control has traditionally been solved by using artificial intelligence techniques as the main criterion. This paper addresses the solar greenhouse temperature control problem using a hierarchical control approach. The objective is to determine the relationship among diurnal temperature, nocturnal temperature and climatic control set-points for improved crop growth. By implementing the output to track control, this paper proposes an adaptive fuzzy control method to maintain a greenhouse temperature. Due to the climatic variables used in obtaining the fuzzy control model, the model is used to open the rolling curtain at the right time. It can control greenhouse temperature which is suitable for the growth of crops when freezing occurs. By considering tomato cultivation as an example, illustrative results show this fuzzy method can control the rolling curtain well enough, in which the diurnal and nocturnal temperatures inside the greenhouse are well-tracked.","author":[{"dropping-particle":"","family":"Wang","given":"Lina","non-dropping-particle":"","parse-names":false,"suffix":""},{"dropping-particle":"","family":"Zhang","given":"Haihui","non-dropping-particle":"","parse-names":false,"suffix":""}],"container-title":"Computers and Electronics in Agriculture","id":"ITEM-1","issued":{"date-parts":[["2018"]]},"page":"251-256","title":"An adaptive fuzzy hierarchical control for maintaining solar greenhouse temperature","type":"article-journal","volume":"155"},"uris":["http://www.mendeley.com/documents/?uuid=a1d7bb6c-e5b3-3823-946c-22ebbc1b6798"]}],"mendeley":{"formattedCitation":"[8]","plainTextFormattedCitation":"[8]","previouslyFormattedCitation":"[8]"},"properties":{"noteIndex":0},"schema":"https://github.com/citation-style-language/schema/raw/master/csl-citation.json"}</w:instrText>
      </w:r>
      <w:r w:rsidR="006B4211" w:rsidRPr="00304F29">
        <w:rPr>
          <w:color w:val="000000" w:themeColor="text1"/>
        </w:rPr>
        <w:fldChar w:fldCharType="separate"/>
      </w:r>
      <w:r w:rsidR="00804621" w:rsidRPr="00804621">
        <w:rPr>
          <w:noProof/>
          <w:color w:val="000000" w:themeColor="text1"/>
        </w:rPr>
        <w:t>[8]</w:t>
      </w:r>
      <w:r w:rsidR="006B4211" w:rsidRPr="00304F29">
        <w:rPr>
          <w:color w:val="000000" w:themeColor="text1"/>
        </w:rPr>
        <w:fldChar w:fldCharType="end"/>
      </w:r>
    </w:p>
    <w:p w14:paraId="01A1BA8B" w14:textId="79A13685" w:rsidR="00DC2B64" w:rsidRPr="00304F29" w:rsidRDefault="00AA79D1" w:rsidP="00904673">
      <w:pPr>
        <w:pStyle w:val="ListParagraph"/>
        <w:numPr>
          <w:ilvl w:val="0"/>
          <w:numId w:val="42"/>
        </w:numPr>
        <w:rPr>
          <w:color w:val="000000" w:themeColor="text1"/>
        </w:rPr>
      </w:pPr>
      <w:r>
        <w:rPr>
          <w:color w:val="000000" w:themeColor="text1"/>
        </w:rPr>
        <w:t>‘</w:t>
      </w:r>
      <w:r w:rsidR="00050C6C" w:rsidRPr="00304F29">
        <w:rPr>
          <w:color w:val="000000" w:themeColor="text1"/>
        </w:rPr>
        <w:t>Indoor Temperature Prediction in an IoT Scenario</w:t>
      </w:r>
      <w:r>
        <w:rPr>
          <w:color w:val="000000" w:themeColor="text1"/>
        </w:rPr>
        <w:t>’</w:t>
      </w:r>
      <w:r w:rsidR="00A25B40" w:rsidRPr="00304F29">
        <w:rPr>
          <w:color w:val="000000" w:themeColor="text1"/>
        </w:rPr>
        <w:t xml:space="preserve"> </w:t>
      </w:r>
      <w:r w:rsidR="00A25B40" w:rsidRPr="00304F29">
        <w:rPr>
          <w:color w:val="000000" w:themeColor="text1"/>
        </w:rPr>
        <w:fldChar w:fldCharType="begin" w:fldLock="1"/>
      </w:r>
      <w:r w:rsidR="005A3139">
        <w:rPr>
          <w:color w:val="000000" w:themeColor="text1"/>
        </w:rPr>
        <w:instrText xml:space="preserve">ADDIN CSL_CITATION {"citationItems":[{"id":"ITEM-1","itemData":{"DOI":"10.3390/s18113610","ISSN":"14248220","abstract":"One of the hottest topics being researched in the field of IoT relates to making connected devices smarter, by locally computing relevant information and integrating data coming from other sensors through a local network. Such works are still in their early stages either by lack of access to data or, on the other hand, by the lack of simple test cases with a clear added value. This contribution aims at shading some light on how knowledge can be obtained, using a simple use case. It focuses on the feasibility of having a home refrigerator performing temperature forecasts, using information provided by both internal and external sensors. The problem is reviewed for both its potential applications and to compare the use of different algorithms, from simple linear correlations to ARIMA models. We analyse the precision and computational cost using real data from a refrigerator. Results indicate that small average errors, down to ≈0.09 </w:instrText>
      </w:r>
      <w:r w:rsidR="005A3139">
        <w:rPr>
          <w:rFonts w:ascii="Cambria Math" w:hAnsi="Cambria Math" w:cs="Cambria Math"/>
          <w:color w:val="000000" w:themeColor="text1"/>
        </w:rPr>
        <w:instrText>∘</w:instrText>
      </w:r>
      <w:r w:rsidR="005A3139">
        <w:rPr>
          <w:color w:val="000000" w:themeColor="text1"/>
        </w:rPr>
        <w:instrText xml:space="preserve"> C, can be obtained. Lastly, it is devised how can the scenario be improved, and, most importantly, how this work can be extended in the future.","author":[{"dropping-particle":"","family":"Monteiro","given":"Pedro Lima","non-dropping-particle":"","parse-names":false,"suffix":""},{"dropping-particle":"","family":"Zanin","given":"Massimiliano","non-dropping-particle":"","parse-names":false,"suffix":""},{"dropping-particle":"","family":"Ruiz","given":"Ernestina Menasalvas","non-dropping-particle":"","parse-names":false,"suffix":""},{"dropping-particle":"","family":"Pimentão","given":"João","non-dropping-particle":"","parse-names":false,"suffix":""},{"dropping-particle":"","family":"Sousa","given":"Pedro Alexandre da Costa","non-dropping-particle":"","parse-names":false,"suffix":""}],"container-title":"Sensors (Switzerland)","id":"ITEM-1","issue":"11","issued":{"date-parts":[["2018"]]},"page":"1-15","title":"Indoor temperature prediction in an IoT scenario","type":"article-journal","volume":"18"},"uris":["http://www.mendeley.com/documents/?uuid=dcf83fde-8c82-4161-9f90-6adc87ed2d2d"]}],"mendeley":{"formattedCitation":"[9]","plainTextFormattedCitation":"[9]","previouslyFormattedCitation":"[9]"},"properties":{"noteIndex":0},"schema":"https://github.com/citation-style-language/schema/raw/master/csl-citation.json"}</w:instrText>
      </w:r>
      <w:r w:rsidR="00A25B40" w:rsidRPr="00304F29">
        <w:rPr>
          <w:color w:val="000000" w:themeColor="text1"/>
        </w:rPr>
        <w:fldChar w:fldCharType="separate"/>
      </w:r>
      <w:r w:rsidR="00804621" w:rsidRPr="00804621">
        <w:rPr>
          <w:noProof/>
          <w:color w:val="000000" w:themeColor="text1"/>
        </w:rPr>
        <w:t>[9]</w:t>
      </w:r>
      <w:r w:rsidR="00A25B40" w:rsidRPr="00304F29">
        <w:rPr>
          <w:color w:val="000000" w:themeColor="text1"/>
        </w:rPr>
        <w:fldChar w:fldCharType="end"/>
      </w:r>
    </w:p>
    <w:p w14:paraId="36C0D14D" w14:textId="29EB1590" w:rsidR="00904673" w:rsidRPr="00304F29" w:rsidRDefault="00AA79D1" w:rsidP="00304F29">
      <w:pPr>
        <w:pStyle w:val="ListParagraph"/>
        <w:numPr>
          <w:ilvl w:val="0"/>
          <w:numId w:val="42"/>
        </w:numPr>
        <w:rPr>
          <w:color w:val="000000" w:themeColor="text1"/>
        </w:rPr>
      </w:pPr>
      <w:r>
        <w:rPr>
          <w:color w:val="000000" w:themeColor="text1"/>
        </w:rPr>
        <w:t>‘</w:t>
      </w:r>
      <w:r w:rsidR="00304F29" w:rsidRPr="00304F29">
        <w:rPr>
          <w:color w:val="000000" w:themeColor="text1"/>
        </w:rPr>
        <w:t>Wireless Weather Monitor Using Internet of Things</w:t>
      </w:r>
      <w:r>
        <w:rPr>
          <w:color w:val="000000" w:themeColor="text1"/>
        </w:rPr>
        <w:t>’</w:t>
      </w:r>
      <w:r w:rsidR="00304F29" w:rsidRPr="00304F29">
        <w:rPr>
          <w:color w:val="000000" w:themeColor="text1"/>
        </w:rPr>
        <w:t xml:space="preserve"> </w:t>
      </w:r>
      <w:r w:rsidR="00304F29" w:rsidRPr="00304F29">
        <w:rPr>
          <w:color w:val="000000" w:themeColor="text1"/>
        </w:rPr>
        <w:fldChar w:fldCharType="begin" w:fldLock="1"/>
      </w:r>
      <w:r w:rsidR="005A3139">
        <w:rPr>
          <w:color w:val="000000" w:themeColor="text1"/>
        </w:rPr>
        <w:instrText>ADDIN CSL_CITATION {"citationItems":[{"id":"ITEM-1","itemData":{"abstract":"In today's tech-savvy world, there are several systems that continuously monitors the surrounding environment Temperature, Humidity, or any other parameter and uploads this monitored data onto the Internet. Here, the authors have developed a reliable, efficient, and cost-effective system which enables user to continuously monitor their surrounding environment parameters like Temperature, Humidity, Light Intensity, Proximity to other objects from the Sensor's position etc, by being anywhere in the world. These parameters are continuously monitored and uploaded to the internet through wireless transmission using ESP8266 WI-FI Module combined with Arduino with the help of a program. After that, the results can be viewed from ThingSpeak, which is one of the applications of Internet of Things (IoT).","author":[{"dropping-particle":"","family":"Nageswararao","given":"J","non-dropping-particle":"","parse-names":false,"suffix":""},{"dropping-particle":"","family":"Krishna Murthy","given":"G","non-dropping-particle":"","parse-names":false,"suffix":""}],"id":"ITEM-1","issued":{"date-parts":[["2018"]]},"title":"Wireless Weather Monitor Using Internet of Things","type":"report"},"uris":["http://www.mendeley.com/documents/?uuid=f11aa2cb-3bb0-3dc3-8fcc-763667563dc0"]}],"mendeley":{"formattedCitation":"[10]","plainTextFormattedCitation":"[10]","previouslyFormattedCitation":"[10]"},"properties":{"noteIndex":0},"schema":"https://github.com/citation-style-language/schema/raw/master/csl-citation.json"}</w:instrText>
      </w:r>
      <w:r w:rsidR="00304F29" w:rsidRPr="00304F29">
        <w:rPr>
          <w:color w:val="000000" w:themeColor="text1"/>
        </w:rPr>
        <w:fldChar w:fldCharType="separate"/>
      </w:r>
      <w:r w:rsidR="00804621" w:rsidRPr="00804621">
        <w:rPr>
          <w:noProof/>
          <w:color w:val="000000" w:themeColor="text1"/>
        </w:rPr>
        <w:t>[10]</w:t>
      </w:r>
      <w:r w:rsidR="00304F29" w:rsidRPr="00304F29">
        <w:rPr>
          <w:color w:val="000000" w:themeColor="text1"/>
        </w:rPr>
        <w:fldChar w:fldCharType="end"/>
      </w:r>
    </w:p>
    <w:p w14:paraId="4A221FAA" w14:textId="77777777" w:rsidR="00304F29" w:rsidRPr="00304F29" w:rsidRDefault="00304F29" w:rsidP="00304F29">
      <w:pPr>
        <w:pStyle w:val="ListParagraph"/>
        <w:rPr>
          <w:color w:val="FF0000"/>
        </w:rPr>
      </w:pPr>
    </w:p>
    <w:p w14:paraId="3255D395" w14:textId="109D39D4" w:rsidR="004E1DF1" w:rsidRPr="007A1318" w:rsidRDefault="004E1DF1" w:rsidP="004E1DF1">
      <w:pPr>
        <w:rPr>
          <w:color w:val="000000" w:themeColor="text1"/>
        </w:rPr>
      </w:pPr>
      <w:r w:rsidRPr="007A1318">
        <w:rPr>
          <w:color w:val="000000" w:themeColor="text1"/>
        </w:rPr>
        <w:t>Additionally, the system developed for this project will be based on a fuzzy logic principle. The concept of fuzzy logic and fuzzy sets was first proposed by mathematician Lotfi A. Zadeh in his paper simply titled “Fuzzy Sets”. Fuzzy sets and by extension, fuzzy logic, is a form of logic where conditions are not considered to be true (1) or false</w:t>
      </w:r>
      <w:r>
        <w:rPr>
          <w:color w:val="000000" w:themeColor="text1"/>
        </w:rPr>
        <w:t xml:space="preserve"> </w:t>
      </w:r>
      <w:r w:rsidRPr="007A1318">
        <w:rPr>
          <w:color w:val="000000" w:themeColor="text1"/>
        </w:rPr>
        <w:t>(0), but</w:t>
      </w:r>
      <w:r>
        <w:rPr>
          <w:color w:val="000000" w:themeColor="text1"/>
        </w:rPr>
        <w:t xml:space="preserve"> to have</w:t>
      </w:r>
      <w:r w:rsidRPr="007A1318">
        <w:rPr>
          <w:color w:val="000000" w:themeColor="text1"/>
        </w:rPr>
        <w:t xml:space="preserve"> a degree of truth, with a value ranging between 0 and 1. Zadeh defines fuzzy sets in his paper </w:t>
      </w:r>
      <w:r w:rsidRPr="007A1318">
        <w:rPr>
          <w:color w:val="000000" w:themeColor="text1"/>
        </w:rPr>
        <w:fldChar w:fldCharType="begin" w:fldLock="1"/>
      </w:r>
      <w:r w:rsidR="005A3139">
        <w:rPr>
          <w:color w:val="000000" w:themeColor="text1"/>
        </w:rPr>
        <w:instrText>ADDIN CSL_CITATION {"citationItems":[{"id":"ITEM-1","itemData":{"DOI":"10.1016/S0019-9958(65)90241-X","ISSN":"0019-9958","abstract":"A fuzzy set is a class of objects with a continuum of grades of membership. Such a set is characterized by a membership (characteristic) function which assigns to each object a grade of membership ranging between zero and one. The notions of inclusion, union, intersection, complement, relation, convexity, etc., are extended to such sets, and various properties of these notions in the context of fuzzy sets are established. In particular, a separation theorem for convex fuzzy sets is proved without requiring that the fuzzy sets be disjoint.","author":[{"dropping-particle":"","family":"Zadeh","given":"L.A.","non-dropping-particle":"","parse-names":false,"suffix":""}],"container-title":"Information and Control","id":"ITEM-1","issue":"3","issued":{"date-parts":[["1965","6","1"]]},"page":"338-353","publisher":"Academic Press","title":"Fuzzy sets","type":"article-journal","volume":"8"},"locator":"339","uris":["http://www.mendeley.com/documents/?uuid=16b93c98-ed4a-3ca0-b9f5-90f9afc58c0b"]}],"mendeley":{"formattedCitation":"[11, p. 339]","plainTextFormattedCitation":"[11, p. 339]","previouslyFormattedCitation":"[11, p. 339]"},"properties":{"noteIndex":0},"schema":"https://github.com/citation-style-language/schema/raw/master/csl-citation.json"}</w:instrText>
      </w:r>
      <w:r w:rsidRPr="007A1318">
        <w:rPr>
          <w:color w:val="000000" w:themeColor="text1"/>
        </w:rPr>
        <w:fldChar w:fldCharType="separate"/>
      </w:r>
      <w:r w:rsidR="00804621" w:rsidRPr="00804621">
        <w:rPr>
          <w:noProof/>
          <w:color w:val="000000" w:themeColor="text1"/>
        </w:rPr>
        <w:t>[11, p. 339]</w:t>
      </w:r>
      <w:r w:rsidRPr="007A1318">
        <w:rPr>
          <w:color w:val="000000" w:themeColor="text1"/>
        </w:rPr>
        <w:fldChar w:fldCharType="end"/>
      </w:r>
      <w:r w:rsidRPr="007A1318">
        <w:rPr>
          <w:color w:val="000000" w:themeColor="text1"/>
        </w:rPr>
        <w:t xml:space="preserve">: </w:t>
      </w:r>
    </w:p>
    <w:p w14:paraId="21A2CA2E" w14:textId="77777777" w:rsidR="004E1DF1" w:rsidRPr="007A1318" w:rsidRDefault="004E1DF1" w:rsidP="004E1DF1">
      <w:pPr>
        <w:ind w:left="720"/>
        <w:rPr>
          <w:color w:val="000000" w:themeColor="text1"/>
        </w:rPr>
      </w:pPr>
      <w:r w:rsidRPr="007A1318">
        <w:rPr>
          <w:color w:val="000000" w:themeColor="text1"/>
        </w:rPr>
        <w:t>‘Let X be a space of points (objects), with a generic element of X denoted by x. Thus, X = {z}.</w:t>
      </w:r>
    </w:p>
    <w:p w14:paraId="7D331263" w14:textId="77777777" w:rsidR="004E1DF1" w:rsidRPr="00AB26DC" w:rsidRDefault="004E1DF1" w:rsidP="004E1DF1">
      <w:pPr>
        <w:ind w:left="720"/>
        <w:rPr>
          <w:color w:val="000000" w:themeColor="text1"/>
        </w:rPr>
      </w:pPr>
      <w:r w:rsidRPr="007A1318">
        <w:rPr>
          <w:color w:val="000000" w:themeColor="text1"/>
        </w:rPr>
        <w:t>A fuzzy set (class) A in X is characterized by a membership (characteristic) function fA(x) which associates with each point 2 in X a real</w:t>
      </w:r>
      <w:r>
        <w:rPr>
          <w:color w:val="000000" w:themeColor="text1"/>
        </w:rPr>
        <w:t xml:space="preserve"> </w:t>
      </w:r>
      <w:r w:rsidRPr="007A1318">
        <w:rPr>
          <w:color w:val="000000" w:themeColor="text1"/>
        </w:rPr>
        <w:t>number in the interval [0, 1], ~ with the value of fA(x) at x representing</w:t>
      </w:r>
      <w:r>
        <w:rPr>
          <w:color w:val="000000" w:themeColor="text1"/>
        </w:rPr>
        <w:t xml:space="preserve"> </w:t>
      </w:r>
      <w:r w:rsidRPr="007A1318">
        <w:rPr>
          <w:color w:val="000000" w:themeColor="text1"/>
        </w:rPr>
        <w:t>the "grade of membership" of x in A.’</w:t>
      </w:r>
    </w:p>
    <w:p w14:paraId="2B554B57" w14:textId="07C92C6F" w:rsidR="004E1DF1" w:rsidRPr="00AB26DC" w:rsidRDefault="004E1DF1" w:rsidP="004E1DF1">
      <w:pPr>
        <w:rPr>
          <w:color w:val="000000" w:themeColor="text1"/>
        </w:rPr>
      </w:pPr>
      <w:r w:rsidRPr="00AB26DC">
        <w:rPr>
          <w:color w:val="000000" w:themeColor="text1"/>
        </w:rPr>
        <w:t xml:space="preserve">Fuzzy logic is becoming increasingly popular in sensor-based systems, especially those monitoring environmental conditions </w:t>
      </w:r>
      <w:r w:rsidRPr="00AB26DC">
        <w:rPr>
          <w:color w:val="000000" w:themeColor="text1"/>
        </w:rPr>
        <w:fldChar w:fldCharType="begin" w:fldLock="1"/>
      </w:r>
      <w:r w:rsidR="005A3139">
        <w:rPr>
          <w:color w:val="000000" w:themeColor="text1"/>
        </w:rPr>
        <w:instrText>ADDIN CSL_CITATION {"citationItems":[{"id":"ITEM-1","itemData":{"DOI":"10.1016/j.adhoc.2011.06.008","abstract":"Event detection is a central component in numerous wireless sensor network (WSN) applications. Nevertheless, the area of event description has not received enough attention. The majority of current event description and detection approaches rely on using precise values to specify event thresholds. However, we believe that crisp values cannot adequately handle the often imprecise sensor readings. In this paper we demonstrate that using fuzzy values instead of crisp ones significantly improves the accuracy of event detection. We also show that our fuzzy logic approach provides higher event detection accuracy than two well-established classification algorithms. A disadvantage of using fuzzy logic is the exponentially growing size of the fuzzy logic rule-base. As sensor nodes have limited memory, storing large rule-bases could be a challenge. To address this issue, we have developed a number of techniques that help reduce the size of the rule-base by more than 70%, while preserving the event detection accuracy.","author":[{"dropping-particle":"","family":"Kapitanova","given":"Krasimira","non-dropping-particle":"","parse-names":false,"suffix":""},{"dropping-particle":"","family":"Son","given":"Sang H","non-dropping-particle":"","parse-names":false,"suffix":""},{"dropping-particle":"","family":"Kang","given":"Kyoung-Don","non-dropping-particle":"","parse-names":false,"suffix":""}],"container-title":"Ad Hoc Networks","id":"ITEM-1","issued":{"date-parts":[["2012"]]},"page":"709-722","title":"Using fuzzy logic for robust event detection in wireless sensor networks","type":"article-journal","volume":"10"},"uris":["http://www.mendeley.com/documents/?uuid=742d448f-d1f4-3d9f-85ba-5a799136d64b"]},{"id":"ITEM-2","itemData":{"author":[{"dropping-particle":"","family":"Syam","given":"Rafiuddin","non-dropping-particle":"","parse-names":false,"suffix":""},{"dropping-particle":"","family":"Piarah H. Wahyu","given":"","non-dropping-particle":"","parse-names":false,"suffix":""},{"dropping-particle":"","family":"Jaelani Budi","given":"","non-dropping-particle":"","parse-names":false,"suffix":""}],"container-title":"International Journal on Smart Material and Mechatronics","id":"ITEM-2","issue":"2","issued":{"date-parts":[["2015","10","1"]]},"page":"116-120","title":"Controlling Smart Green House Using Fuzzy Logic Method","type":"article-journal","volume":"2"},"uris":["http://www.mendeley.com/documents/?uuid=3204457b-ae23-3927-b372-d680d3297f49"]},{"id":"ITEM-3","itemData":{"DOI":"10.1016/j.compag.2018.10.023","abstract":"The problem of achieving greenhouse temperature control has traditionally been solved by using artificial intelligence techniques as the main criterion. This paper addresses the solar greenhouse temperature control problem using a hierarchical control approach. The objective is to determine the relationship among diurnal temperature, nocturnal temperature and climatic control set-points for improved crop growth. By implementing the output to track control, this paper proposes an adaptive fuzzy control method to maintain a greenhouse temperature. Due to the climatic variables used in obtaining the fuzzy control model, the model is used to open the rolling curtain at the right time. It can control greenhouse temperature which is suitable for the growth of crops when freezing occurs. By considering tomato cultivation as an example, illustrative results show this fuzzy method can control the rolling curtain well enough, in which the diurnal and nocturnal temperatures inside the greenhouse are well-tracked.","author":[{"dropping-particle":"","family":"Wang","given":"Lina","non-dropping-particle":"","parse-names":false,"suffix":""},{"dropping-particle":"","family":"Zhang","given":"Haihui","non-dropping-particle":"","parse-names":false,"suffix":""}],"container-title":"Computers and Electronics in Agriculture","id":"ITEM-3","issued":{"date-parts":[["2018"]]},"page":"251-256","title":"An adaptive fuzzy hierarchical control for maintaining solar greenhouse temperature","type":"article-journal","volume":"155"},"uris":["http://www.mendeley.com/documents/?uuid=a1d7bb6c-e5b3-3823-946c-22ebbc1b6798"]}],"mendeley":{"formattedCitation":"[6], [8], [12]","plainTextFormattedCitation":"[6], [8], [12]","previouslyFormattedCitation":"[6], [8], [12]"},"properties":{"noteIndex":0},"schema":"https://github.com/citation-style-language/schema/raw/master/csl-citation.json"}</w:instrText>
      </w:r>
      <w:r w:rsidRPr="00AB26DC">
        <w:rPr>
          <w:color w:val="000000" w:themeColor="text1"/>
        </w:rPr>
        <w:fldChar w:fldCharType="separate"/>
      </w:r>
      <w:r w:rsidR="00804621" w:rsidRPr="00804621">
        <w:rPr>
          <w:noProof/>
          <w:color w:val="000000" w:themeColor="text1"/>
        </w:rPr>
        <w:t>[6], [8], [12]</w:t>
      </w:r>
      <w:r w:rsidRPr="00AB26DC">
        <w:rPr>
          <w:color w:val="000000" w:themeColor="text1"/>
        </w:rPr>
        <w:fldChar w:fldCharType="end"/>
      </w:r>
      <w:r w:rsidRPr="00AB26DC">
        <w:rPr>
          <w:color w:val="000000" w:themeColor="text1"/>
        </w:rPr>
        <w:t xml:space="preserve">. </w:t>
      </w:r>
      <w:r>
        <w:rPr>
          <w:color w:val="000000" w:themeColor="text1"/>
        </w:rPr>
        <w:t>As it can be used to gain finer control of hardware, the author intends to follow this approach.</w:t>
      </w:r>
    </w:p>
    <w:p w14:paraId="6D3CEF66" w14:textId="118EBC38" w:rsidR="003777E4" w:rsidRDefault="003777E4" w:rsidP="00EA7C76">
      <w:pPr>
        <w:rPr>
          <w:color w:val="FF0000"/>
        </w:rPr>
      </w:pPr>
      <w:r>
        <w:rPr>
          <w:color w:val="FF0000"/>
        </w:rPr>
        <w:br w:type="page"/>
      </w:r>
    </w:p>
    <w:p w14:paraId="0384652D" w14:textId="53717216" w:rsidR="00E73C00" w:rsidRPr="000576C9" w:rsidRDefault="00A56AC8" w:rsidP="000576C9">
      <w:pPr>
        <w:pStyle w:val="Heading2"/>
        <w:rPr>
          <w:color w:val="FF0000"/>
        </w:rPr>
      </w:pPr>
      <w:bookmarkStart w:id="8" w:name="_Toc8742744"/>
      <w:r>
        <w:lastRenderedPageBreak/>
        <w:t>1.2.2</w:t>
      </w:r>
      <w:r w:rsidRPr="006B0800">
        <w:t>. Paper 1 –</w:t>
      </w:r>
      <w:r w:rsidR="00EC7CD5" w:rsidRPr="006B0800">
        <w:t xml:space="preserve"> ‘Monitoring and control of a reptile terrarium’</w:t>
      </w:r>
      <w:r w:rsidR="00150A57" w:rsidRPr="006B0800">
        <w:t xml:space="preserve"> </w:t>
      </w:r>
      <w:r w:rsidR="006B0800">
        <w:t>–</w:t>
      </w:r>
      <w:r w:rsidR="006B0800" w:rsidRPr="006B0800">
        <w:t xml:space="preserve"> 2014</w:t>
      </w:r>
      <w:bookmarkEnd w:id="8"/>
      <w:r w:rsidR="006B0800">
        <w:t xml:space="preserve"> </w:t>
      </w:r>
    </w:p>
    <w:p w14:paraId="0122334E" w14:textId="77777777" w:rsidR="001B26A0" w:rsidRDefault="001B26A0" w:rsidP="0059014D"/>
    <w:p w14:paraId="6CDA8988" w14:textId="0D228A59" w:rsidR="00177D81" w:rsidRPr="00CA145C" w:rsidRDefault="00177D81" w:rsidP="0059014D">
      <w:r w:rsidRPr="00CA145C">
        <w:t>This paper outlines the importance of temperature conditions for reptiles in a zoo setting. It describes a system which was developed to monitor and control temperature using an Arduino Uno, a thermistor and relays to allow power to pass to a cooling fan and heating lamp as necessary.</w:t>
      </w:r>
      <w:r w:rsidR="0092376C" w:rsidRPr="00CA145C">
        <w:t xml:space="preserve"> </w:t>
      </w:r>
      <w:r w:rsidR="00757D75" w:rsidRPr="00CA145C">
        <w:t>The</w:t>
      </w:r>
      <w:r w:rsidR="0092376C" w:rsidRPr="00CA145C">
        <w:t xml:space="preserve"> thermistor was set up and calibrated</w:t>
      </w:r>
      <w:r w:rsidR="00757D75" w:rsidRPr="00CA145C">
        <w:t xml:space="preserve"> for temperature readings</w:t>
      </w:r>
      <w:r w:rsidR="0092376C" w:rsidRPr="00CA145C">
        <w:t xml:space="preserve">, </w:t>
      </w:r>
      <w:r w:rsidR="00DC601F" w:rsidRPr="00CA145C">
        <w:t>which is</w:t>
      </w:r>
      <w:r w:rsidR="0092376C" w:rsidRPr="00CA145C">
        <w:t xml:space="preserve"> an interesting choice. A DHT sensor such as the DHT11 or DHT22 could have been used instead, </w:t>
      </w:r>
      <w:r w:rsidR="00757D75" w:rsidRPr="00CA145C">
        <w:t>which</w:t>
      </w:r>
      <w:r w:rsidR="0092376C" w:rsidRPr="00CA145C">
        <w:t xml:space="preserve"> are already calibrated</w:t>
      </w:r>
      <w:r w:rsidR="00757D75" w:rsidRPr="00CA145C">
        <w:t xml:space="preserve"> and are inexpensive.</w:t>
      </w:r>
    </w:p>
    <w:p w14:paraId="0F078F31" w14:textId="1F92362C" w:rsidR="00177D81" w:rsidRPr="00CA145C" w:rsidRDefault="00177D81" w:rsidP="0059014D">
      <w:r w:rsidRPr="00CA145C">
        <w:t xml:space="preserve">The paper is well-structured and </w:t>
      </w:r>
      <w:r w:rsidR="0092376C" w:rsidRPr="00CA145C">
        <w:t xml:space="preserve">makes good use of </w:t>
      </w:r>
      <w:r w:rsidRPr="00CA145C">
        <w:t xml:space="preserve">diagrams to explain the data and control elements of the system. A graph is provided to display the </w:t>
      </w:r>
      <w:r w:rsidRPr="00ED2626">
        <w:rPr>
          <w:color w:val="000000" w:themeColor="text1"/>
        </w:rPr>
        <w:t>gathered data</w:t>
      </w:r>
      <w:r w:rsidR="00E73C00" w:rsidRPr="00ED2626">
        <w:rPr>
          <w:color w:val="000000" w:themeColor="text1"/>
        </w:rPr>
        <w:t xml:space="preserve"> from the pre-condition of the enclosure; however, no data is provided for the new system, and thus no comparison can be made to the pre-condition. </w:t>
      </w:r>
      <w:r w:rsidR="00A32218" w:rsidRPr="00ED2626">
        <w:rPr>
          <w:color w:val="000000" w:themeColor="text1"/>
        </w:rPr>
        <w:t>Alt</w:t>
      </w:r>
      <w:r w:rsidR="00E73C00" w:rsidRPr="00ED2626">
        <w:rPr>
          <w:color w:val="000000" w:themeColor="text1"/>
        </w:rPr>
        <w:t xml:space="preserve">hough discussed in the conclusion, there is no evidence of the efficacy of the system </w:t>
      </w:r>
      <w:r w:rsidR="00E73C00" w:rsidRPr="00CA145C">
        <w:t>developed as part of the research.</w:t>
      </w:r>
    </w:p>
    <w:p w14:paraId="7C72EC0F" w14:textId="2CA52670" w:rsidR="00E73C00" w:rsidRDefault="00E73C00" w:rsidP="0059014D">
      <w:r w:rsidRPr="00CA145C">
        <w:t xml:space="preserve">The paper outlines security measures taken, in the form of a login system. This </w:t>
      </w:r>
      <w:r w:rsidRPr="005E45D5">
        <w:rPr>
          <w:color w:val="000000" w:themeColor="text1"/>
        </w:rPr>
        <w:t xml:space="preserve">is significant as internet of things devices are notorious for lacking security </w:t>
      </w:r>
      <w:r w:rsidR="005E45D5" w:rsidRPr="005E45D5">
        <w:rPr>
          <w:color w:val="000000" w:themeColor="text1"/>
        </w:rPr>
        <w:fldChar w:fldCharType="begin" w:fldLock="1"/>
      </w:r>
      <w:r w:rsidR="005A3139">
        <w:rPr>
          <w:color w:val="000000" w:themeColor="text1"/>
        </w:rPr>
        <w:instrText>ADDIN CSL_CITATION {"citationItems":[{"id":"ITEM-1","itemData":{"DOI":"10.1016/j.jnca.2017.04.002","abstract":"The Internet of things (IoT) has recently become an important research topic because it integrates various sensors and objects to communicate directly with one another without human intervention. The requirements for the large-scale deployment of the IoT are rapidly increasing with a major security concern. This study focuses on the state-of-the-art IoT security threats and vulnerabilities by conducting an extensive survey of existing works in the area of IoT security. The taxonomy of the current security threats in the contexts of application, architecture, and communication is presented. This study also compares possible security threats in the IoT. We discuss the IoT security scenario and provide an analysis of the possible attacks. Open research issues and security implementation challenges in IoT security are described as well. This study aims to serve as a useful manual of existing security threats and vulnerabilities of the IoT heterogeneous environment and proposes possible solutions for improving the IoT security architecture.","author":[{"dropping-particle":"","family":"Alaba","given":"Fadele Ayotunde","non-dropping-particle":"","parse-names":false,"suffix":""},{"dropping-particle":"","family":"Othman","given":"Mazliza","non-dropping-particle":"","parse-names":false,"suffix":""},{"dropping-particle":"","family":"Abaker","given":"Ibrahim","non-dropping-particle":"","parse-names":false,"suffix":""},{"dropping-particle":"","family":"Hashem","given":"Targio","non-dropping-particle":"","parse-names":false,"suffix":""},{"dropping-particle":"","family":"Alotaibi","given":"Faiz","non-dropping-particle":"","parse-names":false,"suffix":""}],"container-title":"Journal of Network and Computer Applications","id":"ITEM-1","issued":{"date-parts":[["2017"]]},"page":"10-28","title":"Internet of Things security: A survey","type":"article-journal","volume":"88"},"uris":["http://www.mendeley.com/documents/?uuid=5408b669-9181-3240-8381-784d431fa7d6"]}],"mendeley":{"formattedCitation":"[13]","plainTextFormattedCitation":"[13]","previouslyFormattedCitation":"[13]"},"properties":{"noteIndex":0},"schema":"https://github.com/citation-style-language/schema/raw/master/csl-citation.json"}</w:instrText>
      </w:r>
      <w:r w:rsidR="005E45D5" w:rsidRPr="005E45D5">
        <w:rPr>
          <w:color w:val="000000" w:themeColor="text1"/>
        </w:rPr>
        <w:fldChar w:fldCharType="separate"/>
      </w:r>
      <w:r w:rsidR="00804621" w:rsidRPr="00804621">
        <w:rPr>
          <w:noProof/>
          <w:color w:val="000000" w:themeColor="text1"/>
        </w:rPr>
        <w:t>[13]</w:t>
      </w:r>
      <w:r w:rsidR="005E45D5" w:rsidRPr="005E45D5">
        <w:rPr>
          <w:color w:val="000000" w:themeColor="text1"/>
        </w:rPr>
        <w:fldChar w:fldCharType="end"/>
      </w:r>
      <w:r w:rsidR="005E45D5" w:rsidRPr="005E45D5">
        <w:rPr>
          <w:color w:val="000000" w:themeColor="text1"/>
        </w:rPr>
        <w:t>.</w:t>
      </w:r>
      <w:r w:rsidR="00776D46">
        <w:rPr>
          <w:color w:val="000000" w:themeColor="text1"/>
        </w:rPr>
        <w:t xml:space="preserve"> </w:t>
      </w:r>
      <w:r w:rsidRPr="005E45D5">
        <w:rPr>
          <w:color w:val="000000" w:themeColor="text1"/>
        </w:rPr>
        <w:t xml:space="preserve">The system also allows the user to input parameters, which are saved into a MySQL database </w:t>
      </w:r>
      <w:r w:rsidRPr="00CA145C">
        <w:t>using the PHP programming language. This is particularly useful as it allows for the device to be used in different settings with different parameters. However, this would be expensive to set up as each system would need a full web server and database, along with the hardware to run it.</w:t>
      </w:r>
    </w:p>
    <w:p w14:paraId="485848CA" w14:textId="27D3BB1B" w:rsidR="003777E4" w:rsidRDefault="003777E4" w:rsidP="0059014D">
      <w:pPr>
        <w:rPr>
          <w:color w:val="FF0000"/>
        </w:rPr>
      </w:pPr>
      <w:r>
        <w:rPr>
          <w:color w:val="FF0000"/>
        </w:rPr>
        <w:br w:type="page"/>
      </w:r>
    </w:p>
    <w:p w14:paraId="00BDBD6D" w14:textId="77777777" w:rsidR="00232DB4" w:rsidRDefault="00232DB4" w:rsidP="0059014D">
      <w:pPr>
        <w:rPr>
          <w:color w:val="FF0000"/>
        </w:rPr>
      </w:pPr>
    </w:p>
    <w:p w14:paraId="13DD7B5B" w14:textId="31281D1A" w:rsidR="00232DB4" w:rsidRDefault="00D52642" w:rsidP="00D52642">
      <w:pPr>
        <w:pStyle w:val="Heading2"/>
      </w:pPr>
      <w:bookmarkStart w:id="9" w:name="_Toc8742745"/>
      <w:r>
        <w:t xml:space="preserve">1.2.3. </w:t>
      </w:r>
      <w:r w:rsidR="00232DB4">
        <w:t>Paper 2 – ‘</w:t>
      </w:r>
      <w:r w:rsidR="00232DB4" w:rsidRPr="00232DB4">
        <w:t>Greenhouse Climate Control and Monitoring System</w:t>
      </w:r>
      <w:r w:rsidR="00232DB4">
        <w:t>’</w:t>
      </w:r>
      <w:r w:rsidR="006B0800">
        <w:t xml:space="preserve"> – 2017</w:t>
      </w:r>
      <w:bookmarkEnd w:id="9"/>
      <w:r w:rsidR="006B0800">
        <w:t xml:space="preserve"> </w:t>
      </w:r>
    </w:p>
    <w:p w14:paraId="04FD1BD5" w14:textId="515C7DB7" w:rsidR="00D52642" w:rsidRDefault="00D52642" w:rsidP="00D52642"/>
    <w:p w14:paraId="644FB383" w14:textId="02B3CB1D" w:rsidR="00112F76" w:rsidRDefault="00112F76" w:rsidP="00D52642">
      <w:r>
        <w:t>This paper</w:t>
      </w:r>
      <w:r w:rsidR="004C6397">
        <w:t>, by authors based in India,</w:t>
      </w:r>
      <w:r>
        <w:t xml:space="preserve"> </w:t>
      </w:r>
      <w:r w:rsidR="004C6397">
        <w:t xml:space="preserve">discusses the development of a greenhouse control system based on the </w:t>
      </w:r>
      <w:r w:rsidR="004C6397" w:rsidRPr="004C6397">
        <w:t>T</w:t>
      </w:r>
      <w:r w:rsidR="004C6397">
        <w:t>exas Instruments</w:t>
      </w:r>
      <w:r w:rsidR="004C6397" w:rsidRPr="004C6397">
        <w:t xml:space="preserve"> MSP430</w:t>
      </w:r>
      <w:r w:rsidR="004C6397">
        <w:t xml:space="preserve"> microcontroller board. The paper </w:t>
      </w:r>
      <w:r w:rsidR="004C6397" w:rsidRPr="00C949BE">
        <w:rPr>
          <w:color w:val="000000" w:themeColor="text1"/>
        </w:rPr>
        <w:t xml:space="preserve">justifies </w:t>
      </w:r>
      <w:r w:rsidR="004C6397">
        <w:t>its purpose</w:t>
      </w:r>
      <w:r w:rsidR="00681994">
        <w:t xml:space="preserve"> and objective</w:t>
      </w:r>
      <w:r w:rsidR="004C6397">
        <w:t>, with good background discussion on the state of agriculture in India and its significance, and the use of smart devices to improve agriculture.</w:t>
      </w:r>
    </w:p>
    <w:p w14:paraId="7694B2B2" w14:textId="0F6691FF" w:rsidR="004C6397" w:rsidRDefault="004C6397" w:rsidP="00D52642">
      <w:r>
        <w:t xml:space="preserve">Though not focused on captive animal health, this paper fits in very well </w:t>
      </w:r>
      <w:r w:rsidR="00C336D3">
        <w:t>with</w:t>
      </w:r>
      <w:r>
        <w:t xml:space="preserve"> the research area of the proposed project as it involves environmental monitoring and control, using microcontrollers and sensors.</w:t>
      </w:r>
    </w:p>
    <w:p w14:paraId="751F78E5" w14:textId="1A275A78" w:rsidR="004C6397" w:rsidRDefault="004C6397" w:rsidP="00D52642">
      <w:r>
        <w:t>The paper is well illustrated, using diagrams to show hardware setup, images of components and graphed data.</w:t>
      </w:r>
    </w:p>
    <w:p w14:paraId="1DFD8809" w14:textId="0064602F" w:rsidR="001C5592" w:rsidRPr="00D557E2" w:rsidRDefault="004C6397" w:rsidP="00D52642">
      <w:pPr>
        <w:rPr>
          <w:color w:val="000000" w:themeColor="text1"/>
        </w:rPr>
      </w:pPr>
      <w:r>
        <w:t>Appropriate sensor hardware was used, including</w:t>
      </w:r>
      <w:r w:rsidR="00681994">
        <w:t xml:space="preserve"> an</w:t>
      </w:r>
      <w:r>
        <w:t xml:space="preserve"> LM35 thermocouple and </w:t>
      </w:r>
      <w:r w:rsidR="00681994" w:rsidRPr="00D557E2">
        <w:t xml:space="preserve">DHT11. </w:t>
      </w:r>
      <w:r w:rsidR="007F43DD">
        <w:t>T</w:t>
      </w:r>
      <w:r w:rsidR="00681994" w:rsidRPr="00D557E2">
        <w:t xml:space="preserve">he accuracy of these sensors </w:t>
      </w:r>
      <w:r w:rsidR="00681994" w:rsidRPr="007F43DD">
        <w:rPr>
          <w:color w:val="000000" w:themeColor="text1"/>
        </w:rPr>
        <w:t xml:space="preserve">is </w:t>
      </w:r>
      <w:r w:rsidR="008E5F5D" w:rsidRPr="007F43DD">
        <w:rPr>
          <w:color w:val="000000" w:themeColor="text1"/>
        </w:rPr>
        <w:t>0.5</w:t>
      </w:r>
      <w:r w:rsidR="007F43DD" w:rsidRPr="007F43DD">
        <w:rPr>
          <w:color w:val="000000" w:themeColor="text1"/>
        </w:rPr>
        <w:t>°</w:t>
      </w:r>
      <w:r w:rsidR="008E5F5D" w:rsidRPr="007F43DD">
        <w:rPr>
          <w:color w:val="000000" w:themeColor="text1"/>
        </w:rPr>
        <w:t xml:space="preserve">C </w:t>
      </w:r>
      <w:r w:rsidR="007F43DD" w:rsidRPr="007F43DD">
        <w:rPr>
          <w:color w:val="000000" w:themeColor="text1"/>
        </w:rPr>
        <w:fldChar w:fldCharType="begin" w:fldLock="1"/>
      </w:r>
      <w:r w:rsidR="005A3139">
        <w:rPr>
          <w:color w:val="000000" w:themeColor="text1"/>
        </w:rPr>
        <w:instrText>ADDIN CSL_CITATION {"citationItems":[{"id":"ITEM-1","itemData":{"abstract":"1 1 Features 1• Calibrated Directly in Celsius (Centigrade) • Linear + 10-mV/°C Scale Factor • 0.5°C Ensured Accuracy (at 25°C) • Rated for Full −55°C to 150°C Range • Suitable for Remote Applications • Low-Cost Due to Wafer-Level Trimming • Operates From 4 V to 30 V • Less Than 60-μA Current Drain • Low Self-Heating, 0.08°C in Still Air • Non-Linearity Only ±¼°C Typical • Low-Impedance Output, 0.1 Ω for 1-mA Load 2 Applications • Power Supplies • Battery Management • HVAC • Appliances 3 Description The LM35 series are precision integrated-circuit temperature devices with an output voltage linearly-proportional to the Centigrade temperature. The LM35 device has an advantage over linear temperature sensors calibrated in Kelvin, as the user is not required to subtract a large constant voltage from the output to obtain convenient Centigrade scaling. The LM35 device does not require any external calibration or trimming to provide typical accuracies of ±¼°C at room temperature and ±¾°C over a full −55°C to 150°C temperature range. Lower cost is assured by trimming and calibration at the wafer level. The low-output impedance, linear output, and precise inherent calibration of the LM35 device makes interfacing to readout or control circuitry especially easy. The device is used with single power supplies, or with plus and minus supplies. As the LM35 device draws only 60 μA from the supply, it has very low self-heating of less than 0.1°C in still air. The LM35 device is rated to operate over a −55°C to 150°C temperature range, while the LM35C device is rated for a −40°C to 110°C range (−10° with improved accuracy). The LM35-series devices are available packaged in hermetic TO transistor packages, while the LM35C, LM35CA, and LM35D devices are available in the plastic TO-92 transistor package. The LM35D device is available in an 8-lead surface-mount small-outline package and a plastic TO-220 package. Device Information (1) PART NUMBER PACKAGE BODY SIZE (NOM) LM35 TO-CAN (3) 4.699 mm × 4.699 mm TO-92 (3) 4.30 mm × 4.30 mm SOIC (8) 4.90 mm × 3.91 mm TO-220 (3) 14.986 mm × 10.16 mm (1) For all available packages, see the orderable addendum at the end of the datasheet. Basic Centigrade Temperature Sensor (2°C to 150°C) Full-Range Centigrade Temperature Sensor Choose R 1 =-V S / 50 µA V OUT = 1500 mV at 150°C V OUT = 250 mV at 25°C V OUT =-550 mV at-55°C","author":[{"dropping-particle":"","family":"Texas Instruments","given":"","non-dropping-particle":"","parse-names":false,"suffix":""}],"id":"ITEM-1","issued":{"date-parts":[["2017"]]},"title":"LM35 LM35 Precision Centigrade Temperature Sensors","type":"report"},"uris":["http://www.mendeley.com/documents/?uuid=3757d446-fe95-31e9-a9a1-aaa754eeb4e6"]}],"mendeley":{"formattedCitation":"[14]","plainTextFormattedCitation":"[14]","previouslyFormattedCitation":"[14]"},"properties":{"noteIndex":0},"schema":"https://github.com/citation-style-language/schema/raw/master/csl-citation.json"}</w:instrText>
      </w:r>
      <w:r w:rsidR="007F43DD" w:rsidRPr="007F43DD">
        <w:rPr>
          <w:color w:val="000000" w:themeColor="text1"/>
        </w:rPr>
        <w:fldChar w:fldCharType="separate"/>
      </w:r>
      <w:r w:rsidR="00804621" w:rsidRPr="00804621">
        <w:rPr>
          <w:noProof/>
          <w:color w:val="000000" w:themeColor="text1"/>
        </w:rPr>
        <w:t>[14]</w:t>
      </w:r>
      <w:r w:rsidR="007F43DD" w:rsidRPr="007F43DD">
        <w:rPr>
          <w:color w:val="000000" w:themeColor="text1"/>
        </w:rPr>
        <w:fldChar w:fldCharType="end"/>
      </w:r>
      <w:r w:rsidR="007F43DD" w:rsidRPr="007F43DD">
        <w:rPr>
          <w:color w:val="000000" w:themeColor="text1"/>
        </w:rPr>
        <w:t xml:space="preserve"> </w:t>
      </w:r>
      <w:r w:rsidR="008E5F5D" w:rsidRPr="007F43DD">
        <w:rPr>
          <w:color w:val="000000" w:themeColor="text1"/>
        </w:rPr>
        <w:t xml:space="preserve">and </w:t>
      </w:r>
      <w:r w:rsidR="007F43DD" w:rsidRPr="007F43DD">
        <w:rPr>
          <w:color w:val="000000" w:themeColor="text1"/>
        </w:rPr>
        <w:t xml:space="preserve">5% relative humidity </w:t>
      </w:r>
      <w:r w:rsidR="007F43DD" w:rsidRPr="007F43DD">
        <w:rPr>
          <w:color w:val="000000" w:themeColor="text1"/>
        </w:rPr>
        <w:fldChar w:fldCharType="begin" w:fldLock="1"/>
      </w:r>
      <w:r w:rsidR="005A3139">
        <w:rPr>
          <w:color w:val="000000" w:themeColor="text1"/>
        </w:rPr>
        <w:instrText>ADDIN CSL_CITATION {"citationItems":[{"id":"ITEM-1","itemData":{"author":[{"dropping-particle":"","family":"Aosong","given":"","non-dropping-particle":"","parse-names":false,"suffix":""}],"id":"ITEM-1","issued":{"date-parts":[["0"]]},"title":"Temperature and humidity module DHT11 Product Manual","type":"report"},"uris":["http://www.mendeley.com/documents/?uuid=418c68dd-7e8e-3879-adb9-53944784e9df"]}],"mendeley":{"formattedCitation":"[15]","plainTextFormattedCitation":"[15]","previouslyFormattedCitation":"[15]"},"properties":{"noteIndex":0},"schema":"https://github.com/citation-style-language/schema/raw/master/csl-citation.json"}</w:instrText>
      </w:r>
      <w:r w:rsidR="007F43DD" w:rsidRPr="007F43DD">
        <w:rPr>
          <w:color w:val="000000" w:themeColor="text1"/>
        </w:rPr>
        <w:fldChar w:fldCharType="separate"/>
      </w:r>
      <w:r w:rsidR="00804621" w:rsidRPr="00804621">
        <w:rPr>
          <w:noProof/>
          <w:color w:val="000000" w:themeColor="text1"/>
        </w:rPr>
        <w:t>[15]</w:t>
      </w:r>
      <w:r w:rsidR="007F43DD" w:rsidRPr="007F43DD">
        <w:rPr>
          <w:color w:val="000000" w:themeColor="text1"/>
        </w:rPr>
        <w:fldChar w:fldCharType="end"/>
      </w:r>
      <w:r w:rsidR="007F43DD" w:rsidRPr="007F43DD">
        <w:rPr>
          <w:color w:val="000000" w:themeColor="text1"/>
        </w:rPr>
        <w:t xml:space="preserve"> respectively,</w:t>
      </w:r>
      <w:r w:rsidR="007F43DD">
        <w:rPr>
          <w:color w:val="000000" w:themeColor="text1"/>
        </w:rPr>
        <w:t xml:space="preserve"> which</w:t>
      </w:r>
      <w:r w:rsidR="007F43DD" w:rsidRPr="007F43DD">
        <w:rPr>
          <w:color w:val="000000" w:themeColor="text1"/>
        </w:rPr>
        <w:t xml:space="preserve"> </w:t>
      </w:r>
      <w:r w:rsidR="00681994" w:rsidRPr="007F43DD">
        <w:rPr>
          <w:color w:val="000000" w:themeColor="text1"/>
        </w:rPr>
        <w:t>for use in a research paper a</w:t>
      </w:r>
      <w:r w:rsidR="00681994" w:rsidRPr="00D557E2">
        <w:rPr>
          <w:color w:val="000000" w:themeColor="text1"/>
        </w:rPr>
        <w:t>s a proof of concept</w:t>
      </w:r>
      <w:r w:rsidR="007F43DD">
        <w:rPr>
          <w:color w:val="000000" w:themeColor="text1"/>
        </w:rPr>
        <w:t xml:space="preserve"> is</w:t>
      </w:r>
      <w:r w:rsidR="00681994" w:rsidRPr="00D557E2">
        <w:rPr>
          <w:color w:val="000000" w:themeColor="text1"/>
        </w:rPr>
        <w:t xml:space="preserve"> appropriate.</w:t>
      </w:r>
      <w:r w:rsidR="00D557E2">
        <w:rPr>
          <w:color w:val="000000" w:themeColor="text1"/>
        </w:rPr>
        <w:t xml:space="preserve"> It is interesting to see that</w:t>
      </w:r>
      <w:r w:rsidR="00D557E2" w:rsidRPr="00D557E2">
        <w:rPr>
          <w:color w:val="000000" w:themeColor="text1"/>
        </w:rPr>
        <w:t xml:space="preserve"> </w:t>
      </w:r>
      <w:r w:rsidR="00D557E2">
        <w:rPr>
          <w:color w:val="000000" w:themeColor="text1"/>
        </w:rPr>
        <w:t>a DHT11 sensor was used alongside a standalone temperature sensor, when the DHT11 is capable of both temperature and humidity sensing. This means that more hardware was used than necessary, and the system could be simplified.</w:t>
      </w:r>
    </w:p>
    <w:p w14:paraId="5FA7BD43" w14:textId="61EA8C3A" w:rsidR="00D52642" w:rsidRDefault="00681994" w:rsidP="00D52642">
      <w:r w:rsidRPr="00D557E2">
        <w:t xml:space="preserve">The paper has a strong conclusion, recapping on the functionality of the developed </w:t>
      </w:r>
      <w:r w:rsidRPr="008E5F5D">
        <w:rPr>
          <w:color w:val="000000" w:themeColor="text1"/>
        </w:rPr>
        <w:t>prototype system and its benefits, as well as describing the scope for future work.</w:t>
      </w:r>
    </w:p>
    <w:p w14:paraId="7E12895F" w14:textId="1758E889" w:rsidR="00681994" w:rsidRDefault="00C336D3" w:rsidP="00D52642">
      <w:r>
        <w:t>Alt</w:t>
      </w:r>
      <w:r w:rsidR="00681994">
        <w:t xml:space="preserve">hough future work was discussed, the choice of microcontroller limits the possibilities for improvement to the system. Had the authors implemented a more typical </w:t>
      </w:r>
      <w:r w:rsidR="00D557E2">
        <w:t>platform such as an Arduino, software support would be superior because of its popularity, as well as allowing for more freedom in development.</w:t>
      </w:r>
    </w:p>
    <w:p w14:paraId="3F465BFC" w14:textId="77777777" w:rsidR="0059014D" w:rsidRDefault="0059014D" w:rsidP="00A56AC8">
      <w:pPr>
        <w:pStyle w:val="Heading2"/>
      </w:pPr>
    </w:p>
    <w:p w14:paraId="177CA3D8" w14:textId="77777777" w:rsidR="003777E4" w:rsidRDefault="003777E4" w:rsidP="00D33434">
      <w:pPr>
        <w:spacing w:line="276" w:lineRule="auto"/>
      </w:pPr>
      <w:r>
        <w:br w:type="page"/>
      </w:r>
    </w:p>
    <w:p w14:paraId="0DC83E10" w14:textId="29192035" w:rsidR="001B26A0" w:rsidRDefault="003777E4" w:rsidP="003777E4">
      <w:pPr>
        <w:pStyle w:val="Heading2"/>
      </w:pPr>
      <w:bookmarkStart w:id="10" w:name="_Toc8742746"/>
      <w:r w:rsidRPr="003777E4">
        <w:lastRenderedPageBreak/>
        <w:t xml:space="preserve">1.2.4. </w:t>
      </w:r>
      <w:r w:rsidR="00A90345">
        <w:t>Paper 3 – ‘</w:t>
      </w:r>
      <w:r w:rsidRPr="003777E4">
        <w:t>Application of Wireless Sensor Networks for Indoor Temperature Regulation</w:t>
      </w:r>
      <w:r w:rsidR="00A90345">
        <w:t>’</w:t>
      </w:r>
      <w:r w:rsidRPr="003777E4">
        <w:t xml:space="preserve"> </w:t>
      </w:r>
      <w:r w:rsidR="006B0800">
        <w:t>– 2014</w:t>
      </w:r>
      <w:bookmarkEnd w:id="10"/>
    </w:p>
    <w:p w14:paraId="1990314E" w14:textId="123453B8" w:rsidR="001B26A0" w:rsidRPr="00AE6744" w:rsidRDefault="001B26A0" w:rsidP="001B26A0">
      <w:pPr>
        <w:rPr>
          <w:color w:val="FF0000"/>
        </w:rPr>
      </w:pPr>
    </w:p>
    <w:p w14:paraId="11F88940" w14:textId="77777777" w:rsidR="00FE6E33" w:rsidRPr="008A0B6C" w:rsidRDefault="00AE6744" w:rsidP="001B26A0">
      <w:pPr>
        <w:rPr>
          <w:color w:val="000000" w:themeColor="text1"/>
        </w:rPr>
      </w:pPr>
      <w:r w:rsidRPr="008A0B6C">
        <w:rPr>
          <w:color w:val="000000" w:themeColor="text1"/>
        </w:rPr>
        <w:t>This paper discusses the design and development of a wireless sensor network for monitoring and controlling internal temperature, and reducing communications between devices to decrease energy usage. The paper has very strong background research, with the authors informing their own work based on many other WSN</w:t>
      </w:r>
      <w:r w:rsidR="00FE6E33" w:rsidRPr="008A0B6C">
        <w:rPr>
          <w:color w:val="000000" w:themeColor="text1"/>
        </w:rPr>
        <w:t xml:space="preserve"> research papers and citing them throughout. </w:t>
      </w:r>
    </w:p>
    <w:p w14:paraId="7638E494" w14:textId="1B92BC47" w:rsidR="009825DF" w:rsidRPr="008A0B6C" w:rsidRDefault="009825DF" w:rsidP="001B26A0">
      <w:pPr>
        <w:rPr>
          <w:color w:val="000000" w:themeColor="text1"/>
        </w:rPr>
      </w:pPr>
      <w:r w:rsidRPr="008A0B6C">
        <w:rPr>
          <w:color w:val="000000" w:themeColor="text1"/>
        </w:rPr>
        <w:t>The proposed system architecture is viable and appropriate, consisting of a controller connected to many temperature regulator devices per room, communicating with a central server and database.</w:t>
      </w:r>
    </w:p>
    <w:p w14:paraId="3D2E322D" w14:textId="47BDD734" w:rsidR="001B26A0" w:rsidRPr="008A0B6C" w:rsidRDefault="00FE6E33" w:rsidP="001B26A0">
      <w:pPr>
        <w:rPr>
          <w:color w:val="000000" w:themeColor="text1"/>
        </w:rPr>
      </w:pPr>
      <w:r w:rsidRPr="008A0B6C">
        <w:rPr>
          <w:color w:val="000000" w:themeColor="text1"/>
        </w:rPr>
        <w:t>The paper gives a good explanation of components in a wireless sensor network, and provides detailed information about the proposed system architecture</w:t>
      </w:r>
      <w:r w:rsidR="00F627EE" w:rsidRPr="008A0B6C">
        <w:rPr>
          <w:color w:val="000000" w:themeColor="text1"/>
        </w:rPr>
        <w:t xml:space="preserve"> </w:t>
      </w:r>
      <w:r w:rsidR="00E96EAA" w:rsidRPr="008A0B6C">
        <w:rPr>
          <w:color w:val="000000" w:themeColor="text1"/>
        </w:rPr>
        <w:t xml:space="preserve">and the setup </w:t>
      </w:r>
      <w:r w:rsidR="00F627EE" w:rsidRPr="008A0B6C">
        <w:rPr>
          <w:color w:val="000000" w:themeColor="text1"/>
        </w:rPr>
        <w:t>– with one exception. The specific sensors and actuators used are not named. This is understandable, however, as the paper focuses more on the concept of implementation rather than specific hardware used.</w:t>
      </w:r>
      <w:r w:rsidR="00E96EAA" w:rsidRPr="008A0B6C">
        <w:rPr>
          <w:color w:val="000000" w:themeColor="text1"/>
        </w:rPr>
        <w:t xml:space="preserve"> </w:t>
      </w:r>
      <w:r w:rsidR="00F627EE" w:rsidRPr="008A0B6C">
        <w:rPr>
          <w:color w:val="000000" w:themeColor="text1"/>
        </w:rPr>
        <w:t>Ideas are well explained throughout, using both textual information and high-quality diagrams and graphical illustrations to aid the reader in understanding.</w:t>
      </w:r>
    </w:p>
    <w:p w14:paraId="78072343" w14:textId="58F5C220" w:rsidR="00E96EAA" w:rsidRPr="008A0B6C" w:rsidRDefault="00E96EAA" w:rsidP="001B26A0">
      <w:pPr>
        <w:rPr>
          <w:color w:val="000000" w:themeColor="text1"/>
        </w:rPr>
      </w:pPr>
      <w:r w:rsidRPr="008A0B6C">
        <w:rPr>
          <w:color w:val="000000" w:themeColor="text1"/>
        </w:rPr>
        <w:t xml:space="preserve">Although the paper gives a good explanation and shows the proposed system in appropriate environments (a classroom and a shopping centre), there is little discussion of the results or efficacy of the system at </w:t>
      </w:r>
      <w:r w:rsidR="009825DF" w:rsidRPr="008A0B6C">
        <w:rPr>
          <w:color w:val="000000" w:themeColor="text1"/>
        </w:rPr>
        <w:t>controlling temperature, and no visualisation of results</w:t>
      </w:r>
      <w:r w:rsidRPr="008A0B6C">
        <w:rPr>
          <w:color w:val="000000" w:themeColor="text1"/>
        </w:rPr>
        <w:t>.</w:t>
      </w:r>
      <w:r w:rsidR="009825DF" w:rsidRPr="008A0B6C">
        <w:rPr>
          <w:color w:val="000000" w:themeColor="text1"/>
        </w:rPr>
        <w:t xml:space="preserve"> There is, however, in-depth discussion of data transmission reduction techniques to reduce power usage, including visualisation in the form of graphs.</w:t>
      </w:r>
      <w:r w:rsidRPr="008A0B6C">
        <w:rPr>
          <w:color w:val="000000" w:themeColor="text1"/>
        </w:rPr>
        <w:t xml:space="preserve"> </w:t>
      </w:r>
    </w:p>
    <w:p w14:paraId="19A76234" w14:textId="0BF01501" w:rsidR="00F329D3" w:rsidRPr="008A0B6C" w:rsidRDefault="00F329D3" w:rsidP="00F329D3">
      <w:pPr>
        <w:rPr>
          <w:color w:val="000000" w:themeColor="text1"/>
        </w:rPr>
      </w:pPr>
      <w:r w:rsidRPr="008A0B6C">
        <w:rPr>
          <w:color w:val="000000" w:themeColor="text1"/>
        </w:rPr>
        <w:t>The paper has a good discussion of potential future work, pointing towards light intensity and air humidity controls, along with implementation of machine learning and fuzzy logic into the software system.</w:t>
      </w:r>
    </w:p>
    <w:p w14:paraId="67253677" w14:textId="77777777" w:rsidR="00F329D3" w:rsidRPr="0076683F" w:rsidRDefault="00F329D3" w:rsidP="001B26A0">
      <w:pPr>
        <w:rPr>
          <w:color w:val="FF0000"/>
        </w:rPr>
      </w:pPr>
    </w:p>
    <w:p w14:paraId="6211BB75" w14:textId="43FA1A33" w:rsidR="00B22005" w:rsidRDefault="00B22005" w:rsidP="001B26A0">
      <w:r>
        <w:br w:type="page"/>
      </w:r>
    </w:p>
    <w:p w14:paraId="397B8C0C" w14:textId="045545C3" w:rsidR="00813714" w:rsidRDefault="006B6DD0" w:rsidP="008D3249">
      <w:pPr>
        <w:pStyle w:val="Heading2"/>
        <w:spacing w:line="276" w:lineRule="auto"/>
      </w:pPr>
      <w:bookmarkStart w:id="11" w:name="_Toc8742747"/>
      <w:r>
        <w:lastRenderedPageBreak/>
        <w:t xml:space="preserve">1.3. </w:t>
      </w:r>
      <w:r w:rsidR="00890E57">
        <w:t>Aims and Objectives</w:t>
      </w:r>
      <w:bookmarkEnd w:id="11"/>
    </w:p>
    <w:p w14:paraId="5661EEA1" w14:textId="6DD08A26" w:rsidR="008D3249" w:rsidRDefault="008D3249" w:rsidP="008D3249"/>
    <w:p w14:paraId="7450C11F" w14:textId="26672205" w:rsidR="0014665E" w:rsidRDefault="0014665E" w:rsidP="008D3249">
      <w:r>
        <w:t>The research has been broken down into a single aim accomplished through five objectives:</w:t>
      </w:r>
    </w:p>
    <w:p w14:paraId="5D90D48F" w14:textId="77777777" w:rsidR="006C2002" w:rsidRPr="008D3249" w:rsidRDefault="006C2002" w:rsidP="008D3249"/>
    <w:p w14:paraId="659BF066" w14:textId="6F9594BA" w:rsidR="00813714" w:rsidRPr="002B438C" w:rsidRDefault="00813714" w:rsidP="00D33434">
      <w:pPr>
        <w:spacing w:line="276" w:lineRule="auto"/>
        <w:rPr>
          <w:b/>
          <w:color w:val="000000" w:themeColor="text1"/>
        </w:rPr>
      </w:pPr>
      <w:r w:rsidRPr="00813714">
        <w:rPr>
          <w:b/>
          <w:color w:val="000000" w:themeColor="text1"/>
        </w:rPr>
        <w:t>Aim:</w:t>
      </w:r>
    </w:p>
    <w:p w14:paraId="29FD9276" w14:textId="431F39BC" w:rsidR="0055165F" w:rsidRDefault="00813714" w:rsidP="00D33434">
      <w:pPr>
        <w:spacing w:line="276" w:lineRule="auto"/>
        <w:rPr>
          <w:color w:val="000000" w:themeColor="text1"/>
        </w:rPr>
      </w:pPr>
      <w:r w:rsidRPr="002B438C">
        <w:rPr>
          <w:color w:val="000000" w:themeColor="text1"/>
        </w:rPr>
        <w:t>To improve the consistency in environmental conditions</w:t>
      </w:r>
      <w:r w:rsidR="00631C88" w:rsidRPr="002B438C">
        <w:rPr>
          <w:color w:val="000000" w:themeColor="text1"/>
        </w:rPr>
        <w:t xml:space="preserve"> of reptile vivariums</w:t>
      </w:r>
      <w:r w:rsidR="002B438C" w:rsidRPr="002B438C">
        <w:rPr>
          <w:color w:val="000000" w:themeColor="text1"/>
        </w:rPr>
        <w:t xml:space="preserve"> </w:t>
      </w:r>
      <w:r w:rsidRPr="002B438C">
        <w:rPr>
          <w:color w:val="000000" w:themeColor="text1"/>
        </w:rPr>
        <w:t xml:space="preserve">using </w:t>
      </w:r>
      <w:r w:rsidR="00785CE9" w:rsidRPr="002B438C">
        <w:rPr>
          <w:color w:val="000000" w:themeColor="text1"/>
        </w:rPr>
        <w:t>i</w:t>
      </w:r>
      <w:r w:rsidR="00661B96" w:rsidRPr="002B438C">
        <w:rPr>
          <w:color w:val="000000" w:themeColor="text1"/>
        </w:rPr>
        <w:t xml:space="preserve">nternet of </w:t>
      </w:r>
      <w:r w:rsidR="00785CE9" w:rsidRPr="002B438C">
        <w:rPr>
          <w:color w:val="000000" w:themeColor="text1"/>
        </w:rPr>
        <w:t>t</w:t>
      </w:r>
      <w:r w:rsidR="00661B96" w:rsidRPr="002B438C">
        <w:rPr>
          <w:color w:val="000000" w:themeColor="text1"/>
        </w:rPr>
        <w:t xml:space="preserve">hings </w:t>
      </w:r>
      <w:r w:rsidR="00661B96" w:rsidRPr="00661B96">
        <w:rPr>
          <w:color w:val="0D0D0D" w:themeColor="text1" w:themeTint="F2"/>
        </w:rPr>
        <w:t>devices</w:t>
      </w:r>
      <w:r w:rsidR="0055165F" w:rsidRPr="00661B96">
        <w:rPr>
          <w:color w:val="0D0D0D" w:themeColor="text1" w:themeTint="F2"/>
        </w:rPr>
        <w:t>.</w:t>
      </w:r>
    </w:p>
    <w:p w14:paraId="232F5074" w14:textId="5161D592" w:rsidR="00813714" w:rsidRPr="0055165F" w:rsidRDefault="0055165F" w:rsidP="00D33434">
      <w:pPr>
        <w:spacing w:line="276" w:lineRule="auto"/>
        <w:rPr>
          <w:b/>
          <w:color w:val="000000" w:themeColor="text1"/>
        </w:rPr>
      </w:pPr>
      <w:r w:rsidRPr="0055165F">
        <w:rPr>
          <w:b/>
          <w:color w:val="000000" w:themeColor="text1"/>
        </w:rPr>
        <w:t>Objectives:</w:t>
      </w:r>
    </w:p>
    <w:p w14:paraId="1895F853" w14:textId="1FA2BFB1" w:rsidR="0055165F" w:rsidRDefault="0055165F" w:rsidP="00D33434">
      <w:pPr>
        <w:pStyle w:val="ListParagraph"/>
        <w:numPr>
          <w:ilvl w:val="0"/>
          <w:numId w:val="31"/>
        </w:numPr>
        <w:spacing w:line="276" w:lineRule="auto"/>
      </w:pPr>
      <w:r>
        <w:t xml:space="preserve">Interview </w:t>
      </w:r>
      <w:r w:rsidR="00631C88">
        <w:t>a</w:t>
      </w:r>
      <w:r w:rsidR="002A6AD2">
        <w:t xml:space="preserve"> pet shop owner </w:t>
      </w:r>
      <w:r w:rsidR="00023B44">
        <w:t xml:space="preserve">and undertake a case study </w:t>
      </w:r>
      <w:r w:rsidR="00B263A8">
        <w:t xml:space="preserve">to determine current </w:t>
      </w:r>
      <w:r w:rsidR="00A24E38">
        <w:t>problematic areas of reptile care, or areas which could be improved</w:t>
      </w:r>
    </w:p>
    <w:p w14:paraId="095A6DFF" w14:textId="2AEB2458" w:rsidR="00B263A8" w:rsidRDefault="00B263A8" w:rsidP="00D33434">
      <w:pPr>
        <w:pStyle w:val="ListParagraph"/>
        <w:numPr>
          <w:ilvl w:val="0"/>
          <w:numId w:val="31"/>
        </w:numPr>
        <w:spacing w:line="276" w:lineRule="auto"/>
      </w:pPr>
      <w:r>
        <w:t>G</w:t>
      </w:r>
      <w:r w:rsidR="00B81D8A">
        <w:t>ather temperature and humidity readings from</w:t>
      </w:r>
      <w:r w:rsidR="001D551A">
        <w:t xml:space="preserve"> manually controlled</w:t>
      </w:r>
      <w:r w:rsidR="00B81D8A">
        <w:t xml:space="preserve"> enclosures in a pet shop. Analyse this data to determine the current </w:t>
      </w:r>
      <w:r w:rsidR="001C6450">
        <w:t>ranges.</w:t>
      </w:r>
      <w:r w:rsidR="007C6AC9">
        <w:t xml:space="preserve"> </w:t>
      </w:r>
    </w:p>
    <w:p w14:paraId="4DAA4D70" w14:textId="6A75A23B" w:rsidR="00B263A8" w:rsidRPr="00B263A8" w:rsidRDefault="00B263A8" w:rsidP="00D33434">
      <w:pPr>
        <w:pStyle w:val="ListParagraph"/>
        <w:numPr>
          <w:ilvl w:val="0"/>
          <w:numId w:val="31"/>
        </w:numPr>
        <w:spacing w:line="276" w:lineRule="auto"/>
      </w:pPr>
      <w:r>
        <w:t xml:space="preserve">Develop a system to better regulate </w:t>
      </w:r>
      <w:r w:rsidR="00920707">
        <w:t xml:space="preserve">and monitor </w:t>
      </w:r>
      <w:r>
        <w:t xml:space="preserve">environmental </w:t>
      </w:r>
      <w:r w:rsidR="00920707">
        <w:rPr>
          <w:color w:val="000000" w:themeColor="text1"/>
        </w:rPr>
        <w:t>variables</w:t>
      </w:r>
      <w:r w:rsidRPr="00920707">
        <w:rPr>
          <w:color w:val="000000" w:themeColor="text1"/>
        </w:rPr>
        <w:t xml:space="preserve"> using </w:t>
      </w:r>
      <w:r w:rsidR="0010213D" w:rsidRPr="00920707">
        <w:rPr>
          <w:color w:val="000000" w:themeColor="text1"/>
        </w:rPr>
        <w:t>smart devices</w:t>
      </w:r>
    </w:p>
    <w:p w14:paraId="5F6B1A78" w14:textId="1CED9C5C" w:rsidR="00B263A8" w:rsidRPr="00BC7ABB" w:rsidRDefault="00920707" w:rsidP="00D33434">
      <w:pPr>
        <w:pStyle w:val="ListParagraph"/>
        <w:numPr>
          <w:ilvl w:val="1"/>
          <w:numId w:val="31"/>
        </w:numPr>
        <w:spacing w:line="276" w:lineRule="auto"/>
        <w:rPr>
          <w:color w:val="000000" w:themeColor="text1"/>
        </w:rPr>
      </w:pPr>
      <w:r w:rsidRPr="00BC7ABB">
        <w:rPr>
          <w:color w:val="000000" w:themeColor="text1"/>
        </w:rPr>
        <w:t xml:space="preserve">Develop hardware to monitor and control temperature and humidity: A Raspberry Pi 3B+ as a central server, with at least two </w:t>
      </w:r>
      <w:r w:rsidRPr="00AC1787">
        <w:rPr>
          <w:color w:val="000000" w:themeColor="text1"/>
        </w:rPr>
        <w:t xml:space="preserve">NodeMCU or Arduino Nano type devices </w:t>
      </w:r>
      <w:r w:rsidRPr="00BC7ABB">
        <w:rPr>
          <w:color w:val="000000" w:themeColor="text1"/>
        </w:rPr>
        <w:t>as part of a wireless sensor network.</w:t>
      </w:r>
    </w:p>
    <w:p w14:paraId="16C41F67" w14:textId="58AA6FF7" w:rsidR="005E0D79" w:rsidRPr="002B438C" w:rsidRDefault="009D6687" w:rsidP="00D33434">
      <w:pPr>
        <w:pStyle w:val="ListParagraph"/>
        <w:numPr>
          <w:ilvl w:val="1"/>
          <w:numId w:val="31"/>
        </w:numPr>
        <w:spacing w:line="276" w:lineRule="auto"/>
        <w:rPr>
          <w:color w:val="000000" w:themeColor="text1"/>
        </w:rPr>
      </w:pPr>
      <w:r w:rsidRPr="002B438C">
        <w:rPr>
          <w:color w:val="000000" w:themeColor="text1"/>
        </w:rPr>
        <w:t>Design and develop a web application to view sensor data</w:t>
      </w:r>
      <w:r w:rsidR="00920707" w:rsidRPr="002B438C">
        <w:rPr>
          <w:color w:val="000000" w:themeColor="text1"/>
        </w:rPr>
        <w:t xml:space="preserve"> for each vivarium</w:t>
      </w:r>
    </w:p>
    <w:p w14:paraId="5DF7E7CC" w14:textId="46ACB9D3" w:rsidR="005E0D79" w:rsidRPr="00797375" w:rsidRDefault="00B75C8A" w:rsidP="00D33434">
      <w:pPr>
        <w:pStyle w:val="ListParagraph"/>
        <w:numPr>
          <w:ilvl w:val="0"/>
          <w:numId w:val="31"/>
        </w:numPr>
        <w:spacing w:line="276" w:lineRule="auto"/>
        <w:rPr>
          <w:color w:val="000000" w:themeColor="text1"/>
        </w:rPr>
      </w:pPr>
      <w:r>
        <w:rPr>
          <w:color w:val="000000" w:themeColor="text1"/>
        </w:rPr>
        <w:t>Gather data to t</w:t>
      </w:r>
      <w:r w:rsidR="005E0D79" w:rsidRPr="00797375">
        <w:rPr>
          <w:color w:val="000000" w:themeColor="text1"/>
        </w:rPr>
        <w:t xml:space="preserve">est the efficacy of the </w:t>
      </w:r>
      <w:r w:rsidR="00F64EE7" w:rsidRPr="00797375">
        <w:rPr>
          <w:color w:val="000000" w:themeColor="text1"/>
        </w:rPr>
        <w:t xml:space="preserve">system and compare to the </w:t>
      </w:r>
      <w:r w:rsidR="00343E2A" w:rsidRPr="00797375">
        <w:rPr>
          <w:color w:val="000000" w:themeColor="text1"/>
        </w:rPr>
        <w:t>pre-condition</w:t>
      </w:r>
    </w:p>
    <w:p w14:paraId="5ED531B9" w14:textId="6D0888A3" w:rsidR="00890E57" w:rsidRDefault="00F64EE7" w:rsidP="00D33434">
      <w:pPr>
        <w:pStyle w:val="ListParagraph"/>
        <w:numPr>
          <w:ilvl w:val="0"/>
          <w:numId w:val="31"/>
        </w:numPr>
        <w:spacing w:line="276" w:lineRule="auto"/>
        <w:rPr>
          <w:color w:val="000000" w:themeColor="text1"/>
        </w:rPr>
      </w:pPr>
      <w:r w:rsidRPr="0014665E">
        <w:rPr>
          <w:color w:val="000000" w:themeColor="text1"/>
        </w:rPr>
        <w:t xml:space="preserve">Interview the pet shop owner again </w:t>
      </w:r>
      <w:r w:rsidR="0024054D">
        <w:rPr>
          <w:color w:val="000000" w:themeColor="text1"/>
        </w:rPr>
        <w:t xml:space="preserve">and discuss the system’s functionality </w:t>
      </w:r>
      <w:r w:rsidR="00E76E1D">
        <w:rPr>
          <w:color w:val="000000" w:themeColor="text1"/>
        </w:rPr>
        <w:t>and</w:t>
      </w:r>
      <w:r w:rsidRPr="00797375">
        <w:rPr>
          <w:color w:val="000000" w:themeColor="text1"/>
        </w:rPr>
        <w:t xml:space="preserve"> compare </w:t>
      </w:r>
      <w:r w:rsidR="00E76E1D">
        <w:rPr>
          <w:color w:val="000000" w:themeColor="text1"/>
        </w:rPr>
        <w:t xml:space="preserve">this </w:t>
      </w:r>
      <w:r w:rsidRPr="00797375">
        <w:rPr>
          <w:color w:val="000000" w:themeColor="text1"/>
        </w:rPr>
        <w:t>to the first interview</w:t>
      </w:r>
    </w:p>
    <w:p w14:paraId="58DDB2AF" w14:textId="77777777" w:rsidR="00BC7ABB" w:rsidRDefault="00BC7ABB" w:rsidP="00D33434">
      <w:pPr>
        <w:spacing w:line="276" w:lineRule="auto"/>
        <w:rPr>
          <w:color w:val="FF0000"/>
        </w:rPr>
      </w:pPr>
    </w:p>
    <w:p w14:paraId="08F9B663" w14:textId="77777777" w:rsidR="00BC7ABB" w:rsidRDefault="00BC7ABB" w:rsidP="00D33434">
      <w:pPr>
        <w:spacing w:line="276" w:lineRule="auto"/>
        <w:rPr>
          <w:color w:val="FF0000"/>
        </w:rPr>
      </w:pPr>
    </w:p>
    <w:p w14:paraId="49FF007D" w14:textId="53023097" w:rsidR="00E42353" w:rsidRPr="009F1335" w:rsidRDefault="00E42353" w:rsidP="00D33434">
      <w:pPr>
        <w:spacing w:line="276" w:lineRule="auto"/>
        <w:rPr>
          <w:color w:val="000000" w:themeColor="text1"/>
        </w:rPr>
      </w:pPr>
      <w:r w:rsidRPr="009F1335">
        <w:rPr>
          <w:color w:val="000000" w:themeColor="text1"/>
        </w:rPr>
        <w:br w:type="page"/>
      </w:r>
    </w:p>
    <w:p w14:paraId="07DAAD71" w14:textId="0A0BD580" w:rsidR="00BA6E09" w:rsidRDefault="006B6DD0" w:rsidP="00D33434">
      <w:pPr>
        <w:pStyle w:val="Heading2"/>
        <w:spacing w:line="276" w:lineRule="auto"/>
      </w:pPr>
      <w:bookmarkStart w:id="12" w:name="_Toc8742748"/>
      <w:r>
        <w:lastRenderedPageBreak/>
        <w:t xml:space="preserve">1.4. </w:t>
      </w:r>
      <w:r w:rsidR="00890E57">
        <w:t>Outcomes and Deliverables</w:t>
      </w:r>
      <w:bookmarkEnd w:id="12"/>
    </w:p>
    <w:p w14:paraId="56F83B8D" w14:textId="66B44871" w:rsidR="004F1C5A" w:rsidRPr="006368EC" w:rsidRDefault="004F1C5A" w:rsidP="00D33434">
      <w:pPr>
        <w:spacing w:line="276" w:lineRule="auto"/>
        <w:rPr>
          <w:color w:val="000000" w:themeColor="text1"/>
        </w:rPr>
      </w:pPr>
      <w:r>
        <w:rPr>
          <w:color w:val="000000" w:themeColor="text1"/>
        </w:rPr>
        <w:t xml:space="preserve">The </w:t>
      </w:r>
      <w:r w:rsidRPr="006368EC">
        <w:rPr>
          <w:color w:val="000000" w:themeColor="text1"/>
        </w:rPr>
        <w:t>deliverables for the project consist of:</w:t>
      </w:r>
    </w:p>
    <w:p w14:paraId="3E6FE8C4" w14:textId="20237CCC" w:rsidR="004F1C5A" w:rsidRPr="006368EC" w:rsidRDefault="004F1C5A" w:rsidP="00D33434">
      <w:pPr>
        <w:pStyle w:val="ListParagraph"/>
        <w:numPr>
          <w:ilvl w:val="0"/>
          <w:numId w:val="36"/>
        </w:numPr>
        <w:spacing w:line="276" w:lineRule="auto"/>
        <w:rPr>
          <w:color w:val="000000" w:themeColor="text1"/>
        </w:rPr>
      </w:pPr>
      <w:r w:rsidRPr="006368EC">
        <w:rPr>
          <w:color w:val="000000" w:themeColor="text1"/>
        </w:rPr>
        <w:t xml:space="preserve">A </w:t>
      </w:r>
      <w:r w:rsidR="007154A6" w:rsidRPr="006368EC">
        <w:rPr>
          <w:color w:val="000000" w:themeColor="text1"/>
        </w:rPr>
        <w:t>control</w:t>
      </w:r>
      <w:r w:rsidRPr="006368EC">
        <w:rPr>
          <w:color w:val="000000" w:themeColor="text1"/>
        </w:rPr>
        <w:t xml:space="preserve"> sys</w:t>
      </w:r>
      <w:r w:rsidR="007154A6" w:rsidRPr="006368EC">
        <w:rPr>
          <w:color w:val="000000" w:themeColor="text1"/>
        </w:rPr>
        <w:t>tem:</w:t>
      </w:r>
    </w:p>
    <w:p w14:paraId="186558E4" w14:textId="1D6C3A50" w:rsidR="007154A6" w:rsidRPr="006368EC" w:rsidRDefault="007154A6" w:rsidP="00D33434">
      <w:pPr>
        <w:pStyle w:val="ListParagraph"/>
        <w:numPr>
          <w:ilvl w:val="1"/>
          <w:numId w:val="36"/>
        </w:numPr>
        <w:spacing w:line="276" w:lineRule="auto"/>
        <w:rPr>
          <w:color w:val="000000" w:themeColor="text1"/>
        </w:rPr>
      </w:pPr>
      <w:r w:rsidRPr="006368EC">
        <w:rPr>
          <w:color w:val="000000" w:themeColor="text1"/>
        </w:rPr>
        <w:t>A heat mat</w:t>
      </w:r>
      <w:r w:rsidR="006368EC">
        <w:rPr>
          <w:color w:val="000000" w:themeColor="text1"/>
        </w:rPr>
        <w:t>’s</w:t>
      </w:r>
      <w:r w:rsidRPr="006368EC">
        <w:rPr>
          <w:color w:val="000000" w:themeColor="text1"/>
        </w:rPr>
        <w:t xml:space="preserve"> temperature </w:t>
      </w:r>
      <w:r w:rsidR="006368EC">
        <w:rPr>
          <w:color w:val="000000" w:themeColor="text1"/>
        </w:rPr>
        <w:t>and</w:t>
      </w:r>
      <w:r w:rsidRPr="006368EC">
        <w:rPr>
          <w:color w:val="000000" w:themeColor="text1"/>
        </w:rPr>
        <w:t xml:space="preserve"> humidity sensor logging data</w:t>
      </w:r>
    </w:p>
    <w:p w14:paraId="40FFF160" w14:textId="7EC188B4" w:rsidR="007154A6" w:rsidRPr="006368EC" w:rsidRDefault="007154A6" w:rsidP="00D33434">
      <w:pPr>
        <w:pStyle w:val="ListParagraph"/>
        <w:numPr>
          <w:ilvl w:val="1"/>
          <w:numId w:val="36"/>
        </w:numPr>
        <w:spacing w:line="276" w:lineRule="auto"/>
        <w:rPr>
          <w:color w:val="000000" w:themeColor="text1"/>
        </w:rPr>
      </w:pPr>
      <w:r w:rsidRPr="006368EC">
        <w:rPr>
          <w:color w:val="000000" w:themeColor="text1"/>
        </w:rPr>
        <w:t>A heat lamp</w:t>
      </w:r>
      <w:r w:rsidR="006368EC">
        <w:rPr>
          <w:color w:val="000000" w:themeColor="text1"/>
        </w:rPr>
        <w:t>’s</w:t>
      </w:r>
      <w:r w:rsidRPr="006368EC">
        <w:rPr>
          <w:color w:val="000000" w:themeColor="text1"/>
        </w:rPr>
        <w:t xml:space="preserve"> temperature </w:t>
      </w:r>
      <w:r w:rsidR="006368EC">
        <w:rPr>
          <w:color w:val="000000" w:themeColor="text1"/>
        </w:rPr>
        <w:t>and</w:t>
      </w:r>
      <w:r w:rsidRPr="006368EC">
        <w:rPr>
          <w:color w:val="000000" w:themeColor="text1"/>
        </w:rPr>
        <w:t xml:space="preserve"> humidity sensor logging data</w:t>
      </w:r>
    </w:p>
    <w:p w14:paraId="7EF58CE7" w14:textId="67341EAF" w:rsidR="007154A6" w:rsidRPr="006368EC" w:rsidRDefault="006368EC" w:rsidP="00D33434">
      <w:pPr>
        <w:pStyle w:val="ListParagraph"/>
        <w:numPr>
          <w:ilvl w:val="1"/>
          <w:numId w:val="36"/>
        </w:numPr>
        <w:spacing w:line="276" w:lineRule="auto"/>
        <w:rPr>
          <w:color w:val="000000" w:themeColor="text1"/>
        </w:rPr>
      </w:pPr>
      <w:r>
        <w:rPr>
          <w:color w:val="000000" w:themeColor="text1"/>
        </w:rPr>
        <w:t>The h</w:t>
      </w:r>
      <w:r w:rsidR="007154A6" w:rsidRPr="006368EC">
        <w:rPr>
          <w:color w:val="000000" w:themeColor="text1"/>
        </w:rPr>
        <w:t xml:space="preserve">eat mat and heat lamp </w:t>
      </w:r>
      <w:r>
        <w:rPr>
          <w:color w:val="000000" w:themeColor="text1"/>
        </w:rPr>
        <w:t>will be</w:t>
      </w:r>
      <w:r w:rsidR="007154A6" w:rsidRPr="006368EC">
        <w:rPr>
          <w:color w:val="000000" w:themeColor="text1"/>
        </w:rPr>
        <w:t xml:space="preserve"> regulated by being provided variable power based on their respective temperatures compared to </w:t>
      </w:r>
      <w:r w:rsidR="00D637CB" w:rsidRPr="006368EC">
        <w:rPr>
          <w:color w:val="000000" w:themeColor="text1"/>
        </w:rPr>
        <w:t>targets</w:t>
      </w:r>
    </w:p>
    <w:p w14:paraId="1A667BB8" w14:textId="7936487A" w:rsidR="007154A6" w:rsidRPr="006368EC" w:rsidRDefault="00BC7ABB" w:rsidP="00D33434">
      <w:pPr>
        <w:pStyle w:val="ListParagraph"/>
        <w:numPr>
          <w:ilvl w:val="1"/>
          <w:numId w:val="36"/>
        </w:numPr>
        <w:spacing w:line="276" w:lineRule="auto"/>
        <w:rPr>
          <w:color w:val="000000" w:themeColor="text1"/>
        </w:rPr>
      </w:pPr>
      <w:r>
        <w:rPr>
          <w:color w:val="000000" w:themeColor="text1"/>
        </w:rPr>
        <w:t>H</w:t>
      </w:r>
      <w:r w:rsidR="007154A6" w:rsidRPr="006368EC">
        <w:rPr>
          <w:color w:val="000000" w:themeColor="text1"/>
        </w:rPr>
        <w:t xml:space="preserve">umidity being regulated with a pump acting as a </w:t>
      </w:r>
      <w:r w:rsidR="007154A6" w:rsidRPr="00BC7ABB">
        <w:rPr>
          <w:color w:val="000000" w:themeColor="text1"/>
        </w:rPr>
        <w:t xml:space="preserve">sprayer </w:t>
      </w:r>
      <w:r w:rsidR="007154A6" w:rsidRPr="006368EC">
        <w:rPr>
          <w:color w:val="000000" w:themeColor="text1"/>
        </w:rPr>
        <w:t>based on</w:t>
      </w:r>
      <w:r w:rsidR="006368EC">
        <w:rPr>
          <w:color w:val="000000" w:themeColor="text1"/>
        </w:rPr>
        <w:t xml:space="preserve"> </w:t>
      </w:r>
      <w:r w:rsidR="007154A6" w:rsidRPr="006368EC">
        <w:rPr>
          <w:color w:val="000000" w:themeColor="text1"/>
        </w:rPr>
        <w:t>overall humidity compared to its target</w:t>
      </w:r>
    </w:p>
    <w:p w14:paraId="29CF4136" w14:textId="61243628" w:rsidR="00D637CB" w:rsidRPr="006368EC" w:rsidRDefault="00D637CB" w:rsidP="00D33434">
      <w:pPr>
        <w:pStyle w:val="ListParagraph"/>
        <w:numPr>
          <w:ilvl w:val="1"/>
          <w:numId w:val="36"/>
        </w:numPr>
        <w:spacing w:line="276" w:lineRule="auto"/>
        <w:rPr>
          <w:color w:val="000000" w:themeColor="text1"/>
        </w:rPr>
      </w:pPr>
      <w:r w:rsidRPr="006368EC">
        <w:rPr>
          <w:color w:val="000000" w:themeColor="text1"/>
        </w:rPr>
        <w:t>An ultraviolet bulb being controlled based on its power-on time range</w:t>
      </w:r>
    </w:p>
    <w:p w14:paraId="7D054E9E" w14:textId="729C6041" w:rsidR="00D637CB" w:rsidRPr="006368EC" w:rsidRDefault="00D637CB" w:rsidP="00D33434">
      <w:pPr>
        <w:pStyle w:val="ListParagraph"/>
        <w:numPr>
          <w:ilvl w:val="0"/>
          <w:numId w:val="36"/>
        </w:numPr>
        <w:spacing w:line="276" w:lineRule="auto"/>
        <w:rPr>
          <w:color w:val="000000" w:themeColor="text1"/>
        </w:rPr>
      </w:pPr>
      <w:r w:rsidRPr="006368EC">
        <w:rPr>
          <w:color w:val="000000" w:themeColor="text1"/>
        </w:rPr>
        <w:t>A monitoring system:</w:t>
      </w:r>
    </w:p>
    <w:p w14:paraId="41108832" w14:textId="4553F7DF" w:rsidR="00D637CB" w:rsidRPr="00254434" w:rsidRDefault="00D637CB" w:rsidP="00D33434">
      <w:pPr>
        <w:pStyle w:val="ListParagraph"/>
        <w:numPr>
          <w:ilvl w:val="1"/>
          <w:numId w:val="36"/>
        </w:numPr>
        <w:spacing w:line="276" w:lineRule="auto"/>
        <w:rPr>
          <w:color w:val="000000" w:themeColor="text1"/>
        </w:rPr>
      </w:pPr>
      <w:r w:rsidRPr="006368EC">
        <w:rPr>
          <w:color w:val="000000" w:themeColor="text1"/>
        </w:rPr>
        <w:t>A responsive web application to display an enclosure</w:t>
      </w:r>
      <w:r w:rsidR="00B208F9" w:rsidRPr="006368EC">
        <w:rPr>
          <w:color w:val="000000" w:themeColor="text1"/>
        </w:rPr>
        <w:t>’</w:t>
      </w:r>
      <w:r w:rsidRPr="006368EC">
        <w:rPr>
          <w:color w:val="000000" w:themeColor="text1"/>
        </w:rPr>
        <w:t xml:space="preserve">s temperature and humidity readings, as well as the state of the </w:t>
      </w:r>
      <w:r w:rsidRPr="00254434">
        <w:rPr>
          <w:color w:val="000000" w:themeColor="text1"/>
        </w:rPr>
        <w:t>ultraviolet bulb, heat bulb and heat mat</w:t>
      </w:r>
    </w:p>
    <w:p w14:paraId="75C585C7" w14:textId="7B5645B4" w:rsidR="00B208F9" w:rsidRPr="00254434" w:rsidRDefault="00B208F9" w:rsidP="00D33434">
      <w:pPr>
        <w:pStyle w:val="ListParagraph"/>
        <w:numPr>
          <w:ilvl w:val="1"/>
          <w:numId w:val="36"/>
        </w:numPr>
        <w:spacing w:line="276" w:lineRule="auto"/>
        <w:rPr>
          <w:color w:val="000000" w:themeColor="text1"/>
        </w:rPr>
      </w:pPr>
      <w:r w:rsidRPr="00254434">
        <w:rPr>
          <w:color w:val="000000" w:themeColor="text1"/>
        </w:rPr>
        <w:t>A sub-page to display data logs</w:t>
      </w:r>
      <w:r w:rsidR="00BC7ABB" w:rsidRPr="00254434">
        <w:rPr>
          <w:color w:val="000000" w:themeColor="text1"/>
        </w:rPr>
        <w:t xml:space="preserve"> and graphs</w:t>
      </w:r>
      <w:r w:rsidRPr="00254434">
        <w:rPr>
          <w:color w:val="000000" w:themeColor="text1"/>
        </w:rPr>
        <w:t xml:space="preserve"> for the readings</w:t>
      </w:r>
    </w:p>
    <w:p w14:paraId="11297562" w14:textId="1D14D256" w:rsidR="000F43F5" w:rsidRPr="000F43F5" w:rsidRDefault="004678EA" w:rsidP="00D33434">
      <w:pPr>
        <w:spacing w:line="276" w:lineRule="auto"/>
        <w:rPr>
          <w:color w:val="000000" w:themeColor="text1"/>
        </w:rPr>
      </w:pPr>
      <w:r w:rsidRPr="00254434">
        <w:rPr>
          <w:noProof/>
        </w:rPr>
        <mc:AlternateContent>
          <mc:Choice Requires="wps">
            <w:drawing>
              <wp:anchor distT="0" distB="0" distL="114300" distR="114300" simplePos="0" relativeHeight="251672576" behindDoc="0" locked="0" layoutInCell="1" allowOverlap="1" wp14:anchorId="00FA8960" wp14:editId="40B25FF0">
                <wp:simplePos x="0" y="0"/>
                <wp:positionH relativeFrom="column">
                  <wp:posOffset>504825</wp:posOffset>
                </wp:positionH>
                <wp:positionV relativeFrom="paragraph">
                  <wp:posOffset>3514725</wp:posOffset>
                </wp:positionV>
                <wp:extent cx="3986530" cy="171450"/>
                <wp:effectExtent l="0" t="0" r="0" b="0"/>
                <wp:wrapTopAndBottom/>
                <wp:docPr id="9" name="Text Box 9"/>
                <wp:cNvGraphicFramePr/>
                <a:graphic xmlns:a="http://schemas.openxmlformats.org/drawingml/2006/main">
                  <a:graphicData uri="http://schemas.microsoft.com/office/word/2010/wordprocessingShape">
                    <wps:wsp>
                      <wps:cNvSpPr txBox="1"/>
                      <wps:spPr>
                        <a:xfrm>
                          <a:off x="0" y="0"/>
                          <a:ext cx="3986530" cy="171450"/>
                        </a:xfrm>
                        <a:prstGeom prst="rect">
                          <a:avLst/>
                        </a:prstGeom>
                        <a:solidFill>
                          <a:prstClr val="white"/>
                        </a:solidFill>
                        <a:ln>
                          <a:noFill/>
                        </a:ln>
                      </wps:spPr>
                      <wps:txbx>
                        <w:txbxContent>
                          <w:p w14:paraId="0DC2F612" w14:textId="524F2CA9" w:rsidR="00FE6E33" w:rsidRPr="0001347A" w:rsidRDefault="00FE6E33" w:rsidP="00F7668F">
                            <w:pPr>
                              <w:pStyle w:val="Caption"/>
                              <w:rPr>
                                <w:noProof/>
                                <w:sz w:val="24"/>
                              </w:rPr>
                            </w:pPr>
                            <w:bookmarkStart w:id="13" w:name="_Toc8742401"/>
                            <w:r>
                              <w:t xml:space="preserve">Figure </w:t>
                            </w:r>
                            <w:r w:rsidR="005859F1">
                              <w:fldChar w:fldCharType="begin"/>
                            </w:r>
                            <w:r w:rsidR="005859F1">
                              <w:instrText xml:space="preserve"> SEQ Figure \* ARABIC </w:instrText>
                            </w:r>
                            <w:r w:rsidR="005859F1">
                              <w:fldChar w:fldCharType="separate"/>
                            </w:r>
                            <w:r>
                              <w:rPr>
                                <w:noProof/>
                              </w:rPr>
                              <w:t>1</w:t>
                            </w:r>
                            <w:r w:rsidR="005859F1">
                              <w:rPr>
                                <w:noProof/>
                              </w:rPr>
                              <w:fldChar w:fldCharType="end"/>
                            </w:r>
                            <w:r>
                              <w:t xml:space="preserve"> - Proposed sensor network</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FA8960" id="Text Box 9" o:spid="_x0000_s1029" type="#_x0000_t202" style="position:absolute;margin-left:39.75pt;margin-top:276.75pt;width:313.9pt;height:13.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" stroked="f">
                <v:textbox inset="0,0,0,0">
                  <w:txbxContent>
                    <w:p w14:paraId="0DC2F612" w14:textId="524F2CA9" w:rsidR="00FE6E33" w:rsidRPr="0001347A" w:rsidRDefault="00FE6E33" w:rsidP="00F7668F">
                      <w:pPr>
                        <w:pStyle w:val="Caption"/>
                        <w:rPr>
                          <w:noProof/>
                          <w:sz w:val="24"/>
                        </w:rPr>
                      </w:pPr>
                      <w:bookmarkStart w:id="14" w:name="_Toc8742401"/>
                      <w:r>
                        <w:t xml:space="preserve">Figure </w:t>
                      </w:r>
                      <w:r w:rsidR="005859F1">
                        <w:fldChar w:fldCharType="begin"/>
                      </w:r>
                      <w:r w:rsidR="005859F1">
                        <w:instrText xml:space="preserve"> SEQ Figure \* ARABIC </w:instrText>
                      </w:r>
                      <w:r w:rsidR="005859F1">
                        <w:fldChar w:fldCharType="separate"/>
                      </w:r>
                      <w:r>
                        <w:rPr>
                          <w:noProof/>
                        </w:rPr>
                        <w:t>1</w:t>
                      </w:r>
                      <w:r w:rsidR="005859F1">
                        <w:rPr>
                          <w:noProof/>
                        </w:rPr>
                        <w:fldChar w:fldCharType="end"/>
                      </w:r>
                      <w:r>
                        <w:t xml:space="preserve"> - Proposed sensor network</w:t>
                      </w:r>
                      <w:bookmarkEnd w:id="14"/>
                    </w:p>
                  </w:txbxContent>
                </v:textbox>
                <w10:wrap type="topAndBottom"/>
              </v:shape>
            </w:pict>
          </mc:Fallback>
        </mc:AlternateContent>
      </w:r>
      <w:r w:rsidR="001E09BB" w:rsidRPr="00254434">
        <w:rPr>
          <w:noProof/>
        </w:rPr>
        <w:drawing>
          <wp:anchor distT="0" distB="0" distL="114300" distR="114300" simplePos="0" relativeHeight="251666432" behindDoc="0" locked="0" layoutInCell="1" allowOverlap="1" wp14:anchorId="3159C2D8" wp14:editId="3A8D760A">
            <wp:simplePos x="0" y="0"/>
            <wp:positionH relativeFrom="page">
              <wp:posOffset>1758950</wp:posOffset>
            </wp:positionH>
            <wp:positionV relativeFrom="paragraph">
              <wp:posOffset>1280795</wp:posOffset>
            </wp:positionV>
            <wp:extent cx="4030980" cy="2284095"/>
            <wp:effectExtent l="0" t="0" r="7620" b="1905"/>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030980" cy="2284095"/>
                    </a:xfrm>
                    <a:prstGeom prst="rect">
                      <a:avLst/>
                    </a:prstGeom>
                  </pic:spPr>
                </pic:pic>
              </a:graphicData>
            </a:graphic>
            <wp14:sizeRelH relativeFrom="margin">
              <wp14:pctWidth>0</wp14:pctWidth>
            </wp14:sizeRelH>
            <wp14:sizeRelV relativeFrom="margin">
              <wp14:pctHeight>0</wp14:pctHeight>
            </wp14:sizeRelV>
          </wp:anchor>
        </w:drawing>
      </w:r>
      <w:r w:rsidR="007C5688" w:rsidRPr="00254434">
        <w:rPr>
          <w:color w:val="000000" w:themeColor="text1"/>
        </w:rPr>
        <w:t>The</w:t>
      </w:r>
      <w:r w:rsidR="00FB666E" w:rsidRPr="00254434">
        <w:rPr>
          <w:color w:val="000000" w:themeColor="text1"/>
        </w:rPr>
        <w:t xml:space="preserve"> system will be able t</w:t>
      </w:r>
      <w:r w:rsidR="006368EC" w:rsidRPr="00254434">
        <w:rPr>
          <w:color w:val="000000" w:themeColor="text1"/>
        </w:rPr>
        <w:t xml:space="preserve">o </w:t>
      </w:r>
      <w:r w:rsidR="00D35D78" w:rsidRPr="00254434">
        <w:rPr>
          <w:color w:val="000000" w:themeColor="text1"/>
        </w:rPr>
        <w:t xml:space="preserve">monitor and </w:t>
      </w:r>
      <w:r w:rsidR="00704A21" w:rsidRPr="00254434">
        <w:rPr>
          <w:color w:val="000000" w:themeColor="text1"/>
        </w:rPr>
        <w:t>control</w:t>
      </w:r>
      <w:r w:rsidR="006368EC" w:rsidRPr="00254434">
        <w:rPr>
          <w:color w:val="000000" w:themeColor="text1"/>
        </w:rPr>
        <w:t xml:space="preserve"> many enclosures by incorporating a wireless sensor network. This would involve the central server sending each device their target properties as the user </w:t>
      </w:r>
      <w:r w:rsidR="008D652A" w:rsidRPr="00254434">
        <w:rPr>
          <w:color w:val="000000" w:themeColor="text1"/>
        </w:rPr>
        <w:t>makes</w:t>
      </w:r>
      <w:r w:rsidR="006368EC" w:rsidRPr="00254434">
        <w:rPr>
          <w:color w:val="000000" w:themeColor="text1"/>
        </w:rPr>
        <w:t xml:space="preserve"> </w:t>
      </w:r>
      <w:r w:rsidR="008D652A" w:rsidRPr="00254434">
        <w:rPr>
          <w:color w:val="000000" w:themeColor="text1"/>
        </w:rPr>
        <w:t>changes</w:t>
      </w:r>
      <w:r w:rsidR="006368EC" w:rsidRPr="00254434">
        <w:rPr>
          <w:color w:val="000000" w:themeColor="text1"/>
        </w:rPr>
        <w:t xml:space="preserve"> (e.g. target temperature) and then regulating environmental modifiers based on these variables. Each sensor-connected device would then send their data readings back to the central server</w:t>
      </w:r>
      <w:r w:rsidR="00694132" w:rsidRPr="00254434">
        <w:rPr>
          <w:color w:val="000000" w:themeColor="text1"/>
        </w:rPr>
        <w:t>. This configuration is visualised below:</w:t>
      </w:r>
    </w:p>
    <w:p w14:paraId="24B87668" w14:textId="36A3DA00" w:rsidR="000F43F5" w:rsidRDefault="000F43F5" w:rsidP="00D33434">
      <w:pPr>
        <w:spacing w:line="276" w:lineRule="auto"/>
      </w:pPr>
    </w:p>
    <w:p w14:paraId="2A9C1F11" w14:textId="5B78FA74" w:rsidR="00CA005A" w:rsidRDefault="006B6DD0" w:rsidP="00D33434">
      <w:pPr>
        <w:pStyle w:val="Heading2"/>
        <w:spacing w:line="276" w:lineRule="auto"/>
      </w:pPr>
      <w:bookmarkStart w:id="15" w:name="_Toc8742749"/>
      <w:r>
        <w:t xml:space="preserve">1.5. </w:t>
      </w:r>
      <w:r w:rsidR="009C0751" w:rsidRPr="009C0751">
        <w:t>Research</w:t>
      </w:r>
      <w:r w:rsidR="00395673">
        <w:t xml:space="preserve"> </w:t>
      </w:r>
      <w:r w:rsidR="00CA005A">
        <w:t>Background</w:t>
      </w:r>
      <w:r w:rsidR="009C0751" w:rsidRPr="009C0751">
        <w:t xml:space="preserve"> Conclusion</w:t>
      </w:r>
      <w:bookmarkEnd w:id="15"/>
      <w:r w:rsidR="009C0751" w:rsidRPr="009C0751">
        <w:t xml:space="preserve"> </w:t>
      </w:r>
    </w:p>
    <w:p w14:paraId="7EE5F3E2" w14:textId="0DD4F5B0" w:rsidR="00CA64A6" w:rsidRDefault="00CA005A" w:rsidP="00D33434">
      <w:pPr>
        <w:spacing w:line="276" w:lineRule="auto"/>
        <w:rPr>
          <w:lang w:val="en-US"/>
        </w:rPr>
      </w:pPr>
      <w:r>
        <w:rPr>
          <w:lang w:val="en-US"/>
        </w:rPr>
        <w:t xml:space="preserve">This section has outlined the research background and briefly discussed background literature relevant to the research area. This section has also discussed </w:t>
      </w:r>
      <w:r w:rsidR="00D90E95">
        <w:rPr>
          <w:lang w:val="en-US"/>
        </w:rPr>
        <w:t>the</w:t>
      </w:r>
      <w:r>
        <w:rPr>
          <w:lang w:val="en-US"/>
        </w:rPr>
        <w:t xml:space="preserve"> aim and objectives to successfully complete the </w:t>
      </w:r>
      <w:r w:rsidR="00016B80">
        <w:rPr>
          <w:lang w:val="en-US"/>
        </w:rPr>
        <w:t>project and</w:t>
      </w:r>
      <w:r>
        <w:rPr>
          <w:lang w:val="en-US"/>
        </w:rPr>
        <w:t xml:space="preserve"> described </w:t>
      </w:r>
      <w:r w:rsidR="00016B80">
        <w:rPr>
          <w:lang w:val="en-US"/>
        </w:rPr>
        <w:t>its expected outcomes and deliverables.</w:t>
      </w:r>
    </w:p>
    <w:p w14:paraId="2A326E15" w14:textId="01B35BC7" w:rsidR="00E9254F" w:rsidRPr="005A4D49" w:rsidRDefault="0029281E" w:rsidP="00D33434">
      <w:pPr>
        <w:spacing w:line="276" w:lineRule="auto"/>
        <w:rPr>
          <w:lang w:val="en-US"/>
        </w:rPr>
      </w:pPr>
      <w:r>
        <w:rPr>
          <w:lang w:val="en-US"/>
        </w:rPr>
        <w:t xml:space="preserve">The </w:t>
      </w:r>
      <w:r w:rsidR="002A1CB4">
        <w:rPr>
          <w:lang w:val="en-US"/>
        </w:rPr>
        <w:t>next</w:t>
      </w:r>
      <w:r>
        <w:rPr>
          <w:lang w:val="en-US"/>
        </w:rPr>
        <w:t xml:space="preserve"> section discusses the proposed project’s research and development methods.</w:t>
      </w:r>
      <w:r w:rsidR="00E9254F" w:rsidRPr="005A4D49">
        <w:rPr>
          <w:lang w:val="en-US"/>
        </w:rPr>
        <w:br w:type="page"/>
      </w:r>
    </w:p>
    <w:p w14:paraId="010B4621" w14:textId="38CA4653" w:rsidR="00A16995" w:rsidRDefault="00B36F5F" w:rsidP="00D33434">
      <w:pPr>
        <w:pStyle w:val="Heading1"/>
        <w:numPr>
          <w:ilvl w:val="0"/>
          <w:numId w:val="27"/>
        </w:numPr>
        <w:spacing w:line="276" w:lineRule="auto"/>
        <w:rPr>
          <w:lang w:val="en-US"/>
        </w:rPr>
      </w:pPr>
      <w:bookmarkStart w:id="16" w:name="_Toc8742750"/>
      <w:r>
        <w:rPr>
          <w:lang w:val="en-US"/>
        </w:rPr>
        <w:lastRenderedPageBreak/>
        <w:t>Research and Development Methods</w:t>
      </w:r>
      <w:bookmarkEnd w:id="16"/>
    </w:p>
    <w:p w14:paraId="42F8AB67" w14:textId="43E92766" w:rsidR="00B96F40" w:rsidRPr="00B96F40" w:rsidRDefault="00B96F40" w:rsidP="00B96F40">
      <w:pPr>
        <w:pStyle w:val="Heading2"/>
        <w:numPr>
          <w:ilvl w:val="1"/>
          <w:numId w:val="27"/>
        </w:numPr>
        <w:rPr>
          <w:lang w:val="en-US"/>
        </w:rPr>
      </w:pPr>
      <w:bookmarkStart w:id="17" w:name="_Toc8742751"/>
      <w:r>
        <w:rPr>
          <w:lang w:val="en-US"/>
        </w:rPr>
        <w:t>Research and Development Methods Introduction</w:t>
      </w:r>
      <w:bookmarkEnd w:id="17"/>
    </w:p>
    <w:p w14:paraId="6B294973" w14:textId="1D649218" w:rsidR="00A16995" w:rsidRDefault="00A60CD9" w:rsidP="00D33434">
      <w:pPr>
        <w:spacing w:line="276" w:lineRule="auto"/>
        <w:rPr>
          <w:color w:val="000000" w:themeColor="text1"/>
          <w:lang w:val="en-US"/>
        </w:rPr>
      </w:pPr>
      <w:r>
        <w:rPr>
          <w:color w:val="000000" w:themeColor="text1"/>
          <w:lang w:val="en-US"/>
        </w:rPr>
        <w:t>The previous section set the scene for the project and gave a background to the relevant literature. This section considers the research methodology</w:t>
      </w:r>
      <w:r w:rsidR="00A01B59">
        <w:rPr>
          <w:color w:val="000000" w:themeColor="text1"/>
          <w:lang w:val="en-US"/>
        </w:rPr>
        <w:t>, data collection and analysis, and the development methodology of the project.</w:t>
      </w:r>
    </w:p>
    <w:p w14:paraId="3C18BF4E" w14:textId="244C172F" w:rsidR="0014665E" w:rsidRDefault="000F43F5" w:rsidP="00D33434">
      <w:pPr>
        <w:spacing w:line="276" w:lineRule="auto"/>
        <w:rPr>
          <w:color w:val="FF0000"/>
          <w:lang w:val="en-US"/>
        </w:rPr>
      </w:pPr>
      <w:r>
        <w:rPr>
          <w:noProof/>
        </w:rPr>
        <mc:AlternateContent>
          <mc:Choice Requires="wps">
            <w:drawing>
              <wp:anchor distT="0" distB="0" distL="114300" distR="114300" simplePos="0" relativeHeight="251665408" behindDoc="0" locked="0" layoutInCell="1" allowOverlap="1" wp14:anchorId="22F192C0" wp14:editId="7643DB97">
                <wp:simplePos x="0" y="0"/>
                <wp:positionH relativeFrom="margin">
                  <wp:posOffset>784225</wp:posOffset>
                </wp:positionH>
                <wp:positionV relativeFrom="paragraph">
                  <wp:posOffset>3137535</wp:posOffset>
                </wp:positionV>
                <wp:extent cx="2419350" cy="209550"/>
                <wp:effectExtent l="0" t="0" r="0" b="0"/>
                <wp:wrapTopAndBottom/>
                <wp:docPr id="4" name="Text Box 4"/>
                <wp:cNvGraphicFramePr/>
                <a:graphic xmlns:a="http://schemas.openxmlformats.org/drawingml/2006/main">
                  <a:graphicData uri="http://schemas.microsoft.com/office/word/2010/wordprocessingShape">
                    <wps:wsp>
                      <wps:cNvSpPr txBox="1"/>
                      <wps:spPr>
                        <a:xfrm>
                          <a:off x="0" y="0"/>
                          <a:ext cx="2419350" cy="209550"/>
                        </a:xfrm>
                        <a:prstGeom prst="rect">
                          <a:avLst/>
                        </a:prstGeom>
                        <a:solidFill>
                          <a:prstClr val="white"/>
                        </a:solidFill>
                        <a:ln>
                          <a:noFill/>
                        </a:ln>
                      </wps:spPr>
                      <wps:txbx>
                        <w:txbxContent>
                          <w:p w14:paraId="726A3C9D" w14:textId="4DDD6F9A" w:rsidR="00FE6E33" w:rsidRPr="005335B6" w:rsidRDefault="00FE6E33" w:rsidP="00FC15C8">
                            <w:pPr>
                              <w:spacing w:line="276" w:lineRule="auto"/>
                              <w:rPr>
                                <w:color w:val="000000" w:themeColor="text1"/>
                                <w:sz w:val="18"/>
                                <w:szCs w:val="18"/>
                                <w:lang w:val="en-US"/>
                              </w:rPr>
                            </w:pPr>
                            <w:bookmarkStart w:id="18" w:name="_Toc8742402"/>
                            <w:r w:rsidRPr="008F0A9A">
                              <w:rPr>
                                <w:color w:val="000000" w:themeColor="text1"/>
                                <w:sz w:val="18"/>
                                <w:szCs w:val="18"/>
                              </w:rPr>
                              <w:t xml:space="preserve">Figure </w:t>
                            </w:r>
                            <w:r w:rsidRPr="008F0A9A">
                              <w:rPr>
                                <w:color w:val="000000" w:themeColor="text1"/>
                                <w:sz w:val="18"/>
                                <w:szCs w:val="18"/>
                              </w:rPr>
                              <w:fldChar w:fldCharType="begin"/>
                            </w:r>
                            <w:r w:rsidRPr="008F0A9A">
                              <w:rPr>
                                <w:color w:val="000000" w:themeColor="text1"/>
                                <w:sz w:val="18"/>
                                <w:szCs w:val="18"/>
                              </w:rPr>
                              <w:instrText xml:space="preserve"> SEQ Figure \* ARABIC </w:instrText>
                            </w:r>
                            <w:r w:rsidRPr="008F0A9A">
                              <w:rPr>
                                <w:color w:val="000000" w:themeColor="text1"/>
                                <w:sz w:val="18"/>
                                <w:szCs w:val="18"/>
                              </w:rPr>
                              <w:fldChar w:fldCharType="separate"/>
                            </w:r>
                            <w:r w:rsidRPr="008F0A9A">
                              <w:rPr>
                                <w:noProof/>
                                <w:color w:val="000000" w:themeColor="text1"/>
                                <w:sz w:val="18"/>
                                <w:szCs w:val="18"/>
                              </w:rPr>
                              <w:t>2</w:t>
                            </w:r>
                            <w:r w:rsidRPr="008F0A9A">
                              <w:rPr>
                                <w:color w:val="000000" w:themeColor="text1"/>
                                <w:sz w:val="18"/>
                                <w:szCs w:val="18"/>
                              </w:rPr>
                              <w:fldChar w:fldCharType="end"/>
                            </w:r>
                            <w:r w:rsidRPr="008F0A9A">
                              <w:rPr>
                                <w:color w:val="000000" w:themeColor="text1"/>
                                <w:sz w:val="18"/>
                                <w:szCs w:val="18"/>
                              </w:rPr>
                              <w:t xml:space="preserve"> - Saunders' </w:t>
                            </w:r>
                            <w:r w:rsidRPr="00FC15C8">
                              <w:rPr>
                                <w:sz w:val="18"/>
                                <w:szCs w:val="18"/>
                              </w:rPr>
                              <w:t xml:space="preserve">Research </w:t>
                            </w:r>
                            <w:r w:rsidRPr="005335B6">
                              <w:rPr>
                                <w:color w:val="000000" w:themeColor="text1"/>
                                <w:sz w:val="18"/>
                                <w:szCs w:val="18"/>
                              </w:rPr>
                              <w:t xml:space="preserve">Onion </w:t>
                            </w:r>
                            <w:r w:rsidRPr="005335B6">
                              <w:rPr>
                                <w:color w:val="000000" w:themeColor="text1"/>
                                <w:sz w:val="18"/>
                                <w:szCs w:val="18"/>
                                <w:lang w:val="en-US"/>
                              </w:rPr>
                              <w:fldChar w:fldCharType="begin" w:fldLock="1"/>
                            </w:r>
                            <w:r w:rsidR="005A3139" w:rsidRPr="005335B6">
                              <w:rPr>
                                <w:color w:val="000000" w:themeColor="text1"/>
                                <w:sz w:val="18"/>
                                <w:szCs w:val="18"/>
                                <w:lang w:val="en-US"/>
                              </w:rPr>
                              <w:instrText>ADDIN CSL_CITATION {"citationItems":[{"id":"ITEM-1","itemData":{"ISBN":"9780273750758","abstract":"6th ed. This is a comprehensive introduction to research methods in business for students planning or undertaking a dissertation or extensive research project in business and management. 1 Business and management research, reflective diaries and the purpose of this book -- 2 Formulating clarifying the research topic -- 3 Critically reviewing the literature -- 4 Understanding research philosophies and approaches -- 5 Formulating the research design -- 6 Negotiating access and research ethics -- 7 Selecting samples -- 8 Using secondary data -- 9 Collecting primary data through observation -- 10 Collecting primary data using semi-structured, in-depth and group interviews -- 11 Collecting primary data using questionnaires -- 12 Analysing quantitative data -- 13 Analysing qualitative data -- 14 Writing and presenting your project report.","author":[{"dropping-particle":"","family":"Saunders","given":"M. N. K.","non-dropping-particle":"","parse-names":false,"suffix":""},{"dropping-particle":"","family":"Lewis","given":"Philip","non-dropping-particle":"","parse-names":false,"suffix":""},{"dropping-particle":"","family":"Thornhill","given":"Adrian.","non-dropping-particle":"","parse-names":false,"suffix":""}],"id":"ITEM-1","issued":{"date-parts":[["2012"]]},"number-of-pages":"696","publisher":"Pearson","title":"Research methods for business students","type":"book"},"uris":["http://www.mendeley.com/documents/?uuid=99346c46-b055-3668-8f4a-5f72768fcbc2"]}],"mendeley":{"formattedCitation":"[16]","plainTextFormattedCitation":"[16]","previouslyFormattedCitation":"[16]"},"properties":{"noteIndex":0},"schema":"https://github.com/citation-style-language/schema/raw/master/csl-citation.json"}</w:instrText>
                            </w:r>
                            <w:r w:rsidRPr="005335B6">
                              <w:rPr>
                                <w:color w:val="000000" w:themeColor="text1"/>
                                <w:sz w:val="18"/>
                                <w:szCs w:val="18"/>
                                <w:lang w:val="en-US"/>
                              </w:rPr>
                              <w:fldChar w:fldCharType="separate"/>
                            </w:r>
                            <w:r w:rsidR="00804621" w:rsidRPr="005335B6">
                              <w:rPr>
                                <w:noProof/>
                                <w:color w:val="000000" w:themeColor="text1"/>
                                <w:sz w:val="18"/>
                                <w:szCs w:val="18"/>
                                <w:lang w:val="en-US"/>
                              </w:rPr>
                              <w:t>[16]</w:t>
                            </w:r>
                            <w:bookmarkEnd w:id="18"/>
                            <w:r w:rsidRPr="005335B6">
                              <w:rPr>
                                <w:color w:val="000000" w:themeColor="text1"/>
                                <w:sz w:val="18"/>
                                <w:szCs w:val="18"/>
                                <w:lang w:val="en-US"/>
                              </w:rPr>
                              <w:fldChar w:fldCharType="end"/>
                            </w:r>
                          </w:p>
                          <w:p w14:paraId="1896B889" w14:textId="2F768F75" w:rsidR="00FE6E33" w:rsidRPr="00423E28" w:rsidRDefault="00FE6E33" w:rsidP="00796AB3">
                            <w:pPr>
                              <w:spacing w:line="276" w:lineRule="auto"/>
                              <w:rPr>
                                <w:color w:val="000000" w:themeColor="text1"/>
                                <w:sz w:val="18"/>
                                <w:lang w:val="en-US"/>
                              </w:rPr>
                            </w:pPr>
                          </w:p>
                          <w:p w14:paraId="50F330F3" w14:textId="249A44B8" w:rsidR="00FE6E33" w:rsidRPr="00796AB3" w:rsidRDefault="00FE6E33" w:rsidP="00796AB3">
                            <w:pPr>
                              <w:pStyle w:val="Caption"/>
                              <w:rPr>
                                <w:noProof/>
                                <w:sz w:val="20"/>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F192C0" id="Text Box 4" o:spid="_x0000_s1030" type="#_x0000_t202" style="position:absolute;margin-left:61.75pt;margin-top:247.05pt;width:190.5pt;height:16.5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" stroked="f">
                <v:textbox inset="0,0,0,0">
                  <w:txbxContent>
                    <w:p w14:paraId="726A3C9D" w14:textId="4DDD6F9A" w:rsidR="00FE6E33" w:rsidRPr="005335B6" w:rsidRDefault="00FE6E33" w:rsidP="00FC15C8">
                      <w:pPr>
                        <w:spacing w:line="276" w:lineRule="auto"/>
                        <w:rPr>
                          <w:color w:val="000000" w:themeColor="text1"/>
                          <w:sz w:val="18"/>
                          <w:szCs w:val="18"/>
                          <w:lang w:val="en-US"/>
                        </w:rPr>
                      </w:pPr>
                      <w:bookmarkStart w:id="19" w:name="_Toc8742402"/>
                      <w:r w:rsidRPr="008F0A9A">
                        <w:rPr>
                          <w:color w:val="000000" w:themeColor="text1"/>
                          <w:sz w:val="18"/>
                          <w:szCs w:val="18"/>
                        </w:rPr>
                        <w:t xml:space="preserve">Figure </w:t>
                      </w:r>
                      <w:r w:rsidRPr="008F0A9A">
                        <w:rPr>
                          <w:color w:val="000000" w:themeColor="text1"/>
                          <w:sz w:val="18"/>
                          <w:szCs w:val="18"/>
                        </w:rPr>
                        <w:fldChar w:fldCharType="begin"/>
                      </w:r>
                      <w:r w:rsidRPr="008F0A9A">
                        <w:rPr>
                          <w:color w:val="000000" w:themeColor="text1"/>
                          <w:sz w:val="18"/>
                          <w:szCs w:val="18"/>
                        </w:rPr>
                        <w:instrText xml:space="preserve"> SEQ Figure \* ARABIC </w:instrText>
                      </w:r>
                      <w:r w:rsidRPr="008F0A9A">
                        <w:rPr>
                          <w:color w:val="000000" w:themeColor="text1"/>
                          <w:sz w:val="18"/>
                          <w:szCs w:val="18"/>
                        </w:rPr>
                        <w:fldChar w:fldCharType="separate"/>
                      </w:r>
                      <w:r w:rsidRPr="008F0A9A">
                        <w:rPr>
                          <w:noProof/>
                          <w:color w:val="000000" w:themeColor="text1"/>
                          <w:sz w:val="18"/>
                          <w:szCs w:val="18"/>
                        </w:rPr>
                        <w:t>2</w:t>
                      </w:r>
                      <w:r w:rsidRPr="008F0A9A">
                        <w:rPr>
                          <w:color w:val="000000" w:themeColor="text1"/>
                          <w:sz w:val="18"/>
                          <w:szCs w:val="18"/>
                        </w:rPr>
                        <w:fldChar w:fldCharType="end"/>
                      </w:r>
                      <w:r w:rsidRPr="008F0A9A">
                        <w:rPr>
                          <w:color w:val="000000" w:themeColor="text1"/>
                          <w:sz w:val="18"/>
                          <w:szCs w:val="18"/>
                        </w:rPr>
                        <w:t xml:space="preserve"> - Saunders' </w:t>
                      </w:r>
                      <w:r w:rsidRPr="00FC15C8">
                        <w:rPr>
                          <w:sz w:val="18"/>
                          <w:szCs w:val="18"/>
                        </w:rPr>
                        <w:t xml:space="preserve">Research </w:t>
                      </w:r>
                      <w:r w:rsidRPr="005335B6">
                        <w:rPr>
                          <w:color w:val="000000" w:themeColor="text1"/>
                          <w:sz w:val="18"/>
                          <w:szCs w:val="18"/>
                        </w:rPr>
                        <w:t xml:space="preserve">Onion </w:t>
                      </w:r>
                      <w:r w:rsidRPr="005335B6">
                        <w:rPr>
                          <w:color w:val="000000" w:themeColor="text1"/>
                          <w:sz w:val="18"/>
                          <w:szCs w:val="18"/>
                          <w:lang w:val="en-US"/>
                        </w:rPr>
                        <w:fldChar w:fldCharType="begin" w:fldLock="1"/>
                      </w:r>
                      <w:r w:rsidR="005A3139" w:rsidRPr="005335B6">
                        <w:rPr>
                          <w:color w:val="000000" w:themeColor="text1"/>
                          <w:sz w:val="18"/>
                          <w:szCs w:val="18"/>
                          <w:lang w:val="en-US"/>
                        </w:rPr>
                        <w:instrText>ADDIN CSL_CITATION {"citationItems":[{"id":"ITEM-1","itemData":{"ISBN":"9780273750758","abstract":"6th ed. This is a comprehensive introduction to research methods in business for students planning or undertaking a dissertation or extensive research project in business and management. 1 Business and management research, reflective diaries and the purpose of this book -- 2 Formulating clarifying the research topic -- 3 Critically reviewing the literature -- 4 Understanding research philosophies and approaches -- 5 Formulating the research design -- 6 Negotiating access and research ethics -- 7 Selecting samples -- 8 Using secondary data -- 9 Collecting primary data through observation -- 10 Collecting primary data using semi-structured, in-depth and group interviews -- 11 Collecting primary data using questionnaires -- 12 Analysing quantitative data -- 13 Analysing qualitative data -- 14 Writing and presenting your project report.","author":[{"dropping-particle":"","family":"Saunders","given":"M. N. K.","non-dropping-particle":"","parse-names":false,"suffix":""},{"dropping-particle":"","family":"Lewis","given":"Philip","non-dropping-particle":"","parse-names":false,"suffix":""},{"dropping-particle":"","family":"Thornhill","given":"Adrian.","non-dropping-particle":"","parse-names":false,"suffix":""}],"id":"ITEM-1","issued":{"date-parts":[["2012"]]},"number-of-pages":"696","publisher":"Pearson","title":"Research methods for business students","type":"book"},"uris":["http://www.mendeley.com/documents/?uuid=99346c46-b055-3668-8f4a-5f72768fcbc2"]}],"mendeley":{"formattedCitation":"[16]","plainTextFormattedCitation":"[16]","previouslyFormattedCitation":"[16]"},"properties":{"noteIndex":0},"schema":"https://github.com/citation-style-language/schema/raw/master/csl-citation.json"}</w:instrText>
                      </w:r>
                      <w:r w:rsidRPr="005335B6">
                        <w:rPr>
                          <w:color w:val="000000" w:themeColor="text1"/>
                          <w:sz w:val="18"/>
                          <w:szCs w:val="18"/>
                          <w:lang w:val="en-US"/>
                        </w:rPr>
                        <w:fldChar w:fldCharType="separate"/>
                      </w:r>
                      <w:r w:rsidR="00804621" w:rsidRPr="005335B6">
                        <w:rPr>
                          <w:noProof/>
                          <w:color w:val="000000" w:themeColor="text1"/>
                          <w:sz w:val="18"/>
                          <w:szCs w:val="18"/>
                          <w:lang w:val="en-US"/>
                        </w:rPr>
                        <w:t>[16]</w:t>
                      </w:r>
                      <w:bookmarkEnd w:id="19"/>
                      <w:r w:rsidRPr="005335B6">
                        <w:rPr>
                          <w:color w:val="000000" w:themeColor="text1"/>
                          <w:sz w:val="18"/>
                          <w:szCs w:val="18"/>
                          <w:lang w:val="en-US"/>
                        </w:rPr>
                        <w:fldChar w:fldCharType="end"/>
                      </w:r>
                    </w:p>
                    <w:p w14:paraId="1896B889" w14:textId="2F768F75" w:rsidR="00FE6E33" w:rsidRPr="00423E28" w:rsidRDefault="00FE6E33" w:rsidP="00796AB3">
                      <w:pPr>
                        <w:spacing w:line="276" w:lineRule="auto"/>
                        <w:rPr>
                          <w:color w:val="000000" w:themeColor="text1"/>
                          <w:sz w:val="18"/>
                          <w:lang w:val="en-US"/>
                        </w:rPr>
                      </w:pPr>
                    </w:p>
                    <w:p w14:paraId="50F330F3" w14:textId="249A44B8" w:rsidR="00FE6E33" w:rsidRPr="00796AB3" w:rsidRDefault="00FE6E33" w:rsidP="00796AB3">
                      <w:pPr>
                        <w:pStyle w:val="Caption"/>
                        <w:rPr>
                          <w:noProof/>
                          <w:sz w:val="20"/>
                        </w:rPr>
                      </w:pPr>
                    </w:p>
                  </w:txbxContent>
                </v:textbox>
                <w10:wrap type="topAndBottom" anchorx="margin"/>
              </v:shape>
            </w:pict>
          </mc:Fallback>
        </mc:AlternateContent>
      </w:r>
      <w:r>
        <w:rPr>
          <w:noProof/>
        </w:rPr>
        <w:drawing>
          <wp:anchor distT="0" distB="0" distL="114300" distR="114300" simplePos="0" relativeHeight="251663360" behindDoc="1" locked="0" layoutInCell="1" allowOverlap="1" wp14:anchorId="3B22E10B" wp14:editId="271E74FE">
            <wp:simplePos x="0" y="0"/>
            <wp:positionH relativeFrom="margin">
              <wp:posOffset>782955</wp:posOffset>
            </wp:positionH>
            <wp:positionV relativeFrom="paragraph">
              <wp:posOffset>680720</wp:posOffset>
            </wp:positionV>
            <wp:extent cx="3528060" cy="2410460"/>
            <wp:effectExtent l="0" t="0" r="0" b="889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528060" cy="2410460"/>
                    </a:xfrm>
                    <a:prstGeom prst="rect">
                      <a:avLst/>
                    </a:prstGeom>
                  </pic:spPr>
                </pic:pic>
              </a:graphicData>
            </a:graphic>
            <wp14:sizeRelH relativeFrom="margin">
              <wp14:pctWidth>0</wp14:pctWidth>
            </wp14:sizeRelH>
            <wp14:sizeRelV relativeFrom="margin">
              <wp14:pctHeight>0</wp14:pctHeight>
            </wp14:sizeRelV>
          </wp:anchor>
        </w:drawing>
      </w:r>
      <w:r w:rsidR="0014665E">
        <w:rPr>
          <w:color w:val="000000" w:themeColor="text1"/>
          <w:lang w:val="en-US"/>
        </w:rPr>
        <w:t xml:space="preserve">Research can be </w:t>
      </w:r>
      <w:r w:rsidR="00796AB3">
        <w:rPr>
          <w:color w:val="000000" w:themeColor="text1"/>
          <w:lang w:val="en-US"/>
        </w:rPr>
        <w:t>viewed as a hierarchical or layered approach, as shown below</w:t>
      </w:r>
      <w:r w:rsidR="00796AB3" w:rsidRPr="0011548A">
        <w:rPr>
          <w:color w:val="000000" w:themeColor="text1"/>
          <w:lang w:val="en-US"/>
        </w:rPr>
        <w:t>. This proposal states the project’s research philosophies, approaches and strategies.</w:t>
      </w:r>
    </w:p>
    <w:p w14:paraId="06B77232" w14:textId="1FF7F5AB" w:rsidR="00D54D37" w:rsidRPr="005335B6" w:rsidRDefault="00077A76" w:rsidP="00B96F40">
      <w:pPr>
        <w:spacing w:line="276" w:lineRule="auto"/>
        <w:rPr>
          <w:color w:val="FFFFFF" w:themeColor="background1"/>
          <w:sz w:val="4"/>
          <w:lang w:val="en-US"/>
        </w:rPr>
      </w:pPr>
      <w:r w:rsidRPr="005335B6">
        <w:rPr>
          <w:color w:val="FFFFFF" w:themeColor="background1"/>
          <w:sz w:val="4"/>
          <w:lang w:val="en-US"/>
        </w:rPr>
        <w:fldChar w:fldCharType="begin" w:fldLock="1"/>
      </w:r>
      <w:r w:rsidR="005A3139" w:rsidRPr="005335B6">
        <w:rPr>
          <w:color w:val="FFFFFF" w:themeColor="background1"/>
          <w:sz w:val="4"/>
          <w:lang w:val="en-US"/>
        </w:rPr>
        <w:instrText>ADDIN CSL_CITATION {"citationItems":[{"id":"ITEM-1","itemData":{"ISBN":"9780273750758","abstract":"6th ed. This is a comprehensive introduction to research methods in business for students planning or undertaking a dissertation or extensive research project in business and management. 1 Business and management research, reflective diaries and the purpose of this book -- 2 Formulating clarifying the research topic -- 3 Critically reviewing the literature -- 4 Understanding research philosophies and approaches -- 5 Formulating the research design -- 6 Negotiating access and research ethics -- 7 Selecting samples -- 8 Using secondary data -- 9 Collecting primary data through observation -- 10 Collecting primary data using semi-structured, in-depth and group interviews -- 11 Collecting primary data using questionnaires -- 12 Analysing quantitative data -- 13 Analysing qualitative data -- 14 Writing and presenting your project report.","author":[{"dropping-particle":"","family":"Saunders","given":"M. N. K.","non-dropping-particle":"","parse-names":false,"suffix":""},{"dropping-particle":"","family":"Lewis","given":"Philip","non-dropping-particle":"","parse-names":false,"suffix":""},{"dropping-particle":"","family":"Thornhill","given":"Adrian.","non-dropping-particle":"","parse-names":false,"suffix":""}],"id":"ITEM-1","issued":{"date-parts":[["2012"]]},"number-of-pages":"696","publisher":"Pearson","title":"Research methods for business students","type":"book"},"uris":["http://www.mendeley.com/documents/?uuid=99346c46-b055-3668-8f4a-5f72768fcbc2"]}],"mendeley":{"formattedCitation":"[16]","plainTextFormattedCitation":"[16]","previouslyFormattedCitation":"[16]"},"properties":{"noteIndex":0},"schema":"https://github.com/citation-style-language/schema/raw/master/csl-citation.json"}</w:instrText>
      </w:r>
      <w:r w:rsidRPr="005335B6">
        <w:rPr>
          <w:color w:val="FFFFFF" w:themeColor="background1"/>
          <w:sz w:val="4"/>
          <w:lang w:val="en-US"/>
        </w:rPr>
        <w:fldChar w:fldCharType="separate"/>
      </w:r>
      <w:r w:rsidR="00804621" w:rsidRPr="005335B6">
        <w:rPr>
          <w:noProof/>
          <w:color w:val="FFFFFF" w:themeColor="background1"/>
          <w:sz w:val="4"/>
          <w:lang w:val="en-US"/>
        </w:rPr>
        <w:t>[16]</w:t>
      </w:r>
      <w:r w:rsidRPr="005335B6">
        <w:rPr>
          <w:color w:val="FFFFFF" w:themeColor="background1"/>
          <w:sz w:val="4"/>
          <w:lang w:val="en-US"/>
        </w:rPr>
        <w:fldChar w:fldCharType="end"/>
      </w:r>
    </w:p>
    <w:p w14:paraId="196A7540" w14:textId="4B5FDD46" w:rsidR="001D551A" w:rsidRPr="001D551A" w:rsidRDefault="001D551A" w:rsidP="00D33434">
      <w:pPr>
        <w:spacing w:line="276" w:lineRule="auto"/>
        <w:rPr>
          <w:rFonts w:cs="Arial"/>
          <w:color w:val="000000" w:themeColor="text1"/>
        </w:rPr>
      </w:pPr>
      <w:r w:rsidRPr="001D551A">
        <w:rPr>
          <w:rFonts w:cs="Arial"/>
          <w:color w:val="000000" w:themeColor="text1"/>
        </w:rPr>
        <w:t>The research purpose will be primarily descriptive research, as it aims to provide</w:t>
      </w:r>
      <w:r w:rsidR="00E76E1D">
        <w:rPr>
          <w:rFonts w:cs="Arial"/>
          <w:color w:val="000000" w:themeColor="text1"/>
        </w:rPr>
        <w:t xml:space="preserve"> a</w:t>
      </w:r>
      <w:r w:rsidRPr="001D551A">
        <w:rPr>
          <w:rFonts w:cs="Arial"/>
          <w:color w:val="000000" w:themeColor="text1"/>
        </w:rPr>
        <w:t xml:space="preserve"> better understanding of an issue and propose a solution. </w:t>
      </w:r>
    </w:p>
    <w:p w14:paraId="4ACC9D67" w14:textId="606E64C3" w:rsidR="00DF3EB5" w:rsidRDefault="00651A82" w:rsidP="00D33434">
      <w:pPr>
        <w:spacing w:line="276" w:lineRule="auto"/>
        <w:rPr>
          <w:rFonts w:cs="Arial"/>
          <w:color w:val="000000" w:themeColor="text1"/>
        </w:rPr>
      </w:pPr>
      <w:r w:rsidRPr="001D551A">
        <w:rPr>
          <w:rFonts w:cs="Arial"/>
          <w:color w:val="000000" w:themeColor="text1"/>
        </w:rPr>
        <w:t>Th</w:t>
      </w:r>
      <w:r w:rsidR="002261AF" w:rsidRPr="001D551A">
        <w:rPr>
          <w:rFonts w:cs="Arial"/>
          <w:color w:val="000000" w:themeColor="text1"/>
        </w:rPr>
        <w:t>e proposed project will be a mixed-methods research project.</w:t>
      </w:r>
      <w:r w:rsidR="00831091" w:rsidRPr="001D551A">
        <w:rPr>
          <w:rFonts w:cs="Arial"/>
          <w:color w:val="000000" w:themeColor="text1"/>
        </w:rPr>
        <w:t xml:space="preserve"> Mixed methods research is defined as research which combines quantitative </w:t>
      </w:r>
      <w:r w:rsidR="00831091">
        <w:rPr>
          <w:rFonts w:cs="Arial"/>
          <w:color w:val="000000" w:themeColor="text1"/>
        </w:rPr>
        <w:t xml:space="preserve">and qualitative data, </w:t>
      </w:r>
      <w:r w:rsidR="007F4D7C">
        <w:rPr>
          <w:rFonts w:cs="Arial"/>
          <w:color w:val="000000" w:themeColor="text1"/>
        </w:rPr>
        <w:t xml:space="preserve">and uses appropriate methods when working with both types of data, to contribute to the breadth and depth of understanding </w:t>
      </w:r>
      <w:r w:rsidR="007F4D7C">
        <w:rPr>
          <w:rFonts w:cs="Arial"/>
          <w:color w:val="000000" w:themeColor="text1"/>
        </w:rPr>
        <w:fldChar w:fldCharType="begin" w:fldLock="1"/>
      </w:r>
      <w:r w:rsidR="005A3139">
        <w:rPr>
          <w:rFonts w:cs="Arial"/>
          <w:color w:val="000000" w:themeColor="text1"/>
        </w:rPr>
        <w:instrText>ADDIN CSL_CITATION {"citationItems":[{"id":"ITEM-1","itemData":{"DOI":"10.1177/1558689806298224","author":[{"dropping-particle":"","family":"Johnson","given":"R. Burke","non-dropping-particle":"","parse-names":false,"suffix":""},{"dropping-particle":"","family":"Onwuegbuzie","given":"Anthony J.","non-dropping-particle":"","parse-names":false,"suffix":""},{"dropping-particle":"","family":"Turner","given":"Lisa A.","non-dropping-particle":"","parse-names":false,"suffix":""}],"container-title":"Journal of Mixed Methods Research","id":"ITEM-1","issue":"2","issued":{"date-parts":[["2007","4","29"]]},"page":"112-133","title":"Toward a Definition of Mixed Methods Research","type":"article-journal","volume":"1"},"uris":["http://www.mendeley.com/documents/?uuid=9187fa93-4b13-3c49-a55a-9f8305b35a85"]}],"mendeley":{"formattedCitation":"[17]","plainTextFormattedCitation":"[17]","previouslyFormattedCitation":"[17]"},"properties":{"noteIndex":0},"schema":"https://github.com/citation-style-language/schema/raw/master/csl-citation.json"}</w:instrText>
      </w:r>
      <w:r w:rsidR="007F4D7C">
        <w:rPr>
          <w:rFonts w:cs="Arial"/>
          <w:color w:val="000000" w:themeColor="text1"/>
        </w:rPr>
        <w:fldChar w:fldCharType="separate"/>
      </w:r>
      <w:r w:rsidR="00804621" w:rsidRPr="00804621">
        <w:rPr>
          <w:rFonts w:cs="Arial"/>
          <w:noProof/>
          <w:color w:val="000000" w:themeColor="text1"/>
        </w:rPr>
        <w:t>[17]</w:t>
      </w:r>
      <w:r w:rsidR="007F4D7C">
        <w:rPr>
          <w:rFonts w:cs="Arial"/>
          <w:color w:val="000000" w:themeColor="text1"/>
        </w:rPr>
        <w:fldChar w:fldCharType="end"/>
      </w:r>
      <w:r w:rsidR="006249BE">
        <w:rPr>
          <w:rFonts w:cs="Arial"/>
          <w:color w:val="000000" w:themeColor="text1"/>
        </w:rPr>
        <w:t xml:space="preserve">, </w:t>
      </w:r>
      <w:r w:rsidR="007F4D7C">
        <w:rPr>
          <w:rFonts w:cs="Arial"/>
          <w:color w:val="000000" w:themeColor="text1"/>
        </w:rPr>
        <w:fldChar w:fldCharType="begin" w:fldLock="1"/>
      </w:r>
      <w:r w:rsidR="005A3139">
        <w:rPr>
          <w:rFonts w:cs="Arial"/>
          <w:color w:val="000000" w:themeColor="text1"/>
        </w:rPr>
        <w:instrText>ADDIN CSL_CITATION {"citationItems":[{"id":"ITEM-1","itemData":{"DOI":"10.1007/s11135-011-9538-6","author":[{"dropping-particle":"","family":"Heyvaert","given":"M.","non-dropping-particle":"","parse-names":false,"suffix":""},{"dropping-particle":"","family":"Maes","given":"B.","non-dropping-particle":"","parse-names":false,"suffix":""},{"dropping-particle":"","family":"Onghena","given":"P.","non-dropping-particle":"","parse-names":false,"suffix":""}],"container-title":"Quality &amp; Quantity","id":"ITEM-1","issue":"2","issued":{"date-parts":[["2013","2","9"]]},"page":"659-676","title":"Mixed methods research synthesis: definition, framework, and potential","type":"article-journal","volume":"47"},"uris":["http://www.mendeley.com/documents/?uuid=beaa6e2c-b829-33f8-8add-16e1610b5636"]}],"mendeley":{"formattedCitation":"[18]","plainTextFormattedCitation":"[18]","previouslyFormattedCitation":"[18]"},"properties":{"noteIndex":0},"schema":"https://github.com/citation-style-language/schema/raw/master/csl-citation.json"}</w:instrText>
      </w:r>
      <w:r w:rsidR="007F4D7C">
        <w:rPr>
          <w:rFonts w:cs="Arial"/>
          <w:color w:val="000000" w:themeColor="text1"/>
        </w:rPr>
        <w:fldChar w:fldCharType="separate"/>
      </w:r>
      <w:r w:rsidR="00804621" w:rsidRPr="00804621">
        <w:rPr>
          <w:rFonts w:cs="Arial"/>
          <w:noProof/>
          <w:color w:val="000000" w:themeColor="text1"/>
        </w:rPr>
        <w:t>[18]</w:t>
      </w:r>
      <w:r w:rsidR="007F4D7C">
        <w:rPr>
          <w:rFonts w:cs="Arial"/>
          <w:color w:val="000000" w:themeColor="text1"/>
        </w:rPr>
        <w:fldChar w:fldCharType="end"/>
      </w:r>
      <w:r w:rsidR="007F4D7C">
        <w:rPr>
          <w:rFonts w:cs="Arial"/>
          <w:color w:val="000000" w:themeColor="text1"/>
        </w:rPr>
        <w:t xml:space="preserve">. </w:t>
      </w:r>
    </w:p>
    <w:p w14:paraId="31082B78" w14:textId="446FBBBC" w:rsidR="007E666D" w:rsidRDefault="007E666D" w:rsidP="00D33434">
      <w:pPr>
        <w:spacing w:line="276" w:lineRule="auto"/>
        <w:rPr>
          <w:rFonts w:cs="Arial"/>
          <w:color w:val="000000" w:themeColor="text1"/>
        </w:rPr>
      </w:pPr>
      <w:r>
        <w:rPr>
          <w:rFonts w:cs="Arial"/>
          <w:color w:val="000000" w:themeColor="text1"/>
        </w:rPr>
        <w:br w:type="page"/>
      </w:r>
    </w:p>
    <w:p w14:paraId="64777E62" w14:textId="4469608E" w:rsidR="009D3985" w:rsidRPr="003C60C2" w:rsidRDefault="00F32D6C" w:rsidP="00022D12">
      <w:pPr>
        <w:pStyle w:val="Heading2"/>
        <w:numPr>
          <w:ilvl w:val="1"/>
          <w:numId w:val="27"/>
        </w:numPr>
        <w:spacing w:line="276" w:lineRule="auto"/>
      </w:pPr>
      <w:bookmarkStart w:id="20" w:name="_Toc8742752"/>
      <w:r>
        <w:lastRenderedPageBreak/>
        <w:t>Research Philosoph</w:t>
      </w:r>
      <w:r w:rsidR="00B23CE3">
        <w:t>ies</w:t>
      </w:r>
      <w:bookmarkEnd w:id="20"/>
    </w:p>
    <w:p w14:paraId="3E1D0B60" w14:textId="264546DF" w:rsidR="00743AA8" w:rsidRDefault="00743AA8" w:rsidP="00D33434">
      <w:pPr>
        <w:spacing w:line="276" w:lineRule="auto"/>
        <w:rPr>
          <w:rFonts w:cs="Arial"/>
          <w:color w:val="000000" w:themeColor="text1"/>
        </w:rPr>
      </w:pPr>
      <w:r>
        <w:rPr>
          <w:rFonts w:cs="Arial"/>
          <w:color w:val="000000" w:themeColor="text1"/>
        </w:rPr>
        <w:t>The research philosophy for this project will be a combination of positivism and phenomenology, leaning towards positivism. Subjective</w:t>
      </w:r>
      <w:r w:rsidR="003417B2">
        <w:rPr>
          <w:rFonts w:cs="Arial"/>
          <w:color w:val="000000" w:themeColor="text1"/>
        </w:rPr>
        <w:t>, qualitative</w:t>
      </w:r>
      <w:r>
        <w:rPr>
          <w:rFonts w:cs="Arial"/>
          <w:color w:val="000000" w:themeColor="text1"/>
        </w:rPr>
        <w:t xml:space="preserve"> data will be </w:t>
      </w:r>
      <w:r w:rsidR="008447F6">
        <w:rPr>
          <w:rFonts w:cs="Arial"/>
          <w:color w:val="000000" w:themeColor="text1"/>
        </w:rPr>
        <w:t>gathered, a</w:t>
      </w:r>
      <w:r>
        <w:rPr>
          <w:rFonts w:cs="Arial"/>
          <w:color w:val="000000" w:themeColor="text1"/>
        </w:rPr>
        <w:t>nalysed</w:t>
      </w:r>
      <w:r w:rsidR="00793902">
        <w:rPr>
          <w:rFonts w:cs="Arial"/>
          <w:color w:val="000000" w:themeColor="text1"/>
        </w:rPr>
        <w:t>,</w:t>
      </w:r>
      <w:r w:rsidR="008447F6">
        <w:rPr>
          <w:rFonts w:cs="Arial"/>
          <w:color w:val="000000" w:themeColor="text1"/>
        </w:rPr>
        <w:t xml:space="preserve"> and will be used to generalise from one setting to another, </w:t>
      </w:r>
      <w:r>
        <w:rPr>
          <w:rFonts w:cs="Arial"/>
          <w:color w:val="000000" w:themeColor="text1"/>
        </w:rPr>
        <w:t xml:space="preserve">providing a phenomenological approach. However, </w:t>
      </w:r>
      <w:r w:rsidR="007D3530">
        <w:rPr>
          <w:rFonts w:cs="Arial"/>
          <w:color w:val="000000" w:themeColor="text1"/>
        </w:rPr>
        <w:t xml:space="preserve">the project contains a </w:t>
      </w:r>
      <w:r w:rsidR="00793902">
        <w:rPr>
          <w:rFonts w:cs="Arial"/>
          <w:color w:val="000000" w:themeColor="text1"/>
        </w:rPr>
        <w:t>significant</w:t>
      </w:r>
      <w:r w:rsidR="007D3530">
        <w:rPr>
          <w:rFonts w:cs="Arial"/>
          <w:color w:val="000000" w:themeColor="text1"/>
        </w:rPr>
        <w:t xml:space="preserve"> development component and also involves gathering quantitative, specific and precise data in large samples.</w:t>
      </w:r>
      <w:r w:rsidR="003A0A8E">
        <w:rPr>
          <w:rFonts w:cs="Arial"/>
          <w:color w:val="000000" w:themeColor="text1"/>
        </w:rPr>
        <w:t xml:space="preserve"> This project will focus </w:t>
      </w:r>
      <w:r w:rsidR="00E02D68">
        <w:rPr>
          <w:rFonts w:cs="Arial"/>
          <w:color w:val="000000" w:themeColor="text1"/>
        </w:rPr>
        <w:t>primarily</w:t>
      </w:r>
      <w:r w:rsidR="003A0A8E">
        <w:rPr>
          <w:rFonts w:cs="Arial"/>
          <w:color w:val="000000" w:themeColor="text1"/>
        </w:rPr>
        <w:t xml:space="preserve"> on the positivistic approach, however</w:t>
      </w:r>
      <w:r w:rsidR="00E02D68">
        <w:rPr>
          <w:rFonts w:cs="Arial"/>
          <w:color w:val="000000" w:themeColor="text1"/>
        </w:rPr>
        <w:t>,</w:t>
      </w:r>
      <w:r w:rsidR="003A0A8E">
        <w:rPr>
          <w:rFonts w:cs="Arial"/>
          <w:color w:val="000000" w:themeColor="text1"/>
        </w:rPr>
        <w:t xml:space="preserve"> some of this will rely </w:t>
      </w:r>
      <w:r w:rsidR="00E02D68">
        <w:rPr>
          <w:rFonts w:cs="Arial"/>
          <w:color w:val="000000" w:themeColor="text1"/>
        </w:rPr>
        <w:t xml:space="preserve">on </w:t>
      </w:r>
      <w:r w:rsidR="003A0A8E">
        <w:rPr>
          <w:rFonts w:cs="Arial"/>
          <w:color w:val="000000" w:themeColor="text1"/>
        </w:rPr>
        <w:t xml:space="preserve">findings from the phenomenological </w:t>
      </w:r>
      <w:r w:rsidR="00093C7A">
        <w:rPr>
          <w:rFonts w:cs="Arial"/>
          <w:color w:val="000000" w:themeColor="text1"/>
        </w:rPr>
        <w:t>aspect</w:t>
      </w:r>
      <w:r w:rsidR="003A0A8E">
        <w:rPr>
          <w:rFonts w:cs="Arial"/>
          <w:color w:val="000000" w:themeColor="text1"/>
        </w:rPr>
        <w:t>.</w:t>
      </w:r>
    </w:p>
    <w:p w14:paraId="2D6B01C3" w14:textId="0480C3E6" w:rsidR="007B53B3" w:rsidRDefault="00557492" w:rsidP="00D33434">
      <w:pPr>
        <w:spacing w:line="276" w:lineRule="auto"/>
        <w:rPr>
          <w:rFonts w:cs="Arial"/>
          <w:color w:val="000000" w:themeColor="text1"/>
        </w:rPr>
      </w:pPr>
      <w:r>
        <w:rPr>
          <w:rFonts w:cs="Arial"/>
          <w:color w:val="000000" w:themeColor="text1"/>
        </w:rPr>
        <w:t>Phenomenology is based on perceptions and ideas</w:t>
      </w:r>
      <w:r w:rsidR="00C30AA4">
        <w:rPr>
          <w:rFonts w:cs="Arial"/>
          <w:color w:val="000000" w:themeColor="text1"/>
        </w:rPr>
        <w:t>, which</w:t>
      </w:r>
      <w:r>
        <w:rPr>
          <w:rFonts w:cs="Arial"/>
          <w:color w:val="000000" w:themeColor="text1"/>
        </w:rPr>
        <w:t xml:space="preserve"> focus on trying to understand behaviours and thoughts. </w:t>
      </w:r>
      <w:r w:rsidR="007B53B3">
        <w:rPr>
          <w:rFonts w:cs="Arial"/>
          <w:color w:val="000000" w:themeColor="text1"/>
        </w:rPr>
        <w:t>The advantages of choosing a phenomenological approach</w:t>
      </w:r>
      <w:r w:rsidR="00030AD8">
        <w:rPr>
          <w:rFonts w:cs="Arial"/>
          <w:color w:val="000000" w:themeColor="text1"/>
        </w:rPr>
        <w:t>,</w:t>
      </w:r>
      <w:r w:rsidR="007B53B3">
        <w:rPr>
          <w:rFonts w:cs="Arial"/>
          <w:color w:val="000000" w:themeColor="text1"/>
        </w:rPr>
        <w:t xml:space="preserve"> in this case</w:t>
      </w:r>
      <w:r w:rsidR="00030AD8">
        <w:rPr>
          <w:rFonts w:cs="Arial"/>
          <w:color w:val="000000" w:themeColor="text1"/>
        </w:rPr>
        <w:t>,</w:t>
      </w:r>
      <w:r w:rsidR="007B53B3">
        <w:rPr>
          <w:rFonts w:cs="Arial"/>
          <w:color w:val="000000" w:themeColor="text1"/>
        </w:rPr>
        <w:t xml:space="preserve"> are that </w:t>
      </w:r>
      <w:r w:rsidR="00F56B5B">
        <w:rPr>
          <w:rFonts w:cs="Arial"/>
          <w:color w:val="000000" w:themeColor="text1"/>
        </w:rPr>
        <w:t>the data it produces is valid, and it generalises from one setting to another. A phenomenological approach implies that the setting is natural, which is</w:t>
      </w:r>
      <w:r w:rsidR="00793902">
        <w:rPr>
          <w:rFonts w:cs="Arial"/>
          <w:color w:val="000000" w:themeColor="text1"/>
        </w:rPr>
        <w:t xml:space="preserve"> </w:t>
      </w:r>
      <w:r w:rsidR="00F56B5B">
        <w:rPr>
          <w:rFonts w:cs="Arial"/>
          <w:color w:val="000000" w:themeColor="text1"/>
        </w:rPr>
        <w:t>beneficial for this specific case.</w:t>
      </w:r>
    </w:p>
    <w:p w14:paraId="0B79A310" w14:textId="5AE80BD8" w:rsidR="00F56B5B" w:rsidRDefault="00F56B5B" w:rsidP="00D33434">
      <w:pPr>
        <w:spacing w:line="276" w:lineRule="auto"/>
        <w:rPr>
          <w:rFonts w:cs="Arial"/>
          <w:color w:val="000000" w:themeColor="text1"/>
        </w:rPr>
      </w:pPr>
      <w:r>
        <w:rPr>
          <w:rFonts w:cs="Arial"/>
          <w:color w:val="000000" w:themeColor="text1"/>
        </w:rPr>
        <w:t xml:space="preserve">However, choosing a positivistic approach as the primary philosophy of the project also has its advantages. </w:t>
      </w:r>
      <w:r w:rsidR="00A01B59">
        <w:rPr>
          <w:rFonts w:cs="Arial"/>
          <w:color w:val="000000" w:themeColor="text1"/>
        </w:rPr>
        <w:t>Positivism focuses on observations, facts and figures rather than impressions and ideas, and w</w:t>
      </w:r>
      <w:r>
        <w:rPr>
          <w:rFonts w:cs="Arial"/>
          <w:color w:val="000000" w:themeColor="text1"/>
        </w:rPr>
        <w:t xml:space="preserve">hile its validity is low, its reliability is high. In combination with results from a phenomenological approach, this should </w:t>
      </w:r>
      <w:r w:rsidR="00F26725">
        <w:rPr>
          <w:rFonts w:cs="Arial"/>
          <w:color w:val="000000" w:themeColor="text1"/>
        </w:rPr>
        <w:t>provide the benefits of both approaches</w:t>
      </w:r>
      <w:r>
        <w:rPr>
          <w:rFonts w:cs="Arial"/>
          <w:color w:val="000000" w:themeColor="text1"/>
        </w:rPr>
        <w:t>. A positivistic approach involves an artificial environment or setting</w:t>
      </w:r>
      <w:r w:rsidR="00995AA5">
        <w:rPr>
          <w:rFonts w:cs="Arial"/>
          <w:color w:val="000000" w:themeColor="text1"/>
        </w:rPr>
        <w:t xml:space="preserve"> which in itself is not useful, however</w:t>
      </w:r>
      <w:r w:rsidR="00030AD8">
        <w:rPr>
          <w:rFonts w:cs="Arial"/>
          <w:color w:val="000000" w:themeColor="text1"/>
        </w:rPr>
        <w:t>,</w:t>
      </w:r>
      <w:r w:rsidR="00995AA5">
        <w:rPr>
          <w:rFonts w:cs="Arial"/>
          <w:color w:val="000000" w:themeColor="text1"/>
        </w:rPr>
        <w:t xml:space="preserve"> this allows for precise and accurate data.</w:t>
      </w:r>
      <w:r>
        <w:rPr>
          <w:rFonts w:cs="Arial"/>
          <w:color w:val="000000" w:themeColor="text1"/>
        </w:rPr>
        <w:t xml:space="preserve"> </w:t>
      </w:r>
    </w:p>
    <w:p w14:paraId="462CF3F5" w14:textId="05FD301A" w:rsidR="00AB7430" w:rsidRDefault="00AB7430" w:rsidP="00D33434">
      <w:pPr>
        <w:spacing w:line="276" w:lineRule="auto"/>
        <w:rPr>
          <w:rFonts w:cs="Arial"/>
          <w:color w:val="000000" w:themeColor="text1"/>
        </w:rPr>
      </w:pPr>
    </w:p>
    <w:p w14:paraId="55EEEA1D" w14:textId="47B76DB9" w:rsidR="00995AA5" w:rsidRPr="00870218" w:rsidRDefault="00AB7430" w:rsidP="00022D12">
      <w:pPr>
        <w:pStyle w:val="Heading2"/>
        <w:numPr>
          <w:ilvl w:val="1"/>
          <w:numId w:val="27"/>
        </w:numPr>
        <w:spacing w:line="276" w:lineRule="auto"/>
      </w:pPr>
      <w:bookmarkStart w:id="21" w:name="_Toc8742753"/>
      <w:r>
        <w:t>R</w:t>
      </w:r>
      <w:r w:rsidR="00F32D6C">
        <w:t>esearch Approach</w:t>
      </w:r>
      <w:r w:rsidR="00B23CE3">
        <w:t>es</w:t>
      </w:r>
      <w:bookmarkEnd w:id="21"/>
    </w:p>
    <w:p w14:paraId="554D0AF9" w14:textId="793929C9" w:rsidR="003417B2" w:rsidRDefault="003417B2" w:rsidP="00D33434">
      <w:pPr>
        <w:spacing w:line="276" w:lineRule="auto"/>
        <w:rPr>
          <w:rFonts w:cs="Arial"/>
          <w:color w:val="000000" w:themeColor="text1"/>
        </w:rPr>
      </w:pPr>
      <w:r>
        <w:rPr>
          <w:rFonts w:cs="Arial"/>
          <w:color w:val="000000" w:themeColor="text1"/>
        </w:rPr>
        <w:t xml:space="preserve">The research approach is again </w:t>
      </w:r>
      <w:r w:rsidRPr="00F411CB">
        <w:rPr>
          <w:rFonts w:cs="Arial"/>
          <w:color w:val="000000" w:themeColor="text1"/>
        </w:rPr>
        <w:t>mixed.</w:t>
      </w:r>
      <w:r w:rsidR="007B4A0B" w:rsidRPr="00F411CB">
        <w:rPr>
          <w:rFonts w:cs="Arial"/>
          <w:color w:val="000000" w:themeColor="text1"/>
        </w:rPr>
        <w:t xml:space="preserve"> </w:t>
      </w:r>
      <w:r w:rsidR="00F411CB">
        <w:rPr>
          <w:rFonts w:cs="Arial"/>
          <w:color w:val="000000" w:themeColor="text1"/>
        </w:rPr>
        <w:t>T</w:t>
      </w:r>
      <w:r w:rsidR="00AD7205" w:rsidRPr="00F411CB">
        <w:rPr>
          <w:rFonts w:cs="Arial"/>
          <w:color w:val="000000" w:themeColor="text1"/>
        </w:rPr>
        <w:t xml:space="preserve">here are aspects to this research area which </w:t>
      </w:r>
      <w:r w:rsidR="00F411CB" w:rsidRPr="00F411CB">
        <w:rPr>
          <w:rFonts w:cs="Arial"/>
          <w:color w:val="000000" w:themeColor="text1"/>
        </w:rPr>
        <w:t>have not been found in academic papers</w:t>
      </w:r>
      <w:r w:rsidR="00F411CB">
        <w:rPr>
          <w:rFonts w:cs="Arial"/>
          <w:color w:val="000000" w:themeColor="text1"/>
        </w:rPr>
        <w:t xml:space="preserve">. This project also </w:t>
      </w:r>
      <w:r w:rsidR="00AD3F24">
        <w:rPr>
          <w:rFonts w:cs="Arial"/>
          <w:color w:val="000000" w:themeColor="text1"/>
        </w:rPr>
        <w:t>involves</w:t>
      </w:r>
      <w:r w:rsidR="00AD7205" w:rsidRPr="00F411CB">
        <w:rPr>
          <w:rFonts w:cs="Arial"/>
          <w:color w:val="000000" w:themeColor="text1"/>
        </w:rPr>
        <w:t xml:space="preserve"> </w:t>
      </w:r>
      <w:r w:rsidR="005A1C87">
        <w:rPr>
          <w:rFonts w:cs="Arial"/>
          <w:color w:val="000000" w:themeColor="text1"/>
        </w:rPr>
        <w:t xml:space="preserve">the </w:t>
      </w:r>
      <w:r w:rsidR="00AD7205" w:rsidRPr="00F411CB">
        <w:rPr>
          <w:rFonts w:cs="Arial"/>
          <w:color w:val="000000" w:themeColor="text1"/>
        </w:rPr>
        <w:t xml:space="preserve">collection of qualitative data, </w:t>
      </w:r>
      <w:r w:rsidR="00AD3F24">
        <w:rPr>
          <w:rFonts w:cs="Arial"/>
          <w:color w:val="000000" w:themeColor="text1"/>
        </w:rPr>
        <w:t xml:space="preserve">and thus </w:t>
      </w:r>
      <w:r w:rsidR="00AD7205" w:rsidRPr="00F411CB">
        <w:rPr>
          <w:rFonts w:cs="Arial"/>
          <w:color w:val="000000" w:themeColor="text1"/>
        </w:rPr>
        <w:t xml:space="preserve">there is an inductive </w:t>
      </w:r>
      <w:r w:rsidR="00AD3F24">
        <w:rPr>
          <w:rFonts w:cs="Arial"/>
          <w:color w:val="000000" w:themeColor="text1"/>
        </w:rPr>
        <w:t>element</w:t>
      </w:r>
      <w:r w:rsidR="00AD7205" w:rsidRPr="00F411CB">
        <w:rPr>
          <w:rFonts w:cs="Arial"/>
          <w:color w:val="000000" w:themeColor="text1"/>
        </w:rPr>
        <w:t xml:space="preserve">. </w:t>
      </w:r>
      <w:r w:rsidR="007B4A0B" w:rsidRPr="00F411CB">
        <w:rPr>
          <w:rFonts w:cs="Arial"/>
          <w:color w:val="000000" w:themeColor="text1"/>
        </w:rPr>
        <w:t>There are aspects of both inductive and deductive research</w:t>
      </w:r>
      <w:r w:rsidR="00113A08">
        <w:rPr>
          <w:rFonts w:cs="Arial"/>
          <w:color w:val="000000" w:themeColor="text1"/>
        </w:rPr>
        <w:t>,</w:t>
      </w:r>
      <w:r w:rsidR="00AD7205" w:rsidRPr="00F411CB">
        <w:rPr>
          <w:rFonts w:cs="Arial"/>
          <w:color w:val="000000" w:themeColor="text1"/>
        </w:rPr>
        <w:t xml:space="preserve"> however</w:t>
      </w:r>
      <w:r w:rsidR="007B4A0B" w:rsidRPr="00F411CB">
        <w:rPr>
          <w:rFonts w:cs="Arial"/>
          <w:color w:val="000000" w:themeColor="text1"/>
        </w:rPr>
        <w:t xml:space="preserve">, which suggest an </w:t>
      </w:r>
      <w:r w:rsidR="007B4A0B">
        <w:rPr>
          <w:rFonts w:cs="Arial"/>
          <w:color w:val="000000" w:themeColor="text1"/>
        </w:rPr>
        <w:t>abductive research approach. However, this is not suitable for this level of study.</w:t>
      </w:r>
      <w:r w:rsidR="00D573FD">
        <w:rPr>
          <w:rFonts w:cs="Arial"/>
          <w:color w:val="000000" w:themeColor="text1"/>
        </w:rPr>
        <w:t xml:space="preserve"> This would, however, be </w:t>
      </w:r>
      <w:r w:rsidR="000D617A">
        <w:rPr>
          <w:rFonts w:cs="Arial"/>
          <w:color w:val="000000" w:themeColor="text1"/>
        </w:rPr>
        <w:t>suitable</w:t>
      </w:r>
      <w:r w:rsidR="00D573FD">
        <w:rPr>
          <w:rFonts w:cs="Arial"/>
          <w:color w:val="000000" w:themeColor="text1"/>
        </w:rPr>
        <w:t xml:space="preserve"> if this project were to be expanded</w:t>
      </w:r>
      <w:r w:rsidR="00C16E46">
        <w:rPr>
          <w:rFonts w:cs="Arial"/>
          <w:color w:val="000000" w:themeColor="text1"/>
        </w:rPr>
        <w:t xml:space="preserve"> and developed further</w:t>
      </w:r>
      <w:r w:rsidR="00D573FD">
        <w:rPr>
          <w:rFonts w:cs="Arial"/>
          <w:color w:val="000000" w:themeColor="text1"/>
        </w:rPr>
        <w:t xml:space="preserve"> at </w:t>
      </w:r>
      <w:r w:rsidR="000D617A">
        <w:rPr>
          <w:rFonts w:cs="Arial"/>
          <w:color w:val="000000" w:themeColor="text1"/>
        </w:rPr>
        <w:t>master’s</w:t>
      </w:r>
      <w:r w:rsidR="00D573FD">
        <w:rPr>
          <w:rFonts w:cs="Arial"/>
          <w:color w:val="000000" w:themeColor="text1"/>
        </w:rPr>
        <w:t xml:space="preserve"> or </w:t>
      </w:r>
      <w:r w:rsidR="000D617A">
        <w:rPr>
          <w:rFonts w:cs="Arial"/>
          <w:color w:val="000000" w:themeColor="text1"/>
        </w:rPr>
        <w:t>d</w:t>
      </w:r>
      <w:r w:rsidR="00D573FD">
        <w:rPr>
          <w:rFonts w:cs="Arial"/>
          <w:color w:val="000000" w:themeColor="text1"/>
        </w:rPr>
        <w:t>octoral level.</w:t>
      </w:r>
      <w:r w:rsidR="007B4A0B">
        <w:rPr>
          <w:rFonts w:cs="Arial"/>
          <w:color w:val="000000" w:themeColor="text1"/>
        </w:rPr>
        <w:t xml:space="preserve"> </w:t>
      </w:r>
      <w:r w:rsidR="00AD7205">
        <w:rPr>
          <w:rFonts w:cs="Arial"/>
          <w:color w:val="000000" w:themeColor="text1"/>
        </w:rPr>
        <w:t>Because of this, and</w:t>
      </w:r>
      <w:r w:rsidR="00691AA9">
        <w:rPr>
          <w:rFonts w:cs="Arial"/>
          <w:color w:val="000000" w:themeColor="text1"/>
        </w:rPr>
        <w:t xml:space="preserve"> as the research philosophy is primarily positivistic, the research approach will be primarily deductive. This is b</w:t>
      </w:r>
      <w:r w:rsidR="00691AA9" w:rsidRPr="00113A08">
        <w:rPr>
          <w:rFonts w:cs="Arial"/>
          <w:color w:val="000000" w:themeColor="text1"/>
        </w:rPr>
        <w:t>ecause the main purpose is</w:t>
      </w:r>
      <w:r w:rsidR="00AD7205" w:rsidRPr="00113A08">
        <w:rPr>
          <w:rFonts w:cs="Arial"/>
          <w:color w:val="000000" w:themeColor="text1"/>
        </w:rPr>
        <w:t xml:space="preserve"> to propose a </w:t>
      </w:r>
      <w:r w:rsidR="00691AA9" w:rsidRPr="00113A08">
        <w:rPr>
          <w:rFonts w:cs="Arial"/>
          <w:color w:val="000000" w:themeColor="text1"/>
        </w:rPr>
        <w:t xml:space="preserve">hardware and software system </w:t>
      </w:r>
      <w:r w:rsidR="00AD7205" w:rsidRPr="00113A08">
        <w:rPr>
          <w:rFonts w:cs="Arial"/>
          <w:color w:val="000000" w:themeColor="text1"/>
        </w:rPr>
        <w:t>that is more</w:t>
      </w:r>
      <w:r w:rsidR="00691AA9" w:rsidRPr="00113A08">
        <w:rPr>
          <w:rFonts w:cs="Arial"/>
          <w:color w:val="000000" w:themeColor="text1"/>
        </w:rPr>
        <w:t xml:space="preserve"> suitable than current</w:t>
      </w:r>
      <w:r w:rsidR="00113A08" w:rsidRPr="00113A08">
        <w:rPr>
          <w:rFonts w:cs="Arial"/>
          <w:color w:val="000000" w:themeColor="text1"/>
        </w:rPr>
        <w:t xml:space="preserve"> systems</w:t>
      </w:r>
      <w:r w:rsidR="00691AA9" w:rsidRPr="00113A08">
        <w:rPr>
          <w:rFonts w:cs="Arial"/>
          <w:color w:val="000000" w:themeColor="text1"/>
        </w:rPr>
        <w:t xml:space="preserve">, and </w:t>
      </w:r>
      <w:r w:rsidR="00DB6DC2">
        <w:rPr>
          <w:rFonts w:cs="Arial"/>
          <w:color w:val="000000" w:themeColor="text1"/>
        </w:rPr>
        <w:t>this</w:t>
      </w:r>
      <w:r w:rsidR="00691AA9" w:rsidRPr="00113A08">
        <w:rPr>
          <w:rFonts w:cs="Arial"/>
          <w:color w:val="000000" w:themeColor="text1"/>
        </w:rPr>
        <w:t xml:space="preserve"> research strategy is developed in order to test this theory.</w:t>
      </w:r>
    </w:p>
    <w:p w14:paraId="6E43A260" w14:textId="5BD07F5B" w:rsidR="00995AA5" w:rsidRDefault="00995AA5" w:rsidP="00D33434">
      <w:pPr>
        <w:spacing w:line="276" w:lineRule="auto"/>
        <w:rPr>
          <w:rFonts w:cs="Arial"/>
          <w:color w:val="000000" w:themeColor="text1"/>
        </w:rPr>
      </w:pPr>
      <w:r>
        <w:rPr>
          <w:rFonts w:cs="Arial"/>
          <w:color w:val="000000" w:themeColor="text1"/>
        </w:rPr>
        <w:t xml:space="preserve">Similarly to </w:t>
      </w:r>
      <w:r w:rsidR="00AB526B">
        <w:rPr>
          <w:rFonts w:cs="Arial"/>
          <w:color w:val="000000" w:themeColor="text1"/>
        </w:rPr>
        <w:t>the phenomenological approach,</w:t>
      </w:r>
      <w:r>
        <w:rPr>
          <w:rFonts w:cs="Arial"/>
          <w:color w:val="000000" w:themeColor="text1"/>
        </w:rPr>
        <w:t xml:space="preserve"> as discussed in 2.1.1, induction is advantageous as it provides an understanding of the research context and a flexible project structure.</w:t>
      </w:r>
    </w:p>
    <w:p w14:paraId="78B5B730" w14:textId="02DB894F" w:rsidR="00995AA5" w:rsidRDefault="00995AA5" w:rsidP="00D33434">
      <w:pPr>
        <w:spacing w:line="276" w:lineRule="auto"/>
        <w:rPr>
          <w:rFonts w:cs="Arial"/>
          <w:color w:val="000000" w:themeColor="text1"/>
        </w:rPr>
      </w:pPr>
      <w:r>
        <w:rPr>
          <w:rFonts w:cs="Arial"/>
          <w:color w:val="000000" w:themeColor="text1"/>
        </w:rPr>
        <w:t>Deduction is advantageous as it allows for generalisations due to large sample sizes, and is highly structured. It also emphasises scientific principles and involves explaining relationships between variables</w:t>
      </w:r>
      <w:r w:rsidR="005C3A6C">
        <w:rPr>
          <w:rFonts w:cs="Arial"/>
          <w:color w:val="000000" w:themeColor="text1"/>
        </w:rPr>
        <w:t xml:space="preserve"> and observations</w:t>
      </w:r>
      <w:r>
        <w:rPr>
          <w:rFonts w:cs="Arial"/>
          <w:color w:val="000000" w:themeColor="text1"/>
        </w:rPr>
        <w:t>.</w:t>
      </w:r>
      <w:r w:rsidR="005C3A6C">
        <w:rPr>
          <w:rFonts w:cs="Arial"/>
          <w:color w:val="000000" w:themeColor="text1"/>
        </w:rPr>
        <w:t xml:space="preserve"> For these reasons, this project will take a mixed, yet primarily deductive approach.</w:t>
      </w:r>
    </w:p>
    <w:p w14:paraId="6A10ED2B" w14:textId="2984E769" w:rsidR="00F52F59" w:rsidRDefault="00F52F59" w:rsidP="00D33434">
      <w:pPr>
        <w:spacing w:line="276" w:lineRule="auto"/>
        <w:rPr>
          <w:rFonts w:cs="Arial"/>
          <w:color w:val="000000" w:themeColor="text1"/>
        </w:rPr>
      </w:pPr>
      <w:r>
        <w:rPr>
          <w:rFonts w:cs="Arial"/>
          <w:color w:val="000000" w:themeColor="text1"/>
        </w:rPr>
        <w:br w:type="page"/>
      </w:r>
    </w:p>
    <w:p w14:paraId="15B8D99B" w14:textId="1EFBE682" w:rsidR="00DB1D62" w:rsidRPr="00DB1D62" w:rsidRDefault="00F32D6C" w:rsidP="00022D12">
      <w:pPr>
        <w:pStyle w:val="Heading2"/>
        <w:numPr>
          <w:ilvl w:val="1"/>
          <w:numId w:val="27"/>
        </w:numPr>
        <w:spacing w:line="276" w:lineRule="auto"/>
      </w:pPr>
      <w:bookmarkStart w:id="22" w:name="_Toc8742754"/>
      <w:r>
        <w:lastRenderedPageBreak/>
        <w:t>Research Strategies</w:t>
      </w:r>
      <w:bookmarkEnd w:id="22"/>
    </w:p>
    <w:p w14:paraId="6ACBD9A3" w14:textId="028036FC" w:rsidR="009B1602" w:rsidRPr="00FD16DD" w:rsidRDefault="003F4766" w:rsidP="00D33434">
      <w:pPr>
        <w:spacing w:line="276" w:lineRule="auto"/>
        <w:rPr>
          <w:rFonts w:cs="Arial"/>
          <w:color w:val="000000" w:themeColor="text1"/>
        </w:rPr>
      </w:pPr>
      <w:r>
        <w:rPr>
          <w:rFonts w:cs="Arial"/>
          <w:color w:val="000000" w:themeColor="text1"/>
        </w:rPr>
        <w:t>The</w:t>
      </w:r>
      <w:r w:rsidR="009D3985">
        <w:rPr>
          <w:rFonts w:cs="Arial"/>
          <w:color w:val="000000" w:themeColor="text1"/>
        </w:rPr>
        <w:t>re is a</w:t>
      </w:r>
      <w:r>
        <w:rPr>
          <w:rFonts w:cs="Arial"/>
          <w:color w:val="000000" w:themeColor="text1"/>
        </w:rPr>
        <w:t xml:space="preserve"> wide variety of research strategies involved give</w:t>
      </w:r>
      <w:r w:rsidR="009D3985">
        <w:rPr>
          <w:rFonts w:cs="Arial"/>
          <w:color w:val="000000" w:themeColor="text1"/>
        </w:rPr>
        <w:t>n</w:t>
      </w:r>
      <w:r>
        <w:rPr>
          <w:rFonts w:cs="Arial"/>
          <w:color w:val="000000" w:themeColor="text1"/>
        </w:rPr>
        <w:t xml:space="preserve"> this projec</w:t>
      </w:r>
      <w:r w:rsidR="009D3985">
        <w:rPr>
          <w:rFonts w:cs="Arial"/>
          <w:color w:val="000000" w:themeColor="text1"/>
        </w:rPr>
        <w:t xml:space="preserve">t’s </w:t>
      </w:r>
      <w:r w:rsidRPr="00FD16DD">
        <w:rPr>
          <w:rFonts w:cs="Arial"/>
          <w:color w:val="000000" w:themeColor="text1"/>
        </w:rPr>
        <w:t>mixed-methods nature.</w:t>
      </w:r>
    </w:p>
    <w:p w14:paraId="0BCA0CEF" w14:textId="1821470F" w:rsidR="009D3985" w:rsidRPr="00FD16DD" w:rsidRDefault="00FD16DD" w:rsidP="00D33434">
      <w:pPr>
        <w:spacing w:line="276" w:lineRule="auto"/>
        <w:rPr>
          <w:rFonts w:cs="Arial"/>
          <w:color w:val="000000" w:themeColor="text1"/>
        </w:rPr>
      </w:pPr>
      <w:r w:rsidRPr="00FD16DD">
        <w:rPr>
          <w:rFonts w:cs="Arial"/>
          <w:color w:val="000000" w:themeColor="text1"/>
        </w:rPr>
        <w:t>A case study of the World of Aquatics pet shop will be used to determine how the proposed system could be developed to best benefit those caring for reptiles.</w:t>
      </w:r>
    </w:p>
    <w:p w14:paraId="509DF196" w14:textId="5962E650" w:rsidR="009A035C" w:rsidRPr="00C37248" w:rsidRDefault="005A1C87" w:rsidP="00D33434">
      <w:pPr>
        <w:spacing w:line="276" w:lineRule="auto"/>
        <w:rPr>
          <w:rFonts w:cs="Arial"/>
          <w:color w:val="000000" w:themeColor="text1"/>
        </w:rPr>
      </w:pPr>
      <w:r>
        <w:rPr>
          <w:rFonts w:cs="Arial"/>
          <w:color w:val="000000" w:themeColor="text1"/>
        </w:rPr>
        <w:t>U</w:t>
      </w:r>
      <w:r w:rsidR="00C37248" w:rsidRPr="00FA28D1">
        <w:rPr>
          <w:rFonts w:cs="Arial"/>
          <w:color w:val="000000" w:themeColor="text1"/>
        </w:rPr>
        <w:t>n</w:t>
      </w:r>
      <w:r w:rsidR="00FA28D1" w:rsidRPr="00FA28D1">
        <w:rPr>
          <w:rFonts w:cs="Arial"/>
          <w:color w:val="000000" w:themeColor="text1"/>
        </w:rPr>
        <w:t>s</w:t>
      </w:r>
      <w:r w:rsidR="009A035C" w:rsidRPr="00FA28D1">
        <w:rPr>
          <w:rFonts w:cs="Arial"/>
          <w:color w:val="000000" w:themeColor="text1"/>
        </w:rPr>
        <w:t>tructured interviews wil</w:t>
      </w:r>
      <w:r w:rsidR="00C37248" w:rsidRPr="00FA28D1">
        <w:rPr>
          <w:rFonts w:cs="Arial"/>
          <w:color w:val="000000" w:themeColor="text1"/>
        </w:rPr>
        <w:t xml:space="preserve">l </w:t>
      </w:r>
      <w:r w:rsidR="00167830" w:rsidRPr="00FA28D1">
        <w:rPr>
          <w:rFonts w:cs="Arial"/>
          <w:color w:val="000000" w:themeColor="text1"/>
        </w:rPr>
        <w:t xml:space="preserve">be carried out, one before and one after the development of the system. The initial interview will be used to find out the specifics of </w:t>
      </w:r>
      <w:r w:rsidR="00167830">
        <w:rPr>
          <w:rFonts w:cs="Arial"/>
          <w:color w:val="000000" w:themeColor="text1"/>
        </w:rPr>
        <w:t>how a pet shop handles humidity, temperature and ultraviolet control of reptile enclosures, as well as discuss any issues faced when doing so. This will also provide an opportunity to discuss potential solutions to these issues and how they could be implemented in the proposed system.</w:t>
      </w:r>
    </w:p>
    <w:p w14:paraId="3E9A322E" w14:textId="579820B2" w:rsidR="009A035C" w:rsidRPr="00167830" w:rsidRDefault="00167830" w:rsidP="00D33434">
      <w:pPr>
        <w:spacing w:line="276" w:lineRule="auto"/>
        <w:rPr>
          <w:rFonts w:cs="Arial"/>
          <w:color w:val="000000" w:themeColor="text1"/>
        </w:rPr>
      </w:pPr>
      <w:r>
        <w:rPr>
          <w:rFonts w:cs="Arial"/>
          <w:color w:val="000000" w:themeColor="text1"/>
        </w:rPr>
        <w:t>As discussed in 1</w:t>
      </w:r>
      <w:r w:rsidRPr="00307429">
        <w:rPr>
          <w:rFonts w:cs="Arial"/>
          <w:color w:val="000000" w:themeColor="text1"/>
        </w:rPr>
        <w:t xml:space="preserve">.2, document review will be used to research current developments in </w:t>
      </w:r>
      <w:r w:rsidR="00307429" w:rsidRPr="00307429">
        <w:rPr>
          <w:rFonts w:cs="Arial"/>
          <w:color w:val="000000" w:themeColor="text1"/>
        </w:rPr>
        <w:t>the</w:t>
      </w:r>
      <w:r w:rsidR="000555F5" w:rsidRPr="00307429">
        <w:rPr>
          <w:rFonts w:cs="Arial"/>
          <w:color w:val="000000" w:themeColor="text1"/>
        </w:rPr>
        <w:t xml:space="preserve"> </w:t>
      </w:r>
      <w:r w:rsidRPr="00307429">
        <w:rPr>
          <w:rFonts w:cs="Arial"/>
          <w:color w:val="000000" w:themeColor="text1"/>
        </w:rPr>
        <w:t xml:space="preserve">internet </w:t>
      </w:r>
      <w:r>
        <w:rPr>
          <w:rFonts w:cs="Arial"/>
          <w:color w:val="000000" w:themeColor="text1"/>
        </w:rPr>
        <w:t>of things, environment monitoring and control, and wireless sensor networks. A range of sources will be used</w:t>
      </w:r>
      <w:r w:rsidR="00863906">
        <w:rPr>
          <w:rFonts w:cs="Arial"/>
          <w:color w:val="000000" w:themeColor="text1"/>
        </w:rPr>
        <w:t xml:space="preserve">, </w:t>
      </w:r>
      <w:r>
        <w:rPr>
          <w:rFonts w:cs="Arial"/>
          <w:color w:val="000000" w:themeColor="text1"/>
        </w:rPr>
        <w:t xml:space="preserve">primarily academic, </w:t>
      </w:r>
      <w:r w:rsidRPr="00A0717C">
        <w:rPr>
          <w:rFonts w:cs="Arial"/>
          <w:color w:val="000000" w:themeColor="text1"/>
        </w:rPr>
        <w:t xml:space="preserve">governmental and </w:t>
      </w:r>
      <w:r w:rsidR="00E72D55" w:rsidRPr="00A0717C">
        <w:rPr>
          <w:rFonts w:cs="Arial"/>
          <w:color w:val="000000" w:themeColor="text1"/>
        </w:rPr>
        <w:t>industrial. T</w:t>
      </w:r>
      <w:r w:rsidR="000555F5" w:rsidRPr="00A0717C">
        <w:rPr>
          <w:rFonts w:cs="Arial"/>
          <w:color w:val="000000" w:themeColor="text1"/>
        </w:rPr>
        <w:t xml:space="preserve">he research undertaken </w:t>
      </w:r>
      <w:r w:rsidR="00E72D55" w:rsidRPr="00A0717C">
        <w:rPr>
          <w:rFonts w:cs="Arial"/>
          <w:color w:val="000000" w:themeColor="text1"/>
        </w:rPr>
        <w:t>will be used when designing and developing the system.</w:t>
      </w:r>
    </w:p>
    <w:p w14:paraId="4B1A9C4D" w14:textId="41A7D6E0" w:rsidR="009A035C" w:rsidRPr="0011548A" w:rsidRDefault="009A035C" w:rsidP="00D33434">
      <w:pPr>
        <w:spacing w:line="276" w:lineRule="auto"/>
        <w:rPr>
          <w:rFonts w:cs="Arial"/>
          <w:color w:val="000000" w:themeColor="text1"/>
        </w:rPr>
      </w:pPr>
      <w:r w:rsidRPr="00AB7430">
        <w:rPr>
          <w:rFonts w:cs="Arial"/>
          <w:color w:val="000000" w:themeColor="text1"/>
        </w:rPr>
        <w:t>Software development and experimen</w:t>
      </w:r>
      <w:r w:rsidR="00AB7430">
        <w:rPr>
          <w:rFonts w:cs="Arial"/>
          <w:color w:val="000000" w:themeColor="text1"/>
        </w:rPr>
        <w:t xml:space="preserve">tal strategies will be used during the development and implementation stages, and will be influenced by the previously undertaken research. </w:t>
      </w:r>
      <w:r w:rsidR="00307429">
        <w:rPr>
          <w:rFonts w:cs="Arial"/>
          <w:color w:val="000000" w:themeColor="text1"/>
        </w:rPr>
        <w:t>An experimental method is involved as t</w:t>
      </w:r>
      <w:r w:rsidR="00596CA0">
        <w:rPr>
          <w:rFonts w:cs="Arial"/>
          <w:color w:val="000000" w:themeColor="text1"/>
        </w:rPr>
        <w:t>he project aims to prove the efficacy of the system.</w:t>
      </w:r>
    </w:p>
    <w:p w14:paraId="279FF1A9" w14:textId="06AA3276" w:rsidR="004D7A15" w:rsidRPr="0011548A" w:rsidRDefault="004D7A15" w:rsidP="00D33434">
      <w:pPr>
        <w:spacing w:line="276" w:lineRule="auto"/>
        <w:rPr>
          <w:rFonts w:cs="Arial"/>
          <w:color w:val="000000" w:themeColor="text1"/>
        </w:rPr>
      </w:pPr>
      <w:r w:rsidRPr="0011548A">
        <w:rPr>
          <w:rFonts w:cs="Arial"/>
          <w:color w:val="000000" w:themeColor="text1"/>
        </w:rPr>
        <w:br w:type="page"/>
      </w:r>
    </w:p>
    <w:p w14:paraId="7EC0B0EF" w14:textId="413A3786" w:rsidR="00D43F23" w:rsidRPr="0011548A" w:rsidRDefault="00D43F23" w:rsidP="00D33434">
      <w:pPr>
        <w:pStyle w:val="Heading2"/>
        <w:numPr>
          <w:ilvl w:val="1"/>
          <w:numId w:val="27"/>
        </w:numPr>
        <w:spacing w:line="276" w:lineRule="auto"/>
      </w:pPr>
      <w:bookmarkStart w:id="23" w:name="_Toc8742755"/>
      <w:r w:rsidRPr="0011548A">
        <w:lastRenderedPageBreak/>
        <w:t>Data Collection</w:t>
      </w:r>
      <w:r w:rsidR="0049265B" w:rsidRPr="0011548A">
        <w:t xml:space="preserve"> and Analysis</w:t>
      </w:r>
      <w:bookmarkEnd w:id="23"/>
    </w:p>
    <w:p w14:paraId="5D0B1B2B" w14:textId="020CD473" w:rsidR="000C00B0" w:rsidRDefault="000C00B0" w:rsidP="00D33434">
      <w:pPr>
        <w:spacing w:line="276" w:lineRule="auto"/>
        <w:rPr>
          <w:rFonts w:cs="Arial"/>
          <w:color w:val="000000" w:themeColor="text1"/>
        </w:rPr>
      </w:pPr>
      <w:r w:rsidRPr="0011548A">
        <w:rPr>
          <w:rFonts w:cs="Arial"/>
          <w:color w:val="000000" w:themeColor="text1"/>
        </w:rPr>
        <w:t xml:space="preserve">This research will be cross-sectional as opposed to longitudinal as it focuses more on several data samples from one point in time, giving a </w:t>
      </w:r>
      <w:r w:rsidR="007C4836" w:rsidRPr="0011548A">
        <w:rPr>
          <w:rFonts w:cs="Arial"/>
          <w:color w:val="000000" w:themeColor="text1"/>
        </w:rPr>
        <w:t>‘</w:t>
      </w:r>
      <w:r w:rsidRPr="0011548A">
        <w:rPr>
          <w:rFonts w:cs="Arial"/>
          <w:color w:val="000000" w:themeColor="text1"/>
        </w:rPr>
        <w:t>snapshot</w:t>
      </w:r>
      <w:r w:rsidR="007C4836" w:rsidRPr="0011548A">
        <w:rPr>
          <w:rFonts w:cs="Arial"/>
          <w:color w:val="000000" w:themeColor="text1"/>
        </w:rPr>
        <w:t>’</w:t>
      </w:r>
      <w:r w:rsidRPr="0011548A">
        <w:rPr>
          <w:rFonts w:cs="Arial"/>
          <w:color w:val="000000" w:themeColor="text1"/>
        </w:rPr>
        <w:t xml:space="preserve"> of a given point in time. This will be true for both qualitative and quantitative data gathered throughout the project.</w:t>
      </w:r>
    </w:p>
    <w:p w14:paraId="3AB4433E" w14:textId="638750AA" w:rsidR="009E0D48" w:rsidRPr="004863BB" w:rsidRDefault="004863BB" w:rsidP="00D33434">
      <w:pPr>
        <w:spacing w:line="276" w:lineRule="auto"/>
        <w:rPr>
          <w:rFonts w:cs="Arial"/>
          <w:color w:val="000000" w:themeColor="text1"/>
        </w:rPr>
      </w:pPr>
      <w:r>
        <w:rPr>
          <w:rFonts w:cs="Arial"/>
          <w:color w:val="000000" w:themeColor="text1"/>
        </w:rPr>
        <w:t xml:space="preserve">Data gathered to </w:t>
      </w:r>
      <w:r w:rsidR="00FD16DD">
        <w:rPr>
          <w:rFonts w:cs="Arial"/>
          <w:color w:val="000000" w:themeColor="text1"/>
        </w:rPr>
        <w:t xml:space="preserve">analyse </w:t>
      </w:r>
      <w:r>
        <w:rPr>
          <w:rFonts w:cs="Arial"/>
          <w:color w:val="000000" w:themeColor="text1"/>
        </w:rPr>
        <w:t>and graph will be primarily numerical, continuous data (temperatur</w:t>
      </w:r>
      <w:r w:rsidR="00E80046">
        <w:rPr>
          <w:rFonts w:cs="Arial"/>
          <w:color w:val="000000" w:themeColor="text1"/>
        </w:rPr>
        <w:t>e, humidity and time</w:t>
      </w:r>
      <w:r>
        <w:rPr>
          <w:rFonts w:cs="Arial"/>
          <w:color w:val="000000" w:themeColor="text1"/>
        </w:rPr>
        <w:t>).</w:t>
      </w:r>
      <w:r w:rsidR="008C4FD4">
        <w:rPr>
          <w:rFonts w:cs="Arial"/>
          <w:color w:val="000000" w:themeColor="text1"/>
        </w:rPr>
        <w:t xml:space="preserve"> Other data will be gathered in the form of unstructured interviews and observations.</w:t>
      </w:r>
    </w:p>
    <w:p w14:paraId="2019FB94" w14:textId="4FA57725" w:rsidR="00FC32E7" w:rsidRDefault="00886567" w:rsidP="00D33434">
      <w:pPr>
        <w:spacing w:line="276" w:lineRule="auto"/>
        <w:rPr>
          <w:color w:val="000000" w:themeColor="text1"/>
        </w:rPr>
      </w:pPr>
      <w:r w:rsidRPr="0011548A">
        <w:rPr>
          <w:color w:val="000000" w:themeColor="text1"/>
        </w:rPr>
        <w:t xml:space="preserve">The primary goal of the system to be developed is to produce more consistent environmental variables, </w:t>
      </w:r>
      <w:r w:rsidR="0085585B" w:rsidRPr="0011548A">
        <w:rPr>
          <w:color w:val="000000" w:themeColor="text1"/>
        </w:rPr>
        <w:t>this equates to</w:t>
      </w:r>
      <w:r w:rsidRPr="0011548A">
        <w:rPr>
          <w:color w:val="000000" w:themeColor="text1"/>
        </w:rPr>
        <w:t xml:space="preserve"> less variance. Several tests will be run with</w:t>
      </w:r>
      <w:r w:rsidR="00022D12">
        <w:rPr>
          <w:color w:val="000000" w:themeColor="text1"/>
        </w:rPr>
        <w:t xml:space="preserve"> and without the proposed system in place, </w:t>
      </w:r>
      <w:r w:rsidRPr="0011548A">
        <w:rPr>
          <w:color w:val="000000" w:themeColor="text1"/>
        </w:rPr>
        <w:t xml:space="preserve">producing two data sets. </w:t>
      </w:r>
      <w:r w:rsidR="00022D12">
        <w:rPr>
          <w:color w:val="000000" w:themeColor="text1"/>
        </w:rPr>
        <w:t xml:space="preserve">This will be done using temperature and humidity sensors in a controlled room with consistent ambient conditions. </w:t>
      </w:r>
      <w:r w:rsidRPr="0011548A">
        <w:rPr>
          <w:color w:val="000000" w:themeColor="text1"/>
        </w:rPr>
        <w:t xml:space="preserve">These can then be </w:t>
      </w:r>
      <w:r w:rsidR="0085585B" w:rsidRPr="0011548A">
        <w:rPr>
          <w:color w:val="000000" w:themeColor="text1"/>
        </w:rPr>
        <w:t>represented graphically</w:t>
      </w:r>
      <w:r w:rsidRPr="0011548A">
        <w:rPr>
          <w:color w:val="000000" w:themeColor="text1"/>
        </w:rPr>
        <w:t xml:space="preserve"> to visualise spikes and represent extremes in environmental conditions.</w:t>
      </w:r>
    </w:p>
    <w:p w14:paraId="4BEE2B6B" w14:textId="3FA4ADF9" w:rsidR="00FC32E7" w:rsidRPr="008B6B94" w:rsidRDefault="00FC32E7" w:rsidP="00D33434">
      <w:pPr>
        <w:spacing w:line="276" w:lineRule="auto"/>
        <w:rPr>
          <w:color w:val="000000" w:themeColor="text1"/>
        </w:rPr>
      </w:pPr>
      <w:r>
        <w:rPr>
          <w:color w:val="000000" w:themeColor="text1"/>
        </w:rPr>
        <w:t xml:space="preserve">Additionally, ANOVA tests would be carried out for two purposes. Firstly, to ensure </w:t>
      </w:r>
      <w:r w:rsidRPr="00307429">
        <w:rPr>
          <w:color w:val="000000" w:themeColor="text1"/>
        </w:rPr>
        <w:t xml:space="preserve">variance between test runs is reasonably low, proving that the data gathered is valid. Secondly, this would allow for a </w:t>
      </w:r>
      <w:r w:rsidR="004C7B79" w:rsidRPr="00307429">
        <w:rPr>
          <w:color w:val="000000" w:themeColor="text1"/>
        </w:rPr>
        <w:t>benchmark comparison</w:t>
      </w:r>
      <w:r w:rsidRPr="00307429">
        <w:rPr>
          <w:color w:val="000000" w:themeColor="text1"/>
        </w:rPr>
        <w:t xml:space="preserve"> between variance before </w:t>
      </w:r>
      <w:r>
        <w:rPr>
          <w:color w:val="000000" w:themeColor="text1"/>
        </w:rPr>
        <w:t xml:space="preserve">implementing the system versus afterwards – with the intent being that </w:t>
      </w:r>
      <w:r w:rsidRPr="008B6B94">
        <w:rPr>
          <w:color w:val="000000" w:themeColor="text1"/>
        </w:rPr>
        <w:t>variance is reduced.</w:t>
      </w:r>
    </w:p>
    <w:p w14:paraId="13067D94" w14:textId="49BDB300" w:rsidR="00886567" w:rsidRPr="0011548A" w:rsidRDefault="00280D22" w:rsidP="00D33434">
      <w:pPr>
        <w:spacing w:line="276" w:lineRule="auto"/>
        <w:rPr>
          <w:color w:val="000000" w:themeColor="text1"/>
        </w:rPr>
      </w:pPr>
      <w:r w:rsidRPr="008B6B94">
        <w:rPr>
          <w:color w:val="000000" w:themeColor="text1"/>
        </w:rPr>
        <w:t xml:space="preserve">These tests </w:t>
      </w:r>
      <w:r w:rsidR="00037D70" w:rsidRPr="008B6B94">
        <w:rPr>
          <w:color w:val="000000" w:themeColor="text1"/>
        </w:rPr>
        <w:t>will be carried out using the Microsoft Excel ‘Data Analysis Tool</w:t>
      </w:r>
      <w:r w:rsidR="009409ED" w:rsidRPr="008B6B94">
        <w:rPr>
          <w:color w:val="000000" w:themeColor="text1"/>
        </w:rPr>
        <w:t>P</w:t>
      </w:r>
      <w:r w:rsidR="00037D70" w:rsidRPr="008B6B94">
        <w:rPr>
          <w:color w:val="000000" w:themeColor="text1"/>
        </w:rPr>
        <w:t>ak’</w:t>
      </w:r>
      <w:r w:rsidR="009409ED" w:rsidRPr="008B6B94">
        <w:rPr>
          <w:color w:val="000000" w:themeColor="text1"/>
        </w:rPr>
        <w:t xml:space="preserve"> </w:t>
      </w:r>
      <w:r w:rsidR="009409ED" w:rsidRPr="008B6B94">
        <w:rPr>
          <w:color w:val="000000" w:themeColor="text1"/>
        </w:rPr>
        <w:fldChar w:fldCharType="begin" w:fldLock="1"/>
      </w:r>
      <w:r w:rsidR="005A3139">
        <w:rPr>
          <w:color w:val="000000" w:themeColor="text1"/>
        </w:rPr>
        <w:instrText>ADDIN CSL_CITATION {"citationItems":[{"id":"ITEM-1","itemData":{"URL":"https://support.office.com/en-ie/article/load-the-analysis-toolpak-in-excel-6a63e598-cd6d-42e3-9317-6b40ba1a66b4","accessed":{"date-parts":[["2019","4","26"]]},"author":[{"dropping-particle":"","family":"Microsoft","given":"","non-dropping-particle":"","parse-names":false,"suffix":""}],"id":"ITEM-1","issued":{"date-parts":[["2018"]]},"title":"Load the Analysis ToolPak in Excel - Office Support","type":"webpage"},"uris":["http://www.mendeley.com/documents/?uuid=63f45633-45df-364f-8c46-88de760cec4f"]}],"mendeley":{"formattedCitation":"[19]","plainTextFormattedCitation":"[19]","previouslyFormattedCitation":"[19]"},"properties":{"noteIndex":0},"schema":"https://github.com/citation-style-language/schema/raw/master/csl-citation.json"}</w:instrText>
      </w:r>
      <w:r w:rsidR="009409ED" w:rsidRPr="008B6B94">
        <w:rPr>
          <w:color w:val="000000" w:themeColor="text1"/>
        </w:rPr>
        <w:fldChar w:fldCharType="separate"/>
      </w:r>
      <w:r w:rsidR="00804621" w:rsidRPr="00804621">
        <w:rPr>
          <w:noProof/>
          <w:color w:val="000000" w:themeColor="text1"/>
        </w:rPr>
        <w:t>[19]</w:t>
      </w:r>
      <w:r w:rsidR="009409ED" w:rsidRPr="008B6B94">
        <w:rPr>
          <w:color w:val="000000" w:themeColor="text1"/>
        </w:rPr>
        <w:fldChar w:fldCharType="end"/>
      </w:r>
      <w:r w:rsidR="009409ED" w:rsidRPr="008B6B94">
        <w:rPr>
          <w:color w:val="000000" w:themeColor="text1"/>
        </w:rPr>
        <w:t xml:space="preserve">, however, </w:t>
      </w:r>
      <w:r w:rsidR="0054162C" w:rsidRPr="008B6B94">
        <w:rPr>
          <w:color w:val="000000" w:themeColor="text1"/>
        </w:rPr>
        <w:t>if this project were to be expanded at a higher level, tools such as IBM SPSS</w:t>
      </w:r>
      <w:r w:rsidR="009409ED" w:rsidRPr="008B6B94">
        <w:rPr>
          <w:color w:val="000000" w:themeColor="text1"/>
        </w:rPr>
        <w:t xml:space="preserve"> Statistics</w:t>
      </w:r>
      <w:r w:rsidR="0054162C" w:rsidRPr="008B6B94">
        <w:rPr>
          <w:color w:val="000000" w:themeColor="text1"/>
        </w:rPr>
        <w:t xml:space="preserve"> </w:t>
      </w:r>
      <w:r w:rsidR="009409ED">
        <w:rPr>
          <w:color w:val="000000" w:themeColor="text1"/>
        </w:rPr>
        <w:fldChar w:fldCharType="begin" w:fldLock="1"/>
      </w:r>
      <w:r w:rsidR="005A3139">
        <w:rPr>
          <w:color w:val="000000" w:themeColor="text1"/>
        </w:rPr>
        <w:instrText>ADDIN CSL_CITATION {"citationItems":[{"id":"ITEM-1","itemData":{"URL":"https://www.ibm.com/uk-en/products/spss-statistics","accessed":{"date-parts":[["2019","4","26"]]},"author":[{"dropping-particle":"","family":"IBM","given":"","non-dropping-particle":"","parse-names":false,"suffix":""}],"id":"ITEM-1","issued":{"date-parts":[["2018"]]},"title":"SPSS Statistics - United Kingdom | IBM","type":"webpage"},"uris":["http://www.mendeley.com/documents/?uuid=29bb4e46-f456-3470-85f6-e6237b873447"]}],"mendeley":{"formattedCitation":"[20]","plainTextFormattedCitation":"[20]","previouslyFormattedCitation":"[20]"},"properties":{"noteIndex":0},"schema":"https://github.com/citation-style-language/schema/raw/master/csl-citation.json"}</w:instrText>
      </w:r>
      <w:r w:rsidR="009409ED">
        <w:rPr>
          <w:color w:val="000000" w:themeColor="text1"/>
        </w:rPr>
        <w:fldChar w:fldCharType="separate"/>
      </w:r>
      <w:r w:rsidR="00804621" w:rsidRPr="00804621">
        <w:rPr>
          <w:noProof/>
          <w:color w:val="000000" w:themeColor="text1"/>
        </w:rPr>
        <w:t>[20]</w:t>
      </w:r>
      <w:r w:rsidR="009409ED">
        <w:rPr>
          <w:color w:val="000000" w:themeColor="text1"/>
        </w:rPr>
        <w:fldChar w:fldCharType="end"/>
      </w:r>
      <w:r w:rsidR="009409ED">
        <w:rPr>
          <w:color w:val="000000" w:themeColor="text1"/>
        </w:rPr>
        <w:t xml:space="preserve"> </w:t>
      </w:r>
      <w:r w:rsidR="0054162C" w:rsidRPr="0011548A">
        <w:rPr>
          <w:color w:val="000000" w:themeColor="text1"/>
        </w:rPr>
        <w:t>would be useful for more advanced statistical analysis.</w:t>
      </w:r>
    </w:p>
    <w:p w14:paraId="22FB9BA9" w14:textId="5E336007" w:rsidR="007E666D" w:rsidRDefault="007E666D" w:rsidP="00D33434">
      <w:pPr>
        <w:spacing w:line="276" w:lineRule="auto"/>
        <w:rPr>
          <w:rFonts w:ascii="Times New Roman" w:hAnsi="Times New Roman" w:cs="Times New Roman"/>
          <w:color w:val="000000" w:themeColor="text1"/>
        </w:rPr>
      </w:pPr>
      <w:r>
        <w:rPr>
          <w:rFonts w:ascii="Times New Roman" w:hAnsi="Times New Roman" w:cs="Times New Roman"/>
          <w:color w:val="000000" w:themeColor="text1"/>
        </w:rPr>
        <w:br w:type="page"/>
      </w:r>
    </w:p>
    <w:p w14:paraId="6E04EAB7" w14:textId="708AD987" w:rsidR="00395673" w:rsidRPr="0011548A" w:rsidRDefault="00E264AE" w:rsidP="00D33434">
      <w:pPr>
        <w:pStyle w:val="Heading2"/>
        <w:numPr>
          <w:ilvl w:val="1"/>
          <w:numId w:val="27"/>
        </w:numPr>
        <w:spacing w:line="276" w:lineRule="auto"/>
      </w:pPr>
      <w:bookmarkStart w:id="24" w:name="_Toc8742756"/>
      <w:r w:rsidRPr="0011548A">
        <w:lastRenderedPageBreak/>
        <w:t>Project Risks</w:t>
      </w:r>
      <w:r w:rsidR="00EB046C" w:rsidRPr="0011548A">
        <w:t>, Scope</w:t>
      </w:r>
      <w:r w:rsidR="00D9233D" w:rsidRPr="0011548A">
        <w:t xml:space="preserve">, Limitations and </w:t>
      </w:r>
      <w:r w:rsidR="007913FF" w:rsidRPr="0011548A">
        <w:t>Legal / Ethical Issues</w:t>
      </w:r>
      <w:bookmarkEnd w:id="24"/>
    </w:p>
    <w:p w14:paraId="4BDCEB9B" w14:textId="779F3502" w:rsidR="00697340" w:rsidRPr="00FD16DD" w:rsidRDefault="00697340" w:rsidP="00D33434">
      <w:pPr>
        <w:spacing w:line="276" w:lineRule="auto"/>
        <w:rPr>
          <w:color w:val="000000" w:themeColor="text1"/>
        </w:rPr>
      </w:pPr>
      <w:r w:rsidRPr="00FD16DD">
        <w:rPr>
          <w:color w:val="000000" w:themeColor="text1"/>
        </w:rPr>
        <w:t xml:space="preserve">This project has </w:t>
      </w:r>
      <w:r w:rsidR="004C6301" w:rsidRPr="00FD16DD">
        <w:rPr>
          <w:color w:val="000000" w:themeColor="text1"/>
        </w:rPr>
        <w:t>several minor risks and limitations:</w:t>
      </w:r>
    </w:p>
    <w:p w14:paraId="2F4F104C" w14:textId="3C4D5D1B" w:rsidR="00697340" w:rsidRPr="00FD16DD" w:rsidRDefault="00697340" w:rsidP="00D33434">
      <w:pPr>
        <w:spacing w:line="276" w:lineRule="auto"/>
        <w:rPr>
          <w:color w:val="000000" w:themeColor="text1"/>
        </w:rPr>
      </w:pPr>
      <w:r w:rsidRPr="00FD16DD">
        <w:rPr>
          <w:color w:val="000000" w:themeColor="text1"/>
        </w:rPr>
        <w:t xml:space="preserve">The primary risk is that the staff at World of Aquatics withdraw participation or are unable to help with the project. The project would still be able to go ahead if this happened, however, though </w:t>
      </w:r>
      <w:r w:rsidR="00FD16DD" w:rsidRPr="00FD16DD">
        <w:rPr>
          <w:color w:val="000000" w:themeColor="text1"/>
        </w:rPr>
        <w:t>gathered</w:t>
      </w:r>
      <w:r w:rsidRPr="00FD16DD">
        <w:rPr>
          <w:color w:val="000000" w:themeColor="text1"/>
        </w:rPr>
        <w:t xml:space="preserve"> </w:t>
      </w:r>
      <w:r w:rsidR="00FD16DD" w:rsidRPr="00FD16DD">
        <w:rPr>
          <w:color w:val="000000" w:themeColor="text1"/>
        </w:rPr>
        <w:t>data</w:t>
      </w:r>
      <w:r w:rsidRPr="00FD16DD">
        <w:rPr>
          <w:color w:val="000000" w:themeColor="text1"/>
        </w:rPr>
        <w:t xml:space="preserve"> would not be as </w:t>
      </w:r>
      <w:r w:rsidR="00FD16DD" w:rsidRPr="00FD16DD">
        <w:rPr>
          <w:color w:val="000000" w:themeColor="text1"/>
        </w:rPr>
        <w:t>useful</w:t>
      </w:r>
      <w:r w:rsidRPr="00FD16DD">
        <w:rPr>
          <w:color w:val="000000" w:themeColor="text1"/>
        </w:rPr>
        <w:t>.</w:t>
      </w:r>
    </w:p>
    <w:p w14:paraId="39C79620" w14:textId="4538D4C2" w:rsidR="004C6301" w:rsidRPr="00FD16DD" w:rsidRDefault="004C6301" w:rsidP="00D33434">
      <w:pPr>
        <w:spacing w:line="276" w:lineRule="auto"/>
        <w:rPr>
          <w:color w:val="000000" w:themeColor="text1"/>
        </w:rPr>
      </w:pPr>
      <w:r w:rsidRPr="00FD16DD">
        <w:rPr>
          <w:color w:val="000000" w:themeColor="text1"/>
        </w:rPr>
        <w:t xml:space="preserve">There is an ethical concern regarding testing on animals, which will be avoided by simply testing the proposed system on empty enclosures. This will, however, limit data </w:t>
      </w:r>
      <w:r w:rsidR="00460A39" w:rsidRPr="00FD16DD">
        <w:rPr>
          <w:color w:val="000000" w:themeColor="text1"/>
        </w:rPr>
        <w:t>comparison as it will not be comparable to the tests done on enclosures with reptiles in, using no computer system.</w:t>
      </w:r>
      <w:r w:rsidR="007B087F" w:rsidRPr="00FD16DD">
        <w:rPr>
          <w:color w:val="000000" w:themeColor="text1"/>
        </w:rPr>
        <w:t xml:space="preserve"> Because of this, additional testing on empty enclosures may be required in order to make fair comparisons.</w:t>
      </w:r>
    </w:p>
    <w:p w14:paraId="27019BBF" w14:textId="6E2CD224" w:rsidR="006114FE" w:rsidRPr="00FD16DD" w:rsidRDefault="007B087F" w:rsidP="00D33434">
      <w:pPr>
        <w:spacing w:line="276" w:lineRule="auto"/>
        <w:rPr>
          <w:color w:val="000000" w:themeColor="text1"/>
        </w:rPr>
      </w:pPr>
      <w:r w:rsidRPr="00FD16DD">
        <w:rPr>
          <w:color w:val="000000" w:themeColor="text1"/>
        </w:rPr>
        <w:t>The level of study and student</w:t>
      </w:r>
      <w:r w:rsidR="00DA1583" w:rsidRPr="00FD16DD">
        <w:rPr>
          <w:color w:val="000000" w:themeColor="text1"/>
        </w:rPr>
        <w:t xml:space="preserve"> technical</w:t>
      </w:r>
      <w:r w:rsidRPr="00FD16DD">
        <w:rPr>
          <w:color w:val="000000" w:themeColor="text1"/>
        </w:rPr>
        <w:t xml:space="preserve"> ability are among the most significant limitations – the project will be a learning experience. The main anticipated difficulties are configuring networked sensor nodes to communicate with a server, and database interfacing.</w:t>
      </w:r>
      <w:r w:rsidR="00A52186" w:rsidRPr="00FD16DD">
        <w:rPr>
          <w:color w:val="000000" w:themeColor="text1"/>
        </w:rPr>
        <w:t xml:space="preserve"> Time is also an expected limitation, however</w:t>
      </w:r>
      <w:r w:rsidR="00150A57">
        <w:rPr>
          <w:color w:val="000000" w:themeColor="text1"/>
        </w:rPr>
        <w:t>,</w:t>
      </w:r>
      <w:r w:rsidR="00A52186" w:rsidRPr="00FD16DD">
        <w:rPr>
          <w:color w:val="000000" w:themeColor="text1"/>
        </w:rPr>
        <w:t xml:space="preserve"> an early start to the project should mitigate most time concerns.</w:t>
      </w:r>
    </w:p>
    <w:p w14:paraId="4FA47642" w14:textId="7853EACD" w:rsidR="00B026ED" w:rsidRPr="00FD16DD" w:rsidRDefault="00B026ED" w:rsidP="00D33434">
      <w:pPr>
        <w:spacing w:line="276" w:lineRule="auto"/>
        <w:rPr>
          <w:color w:val="000000" w:themeColor="text1"/>
        </w:rPr>
      </w:pPr>
      <w:r w:rsidRPr="00FD16DD">
        <w:rPr>
          <w:color w:val="000000" w:themeColor="text1"/>
        </w:rPr>
        <w:t>Finances and resources are not anticipated limitations as the majority of the project’s physical resources are inexpensive.</w:t>
      </w:r>
    </w:p>
    <w:p w14:paraId="4663A40C" w14:textId="09F8D741" w:rsidR="00CC1A20" w:rsidRPr="00355D3A" w:rsidRDefault="00CC1A20" w:rsidP="00D33434">
      <w:pPr>
        <w:spacing w:line="276" w:lineRule="auto"/>
        <w:rPr>
          <w:color w:val="000000" w:themeColor="text1"/>
        </w:rPr>
      </w:pPr>
      <w:r w:rsidRPr="00FD16DD">
        <w:rPr>
          <w:color w:val="000000" w:themeColor="text1"/>
        </w:rPr>
        <w:t xml:space="preserve">Health and safety are concerns of this project as it involves dealing with mains electricity. </w:t>
      </w:r>
      <w:r w:rsidR="003425BF" w:rsidRPr="00FD16DD">
        <w:rPr>
          <w:color w:val="000000" w:themeColor="text1"/>
        </w:rPr>
        <w:t>As</w:t>
      </w:r>
      <w:r w:rsidRPr="00FD16DD">
        <w:rPr>
          <w:color w:val="000000" w:themeColor="text1"/>
        </w:rPr>
        <w:t xml:space="preserve"> </w:t>
      </w:r>
      <w:r w:rsidR="003425BF" w:rsidRPr="00FD16DD">
        <w:rPr>
          <w:color w:val="000000" w:themeColor="text1"/>
        </w:rPr>
        <w:t>discussed</w:t>
      </w:r>
      <w:r w:rsidRPr="00FD16DD">
        <w:rPr>
          <w:color w:val="000000" w:themeColor="text1"/>
        </w:rPr>
        <w:t xml:space="preserve"> with</w:t>
      </w:r>
      <w:r w:rsidR="003425BF" w:rsidRPr="00FD16DD">
        <w:rPr>
          <w:color w:val="000000" w:themeColor="text1"/>
        </w:rPr>
        <w:t xml:space="preserve"> the project supervisor, this will be discussed with other SOAC staff who may be able to aid in safely setting up the hardware.</w:t>
      </w:r>
    </w:p>
    <w:p w14:paraId="488920E2" w14:textId="3F9EC48D" w:rsidR="00870218" w:rsidRDefault="00870218" w:rsidP="00D33434">
      <w:pPr>
        <w:spacing w:line="276" w:lineRule="auto"/>
        <w:rPr>
          <w:color w:val="FF0000"/>
        </w:rPr>
      </w:pPr>
      <w:r>
        <w:rPr>
          <w:color w:val="FF0000"/>
        </w:rPr>
        <w:br w:type="page"/>
      </w:r>
    </w:p>
    <w:p w14:paraId="32058BEB" w14:textId="60BCFDB1" w:rsidR="00207354" w:rsidRPr="003017C9" w:rsidRDefault="00207354" w:rsidP="00D33434">
      <w:pPr>
        <w:pStyle w:val="Heading2"/>
        <w:numPr>
          <w:ilvl w:val="1"/>
          <w:numId w:val="27"/>
        </w:numPr>
        <w:spacing w:line="276" w:lineRule="auto"/>
      </w:pPr>
      <w:bookmarkStart w:id="25" w:name="_Toc8742757"/>
      <w:r>
        <w:lastRenderedPageBreak/>
        <w:t>Development Methodology</w:t>
      </w:r>
      <w:bookmarkEnd w:id="25"/>
    </w:p>
    <w:p w14:paraId="3B4833B4" w14:textId="3D991483" w:rsidR="00556D69" w:rsidRDefault="00E71693" w:rsidP="00D33434">
      <w:pPr>
        <w:spacing w:line="276" w:lineRule="auto"/>
        <w:rPr>
          <w:color w:val="000000" w:themeColor="text1"/>
        </w:rPr>
      </w:pPr>
      <w:r>
        <w:rPr>
          <w:color w:val="000000" w:themeColor="text1"/>
        </w:rPr>
        <w:t xml:space="preserve">The overall development process will </w:t>
      </w:r>
      <w:r w:rsidR="00CF1DBA">
        <w:rPr>
          <w:color w:val="000000" w:themeColor="text1"/>
        </w:rPr>
        <w:t>use a combination of the</w:t>
      </w:r>
      <w:r w:rsidR="00652DDA">
        <w:rPr>
          <w:color w:val="000000" w:themeColor="text1"/>
        </w:rPr>
        <w:t xml:space="preserve"> traditional </w:t>
      </w:r>
      <w:r w:rsidR="00CF1DBA">
        <w:rPr>
          <w:color w:val="000000" w:themeColor="text1"/>
        </w:rPr>
        <w:t>V-Model</w:t>
      </w:r>
      <w:r w:rsidR="00A5133D">
        <w:rPr>
          <w:color w:val="000000" w:themeColor="text1"/>
        </w:rPr>
        <w:t xml:space="preserve"> </w:t>
      </w:r>
      <w:r w:rsidR="00CF1DBA">
        <w:rPr>
          <w:color w:val="000000" w:themeColor="text1"/>
        </w:rPr>
        <w:t>and other agile approaches</w:t>
      </w:r>
      <w:r w:rsidR="00A5133D">
        <w:rPr>
          <w:color w:val="000000" w:themeColor="text1"/>
        </w:rPr>
        <w:t xml:space="preserve">, as discussed by </w:t>
      </w:r>
      <w:r w:rsidR="00A5133D">
        <w:t xml:space="preserve">McHugh et al. </w:t>
      </w:r>
      <w:r w:rsidR="00A5133D">
        <w:fldChar w:fldCharType="begin" w:fldLock="1"/>
      </w:r>
      <w:r w:rsidR="005A3139">
        <w:instrText>ADDIN CSL_CITATION {"citationItems":[{"id":"ITEM-1","itemData":{"ISBN":"9781467362825","abstract":"Through the use of semi structured interviews with medical device software organizations it emerged that medical device software organizations are experiencing difficulties when following plan driven Software Development Life Cycles (SDLC), particularly in the area of requirements management. To attempt to resolve these issues an examination of the non-regulated industry was performed to determine if lessons learned there could be applied to the development of medical device software. This examination revealed that agile methods are being widely adopted in the non-regulated software industry. To learn if agile methods could be adopted when developing medical device software a mapping study was performed which looked for instances of where agile methods have been used in regulated industries and where they have been adopted, to what success. This mapping study revealed that incorporating agile practices with the existing plan driven SDLC is the most favourable choice for medical device software organizations. This research aims to develop a SDLC which has a foundation of a plan driven SDLC which incorporates agile practices which can be followed when developing regulatory compliant software.","author":[{"dropping-particle":"","family":"Mchugh","given":"Martin","non-dropping-particle":"","parse-names":false,"suffix":""},{"dropping-particle":"","family":"Cawley","given":"Oisín","non-dropping-particle":"","parse-names":false,"suffix":""},{"dropping-particle":"","family":"Mccaffery","given":"Fergal","non-dropping-particle":"","parse-names":false,"suffix":""},{"dropping-particle":"","family":"Richardson","given":"Ita","non-dropping-particle":"","parse-names":false,"suffix":""},{"dropping-particle":"","family":"Wang","given":"Xiaofeng","non-dropping-particle":"","parse-names":false,"suffix":""}],"id":"ITEM-1","issued":{"date-parts":[["2013"]]},"title":"An Agile V-Model for Medical Device Software Development to Overcome the Challenges with Plan-Driven Software Development Lifecycles","type":"report"},"uris":["http://www.mendeley.com/documents/?uuid=a3679966-f572-3cf0-bce6-06f3d83e8608"]}],"mendeley":{"formattedCitation":"[21]","plainTextFormattedCitation":"[21]","previouslyFormattedCitation":"[21]"},"properties":{"noteIndex":0},"schema":"https://github.com/citation-style-language/schema/raw/master/csl-citation.json"}</w:instrText>
      </w:r>
      <w:r w:rsidR="00A5133D">
        <w:fldChar w:fldCharType="separate"/>
      </w:r>
      <w:r w:rsidR="00804621" w:rsidRPr="00804621">
        <w:rPr>
          <w:noProof/>
        </w:rPr>
        <w:t>[21]</w:t>
      </w:r>
      <w:r w:rsidR="00A5133D">
        <w:fldChar w:fldCharType="end"/>
      </w:r>
      <w:r w:rsidR="00A5133D">
        <w:t>.</w:t>
      </w:r>
      <w:r w:rsidR="00CF1DBA">
        <w:rPr>
          <w:color w:val="000000" w:themeColor="text1"/>
        </w:rPr>
        <w:t xml:space="preserve"> This </w:t>
      </w:r>
      <w:r w:rsidR="00556D69">
        <w:rPr>
          <w:color w:val="000000" w:themeColor="text1"/>
        </w:rPr>
        <w:t>allows for the benefit of the very structured nature of the</w:t>
      </w:r>
      <w:r w:rsidR="00E043B2">
        <w:rPr>
          <w:color w:val="000000" w:themeColor="text1"/>
        </w:rPr>
        <w:t xml:space="preserve"> waterfall-based</w:t>
      </w:r>
      <w:r w:rsidR="00556D69">
        <w:rPr>
          <w:color w:val="000000" w:themeColor="text1"/>
        </w:rPr>
        <w:t xml:space="preserve"> V-Model, along with the freedom and iterative development of agile methods. The initial and final steps are likely to be undertaken in a waterfall manner, however, the centre or bottom sections of the V-Model, primarily design, programming and testing will be undertaken in an agile manner.</w:t>
      </w:r>
    </w:p>
    <w:p w14:paraId="333F98A7" w14:textId="06568CB7" w:rsidR="00FC15C8" w:rsidRDefault="00550436" w:rsidP="00D33434">
      <w:pPr>
        <w:spacing w:line="276" w:lineRule="auto"/>
        <w:rPr>
          <w:color w:val="FF0000"/>
        </w:rPr>
      </w:pPr>
      <w:r>
        <w:rPr>
          <w:noProof/>
        </w:rPr>
        <mc:AlternateContent>
          <mc:Choice Requires="wps">
            <w:drawing>
              <wp:anchor distT="0" distB="0" distL="114300" distR="114300" simplePos="0" relativeHeight="251674624" behindDoc="0" locked="0" layoutInCell="1" allowOverlap="1" wp14:anchorId="32C3169D" wp14:editId="79F7A67E">
                <wp:simplePos x="0" y="0"/>
                <wp:positionH relativeFrom="column">
                  <wp:posOffset>1266825</wp:posOffset>
                </wp:positionH>
                <wp:positionV relativeFrom="paragraph">
                  <wp:posOffset>3158490</wp:posOffset>
                </wp:positionV>
                <wp:extent cx="2336800" cy="158750"/>
                <wp:effectExtent l="0" t="0" r="6350" b="0"/>
                <wp:wrapTopAndBottom/>
                <wp:docPr id="10" name="Text Box 10"/>
                <wp:cNvGraphicFramePr/>
                <a:graphic xmlns:a="http://schemas.openxmlformats.org/drawingml/2006/main">
                  <a:graphicData uri="http://schemas.microsoft.com/office/word/2010/wordprocessingShape">
                    <wps:wsp>
                      <wps:cNvSpPr txBox="1"/>
                      <wps:spPr>
                        <a:xfrm>
                          <a:off x="0" y="0"/>
                          <a:ext cx="2336800" cy="158750"/>
                        </a:xfrm>
                        <a:prstGeom prst="rect">
                          <a:avLst/>
                        </a:prstGeom>
                        <a:solidFill>
                          <a:prstClr val="white"/>
                        </a:solidFill>
                        <a:ln>
                          <a:noFill/>
                        </a:ln>
                      </wps:spPr>
                      <wps:txbx>
                        <w:txbxContent>
                          <w:p w14:paraId="0D15F825" w14:textId="608117B5" w:rsidR="00FE6E33" w:rsidRPr="00FC15C8" w:rsidRDefault="00FE6E33" w:rsidP="00A2031D">
                            <w:pPr>
                              <w:spacing w:line="276" w:lineRule="auto"/>
                              <w:rPr>
                                <w:color w:val="000000" w:themeColor="text1"/>
                                <w:sz w:val="18"/>
                              </w:rPr>
                            </w:pPr>
                            <w:bookmarkStart w:id="26" w:name="_Toc8742403"/>
                            <w:r w:rsidRPr="00FC15C8">
                              <w:rPr>
                                <w:sz w:val="18"/>
                              </w:rPr>
                              <w:t xml:space="preserve">Figure </w:t>
                            </w:r>
                            <w:r w:rsidRPr="00FC15C8">
                              <w:rPr>
                                <w:sz w:val="18"/>
                              </w:rPr>
                              <w:fldChar w:fldCharType="begin"/>
                            </w:r>
                            <w:r w:rsidRPr="00FC15C8">
                              <w:rPr>
                                <w:sz w:val="18"/>
                              </w:rPr>
                              <w:instrText xml:space="preserve"> SEQ Figure \* ARABIC </w:instrText>
                            </w:r>
                            <w:r w:rsidRPr="00FC15C8">
                              <w:rPr>
                                <w:sz w:val="18"/>
                              </w:rPr>
                              <w:fldChar w:fldCharType="separate"/>
                            </w:r>
                            <w:r>
                              <w:rPr>
                                <w:noProof/>
                                <w:sz w:val="18"/>
                              </w:rPr>
                              <w:t>3</w:t>
                            </w:r>
                            <w:r w:rsidRPr="00FC15C8">
                              <w:rPr>
                                <w:sz w:val="18"/>
                              </w:rPr>
                              <w:fldChar w:fldCharType="end"/>
                            </w:r>
                            <w:r w:rsidRPr="00FC15C8">
                              <w:rPr>
                                <w:sz w:val="18"/>
                              </w:rPr>
                              <w:t xml:space="preserve"> - The V-Model, as </w:t>
                            </w:r>
                            <w:r w:rsidRPr="005335B6">
                              <w:rPr>
                                <w:color w:val="000000" w:themeColor="text1"/>
                                <w:sz w:val="18"/>
                              </w:rPr>
                              <w:t xml:space="preserve">illustrated in </w:t>
                            </w:r>
                            <w:r w:rsidRPr="005335B6">
                              <w:rPr>
                                <w:color w:val="000000" w:themeColor="text1"/>
                                <w:sz w:val="18"/>
                              </w:rPr>
                              <w:fldChar w:fldCharType="begin" w:fldLock="1"/>
                            </w:r>
                            <w:r w:rsidR="005A3139" w:rsidRPr="005335B6">
                              <w:rPr>
                                <w:color w:val="000000" w:themeColor="text1"/>
                                <w:sz w:val="18"/>
                              </w:rPr>
                              <w:instrText>ADDIN CSL_CITATION {"citationItems":[{"id":"ITEM-1","itemData":{"author":[{"dropping-particle":"","family":"Zhu","given":"Hong","non-dropping-particle":"","parse-names":false,"suffix":""}],"id":"ITEM-1","issued":{"date-parts":[["2005"]]},"publisher":"Butterworth-Heinemann","publisher-place":"Oxford","title":"Software Design Methodology : From Principles to Architectural Styles","type":"book"},"uris":["http://www.mendeley.com/documents/?uuid=e495474e-ba01-3835-8023-0b5e74fbb3e7"]}],"mendeley":{"formattedCitation":"[22]","plainTextFormattedCitation":"[22]","previouslyFormattedCitation":"[22]"},"properties":{"noteIndex":0},"schema":"https://github.com/citation-style-language/schema/raw/master/csl-citation.json"}</w:instrText>
                            </w:r>
                            <w:r w:rsidRPr="005335B6">
                              <w:rPr>
                                <w:color w:val="000000" w:themeColor="text1"/>
                                <w:sz w:val="18"/>
                              </w:rPr>
                              <w:fldChar w:fldCharType="separate"/>
                            </w:r>
                            <w:r w:rsidR="00804621" w:rsidRPr="005335B6">
                              <w:rPr>
                                <w:noProof/>
                                <w:color w:val="000000" w:themeColor="text1"/>
                                <w:sz w:val="18"/>
                              </w:rPr>
                              <w:t>[22]</w:t>
                            </w:r>
                            <w:bookmarkEnd w:id="26"/>
                            <w:r w:rsidRPr="005335B6">
                              <w:rPr>
                                <w:color w:val="000000" w:themeColor="text1"/>
                                <w:sz w:val="18"/>
                              </w:rPr>
                              <w:fldChar w:fldCharType="end"/>
                            </w:r>
                          </w:p>
                          <w:p w14:paraId="37C1581B" w14:textId="63B0B4D3" w:rsidR="00FE6E33" w:rsidRPr="00EF226E" w:rsidRDefault="00FE6E33" w:rsidP="00550436">
                            <w:pPr>
                              <w:pStyle w:val="Caption"/>
                              <w:rPr>
                                <w:sz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C3169D" id="Text Box 10" o:spid="_x0000_s1031" type="#_x0000_t202" style="position:absolute;margin-left:99.75pt;margin-top:248.7pt;width:184pt;height:12.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" stroked="f">
                <v:textbox inset="0,0,0,0">
                  <w:txbxContent>
                    <w:p w14:paraId="0D15F825" w14:textId="608117B5" w:rsidR="00FE6E33" w:rsidRPr="00FC15C8" w:rsidRDefault="00FE6E33" w:rsidP="00A2031D">
                      <w:pPr>
                        <w:spacing w:line="276" w:lineRule="auto"/>
                        <w:rPr>
                          <w:color w:val="000000" w:themeColor="text1"/>
                          <w:sz w:val="18"/>
                        </w:rPr>
                      </w:pPr>
                      <w:bookmarkStart w:id="27" w:name="_Toc8742403"/>
                      <w:r w:rsidRPr="00FC15C8">
                        <w:rPr>
                          <w:sz w:val="18"/>
                        </w:rPr>
                        <w:t xml:space="preserve">Figure </w:t>
                      </w:r>
                      <w:r w:rsidRPr="00FC15C8">
                        <w:rPr>
                          <w:sz w:val="18"/>
                        </w:rPr>
                        <w:fldChar w:fldCharType="begin"/>
                      </w:r>
                      <w:r w:rsidRPr="00FC15C8">
                        <w:rPr>
                          <w:sz w:val="18"/>
                        </w:rPr>
                        <w:instrText xml:space="preserve"> SEQ Figure \* ARABIC </w:instrText>
                      </w:r>
                      <w:r w:rsidRPr="00FC15C8">
                        <w:rPr>
                          <w:sz w:val="18"/>
                        </w:rPr>
                        <w:fldChar w:fldCharType="separate"/>
                      </w:r>
                      <w:r>
                        <w:rPr>
                          <w:noProof/>
                          <w:sz w:val="18"/>
                        </w:rPr>
                        <w:t>3</w:t>
                      </w:r>
                      <w:r w:rsidRPr="00FC15C8">
                        <w:rPr>
                          <w:sz w:val="18"/>
                        </w:rPr>
                        <w:fldChar w:fldCharType="end"/>
                      </w:r>
                      <w:r w:rsidRPr="00FC15C8">
                        <w:rPr>
                          <w:sz w:val="18"/>
                        </w:rPr>
                        <w:t xml:space="preserve"> - The V-Model, as </w:t>
                      </w:r>
                      <w:r w:rsidRPr="005335B6">
                        <w:rPr>
                          <w:color w:val="000000" w:themeColor="text1"/>
                          <w:sz w:val="18"/>
                        </w:rPr>
                        <w:t xml:space="preserve">illustrated in </w:t>
                      </w:r>
                      <w:r w:rsidRPr="005335B6">
                        <w:rPr>
                          <w:color w:val="000000" w:themeColor="text1"/>
                          <w:sz w:val="18"/>
                        </w:rPr>
                        <w:fldChar w:fldCharType="begin" w:fldLock="1"/>
                      </w:r>
                      <w:r w:rsidR="005A3139" w:rsidRPr="005335B6">
                        <w:rPr>
                          <w:color w:val="000000" w:themeColor="text1"/>
                          <w:sz w:val="18"/>
                        </w:rPr>
                        <w:instrText>ADDIN CSL_CITATION {"citationItems":[{"id":"ITEM-1","itemData":{"author":[{"dropping-particle":"","family":"Zhu","given":"Hong","non-dropping-particle":"","parse-names":false,"suffix":""}],"id":"ITEM-1","issued":{"date-parts":[["2005"]]},"publisher":"Butterworth-Heinemann","publisher-place":"Oxford","title":"Software Design Methodology : From Principles to Architectural Styles","type":"book"},"uris":["http://www.mendeley.com/documents/?uuid=e495474e-ba01-3835-8023-0b5e74fbb3e7"]}],"mendeley":{"formattedCitation":"[22]","plainTextFormattedCitation":"[22]","previouslyFormattedCitation":"[22]"},"properties":{"noteIndex":0},"schema":"https://github.com/citation-style-language/schema/raw/master/csl-citation.json"}</w:instrText>
                      </w:r>
                      <w:r w:rsidRPr="005335B6">
                        <w:rPr>
                          <w:color w:val="000000" w:themeColor="text1"/>
                          <w:sz w:val="18"/>
                        </w:rPr>
                        <w:fldChar w:fldCharType="separate"/>
                      </w:r>
                      <w:r w:rsidR="00804621" w:rsidRPr="005335B6">
                        <w:rPr>
                          <w:noProof/>
                          <w:color w:val="000000" w:themeColor="text1"/>
                          <w:sz w:val="18"/>
                        </w:rPr>
                        <w:t>[22]</w:t>
                      </w:r>
                      <w:bookmarkEnd w:id="27"/>
                      <w:r w:rsidRPr="005335B6">
                        <w:rPr>
                          <w:color w:val="000000" w:themeColor="text1"/>
                          <w:sz w:val="18"/>
                        </w:rPr>
                        <w:fldChar w:fldCharType="end"/>
                      </w:r>
                    </w:p>
                    <w:p w14:paraId="37C1581B" w14:textId="63B0B4D3" w:rsidR="00FE6E33" w:rsidRPr="00EF226E" w:rsidRDefault="00FE6E33" w:rsidP="00550436">
                      <w:pPr>
                        <w:pStyle w:val="Caption"/>
                        <w:rPr>
                          <w:sz w:val="24"/>
                        </w:rPr>
                      </w:pPr>
                    </w:p>
                  </w:txbxContent>
                </v:textbox>
                <w10:wrap type="topAndBottom"/>
              </v:shape>
            </w:pict>
          </mc:Fallback>
        </mc:AlternateContent>
      </w:r>
      <w:r w:rsidR="00F7668F" w:rsidRPr="00F7668F">
        <w:rPr>
          <w:noProof/>
          <w:color w:val="000000" w:themeColor="text1"/>
        </w:rPr>
        <w:drawing>
          <wp:anchor distT="0" distB="0" distL="114300" distR="114300" simplePos="0" relativeHeight="251670528" behindDoc="0" locked="0" layoutInCell="1" allowOverlap="1" wp14:anchorId="3A0D6B3F" wp14:editId="1A884214">
            <wp:simplePos x="0" y="0"/>
            <wp:positionH relativeFrom="margin">
              <wp:align>center</wp:align>
            </wp:positionH>
            <wp:positionV relativeFrom="paragraph">
              <wp:posOffset>212090</wp:posOffset>
            </wp:positionV>
            <wp:extent cx="2863850" cy="2892425"/>
            <wp:effectExtent l="0" t="0" r="0" b="3175"/>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863850" cy="2892425"/>
                    </a:xfrm>
                    <a:prstGeom prst="rect">
                      <a:avLst/>
                    </a:prstGeom>
                  </pic:spPr>
                </pic:pic>
              </a:graphicData>
            </a:graphic>
            <wp14:sizeRelH relativeFrom="margin">
              <wp14:pctWidth>0</wp14:pctWidth>
            </wp14:sizeRelH>
            <wp14:sizeRelV relativeFrom="margin">
              <wp14:pctHeight>0</wp14:pctHeight>
            </wp14:sizeRelV>
          </wp:anchor>
        </w:drawing>
      </w:r>
    </w:p>
    <w:p w14:paraId="21D0C244" w14:textId="671EBEA5" w:rsidR="005874B8" w:rsidRPr="005335B6" w:rsidRDefault="005874B8" w:rsidP="00D33434">
      <w:pPr>
        <w:spacing w:line="276" w:lineRule="auto"/>
        <w:rPr>
          <w:color w:val="FFFFFF" w:themeColor="background1"/>
          <w:sz w:val="2"/>
        </w:rPr>
      </w:pPr>
      <w:r w:rsidRPr="005335B6">
        <w:rPr>
          <w:color w:val="FFFFFF" w:themeColor="background1"/>
          <w:sz w:val="2"/>
        </w:rPr>
        <w:fldChar w:fldCharType="begin" w:fldLock="1"/>
      </w:r>
      <w:r w:rsidR="005A3139" w:rsidRPr="005335B6">
        <w:rPr>
          <w:color w:val="FFFFFF" w:themeColor="background1"/>
          <w:sz w:val="2"/>
        </w:rPr>
        <w:instrText>ADDIN CSL_CITATION {"citationItems":[{"id":"ITEM-1","itemData":{"author":[{"dropping-particle":"","family":"Zhu","given":"Hong","non-dropping-particle":"","parse-names":false,"suffix":""}],"id":"ITEM-1","issued":{"date-parts":[["2005"]]},"publisher":"Butterworth-Heinemann","publisher-place":"Oxford","title":"Software Design Methodology : From Principles to Architectural Styles","type":"book"},"uris":["http://www.mendeley.com/documents/?uuid=e495474e-ba01-3835-8023-0b5e74fbb3e7"]}],"mendeley":{"formattedCitation":"[22]","plainTextFormattedCitation":"[22]","previouslyFormattedCitation":"[22]"},"properties":{"noteIndex":0},"schema":"https://github.com/citation-style-language/schema/raw/master/csl-citation.json"}</w:instrText>
      </w:r>
      <w:r w:rsidRPr="005335B6">
        <w:rPr>
          <w:color w:val="FFFFFF" w:themeColor="background1"/>
          <w:sz w:val="2"/>
        </w:rPr>
        <w:fldChar w:fldCharType="separate"/>
      </w:r>
      <w:r w:rsidR="00804621" w:rsidRPr="005335B6">
        <w:rPr>
          <w:noProof/>
          <w:color w:val="FFFFFF" w:themeColor="background1"/>
          <w:sz w:val="2"/>
        </w:rPr>
        <w:t>[22]</w:t>
      </w:r>
      <w:r w:rsidRPr="005335B6">
        <w:rPr>
          <w:color w:val="FFFFFF" w:themeColor="background1"/>
          <w:sz w:val="2"/>
        </w:rPr>
        <w:fldChar w:fldCharType="end"/>
      </w:r>
    </w:p>
    <w:p w14:paraId="3AAAC988" w14:textId="77777777" w:rsidR="005335B6" w:rsidRDefault="005335B6" w:rsidP="00D33434">
      <w:pPr>
        <w:spacing w:line="276" w:lineRule="auto"/>
        <w:rPr>
          <w:color w:val="000000" w:themeColor="text1"/>
        </w:rPr>
      </w:pPr>
    </w:p>
    <w:p w14:paraId="6C839C2E" w14:textId="02D82FB4" w:rsidR="00F735B6" w:rsidRPr="00556D69" w:rsidRDefault="00F735B6" w:rsidP="00D33434">
      <w:pPr>
        <w:spacing w:line="276" w:lineRule="auto"/>
        <w:rPr>
          <w:color w:val="FF0000"/>
        </w:rPr>
      </w:pPr>
      <w:r w:rsidRPr="009E0D48">
        <w:rPr>
          <w:color w:val="000000" w:themeColor="text1"/>
        </w:rPr>
        <w:t xml:space="preserve">The specific agile development which will be adopted for this project is </w:t>
      </w:r>
      <w:r w:rsidR="00CE1958" w:rsidRPr="009E0D48">
        <w:rPr>
          <w:color w:val="000000" w:themeColor="text1"/>
        </w:rPr>
        <w:t>e</w:t>
      </w:r>
      <w:r w:rsidRPr="009E0D48">
        <w:rPr>
          <w:color w:val="000000" w:themeColor="text1"/>
        </w:rPr>
        <w:t xml:space="preserve">xtreme </w:t>
      </w:r>
      <w:r w:rsidR="00CE1958" w:rsidRPr="009E0D48">
        <w:rPr>
          <w:color w:val="000000" w:themeColor="text1"/>
        </w:rPr>
        <w:t xml:space="preserve">programming, despite primarily being a team-based approach. This method was chosen as it focuses on continuously iterating through testing and improving code, leading to many small releases. It also focuses on frequent code refactoring and simple design and planning </w:t>
      </w:r>
      <w:r w:rsidR="00CE1958" w:rsidRPr="009E0D48">
        <w:rPr>
          <w:color w:val="000000" w:themeColor="text1"/>
        </w:rPr>
        <w:fldChar w:fldCharType="begin" w:fldLock="1"/>
      </w:r>
      <w:r w:rsidR="005A3139">
        <w:rPr>
          <w:color w:val="000000" w:themeColor="text1"/>
        </w:rPr>
        <w:instrText>ADDIN CSL_CITATION {"citationItems":[{"id":"ITEM-1","itemData":{"URL":"http://www.extremeprogramming.org/","accessed":{"date-parts":[["2019","4","2"]]},"author":[{"dropping-particle":"","family":"Don Wells","given":"","non-dropping-particle":"","parse-names":false,"suffix":""}],"id":"ITEM-1","issued":{"date-parts":[["2009"]]},"title":"Extreme Programming: A Gentle Introduction.","type":"webpage"},"uris":["http://www.mendeley.com/documents/?uuid=306d9b33-601d-365f-852c-b70fa03fde52"]}],"mendeley":{"formattedCitation":"[23]","plainTextFormattedCitation":"[23]","previouslyFormattedCitation":"[23]"},"properties":{"noteIndex":0},"schema":"https://github.com/citation-style-language/schema/raw/master/csl-citation.json"}</w:instrText>
      </w:r>
      <w:r w:rsidR="00CE1958" w:rsidRPr="009E0D48">
        <w:rPr>
          <w:color w:val="000000" w:themeColor="text1"/>
        </w:rPr>
        <w:fldChar w:fldCharType="separate"/>
      </w:r>
      <w:r w:rsidR="00804621" w:rsidRPr="00804621">
        <w:rPr>
          <w:noProof/>
          <w:color w:val="000000" w:themeColor="text1"/>
        </w:rPr>
        <w:t>[23]</w:t>
      </w:r>
      <w:r w:rsidR="00CE1958" w:rsidRPr="009E0D48">
        <w:rPr>
          <w:color w:val="000000" w:themeColor="text1"/>
        </w:rPr>
        <w:fldChar w:fldCharType="end"/>
      </w:r>
      <w:r w:rsidR="00CE1958" w:rsidRPr="009E0D48">
        <w:rPr>
          <w:color w:val="000000" w:themeColor="text1"/>
        </w:rPr>
        <w:t>. Though it is most suitable for teams of developers</w:t>
      </w:r>
      <w:r w:rsidR="009E0D48" w:rsidRPr="009E0D48">
        <w:rPr>
          <w:color w:val="000000" w:themeColor="text1"/>
        </w:rPr>
        <w:t xml:space="preserve">, it was chosen because its core values line up well with this project, and are still suitable for </w:t>
      </w:r>
      <w:r w:rsidR="009E0D48" w:rsidRPr="00307429">
        <w:rPr>
          <w:color w:val="000000" w:themeColor="text1"/>
        </w:rPr>
        <w:t>development by an individual.</w:t>
      </w:r>
    </w:p>
    <w:p w14:paraId="1055C49B" w14:textId="79280659" w:rsidR="00CF1DBA" w:rsidRPr="00307429" w:rsidRDefault="00E71693" w:rsidP="00D33434">
      <w:pPr>
        <w:spacing w:line="276" w:lineRule="auto"/>
        <w:rPr>
          <w:color w:val="000000" w:themeColor="text1"/>
        </w:rPr>
      </w:pPr>
      <w:r>
        <w:rPr>
          <w:color w:val="000000" w:themeColor="text1"/>
        </w:rPr>
        <w:t xml:space="preserve"> </w:t>
      </w:r>
      <w:r w:rsidR="00DE4A14">
        <w:rPr>
          <w:color w:val="000000" w:themeColor="text1"/>
        </w:rPr>
        <w:t xml:space="preserve">A database will be required to store sensor information. This will be initially designed using entity relationship diagrams </w:t>
      </w:r>
      <w:r w:rsidR="00614F84">
        <w:rPr>
          <w:color w:val="000000" w:themeColor="text1"/>
        </w:rPr>
        <w:t>in crow’s foot notation</w:t>
      </w:r>
      <w:r w:rsidR="00B05A13" w:rsidRPr="00B05A13">
        <w:rPr>
          <w:color w:val="000000" w:themeColor="text1"/>
        </w:rPr>
        <w:t xml:space="preserve">, </w:t>
      </w:r>
      <w:r w:rsidR="00B05A13">
        <w:rPr>
          <w:color w:val="000000" w:themeColor="text1"/>
        </w:rPr>
        <w:t xml:space="preserve">and expanded </w:t>
      </w:r>
      <w:r w:rsidR="00556D69">
        <w:rPr>
          <w:color w:val="000000" w:themeColor="text1"/>
        </w:rPr>
        <w:t>if</w:t>
      </w:r>
      <w:r w:rsidR="00B05A13">
        <w:rPr>
          <w:color w:val="000000" w:themeColor="text1"/>
        </w:rPr>
        <w:t xml:space="preserve"> needed, </w:t>
      </w:r>
      <w:r w:rsidR="00B05A13" w:rsidRPr="003017C9">
        <w:rPr>
          <w:color w:val="000000" w:themeColor="text1"/>
        </w:rPr>
        <w:t>in</w:t>
      </w:r>
      <w:r w:rsidR="00A56330" w:rsidRPr="003017C9">
        <w:rPr>
          <w:color w:val="000000" w:themeColor="text1"/>
        </w:rPr>
        <w:t xml:space="preserve"> l</w:t>
      </w:r>
      <w:r w:rsidR="00B05A13" w:rsidRPr="003017C9">
        <w:rPr>
          <w:color w:val="000000" w:themeColor="text1"/>
        </w:rPr>
        <w:t>ine with the agile approach</w:t>
      </w:r>
      <w:r w:rsidR="00614F84" w:rsidRPr="003017C9">
        <w:rPr>
          <w:color w:val="000000" w:themeColor="text1"/>
        </w:rPr>
        <w:t>.</w:t>
      </w:r>
      <w:r w:rsidR="00B05A13" w:rsidRPr="003017C9">
        <w:rPr>
          <w:color w:val="000000" w:themeColor="text1"/>
        </w:rPr>
        <w:t xml:space="preserve"> </w:t>
      </w:r>
      <w:r w:rsidR="00FB3D7F" w:rsidRPr="003017C9">
        <w:rPr>
          <w:color w:val="000000" w:themeColor="text1"/>
        </w:rPr>
        <w:t xml:space="preserve">While </w:t>
      </w:r>
      <w:r w:rsidR="00FB3D7F">
        <w:rPr>
          <w:color w:val="000000" w:themeColor="text1"/>
        </w:rPr>
        <w:t xml:space="preserve">less structured, as discussed above, this method allows for more freedom during the design and </w:t>
      </w:r>
      <w:r w:rsidR="00FB3D7F" w:rsidRPr="00307429">
        <w:rPr>
          <w:color w:val="000000" w:themeColor="text1"/>
        </w:rPr>
        <w:t>development phases.</w:t>
      </w:r>
    </w:p>
    <w:p w14:paraId="5139F668" w14:textId="1D7A4A74" w:rsidR="00E71693" w:rsidRPr="00E71693" w:rsidRDefault="00B05A13" w:rsidP="00D33434">
      <w:pPr>
        <w:spacing w:line="276" w:lineRule="auto"/>
        <w:rPr>
          <w:color w:val="000000" w:themeColor="text1"/>
        </w:rPr>
      </w:pPr>
      <w:r w:rsidRPr="00307429">
        <w:rPr>
          <w:color w:val="000000" w:themeColor="text1"/>
        </w:rPr>
        <w:t xml:space="preserve">Software development will primarily consist of Python, </w:t>
      </w:r>
      <w:r w:rsidR="00125733" w:rsidRPr="00307429">
        <w:rPr>
          <w:color w:val="000000" w:themeColor="text1"/>
        </w:rPr>
        <w:t>C++</w:t>
      </w:r>
      <w:r w:rsidRPr="00307429">
        <w:rPr>
          <w:color w:val="000000" w:themeColor="text1"/>
        </w:rPr>
        <w:t>, and PHP</w:t>
      </w:r>
      <w:r w:rsidR="00815A8D" w:rsidRPr="00307429">
        <w:rPr>
          <w:color w:val="000000" w:themeColor="text1"/>
        </w:rPr>
        <w:t xml:space="preserve"> development</w:t>
      </w:r>
      <w:r w:rsidRPr="00307429">
        <w:rPr>
          <w:color w:val="000000" w:themeColor="text1"/>
        </w:rPr>
        <w:t xml:space="preserve">. For each of these, pseudocode will first be </w:t>
      </w:r>
      <w:r w:rsidR="00FB3D7F" w:rsidRPr="00307429">
        <w:rPr>
          <w:color w:val="000000" w:themeColor="text1"/>
        </w:rPr>
        <w:t>written</w:t>
      </w:r>
      <w:r w:rsidRPr="00307429">
        <w:rPr>
          <w:color w:val="000000" w:themeColor="text1"/>
        </w:rPr>
        <w:t xml:space="preserve">, along with programming flowcharts to show program structure. This will simplify the development process as the programming and the logic development will be </w:t>
      </w:r>
      <w:r w:rsidR="00B83202" w:rsidRPr="00307429">
        <w:rPr>
          <w:color w:val="000000" w:themeColor="text1"/>
        </w:rPr>
        <w:t>undertaken</w:t>
      </w:r>
      <w:r w:rsidRPr="00307429">
        <w:rPr>
          <w:color w:val="000000" w:themeColor="text1"/>
        </w:rPr>
        <w:t xml:space="preserve"> separately – logic will be planned first, then implemented in code.</w:t>
      </w:r>
      <w:r>
        <w:rPr>
          <w:color w:val="000000" w:themeColor="text1"/>
        </w:rPr>
        <w:t xml:space="preserve">  </w:t>
      </w:r>
    </w:p>
    <w:p w14:paraId="2F6FC346" w14:textId="77777777" w:rsidR="00EC15E7" w:rsidRDefault="00EC15E7" w:rsidP="00D33434">
      <w:pPr>
        <w:spacing w:line="276" w:lineRule="auto"/>
      </w:pPr>
    </w:p>
    <w:p w14:paraId="10173E4E" w14:textId="152DF7E0" w:rsidR="005F6816" w:rsidRPr="00C02EAA" w:rsidRDefault="005F6816" w:rsidP="00D33434">
      <w:pPr>
        <w:pStyle w:val="Heading2"/>
        <w:numPr>
          <w:ilvl w:val="1"/>
          <w:numId w:val="27"/>
        </w:numPr>
        <w:spacing w:line="276" w:lineRule="auto"/>
      </w:pPr>
      <w:bookmarkStart w:id="28" w:name="_Toc8742758"/>
      <w:r>
        <w:lastRenderedPageBreak/>
        <w:t>Research and Development Methods Conclusion</w:t>
      </w:r>
      <w:bookmarkEnd w:id="28"/>
    </w:p>
    <w:p w14:paraId="20AA8A65" w14:textId="77777777" w:rsidR="00DD5F48" w:rsidRDefault="00D9233D" w:rsidP="00D33434">
      <w:pPr>
        <w:spacing w:line="276" w:lineRule="auto"/>
        <w:rPr>
          <w:color w:val="000000" w:themeColor="text1"/>
        </w:rPr>
      </w:pPr>
      <w:r>
        <w:rPr>
          <w:color w:val="000000" w:themeColor="text1"/>
        </w:rPr>
        <w:t>This section has justified research and development methods</w:t>
      </w:r>
      <w:r w:rsidR="00DD5F48">
        <w:rPr>
          <w:color w:val="000000" w:themeColor="text1"/>
        </w:rPr>
        <w:t xml:space="preserve"> and strategies</w:t>
      </w:r>
      <w:r>
        <w:rPr>
          <w:color w:val="000000" w:themeColor="text1"/>
        </w:rPr>
        <w:t xml:space="preserve"> to be used throughout the research and development process. This section has also identified potential risks, limitations, ethical and legal issues of the project.</w:t>
      </w:r>
    </w:p>
    <w:p w14:paraId="05EEE6EE" w14:textId="09472643" w:rsidR="007E2EE6" w:rsidRPr="00DD5F48" w:rsidRDefault="00DD5F48" w:rsidP="00D33434">
      <w:pPr>
        <w:spacing w:line="276" w:lineRule="auto"/>
        <w:rPr>
          <w:color w:val="000000" w:themeColor="text1"/>
        </w:rPr>
      </w:pPr>
      <w:r>
        <w:rPr>
          <w:color w:val="000000" w:themeColor="text1"/>
        </w:rPr>
        <w:t>The next section discusses project planning and project resources required</w:t>
      </w:r>
      <w:r w:rsidR="007D56CA">
        <w:rPr>
          <w:color w:val="000000" w:themeColor="text1"/>
        </w:rPr>
        <w:t>, along with the project timeline</w:t>
      </w:r>
      <w:r>
        <w:rPr>
          <w:color w:val="000000" w:themeColor="text1"/>
        </w:rPr>
        <w:t>.</w:t>
      </w:r>
      <w:r w:rsidR="008E0543" w:rsidRPr="005A4D49">
        <w:rPr>
          <w:color w:val="FF0000"/>
        </w:rPr>
        <w:br w:type="page"/>
      </w:r>
    </w:p>
    <w:p w14:paraId="0EC1CFB8" w14:textId="196C60B3" w:rsidR="006B6DD0" w:rsidRDefault="007E2EE6" w:rsidP="00D33434">
      <w:pPr>
        <w:pStyle w:val="Heading1"/>
        <w:numPr>
          <w:ilvl w:val="0"/>
          <w:numId w:val="27"/>
        </w:numPr>
        <w:spacing w:line="276" w:lineRule="auto"/>
      </w:pPr>
      <w:bookmarkStart w:id="29" w:name="_Toc8742759"/>
      <w:r>
        <w:lastRenderedPageBreak/>
        <w:t>Resources and Planning</w:t>
      </w:r>
      <w:bookmarkEnd w:id="29"/>
    </w:p>
    <w:p w14:paraId="281E748F" w14:textId="7C1A3FCB" w:rsidR="006B6DD0" w:rsidRPr="00672CC0" w:rsidRDefault="00672CC0" w:rsidP="00D33434">
      <w:pPr>
        <w:spacing w:line="276" w:lineRule="auto"/>
        <w:rPr>
          <w:color w:val="000000" w:themeColor="text1"/>
        </w:rPr>
      </w:pPr>
      <w:r>
        <w:rPr>
          <w:color w:val="000000" w:themeColor="text1"/>
        </w:rPr>
        <w:t>The previous section discussed research and development approaches and strategies</w:t>
      </w:r>
      <w:r w:rsidR="00150A57">
        <w:rPr>
          <w:color w:val="000000" w:themeColor="text1"/>
        </w:rPr>
        <w:t xml:space="preserve"> </w:t>
      </w:r>
      <w:r>
        <w:rPr>
          <w:color w:val="000000" w:themeColor="text1"/>
        </w:rPr>
        <w:t>and identified project risks and limitations.</w:t>
      </w:r>
      <w:r w:rsidR="00930DF1">
        <w:rPr>
          <w:color w:val="000000" w:themeColor="text1"/>
        </w:rPr>
        <w:t xml:space="preserve"> This section considers </w:t>
      </w:r>
      <w:r w:rsidR="00150A57">
        <w:rPr>
          <w:color w:val="000000" w:themeColor="text1"/>
        </w:rPr>
        <w:t xml:space="preserve">the </w:t>
      </w:r>
      <w:r w:rsidR="00930DF1">
        <w:rPr>
          <w:color w:val="000000" w:themeColor="text1"/>
        </w:rPr>
        <w:t>resources required for the project and proposes a project timeline.</w:t>
      </w:r>
    </w:p>
    <w:p w14:paraId="3D592D76" w14:textId="0EF7ED99" w:rsidR="006B6DD0" w:rsidRDefault="006B6DD0" w:rsidP="00D33434">
      <w:pPr>
        <w:spacing w:line="276" w:lineRule="auto"/>
      </w:pPr>
    </w:p>
    <w:p w14:paraId="2C344E64" w14:textId="7AF0B7B1" w:rsidR="00E42353" w:rsidRDefault="006B6DD0" w:rsidP="00D33434">
      <w:pPr>
        <w:pStyle w:val="Heading2"/>
        <w:numPr>
          <w:ilvl w:val="1"/>
          <w:numId w:val="27"/>
        </w:numPr>
        <w:spacing w:line="276" w:lineRule="auto"/>
      </w:pPr>
      <w:bookmarkStart w:id="30" w:name="_Toc8742760"/>
      <w:r>
        <w:t>Physical Resources</w:t>
      </w:r>
      <w:bookmarkEnd w:id="30"/>
    </w:p>
    <w:p w14:paraId="751EE2A6" w14:textId="605B4DB2" w:rsidR="009F0BBB" w:rsidRDefault="00E42353" w:rsidP="00D33434">
      <w:pPr>
        <w:spacing w:line="276" w:lineRule="auto"/>
      </w:pPr>
      <w:r>
        <w:t>The physical resources required for this project consist of hardware to create the proposed system and test it</w:t>
      </w:r>
      <w:r w:rsidR="009F0BBB">
        <w:t>.</w:t>
      </w:r>
    </w:p>
    <w:p w14:paraId="29C08187" w14:textId="1A3DA8CA" w:rsidR="008C10DB" w:rsidRDefault="008C10DB" w:rsidP="00D33434">
      <w:pPr>
        <w:spacing w:line="276" w:lineRule="auto"/>
      </w:pPr>
      <w:r>
        <w:t xml:space="preserve">Environment modifying </w:t>
      </w:r>
      <w:r w:rsidR="00EC2D53">
        <w:t>hardware</w:t>
      </w:r>
      <w:r>
        <w:t xml:space="preserve"> change</w:t>
      </w:r>
      <w:r w:rsidR="00EC2D53">
        <w:t>s</w:t>
      </w:r>
      <w:r>
        <w:t xml:space="preserve"> the temperature, humidity and ultraviolet exposure of each enclosure:</w:t>
      </w:r>
    </w:p>
    <w:p w14:paraId="0BB48504" w14:textId="30AC50BF" w:rsidR="00E42353" w:rsidRDefault="00E42353" w:rsidP="00D33434">
      <w:pPr>
        <w:pStyle w:val="ListParagraph"/>
        <w:numPr>
          <w:ilvl w:val="0"/>
          <w:numId w:val="32"/>
        </w:numPr>
        <w:spacing w:line="276" w:lineRule="auto"/>
      </w:pPr>
      <w:r w:rsidRPr="002B438C">
        <w:rPr>
          <w:color w:val="000000" w:themeColor="text1"/>
        </w:rPr>
        <w:t xml:space="preserve">A vivarium to monitor </w:t>
      </w:r>
      <w:r>
        <w:t>and control, and test the system on</w:t>
      </w:r>
    </w:p>
    <w:p w14:paraId="61B43613" w14:textId="5CFC2C62" w:rsidR="00E42353" w:rsidRDefault="00E42353" w:rsidP="00D33434">
      <w:pPr>
        <w:pStyle w:val="ListParagraph"/>
        <w:numPr>
          <w:ilvl w:val="0"/>
          <w:numId w:val="32"/>
        </w:numPr>
        <w:spacing w:line="276" w:lineRule="auto"/>
      </w:pPr>
      <w:r>
        <w:t>Heat</w:t>
      </w:r>
      <w:r w:rsidR="00F74A97">
        <w:t xml:space="preserve">ing </w:t>
      </w:r>
      <w:r w:rsidR="00C278A9">
        <w:t>elements</w:t>
      </w:r>
      <w:r>
        <w:t>:</w:t>
      </w:r>
      <w:r w:rsidR="008C10DB">
        <w:tab/>
      </w:r>
    </w:p>
    <w:p w14:paraId="1CA3C0FE" w14:textId="1AA9E027" w:rsidR="00E42353" w:rsidRDefault="00C278A9" w:rsidP="00D33434">
      <w:pPr>
        <w:pStyle w:val="ListParagraph"/>
        <w:numPr>
          <w:ilvl w:val="1"/>
          <w:numId w:val="32"/>
        </w:numPr>
        <w:spacing w:line="276" w:lineRule="auto"/>
      </w:pPr>
      <w:r>
        <w:t>A ~40 watt bulb for ambient heating</w:t>
      </w:r>
    </w:p>
    <w:p w14:paraId="30DD4BC5" w14:textId="02090785" w:rsidR="00C278A9" w:rsidRDefault="00C278A9" w:rsidP="00D33434">
      <w:pPr>
        <w:pStyle w:val="ListParagraph"/>
        <w:numPr>
          <w:ilvl w:val="1"/>
          <w:numId w:val="32"/>
        </w:numPr>
        <w:spacing w:line="276" w:lineRule="auto"/>
      </w:pPr>
      <w:r>
        <w:t>A lamp holder for the heat bulb</w:t>
      </w:r>
    </w:p>
    <w:p w14:paraId="65A5DFA3" w14:textId="18566042" w:rsidR="00C278A9" w:rsidRDefault="00C278A9" w:rsidP="00D33434">
      <w:pPr>
        <w:pStyle w:val="ListParagraph"/>
        <w:numPr>
          <w:ilvl w:val="1"/>
          <w:numId w:val="32"/>
        </w:numPr>
        <w:spacing w:line="276" w:lineRule="auto"/>
      </w:pPr>
      <w:r>
        <w:t>A ~15 watt heat mat</w:t>
      </w:r>
    </w:p>
    <w:p w14:paraId="02396547" w14:textId="6D4F0BAC" w:rsidR="00C278A9" w:rsidRDefault="00C278A9" w:rsidP="00D33434">
      <w:pPr>
        <w:pStyle w:val="ListParagraph"/>
        <w:numPr>
          <w:ilvl w:val="0"/>
          <w:numId w:val="32"/>
        </w:numPr>
        <w:spacing w:line="276" w:lineRule="auto"/>
      </w:pPr>
      <w:r>
        <w:t>Humidity elements:</w:t>
      </w:r>
    </w:p>
    <w:p w14:paraId="42923E95" w14:textId="17F3E692" w:rsidR="00C278A9" w:rsidRDefault="00C278A9" w:rsidP="00D33434">
      <w:pPr>
        <w:pStyle w:val="ListParagraph"/>
        <w:numPr>
          <w:ilvl w:val="1"/>
          <w:numId w:val="32"/>
        </w:numPr>
        <w:spacing w:line="276" w:lineRule="auto"/>
      </w:pPr>
      <w:r>
        <w:t>A 5</w:t>
      </w:r>
      <w:r w:rsidR="007E50F2">
        <w:t xml:space="preserve"> </w:t>
      </w:r>
      <w:r w:rsidR="00AF6407">
        <w:t xml:space="preserve">or </w:t>
      </w:r>
      <w:r>
        <w:t>12v water pump to spray water</w:t>
      </w:r>
    </w:p>
    <w:p w14:paraId="3675651D" w14:textId="77777777" w:rsidR="002A6D60" w:rsidRDefault="00C278A9" w:rsidP="002A6D60">
      <w:pPr>
        <w:pStyle w:val="ListParagraph"/>
        <w:numPr>
          <w:ilvl w:val="1"/>
          <w:numId w:val="32"/>
        </w:numPr>
        <w:spacing w:line="276" w:lineRule="auto"/>
      </w:pPr>
      <w:r>
        <w:t>Tubing and a reservoir</w:t>
      </w:r>
    </w:p>
    <w:p w14:paraId="06372237" w14:textId="34E7AA1A" w:rsidR="00C278A9" w:rsidRDefault="00C278A9" w:rsidP="002A6D60">
      <w:pPr>
        <w:pStyle w:val="ListParagraph"/>
        <w:numPr>
          <w:ilvl w:val="0"/>
          <w:numId w:val="32"/>
        </w:numPr>
        <w:spacing w:line="276" w:lineRule="auto"/>
      </w:pPr>
      <w:r>
        <w:t>A ~25 watt Ultraviolet A +</w:t>
      </w:r>
      <w:r w:rsidR="00852B62">
        <w:t xml:space="preserve"> </w:t>
      </w:r>
      <w:r>
        <w:t>B bulb</w:t>
      </w:r>
    </w:p>
    <w:p w14:paraId="113F9D4F" w14:textId="77777777" w:rsidR="006D2A49" w:rsidRDefault="006D2A49" w:rsidP="00D33434">
      <w:pPr>
        <w:spacing w:line="276" w:lineRule="auto"/>
      </w:pPr>
    </w:p>
    <w:p w14:paraId="29EDA787" w14:textId="1A303BFD" w:rsidR="00343DD7" w:rsidRDefault="00343DD7" w:rsidP="00D33434">
      <w:pPr>
        <w:spacing w:line="276" w:lineRule="auto"/>
      </w:pPr>
      <w:r>
        <w:t>Physical controller hardware</w:t>
      </w:r>
      <w:r w:rsidR="006D2A49">
        <w:t xml:space="preserve"> determines environmental states for each enclosure and controls the above described environment modifying hardware.</w:t>
      </w:r>
      <w:r w:rsidR="00633862">
        <w:t xml:space="preserve"> This hardware is required per enclosure:</w:t>
      </w:r>
    </w:p>
    <w:p w14:paraId="53BD6F16" w14:textId="19602FD0" w:rsidR="001E0D22" w:rsidRDefault="0055688A" w:rsidP="001E0D22">
      <w:pPr>
        <w:pStyle w:val="ListParagraph"/>
        <w:numPr>
          <w:ilvl w:val="0"/>
          <w:numId w:val="32"/>
        </w:numPr>
        <w:spacing w:line="276" w:lineRule="auto"/>
        <w:rPr>
          <w:color w:val="000000" w:themeColor="text1"/>
        </w:rPr>
      </w:pPr>
      <w:r w:rsidRPr="00B64795">
        <w:rPr>
          <w:color w:val="000000" w:themeColor="text1"/>
        </w:rPr>
        <w:t>One NodeMCU</w:t>
      </w:r>
      <w:r w:rsidR="008D5EFB" w:rsidRPr="00B64795">
        <w:rPr>
          <w:color w:val="000000" w:themeColor="text1"/>
        </w:rPr>
        <w:t xml:space="preserve"> </w:t>
      </w:r>
      <w:r w:rsidR="008D5EFB" w:rsidRPr="00B64795">
        <w:rPr>
          <w:color w:val="000000" w:themeColor="text1"/>
        </w:rPr>
        <w:fldChar w:fldCharType="begin" w:fldLock="1"/>
      </w:r>
      <w:r w:rsidR="005A3139">
        <w:rPr>
          <w:color w:val="000000" w:themeColor="text1"/>
        </w:rPr>
        <w:instrText>ADDIN CSL_CITATION {"citationItems":[{"id":"ITEM-1","itemData":{"URL":"https://www.nodemcu.com/index_en.html","accessed":{"date-parts":[["2019","4","3"]]},"author":[{"dropping-particle":"","family":"NodeMCU Team","given":"","non-dropping-particle":"","parse-names":false,"suffix":""}],"id":"ITEM-1","issued":{"date-parts":[["2018"]]},"title":"NodeMcu -- An open-source firmware based on ESP8266 wifi-soc.","type":"webpage"},"uris":["http://www.mendeley.com/documents/?uuid=bb54fc3f-247e-3c19-ae0a-0c06f9cf4a05"]}],"mendeley":{"formattedCitation":"[24]","plainTextFormattedCitation":"[24]","previouslyFormattedCitation":"[24]"},"properties":{"noteIndex":0},"schema":"https://github.com/citation-style-language/schema/raw/master/csl-citation.json"}</w:instrText>
      </w:r>
      <w:r w:rsidR="008D5EFB" w:rsidRPr="00B64795">
        <w:rPr>
          <w:color w:val="000000" w:themeColor="text1"/>
        </w:rPr>
        <w:fldChar w:fldCharType="separate"/>
      </w:r>
      <w:r w:rsidR="00804621" w:rsidRPr="00804621">
        <w:rPr>
          <w:noProof/>
          <w:color w:val="000000" w:themeColor="text1"/>
        </w:rPr>
        <w:t>[24]</w:t>
      </w:r>
      <w:r w:rsidR="008D5EFB" w:rsidRPr="00B64795">
        <w:rPr>
          <w:color w:val="000000" w:themeColor="text1"/>
        </w:rPr>
        <w:fldChar w:fldCharType="end"/>
      </w:r>
      <w:r w:rsidR="00C749BF" w:rsidRPr="00B64795">
        <w:rPr>
          <w:color w:val="000000" w:themeColor="text1"/>
        </w:rPr>
        <w:t xml:space="preserve"> </w:t>
      </w:r>
      <w:r w:rsidRPr="00B64795">
        <w:rPr>
          <w:color w:val="000000" w:themeColor="text1"/>
        </w:rPr>
        <w:t xml:space="preserve"> / Arduino Nano</w:t>
      </w:r>
      <w:r w:rsidR="00BD2128" w:rsidRPr="00B64795">
        <w:rPr>
          <w:color w:val="000000" w:themeColor="text1"/>
        </w:rPr>
        <w:t xml:space="preserve"> </w:t>
      </w:r>
      <w:r w:rsidR="008D5EFB" w:rsidRPr="00B64795">
        <w:rPr>
          <w:color w:val="000000" w:themeColor="text1"/>
        </w:rPr>
        <w:fldChar w:fldCharType="begin" w:fldLock="1"/>
      </w:r>
      <w:r w:rsidR="005A3139">
        <w:rPr>
          <w:color w:val="000000" w:themeColor="text1"/>
        </w:rPr>
        <w:instrText>ADDIN CSL_CITATION {"citationItems":[{"id":"ITEM-1","itemData":{"author":[{"dropping-particle":"","family":"Arduino","given":"","non-dropping-particle":"","parse-names":false,"suffix":""}],"id":"ITEM-1","issued":{"date-parts":[["0"]]},"title":"Arduino Nano (V2.3) User Manual","type":"report"},"uris":["http://www.mendeley.com/documents/?uuid=83cf5378-51ae-3d7f-80d4-e02ac7ef1673"]}],"mendeley":{"formattedCitation":"[25]","plainTextFormattedCitation":"[25]","previouslyFormattedCitation":"[25]"},"properties":{"noteIndex":0},"schema":"https://github.com/citation-style-language/schema/raw/master/csl-citation.json"}</w:instrText>
      </w:r>
      <w:r w:rsidR="008D5EFB" w:rsidRPr="00B64795">
        <w:rPr>
          <w:color w:val="000000" w:themeColor="text1"/>
        </w:rPr>
        <w:fldChar w:fldCharType="separate"/>
      </w:r>
      <w:r w:rsidR="00804621" w:rsidRPr="00804621">
        <w:rPr>
          <w:noProof/>
          <w:color w:val="000000" w:themeColor="text1"/>
        </w:rPr>
        <w:t>[25]</w:t>
      </w:r>
      <w:r w:rsidR="008D5EFB" w:rsidRPr="00B64795">
        <w:rPr>
          <w:color w:val="000000" w:themeColor="text1"/>
        </w:rPr>
        <w:fldChar w:fldCharType="end"/>
      </w:r>
      <w:r w:rsidRPr="00B64795">
        <w:rPr>
          <w:color w:val="000000" w:themeColor="text1"/>
        </w:rPr>
        <w:t xml:space="preserve"> </w:t>
      </w:r>
      <w:r w:rsidR="00852B62" w:rsidRPr="00B64795">
        <w:rPr>
          <w:color w:val="000000" w:themeColor="text1"/>
        </w:rPr>
        <w:t xml:space="preserve">microcontroller </w:t>
      </w:r>
      <w:r w:rsidRPr="00B64795">
        <w:rPr>
          <w:color w:val="000000" w:themeColor="text1"/>
        </w:rPr>
        <w:t xml:space="preserve">to </w:t>
      </w:r>
      <w:r w:rsidR="00852B62" w:rsidRPr="00B64795">
        <w:rPr>
          <w:color w:val="000000" w:themeColor="text1"/>
        </w:rPr>
        <w:t>collect</w:t>
      </w:r>
      <w:r w:rsidRPr="00B64795">
        <w:rPr>
          <w:color w:val="000000" w:themeColor="text1"/>
        </w:rPr>
        <w:t xml:space="preserve"> and </w:t>
      </w:r>
      <w:r w:rsidRPr="001E0D22">
        <w:rPr>
          <w:color w:val="000000" w:themeColor="text1"/>
        </w:rPr>
        <w:t>send data</w:t>
      </w:r>
    </w:p>
    <w:p w14:paraId="57F206FF" w14:textId="392D9429" w:rsidR="0055688A" w:rsidRPr="00731F31" w:rsidRDefault="0055688A" w:rsidP="001E0D22">
      <w:pPr>
        <w:pStyle w:val="ListParagraph"/>
        <w:numPr>
          <w:ilvl w:val="0"/>
          <w:numId w:val="32"/>
        </w:numPr>
        <w:spacing w:line="276" w:lineRule="auto"/>
        <w:rPr>
          <w:color w:val="000000" w:themeColor="text1"/>
        </w:rPr>
      </w:pPr>
      <w:r w:rsidRPr="001E0D22">
        <w:rPr>
          <w:color w:val="000000" w:themeColor="text1"/>
        </w:rPr>
        <w:t xml:space="preserve">Two </w:t>
      </w:r>
      <w:r w:rsidR="00C75705" w:rsidRPr="001E0D22">
        <w:rPr>
          <w:color w:val="000000" w:themeColor="text1"/>
        </w:rPr>
        <w:t xml:space="preserve">combination temperature + humidity sensors: </w:t>
      </w:r>
      <w:r w:rsidR="00C02EAA" w:rsidRPr="001E0D22">
        <w:rPr>
          <w:color w:val="000000" w:themeColor="text1"/>
        </w:rPr>
        <w:t>the specific sensor model is currently undecided</w:t>
      </w:r>
      <w:r w:rsidR="00A521F6" w:rsidRPr="001E0D22">
        <w:rPr>
          <w:color w:val="000000" w:themeColor="text1"/>
        </w:rPr>
        <w:t xml:space="preserve">. A </w:t>
      </w:r>
      <w:r w:rsidR="00C02EAA" w:rsidRPr="001E0D22">
        <w:rPr>
          <w:color w:val="000000" w:themeColor="text1"/>
        </w:rPr>
        <w:t xml:space="preserve">DHT22 </w:t>
      </w:r>
      <w:r w:rsidR="00761766" w:rsidRPr="001E0D22">
        <w:rPr>
          <w:color w:val="000000" w:themeColor="text1"/>
        </w:rPr>
        <w:t xml:space="preserve">(AM2303) </w:t>
      </w:r>
      <w:r w:rsidR="00761766" w:rsidRPr="001E0D22">
        <w:rPr>
          <w:color w:val="000000" w:themeColor="text1"/>
        </w:rPr>
        <w:fldChar w:fldCharType="begin" w:fldLock="1"/>
      </w:r>
      <w:r w:rsidR="005A3139">
        <w:rPr>
          <w:color w:val="000000" w:themeColor="text1"/>
        </w:rPr>
        <w:instrText>ADDIN CSL_CITATION {"citationItems":[{"id":"ITEM-1","itemData":{"author":[{"dropping-particle":"","family":"Aosong Electronics","given":"","non-dropping-particle":"","parse-names":false,"suffix":""}],"id":"ITEM-1","issued":{"date-parts":[["0"]]},"title":"Digital-output relative humidity &amp;amp; temperature sensor / module AM2303","type":"report"},"uris":["http://www.mendeley.com/documents/?uuid=a7eaa1c0-809a-34f2-8e54-96e650bdb348"]}],"mendeley":{"formattedCitation":"[26]","plainTextFormattedCitation":"[26]","previouslyFormattedCitation":"[26]"},"properties":{"noteIndex":0},"schema":"https://github.com/citation-style-language/schema/raw/master/csl-citation.json"}</w:instrText>
      </w:r>
      <w:r w:rsidR="00761766" w:rsidRPr="001E0D22">
        <w:rPr>
          <w:color w:val="000000" w:themeColor="text1"/>
        </w:rPr>
        <w:fldChar w:fldCharType="separate"/>
      </w:r>
      <w:r w:rsidR="00804621" w:rsidRPr="00804621">
        <w:rPr>
          <w:noProof/>
          <w:color w:val="000000" w:themeColor="text1"/>
        </w:rPr>
        <w:t>[26]</w:t>
      </w:r>
      <w:r w:rsidR="00761766" w:rsidRPr="001E0D22">
        <w:rPr>
          <w:color w:val="000000" w:themeColor="text1"/>
        </w:rPr>
        <w:fldChar w:fldCharType="end"/>
      </w:r>
      <w:r w:rsidR="00761766" w:rsidRPr="001E0D22">
        <w:rPr>
          <w:color w:val="000000" w:themeColor="text1"/>
        </w:rPr>
        <w:t xml:space="preserve"> </w:t>
      </w:r>
      <w:r w:rsidR="00A521F6" w:rsidRPr="001E0D22">
        <w:rPr>
          <w:color w:val="000000" w:themeColor="text1"/>
        </w:rPr>
        <w:t xml:space="preserve">sensor is a good </w:t>
      </w:r>
      <w:r w:rsidR="00A521F6" w:rsidRPr="00731F31">
        <w:rPr>
          <w:color w:val="000000" w:themeColor="text1"/>
        </w:rPr>
        <w:t xml:space="preserve">candidate, </w:t>
      </w:r>
      <w:r w:rsidR="00C02EAA" w:rsidRPr="00731F31">
        <w:rPr>
          <w:color w:val="000000" w:themeColor="text1"/>
        </w:rPr>
        <w:t>or</w:t>
      </w:r>
      <w:r w:rsidR="00A521F6" w:rsidRPr="00731F31">
        <w:rPr>
          <w:color w:val="000000" w:themeColor="text1"/>
        </w:rPr>
        <w:t xml:space="preserve"> potentially the more specialist</w:t>
      </w:r>
      <w:r w:rsidR="00C02EAA" w:rsidRPr="00731F31">
        <w:rPr>
          <w:color w:val="000000" w:themeColor="text1"/>
        </w:rPr>
        <w:t xml:space="preserve"> AM2</w:t>
      </w:r>
      <w:r w:rsidR="00A521F6" w:rsidRPr="00731F31">
        <w:rPr>
          <w:color w:val="000000" w:themeColor="text1"/>
        </w:rPr>
        <w:t>3</w:t>
      </w:r>
      <w:r w:rsidR="00C02EAA" w:rsidRPr="00731F31">
        <w:rPr>
          <w:color w:val="000000" w:themeColor="text1"/>
        </w:rPr>
        <w:t>15</w:t>
      </w:r>
      <w:r w:rsidR="005127A5" w:rsidRPr="00731F31">
        <w:rPr>
          <w:color w:val="000000" w:themeColor="text1"/>
        </w:rPr>
        <w:t xml:space="preserve"> </w:t>
      </w:r>
      <w:r w:rsidR="00A521F6" w:rsidRPr="00731F31">
        <w:rPr>
          <w:color w:val="000000" w:themeColor="text1"/>
        </w:rPr>
        <w:fldChar w:fldCharType="begin" w:fldLock="1"/>
      </w:r>
      <w:r w:rsidR="005A3139">
        <w:rPr>
          <w:color w:val="000000" w:themeColor="text1"/>
        </w:rPr>
        <w:instrText>ADDIN CSL_CITATION {"citationItems":[{"id":"ITEM-1","itemData":{"author":[{"dropping-particle":"","family":"Aosong Electronics","given":"","non-dropping-particle":"","parse-names":false,"suffix":""}],"id":"ITEM-1","issued":{"date-parts":[["0"]]},"number-of-pages":"19","title":"Digital temperature and humidity sensor - AM2315 Product Manual","type":"report"},"uris":["http://www.mendeley.com/documents/?uuid=3188a4b7-412a-30dc-8214-aef4d36e236d"]}],"mendeley":{"formattedCitation":"[27]","plainTextFormattedCitation":"[27]","previouslyFormattedCitation":"[27]"},"properties":{"noteIndex":0},"schema":"https://github.com/citation-style-language/schema/raw/master/csl-citation.json"}</w:instrText>
      </w:r>
      <w:r w:rsidR="00A521F6" w:rsidRPr="00731F31">
        <w:rPr>
          <w:color w:val="000000" w:themeColor="text1"/>
        </w:rPr>
        <w:fldChar w:fldCharType="separate"/>
      </w:r>
      <w:r w:rsidR="00804621" w:rsidRPr="00804621">
        <w:rPr>
          <w:noProof/>
          <w:color w:val="000000" w:themeColor="text1"/>
        </w:rPr>
        <w:t>[27]</w:t>
      </w:r>
      <w:r w:rsidR="00A521F6" w:rsidRPr="00731F31">
        <w:rPr>
          <w:color w:val="000000" w:themeColor="text1"/>
        </w:rPr>
        <w:fldChar w:fldCharType="end"/>
      </w:r>
    </w:p>
    <w:p w14:paraId="6CB67A3B" w14:textId="6B88F520" w:rsidR="00852B62" w:rsidRPr="00731F31" w:rsidRDefault="00852B62" w:rsidP="00D33434">
      <w:pPr>
        <w:pStyle w:val="ListParagraph"/>
        <w:numPr>
          <w:ilvl w:val="0"/>
          <w:numId w:val="32"/>
        </w:numPr>
        <w:spacing w:line="276" w:lineRule="auto"/>
        <w:rPr>
          <w:color w:val="000000" w:themeColor="text1"/>
        </w:rPr>
      </w:pPr>
      <w:r w:rsidRPr="00731F31">
        <w:rPr>
          <w:color w:val="000000" w:themeColor="text1"/>
        </w:rPr>
        <w:t>Heat mat control</w:t>
      </w:r>
      <w:r w:rsidR="001E0D22" w:rsidRPr="00731F31">
        <w:rPr>
          <w:color w:val="000000" w:themeColor="text1"/>
        </w:rPr>
        <w:t>: Ideally, dimming / variable power circuitry. If this proves difficult or out of the scope of the project, a relay will be used instead.</w:t>
      </w:r>
    </w:p>
    <w:p w14:paraId="2011CF86" w14:textId="7199A74A" w:rsidR="00852B62" w:rsidRPr="00731F31" w:rsidRDefault="00852B62" w:rsidP="00D33434">
      <w:pPr>
        <w:pStyle w:val="ListParagraph"/>
        <w:numPr>
          <w:ilvl w:val="0"/>
          <w:numId w:val="32"/>
        </w:numPr>
        <w:spacing w:line="276" w:lineRule="auto"/>
        <w:rPr>
          <w:color w:val="000000" w:themeColor="text1"/>
        </w:rPr>
      </w:pPr>
      <w:r w:rsidRPr="00731F31">
        <w:rPr>
          <w:color w:val="000000" w:themeColor="text1"/>
        </w:rPr>
        <w:t xml:space="preserve">Heat bulb control </w:t>
      </w:r>
      <w:r w:rsidR="001E0D22" w:rsidRPr="00731F31">
        <w:rPr>
          <w:color w:val="000000" w:themeColor="text1"/>
        </w:rPr>
        <w:t>– the same hardware as above for the heat mat</w:t>
      </w:r>
    </w:p>
    <w:p w14:paraId="417C662E" w14:textId="180A9ADE" w:rsidR="00852B62" w:rsidRPr="00731F31" w:rsidRDefault="00852B62" w:rsidP="00D33434">
      <w:pPr>
        <w:pStyle w:val="ListParagraph"/>
        <w:numPr>
          <w:ilvl w:val="0"/>
          <w:numId w:val="32"/>
        </w:numPr>
        <w:spacing w:line="276" w:lineRule="auto"/>
        <w:rPr>
          <w:color w:val="000000" w:themeColor="text1"/>
        </w:rPr>
      </w:pPr>
      <w:r w:rsidRPr="00731F31">
        <w:rPr>
          <w:color w:val="000000" w:themeColor="text1"/>
        </w:rPr>
        <w:t>One relay to turn on and off the Ultraviolet A + B bulb</w:t>
      </w:r>
    </w:p>
    <w:p w14:paraId="4FEE6E55" w14:textId="2D90D718" w:rsidR="00976865" w:rsidRPr="00976865" w:rsidRDefault="00861977" w:rsidP="00D33434">
      <w:pPr>
        <w:pStyle w:val="ListParagraph"/>
        <w:numPr>
          <w:ilvl w:val="0"/>
          <w:numId w:val="32"/>
        </w:numPr>
        <w:spacing w:line="276" w:lineRule="auto"/>
        <w:rPr>
          <w:color w:val="000000" w:themeColor="text1"/>
        </w:rPr>
      </w:pPr>
      <w:r w:rsidRPr="00731F31">
        <w:rPr>
          <w:color w:val="000000" w:themeColor="text1"/>
        </w:rPr>
        <w:t xml:space="preserve">One relay and 5 / 12v </w:t>
      </w:r>
      <w:r>
        <w:rPr>
          <w:color w:val="000000" w:themeColor="text1"/>
        </w:rPr>
        <w:t>power source for the water pump</w:t>
      </w:r>
    </w:p>
    <w:p w14:paraId="5DE4C6FD" w14:textId="2F9282AC" w:rsidR="00963C1E" w:rsidRPr="00963C1E" w:rsidRDefault="00963C1E" w:rsidP="00D33434">
      <w:pPr>
        <w:spacing w:line="276" w:lineRule="auto"/>
        <w:rPr>
          <w:color w:val="000000" w:themeColor="text1"/>
        </w:rPr>
      </w:pPr>
      <w:r>
        <w:rPr>
          <w:color w:val="000000" w:themeColor="text1"/>
        </w:rPr>
        <w:t>The central server communicates with each enclosure’s hardware, sending and receiving data</w:t>
      </w:r>
      <w:r w:rsidR="00D03BD9">
        <w:rPr>
          <w:color w:val="000000" w:themeColor="text1"/>
        </w:rPr>
        <w:t>, and consists of:</w:t>
      </w:r>
    </w:p>
    <w:p w14:paraId="3B069398" w14:textId="08F54A75" w:rsidR="00AB5F37" w:rsidRDefault="00AB5F37" w:rsidP="00D33434">
      <w:pPr>
        <w:pStyle w:val="ListParagraph"/>
        <w:numPr>
          <w:ilvl w:val="0"/>
          <w:numId w:val="32"/>
        </w:numPr>
        <w:spacing w:line="276" w:lineRule="auto"/>
        <w:rPr>
          <w:color w:val="000000" w:themeColor="text1"/>
        </w:rPr>
      </w:pPr>
      <w:r>
        <w:rPr>
          <w:color w:val="000000" w:themeColor="text1"/>
        </w:rPr>
        <w:t>One Raspberry Pi 3B+</w:t>
      </w:r>
      <w:r w:rsidR="00C749BF">
        <w:rPr>
          <w:color w:val="000000" w:themeColor="text1"/>
        </w:rPr>
        <w:t xml:space="preserve"> </w:t>
      </w:r>
      <w:r w:rsidR="00C749BF">
        <w:rPr>
          <w:color w:val="000000" w:themeColor="text1"/>
        </w:rPr>
        <w:fldChar w:fldCharType="begin" w:fldLock="1"/>
      </w:r>
      <w:r w:rsidR="005A3139">
        <w:rPr>
          <w:color w:val="000000" w:themeColor="text1"/>
        </w:rPr>
        <w:instrText>ADDIN CSL_CITATION {"citationItems":[{"id":"ITEM-1","itemData":{"URL":"https://www.raspberrypi.org/products/raspberry-pi-3-model-b-plus/","accessed":{"date-parts":[["2018","12","8"]]},"author":[{"dropping-particle":"","family":"Raspberry Pi Foundation","given":"","non-dropping-particle":"","parse-names":false,"suffix":""}],"id":"ITEM-1","issued":{"date-parts":[["0"]]},"title":"Raspberry Pi 3 Model B+ - Raspberry Pi","type":"webpage"},"uris":["http://www.mendeley.com/documents/?uuid=e7187052-61fb-3826-b08c-5b84d0f773b7"]}],"mendeley":{"formattedCitation":"[28]","plainTextFormattedCitation":"[28]","previouslyFormattedCitation":"[28]"},"properties":{"noteIndex":0},"schema":"https://github.com/citation-style-language/schema/raw/master/csl-citation.json"}</w:instrText>
      </w:r>
      <w:r w:rsidR="00C749BF">
        <w:rPr>
          <w:color w:val="000000" w:themeColor="text1"/>
        </w:rPr>
        <w:fldChar w:fldCharType="separate"/>
      </w:r>
      <w:r w:rsidR="00804621" w:rsidRPr="00804621">
        <w:rPr>
          <w:noProof/>
          <w:color w:val="000000" w:themeColor="text1"/>
        </w:rPr>
        <w:t>[28]</w:t>
      </w:r>
      <w:r w:rsidR="00C749BF">
        <w:rPr>
          <w:color w:val="000000" w:themeColor="text1"/>
        </w:rPr>
        <w:fldChar w:fldCharType="end"/>
      </w:r>
      <w:r w:rsidR="00D03BD9">
        <w:rPr>
          <w:color w:val="000000" w:themeColor="text1"/>
        </w:rPr>
        <w:t xml:space="preserve"> running server software, as described in 3.2</w:t>
      </w:r>
    </w:p>
    <w:p w14:paraId="5A2BC836" w14:textId="2F406B64" w:rsidR="00D03BD9" w:rsidRDefault="00D03BD9" w:rsidP="00D33434">
      <w:pPr>
        <w:pStyle w:val="ListParagraph"/>
        <w:numPr>
          <w:ilvl w:val="0"/>
          <w:numId w:val="32"/>
        </w:numPr>
        <w:spacing w:line="276" w:lineRule="auto"/>
        <w:rPr>
          <w:color w:val="000000" w:themeColor="text1"/>
        </w:rPr>
      </w:pPr>
      <w:r>
        <w:rPr>
          <w:color w:val="000000" w:themeColor="text1"/>
        </w:rPr>
        <w:t xml:space="preserve">One OLED </w:t>
      </w:r>
      <w:r w:rsidR="003D679C">
        <w:rPr>
          <w:color w:val="000000" w:themeColor="text1"/>
        </w:rPr>
        <w:t>(SSD1306</w:t>
      </w:r>
      <w:r w:rsidR="008A4C86">
        <w:rPr>
          <w:color w:val="000000" w:themeColor="text1"/>
        </w:rPr>
        <w:t xml:space="preserve"> </w:t>
      </w:r>
      <w:r w:rsidR="008A4C86">
        <w:rPr>
          <w:color w:val="000000" w:themeColor="text1"/>
        </w:rPr>
        <w:fldChar w:fldCharType="begin" w:fldLock="1"/>
      </w:r>
      <w:r w:rsidR="005A3139">
        <w:rPr>
          <w:color w:val="000000" w:themeColor="text1"/>
        </w:rPr>
        <w:instrText>ADDIN CSL_CITATION {"citationItems":[{"id":"ITEM-1","itemData":{"abstract":"This document contains information on a new product. Specifications and information herein are subject to change without notice.","author":[{"dropping-particle":"","family":"Solomon Systech","given":"","non-dropping-particle":"","parse-names":false,"suffix":""}],"id":"ITEM-1","issued":{"date-parts":[["2008"]]},"title":"SSD1306 128 x 64 Dot Matrix OLED/PLED Segment/Common Driver with Controller","type":"report"},"uris":["http://www.mendeley.com/documents/?uuid=8abd79b8-95c2-3797-a5bc-41bce39d7fae"]}],"mendeley":{"formattedCitation":"[29]","plainTextFormattedCitation":"[29]","previouslyFormattedCitation":"[29]"},"properties":{"noteIndex":0},"schema":"https://github.com/citation-style-language/schema/raw/master/csl-citation.json"}</w:instrText>
      </w:r>
      <w:r w:rsidR="008A4C86">
        <w:rPr>
          <w:color w:val="000000" w:themeColor="text1"/>
        </w:rPr>
        <w:fldChar w:fldCharType="separate"/>
      </w:r>
      <w:r w:rsidR="00804621" w:rsidRPr="00804621">
        <w:rPr>
          <w:noProof/>
          <w:color w:val="000000" w:themeColor="text1"/>
        </w:rPr>
        <w:t>[29]</w:t>
      </w:r>
      <w:r w:rsidR="008A4C86">
        <w:rPr>
          <w:color w:val="000000" w:themeColor="text1"/>
        </w:rPr>
        <w:fldChar w:fldCharType="end"/>
      </w:r>
      <w:r w:rsidR="008A4C86">
        <w:rPr>
          <w:color w:val="000000" w:themeColor="text1"/>
        </w:rPr>
        <w:t xml:space="preserve"> or similar</w:t>
      </w:r>
      <w:r w:rsidR="003D679C">
        <w:rPr>
          <w:color w:val="000000" w:themeColor="text1"/>
        </w:rPr>
        <w:t xml:space="preserve">) display to show data </w:t>
      </w:r>
    </w:p>
    <w:p w14:paraId="1907C01A" w14:textId="098B65A8" w:rsidR="00EF77D0" w:rsidRDefault="00EF77D0" w:rsidP="00D33434">
      <w:pPr>
        <w:pStyle w:val="ListParagraph"/>
        <w:spacing w:line="276" w:lineRule="auto"/>
        <w:rPr>
          <w:color w:val="000000" w:themeColor="text1"/>
        </w:rPr>
      </w:pPr>
      <w:r>
        <w:rPr>
          <w:color w:val="000000" w:themeColor="text1"/>
        </w:rPr>
        <w:br w:type="page"/>
      </w:r>
    </w:p>
    <w:p w14:paraId="785AEBCC" w14:textId="2968CCDC" w:rsidR="00CE7832" w:rsidRDefault="006B6DD0" w:rsidP="00D33434">
      <w:pPr>
        <w:pStyle w:val="Heading2"/>
        <w:numPr>
          <w:ilvl w:val="1"/>
          <w:numId w:val="27"/>
        </w:numPr>
        <w:spacing w:line="276" w:lineRule="auto"/>
      </w:pPr>
      <w:bookmarkStart w:id="31" w:name="_Toc8742761"/>
      <w:r>
        <w:lastRenderedPageBreak/>
        <w:t>Electronic and Software Resources</w:t>
      </w:r>
      <w:bookmarkEnd w:id="31"/>
    </w:p>
    <w:p w14:paraId="5DC1259B" w14:textId="36C7E0EC" w:rsidR="00CE7832" w:rsidRDefault="00CE7832" w:rsidP="00D33434">
      <w:pPr>
        <w:spacing w:line="276" w:lineRule="auto"/>
      </w:pPr>
      <w:r>
        <w:t xml:space="preserve">Electronic and software resources aid in the development of the system software and control the hardware described in 3.1. </w:t>
      </w:r>
    </w:p>
    <w:p w14:paraId="2D0C7C27" w14:textId="3BDDBA99" w:rsidR="00CE7832" w:rsidRDefault="00CE7832" w:rsidP="00D33434">
      <w:pPr>
        <w:spacing w:line="276" w:lineRule="auto"/>
      </w:pPr>
      <w:r>
        <w:t>The software libraries</w:t>
      </w:r>
      <w:r w:rsidR="001449EC">
        <w:t xml:space="preserve"> and packages</w:t>
      </w:r>
      <w:r>
        <w:t xml:space="preserve"> required for this project include:</w:t>
      </w:r>
    </w:p>
    <w:p w14:paraId="3A9677D6" w14:textId="17890CA6" w:rsidR="00CE7832" w:rsidRPr="00D7629B" w:rsidRDefault="00C02EAA" w:rsidP="00D33434">
      <w:pPr>
        <w:pStyle w:val="ListParagraph"/>
        <w:numPr>
          <w:ilvl w:val="0"/>
          <w:numId w:val="34"/>
        </w:numPr>
        <w:spacing w:line="276" w:lineRule="auto"/>
        <w:rPr>
          <w:color w:val="000000" w:themeColor="text1"/>
        </w:rPr>
      </w:pPr>
      <w:r w:rsidRPr="00D7629B">
        <w:rPr>
          <w:color w:val="000000" w:themeColor="text1"/>
        </w:rPr>
        <w:t>Appropriate sensor access libraries (sensors undecided)</w:t>
      </w:r>
    </w:p>
    <w:p w14:paraId="6FA02CDB" w14:textId="125BAB73" w:rsidR="00EE0C79" w:rsidRPr="00D7629B" w:rsidRDefault="003D679C" w:rsidP="00D33434">
      <w:pPr>
        <w:pStyle w:val="ListParagraph"/>
        <w:numPr>
          <w:ilvl w:val="0"/>
          <w:numId w:val="34"/>
        </w:numPr>
        <w:spacing w:line="276" w:lineRule="auto"/>
        <w:rPr>
          <w:color w:val="000000" w:themeColor="text1"/>
        </w:rPr>
      </w:pPr>
      <w:r w:rsidRPr="00D7629B">
        <w:rPr>
          <w:color w:val="000000" w:themeColor="text1"/>
        </w:rPr>
        <w:t xml:space="preserve">Adafruit_SSD1306 library for the OLED display </w:t>
      </w:r>
      <w:r w:rsidRPr="00D7629B">
        <w:rPr>
          <w:color w:val="000000" w:themeColor="text1"/>
        </w:rPr>
        <w:fldChar w:fldCharType="begin" w:fldLock="1"/>
      </w:r>
      <w:r w:rsidR="005A3139">
        <w:rPr>
          <w:color w:val="000000" w:themeColor="text1"/>
        </w:rPr>
        <w:instrText>ADDIN CSL_CITATION {"citationItems":[{"id":"ITEM-1","itemData":{"URL":"https://github.com/adafruit/Adafruit_Python_SSD1306","accessed":{"date-parts":[["2019","4","1"]]},"author":[{"dropping-particle":"","family":"Brennen Bearnes","given":"","non-dropping-particle":"","parse-names":false,"suffix":""}],"id":"ITEM-1","issued":{"date-parts":[["2018"]]},"title":"GitHub - adafruit/Adafruit_Python_SSD1306: Python library to use SSD1306-based 128x64 or 128x32 pixel OLED displays with a Raspberry Pi or Beaglebone Black.","type":"webpage"},"uris":["http://www.mendeley.com/documents/?uuid=bac85cb2-5b45-3043-a490-c85e968c14ef"]}],"mendeley":{"formattedCitation":"[30]","plainTextFormattedCitation":"[30]","previouslyFormattedCitation":"[30]"},"properties":{"noteIndex":0},"schema":"https://github.com/citation-style-language/schema/raw/master/csl-citation.json"}</w:instrText>
      </w:r>
      <w:r w:rsidRPr="00D7629B">
        <w:rPr>
          <w:color w:val="000000" w:themeColor="text1"/>
        </w:rPr>
        <w:fldChar w:fldCharType="separate"/>
      </w:r>
      <w:r w:rsidR="00804621" w:rsidRPr="00804621">
        <w:rPr>
          <w:noProof/>
          <w:color w:val="000000" w:themeColor="text1"/>
        </w:rPr>
        <w:t>[30]</w:t>
      </w:r>
      <w:r w:rsidRPr="00D7629B">
        <w:rPr>
          <w:color w:val="000000" w:themeColor="text1"/>
        </w:rPr>
        <w:fldChar w:fldCharType="end"/>
      </w:r>
    </w:p>
    <w:p w14:paraId="4C8C56D5" w14:textId="568EFDC9" w:rsidR="001449EC" w:rsidRPr="00D7629B" w:rsidRDefault="001E6B36" w:rsidP="00D7629B">
      <w:pPr>
        <w:pStyle w:val="ListParagraph"/>
        <w:numPr>
          <w:ilvl w:val="0"/>
          <w:numId w:val="34"/>
        </w:numPr>
        <w:spacing w:line="276" w:lineRule="auto"/>
        <w:rPr>
          <w:color w:val="000000" w:themeColor="text1"/>
        </w:rPr>
      </w:pPr>
      <w:proofErr w:type="spellStart"/>
      <w:r w:rsidRPr="00D7629B">
        <w:rPr>
          <w:color w:val="000000" w:themeColor="text1"/>
        </w:rPr>
        <w:t>MySQLdb</w:t>
      </w:r>
      <w:proofErr w:type="spellEnd"/>
      <w:r w:rsidRPr="00D7629B">
        <w:rPr>
          <w:color w:val="000000" w:themeColor="text1"/>
        </w:rPr>
        <w:t xml:space="preserve"> </w:t>
      </w:r>
      <w:r w:rsidR="002A6D60">
        <w:rPr>
          <w:color w:val="000000" w:themeColor="text1"/>
        </w:rPr>
        <w:t>P</w:t>
      </w:r>
      <w:r w:rsidR="00D7629B" w:rsidRPr="00D7629B">
        <w:rPr>
          <w:color w:val="000000" w:themeColor="text1"/>
        </w:rPr>
        <w:t xml:space="preserve">ython </w:t>
      </w:r>
      <w:r w:rsidRPr="00D7629B">
        <w:rPr>
          <w:color w:val="000000" w:themeColor="text1"/>
        </w:rPr>
        <w:t xml:space="preserve">library </w:t>
      </w:r>
      <w:r w:rsidR="000A100C" w:rsidRPr="00D7629B">
        <w:rPr>
          <w:color w:val="000000" w:themeColor="text1"/>
        </w:rPr>
        <w:fldChar w:fldCharType="begin" w:fldLock="1"/>
      </w:r>
      <w:r w:rsidR="005A3139">
        <w:rPr>
          <w:color w:val="000000" w:themeColor="text1"/>
        </w:rPr>
        <w:instrText>ADDIN CSL_CITATION {"citationItems":[{"id":"ITEM-1","itemData":{"URL":"https://pypi.org/project/MySQL-python/","accessed":{"date-parts":[["2019","4","1"]]},"author":[{"dropping-particle":"","family":"Python Software Foundation","given":"","non-dropping-particle":"","parse-names":false,"suffix":""}],"id":"ITEM-1","issued":{"date-parts":[["0"]]},"title":"MySQL-python","type":"webpage"},"uris":["http://www.mendeley.com/documents/?uuid=def294e5-9677-379b-8d20-3be042aa35fd"]}],"mendeley":{"formattedCitation":"[31]","plainTextFormattedCitation":"[31]","previouslyFormattedCitation":"[31]"},"properties":{"noteIndex":0},"schema":"https://github.com/citation-style-language/schema/raw/master/csl-citation.json"}</w:instrText>
      </w:r>
      <w:r w:rsidR="000A100C" w:rsidRPr="00D7629B">
        <w:rPr>
          <w:color w:val="000000" w:themeColor="text1"/>
        </w:rPr>
        <w:fldChar w:fldCharType="separate"/>
      </w:r>
      <w:r w:rsidR="00804621" w:rsidRPr="00804621">
        <w:rPr>
          <w:noProof/>
          <w:color w:val="000000" w:themeColor="text1"/>
        </w:rPr>
        <w:t>[31]</w:t>
      </w:r>
      <w:r w:rsidR="000A100C" w:rsidRPr="00D7629B">
        <w:rPr>
          <w:color w:val="000000" w:themeColor="text1"/>
        </w:rPr>
        <w:fldChar w:fldCharType="end"/>
      </w:r>
      <w:r w:rsidR="00D7629B" w:rsidRPr="00D7629B">
        <w:rPr>
          <w:color w:val="000000" w:themeColor="text1"/>
        </w:rPr>
        <w:t xml:space="preserve"> and MySQL server </w:t>
      </w:r>
      <w:r w:rsidR="00FA490D" w:rsidRPr="00D7629B">
        <w:rPr>
          <w:color w:val="000000" w:themeColor="text1"/>
        </w:rPr>
        <w:fldChar w:fldCharType="begin" w:fldLock="1"/>
      </w:r>
      <w:r w:rsidR="005A3139">
        <w:rPr>
          <w:color w:val="000000" w:themeColor="text1"/>
        </w:rPr>
        <w:instrText>ADDIN CSL_CITATION {"citationItems":[{"id":"ITEM-1","itemData":{"URL":"https://dev.mysql.com/doc/refman/8.0/en/","accessed":{"date-parts":[["2019","5","1"]]},"author":[{"dropping-particle":"","family":"Oracle Corporation","given":"","non-dropping-particle":"","parse-names":false,"suffix":""}],"id":"ITEM-1","issued":{"date-parts":[["2019"]]},"title":"MySQL :: MySQL 8.0 Reference Manual","type":"webpage"},"uris":["http://www.mendeley.com/documents/?uuid=95158517-9ef7-3631-a649-df06d55a51d9"]}],"mendeley":{"formattedCitation":"[32]","plainTextFormattedCitation":"[32]","previouslyFormattedCitation":"[32]"},"properties":{"noteIndex":0},"schema":"https://github.com/citation-style-language/schema/raw/master/csl-citation.json"}</w:instrText>
      </w:r>
      <w:r w:rsidR="00FA490D" w:rsidRPr="00D7629B">
        <w:rPr>
          <w:color w:val="000000" w:themeColor="text1"/>
        </w:rPr>
        <w:fldChar w:fldCharType="separate"/>
      </w:r>
      <w:r w:rsidR="00804621" w:rsidRPr="00804621">
        <w:rPr>
          <w:noProof/>
          <w:color w:val="000000" w:themeColor="text1"/>
        </w:rPr>
        <w:t>[32]</w:t>
      </w:r>
      <w:r w:rsidR="00FA490D" w:rsidRPr="00D7629B">
        <w:rPr>
          <w:color w:val="000000" w:themeColor="text1"/>
        </w:rPr>
        <w:fldChar w:fldCharType="end"/>
      </w:r>
    </w:p>
    <w:p w14:paraId="0D0913D8" w14:textId="544EEE9C" w:rsidR="001449EC" w:rsidRPr="00D7629B" w:rsidRDefault="00307429" w:rsidP="00D33434">
      <w:pPr>
        <w:pStyle w:val="ListParagraph"/>
        <w:numPr>
          <w:ilvl w:val="0"/>
          <w:numId w:val="34"/>
        </w:numPr>
        <w:spacing w:line="276" w:lineRule="auto"/>
        <w:rPr>
          <w:color w:val="000000" w:themeColor="text1"/>
        </w:rPr>
      </w:pPr>
      <w:r>
        <w:rPr>
          <w:color w:val="000000" w:themeColor="text1"/>
        </w:rPr>
        <w:t>Apache</w:t>
      </w:r>
      <w:r w:rsidR="001449EC" w:rsidRPr="00D7629B">
        <w:rPr>
          <w:color w:val="000000" w:themeColor="text1"/>
        </w:rPr>
        <w:t xml:space="preserve"> </w:t>
      </w:r>
      <w:r w:rsidR="00D7629B" w:rsidRPr="00D7629B">
        <w:rPr>
          <w:color w:val="000000" w:themeColor="text1"/>
        </w:rPr>
        <w:t>web server for Raspberry</w:t>
      </w:r>
      <w:r w:rsidR="001449EC" w:rsidRPr="00D7629B">
        <w:rPr>
          <w:color w:val="000000" w:themeColor="text1"/>
        </w:rPr>
        <w:t xml:space="preserve"> P</w:t>
      </w:r>
      <w:r w:rsidR="002A6D60">
        <w:rPr>
          <w:color w:val="000000" w:themeColor="text1"/>
        </w:rPr>
        <w:t>i</w:t>
      </w:r>
      <w:r w:rsidR="00FA490D" w:rsidRPr="00D7629B">
        <w:rPr>
          <w:color w:val="000000" w:themeColor="text1"/>
        </w:rPr>
        <w:t xml:space="preserve"> </w:t>
      </w:r>
      <w:r w:rsidR="00FA490D" w:rsidRPr="00D7629B">
        <w:rPr>
          <w:color w:val="000000" w:themeColor="text1"/>
        </w:rPr>
        <w:fldChar w:fldCharType="begin" w:fldLock="1"/>
      </w:r>
      <w:r w:rsidR="005A3139">
        <w:rPr>
          <w:color w:val="000000" w:themeColor="text1"/>
        </w:rPr>
        <w:instrText>ADDIN CSL_CITATION {"citationItems":[{"id":"ITEM-1","itemData":{"URL":"https://httpd.apache.org/docs/2.4/","accessed":{"date-parts":[["2019","5","1"]]},"author":[{"dropping-particle":"","family":"The Apache Software Foundation","given":"","non-dropping-particle":"","parse-names":false,"suffix":""}],"id":"ITEM-1","issued":{"date-parts":[["2019"]]},"title":"Apache HTTP Server Version 2.4 Documentation - Apache HTTP Server Version 2.4","type":"webpage"},"uris":["http://www.mendeley.com/documents/?uuid=10a0cb38-1378-3427-a872-b422b449e68a"]}],"mendeley":{"formattedCitation":"[33]","plainTextFormattedCitation":"[33]","previouslyFormattedCitation":"[33]"},"properties":{"noteIndex":0},"schema":"https://github.com/citation-style-language/schema/raw/master/csl-citation.json"}</w:instrText>
      </w:r>
      <w:r w:rsidR="00FA490D" w:rsidRPr="00D7629B">
        <w:rPr>
          <w:color w:val="000000" w:themeColor="text1"/>
        </w:rPr>
        <w:fldChar w:fldCharType="separate"/>
      </w:r>
      <w:r w:rsidR="00804621" w:rsidRPr="00804621">
        <w:rPr>
          <w:noProof/>
          <w:color w:val="000000" w:themeColor="text1"/>
        </w:rPr>
        <w:t>[33]</w:t>
      </w:r>
      <w:r w:rsidR="00FA490D" w:rsidRPr="00D7629B">
        <w:rPr>
          <w:color w:val="000000" w:themeColor="text1"/>
        </w:rPr>
        <w:fldChar w:fldCharType="end"/>
      </w:r>
    </w:p>
    <w:p w14:paraId="3ECED359" w14:textId="25507A91" w:rsidR="001E6B36" w:rsidRPr="00C02EAA" w:rsidRDefault="001E6B36" w:rsidP="00D33434">
      <w:pPr>
        <w:pStyle w:val="ListParagraph"/>
        <w:numPr>
          <w:ilvl w:val="0"/>
          <w:numId w:val="34"/>
        </w:numPr>
        <w:spacing w:line="276" w:lineRule="auto"/>
        <w:rPr>
          <w:color w:val="000000" w:themeColor="text1"/>
        </w:rPr>
      </w:pPr>
      <w:r w:rsidRPr="00FA490D">
        <w:rPr>
          <w:color w:val="000000" w:themeColor="text1"/>
        </w:rPr>
        <w:t xml:space="preserve">Google </w:t>
      </w:r>
      <w:r w:rsidR="002A6D60">
        <w:rPr>
          <w:color w:val="000000" w:themeColor="text1"/>
        </w:rPr>
        <w:t>C</w:t>
      </w:r>
      <w:r w:rsidR="002A6D60" w:rsidRPr="00FA490D">
        <w:rPr>
          <w:color w:val="000000" w:themeColor="text1"/>
        </w:rPr>
        <w:t>harts</w:t>
      </w:r>
      <w:r w:rsidR="00C02EAA" w:rsidRPr="00FA490D">
        <w:rPr>
          <w:color w:val="000000" w:themeColor="text1"/>
        </w:rPr>
        <w:t xml:space="preserve"> for web </w:t>
      </w:r>
      <w:r w:rsidR="00C02EAA" w:rsidRPr="00C02EAA">
        <w:rPr>
          <w:color w:val="000000" w:themeColor="text1"/>
        </w:rPr>
        <w:t xml:space="preserve">data visualisation </w:t>
      </w:r>
      <w:r w:rsidR="00C02EAA" w:rsidRPr="00C02EAA">
        <w:rPr>
          <w:color w:val="000000" w:themeColor="text1"/>
        </w:rPr>
        <w:fldChar w:fldCharType="begin" w:fldLock="1"/>
      </w:r>
      <w:r w:rsidR="005A3139">
        <w:rPr>
          <w:color w:val="000000" w:themeColor="text1"/>
        </w:rPr>
        <w:instrText>ADDIN CSL_CITATION {"citationItems":[{"id":"ITEM-1","itemData":{"URL":"https://developers.google.com/chart/","accessed":{"date-parts":[["2019","4","2"]]},"author":[{"dropping-particle":"","family":"Google","given":"","non-dropping-particle":"","parse-names":false,"suffix":""}],"id":"ITEM-1","issued":{"date-parts":[["0"]]},"title":"Charts  |  Google Developers","type":"webpage"},"uris":["http://www.mendeley.com/documents/?uuid=fe8439f6-d458-3d6f-a138-4dd64dbbb241"]}],"mendeley":{"formattedCitation":"[34]","plainTextFormattedCitation":"[34]","previouslyFormattedCitation":"[34]"},"properties":{"noteIndex":0},"schema":"https://github.com/citation-style-language/schema/raw/master/csl-citation.json"}</w:instrText>
      </w:r>
      <w:r w:rsidR="00C02EAA" w:rsidRPr="00C02EAA">
        <w:rPr>
          <w:color w:val="000000" w:themeColor="text1"/>
        </w:rPr>
        <w:fldChar w:fldCharType="separate"/>
      </w:r>
      <w:r w:rsidR="00804621" w:rsidRPr="00804621">
        <w:rPr>
          <w:noProof/>
          <w:color w:val="000000" w:themeColor="text1"/>
        </w:rPr>
        <w:t>[34]</w:t>
      </w:r>
      <w:r w:rsidR="00C02EAA" w:rsidRPr="00C02EAA">
        <w:rPr>
          <w:color w:val="000000" w:themeColor="text1"/>
        </w:rPr>
        <w:fldChar w:fldCharType="end"/>
      </w:r>
    </w:p>
    <w:p w14:paraId="4B5EEBB0" w14:textId="001921FD" w:rsidR="00EE0C79" w:rsidRPr="001449EC" w:rsidRDefault="00EE0C79" w:rsidP="00D33434">
      <w:pPr>
        <w:pStyle w:val="ListParagraph"/>
        <w:spacing w:line="276" w:lineRule="auto"/>
        <w:rPr>
          <w:color w:val="FF0000"/>
        </w:rPr>
      </w:pPr>
    </w:p>
    <w:p w14:paraId="5CF0D7DF" w14:textId="6869F5AB" w:rsidR="00EE0C79" w:rsidRDefault="00EE0C79" w:rsidP="00D33434">
      <w:pPr>
        <w:spacing w:line="276" w:lineRule="auto"/>
        <w:rPr>
          <w:color w:val="000000" w:themeColor="text1"/>
        </w:rPr>
      </w:pPr>
      <w:r>
        <w:rPr>
          <w:color w:val="000000" w:themeColor="text1"/>
        </w:rPr>
        <w:t xml:space="preserve">The software packages used for development </w:t>
      </w:r>
      <w:r w:rsidR="00B63694">
        <w:rPr>
          <w:color w:val="000000" w:themeColor="text1"/>
        </w:rPr>
        <w:t xml:space="preserve">will </w:t>
      </w:r>
      <w:r>
        <w:rPr>
          <w:color w:val="000000" w:themeColor="text1"/>
        </w:rPr>
        <w:t>include:</w:t>
      </w:r>
    </w:p>
    <w:p w14:paraId="6C82B50F" w14:textId="094294EA" w:rsidR="00CB3584" w:rsidRPr="00CB3584" w:rsidRDefault="00CB3584" w:rsidP="00D33434">
      <w:pPr>
        <w:pStyle w:val="ListParagraph"/>
        <w:numPr>
          <w:ilvl w:val="0"/>
          <w:numId w:val="35"/>
        </w:numPr>
        <w:spacing w:line="276" w:lineRule="auto"/>
        <w:rPr>
          <w:color w:val="000000" w:themeColor="text1"/>
        </w:rPr>
      </w:pPr>
      <w:r>
        <w:rPr>
          <w:color w:val="000000" w:themeColor="text1"/>
        </w:rPr>
        <w:t xml:space="preserve">Visual Studio Enterprise 2017 for front end web development </w:t>
      </w:r>
      <w:r w:rsidR="00B63694">
        <w:rPr>
          <w:color w:val="000000" w:themeColor="text1"/>
        </w:rPr>
        <w:fldChar w:fldCharType="begin" w:fldLock="1"/>
      </w:r>
      <w:r w:rsidR="005A3139">
        <w:rPr>
          <w:color w:val="000000" w:themeColor="text1"/>
        </w:rPr>
        <w:instrText>ADDIN CSL_CITATION {"citationItems":[{"id":"ITEM-1","itemData":{"author":[{"dropping-particle":"","family":"Microsoft","given":"","non-dropping-particle":"","parse-names":false,"suffix":""}],"id":"ITEM-1","issued":{"date-parts":[["2018"]]},"number":"15.9.2","publisher":"Microsoft","title":"Visual Studio Enterprise 2017","type":"article"},"uris":["http://www.mendeley.com/documents/?uuid=03bc790f-8aa4-4a9b-9a0d-df4c710e2212"]}],"mendeley":{"formattedCitation":"[35]","plainTextFormattedCitation":"[35]","previouslyFormattedCitation":"[35]"},"properties":{"noteIndex":0},"schema":"https://github.com/citation-style-language/schema/raw/master/csl-citation.json"}</w:instrText>
      </w:r>
      <w:r w:rsidR="00B63694">
        <w:rPr>
          <w:color w:val="000000" w:themeColor="text1"/>
        </w:rPr>
        <w:fldChar w:fldCharType="separate"/>
      </w:r>
      <w:r w:rsidR="00804621" w:rsidRPr="00804621">
        <w:rPr>
          <w:noProof/>
          <w:color w:val="000000" w:themeColor="text1"/>
        </w:rPr>
        <w:t>[35]</w:t>
      </w:r>
      <w:r w:rsidR="00B63694">
        <w:rPr>
          <w:color w:val="000000" w:themeColor="text1"/>
        </w:rPr>
        <w:fldChar w:fldCharType="end"/>
      </w:r>
    </w:p>
    <w:p w14:paraId="58C9A7AC" w14:textId="6B12B024" w:rsidR="00CB3584" w:rsidRPr="00CB3584" w:rsidRDefault="00CB3584" w:rsidP="00D33434">
      <w:pPr>
        <w:pStyle w:val="ListParagraph"/>
        <w:numPr>
          <w:ilvl w:val="0"/>
          <w:numId w:val="35"/>
        </w:numPr>
        <w:spacing w:line="276" w:lineRule="auto"/>
        <w:rPr>
          <w:color w:val="000000" w:themeColor="text1"/>
        </w:rPr>
      </w:pPr>
      <w:r w:rsidRPr="00CB3584">
        <w:rPr>
          <w:color w:val="000000" w:themeColor="text1"/>
        </w:rPr>
        <w:t>Adobe Dreamweaver CC 2018 for back end web development</w:t>
      </w:r>
      <w:r w:rsidR="00AD2B5E">
        <w:rPr>
          <w:color w:val="000000" w:themeColor="text1"/>
        </w:rPr>
        <w:t xml:space="preserve"> </w:t>
      </w:r>
      <w:r w:rsidR="00AD2B5E">
        <w:rPr>
          <w:color w:val="000000" w:themeColor="text1"/>
        </w:rPr>
        <w:fldChar w:fldCharType="begin" w:fldLock="1"/>
      </w:r>
      <w:r w:rsidR="005A3139">
        <w:rPr>
          <w:color w:val="000000" w:themeColor="text1"/>
        </w:rPr>
        <w:instrText>ADDIN CSL_CITATION {"citationItems":[{"id":"ITEM-1","itemData":{"author":[{"dropping-particle":"","family":"Adobe","given":"","non-dropping-particle":"","parse-names":false,"suffix":""}],"id":"ITEM-1","issued":{"date-parts":[["2018"]]},"number":"18.0, Build 10136","title":"Dreamweaver CC 2018","type":"article"},"uris":["http://www.mendeley.com/documents/?uuid=6acbd6c9-c54c-4a8c-bab8-b38c0839fa33"]}],"mendeley":{"formattedCitation":"[36]","plainTextFormattedCitation":"[36]","previouslyFormattedCitation":"[36]"},"properties":{"noteIndex":0},"schema":"https://github.com/citation-style-language/schema/raw/master/csl-citation.json"}</w:instrText>
      </w:r>
      <w:r w:rsidR="00AD2B5E">
        <w:rPr>
          <w:color w:val="000000" w:themeColor="text1"/>
        </w:rPr>
        <w:fldChar w:fldCharType="separate"/>
      </w:r>
      <w:r w:rsidR="00804621" w:rsidRPr="00804621">
        <w:rPr>
          <w:noProof/>
          <w:color w:val="000000" w:themeColor="text1"/>
        </w:rPr>
        <w:t>[36]</w:t>
      </w:r>
      <w:r w:rsidR="00AD2B5E">
        <w:rPr>
          <w:color w:val="000000" w:themeColor="text1"/>
        </w:rPr>
        <w:fldChar w:fldCharType="end"/>
      </w:r>
      <w:r>
        <w:rPr>
          <w:color w:val="FF0000"/>
        </w:rPr>
        <w:tab/>
      </w:r>
    </w:p>
    <w:p w14:paraId="36DB5623" w14:textId="54030B61" w:rsidR="00CB3584" w:rsidRDefault="00CB3584" w:rsidP="00D33434">
      <w:pPr>
        <w:pStyle w:val="ListParagraph"/>
        <w:numPr>
          <w:ilvl w:val="0"/>
          <w:numId w:val="35"/>
        </w:numPr>
        <w:spacing w:line="276" w:lineRule="auto"/>
        <w:rPr>
          <w:color w:val="000000" w:themeColor="text1"/>
        </w:rPr>
      </w:pPr>
      <w:r w:rsidRPr="00A9469D">
        <w:rPr>
          <w:color w:val="000000" w:themeColor="text1"/>
        </w:rPr>
        <w:t>Adobe Illustrator and Photoshop CC 2018 for user interface asset creation</w:t>
      </w:r>
      <w:r w:rsidR="009B022B">
        <w:rPr>
          <w:color w:val="000000" w:themeColor="text1"/>
        </w:rPr>
        <w:t xml:space="preserve"> </w:t>
      </w:r>
      <w:r w:rsidR="00AD2B5E">
        <w:rPr>
          <w:color w:val="000000" w:themeColor="text1"/>
        </w:rPr>
        <w:fldChar w:fldCharType="begin" w:fldLock="1"/>
      </w:r>
      <w:r w:rsidR="005A3139">
        <w:rPr>
          <w:color w:val="000000" w:themeColor="text1"/>
        </w:rPr>
        <w:instrText>ADDIN CSL_CITATION {"citationItems":[{"id":"ITEM-1","itemData":{"author":[{"dropping-particle":"","family":"Adobe","given":"","non-dropping-particle":"","parse-names":false,"suffix":""}],"id":"ITEM-1","issued":{"date-parts":[["2018"]]},"number":"22.1","publisher":"Adobe","title":"Adobe Illustrator 2018","type":"article"},"uris":["http://www.mendeley.com/documents/?uuid=97b984c6-fd67-4838-8400-1f26ba6d338f"]}],"mendeley":{"formattedCitation":"[37]","plainTextFormattedCitation":"[37]","previouslyFormattedCitation":"[37]"},"properties":{"noteIndex":0},"schema":"https://github.com/citation-style-language/schema/raw/master/csl-citation.json"}</w:instrText>
      </w:r>
      <w:r w:rsidR="00AD2B5E">
        <w:rPr>
          <w:color w:val="000000" w:themeColor="text1"/>
        </w:rPr>
        <w:fldChar w:fldCharType="separate"/>
      </w:r>
      <w:r w:rsidR="00804621" w:rsidRPr="00804621">
        <w:rPr>
          <w:noProof/>
          <w:color w:val="000000" w:themeColor="text1"/>
        </w:rPr>
        <w:t>[37]</w:t>
      </w:r>
      <w:r w:rsidR="00AD2B5E">
        <w:rPr>
          <w:color w:val="000000" w:themeColor="text1"/>
        </w:rPr>
        <w:fldChar w:fldCharType="end"/>
      </w:r>
      <w:r w:rsidR="00AD2B5E">
        <w:rPr>
          <w:color w:val="000000" w:themeColor="text1"/>
        </w:rPr>
        <w:t xml:space="preserve"> </w:t>
      </w:r>
      <w:r w:rsidR="00AD2B5E">
        <w:rPr>
          <w:color w:val="000000" w:themeColor="text1"/>
        </w:rPr>
        <w:fldChar w:fldCharType="begin" w:fldLock="1"/>
      </w:r>
      <w:r w:rsidR="005A3139">
        <w:rPr>
          <w:color w:val="000000" w:themeColor="text1"/>
        </w:rPr>
        <w:instrText>ADDIN CSL_CITATION {"citationItems":[{"id":"ITEM-1","itemData":{"author":[{"dropping-particle":"","family":"Adobe","given":"","non-dropping-particle":"","parse-names":false,"suffix":""}],"id":"ITEM-1","issued":{"date-parts":[["2018"]]},"number":"20.0.1","publisher":"Adobe","title":"Adobe Photoshop 2018","type":"article"},"uris":["http://www.mendeley.com/documents/?uuid=4ad587eb-6580-4bc8-b857-6a8a9305ee31"]}],"mendeley":{"formattedCitation":"[38]","plainTextFormattedCitation":"[38]","previouslyFormattedCitation":"[38]"},"properties":{"noteIndex":0},"schema":"https://github.com/citation-style-language/schema/raw/master/csl-citation.json"}</w:instrText>
      </w:r>
      <w:r w:rsidR="00AD2B5E">
        <w:rPr>
          <w:color w:val="000000" w:themeColor="text1"/>
        </w:rPr>
        <w:fldChar w:fldCharType="separate"/>
      </w:r>
      <w:r w:rsidR="00804621" w:rsidRPr="00804621">
        <w:rPr>
          <w:noProof/>
          <w:color w:val="000000" w:themeColor="text1"/>
        </w:rPr>
        <w:t>[38]</w:t>
      </w:r>
      <w:r w:rsidR="00AD2B5E">
        <w:rPr>
          <w:color w:val="000000" w:themeColor="text1"/>
        </w:rPr>
        <w:fldChar w:fldCharType="end"/>
      </w:r>
    </w:p>
    <w:p w14:paraId="14EE839F" w14:textId="0CF7C563" w:rsidR="00EE0C79" w:rsidRPr="001E5909" w:rsidRDefault="00EE0C79" w:rsidP="001E5909">
      <w:pPr>
        <w:pStyle w:val="ListParagraph"/>
        <w:numPr>
          <w:ilvl w:val="0"/>
          <w:numId w:val="35"/>
        </w:numPr>
        <w:spacing w:line="276" w:lineRule="auto"/>
        <w:rPr>
          <w:color w:val="000000" w:themeColor="text1"/>
        </w:rPr>
      </w:pPr>
      <w:r>
        <w:rPr>
          <w:color w:val="000000" w:themeColor="text1"/>
        </w:rPr>
        <w:t xml:space="preserve">Arduino IDE </w:t>
      </w:r>
      <w:r w:rsidR="002E017E">
        <w:rPr>
          <w:color w:val="000000" w:themeColor="text1"/>
        </w:rPr>
        <w:t xml:space="preserve">to develop for </w:t>
      </w:r>
      <w:r w:rsidR="002E017E" w:rsidRPr="00AC267B">
        <w:rPr>
          <w:color w:val="000000" w:themeColor="text1"/>
        </w:rPr>
        <w:t>the NodeMCU / Arduino</w:t>
      </w:r>
      <w:r w:rsidR="001E5909" w:rsidRPr="00AC267B">
        <w:rPr>
          <w:color w:val="000000" w:themeColor="text1"/>
        </w:rPr>
        <w:t xml:space="preserve"> </w:t>
      </w:r>
      <w:r w:rsidR="001E1656" w:rsidRPr="00AC267B">
        <w:rPr>
          <w:color w:val="000000" w:themeColor="text1"/>
        </w:rPr>
        <w:t xml:space="preserve">type </w:t>
      </w:r>
      <w:r w:rsidR="002E017E" w:rsidRPr="00AC267B">
        <w:rPr>
          <w:color w:val="000000" w:themeColor="text1"/>
        </w:rPr>
        <w:t>boards</w:t>
      </w:r>
      <w:r w:rsidR="001E5909" w:rsidRPr="00AC267B">
        <w:rPr>
          <w:color w:val="000000" w:themeColor="text1"/>
        </w:rPr>
        <w:t xml:space="preserve"> </w:t>
      </w:r>
      <w:r w:rsidR="00AD2B5E" w:rsidRPr="001E5909">
        <w:rPr>
          <w:color w:val="000000" w:themeColor="text1"/>
        </w:rPr>
        <w:fldChar w:fldCharType="begin" w:fldLock="1"/>
      </w:r>
      <w:r w:rsidR="005A3139">
        <w:rPr>
          <w:color w:val="000000" w:themeColor="text1"/>
        </w:rPr>
        <w:instrText>ADDIN CSL_CITATION {"citationItems":[{"id":"ITEM-1","itemData":{"author":[{"dropping-particle":"","family":"Arduino","given":"","non-dropping-particle":"","parse-names":false,"suffix":""}],"id":"ITEM-1","issued":{"date-parts":[["2018"]]},"number":"1.8.8","title":"Arduino","type":"article"},"uris":["http://www.mendeley.com/documents/?uuid=5bded04a-979b-3a77-bf9a-73e1492a130c"]}],"mendeley":{"formattedCitation":"[39]","plainTextFormattedCitation":"[39]","previouslyFormattedCitation":"[39]"},"properties":{"noteIndex":0},"schema":"https://github.com/citation-style-language/schema/raw/master/csl-citation.json"}</w:instrText>
      </w:r>
      <w:r w:rsidR="00AD2B5E" w:rsidRPr="001E5909">
        <w:rPr>
          <w:color w:val="000000" w:themeColor="text1"/>
        </w:rPr>
        <w:fldChar w:fldCharType="separate"/>
      </w:r>
      <w:r w:rsidR="00804621" w:rsidRPr="00804621">
        <w:rPr>
          <w:noProof/>
          <w:color w:val="000000" w:themeColor="text1"/>
        </w:rPr>
        <w:t>[39]</w:t>
      </w:r>
      <w:r w:rsidR="00AD2B5E" w:rsidRPr="001E5909">
        <w:rPr>
          <w:color w:val="000000" w:themeColor="text1"/>
        </w:rPr>
        <w:fldChar w:fldCharType="end"/>
      </w:r>
    </w:p>
    <w:p w14:paraId="3B50EC13" w14:textId="5D7A76DE" w:rsidR="00EE0C79" w:rsidRPr="00A849E3" w:rsidRDefault="00EE0C79" w:rsidP="00D33434">
      <w:pPr>
        <w:pStyle w:val="ListParagraph"/>
        <w:numPr>
          <w:ilvl w:val="0"/>
          <w:numId w:val="35"/>
        </w:numPr>
        <w:spacing w:line="276" w:lineRule="auto"/>
        <w:rPr>
          <w:color w:val="000000" w:themeColor="text1"/>
        </w:rPr>
      </w:pPr>
      <w:r w:rsidRPr="00EE0C79">
        <w:rPr>
          <w:color w:val="000000" w:themeColor="text1"/>
        </w:rPr>
        <w:t>Python IDLE IDE</w:t>
      </w:r>
      <w:r w:rsidR="002E017E">
        <w:rPr>
          <w:color w:val="000000" w:themeColor="text1"/>
        </w:rPr>
        <w:t xml:space="preserve"> to develop for the </w:t>
      </w:r>
      <w:r w:rsidR="002E017E" w:rsidRPr="00A849E3">
        <w:rPr>
          <w:color w:val="000000" w:themeColor="text1"/>
        </w:rPr>
        <w:t>Raspberry Pi</w:t>
      </w:r>
      <w:r w:rsidR="00A849E3" w:rsidRPr="00A849E3">
        <w:rPr>
          <w:color w:val="000000" w:themeColor="text1"/>
        </w:rPr>
        <w:t xml:space="preserve"> </w:t>
      </w:r>
      <w:r w:rsidR="00A849E3" w:rsidRPr="00A849E3">
        <w:rPr>
          <w:color w:val="000000" w:themeColor="text1"/>
        </w:rPr>
        <w:fldChar w:fldCharType="begin" w:fldLock="1"/>
      </w:r>
      <w:r w:rsidR="005A3139">
        <w:rPr>
          <w:color w:val="000000" w:themeColor="text1"/>
        </w:rPr>
        <w:instrText>ADDIN CSL_CITATION {"citationItems":[{"id":"ITEM-1","itemData":{"author":[{"dropping-particle":"","family":"Python Software Foundation","given":"","non-dropping-particle":"","parse-names":false,"suffix":""}],"id":"ITEM-1","issued":{"date-parts":[["2018"]]},"number":"3.6.6","title":"IDLE","type":"article"},"uris":["http://www.mendeley.com/documents/?uuid=f8228be8-10d4-4bca-8fe3-d8df0d8a5e3f"]}],"mendeley":{"formattedCitation":"[40]","plainTextFormattedCitation":"[40]","previouslyFormattedCitation":"[40]"},"properties":{"noteIndex":0},"schema":"https://github.com/citation-style-language/schema/raw/master/csl-citation.json"}</w:instrText>
      </w:r>
      <w:r w:rsidR="00A849E3" w:rsidRPr="00A849E3">
        <w:rPr>
          <w:color w:val="000000" w:themeColor="text1"/>
        </w:rPr>
        <w:fldChar w:fldCharType="separate"/>
      </w:r>
      <w:r w:rsidR="00804621" w:rsidRPr="00804621">
        <w:rPr>
          <w:noProof/>
          <w:color w:val="000000" w:themeColor="text1"/>
        </w:rPr>
        <w:t>[40]</w:t>
      </w:r>
      <w:r w:rsidR="00A849E3" w:rsidRPr="00A849E3">
        <w:rPr>
          <w:color w:val="000000" w:themeColor="text1"/>
        </w:rPr>
        <w:fldChar w:fldCharType="end"/>
      </w:r>
    </w:p>
    <w:p w14:paraId="3FEFF3A7" w14:textId="47324AC3" w:rsidR="00B30992" w:rsidRPr="00A849E3" w:rsidRDefault="00BB3710" w:rsidP="00D33434">
      <w:pPr>
        <w:pStyle w:val="ListParagraph"/>
        <w:numPr>
          <w:ilvl w:val="0"/>
          <w:numId w:val="35"/>
        </w:numPr>
        <w:spacing w:line="276" w:lineRule="auto"/>
        <w:rPr>
          <w:color w:val="000000" w:themeColor="text1"/>
        </w:rPr>
      </w:pPr>
      <w:r w:rsidRPr="00A849E3">
        <w:rPr>
          <w:color w:val="000000" w:themeColor="text1"/>
        </w:rPr>
        <w:t>VNC Viewer server and client to remotely access the Raspberry Pi</w:t>
      </w:r>
      <w:r w:rsidR="001E5909">
        <w:rPr>
          <w:color w:val="000000" w:themeColor="text1"/>
        </w:rPr>
        <w:t xml:space="preserve"> </w:t>
      </w:r>
      <w:r w:rsidR="00A849E3" w:rsidRPr="00A849E3">
        <w:rPr>
          <w:color w:val="000000" w:themeColor="text1"/>
        </w:rPr>
        <w:fldChar w:fldCharType="begin" w:fldLock="1"/>
      </w:r>
      <w:r w:rsidR="005A3139">
        <w:rPr>
          <w:color w:val="000000" w:themeColor="text1"/>
        </w:rPr>
        <w:instrText>ADDIN CSL_CITATION {"citationItems":[{"id":"ITEM-1","itemData":{"author":[{"dropping-particle":"","family":"RealVNC","given":"","non-dropping-particle":"","parse-names":false,"suffix":""}],"id":"ITEM-1","issued":{"date-parts":[["2018"]]},"number":"6.19.107","title":"VNC Viewer","type":"article"},"uris":["http://www.mendeley.com/documents/?uuid=71681782-53c9-42b9-ba88-db20da991857"]}],"mendeley":{"formattedCitation":"[41]","plainTextFormattedCitation":"[41]","previouslyFormattedCitation":"[41]"},"properties":{"noteIndex":0},"schema":"https://github.com/citation-style-language/schema/raw/master/csl-citation.json"}</w:instrText>
      </w:r>
      <w:r w:rsidR="00A849E3" w:rsidRPr="00A849E3">
        <w:rPr>
          <w:color w:val="000000" w:themeColor="text1"/>
        </w:rPr>
        <w:fldChar w:fldCharType="separate"/>
      </w:r>
      <w:r w:rsidR="00804621" w:rsidRPr="00804621">
        <w:rPr>
          <w:noProof/>
          <w:color w:val="000000" w:themeColor="text1"/>
        </w:rPr>
        <w:t>[41]</w:t>
      </w:r>
      <w:r w:rsidR="00A849E3" w:rsidRPr="00A849E3">
        <w:rPr>
          <w:color w:val="000000" w:themeColor="text1"/>
        </w:rPr>
        <w:fldChar w:fldCharType="end"/>
      </w:r>
    </w:p>
    <w:p w14:paraId="131388DB" w14:textId="77777777" w:rsidR="00B63694" w:rsidRPr="00B63694" w:rsidRDefault="00B63694" w:rsidP="00D33434">
      <w:pPr>
        <w:pStyle w:val="ListParagraph"/>
        <w:spacing w:line="276" w:lineRule="auto"/>
        <w:rPr>
          <w:color w:val="000000" w:themeColor="text1"/>
        </w:rPr>
      </w:pPr>
    </w:p>
    <w:p w14:paraId="7C835CF3" w14:textId="44B780F8" w:rsidR="006B6DD0" w:rsidRDefault="00F00013" w:rsidP="00D33434">
      <w:pPr>
        <w:spacing w:line="276" w:lineRule="auto"/>
      </w:pPr>
      <w:r>
        <w:t xml:space="preserve">Additionally, a </w:t>
      </w:r>
      <w:r w:rsidR="003D309F">
        <w:t xml:space="preserve">desktop </w:t>
      </w:r>
      <w:r>
        <w:t>PC or laptop will be required for development use.</w:t>
      </w:r>
    </w:p>
    <w:p w14:paraId="4EDB7E63" w14:textId="77777777" w:rsidR="00775931" w:rsidRDefault="00775931" w:rsidP="00D33434">
      <w:pPr>
        <w:spacing w:line="276" w:lineRule="auto"/>
      </w:pPr>
    </w:p>
    <w:p w14:paraId="1D07D6C9" w14:textId="51AFDE70" w:rsidR="006B6DD0" w:rsidRDefault="006B6DD0" w:rsidP="00D33434">
      <w:pPr>
        <w:pStyle w:val="Heading2"/>
        <w:numPr>
          <w:ilvl w:val="1"/>
          <w:numId w:val="27"/>
        </w:numPr>
        <w:spacing w:line="276" w:lineRule="auto"/>
      </w:pPr>
      <w:bookmarkStart w:id="32" w:name="_Toc8742762"/>
      <w:r>
        <w:t>Human and Knowledge Resources</w:t>
      </w:r>
      <w:bookmarkEnd w:id="32"/>
    </w:p>
    <w:p w14:paraId="0A8CFA9F" w14:textId="49F3BE75" w:rsidR="00775931" w:rsidRPr="00FD16DD" w:rsidRDefault="00775931" w:rsidP="00D33434">
      <w:pPr>
        <w:spacing w:line="276" w:lineRule="auto"/>
        <w:rPr>
          <w:color w:val="000000" w:themeColor="text1"/>
        </w:rPr>
      </w:pPr>
      <w:r>
        <w:t xml:space="preserve">Along with physical and electronic resources, the project will also be reliant on </w:t>
      </w:r>
      <w:r w:rsidRPr="00FD16DD">
        <w:rPr>
          <w:color w:val="000000" w:themeColor="text1"/>
        </w:rPr>
        <w:t>knowledge resources. These include:</w:t>
      </w:r>
    </w:p>
    <w:p w14:paraId="26DE5D08" w14:textId="33D91B6F" w:rsidR="00775931" w:rsidRPr="00FD16DD" w:rsidRDefault="00775931" w:rsidP="00775931">
      <w:pPr>
        <w:pStyle w:val="ListParagraph"/>
        <w:numPr>
          <w:ilvl w:val="0"/>
          <w:numId w:val="39"/>
        </w:numPr>
        <w:spacing w:line="276" w:lineRule="auto"/>
        <w:rPr>
          <w:color w:val="000000" w:themeColor="text1"/>
        </w:rPr>
      </w:pPr>
      <w:r w:rsidRPr="00FD16DD">
        <w:rPr>
          <w:color w:val="000000" w:themeColor="text1"/>
        </w:rPr>
        <w:t>Online access to research papers and journals in the area of smart devices, the internet of things and wireless sensor networks</w:t>
      </w:r>
    </w:p>
    <w:p w14:paraId="61F7A819" w14:textId="30CD3473" w:rsidR="00775931" w:rsidRPr="00FD16DD" w:rsidRDefault="00775931" w:rsidP="00775931">
      <w:pPr>
        <w:pStyle w:val="ListParagraph"/>
        <w:numPr>
          <w:ilvl w:val="0"/>
          <w:numId w:val="39"/>
        </w:numPr>
        <w:spacing w:line="276" w:lineRule="auto"/>
        <w:rPr>
          <w:color w:val="000000" w:themeColor="text1"/>
        </w:rPr>
      </w:pPr>
      <w:r w:rsidRPr="00FD16DD">
        <w:rPr>
          <w:color w:val="000000" w:themeColor="text1"/>
        </w:rPr>
        <w:t>Access to books in the same area from the University library</w:t>
      </w:r>
    </w:p>
    <w:p w14:paraId="0E96981E" w14:textId="6B0FBB4E" w:rsidR="00775931" w:rsidRPr="00FD16DD" w:rsidRDefault="00775931" w:rsidP="00775931">
      <w:pPr>
        <w:pStyle w:val="ListParagraph"/>
        <w:numPr>
          <w:ilvl w:val="0"/>
          <w:numId w:val="39"/>
        </w:numPr>
        <w:spacing w:line="276" w:lineRule="auto"/>
        <w:rPr>
          <w:color w:val="000000" w:themeColor="text1"/>
        </w:rPr>
      </w:pPr>
      <w:r w:rsidRPr="00FD16DD">
        <w:rPr>
          <w:color w:val="000000" w:themeColor="text1"/>
        </w:rPr>
        <w:t>Knowledge and guidance from University staff regarding electrical safety</w:t>
      </w:r>
    </w:p>
    <w:p w14:paraId="5591A096" w14:textId="27C102D8" w:rsidR="00775931" w:rsidRPr="00FD16DD" w:rsidRDefault="00775931" w:rsidP="00775931">
      <w:pPr>
        <w:pStyle w:val="ListParagraph"/>
        <w:numPr>
          <w:ilvl w:val="0"/>
          <w:numId w:val="39"/>
        </w:numPr>
        <w:spacing w:line="276" w:lineRule="auto"/>
        <w:rPr>
          <w:color w:val="000000" w:themeColor="text1"/>
        </w:rPr>
      </w:pPr>
      <w:r w:rsidRPr="00FD16DD">
        <w:rPr>
          <w:color w:val="000000" w:themeColor="text1"/>
        </w:rPr>
        <w:t>Knowledge of reptile care requirements, and project input, from staff at World of Aquatics</w:t>
      </w:r>
    </w:p>
    <w:p w14:paraId="01B28836" w14:textId="21EAC1B1" w:rsidR="00E117C4" w:rsidRDefault="00E117C4" w:rsidP="00D33434">
      <w:pPr>
        <w:spacing w:line="276" w:lineRule="auto"/>
      </w:pPr>
      <w:r>
        <w:br w:type="page"/>
      </w:r>
    </w:p>
    <w:p w14:paraId="64D03E01" w14:textId="1A192C62" w:rsidR="006B6DD0" w:rsidRDefault="006B6DD0" w:rsidP="00D33434">
      <w:pPr>
        <w:pStyle w:val="Heading2"/>
        <w:numPr>
          <w:ilvl w:val="1"/>
          <w:numId w:val="27"/>
        </w:numPr>
        <w:spacing w:line="276" w:lineRule="auto"/>
      </w:pPr>
      <w:bookmarkStart w:id="33" w:name="_Toc8742763"/>
      <w:r>
        <w:lastRenderedPageBreak/>
        <w:t>Timeline</w:t>
      </w:r>
      <w:bookmarkEnd w:id="33"/>
    </w:p>
    <w:p w14:paraId="35EAEAFD" w14:textId="5CDE4B32" w:rsidR="00163306" w:rsidRPr="00FD16DD" w:rsidRDefault="00EA4F03" w:rsidP="00D33434">
      <w:pPr>
        <w:spacing w:line="276" w:lineRule="auto"/>
        <w:rPr>
          <w:color w:val="000000" w:themeColor="text1"/>
        </w:rPr>
      </w:pPr>
      <w:r>
        <w:rPr>
          <w:noProof/>
        </w:rPr>
        <mc:AlternateContent>
          <mc:Choice Requires="wps">
            <w:drawing>
              <wp:anchor distT="0" distB="0" distL="114300" distR="114300" simplePos="0" relativeHeight="251681792" behindDoc="0" locked="0" layoutInCell="1" allowOverlap="1" wp14:anchorId="7D25080A" wp14:editId="6ABB9538">
                <wp:simplePos x="0" y="0"/>
                <wp:positionH relativeFrom="column">
                  <wp:posOffset>52070</wp:posOffset>
                </wp:positionH>
                <wp:positionV relativeFrom="paragraph">
                  <wp:posOffset>8856980</wp:posOffset>
                </wp:positionV>
                <wp:extent cx="5292725" cy="635"/>
                <wp:effectExtent l="0" t="0" r="3175" b="8255"/>
                <wp:wrapTopAndBottom/>
                <wp:docPr id="5" name="Text Box 5"/>
                <wp:cNvGraphicFramePr/>
                <a:graphic xmlns:a="http://schemas.openxmlformats.org/drawingml/2006/main">
                  <a:graphicData uri="http://schemas.microsoft.com/office/word/2010/wordprocessingShape">
                    <wps:wsp>
                      <wps:cNvSpPr txBox="1"/>
                      <wps:spPr>
                        <a:xfrm>
                          <a:off x="0" y="0"/>
                          <a:ext cx="5292725" cy="635"/>
                        </a:xfrm>
                        <a:prstGeom prst="rect">
                          <a:avLst/>
                        </a:prstGeom>
                        <a:solidFill>
                          <a:prstClr val="white"/>
                        </a:solidFill>
                        <a:ln>
                          <a:noFill/>
                        </a:ln>
                      </wps:spPr>
                      <wps:txbx>
                        <w:txbxContent>
                          <w:p w14:paraId="2AD70223" w14:textId="77777777" w:rsidR="00FE6E33" w:rsidRPr="004F6187" w:rsidRDefault="00FE6E33" w:rsidP="00EA4F03">
                            <w:pPr>
                              <w:pStyle w:val="Caption"/>
                              <w:rPr>
                                <w:noProof/>
                                <w:sz w:val="24"/>
                              </w:rPr>
                            </w:pPr>
                            <w:bookmarkStart w:id="34" w:name="_Toc8742404"/>
                            <w:r>
                              <w:t xml:space="preserve">Figure </w:t>
                            </w:r>
                            <w:r w:rsidR="005859F1">
                              <w:fldChar w:fldCharType="begin"/>
                            </w:r>
                            <w:r w:rsidR="005859F1">
                              <w:instrText xml:space="preserve"> SEQ Figure \* ARA</w:instrText>
                            </w:r>
                            <w:r w:rsidR="005859F1">
                              <w:instrText xml:space="preserve">BIC </w:instrText>
                            </w:r>
                            <w:r w:rsidR="005859F1">
                              <w:fldChar w:fldCharType="separate"/>
                            </w:r>
                            <w:r>
                              <w:rPr>
                                <w:noProof/>
                              </w:rPr>
                              <w:t>5</w:t>
                            </w:r>
                            <w:r w:rsidR="005859F1">
                              <w:rPr>
                                <w:noProof/>
                              </w:rPr>
                              <w:fldChar w:fldCharType="end"/>
                            </w:r>
                            <w:r>
                              <w:t xml:space="preserve"> - Timeline GANTT chart</w:t>
                            </w:r>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D25080A" id="Text Box 5" o:spid="_x0000_s1032" type="#_x0000_t202" style="position:absolute;margin-left:4.1pt;margin-top:697.4pt;width:416.75pt;height:.05pt;z-index:2516817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" stroked="f">
                <v:textbox style="mso-fit-shape-to-text:t" inset="0,0,0,0">
                  <w:txbxContent>
                    <w:p w14:paraId="2AD70223" w14:textId="77777777" w:rsidR="00FE6E33" w:rsidRPr="004F6187" w:rsidRDefault="00FE6E33" w:rsidP="00EA4F03">
                      <w:pPr>
                        <w:pStyle w:val="Caption"/>
                        <w:rPr>
                          <w:noProof/>
                          <w:sz w:val="24"/>
                        </w:rPr>
                      </w:pPr>
                      <w:bookmarkStart w:id="35" w:name="_Toc8742404"/>
                      <w:r>
                        <w:t xml:space="preserve">Figure </w:t>
                      </w:r>
                      <w:r w:rsidR="005859F1">
                        <w:fldChar w:fldCharType="begin"/>
                      </w:r>
                      <w:r w:rsidR="005859F1">
                        <w:instrText xml:space="preserve"> SEQ Figure \* ARA</w:instrText>
                      </w:r>
                      <w:r w:rsidR="005859F1">
                        <w:instrText xml:space="preserve">BIC </w:instrText>
                      </w:r>
                      <w:r w:rsidR="005859F1">
                        <w:fldChar w:fldCharType="separate"/>
                      </w:r>
                      <w:r>
                        <w:rPr>
                          <w:noProof/>
                        </w:rPr>
                        <w:t>5</w:t>
                      </w:r>
                      <w:r w:rsidR="005859F1">
                        <w:rPr>
                          <w:noProof/>
                        </w:rPr>
                        <w:fldChar w:fldCharType="end"/>
                      </w:r>
                      <w:r>
                        <w:t xml:space="preserve"> - Timeline GANTT chart</w:t>
                      </w:r>
                      <w:bookmarkEnd w:id="35"/>
                    </w:p>
                  </w:txbxContent>
                </v:textbox>
                <w10:wrap type="topAndBottom"/>
              </v:shape>
            </w:pict>
          </mc:Fallback>
        </mc:AlternateContent>
      </w:r>
      <w:r w:rsidRPr="009825B5">
        <w:rPr>
          <w:noProof/>
          <w:color w:val="000000" w:themeColor="text1"/>
        </w:rPr>
        <w:drawing>
          <wp:anchor distT="0" distB="0" distL="114300" distR="114300" simplePos="0" relativeHeight="251679744" behindDoc="0" locked="0" layoutInCell="1" allowOverlap="1" wp14:anchorId="0038AE1B" wp14:editId="4251167F">
            <wp:simplePos x="0" y="0"/>
            <wp:positionH relativeFrom="margin">
              <wp:align>center</wp:align>
            </wp:positionH>
            <wp:positionV relativeFrom="paragraph">
              <wp:posOffset>5855970</wp:posOffset>
            </wp:positionV>
            <wp:extent cx="5196205" cy="2965450"/>
            <wp:effectExtent l="0" t="0" r="4445" b="635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28A0092B-C50C-407E-A947-70E740481C1C}">
                          <a14:useLocalDpi xmlns:a14="http://schemas.microsoft.com/office/drawing/2010/main" val="0"/>
                        </a:ext>
                      </a:extLst>
                    </a:blip>
                    <a:srcRect l="118"/>
                    <a:stretch/>
                  </pic:blipFill>
                  <pic:spPr bwMode="auto">
                    <a:xfrm>
                      <a:off x="0" y="0"/>
                      <a:ext cx="5196205" cy="29654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78720" behindDoc="0" locked="0" layoutInCell="1" allowOverlap="1" wp14:anchorId="21B3F3EC" wp14:editId="430E8214">
                <wp:simplePos x="0" y="0"/>
                <wp:positionH relativeFrom="column">
                  <wp:posOffset>1167130</wp:posOffset>
                </wp:positionH>
                <wp:positionV relativeFrom="paragraph">
                  <wp:posOffset>5459730</wp:posOffset>
                </wp:positionV>
                <wp:extent cx="2703195" cy="635"/>
                <wp:effectExtent l="0" t="0" r="0" b="0"/>
                <wp:wrapTopAndBottom/>
                <wp:docPr id="1" name="Text Box 1"/>
                <wp:cNvGraphicFramePr/>
                <a:graphic xmlns:a="http://schemas.openxmlformats.org/drawingml/2006/main">
                  <a:graphicData uri="http://schemas.microsoft.com/office/word/2010/wordprocessingShape">
                    <wps:wsp>
                      <wps:cNvSpPr txBox="1"/>
                      <wps:spPr>
                        <a:xfrm>
                          <a:off x="0" y="0"/>
                          <a:ext cx="2703195" cy="635"/>
                        </a:xfrm>
                        <a:prstGeom prst="rect">
                          <a:avLst/>
                        </a:prstGeom>
                        <a:solidFill>
                          <a:prstClr val="white"/>
                        </a:solidFill>
                        <a:ln>
                          <a:noFill/>
                        </a:ln>
                      </wps:spPr>
                      <wps:txbx>
                        <w:txbxContent>
                          <w:p w14:paraId="680BBB20" w14:textId="26A2C5C3" w:rsidR="00FE6E33" w:rsidRPr="00C02E04" w:rsidRDefault="00FE6E33" w:rsidP="00EA4F03">
                            <w:pPr>
                              <w:pStyle w:val="Caption"/>
                              <w:rPr>
                                <w:noProof/>
                                <w:sz w:val="24"/>
                              </w:rPr>
                            </w:pPr>
                            <w:bookmarkStart w:id="36" w:name="_Toc8742405"/>
                            <w:r>
                              <w:t xml:space="preserve">Figure </w:t>
                            </w:r>
                            <w:r w:rsidR="005859F1">
                              <w:fldChar w:fldCharType="begin"/>
                            </w:r>
                            <w:r w:rsidR="005859F1">
                              <w:instrText xml:space="preserve"> SEQ Figure \* ARABIC </w:instrText>
                            </w:r>
                            <w:r w:rsidR="005859F1">
                              <w:fldChar w:fldCharType="separate"/>
                            </w:r>
                            <w:r>
                              <w:rPr>
                                <w:noProof/>
                              </w:rPr>
                              <w:t>4</w:t>
                            </w:r>
                            <w:r w:rsidR="005859F1">
                              <w:rPr>
                                <w:noProof/>
                              </w:rPr>
                              <w:fldChar w:fldCharType="end"/>
                            </w:r>
                            <w:r>
                              <w:t xml:space="preserve"> - Timeline tasks</w:t>
                            </w:r>
                            <w:bookmarkEnd w:id="3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1B3F3EC" id="Text Box 1" o:spid="_x0000_s1033" type="#_x0000_t202" style="position:absolute;margin-left:91.9pt;margin-top:429.9pt;width:212.85pt;height:.0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" stroked="f">
                <v:textbox style="mso-fit-shape-to-text:t" inset="0,0,0,0">
                  <w:txbxContent>
                    <w:p w14:paraId="680BBB20" w14:textId="26A2C5C3" w:rsidR="00FE6E33" w:rsidRPr="00C02E04" w:rsidRDefault="00FE6E33" w:rsidP="00EA4F03">
                      <w:pPr>
                        <w:pStyle w:val="Caption"/>
                        <w:rPr>
                          <w:noProof/>
                          <w:sz w:val="24"/>
                        </w:rPr>
                      </w:pPr>
                      <w:bookmarkStart w:id="37" w:name="_Toc8742405"/>
                      <w:r>
                        <w:t xml:space="preserve">Figure </w:t>
                      </w:r>
                      <w:r w:rsidR="005859F1">
                        <w:fldChar w:fldCharType="begin"/>
                      </w:r>
                      <w:r w:rsidR="005859F1">
                        <w:instrText xml:space="preserve"> SEQ Figure \* ARABIC </w:instrText>
                      </w:r>
                      <w:r w:rsidR="005859F1">
                        <w:fldChar w:fldCharType="separate"/>
                      </w:r>
                      <w:r>
                        <w:rPr>
                          <w:noProof/>
                        </w:rPr>
                        <w:t>4</w:t>
                      </w:r>
                      <w:r w:rsidR="005859F1">
                        <w:rPr>
                          <w:noProof/>
                        </w:rPr>
                        <w:fldChar w:fldCharType="end"/>
                      </w:r>
                      <w:r>
                        <w:t xml:space="preserve"> - Timeline tasks</w:t>
                      </w:r>
                      <w:bookmarkEnd w:id="37"/>
                    </w:p>
                  </w:txbxContent>
                </v:textbox>
                <w10:wrap type="topAndBottom"/>
              </v:shape>
            </w:pict>
          </mc:Fallback>
        </mc:AlternateContent>
      </w:r>
      <w:r w:rsidR="00697340" w:rsidRPr="00E821E3">
        <w:rPr>
          <w:noProof/>
          <w:color w:val="000000" w:themeColor="text1"/>
        </w:rPr>
        <w:drawing>
          <wp:anchor distT="0" distB="0" distL="114300" distR="114300" simplePos="0" relativeHeight="251668480" behindDoc="0" locked="0" layoutInCell="1" allowOverlap="1" wp14:anchorId="6C054379" wp14:editId="10517AA2">
            <wp:simplePos x="0" y="0"/>
            <wp:positionH relativeFrom="page">
              <wp:align>center</wp:align>
            </wp:positionH>
            <wp:positionV relativeFrom="paragraph">
              <wp:posOffset>2352454</wp:posOffset>
            </wp:positionV>
            <wp:extent cx="2703195" cy="3050540"/>
            <wp:effectExtent l="0" t="0" r="1905"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703195" cy="3050540"/>
                    </a:xfrm>
                    <a:prstGeom prst="rect">
                      <a:avLst/>
                    </a:prstGeom>
                  </pic:spPr>
                </pic:pic>
              </a:graphicData>
            </a:graphic>
            <wp14:sizeRelH relativeFrom="margin">
              <wp14:pctWidth>0</wp14:pctWidth>
            </wp14:sizeRelH>
            <wp14:sizeRelV relativeFrom="margin">
              <wp14:pctHeight>0</wp14:pctHeight>
            </wp14:sizeRelV>
          </wp:anchor>
        </w:drawing>
      </w:r>
      <w:r w:rsidR="002448A8" w:rsidRPr="00E821E3">
        <w:rPr>
          <w:color w:val="000000" w:themeColor="text1"/>
        </w:rPr>
        <w:t>Project planning was undertaken</w:t>
      </w:r>
      <w:r w:rsidR="009825B5" w:rsidRPr="00E821E3">
        <w:rPr>
          <w:color w:val="000000" w:themeColor="text1"/>
        </w:rPr>
        <w:t xml:space="preserve">, </w:t>
      </w:r>
      <w:r w:rsidR="002448A8" w:rsidRPr="00E821E3">
        <w:rPr>
          <w:color w:val="000000" w:themeColor="text1"/>
        </w:rPr>
        <w:t>making</w:t>
      </w:r>
      <w:r w:rsidR="009825B5" w:rsidRPr="00E821E3">
        <w:rPr>
          <w:color w:val="000000" w:themeColor="text1"/>
        </w:rPr>
        <w:t xml:space="preserve"> consideration for the</w:t>
      </w:r>
      <w:r w:rsidR="002448A8" w:rsidRPr="00E821E3">
        <w:rPr>
          <w:color w:val="000000" w:themeColor="text1"/>
        </w:rPr>
        <w:t xml:space="preserve"> time required for each task, as well as the order and predecessors of each task. See in the below two figures the time scale and predecessors for the </w:t>
      </w:r>
      <w:r w:rsidR="00F83CB5" w:rsidRPr="00E821E3">
        <w:rPr>
          <w:color w:val="000000" w:themeColor="text1"/>
        </w:rPr>
        <w:t>project,</w:t>
      </w:r>
      <w:r w:rsidR="002448A8" w:rsidRPr="00E821E3">
        <w:rPr>
          <w:color w:val="000000" w:themeColor="text1"/>
        </w:rPr>
        <w:t xml:space="preserve"> along with a Gantt chart to illustrate the timescale.</w:t>
      </w:r>
      <w:r w:rsidR="00D65F75" w:rsidRPr="00E821E3">
        <w:rPr>
          <w:color w:val="000000" w:themeColor="text1"/>
        </w:rPr>
        <w:t xml:space="preserve"> Some tasks were allocated two or three weeks while they would only take up to </w:t>
      </w:r>
      <w:r w:rsidR="00084F12" w:rsidRPr="00E821E3">
        <w:rPr>
          <w:color w:val="000000" w:themeColor="text1"/>
        </w:rPr>
        <w:t>one</w:t>
      </w:r>
      <w:r w:rsidR="00D65F75" w:rsidRPr="00E821E3">
        <w:rPr>
          <w:color w:val="000000" w:themeColor="text1"/>
        </w:rPr>
        <w:t xml:space="preserve"> day – the intent is that this day will fall anywhere within the time scale. Initially</w:t>
      </w:r>
      <w:r w:rsidR="00F826E7" w:rsidRPr="00E821E3">
        <w:rPr>
          <w:color w:val="000000" w:themeColor="text1"/>
        </w:rPr>
        <w:t>,</w:t>
      </w:r>
      <w:r w:rsidR="00D65F75" w:rsidRPr="00E821E3">
        <w:rPr>
          <w:color w:val="000000" w:themeColor="text1"/>
        </w:rPr>
        <w:t xml:space="preserve"> the Gantt chart was to be split into two sections – the summer break and the academic year. However, the plan was kept as one continuous timeline for simplicity.</w:t>
      </w:r>
      <w:r w:rsidR="00F90ECB" w:rsidRPr="00E821E3">
        <w:rPr>
          <w:color w:val="000000" w:themeColor="text1"/>
        </w:rPr>
        <w:t xml:space="preserve"> </w:t>
      </w:r>
      <w:r w:rsidR="00084F12" w:rsidRPr="00E821E3">
        <w:rPr>
          <w:color w:val="000000" w:themeColor="text1"/>
        </w:rPr>
        <w:t>The</w:t>
      </w:r>
      <w:r w:rsidR="00F90ECB" w:rsidRPr="00E821E3">
        <w:rPr>
          <w:color w:val="000000" w:themeColor="text1"/>
        </w:rPr>
        <w:t xml:space="preserve"> intended start date is early in the summer break between academic years, with the end date being late March to provide headroom to the May deadline in the event that the project does not go as planned.</w:t>
      </w:r>
      <w:r w:rsidR="00F90ECB">
        <w:rPr>
          <w:color w:val="000000" w:themeColor="text1"/>
        </w:rPr>
        <w:t xml:space="preserve"> </w:t>
      </w:r>
    </w:p>
    <w:p w14:paraId="4719CBA1" w14:textId="195CBF74" w:rsidR="002C12E3" w:rsidRDefault="002C12E3" w:rsidP="00D33434">
      <w:pPr>
        <w:pStyle w:val="Heading2"/>
        <w:numPr>
          <w:ilvl w:val="1"/>
          <w:numId w:val="27"/>
        </w:numPr>
        <w:spacing w:line="276" w:lineRule="auto"/>
      </w:pPr>
      <w:bookmarkStart w:id="38" w:name="_Toc8742764"/>
      <w:r>
        <w:lastRenderedPageBreak/>
        <w:t>Resources and Planning Conclusion</w:t>
      </w:r>
      <w:bookmarkEnd w:id="38"/>
    </w:p>
    <w:p w14:paraId="138F88C3" w14:textId="6EFBC935" w:rsidR="003D7357" w:rsidRDefault="002C12E3" w:rsidP="00D33434">
      <w:pPr>
        <w:spacing w:line="276" w:lineRule="auto"/>
      </w:pPr>
      <w:r>
        <w:t>This section has described required project resources and defined a project timeline</w:t>
      </w:r>
      <w:r w:rsidR="005C2929">
        <w:t>. It is possible, however, that the project may experience requirements inflation, where additional requirements are found to be necessary, thus altering the required resources and timeline.</w:t>
      </w:r>
    </w:p>
    <w:p w14:paraId="15E94F66" w14:textId="1CAD642E" w:rsidR="005C2929" w:rsidRDefault="005C2929" w:rsidP="00D33434">
      <w:pPr>
        <w:spacing w:line="276" w:lineRule="auto"/>
      </w:pPr>
      <w:r>
        <w:br w:type="page"/>
      </w:r>
    </w:p>
    <w:p w14:paraId="54DE9DA6" w14:textId="1F71F8DF" w:rsidR="00680451" w:rsidRPr="002A6D60" w:rsidRDefault="001E3841" w:rsidP="00D33434">
      <w:pPr>
        <w:pStyle w:val="Heading1"/>
        <w:numPr>
          <w:ilvl w:val="0"/>
          <w:numId w:val="27"/>
        </w:numPr>
        <w:spacing w:line="276" w:lineRule="auto"/>
      </w:pPr>
      <w:bookmarkStart w:id="39" w:name="_Toc8742765"/>
      <w:r>
        <w:lastRenderedPageBreak/>
        <w:t xml:space="preserve">Research Proposal </w:t>
      </w:r>
      <w:r w:rsidR="006B6DD0">
        <w:t>Conclusion</w:t>
      </w:r>
      <w:bookmarkEnd w:id="39"/>
    </w:p>
    <w:p w14:paraId="522017A7" w14:textId="0B0A4B2A" w:rsidR="009E0D48" w:rsidRPr="003A2A76" w:rsidRDefault="00F53044" w:rsidP="00D33434">
      <w:pPr>
        <w:spacing w:line="276" w:lineRule="auto"/>
        <w:rPr>
          <w:noProof/>
          <w:color w:val="000000" w:themeColor="text1"/>
        </w:rPr>
      </w:pPr>
      <w:r w:rsidRPr="003A2A76">
        <w:rPr>
          <w:noProof/>
          <w:color w:val="000000" w:themeColor="text1"/>
        </w:rPr>
        <w:t>To conclude, this document has discussed the background area, relevant literature and purpose of the proposed Major Project, along with its research and development methodology, resources, timeline and objectives.</w:t>
      </w:r>
    </w:p>
    <w:p w14:paraId="1E1DCA1D" w14:textId="77DF8503" w:rsidR="00680451" w:rsidRPr="009E0D48" w:rsidRDefault="00680451" w:rsidP="00D33434">
      <w:pPr>
        <w:spacing w:line="276" w:lineRule="auto"/>
        <w:rPr>
          <w:color w:val="FF0000"/>
        </w:rPr>
      </w:pPr>
    </w:p>
    <w:p w14:paraId="4AF78E43" w14:textId="1E6CFA61" w:rsidR="005A3139" w:rsidRDefault="005A3139" w:rsidP="00D33434">
      <w:pPr>
        <w:spacing w:line="276" w:lineRule="auto"/>
        <w:rPr>
          <w:color w:val="FF0000"/>
        </w:rPr>
      </w:pPr>
      <w:r>
        <w:rPr>
          <w:color w:val="FF0000"/>
        </w:rPr>
        <w:br w:type="page"/>
      </w:r>
    </w:p>
    <w:p w14:paraId="34C6E991" w14:textId="58DDEC90" w:rsidR="00325B58" w:rsidRDefault="00680451" w:rsidP="005A3139">
      <w:pPr>
        <w:pStyle w:val="Heading1"/>
      </w:pPr>
      <w:bookmarkStart w:id="40" w:name="_Toc8742766"/>
      <w:r w:rsidRPr="005A3139">
        <w:lastRenderedPageBreak/>
        <w:t>References</w:t>
      </w:r>
      <w:bookmarkEnd w:id="40"/>
    </w:p>
    <w:p w14:paraId="1EF9EA1C" w14:textId="51266CCB" w:rsidR="005A3139" w:rsidRPr="005A3139" w:rsidRDefault="005A3139" w:rsidP="005A3139">
      <w:pPr>
        <w:widowControl w:val="0"/>
        <w:autoSpaceDE w:val="0"/>
        <w:autoSpaceDN w:val="0"/>
        <w:adjustRightInd w:val="0"/>
        <w:spacing w:line="240" w:lineRule="auto"/>
        <w:ind w:left="640" w:hanging="640"/>
        <w:rPr>
          <w:rFonts w:cs="Arial"/>
          <w:noProof/>
          <w:szCs w:val="24"/>
        </w:rPr>
      </w:pPr>
      <w:r>
        <w:fldChar w:fldCharType="begin" w:fldLock="1"/>
      </w:r>
      <w:r>
        <w:instrText xml:space="preserve">ADDIN Mendeley Bibliography CSL_BIBLIOGRAPHY </w:instrText>
      </w:r>
      <w:r>
        <w:fldChar w:fldCharType="separate"/>
      </w:r>
      <w:r w:rsidRPr="005A3139">
        <w:rPr>
          <w:rFonts w:cs="Arial"/>
          <w:noProof/>
          <w:szCs w:val="24"/>
        </w:rPr>
        <w:t>[1]</w:t>
      </w:r>
      <w:r w:rsidRPr="005A3139">
        <w:rPr>
          <w:rFonts w:cs="Arial"/>
          <w:noProof/>
          <w:szCs w:val="24"/>
        </w:rPr>
        <w:tab/>
        <w:t xml:space="preserve">E. Henry, V. Adamchuk, T. Stanhope, C. Buddle, and N. Rindlaub, “Precision apiculture: Development of a wireless sensor network for honeybee hives,” </w:t>
      </w:r>
      <w:r w:rsidRPr="005A3139">
        <w:rPr>
          <w:rFonts w:cs="Arial"/>
          <w:i/>
          <w:iCs/>
          <w:noProof/>
          <w:szCs w:val="24"/>
        </w:rPr>
        <w:t>Comput. Electron. Agric.</w:t>
      </w:r>
      <w:r w:rsidRPr="005A3139">
        <w:rPr>
          <w:rFonts w:cs="Arial"/>
          <w:noProof/>
          <w:szCs w:val="24"/>
        </w:rPr>
        <w:t>, vol. 156, pp. 138–144, Jan. 2019.</w:t>
      </w:r>
    </w:p>
    <w:p w14:paraId="7496E83F" w14:textId="77777777" w:rsidR="005A3139" w:rsidRPr="005A3139" w:rsidRDefault="005A3139" w:rsidP="005A3139">
      <w:pPr>
        <w:widowControl w:val="0"/>
        <w:autoSpaceDE w:val="0"/>
        <w:autoSpaceDN w:val="0"/>
        <w:adjustRightInd w:val="0"/>
        <w:spacing w:line="240" w:lineRule="auto"/>
        <w:ind w:left="640" w:hanging="640"/>
        <w:rPr>
          <w:rFonts w:cs="Arial"/>
          <w:noProof/>
          <w:szCs w:val="24"/>
        </w:rPr>
      </w:pPr>
      <w:r w:rsidRPr="005A3139">
        <w:rPr>
          <w:rFonts w:cs="Arial"/>
          <w:noProof/>
          <w:szCs w:val="24"/>
        </w:rPr>
        <w:t>[2]</w:t>
      </w:r>
      <w:r w:rsidRPr="005A3139">
        <w:rPr>
          <w:rFonts w:cs="Arial"/>
          <w:noProof/>
          <w:szCs w:val="24"/>
        </w:rPr>
        <w:tab/>
        <w:t xml:space="preserve">B. Shi, V. Sreeram, D. Zhao, S. Duan, and J. Jiang, “A wireless sensor network-based monitoring system for freshwater fishpond aquaculture,” </w:t>
      </w:r>
      <w:r w:rsidRPr="005A3139">
        <w:rPr>
          <w:rFonts w:cs="Arial"/>
          <w:i/>
          <w:iCs/>
          <w:noProof/>
          <w:szCs w:val="24"/>
        </w:rPr>
        <w:t>Biosyst. Eng.</w:t>
      </w:r>
      <w:r w:rsidRPr="005A3139">
        <w:rPr>
          <w:rFonts w:cs="Arial"/>
          <w:noProof/>
          <w:szCs w:val="24"/>
        </w:rPr>
        <w:t>, vol. 172, pp. 57–66, 2002.</w:t>
      </w:r>
    </w:p>
    <w:p w14:paraId="5C589BF1" w14:textId="77777777" w:rsidR="005A3139" w:rsidRPr="005A3139" w:rsidRDefault="005A3139" w:rsidP="005A3139">
      <w:pPr>
        <w:widowControl w:val="0"/>
        <w:autoSpaceDE w:val="0"/>
        <w:autoSpaceDN w:val="0"/>
        <w:adjustRightInd w:val="0"/>
        <w:spacing w:line="240" w:lineRule="auto"/>
        <w:ind w:left="640" w:hanging="640"/>
        <w:rPr>
          <w:rFonts w:cs="Arial"/>
          <w:noProof/>
          <w:szCs w:val="24"/>
        </w:rPr>
      </w:pPr>
      <w:r w:rsidRPr="005A3139">
        <w:rPr>
          <w:rFonts w:cs="Arial"/>
          <w:noProof/>
          <w:szCs w:val="24"/>
        </w:rPr>
        <w:t>[3]</w:t>
      </w:r>
      <w:r w:rsidRPr="005A3139">
        <w:rPr>
          <w:rFonts w:cs="Arial"/>
          <w:noProof/>
          <w:szCs w:val="24"/>
        </w:rPr>
        <w:tab/>
        <w:t xml:space="preserve">P. Santos, J. Alves, and P. Carneiro, “Monitoring and control of a reptile terrarium,” in </w:t>
      </w:r>
      <w:r w:rsidRPr="005A3139">
        <w:rPr>
          <w:rFonts w:cs="Arial"/>
          <w:i/>
          <w:iCs/>
          <w:noProof/>
          <w:szCs w:val="24"/>
        </w:rPr>
        <w:t>2014 11th International Conference on Remote Engineering and Virtual Instrumentation (REV)</w:t>
      </w:r>
      <w:r w:rsidRPr="005A3139">
        <w:rPr>
          <w:rFonts w:cs="Arial"/>
          <w:noProof/>
          <w:szCs w:val="24"/>
        </w:rPr>
        <w:t>, 2014, pp. 438–439.</w:t>
      </w:r>
    </w:p>
    <w:p w14:paraId="4E634B7C" w14:textId="77777777" w:rsidR="005A3139" w:rsidRPr="005A3139" w:rsidRDefault="005A3139" w:rsidP="005A3139">
      <w:pPr>
        <w:widowControl w:val="0"/>
        <w:autoSpaceDE w:val="0"/>
        <w:autoSpaceDN w:val="0"/>
        <w:adjustRightInd w:val="0"/>
        <w:spacing w:line="240" w:lineRule="auto"/>
        <w:ind w:left="640" w:hanging="640"/>
        <w:rPr>
          <w:rFonts w:cs="Arial"/>
          <w:noProof/>
          <w:szCs w:val="24"/>
        </w:rPr>
      </w:pPr>
      <w:r w:rsidRPr="005A3139">
        <w:rPr>
          <w:rFonts w:cs="Arial"/>
          <w:noProof/>
          <w:szCs w:val="24"/>
        </w:rPr>
        <w:t>[4]</w:t>
      </w:r>
      <w:r w:rsidRPr="005A3139">
        <w:rPr>
          <w:rFonts w:cs="Arial"/>
          <w:noProof/>
          <w:szCs w:val="24"/>
        </w:rPr>
        <w:tab/>
        <w:t xml:space="preserve">A. Aiswariya and R. Aiswariya, “Greenhouse Climate Control and Monitoring System,” </w:t>
      </w:r>
      <w:r w:rsidRPr="005A3139">
        <w:rPr>
          <w:rFonts w:cs="Arial"/>
          <w:i/>
          <w:iCs/>
          <w:noProof/>
          <w:szCs w:val="24"/>
        </w:rPr>
        <w:t>i-Manager’s J. Embed. Syst.</w:t>
      </w:r>
      <w:r w:rsidRPr="005A3139">
        <w:rPr>
          <w:rFonts w:cs="Arial"/>
          <w:noProof/>
          <w:szCs w:val="24"/>
        </w:rPr>
        <w:t>, vol. 5, no. 4, pp. 22–27, Jan. 2017.</w:t>
      </w:r>
    </w:p>
    <w:p w14:paraId="5253B334" w14:textId="77777777" w:rsidR="005A3139" w:rsidRPr="005A3139" w:rsidRDefault="005A3139" w:rsidP="005A3139">
      <w:pPr>
        <w:widowControl w:val="0"/>
        <w:autoSpaceDE w:val="0"/>
        <w:autoSpaceDN w:val="0"/>
        <w:adjustRightInd w:val="0"/>
        <w:spacing w:line="240" w:lineRule="auto"/>
        <w:ind w:left="640" w:hanging="640"/>
        <w:rPr>
          <w:rFonts w:cs="Arial"/>
          <w:noProof/>
          <w:szCs w:val="24"/>
        </w:rPr>
      </w:pPr>
      <w:r w:rsidRPr="005A3139">
        <w:rPr>
          <w:rFonts w:cs="Arial"/>
          <w:noProof/>
          <w:szCs w:val="24"/>
        </w:rPr>
        <w:t>[5]</w:t>
      </w:r>
      <w:r w:rsidRPr="005A3139">
        <w:rPr>
          <w:rFonts w:cs="Arial"/>
          <w:noProof/>
          <w:szCs w:val="24"/>
        </w:rPr>
        <w:tab/>
        <w:t xml:space="preserve">B. Risteska Stojkoska, A. Popovska Avramova, and P. Chatzimisios, “Application of Wireless Sensor Networks for Indoor Temperature Regulation,” </w:t>
      </w:r>
      <w:r w:rsidRPr="005A3139">
        <w:rPr>
          <w:rFonts w:cs="Arial"/>
          <w:i/>
          <w:iCs/>
          <w:noProof/>
          <w:szCs w:val="24"/>
        </w:rPr>
        <w:t>Int. J. Distrib. Sens. Networks</w:t>
      </w:r>
      <w:r w:rsidRPr="005A3139">
        <w:rPr>
          <w:rFonts w:cs="Arial"/>
          <w:noProof/>
          <w:szCs w:val="24"/>
        </w:rPr>
        <w:t>, vol. 2014, 2014.</w:t>
      </w:r>
    </w:p>
    <w:p w14:paraId="700EC5F4" w14:textId="77777777" w:rsidR="005A3139" w:rsidRPr="005A3139" w:rsidRDefault="005A3139" w:rsidP="005A3139">
      <w:pPr>
        <w:widowControl w:val="0"/>
        <w:autoSpaceDE w:val="0"/>
        <w:autoSpaceDN w:val="0"/>
        <w:adjustRightInd w:val="0"/>
        <w:spacing w:line="240" w:lineRule="auto"/>
        <w:ind w:left="640" w:hanging="640"/>
        <w:rPr>
          <w:rFonts w:cs="Arial"/>
          <w:noProof/>
          <w:szCs w:val="24"/>
        </w:rPr>
      </w:pPr>
      <w:r w:rsidRPr="005A3139">
        <w:rPr>
          <w:rFonts w:cs="Arial"/>
          <w:noProof/>
          <w:szCs w:val="24"/>
        </w:rPr>
        <w:t>[6]</w:t>
      </w:r>
      <w:r w:rsidRPr="005A3139">
        <w:rPr>
          <w:rFonts w:cs="Arial"/>
          <w:noProof/>
          <w:szCs w:val="24"/>
        </w:rPr>
        <w:tab/>
        <w:t xml:space="preserve">R. Syam, Piarah H. Wahyu, and Jaelani Budi, “Controlling Smart Green House Using Fuzzy Logic Method,” </w:t>
      </w:r>
      <w:r w:rsidRPr="005A3139">
        <w:rPr>
          <w:rFonts w:cs="Arial"/>
          <w:i/>
          <w:iCs/>
          <w:noProof/>
          <w:szCs w:val="24"/>
        </w:rPr>
        <w:t>Int. J. Smart Mater. Mechatronics</w:t>
      </w:r>
      <w:r w:rsidRPr="005A3139">
        <w:rPr>
          <w:rFonts w:cs="Arial"/>
          <w:noProof/>
          <w:szCs w:val="24"/>
        </w:rPr>
        <w:t>, vol. 2, no. 2, pp. 116–120, Oct. 2015.</w:t>
      </w:r>
    </w:p>
    <w:p w14:paraId="01CD0958" w14:textId="77777777" w:rsidR="005A3139" w:rsidRPr="005A3139" w:rsidRDefault="005A3139" w:rsidP="005A3139">
      <w:pPr>
        <w:widowControl w:val="0"/>
        <w:autoSpaceDE w:val="0"/>
        <w:autoSpaceDN w:val="0"/>
        <w:adjustRightInd w:val="0"/>
        <w:spacing w:line="240" w:lineRule="auto"/>
        <w:ind w:left="640" w:hanging="640"/>
        <w:rPr>
          <w:rFonts w:cs="Arial"/>
          <w:noProof/>
          <w:szCs w:val="24"/>
        </w:rPr>
      </w:pPr>
      <w:r w:rsidRPr="005A3139">
        <w:rPr>
          <w:rFonts w:cs="Arial"/>
          <w:noProof/>
          <w:szCs w:val="24"/>
        </w:rPr>
        <w:t>[7]</w:t>
      </w:r>
      <w:r w:rsidRPr="005A3139">
        <w:rPr>
          <w:rFonts w:cs="Arial"/>
          <w:noProof/>
          <w:szCs w:val="24"/>
        </w:rPr>
        <w:tab/>
        <w:t xml:space="preserve">H. Tomer and K. Mangla, “Study and Development of Temperature &amp;amp; Humidity monitoring system through Wireless Sensor Network (WSN) using Zigbee module,” </w:t>
      </w:r>
      <w:r w:rsidRPr="005A3139">
        <w:rPr>
          <w:rFonts w:cs="Arial"/>
          <w:i/>
          <w:iCs/>
          <w:noProof/>
          <w:szCs w:val="24"/>
        </w:rPr>
        <w:t>J. Eng. Res. Appl. www.ijera.com</w:t>
      </w:r>
      <w:r w:rsidRPr="005A3139">
        <w:rPr>
          <w:rFonts w:cs="Arial"/>
          <w:noProof/>
          <w:szCs w:val="24"/>
        </w:rPr>
        <w:t>, vol. 5, no. 7, pp. 115–120, 2015.</w:t>
      </w:r>
    </w:p>
    <w:p w14:paraId="31EC376E" w14:textId="77777777" w:rsidR="005A3139" w:rsidRPr="005A3139" w:rsidRDefault="005A3139" w:rsidP="005A3139">
      <w:pPr>
        <w:widowControl w:val="0"/>
        <w:autoSpaceDE w:val="0"/>
        <w:autoSpaceDN w:val="0"/>
        <w:adjustRightInd w:val="0"/>
        <w:spacing w:line="240" w:lineRule="auto"/>
        <w:ind w:left="640" w:hanging="640"/>
        <w:rPr>
          <w:rFonts w:cs="Arial"/>
          <w:noProof/>
          <w:szCs w:val="24"/>
        </w:rPr>
      </w:pPr>
      <w:r w:rsidRPr="005A3139">
        <w:rPr>
          <w:rFonts w:cs="Arial"/>
          <w:noProof/>
          <w:szCs w:val="24"/>
        </w:rPr>
        <w:t>[8]</w:t>
      </w:r>
      <w:r w:rsidRPr="005A3139">
        <w:rPr>
          <w:rFonts w:cs="Arial"/>
          <w:noProof/>
          <w:szCs w:val="24"/>
        </w:rPr>
        <w:tab/>
        <w:t xml:space="preserve">L. Wang and H. Zhang, “An adaptive fuzzy hierarchical control for maintaining solar greenhouse temperature,” </w:t>
      </w:r>
      <w:r w:rsidRPr="005A3139">
        <w:rPr>
          <w:rFonts w:cs="Arial"/>
          <w:i/>
          <w:iCs/>
          <w:noProof/>
          <w:szCs w:val="24"/>
        </w:rPr>
        <w:t>Comput. Electron. Agric.</w:t>
      </w:r>
      <w:r w:rsidRPr="005A3139">
        <w:rPr>
          <w:rFonts w:cs="Arial"/>
          <w:noProof/>
          <w:szCs w:val="24"/>
        </w:rPr>
        <w:t>, vol. 155, pp. 251–256, 2018.</w:t>
      </w:r>
    </w:p>
    <w:p w14:paraId="4E175539" w14:textId="77777777" w:rsidR="005A3139" w:rsidRPr="005A3139" w:rsidRDefault="005A3139" w:rsidP="005A3139">
      <w:pPr>
        <w:widowControl w:val="0"/>
        <w:autoSpaceDE w:val="0"/>
        <w:autoSpaceDN w:val="0"/>
        <w:adjustRightInd w:val="0"/>
        <w:spacing w:line="240" w:lineRule="auto"/>
        <w:ind w:left="640" w:hanging="640"/>
        <w:rPr>
          <w:rFonts w:cs="Arial"/>
          <w:noProof/>
          <w:szCs w:val="24"/>
        </w:rPr>
      </w:pPr>
      <w:r w:rsidRPr="005A3139">
        <w:rPr>
          <w:rFonts w:cs="Arial"/>
          <w:noProof/>
          <w:szCs w:val="24"/>
        </w:rPr>
        <w:t>[9]</w:t>
      </w:r>
      <w:r w:rsidRPr="005A3139">
        <w:rPr>
          <w:rFonts w:cs="Arial"/>
          <w:noProof/>
          <w:szCs w:val="24"/>
        </w:rPr>
        <w:tab/>
        <w:t xml:space="preserve">P. L. Monteiro, M. Zanin, E. M. Ruiz, J. Pimentão, and P. A. da C. Sousa, “Indoor temperature prediction in an IoT scenario,” </w:t>
      </w:r>
      <w:r w:rsidRPr="005A3139">
        <w:rPr>
          <w:rFonts w:cs="Arial"/>
          <w:i/>
          <w:iCs/>
          <w:noProof/>
          <w:szCs w:val="24"/>
        </w:rPr>
        <w:t>Sensors (Switzerland)</w:t>
      </w:r>
      <w:r w:rsidRPr="005A3139">
        <w:rPr>
          <w:rFonts w:cs="Arial"/>
          <w:noProof/>
          <w:szCs w:val="24"/>
        </w:rPr>
        <w:t>, vol. 18, no. 11, pp. 1–15, 2018.</w:t>
      </w:r>
    </w:p>
    <w:p w14:paraId="702D4984" w14:textId="77777777" w:rsidR="005A3139" w:rsidRPr="005A3139" w:rsidRDefault="005A3139" w:rsidP="005A3139">
      <w:pPr>
        <w:widowControl w:val="0"/>
        <w:autoSpaceDE w:val="0"/>
        <w:autoSpaceDN w:val="0"/>
        <w:adjustRightInd w:val="0"/>
        <w:spacing w:line="240" w:lineRule="auto"/>
        <w:ind w:left="640" w:hanging="640"/>
        <w:rPr>
          <w:rFonts w:cs="Arial"/>
          <w:noProof/>
          <w:szCs w:val="24"/>
        </w:rPr>
      </w:pPr>
      <w:r w:rsidRPr="005A3139">
        <w:rPr>
          <w:rFonts w:cs="Arial"/>
          <w:noProof/>
          <w:szCs w:val="24"/>
        </w:rPr>
        <w:t>[10]</w:t>
      </w:r>
      <w:r w:rsidRPr="005A3139">
        <w:rPr>
          <w:rFonts w:cs="Arial"/>
          <w:noProof/>
          <w:szCs w:val="24"/>
        </w:rPr>
        <w:tab/>
        <w:t>J. Nageswararao and G. Krishna Murthy, “Wireless Weather Monitor Using Internet of Things,” 2018.</w:t>
      </w:r>
    </w:p>
    <w:p w14:paraId="146A36AE" w14:textId="77777777" w:rsidR="005A3139" w:rsidRPr="005A3139" w:rsidRDefault="005A3139" w:rsidP="005A3139">
      <w:pPr>
        <w:widowControl w:val="0"/>
        <w:autoSpaceDE w:val="0"/>
        <w:autoSpaceDN w:val="0"/>
        <w:adjustRightInd w:val="0"/>
        <w:spacing w:line="240" w:lineRule="auto"/>
        <w:ind w:left="640" w:hanging="640"/>
        <w:rPr>
          <w:rFonts w:cs="Arial"/>
          <w:noProof/>
          <w:szCs w:val="24"/>
        </w:rPr>
      </w:pPr>
      <w:r w:rsidRPr="005A3139">
        <w:rPr>
          <w:rFonts w:cs="Arial"/>
          <w:noProof/>
          <w:szCs w:val="24"/>
        </w:rPr>
        <w:t>[11]</w:t>
      </w:r>
      <w:r w:rsidRPr="005A3139">
        <w:rPr>
          <w:rFonts w:cs="Arial"/>
          <w:noProof/>
          <w:szCs w:val="24"/>
        </w:rPr>
        <w:tab/>
        <w:t xml:space="preserve">L. A. Zadeh, “Fuzzy sets,” </w:t>
      </w:r>
      <w:r w:rsidRPr="005A3139">
        <w:rPr>
          <w:rFonts w:cs="Arial"/>
          <w:i/>
          <w:iCs/>
          <w:noProof/>
          <w:szCs w:val="24"/>
        </w:rPr>
        <w:t>Inf. Control</w:t>
      </w:r>
      <w:r w:rsidRPr="005A3139">
        <w:rPr>
          <w:rFonts w:cs="Arial"/>
          <w:noProof/>
          <w:szCs w:val="24"/>
        </w:rPr>
        <w:t>, vol. 8, no. 3, pp. 338–353, Jun. 1965.</w:t>
      </w:r>
    </w:p>
    <w:p w14:paraId="49C07013" w14:textId="77777777" w:rsidR="005A3139" w:rsidRPr="005A3139" w:rsidRDefault="005A3139" w:rsidP="005A3139">
      <w:pPr>
        <w:widowControl w:val="0"/>
        <w:autoSpaceDE w:val="0"/>
        <w:autoSpaceDN w:val="0"/>
        <w:adjustRightInd w:val="0"/>
        <w:spacing w:line="240" w:lineRule="auto"/>
        <w:ind w:left="640" w:hanging="640"/>
        <w:rPr>
          <w:rFonts w:cs="Arial"/>
          <w:noProof/>
          <w:szCs w:val="24"/>
        </w:rPr>
      </w:pPr>
      <w:r w:rsidRPr="005A3139">
        <w:rPr>
          <w:rFonts w:cs="Arial"/>
          <w:noProof/>
          <w:szCs w:val="24"/>
        </w:rPr>
        <w:t>[12]</w:t>
      </w:r>
      <w:r w:rsidRPr="005A3139">
        <w:rPr>
          <w:rFonts w:cs="Arial"/>
          <w:noProof/>
          <w:szCs w:val="24"/>
        </w:rPr>
        <w:tab/>
        <w:t xml:space="preserve">K. Kapitanova, S. H. Son, and K.-D. Kang, “Using fuzzy logic for robust event detection in wireless sensor networks,” </w:t>
      </w:r>
      <w:r w:rsidRPr="005A3139">
        <w:rPr>
          <w:rFonts w:cs="Arial"/>
          <w:i/>
          <w:iCs/>
          <w:noProof/>
          <w:szCs w:val="24"/>
        </w:rPr>
        <w:t>Ad Hoc Networks</w:t>
      </w:r>
      <w:r w:rsidRPr="005A3139">
        <w:rPr>
          <w:rFonts w:cs="Arial"/>
          <w:noProof/>
          <w:szCs w:val="24"/>
        </w:rPr>
        <w:t>, vol. 10, pp. 709–722, 2012.</w:t>
      </w:r>
    </w:p>
    <w:p w14:paraId="769871F3" w14:textId="77777777" w:rsidR="005A3139" w:rsidRPr="005A3139" w:rsidRDefault="005A3139" w:rsidP="005A3139">
      <w:pPr>
        <w:widowControl w:val="0"/>
        <w:autoSpaceDE w:val="0"/>
        <w:autoSpaceDN w:val="0"/>
        <w:adjustRightInd w:val="0"/>
        <w:spacing w:line="240" w:lineRule="auto"/>
        <w:ind w:left="640" w:hanging="640"/>
        <w:rPr>
          <w:rFonts w:cs="Arial"/>
          <w:noProof/>
          <w:szCs w:val="24"/>
        </w:rPr>
      </w:pPr>
      <w:r w:rsidRPr="005A3139">
        <w:rPr>
          <w:rFonts w:cs="Arial"/>
          <w:noProof/>
          <w:szCs w:val="24"/>
        </w:rPr>
        <w:t>[13]</w:t>
      </w:r>
      <w:r w:rsidRPr="005A3139">
        <w:rPr>
          <w:rFonts w:cs="Arial"/>
          <w:noProof/>
          <w:szCs w:val="24"/>
        </w:rPr>
        <w:tab/>
        <w:t xml:space="preserve">F. A. Alaba, M. Othman, I. Abaker, T. Hashem, and F. Alotaibi, “Internet of Things security: A survey,” </w:t>
      </w:r>
      <w:r w:rsidRPr="005A3139">
        <w:rPr>
          <w:rFonts w:cs="Arial"/>
          <w:i/>
          <w:iCs/>
          <w:noProof/>
          <w:szCs w:val="24"/>
        </w:rPr>
        <w:t>J. Netw. Comput. Appl.</w:t>
      </w:r>
      <w:r w:rsidRPr="005A3139">
        <w:rPr>
          <w:rFonts w:cs="Arial"/>
          <w:noProof/>
          <w:szCs w:val="24"/>
        </w:rPr>
        <w:t>, vol. 88, pp. 10–28, 2017.</w:t>
      </w:r>
    </w:p>
    <w:p w14:paraId="51586A71" w14:textId="77777777" w:rsidR="005A3139" w:rsidRPr="005A3139" w:rsidRDefault="005A3139" w:rsidP="005A3139">
      <w:pPr>
        <w:widowControl w:val="0"/>
        <w:autoSpaceDE w:val="0"/>
        <w:autoSpaceDN w:val="0"/>
        <w:adjustRightInd w:val="0"/>
        <w:spacing w:line="240" w:lineRule="auto"/>
        <w:ind w:left="640" w:hanging="640"/>
        <w:rPr>
          <w:rFonts w:cs="Arial"/>
          <w:noProof/>
          <w:szCs w:val="24"/>
        </w:rPr>
      </w:pPr>
      <w:r w:rsidRPr="005A3139">
        <w:rPr>
          <w:rFonts w:cs="Arial"/>
          <w:noProof/>
          <w:szCs w:val="24"/>
        </w:rPr>
        <w:t>[14]</w:t>
      </w:r>
      <w:r w:rsidRPr="005A3139">
        <w:rPr>
          <w:rFonts w:cs="Arial"/>
          <w:noProof/>
          <w:szCs w:val="24"/>
        </w:rPr>
        <w:tab/>
        <w:t>Texas Instruments, “LM35 LM35 Precision Centigrade Temperature Sensors,” 2017.</w:t>
      </w:r>
    </w:p>
    <w:p w14:paraId="47F851EF" w14:textId="53777303" w:rsidR="005A3139" w:rsidRDefault="005A3139" w:rsidP="005A3139">
      <w:pPr>
        <w:widowControl w:val="0"/>
        <w:autoSpaceDE w:val="0"/>
        <w:autoSpaceDN w:val="0"/>
        <w:adjustRightInd w:val="0"/>
        <w:spacing w:line="240" w:lineRule="auto"/>
        <w:ind w:left="640" w:hanging="640"/>
        <w:rPr>
          <w:rFonts w:cs="Arial"/>
          <w:noProof/>
          <w:szCs w:val="24"/>
        </w:rPr>
      </w:pPr>
      <w:r w:rsidRPr="005A3139">
        <w:rPr>
          <w:rFonts w:cs="Arial"/>
          <w:noProof/>
          <w:szCs w:val="24"/>
        </w:rPr>
        <w:t>[15]</w:t>
      </w:r>
      <w:r w:rsidRPr="005A3139">
        <w:rPr>
          <w:rFonts w:cs="Arial"/>
          <w:noProof/>
          <w:szCs w:val="24"/>
        </w:rPr>
        <w:tab/>
        <w:t>Aosong, “Temperature and humidity module DHT11 Product Manual.”</w:t>
      </w:r>
    </w:p>
    <w:p w14:paraId="28842863" w14:textId="77777777" w:rsidR="005A3139" w:rsidRPr="005A3139" w:rsidRDefault="005A3139" w:rsidP="005A3139">
      <w:pPr>
        <w:widowControl w:val="0"/>
        <w:autoSpaceDE w:val="0"/>
        <w:autoSpaceDN w:val="0"/>
        <w:adjustRightInd w:val="0"/>
        <w:spacing w:line="240" w:lineRule="auto"/>
        <w:ind w:left="640" w:hanging="640"/>
        <w:rPr>
          <w:rFonts w:cs="Arial"/>
          <w:noProof/>
          <w:szCs w:val="24"/>
        </w:rPr>
      </w:pPr>
    </w:p>
    <w:p w14:paraId="1C6C1259" w14:textId="77777777" w:rsidR="005A3139" w:rsidRPr="005A3139" w:rsidRDefault="005A3139" w:rsidP="005A3139">
      <w:pPr>
        <w:widowControl w:val="0"/>
        <w:autoSpaceDE w:val="0"/>
        <w:autoSpaceDN w:val="0"/>
        <w:adjustRightInd w:val="0"/>
        <w:spacing w:line="240" w:lineRule="auto"/>
        <w:ind w:left="640" w:hanging="640"/>
        <w:rPr>
          <w:rFonts w:cs="Arial"/>
          <w:noProof/>
          <w:szCs w:val="24"/>
        </w:rPr>
      </w:pPr>
      <w:r w:rsidRPr="005A3139">
        <w:rPr>
          <w:rFonts w:cs="Arial"/>
          <w:noProof/>
          <w:szCs w:val="24"/>
        </w:rPr>
        <w:lastRenderedPageBreak/>
        <w:t>[16]</w:t>
      </w:r>
      <w:r w:rsidRPr="005A3139">
        <w:rPr>
          <w:rFonts w:cs="Arial"/>
          <w:noProof/>
          <w:szCs w:val="24"/>
        </w:rPr>
        <w:tab/>
        <w:t xml:space="preserve">M. N. K. Saunders, P. Lewis, and A. Thornhill, </w:t>
      </w:r>
      <w:r w:rsidRPr="005A3139">
        <w:rPr>
          <w:rFonts w:cs="Arial"/>
          <w:i/>
          <w:iCs/>
          <w:noProof/>
          <w:szCs w:val="24"/>
        </w:rPr>
        <w:t>Research methods for business students</w:t>
      </w:r>
      <w:r w:rsidRPr="005A3139">
        <w:rPr>
          <w:rFonts w:cs="Arial"/>
          <w:noProof/>
          <w:szCs w:val="24"/>
        </w:rPr>
        <w:t>. Pearson, 2012.</w:t>
      </w:r>
    </w:p>
    <w:p w14:paraId="79088F9C" w14:textId="77777777" w:rsidR="005A3139" w:rsidRPr="005A3139" w:rsidRDefault="005A3139" w:rsidP="005A3139">
      <w:pPr>
        <w:widowControl w:val="0"/>
        <w:autoSpaceDE w:val="0"/>
        <w:autoSpaceDN w:val="0"/>
        <w:adjustRightInd w:val="0"/>
        <w:spacing w:line="240" w:lineRule="auto"/>
        <w:ind w:left="640" w:hanging="640"/>
        <w:rPr>
          <w:rFonts w:cs="Arial"/>
          <w:noProof/>
          <w:szCs w:val="24"/>
        </w:rPr>
      </w:pPr>
      <w:r w:rsidRPr="005A3139">
        <w:rPr>
          <w:rFonts w:cs="Arial"/>
          <w:noProof/>
          <w:szCs w:val="24"/>
        </w:rPr>
        <w:t>[17]</w:t>
      </w:r>
      <w:r w:rsidRPr="005A3139">
        <w:rPr>
          <w:rFonts w:cs="Arial"/>
          <w:noProof/>
          <w:szCs w:val="24"/>
        </w:rPr>
        <w:tab/>
        <w:t xml:space="preserve">R. B. Johnson, A. J. Onwuegbuzie, and L. A. Turner, “Toward a Definition of Mixed Methods Research,” </w:t>
      </w:r>
      <w:r w:rsidRPr="005A3139">
        <w:rPr>
          <w:rFonts w:cs="Arial"/>
          <w:i/>
          <w:iCs/>
          <w:noProof/>
          <w:szCs w:val="24"/>
        </w:rPr>
        <w:t>J. Mix. Methods Res.</w:t>
      </w:r>
      <w:r w:rsidRPr="005A3139">
        <w:rPr>
          <w:rFonts w:cs="Arial"/>
          <w:noProof/>
          <w:szCs w:val="24"/>
        </w:rPr>
        <w:t>, vol. 1, no. 2, pp. 112–133, Apr. 2007.</w:t>
      </w:r>
    </w:p>
    <w:p w14:paraId="587A451D" w14:textId="77777777" w:rsidR="005A3139" w:rsidRPr="005A3139" w:rsidRDefault="005A3139" w:rsidP="005A3139">
      <w:pPr>
        <w:widowControl w:val="0"/>
        <w:autoSpaceDE w:val="0"/>
        <w:autoSpaceDN w:val="0"/>
        <w:adjustRightInd w:val="0"/>
        <w:spacing w:line="240" w:lineRule="auto"/>
        <w:ind w:left="640" w:hanging="640"/>
        <w:rPr>
          <w:rFonts w:cs="Arial"/>
          <w:noProof/>
          <w:szCs w:val="24"/>
        </w:rPr>
      </w:pPr>
      <w:r w:rsidRPr="005A3139">
        <w:rPr>
          <w:rFonts w:cs="Arial"/>
          <w:noProof/>
          <w:szCs w:val="24"/>
        </w:rPr>
        <w:t>[18]</w:t>
      </w:r>
      <w:r w:rsidRPr="005A3139">
        <w:rPr>
          <w:rFonts w:cs="Arial"/>
          <w:noProof/>
          <w:szCs w:val="24"/>
        </w:rPr>
        <w:tab/>
        <w:t xml:space="preserve">M. Heyvaert, B. Maes, and P. Onghena, “Mixed methods research synthesis: definition, framework, and potential,” </w:t>
      </w:r>
      <w:r w:rsidRPr="005A3139">
        <w:rPr>
          <w:rFonts w:cs="Arial"/>
          <w:i/>
          <w:iCs/>
          <w:noProof/>
          <w:szCs w:val="24"/>
        </w:rPr>
        <w:t>Qual. Quant.</w:t>
      </w:r>
      <w:r w:rsidRPr="005A3139">
        <w:rPr>
          <w:rFonts w:cs="Arial"/>
          <w:noProof/>
          <w:szCs w:val="24"/>
        </w:rPr>
        <w:t>, vol. 47, no. 2, pp. 659–676, Feb. 2013.</w:t>
      </w:r>
    </w:p>
    <w:p w14:paraId="65BA43AC" w14:textId="77777777" w:rsidR="005A3139" w:rsidRPr="005A3139" w:rsidRDefault="005A3139" w:rsidP="005A3139">
      <w:pPr>
        <w:widowControl w:val="0"/>
        <w:autoSpaceDE w:val="0"/>
        <w:autoSpaceDN w:val="0"/>
        <w:adjustRightInd w:val="0"/>
        <w:spacing w:line="240" w:lineRule="auto"/>
        <w:ind w:left="640" w:hanging="640"/>
        <w:rPr>
          <w:rFonts w:cs="Arial"/>
          <w:noProof/>
          <w:szCs w:val="24"/>
        </w:rPr>
      </w:pPr>
      <w:r w:rsidRPr="005A3139">
        <w:rPr>
          <w:rFonts w:cs="Arial"/>
          <w:noProof/>
          <w:szCs w:val="24"/>
        </w:rPr>
        <w:t>[19]</w:t>
      </w:r>
      <w:r w:rsidRPr="005A3139">
        <w:rPr>
          <w:rFonts w:cs="Arial"/>
          <w:noProof/>
          <w:szCs w:val="24"/>
        </w:rPr>
        <w:tab/>
        <w:t>Microsoft, “Load the Analysis ToolPak in Excel - Office Support,” 2018. [Online]. Available: https://support.office.com/en-ie/article/load-the-analysis-toolpak-in-excel-6a63e598-cd6d-42e3-9317-6b40ba1a66b4. [Accessed: 26-Apr-2019].</w:t>
      </w:r>
    </w:p>
    <w:p w14:paraId="35C30B08" w14:textId="77777777" w:rsidR="005A3139" w:rsidRPr="005A3139" w:rsidRDefault="005A3139" w:rsidP="005A3139">
      <w:pPr>
        <w:widowControl w:val="0"/>
        <w:autoSpaceDE w:val="0"/>
        <w:autoSpaceDN w:val="0"/>
        <w:adjustRightInd w:val="0"/>
        <w:spacing w:line="240" w:lineRule="auto"/>
        <w:ind w:left="640" w:hanging="640"/>
        <w:rPr>
          <w:rFonts w:cs="Arial"/>
          <w:noProof/>
          <w:szCs w:val="24"/>
        </w:rPr>
      </w:pPr>
      <w:r w:rsidRPr="005A3139">
        <w:rPr>
          <w:rFonts w:cs="Arial"/>
          <w:noProof/>
          <w:szCs w:val="24"/>
        </w:rPr>
        <w:t>[20]</w:t>
      </w:r>
      <w:r w:rsidRPr="005A3139">
        <w:rPr>
          <w:rFonts w:cs="Arial"/>
          <w:noProof/>
          <w:szCs w:val="24"/>
        </w:rPr>
        <w:tab/>
        <w:t>IBM, “SPSS Statistics - United Kingdom | IBM,” 2018. [Online]. Available: https://www.ibm.com/uk-en/products/spss-statistics. [Accessed: 26-Apr-2019].</w:t>
      </w:r>
    </w:p>
    <w:p w14:paraId="168AFAD0" w14:textId="77777777" w:rsidR="005A3139" w:rsidRPr="005A3139" w:rsidRDefault="005A3139" w:rsidP="005A3139">
      <w:pPr>
        <w:widowControl w:val="0"/>
        <w:autoSpaceDE w:val="0"/>
        <w:autoSpaceDN w:val="0"/>
        <w:adjustRightInd w:val="0"/>
        <w:spacing w:line="240" w:lineRule="auto"/>
        <w:ind w:left="640" w:hanging="640"/>
        <w:rPr>
          <w:rFonts w:cs="Arial"/>
          <w:noProof/>
          <w:szCs w:val="24"/>
        </w:rPr>
      </w:pPr>
      <w:r w:rsidRPr="005A3139">
        <w:rPr>
          <w:rFonts w:cs="Arial"/>
          <w:noProof/>
          <w:szCs w:val="24"/>
        </w:rPr>
        <w:t>[21]</w:t>
      </w:r>
      <w:r w:rsidRPr="005A3139">
        <w:rPr>
          <w:rFonts w:cs="Arial"/>
          <w:noProof/>
          <w:szCs w:val="24"/>
        </w:rPr>
        <w:tab/>
        <w:t>M. Mchugh, O. Cawley, F. Mccaffery, I. Richardson, and X. Wang, “An Agile V-Model for Medical Device Software Development to Overcome the Challenges with Plan-Driven Software Development Lifecycles,” 2013.</w:t>
      </w:r>
    </w:p>
    <w:p w14:paraId="6CC4CD49" w14:textId="77777777" w:rsidR="005A3139" w:rsidRPr="005A3139" w:rsidRDefault="005A3139" w:rsidP="005A3139">
      <w:pPr>
        <w:widowControl w:val="0"/>
        <w:autoSpaceDE w:val="0"/>
        <w:autoSpaceDN w:val="0"/>
        <w:adjustRightInd w:val="0"/>
        <w:spacing w:line="240" w:lineRule="auto"/>
        <w:ind w:left="640" w:hanging="640"/>
        <w:rPr>
          <w:rFonts w:cs="Arial"/>
          <w:noProof/>
          <w:szCs w:val="24"/>
        </w:rPr>
      </w:pPr>
      <w:r w:rsidRPr="005A3139">
        <w:rPr>
          <w:rFonts w:cs="Arial"/>
          <w:noProof/>
          <w:szCs w:val="24"/>
        </w:rPr>
        <w:t>[22]</w:t>
      </w:r>
      <w:r w:rsidRPr="005A3139">
        <w:rPr>
          <w:rFonts w:cs="Arial"/>
          <w:noProof/>
          <w:szCs w:val="24"/>
        </w:rPr>
        <w:tab/>
        <w:t xml:space="preserve">H. Zhu, </w:t>
      </w:r>
      <w:r w:rsidRPr="005A3139">
        <w:rPr>
          <w:rFonts w:cs="Arial"/>
          <w:i/>
          <w:iCs/>
          <w:noProof/>
          <w:szCs w:val="24"/>
        </w:rPr>
        <w:t>Software Design Methodology : From Principles to Architectural Styles</w:t>
      </w:r>
      <w:r w:rsidRPr="005A3139">
        <w:rPr>
          <w:rFonts w:cs="Arial"/>
          <w:noProof/>
          <w:szCs w:val="24"/>
        </w:rPr>
        <w:t>. Oxford: Butterworth-Heinemann, 2005.</w:t>
      </w:r>
    </w:p>
    <w:p w14:paraId="55044D8C" w14:textId="77777777" w:rsidR="005A3139" w:rsidRPr="005A3139" w:rsidRDefault="005A3139" w:rsidP="005A3139">
      <w:pPr>
        <w:widowControl w:val="0"/>
        <w:autoSpaceDE w:val="0"/>
        <w:autoSpaceDN w:val="0"/>
        <w:adjustRightInd w:val="0"/>
        <w:spacing w:line="240" w:lineRule="auto"/>
        <w:ind w:left="640" w:hanging="640"/>
        <w:rPr>
          <w:rFonts w:cs="Arial"/>
          <w:noProof/>
          <w:szCs w:val="24"/>
        </w:rPr>
      </w:pPr>
      <w:r w:rsidRPr="005A3139">
        <w:rPr>
          <w:rFonts w:cs="Arial"/>
          <w:noProof/>
          <w:szCs w:val="24"/>
        </w:rPr>
        <w:t>[23]</w:t>
      </w:r>
      <w:r w:rsidRPr="005A3139">
        <w:rPr>
          <w:rFonts w:cs="Arial"/>
          <w:noProof/>
          <w:szCs w:val="24"/>
        </w:rPr>
        <w:tab/>
        <w:t>Don Wells, “Extreme Programming: A Gentle Introduction.,” 2009. [Online]. Available: http://www.extremeprogramming.org/. [Accessed: 02-Apr-2019].</w:t>
      </w:r>
    </w:p>
    <w:p w14:paraId="211FE095" w14:textId="77777777" w:rsidR="005A3139" w:rsidRPr="005A3139" w:rsidRDefault="005A3139" w:rsidP="005A3139">
      <w:pPr>
        <w:widowControl w:val="0"/>
        <w:autoSpaceDE w:val="0"/>
        <w:autoSpaceDN w:val="0"/>
        <w:adjustRightInd w:val="0"/>
        <w:spacing w:line="240" w:lineRule="auto"/>
        <w:ind w:left="640" w:hanging="640"/>
        <w:rPr>
          <w:rFonts w:cs="Arial"/>
          <w:noProof/>
          <w:szCs w:val="24"/>
        </w:rPr>
      </w:pPr>
      <w:r w:rsidRPr="005A3139">
        <w:rPr>
          <w:rFonts w:cs="Arial"/>
          <w:noProof/>
          <w:szCs w:val="24"/>
        </w:rPr>
        <w:t>[24]</w:t>
      </w:r>
      <w:r w:rsidRPr="005A3139">
        <w:rPr>
          <w:rFonts w:cs="Arial"/>
          <w:noProof/>
          <w:szCs w:val="24"/>
        </w:rPr>
        <w:tab/>
        <w:t>NodeMCU Team, “NodeMcu -- An open-source firmware based on ESP8266 wifi-soc.,” 2018. [Online]. Available: https://www.nodemcu.com/index_en.html. [Accessed: 03-Apr-2019].</w:t>
      </w:r>
    </w:p>
    <w:p w14:paraId="5EF77D1C" w14:textId="77777777" w:rsidR="005A3139" w:rsidRPr="005A3139" w:rsidRDefault="005A3139" w:rsidP="005A3139">
      <w:pPr>
        <w:widowControl w:val="0"/>
        <w:autoSpaceDE w:val="0"/>
        <w:autoSpaceDN w:val="0"/>
        <w:adjustRightInd w:val="0"/>
        <w:spacing w:line="240" w:lineRule="auto"/>
        <w:ind w:left="640" w:hanging="640"/>
        <w:rPr>
          <w:rFonts w:cs="Arial"/>
          <w:noProof/>
          <w:szCs w:val="24"/>
        </w:rPr>
      </w:pPr>
      <w:r w:rsidRPr="005A3139">
        <w:rPr>
          <w:rFonts w:cs="Arial"/>
          <w:noProof/>
          <w:szCs w:val="24"/>
        </w:rPr>
        <w:t>[25]</w:t>
      </w:r>
      <w:r w:rsidRPr="005A3139">
        <w:rPr>
          <w:rFonts w:cs="Arial"/>
          <w:noProof/>
          <w:szCs w:val="24"/>
        </w:rPr>
        <w:tab/>
        <w:t>Arduino, “Arduino Nano (V2.3) User Manual.”</w:t>
      </w:r>
    </w:p>
    <w:p w14:paraId="578771DD" w14:textId="77777777" w:rsidR="005A3139" w:rsidRPr="005A3139" w:rsidRDefault="005A3139" w:rsidP="005A3139">
      <w:pPr>
        <w:widowControl w:val="0"/>
        <w:autoSpaceDE w:val="0"/>
        <w:autoSpaceDN w:val="0"/>
        <w:adjustRightInd w:val="0"/>
        <w:spacing w:line="240" w:lineRule="auto"/>
        <w:ind w:left="640" w:hanging="640"/>
        <w:rPr>
          <w:rFonts w:cs="Arial"/>
          <w:noProof/>
          <w:szCs w:val="24"/>
        </w:rPr>
      </w:pPr>
      <w:r w:rsidRPr="005A3139">
        <w:rPr>
          <w:rFonts w:cs="Arial"/>
          <w:noProof/>
          <w:szCs w:val="24"/>
        </w:rPr>
        <w:t>[26]</w:t>
      </w:r>
      <w:r w:rsidRPr="005A3139">
        <w:rPr>
          <w:rFonts w:cs="Arial"/>
          <w:noProof/>
          <w:szCs w:val="24"/>
        </w:rPr>
        <w:tab/>
        <w:t>Aosong Electronics, “Digital-output relative humidity &amp;amp; temperature sensor / module AM2303.”</w:t>
      </w:r>
    </w:p>
    <w:p w14:paraId="02280B33" w14:textId="77777777" w:rsidR="005A3139" w:rsidRPr="005A3139" w:rsidRDefault="005A3139" w:rsidP="005A3139">
      <w:pPr>
        <w:widowControl w:val="0"/>
        <w:autoSpaceDE w:val="0"/>
        <w:autoSpaceDN w:val="0"/>
        <w:adjustRightInd w:val="0"/>
        <w:spacing w:line="240" w:lineRule="auto"/>
        <w:ind w:left="640" w:hanging="640"/>
        <w:rPr>
          <w:rFonts w:cs="Arial"/>
          <w:noProof/>
          <w:szCs w:val="24"/>
        </w:rPr>
      </w:pPr>
      <w:r w:rsidRPr="005A3139">
        <w:rPr>
          <w:rFonts w:cs="Arial"/>
          <w:noProof/>
          <w:szCs w:val="24"/>
        </w:rPr>
        <w:t>[27]</w:t>
      </w:r>
      <w:r w:rsidRPr="005A3139">
        <w:rPr>
          <w:rFonts w:cs="Arial"/>
          <w:noProof/>
          <w:szCs w:val="24"/>
        </w:rPr>
        <w:tab/>
        <w:t>Aosong Electronics, “Digital temperature and humidity sensor - AM2315 Product Manual.”</w:t>
      </w:r>
    </w:p>
    <w:p w14:paraId="554243D2" w14:textId="77777777" w:rsidR="005A3139" w:rsidRPr="005A3139" w:rsidRDefault="005A3139" w:rsidP="005A3139">
      <w:pPr>
        <w:widowControl w:val="0"/>
        <w:autoSpaceDE w:val="0"/>
        <w:autoSpaceDN w:val="0"/>
        <w:adjustRightInd w:val="0"/>
        <w:spacing w:line="240" w:lineRule="auto"/>
        <w:ind w:left="640" w:hanging="640"/>
        <w:rPr>
          <w:rFonts w:cs="Arial"/>
          <w:noProof/>
          <w:szCs w:val="24"/>
        </w:rPr>
      </w:pPr>
      <w:r w:rsidRPr="005A3139">
        <w:rPr>
          <w:rFonts w:cs="Arial"/>
          <w:noProof/>
          <w:szCs w:val="24"/>
        </w:rPr>
        <w:t>[28]</w:t>
      </w:r>
      <w:r w:rsidRPr="005A3139">
        <w:rPr>
          <w:rFonts w:cs="Arial"/>
          <w:noProof/>
          <w:szCs w:val="24"/>
        </w:rPr>
        <w:tab/>
        <w:t>Raspberry Pi Foundation, “Raspberry Pi 3 Model B+ - Raspberry Pi.” [Online]. Available: https://www.raspberrypi.org/products/raspberry-pi-3-model-b-plus/. [Accessed: 08-Dec-2018].</w:t>
      </w:r>
    </w:p>
    <w:p w14:paraId="6A30B425" w14:textId="77777777" w:rsidR="005A3139" w:rsidRPr="005A3139" w:rsidRDefault="005A3139" w:rsidP="005A3139">
      <w:pPr>
        <w:widowControl w:val="0"/>
        <w:autoSpaceDE w:val="0"/>
        <w:autoSpaceDN w:val="0"/>
        <w:adjustRightInd w:val="0"/>
        <w:spacing w:line="240" w:lineRule="auto"/>
        <w:ind w:left="640" w:hanging="640"/>
        <w:rPr>
          <w:rFonts w:cs="Arial"/>
          <w:noProof/>
          <w:szCs w:val="24"/>
        </w:rPr>
      </w:pPr>
      <w:r w:rsidRPr="005A3139">
        <w:rPr>
          <w:rFonts w:cs="Arial"/>
          <w:noProof/>
          <w:szCs w:val="24"/>
        </w:rPr>
        <w:t>[29]</w:t>
      </w:r>
      <w:r w:rsidRPr="005A3139">
        <w:rPr>
          <w:rFonts w:cs="Arial"/>
          <w:noProof/>
          <w:szCs w:val="24"/>
        </w:rPr>
        <w:tab/>
        <w:t>Solomon Systech, “SSD1306 128 x 64 Dot Matrix OLED/PLED Segment/Common Driver with Controller,” 2008.</w:t>
      </w:r>
    </w:p>
    <w:p w14:paraId="697BCCA6" w14:textId="77777777" w:rsidR="005A3139" w:rsidRPr="005A3139" w:rsidRDefault="005A3139" w:rsidP="005A3139">
      <w:pPr>
        <w:widowControl w:val="0"/>
        <w:autoSpaceDE w:val="0"/>
        <w:autoSpaceDN w:val="0"/>
        <w:adjustRightInd w:val="0"/>
        <w:spacing w:line="240" w:lineRule="auto"/>
        <w:ind w:left="640" w:hanging="640"/>
        <w:rPr>
          <w:rFonts w:cs="Arial"/>
          <w:noProof/>
          <w:szCs w:val="24"/>
        </w:rPr>
      </w:pPr>
      <w:r w:rsidRPr="005A3139">
        <w:rPr>
          <w:rFonts w:cs="Arial"/>
          <w:noProof/>
          <w:szCs w:val="24"/>
        </w:rPr>
        <w:t>[30]</w:t>
      </w:r>
      <w:r w:rsidRPr="005A3139">
        <w:rPr>
          <w:rFonts w:cs="Arial"/>
          <w:noProof/>
          <w:szCs w:val="24"/>
        </w:rPr>
        <w:tab/>
        <w:t>Brennen Bearnes, “GitHub - adafruit/Adafruit_Python_SSD1306: Python library to use SSD1306-based 128x64 or 128x32 pixel OLED displays with a Raspberry Pi or Beaglebone Black.,” 2018. [Online]. Available: https://github.com/adafruit/Adafruit_Python_SSD1306. [Accessed: 01-Apr-2019].</w:t>
      </w:r>
    </w:p>
    <w:p w14:paraId="4D66FB02" w14:textId="16CF0D2C" w:rsidR="005A3139" w:rsidRDefault="005A3139" w:rsidP="005A3139">
      <w:pPr>
        <w:widowControl w:val="0"/>
        <w:autoSpaceDE w:val="0"/>
        <w:autoSpaceDN w:val="0"/>
        <w:adjustRightInd w:val="0"/>
        <w:spacing w:line="240" w:lineRule="auto"/>
        <w:ind w:left="640" w:hanging="640"/>
        <w:rPr>
          <w:rFonts w:cs="Arial"/>
          <w:noProof/>
          <w:szCs w:val="24"/>
        </w:rPr>
      </w:pPr>
      <w:r w:rsidRPr="005A3139">
        <w:rPr>
          <w:rFonts w:cs="Arial"/>
          <w:noProof/>
          <w:szCs w:val="24"/>
        </w:rPr>
        <w:t>[31]</w:t>
      </w:r>
      <w:r w:rsidRPr="005A3139">
        <w:rPr>
          <w:rFonts w:cs="Arial"/>
          <w:noProof/>
          <w:szCs w:val="24"/>
        </w:rPr>
        <w:tab/>
        <w:t>Python Software Foundation, “MySQL-python.” [Online]. Available: https://pypi.org/project/MySQL-python/. [Accessed: 01-Apr-2019].</w:t>
      </w:r>
    </w:p>
    <w:p w14:paraId="20391120" w14:textId="77777777" w:rsidR="00241E98" w:rsidRPr="005A3139" w:rsidRDefault="00241E98" w:rsidP="005A3139">
      <w:pPr>
        <w:widowControl w:val="0"/>
        <w:autoSpaceDE w:val="0"/>
        <w:autoSpaceDN w:val="0"/>
        <w:adjustRightInd w:val="0"/>
        <w:spacing w:line="240" w:lineRule="auto"/>
        <w:ind w:left="640" w:hanging="640"/>
        <w:rPr>
          <w:rFonts w:cs="Arial"/>
          <w:noProof/>
          <w:szCs w:val="24"/>
        </w:rPr>
      </w:pPr>
    </w:p>
    <w:p w14:paraId="02B85B7D" w14:textId="77777777" w:rsidR="005A3139" w:rsidRPr="005A3139" w:rsidRDefault="005A3139" w:rsidP="005A3139">
      <w:pPr>
        <w:widowControl w:val="0"/>
        <w:autoSpaceDE w:val="0"/>
        <w:autoSpaceDN w:val="0"/>
        <w:adjustRightInd w:val="0"/>
        <w:spacing w:line="240" w:lineRule="auto"/>
        <w:ind w:left="640" w:hanging="640"/>
        <w:rPr>
          <w:rFonts w:cs="Arial"/>
          <w:noProof/>
          <w:szCs w:val="24"/>
        </w:rPr>
      </w:pPr>
      <w:r w:rsidRPr="005A3139">
        <w:rPr>
          <w:rFonts w:cs="Arial"/>
          <w:noProof/>
          <w:szCs w:val="24"/>
        </w:rPr>
        <w:lastRenderedPageBreak/>
        <w:t>[32]</w:t>
      </w:r>
      <w:r w:rsidRPr="005A3139">
        <w:rPr>
          <w:rFonts w:cs="Arial"/>
          <w:noProof/>
          <w:szCs w:val="24"/>
        </w:rPr>
        <w:tab/>
        <w:t>Oracle Corporation, “MySQL :: MySQL 8.0 Reference Manual,” 2019. [Online]. Available: https://dev.mysql.com/doc/refman/8.0/en/. [Accessed: 01-May-2019].</w:t>
      </w:r>
    </w:p>
    <w:p w14:paraId="759A8321" w14:textId="77777777" w:rsidR="005A3139" w:rsidRPr="005A3139" w:rsidRDefault="005A3139" w:rsidP="005A3139">
      <w:pPr>
        <w:widowControl w:val="0"/>
        <w:autoSpaceDE w:val="0"/>
        <w:autoSpaceDN w:val="0"/>
        <w:adjustRightInd w:val="0"/>
        <w:spacing w:line="240" w:lineRule="auto"/>
        <w:ind w:left="640" w:hanging="640"/>
        <w:rPr>
          <w:rFonts w:cs="Arial"/>
          <w:noProof/>
          <w:szCs w:val="24"/>
        </w:rPr>
      </w:pPr>
      <w:r w:rsidRPr="005A3139">
        <w:rPr>
          <w:rFonts w:cs="Arial"/>
          <w:noProof/>
          <w:szCs w:val="24"/>
        </w:rPr>
        <w:t>[33]</w:t>
      </w:r>
      <w:r w:rsidRPr="005A3139">
        <w:rPr>
          <w:rFonts w:cs="Arial"/>
          <w:noProof/>
          <w:szCs w:val="24"/>
        </w:rPr>
        <w:tab/>
        <w:t>The Apache Software Foundation, “Apache HTTP Server Version 2.4 Documentation - Apache HTTP Server Version 2.4,” 2019. [Online]. Available: https://httpd.apache.org/docs/2.4/. [Accessed: 01-May-2019].</w:t>
      </w:r>
    </w:p>
    <w:p w14:paraId="43A57616" w14:textId="77777777" w:rsidR="005A3139" w:rsidRPr="005A3139" w:rsidRDefault="005A3139" w:rsidP="005A3139">
      <w:pPr>
        <w:widowControl w:val="0"/>
        <w:autoSpaceDE w:val="0"/>
        <w:autoSpaceDN w:val="0"/>
        <w:adjustRightInd w:val="0"/>
        <w:spacing w:line="240" w:lineRule="auto"/>
        <w:ind w:left="640" w:hanging="640"/>
        <w:rPr>
          <w:rFonts w:cs="Arial"/>
          <w:noProof/>
          <w:szCs w:val="24"/>
        </w:rPr>
      </w:pPr>
      <w:r w:rsidRPr="005A3139">
        <w:rPr>
          <w:rFonts w:cs="Arial"/>
          <w:noProof/>
          <w:szCs w:val="24"/>
        </w:rPr>
        <w:t>[34]</w:t>
      </w:r>
      <w:r w:rsidRPr="005A3139">
        <w:rPr>
          <w:rFonts w:cs="Arial"/>
          <w:noProof/>
          <w:szCs w:val="24"/>
        </w:rPr>
        <w:tab/>
        <w:t>Google, “Charts  |  Google Developers.” [Online]. Available: https://developers.google.com/chart/. [Accessed: 02-Apr-2019].</w:t>
      </w:r>
    </w:p>
    <w:p w14:paraId="3DB00687" w14:textId="77777777" w:rsidR="005A3139" w:rsidRPr="005A3139" w:rsidRDefault="005A3139" w:rsidP="005A3139">
      <w:pPr>
        <w:widowControl w:val="0"/>
        <w:autoSpaceDE w:val="0"/>
        <w:autoSpaceDN w:val="0"/>
        <w:adjustRightInd w:val="0"/>
        <w:spacing w:line="240" w:lineRule="auto"/>
        <w:ind w:left="640" w:hanging="640"/>
        <w:rPr>
          <w:rFonts w:cs="Arial"/>
          <w:noProof/>
          <w:szCs w:val="24"/>
        </w:rPr>
      </w:pPr>
      <w:r w:rsidRPr="005A3139">
        <w:rPr>
          <w:rFonts w:cs="Arial"/>
          <w:noProof/>
          <w:szCs w:val="24"/>
        </w:rPr>
        <w:t>[35]</w:t>
      </w:r>
      <w:r w:rsidRPr="005A3139">
        <w:rPr>
          <w:rFonts w:cs="Arial"/>
          <w:noProof/>
          <w:szCs w:val="24"/>
        </w:rPr>
        <w:tab/>
        <w:t>Microsoft, “Visual Studio Enterprise 2017.” Microsoft, 2018.</w:t>
      </w:r>
    </w:p>
    <w:p w14:paraId="24F74F66" w14:textId="77777777" w:rsidR="005A3139" w:rsidRPr="005A3139" w:rsidRDefault="005A3139" w:rsidP="005A3139">
      <w:pPr>
        <w:widowControl w:val="0"/>
        <w:autoSpaceDE w:val="0"/>
        <w:autoSpaceDN w:val="0"/>
        <w:adjustRightInd w:val="0"/>
        <w:spacing w:line="240" w:lineRule="auto"/>
        <w:ind w:left="640" w:hanging="640"/>
        <w:rPr>
          <w:rFonts w:cs="Arial"/>
          <w:noProof/>
          <w:szCs w:val="24"/>
        </w:rPr>
      </w:pPr>
      <w:r w:rsidRPr="005A3139">
        <w:rPr>
          <w:rFonts w:cs="Arial"/>
          <w:noProof/>
          <w:szCs w:val="24"/>
        </w:rPr>
        <w:t>[36]</w:t>
      </w:r>
      <w:r w:rsidRPr="005A3139">
        <w:rPr>
          <w:rFonts w:cs="Arial"/>
          <w:noProof/>
          <w:szCs w:val="24"/>
        </w:rPr>
        <w:tab/>
        <w:t>Adobe, “Dreamweaver CC 2018.” 2018.</w:t>
      </w:r>
    </w:p>
    <w:p w14:paraId="3EADB42D" w14:textId="77777777" w:rsidR="005A3139" w:rsidRPr="005A3139" w:rsidRDefault="005A3139" w:rsidP="005A3139">
      <w:pPr>
        <w:widowControl w:val="0"/>
        <w:autoSpaceDE w:val="0"/>
        <w:autoSpaceDN w:val="0"/>
        <w:adjustRightInd w:val="0"/>
        <w:spacing w:line="240" w:lineRule="auto"/>
        <w:ind w:left="640" w:hanging="640"/>
        <w:rPr>
          <w:rFonts w:cs="Arial"/>
          <w:noProof/>
          <w:szCs w:val="24"/>
        </w:rPr>
      </w:pPr>
      <w:r w:rsidRPr="005A3139">
        <w:rPr>
          <w:rFonts w:cs="Arial"/>
          <w:noProof/>
          <w:szCs w:val="24"/>
        </w:rPr>
        <w:t>[37]</w:t>
      </w:r>
      <w:r w:rsidRPr="005A3139">
        <w:rPr>
          <w:rFonts w:cs="Arial"/>
          <w:noProof/>
          <w:szCs w:val="24"/>
        </w:rPr>
        <w:tab/>
        <w:t>Adobe, “Adobe Illustrator 2018.” Adobe, 2018.</w:t>
      </w:r>
    </w:p>
    <w:p w14:paraId="28E5FE10" w14:textId="77777777" w:rsidR="005A3139" w:rsidRPr="005A3139" w:rsidRDefault="005A3139" w:rsidP="005A3139">
      <w:pPr>
        <w:widowControl w:val="0"/>
        <w:autoSpaceDE w:val="0"/>
        <w:autoSpaceDN w:val="0"/>
        <w:adjustRightInd w:val="0"/>
        <w:spacing w:line="240" w:lineRule="auto"/>
        <w:ind w:left="640" w:hanging="640"/>
        <w:rPr>
          <w:rFonts w:cs="Arial"/>
          <w:noProof/>
          <w:szCs w:val="24"/>
        </w:rPr>
      </w:pPr>
      <w:r w:rsidRPr="005A3139">
        <w:rPr>
          <w:rFonts w:cs="Arial"/>
          <w:noProof/>
          <w:szCs w:val="24"/>
        </w:rPr>
        <w:t>[38]</w:t>
      </w:r>
      <w:r w:rsidRPr="005A3139">
        <w:rPr>
          <w:rFonts w:cs="Arial"/>
          <w:noProof/>
          <w:szCs w:val="24"/>
        </w:rPr>
        <w:tab/>
        <w:t>Adobe, “Adobe Photoshop 2018.” Adobe, 2018.</w:t>
      </w:r>
    </w:p>
    <w:p w14:paraId="1A506BE1" w14:textId="77777777" w:rsidR="005A3139" w:rsidRPr="005A3139" w:rsidRDefault="005A3139" w:rsidP="005A3139">
      <w:pPr>
        <w:widowControl w:val="0"/>
        <w:autoSpaceDE w:val="0"/>
        <w:autoSpaceDN w:val="0"/>
        <w:adjustRightInd w:val="0"/>
        <w:spacing w:line="240" w:lineRule="auto"/>
        <w:ind w:left="640" w:hanging="640"/>
        <w:rPr>
          <w:rFonts w:cs="Arial"/>
          <w:noProof/>
          <w:szCs w:val="24"/>
        </w:rPr>
      </w:pPr>
      <w:r w:rsidRPr="005A3139">
        <w:rPr>
          <w:rFonts w:cs="Arial"/>
          <w:noProof/>
          <w:szCs w:val="24"/>
        </w:rPr>
        <w:t>[39]</w:t>
      </w:r>
      <w:r w:rsidRPr="005A3139">
        <w:rPr>
          <w:rFonts w:cs="Arial"/>
          <w:noProof/>
          <w:szCs w:val="24"/>
        </w:rPr>
        <w:tab/>
        <w:t>Arduino, “Arduino.” 2018.</w:t>
      </w:r>
    </w:p>
    <w:p w14:paraId="1A4755D5" w14:textId="77777777" w:rsidR="005A3139" w:rsidRPr="005A3139" w:rsidRDefault="005A3139" w:rsidP="005A3139">
      <w:pPr>
        <w:widowControl w:val="0"/>
        <w:autoSpaceDE w:val="0"/>
        <w:autoSpaceDN w:val="0"/>
        <w:adjustRightInd w:val="0"/>
        <w:spacing w:line="240" w:lineRule="auto"/>
        <w:ind w:left="640" w:hanging="640"/>
        <w:rPr>
          <w:rFonts w:cs="Arial"/>
          <w:noProof/>
          <w:szCs w:val="24"/>
        </w:rPr>
      </w:pPr>
      <w:r w:rsidRPr="005A3139">
        <w:rPr>
          <w:rFonts w:cs="Arial"/>
          <w:noProof/>
          <w:szCs w:val="24"/>
        </w:rPr>
        <w:t>[40]</w:t>
      </w:r>
      <w:r w:rsidRPr="005A3139">
        <w:rPr>
          <w:rFonts w:cs="Arial"/>
          <w:noProof/>
          <w:szCs w:val="24"/>
        </w:rPr>
        <w:tab/>
        <w:t>Python Software Foundation, “IDLE.” 2018.</w:t>
      </w:r>
    </w:p>
    <w:p w14:paraId="3DB47D9B" w14:textId="77777777" w:rsidR="005A3139" w:rsidRPr="005A3139" w:rsidRDefault="005A3139" w:rsidP="005A3139">
      <w:pPr>
        <w:widowControl w:val="0"/>
        <w:autoSpaceDE w:val="0"/>
        <w:autoSpaceDN w:val="0"/>
        <w:adjustRightInd w:val="0"/>
        <w:spacing w:line="240" w:lineRule="auto"/>
        <w:ind w:left="640" w:hanging="640"/>
        <w:rPr>
          <w:rFonts w:cs="Arial"/>
          <w:noProof/>
        </w:rPr>
      </w:pPr>
      <w:r w:rsidRPr="005A3139">
        <w:rPr>
          <w:rFonts w:cs="Arial"/>
          <w:noProof/>
          <w:szCs w:val="24"/>
        </w:rPr>
        <w:t>[41]</w:t>
      </w:r>
      <w:r w:rsidRPr="005A3139">
        <w:rPr>
          <w:rFonts w:cs="Arial"/>
          <w:noProof/>
          <w:szCs w:val="24"/>
        </w:rPr>
        <w:tab/>
        <w:t>RealVNC, “VNC Viewer.” 2018.</w:t>
      </w:r>
    </w:p>
    <w:p w14:paraId="54C93517" w14:textId="4A16361A" w:rsidR="005A3139" w:rsidRPr="005A3139" w:rsidRDefault="005A3139" w:rsidP="005A3139">
      <w:r>
        <w:fldChar w:fldCharType="end"/>
      </w:r>
    </w:p>
    <w:p w14:paraId="23A98301" w14:textId="77770125" w:rsidR="000A100C" w:rsidRPr="009E0D48" w:rsidRDefault="00150A57" w:rsidP="00570880">
      <w:pPr>
        <w:spacing w:line="276" w:lineRule="auto"/>
        <w:rPr>
          <w:color w:val="FF0000"/>
        </w:rPr>
      </w:pPr>
      <w:r>
        <w:rPr>
          <w:color w:val="FF0000"/>
        </w:rPr>
        <w:t xml:space="preserve"> </w:t>
      </w:r>
    </w:p>
    <w:p w14:paraId="4C83E3C4" w14:textId="7AC5B163" w:rsidR="007E2F04" w:rsidRDefault="007E2F04" w:rsidP="00570880">
      <w:pPr>
        <w:spacing w:line="276" w:lineRule="auto"/>
      </w:pPr>
    </w:p>
    <w:p w14:paraId="0D332558" w14:textId="7E2C568A" w:rsidR="007E2F04" w:rsidRDefault="007E2F04" w:rsidP="00570880">
      <w:pPr>
        <w:spacing w:line="276" w:lineRule="auto"/>
      </w:pPr>
    </w:p>
    <w:p w14:paraId="0600E778" w14:textId="6BBC9978" w:rsidR="007E2F04" w:rsidRDefault="007E2F04" w:rsidP="00570880">
      <w:pPr>
        <w:spacing w:line="276" w:lineRule="auto"/>
      </w:pPr>
    </w:p>
    <w:p w14:paraId="3D58773F" w14:textId="05E38009" w:rsidR="007E2F04" w:rsidRDefault="007E2F04" w:rsidP="00570880">
      <w:pPr>
        <w:spacing w:line="276" w:lineRule="auto"/>
      </w:pPr>
    </w:p>
    <w:p w14:paraId="03B38C13" w14:textId="1A116E3A" w:rsidR="007E2F04" w:rsidRDefault="007E2F04" w:rsidP="00570880">
      <w:pPr>
        <w:spacing w:line="276" w:lineRule="auto"/>
      </w:pPr>
    </w:p>
    <w:p w14:paraId="29BE58D3" w14:textId="06626182" w:rsidR="007E2F04" w:rsidRDefault="007E2F04" w:rsidP="00570880">
      <w:pPr>
        <w:spacing w:line="276" w:lineRule="auto"/>
      </w:pPr>
    </w:p>
    <w:p w14:paraId="07437D50" w14:textId="432B2BAC" w:rsidR="007E2F04" w:rsidRDefault="007E2F04" w:rsidP="00570880">
      <w:pPr>
        <w:spacing w:line="276" w:lineRule="auto"/>
      </w:pPr>
    </w:p>
    <w:p w14:paraId="6A373581" w14:textId="06727087" w:rsidR="007E2F04" w:rsidRDefault="007E2F04" w:rsidP="00570880">
      <w:pPr>
        <w:spacing w:line="276" w:lineRule="auto"/>
      </w:pPr>
    </w:p>
    <w:p w14:paraId="6F539CF1" w14:textId="75B8C8B3" w:rsidR="00743E87" w:rsidRDefault="00743E87" w:rsidP="00570880">
      <w:pPr>
        <w:spacing w:line="276" w:lineRule="auto"/>
      </w:pPr>
    </w:p>
    <w:p w14:paraId="4CF884AC" w14:textId="750687E2" w:rsidR="00743E87" w:rsidRDefault="00743E87" w:rsidP="00570880">
      <w:pPr>
        <w:spacing w:line="276" w:lineRule="auto"/>
      </w:pPr>
    </w:p>
    <w:p w14:paraId="1697DB4C" w14:textId="5AC49F31" w:rsidR="00743E87" w:rsidRDefault="00743E87" w:rsidP="00570880">
      <w:pPr>
        <w:spacing w:line="276" w:lineRule="auto"/>
      </w:pPr>
    </w:p>
    <w:p w14:paraId="441BF790" w14:textId="7FF52434" w:rsidR="00743E87" w:rsidRDefault="00743E87" w:rsidP="00570880">
      <w:pPr>
        <w:spacing w:line="276" w:lineRule="auto"/>
      </w:pPr>
    </w:p>
    <w:p w14:paraId="7A7AD75F" w14:textId="55A55AB6" w:rsidR="00743E87" w:rsidRDefault="00743E87" w:rsidP="00570880">
      <w:pPr>
        <w:spacing w:line="276" w:lineRule="auto"/>
      </w:pPr>
    </w:p>
    <w:p w14:paraId="4395D40E" w14:textId="65F4F20D" w:rsidR="00743E87" w:rsidRDefault="00743E87" w:rsidP="00570880">
      <w:pPr>
        <w:spacing w:line="276" w:lineRule="auto"/>
      </w:pPr>
    </w:p>
    <w:p w14:paraId="1D25F5EB" w14:textId="5457F9DC" w:rsidR="00743E87" w:rsidRDefault="00743E87" w:rsidP="00570880">
      <w:pPr>
        <w:spacing w:line="276" w:lineRule="auto"/>
      </w:pPr>
    </w:p>
    <w:p w14:paraId="6F2AEE2C" w14:textId="5D0013CE" w:rsidR="007E2F04" w:rsidRDefault="007E2F04" w:rsidP="00570880">
      <w:pPr>
        <w:spacing w:line="276" w:lineRule="auto"/>
      </w:pPr>
    </w:p>
    <w:p w14:paraId="1CCF2D10" w14:textId="3C872D92" w:rsidR="007E2F04" w:rsidRPr="00F01DDA" w:rsidRDefault="007E2F04" w:rsidP="00570880">
      <w:pPr>
        <w:spacing w:line="276" w:lineRule="auto"/>
        <w:rPr>
          <w:color w:val="FF0000"/>
        </w:rPr>
      </w:pPr>
    </w:p>
    <w:sectPr w:rsidR="007E2F04" w:rsidRPr="00F01DDA" w:rsidSect="006C40C2">
      <w:footerReference w:type="default" r:id="rId22"/>
      <w:pgSz w:w="11906" w:h="16838"/>
      <w:pgMar w:top="1134" w:right="1418" w:bottom="907" w:left="1985"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B020BF" w14:textId="77777777" w:rsidR="005859F1" w:rsidRDefault="005859F1" w:rsidP="008030A2">
      <w:pPr>
        <w:spacing w:after="0" w:line="240" w:lineRule="auto"/>
      </w:pPr>
      <w:r>
        <w:separator/>
      </w:r>
    </w:p>
  </w:endnote>
  <w:endnote w:type="continuationSeparator" w:id="0">
    <w:p w14:paraId="4FC58130" w14:textId="77777777" w:rsidR="005859F1" w:rsidRDefault="005859F1" w:rsidP="008030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Wingdings 3">
    <w:panose1 w:val="050401020108070707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Verdana">
    <w:panose1 w:val="020B0604030504040204"/>
    <w:charset w:val="00"/>
    <w:family w:val="swiss"/>
    <w:pitch w:val="variable"/>
    <w:sig w:usb0="A0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AB47E0" w14:textId="7974764C" w:rsidR="00FE6E33" w:rsidRPr="008030A2" w:rsidRDefault="00FE6E33">
    <w:pPr>
      <w:pStyle w:val="Footer"/>
      <w:rPr>
        <w:sz w:val="20"/>
      </w:rPr>
    </w:pPr>
    <w:r w:rsidRPr="008030A2">
      <w:rPr>
        <w:color w:val="7F7F7F" w:themeColor="background1" w:themeShade="7F"/>
        <w:sz w:val="20"/>
      </w:rPr>
      <w:t xml:space="preserve">Page </w:t>
    </w:r>
    <w:r w:rsidRPr="008030A2">
      <w:rPr>
        <w:sz w:val="20"/>
      </w:rPr>
      <w:fldChar w:fldCharType="begin"/>
    </w:r>
    <w:r w:rsidRPr="008030A2">
      <w:rPr>
        <w:sz w:val="20"/>
      </w:rPr>
      <w:instrText xml:space="preserve"> PAGE   \* MERGEFORMAT </w:instrText>
    </w:r>
    <w:r w:rsidRPr="008030A2">
      <w:rPr>
        <w:sz w:val="20"/>
      </w:rPr>
      <w:fldChar w:fldCharType="separate"/>
    </w:r>
    <w:r w:rsidRPr="008030A2">
      <w:rPr>
        <w:b/>
        <w:bCs/>
        <w:noProof/>
        <w:sz w:val="20"/>
      </w:rPr>
      <w:t>1</w:t>
    </w:r>
    <w:r w:rsidRPr="008030A2">
      <w:rPr>
        <w:b/>
        <w:bCs/>
        <w:noProof/>
        <w:sz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60F0B6" w14:textId="77777777" w:rsidR="005859F1" w:rsidRDefault="005859F1" w:rsidP="008030A2">
      <w:pPr>
        <w:spacing w:after="0" w:line="240" w:lineRule="auto"/>
      </w:pPr>
      <w:r>
        <w:separator/>
      </w:r>
    </w:p>
  </w:footnote>
  <w:footnote w:type="continuationSeparator" w:id="0">
    <w:p w14:paraId="5485DD5B" w14:textId="77777777" w:rsidR="005859F1" w:rsidRDefault="005859F1" w:rsidP="008030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9A2149"/>
    <w:multiLevelType w:val="hybridMultilevel"/>
    <w:tmpl w:val="96E2F88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13F4F15"/>
    <w:multiLevelType w:val="hybridMultilevel"/>
    <w:tmpl w:val="1C484B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787EF5"/>
    <w:multiLevelType w:val="hybridMultilevel"/>
    <w:tmpl w:val="7750C64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22502217"/>
    <w:multiLevelType w:val="hybridMultilevel"/>
    <w:tmpl w:val="FD4ABD9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51B37F4"/>
    <w:multiLevelType w:val="hybridMultilevel"/>
    <w:tmpl w:val="537050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75F1954"/>
    <w:multiLevelType w:val="hybridMultilevel"/>
    <w:tmpl w:val="B820337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76F7722"/>
    <w:multiLevelType w:val="multilevel"/>
    <w:tmpl w:val="A42A85D6"/>
    <w:lvl w:ilvl="0">
      <w:start w:val="1"/>
      <w:numFmt w:val="decimal"/>
      <w:suff w:val="space"/>
      <w:lvlText w:val="%1."/>
      <w:lvlJc w:val="left"/>
      <w:pPr>
        <w:ind w:left="0" w:firstLine="0"/>
      </w:pPr>
      <w:rPr>
        <w:rFonts w:ascii="Arial" w:eastAsiaTheme="majorEastAsia" w:hAnsi="Arial" w:cstheme="majorBidi" w:hint="default"/>
      </w:rPr>
    </w:lvl>
    <w:lvl w:ilvl="1">
      <w:start w:val="1"/>
      <w:numFmt w:val="decimal"/>
      <w:isLgl/>
      <w:suff w:val="space"/>
      <w:lvlText w:val="%1.%2."/>
      <w:lvlJc w:val="left"/>
      <w:pPr>
        <w:ind w:left="0" w:firstLine="0"/>
      </w:pPr>
      <w:rPr>
        <w:rFonts w:hint="default"/>
      </w:rPr>
    </w:lvl>
    <w:lvl w:ilvl="2">
      <w:start w:val="1"/>
      <w:numFmt w:val="decimal"/>
      <w:isLgl/>
      <w:suff w:val="space"/>
      <w:lvlText w:val="%1.%2.%3."/>
      <w:lvlJc w:val="left"/>
      <w:pPr>
        <w:ind w:left="0" w:firstLine="0"/>
      </w:pPr>
      <w:rPr>
        <w:rFonts w:hint="default"/>
      </w:rPr>
    </w:lvl>
    <w:lvl w:ilvl="3">
      <w:start w:val="1"/>
      <w:numFmt w:val="decimal"/>
      <w:isLgl/>
      <w:suff w:val="space"/>
      <w:lvlText w:val="%1.%2.%3.%4."/>
      <w:lvlJc w:val="left"/>
      <w:pPr>
        <w:ind w:left="0" w:firstLine="0"/>
      </w:pPr>
      <w:rPr>
        <w:rFonts w:hint="default"/>
      </w:rPr>
    </w:lvl>
    <w:lvl w:ilvl="4">
      <w:start w:val="1"/>
      <w:numFmt w:val="decimal"/>
      <w:isLgl/>
      <w:suff w:val="space"/>
      <w:lvlText w:val="%1.%2.%3.%4.%5."/>
      <w:lvlJc w:val="left"/>
      <w:pPr>
        <w:ind w:left="0" w:firstLine="0"/>
      </w:pPr>
      <w:rPr>
        <w:rFonts w:hint="default"/>
      </w:rPr>
    </w:lvl>
    <w:lvl w:ilvl="5">
      <w:start w:val="1"/>
      <w:numFmt w:val="decimal"/>
      <w:isLgl/>
      <w:lvlText w:val="%1.%2.%3.%4.%5.%6."/>
      <w:lvlJc w:val="left"/>
      <w:pPr>
        <w:ind w:left="0" w:firstLine="0"/>
      </w:pPr>
      <w:rPr>
        <w:rFonts w:hint="default"/>
      </w:rPr>
    </w:lvl>
    <w:lvl w:ilvl="6">
      <w:start w:val="1"/>
      <w:numFmt w:val="decimal"/>
      <w:isLgl/>
      <w:lvlText w:val="%1.%2.%3.%4.%5.%6.%7."/>
      <w:lvlJc w:val="left"/>
      <w:pPr>
        <w:ind w:left="0" w:firstLine="0"/>
      </w:pPr>
      <w:rPr>
        <w:rFonts w:hint="default"/>
      </w:rPr>
    </w:lvl>
    <w:lvl w:ilvl="7">
      <w:start w:val="1"/>
      <w:numFmt w:val="decimal"/>
      <w:isLgl/>
      <w:lvlText w:val="%1.%2.%3.%4.%5.%6.%7.%8."/>
      <w:lvlJc w:val="left"/>
      <w:pPr>
        <w:ind w:left="0" w:firstLine="0"/>
      </w:pPr>
      <w:rPr>
        <w:rFonts w:hint="default"/>
      </w:rPr>
    </w:lvl>
    <w:lvl w:ilvl="8">
      <w:start w:val="1"/>
      <w:numFmt w:val="decimal"/>
      <w:isLgl/>
      <w:lvlText w:val="%1.%2.%3.%4.%5.%6.%7.%8.%9."/>
      <w:lvlJc w:val="left"/>
      <w:pPr>
        <w:ind w:left="0" w:firstLine="0"/>
      </w:pPr>
      <w:rPr>
        <w:rFonts w:hint="default"/>
      </w:rPr>
    </w:lvl>
  </w:abstractNum>
  <w:abstractNum w:abstractNumId="7" w15:restartNumberingAfterBreak="0">
    <w:nsid w:val="2908558E"/>
    <w:multiLevelType w:val="hybridMultilevel"/>
    <w:tmpl w:val="361C383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8" w15:restartNumberingAfterBreak="0">
    <w:nsid w:val="29705AC2"/>
    <w:multiLevelType w:val="hybridMultilevel"/>
    <w:tmpl w:val="60D0626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29DF09A5"/>
    <w:multiLevelType w:val="multilevel"/>
    <w:tmpl w:val="5254E266"/>
    <w:lvl w:ilvl="0">
      <w:start w:val="2"/>
      <w:numFmt w:val="decimal"/>
      <w:lvlText w:val="%1."/>
      <w:lvlJc w:val="left"/>
      <w:pPr>
        <w:ind w:left="552" w:hanging="552"/>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10" w15:restartNumberingAfterBreak="0">
    <w:nsid w:val="29F012E9"/>
    <w:multiLevelType w:val="multilevel"/>
    <w:tmpl w:val="62CC9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0AF780F"/>
    <w:multiLevelType w:val="hybridMultilevel"/>
    <w:tmpl w:val="4CEC70A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2" w15:restartNumberingAfterBreak="0">
    <w:nsid w:val="30DD3B1D"/>
    <w:multiLevelType w:val="hybridMultilevel"/>
    <w:tmpl w:val="234C6C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B305A9"/>
    <w:multiLevelType w:val="hybridMultilevel"/>
    <w:tmpl w:val="B44688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7493288"/>
    <w:multiLevelType w:val="multilevel"/>
    <w:tmpl w:val="5DD8C4CA"/>
    <w:lvl w:ilvl="0">
      <w:start w:val="1"/>
      <w:numFmt w:val="decimal"/>
      <w:lvlText w:val="%1."/>
      <w:lvlJc w:val="left"/>
      <w:pPr>
        <w:ind w:left="1080" w:hanging="72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6" w15:restartNumberingAfterBreak="0">
    <w:nsid w:val="397F0083"/>
    <w:multiLevelType w:val="hybridMultilevel"/>
    <w:tmpl w:val="A928F6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BA3139C"/>
    <w:multiLevelType w:val="hybridMultilevel"/>
    <w:tmpl w:val="111CCC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F8B6FE9"/>
    <w:multiLevelType w:val="hybridMultilevel"/>
    <w:tmpl w:val="2612D7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1BF0EB9"/>
    <w:multiLevelType w:val="multilevel"/>
    <w:tmpl w:val="9CD6667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0" w15:restartNumberingAfterBreak="0">
    <w:nsid w:val="434B5A78"/>
    <w:multiLevelType w:val="hybridMultilevel"/>
    <w:tmpl w:val="E730D74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584284C"/>
    <w:multiLevelType w:val="hybridMultilevel"/>
    <w:tmpl w:val="EEE4647A"/>
    <w:lvl w:ilvl="0" w:tplc="3372F6C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C6F75F3"/>
    <w:multiLevelType w:val="hybridMultilevel"/>
    <w:tmpl w:val="61A6B6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02E354A"/>
    <w:multiLevelType w:val="hybridMultilevel"/>
    <w:tmpl w:val="23480B3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5" w15:restartNumberingAfterBreak="0">
    <w:nsid w:val="54D124AA"/>
    <w:multiLevelType w:val="hybridMultilevel"/>
    <w:tmpl w:val="ADECEC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5CB258F"/>
    <w:multiLevelType w:val="hybridMultilevel"/>
    <w:tmpl w:val="0B028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A06F6F"/>
    <w:multiLevelType w:val="hybridMultilevel"/>
    <w:tmpl w:val="2806DE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A553738"/>
    <w:multiLevelType w:val="multilevel"/>
    <w:tmpl w:val="54746A92"/>
    <w:lvl w:ilvl="0">
      <w:start w:val="2"/>
      <w:numFmt w:val="decimal"/>
      <w:lvlText w:val="%1."/>
      <w:lvlJc w:val="left"/>
      <w:pPr>
        <w:ind w:left="828" w:hanging="828"/>
      </w:pPr>
      <w:rPr>
        <w:rFonts w:hint="default"/>
      </w:rPr>
    </w:lvl>
    <w:lvl w:ilvl="1">
      <w:start w:val="1"/>
      <w:numFmt w:val="decimal"/>
      <w:lvlText w:val="%1.%2."/>
      <w:lvlJc w:val="left"/>
      <w:pPr>
        <w:ind w:left="828" w:hanging="828"/>
      </w:pPr>
      <w:rPr>
        <w:rFonts w:hint="default"/>
      </w:rPr>
    </w:lvl>
    <w:lvl w:ilvl="2">
      <w:start w:val="2"/>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29" w15:restartNumberingAfterBreak="0">
    <w:nsid w:val="5CD5151D"/>
    <w:multiLevelType w:val="hybridMultilevel"/>
    <w:tmpl w:val="7564DC88"/>
    <w:lvl w:ilvl="0" w:tplc="E39ECCC2">
      <w:start w:val="1"/>
      <w:numFmt w:val="bullet"/>
      <w:lvlText w:val=""/>
      <w:lvlJc w:val="left"/>
      <w:pPr>
        <w:tabs>
          <w:tab w:val="num" w:pos="720"/>
        </w:tabs>
        <w:ind w:left="720" w:hanging="360"/>
      </w:pPr>
      <w:rPr>
        <w:rFonts w:ascii="Wingdings 2" w:hAnsi="Wingdings 2" w:hint="default"/>
      </w:rPr>
    </w:lvl>
    <w:lvl w:ilvl="1" w:tplc="AF46A686" w:tentative="1">
      <w:start w:val="1"/>
      <w:numFmt w:val="bullet"/>
      <w:lvlText w:val=""/>
      <w:lvlJc w:val="left"/>
      <w:pPr>
        <w:tabs>
          <w:tab w:val="num" w:pos="1440"/>
        </w:tabs>
        <w:ind w:left="1440" w:hanging="360"/>
      </w:pPr>
      <w:rPr>
        <w:rFonts w:ascii="Wingdings 2" w:hAnsi="Wingdings 2" w:hint="default"/>
      </w:rPr>
    </w:lvl>
    <w:lvl w:ilvl="2" w:tplc="CF6AA800" w:tentative="1">
      <w:start w:val="1"/>
      <w:numFmt w:val="bullet"/>
      <w:lvlText w:val=""/>
      <w:lvlJc w:val="left"/>
      <w:pPr>
        <w:tabs>
          <w:tab w:val="num" w:pos="2160"/>
        </w:tabs>
        <w:ind w:left="2160" w:hanging="360"/>
      </w:pPr>
      <w:rPr>
        <w:rFonts w:ascii="Wingdings 2" w:hAnsi="Wingdings 2" w:hint="default"/>
      </w:rPr>
    </w:lvl>
    <w:lvl w:ilvl="3" w:tplc="8314314A" w:tentative="1">
      <w:start w:val="1"/>
      <w:numFmt w:val="bullet"/>
      <w:lvlText w:val=""/>
      <w:lvlJc w:val="left"/>
      <w:pPr>
        <w:tabs>
          <w:tab w:val="num" w:pos="2880"/>
        </w:tabs>
        <w:ind w:left="2880" w:hanging="360"/>
      </w:pPr>
      <w:rPr>
        <w:rFonts w:ascii="Wingdings 2" w:hAnsi="Wingdings 2" w:hint="default"/>
      </w:rPr>
    </w:lvl>
    <w:lvl w:ilvl="4" w:tplc="42A2BD36" w:tentative="1">
      <w:start w:val="1"/>
      <w:numFmt w:val="bullet"/>
      <w:lvlText w:val=""/>
      <w:lvlJc w:val="left"/>
      <w:pPr>
        <w:tabs>
          <w:tab w:val="num" w:pos="3600"/>
        </w:tabs>
        <w:ind w:left="3600" w:hanging="360"/>
      </w:pPr>
      <w:rPr>
        <w:rFonts w:ascii="Wingdings 2" w:hAnsi="Wingdings 2" w:hint="default"/>
      </w:rPr>
    </w:lvl>
    <w:lvl w:ilvl="5" w:tplc="6452057A" w:tentative="1">
      <w:start w:val="1"/>
      <w:numFmt w:val="bullet"/>
      <w:lvlText w:val=""/>
      <w:lvlJc w:val="left"/>
      <w:pPr>
        <w:tabs>
          <w:tab w:val="num" w:pos="4320"/>
        </w:tabs>
        <w:ind w:left="4320" w:hanging="360"/>
      </w:pPr>
      <w:rPr>
        <w:rFonts w:ascii="Wingdings 2" w:hAnsi="Wingdings 2" w:hint="default"/>
      </w:rPr>
    </w:lvl>
    <w:lvl w:ilvl="6" w:tplc="9CD4FBD2" w:tentative="1">
      <w:start w:val="1"/>
      <w:numFmt w:val="bullet"/>
      <w:lvlText w:val=""/>
      <w:lvlJc w:val="left"/>
      <w:pPr>
        <w:tabs>
          <w:tab w:val="num" w:pos="5040"/>
        </w:tabs>
        <w:ind w:left="5040" w:hanging="360"/>
      </w:pPr>
      <w:rPr>
        <w:rFonts w:ascii="Wingdings 2" w:hAnsi="Wingdings 2" w:hint="default"/>
      </w:rPr>
    </w:lvl>
    <w:lvl w:ilvl="7" w:tplc="6726B1D6" w:tentative="1">
      <w:start w:val="1"/>
      <w:numFmt w:val="bullet"/>
      <w:lvlText w:val=""/>
      <w:lvlJc w:val="left"/>
      <w:pPr>
        <w:tabs>
          <w:tab w:val="num" w:pos="5760"/>
        </w:tabs>
        <w:ind w:left="5760" w:hanging="360"/>
      </w:pPr>
      <w:rPr>
        <w:rFonts w:ascii="Wingdings 2" w:hAnsi="Wingdings 2" w:hint="default"/>
      </w:rPr>
    </w:lvl>
    <w:lvl w:ilvl="8" w:tplc="11B2482A" w:tentative="1">
      <w:start w:val="1"/>
      <w:numFmt w:val="bullet"/>
      <w:lvlText w:val=""/>
      <w:lvlJc w:val="left"/>
      <w:pPr>
        <w:tabs>
          <w:tab w:val="num" w:pos="6480"/>
        </w:tabs>
        <w:ind w:left="6480" w:hanging="360"/>
      </w:pPr>
      <w:rPr>
        <w:rFonts w:ascii="Wingdings 2" w:hAnsi="Wingdings 2" w:hint="default"/>
      </w:rPr>
    </w:lvl>
  </w:abstractNum>
  <w:abstractNum w:abstractNumId="30" w15:restartNumberingAfterBreak="0">
    <w:nsid w:val="5F730D07"/>
    <w:multiLevelType w:val="hybridMultilevel"/>
    <w:tmpl w:val="77740B44"/>
    <w:lvl w:ilvl="0" w:tplc="4B567E8E">
      <w:start w:val="9"/>
      <w:numFmt w:val="bullet"/>
      <w:lvlText w:val=""/>
      <w:lvlJc w:val="left"/>
      <w:pPr>
        <w:ind w:left="1080" w:hanging="72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FC963E7"/>
    <w:multiLevelType w:val="hybridMultilevel"/>
    <w:tmpl w:val="74D826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1A2CEE"/>
    <w:multiLevelType w:val="hybridMultilevel"/>
    <w:tmpl w:val="C6A43B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24A5226"/>
    <w:multiLevelType w:val="hybridMultilevel"/>
    <w:tmpl w:val="96EC743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4A11BAB"/>
    <w:multiLevelType w:val="hybridMultilevel"/>
    <w:tmpl w:val="2BBAF53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5" w15:restartNumberingAfterBreak="0">
    <w:nsid w:val="74E70F73"/>
    <w:multiLevelType w:val="hybridMultilevel"/>
    <w:tmpl w:val="9FC855B4"/>
    <w:lvl w:ilvl="0" w:tplc="66649872">
      <w:start w:val="1"/>
      <w:numFmt w:val="bullet"/>
      <w:lvlText w:val=""/>
      <w:lvlJc w:val="left"/>
      <w:pPr>
        <w:tabs>
          <w:tab w:val="num" w:pos="720"/>
        </w:tabs>
        <w:ind w:left="720" w:hanging="360"/>
      </w:pPr>
      <w:rPr>
        <w:rFonts w:ascii="Wingdings 3" w:hAnsi="Wingdings 3" w:hint="default"/>
      </w:rPr>
    </w:lvl>
    <w:lvl w:ilvl="1" w:tplc="FB84B164" w:tentative="1">
      <w:start w:val="1"/>
      <w:numFmt w:val="bullet"/>
      <w:lvlText w:val=""/>
      <w:lvlJc w:val="left"/>
      <w:pPr>
        <w:tabs>
          <w:tab w:val="num" w:pos="1440"/>
        </w:tabs>
        <w:ind w:left="1440" w:hanging="360"/>
      </w:pPr>
      <w:rPr>
        <w:rFonts w:ascii="Wingdings 3" w:hAnsi="Wingdings 3" w:hint="default"/>
      </w:rPr>
    </w:lvl>
    <w:lvl w:ilvl="2" w:tplc="E6D29E6C" w:tentative="1">
      <w:start w:val="1"/>
      <w:numFmt w:val="bullet"/>
      <w:lvlText w:val=""/>
      <w:lvlJc w:val="left"/>
      <w:pPr>
        <w:tabs>
          <w:tab w:val="num" w:pos="2160"/>
        </w:tabs>
        <w:ind w:left="2160" w:hanging="360"/>
      </w:pPr>
      <w:rPr>
        <w:rFonts w:ascii="Wingdings 3" w:hAnsi="Wingdings 3" w:hint="default"/>
      </w:rPr>
    </w:lvl>
    <w:lvl w:ilvl="3" w:tplc="1E9CCF4E" w:tentative="1">
      <w:start w:val="1"/>
      <w:numFmt w:val="bullet"/>
      <w:lvlText w:val=""/>
      <w:lvlJc w:val="left"/>
      <w:pPr>
        <w:tabs>
          <w:tab w:val="num" w:pos="2880"/>
        </w:tabs>
        <w:ind w:left="2880" w:hanging="360"/>
      </w:pPr>
      <w:rPr>
        <w:rFonts w:ascii="Wingdings 3" w:hAnsi="Wingdings 3" w:hint="default"/>
      </w:rPr>
    </w:lvl>
    <w:lvl w:ilvl="4" w:tplc="82B28C6A" w:tentative="1">
      <w:start w:val="1"/>
      <w:numFmt w:val="bullet"/>
      <w:lvlText w:val=""/>
      <w:lvlJc w:val="left"/>
      <w:pPr>
        <w:tabs>
          <w:tab w:val="num" w:pos="3600"/>
        </w:tabs>
        <w:ind w:left="3600" w:hanging="360"/>
      </w:pPr>
      <w:rPr>
        <w:rFonts w:ascii="Wingdings 3" w:hAnsi="Wingdings 3" w:hint="default"/>
      </w:rPr>
    </w:lvl>
    <w:lvl w:ilvl="5" w:tplc="68EE027A" w:tentative="1">
      <w:start w:val="1"/>
      <w:numFmt w:val="bullet"/>
      <w:lvlText w:val=""/>
      <w:lvlJc w:val="left"/>
      <w:pPr>
        <w:tabs>
          <w:tab w:val="num" w:pos="4320"/>
        </w:tabs>
        <w:ind w:left="4320" w:hanging="360"/>
      </w:pPr>
      <w:rPr>
        <w:rFonts w:ascii="Wingdings 3" w:hAnsi="Wingdings 3" w:hint="default"/>
      </w:rPr>
    </w:lvl>
    <w:lvl w:ilvl="6" w:tplc="71A42122" w:tentative="1">
      <w:start w:val="1"/>
      <w:numFmt w:val="bullet"/>
      <w:lvlText w:val=""/>
      <w:lvlJc w:val="left"/>
      <w:pPr>
        <w:tabs>
          <w:tab w:val="num" w:pos="5040"/>
        </w:tabs>
        <w:ind w:left="5040" w:hanging="360"/>
      </w:pPr>
      <w:rPr>
        <w:rFonts w:ascii="Wingdings 3" w:hAnsi="Wingdings 3" w:hint="default"/>
      </w:rPr>
    </w:lvl>
    <w:lvl w:ilvl="7" w:tplc="9808F370" w:tentative="1">
      <w:start w:val="1"/>
      <w:numFmt w:val="bullet"/>
      <w:lvlText w:val=""/>
      <w:lvlJc w:val="left"/>
      <w:pPr>
        <w:tabs>
          <w:tab w:val="num" w:pos="5760"/>
        </w:tabs>
        <w:ind w:left="5760" w:hanging="360"/>
      </w:pPr>
      <w:rPr>
        <w:rFonts w:ascii="Wingdings 3" w:hAnsi="Wingdings 3" w:hint="default"/>
      </w:rPr>
    </w:lvl>
    <w:lvl w:ilvl="8" w:tplc="B34AADF6" w:tentative="1">
      <w:start w:val="1"/>
      <w:numFmt w:val="bullet"/>
      <w:lvlText w:val=""/>
      <w:lvlJc w:val="left"/>
      <w:pPr>
        <w:tabs>
          <w:tab w:val="num" w:pos="6480"/>
        </w:tabs>
        <w:ind w:left="6480" w:hanging="360"/>
      </w:pPr>
      <w:rPr>
        <w:rFonts w:ascii="Wingdings 3" w:hAnsi="Wingdings 3" w:hint="default"/>
      </w:rPr>
    </w:lvl>
  </w:abstractNum>
  <w:abstractNum w:abstractNumId="36" w15:restartNumberingAfterBreak="0">
    <w:nsid w:val="75A92FF1"/>
    <w:multiLevelType w:val="hybridMultilevel"/>
    <w:tmpl w:val="F4AACE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88A2ADA"/>
    <w:multiLevelType w:val="multilevel"/>
    <w:tmpl w:val="57DE72B6"/>
    <w:lvl w:ilvl="0">
      <w:start w:val="2"/>
      <w:numFmt w:val="decimal"/>
      <w:lvlText w:val="%1."/>
      <w:lvlJc w:val="left"/>
      <w:pPr>
        <w:ind w:left="828" w:hanging="828"/>
      </w:pPr>
      <w:rPr>
        <w:rFonts w:hint="default"/>
      </w:rPr>
    </w:lvl>
    <w:lvl w:ilvl="1">
      <w:start w:val="1"/>
      <w:numFmt w:val="decimal"/>
      <w:lvlText w:val="%1.%2."/>
      <w:lvlJc w:val="left"/>
      <w:pPr>
        <w:ind w:left="828" w:hanging="828"/>
      </w:pPr>
      <w:rPr>
        <w:rFonts w:hint="default"/>
      </w:rPr>
    </w:lvl>
    <w:lvl w:ilvl="2">
      <w:start w:val="2"/>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38" w15:restartNumberingAfterBreak="0">
    <w:nsid w:val="79CE19B2"/>
    <w:multiLevelType w:val="hybridMultilevel"/>
    <w:tmpl w:val="032AAD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A82137E"/>
    <w:multiLevelType w:val="hybridMultilevel"/>
    <w:tmpl w:val="FD6CB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ACE0318"/>
    <w:multiLevelType w:val="multilevel"/>
    <w:tmpl w:val="E11ED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BAC595F"/>
    <w:multiLevelType w:val="hybridMultilevel"/>
    <w:tmpl w:val="BD4462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9"/>
  </w:num>
  <w:num w:numId="3">
    <w:abstractNumId w:val="31"/>
  </w:num>
  <w:num w:numId="4">
    <w:abstractNumId w:val="0"/>
  </w:num>
  <w:num w:numId="5">
    <w:abstractNumId w:val="2"/>
  </w:num>
  <w:num w:numId="6">
    <w:abstractNumId w:val="8"/>
  </w:num>
  <w:num w:numId="7">
    <w:abstractNumId w:val="3"/>
  </w:num>
  <w:num w:numId="8">
    <w:abstractNumId w:val="13"/>
  </w:num>
  <w:num w:numId="9">
    <w:abstractNumId w:val="22"/>
  </w:num>
  <w:num w:numId="10">
    <w:abstractNumId w:val="21"/>
  </w:num>
  <w:num w:numId="11">
    <w:abstractNumId w:val="15"/>
  </w:num>
  <w:num w:numId="12">
    <w:abstractNumId w:val="29"/>
  </w:num>
  <w:num w:numId="13">
    <w:abstractNumId w:val="30"/>
  </w:num>
  <w:num w:numId="14">
    <w:abstractNumId w:val="7"/>
  </w:num>
  <w:num w:numId="15">
    <w:abstractNumId w:val="41"/>
  </w:num>
  <w:num w:numId="16">
    <w:abstractNumId w:val="23"/>
  </w:num>
  <w:num w:numId="17">
    <w:abstractNumId w:val="24"/>
  </w:num>
  <w:num w:numId="18">
    <w:abstractNumId w:val="34"/>
  </w:num>
  <w:num w:numId="19">
    <w:abstractNumId w:val="11"/>
  </w:num>
  <w:num w:numId="20">
    <w:abstractNumId w:val="36"/>
  </w:num>
  <w:num w:numId="21">
    <w:abstractNumId w:val="35"/>
  </w:num>
  <w:num w:numId="22">
    <w:abstractNumId w:val="10"/>
  </w:num>
  <w:num w:numId="23">
    <w:abstractNumId w:val="38"/>
  </w:num>
  <w:num w:numId="24">
    <w:abstractNumId w:val="27"/>
  </w:num>
  <w:num w:numId="25">
    <w:abstractNumId w:val="14"/>
  </w:num>
  <w:num w:numId="26">
    <w:abstractNumId w:val="39"/>
  </w:num>
  <w:num w:numId="27">
    <w:abstractNumId w:val="6"/>
  </w:num>
  <w:num w:numId="28">
    <w:abstractNumId w:val="37"/>
  </w:num>
  <w:num w:numId="29">
    <w:abstractNumId w:val="9"/>
  </w:num>
  <w:num w:numId="30">
    <w:abstractNumId w:val="28"/>
  </w:num>
  <w:num w:numId="31">
    <w:abstractNumId w:val="33"/>
  </w:num>
  <w:num w:numId="32">
    <w:abstractNumId w:val="5"/>
  </w:num>
  <w:num w:numId="33">
    <w:abstractNumId w:val="26"/>
  </w:num>
  <w:num w:numId="34">
    <w:abstractNumId w:val="16"/>
  </w:num>
  <w:num w:numId="35">
    <w:abstractNumId w:val="32"/>
  </w:num>
  <w:num w:numId="36">
    <w:abstractNumId w:val="20"/>
  </w:num>
  <w:num w:numId="37">
    <w:abstractNumId w:val="25"/>
  </w:num>
  <w:num w:numId="38">
    <w:abstractNumId w:val="40"/>
  </w:num>
  <w:num w:numId="39">
    <w:abstractNumId w:val="17"/>
  </w:num>
  <w:num w:numId="40">
    <w:abstractNumId w:val="12"/>
  </w:num>
  <w:num w:numId="41">
    <w:abstractNumId w:val="4"/>
  </w:num>
  <w:num w:numId="42">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55F5"/>
    <w:rsid w:val="00004CAD"/>
    <w:rsid w:val="00005BE5"/>
    <w:rsid w:val="000145CB"/>
    <w:rsid w:val="00014C90"/>
    <w:rsid w:val="000160EF"/>
    <w:rsid w:val="00016B80"/>
    <w:rsid w:val="000226F6"/>
    <w:rsid w:val="00022D12"/>
    <w:rsid w:val="00023B44"/>
    <w:rsid w:val="00023B92"/>
    <w:rsid w:val="00026E3D"/>
    <w:rsid w:val="00027A88"/>
    <w:rsid w:val="00030AD8"/>
    <w:rsid w:val="00033667"/>
    <w:rsid w:val="00033FF1"/>
    <w:rsid w:val="000347B5"/>
    <w:rsid w:val="00034A06"/>
    <w:rsid w:val="00037D70"/>
    <w:rsid w:val="00040ED3"/>
    <w:rsid w:val="000456C4"/>
    <w:rsid w:val="0005074B"/>
    <w:rsid w:val="00050AAC"/>
    <w:rsid w:val="00050C6C"/>
    <w:rsid w:val="000536AA"/>
    <w:rsid w:val="000555F5"/>
    <w:rsid w:val="000559B0"/>
    <w:rsid w:val="0005678D"/>
    <w:rsid w:val="000576C9"/>
    <w:rsid w:val="000614D8"/>
    <w:rsid w:val="000642C6"/>
    <w:rsid w:val="000674C8"/>
    <w:rsid w:val="000678AE"/>
    <w:rsid w:val="00070964"/>
    <w:rsid w:val="00070CB5"/>
    <w:rsid w:val="00072A7B"/>
    <w:rsid w:val="00075A7A"/>
    <w:rsid w:val="00077A76"/>
    <w:rsid w:val="00081315"/>
    <w:rsid w:val="00083193"/>
    <w:rsid w:val="00084190"/>
    <w:rsid w:val="00084F12"/>
    <w:rsid w:val="00093669"/>
    <w:rsid w:val="00093C7A"/>
    <w:rsid w:val="00095F54"/>
    <w:rsid w:val="000A100C"/>
    <w:rsid w:val="000A2995"/>
    <w:rsid w:val="000A2C98"/>
    <w:rsid w:val="000A375C"/>
    <w:rsid w:val="000A505A"/>
    <w:rsid w:val="000A6E6A"/>
    <w:rsid w:val="000B1717"/>
    <w:rsid w:val="000B1C6F"/>
    <w:rsid w:val="000B38DC"/>
    <w:rsid w:val="000B558F"/>
    <w:rsid w:val="000C00B0"/>
    <w:rsid w:val="000D1069"/>
    <w:rsid w:val="000D617A"/>
    <w:rsid w:val="000D61E0"/>
    <w:rsid w:val="000E5E27"/>
    <w:rsid w:val="000E7A1B"/>
    <w:rsid w:val="000F0D5D"/>
    <w:rsid w:val="000F0DA8"/>
    <w:rsid w:val="000F43F5"/>
    <w:rsid w:val="000F6A1E"/>
    <w:rsid w:val="001003ED"/>
    <w:rsid w:val="0010213D"/>
    <w:rsid w:val="00102515"/>
    <w:rsid w:val="0011081D"/>
    <w:rsid w:val="00111818"/>
    <w:rsid w:val="00112F76"/>
    <w:rsid w:val="00113A08"/>
    <w:rsid w:val="0011548A"/>
    <w:rsid w:val="00121248"/>
    <w:rsid w:val="001214EE"/>
    <w:rsid w:val="00121F8A"/>
    <w:rsid w:val="00123B69"/>
    <w:rsid w:val="00125733"/>
    <w:rsid w:val="00133B71"/>
    <w:rsid w:val="00134DF9"/>
    <w:rsid w:val="00137B9E"/>
    <w:rsid w:val="001449EC"/>
    <w:rsid w:val="0014665E"/>
    <w:rsid w:val="00150A57"/>
    <w:rsid w:val="00153C24"/>
    <w:rsid w:val="00153D75"/>
    <w:rsid w:val="00154315"/>
    <w:rsid w:val="00160A07"/>
    <w:rsid w:val="001617C7"/>
    <w:rsid w:val="00161D46"/>
    <w:rsid w:val="00163306"/>
    <w:rsid w:val="00167830"/>
    <w:rsid w:val="0017605E"/>
    <w:rsid w:val="00177D81"/>
    <w:rsid w:val="00181A1E"/>
    <w:rsid w:val="00181C0A"/>
    <w:rsid w:val="00183670"/>
    <w:rsid w:val="001852A0"/>
    <w:rsid w:val="0018534A"/>
    <w:rsid w:val="001870DE"/>
    <w:rsid w:val="00191072"/>
    <w:rsid w:val="00191E0A"/>
    <w:rsid w:val="001928ED"/>
    <w:rsid w:val="001A6088"/>
    <w:rsid w:val="001B1104"/>
    <w:rsid w:val="001B20C9"/>
    <w:rsid w:val="001B26A0"/>
    <w:rsid w:val="001B2D23"/>
    <w:rsid w:val="001B55E9"/>
    <w:rsid w:val="001C23B5"/>
    <w:rsid w:val="001C5592"/>
    <w:rsid w:val="001C5B47"/>
    <w:rsid w:val="001C6450"/>
    <w:rsid w:val="001C66C8"/>
    <w:rsid w:val="001D1829"/>
    <w:rsid w:val="001D551A"/>
    <w:rsid w:val="001D6930"/>
    <w:rsid w:val="001E09BB"/>
    <w:rsid w:val="001E0D22"/>
    <w:rsid w:val="001E1656"/>
    <w:rsid w:val="001E31E2"/>
    <w:rsid w:val="001E3841"/>
    <w:rsid w:val="001E4B4D"/>
    <w:rsid w:val="001E5909"/>
    <w:rsid w:val="001E6B36"/>
    <w:rsid w:val="001F19D6"/>
    <w:rsid w:val="001F21F4"/>
    <w:rsid w:val="001F52BE"/>
    <w:rsid w:val="00204034"/>
    <w:rsid w:val="00207354"/>
    <w:rsid w:val="0020737A"/>
    <w:rsid w:val="002076D9"/>
    <w:rsid w:val="0020788B"/>
    <w:rsid w:val="002113D6"/>
    <w:rsid w:val="00213F04"/>
    <w:rsid w:val="00222E4B"/>
    <w:rsid w:val="002261AF"/>
    <w:rsid w:val="00226662"/>
    <w:rsid w:val="0022766A"/>
    <w:rsid w:val="0022792D"/>
    <w:rsid w:val="0023246B"/>
    <w:rsid w:val="00232DB4"/>
    <w:rsid w:val="00233D3A"/>
    <w:rsid w:val="00236CF4"/>
    <w:rsid w:val="0024054D"/>
    <w:rsid w:val="00240825"/>
    <w:rsid w:val="00241E98"/>
    <w:rsid w:val="00242DDB"/>
    <w:rsid w:val="002440F1"/>
    <w:rsid w:val="002448A8"/>
    <w:rsid w:val="00252599"/>
    <w:rsid w:val="00254434"/>
    <w:rsid w:val="002557DC"/>
    <w:rsid w:val="00255CE0"/>
    <w:rsid w:val="00256433"/>
    <w:rsid w:val="00257363"/>
    <w:rsid w:val="00267B9C"/>
    <w:rsid w:val="002763B0"/>
    <w:rsid w:val="002764CF"/>
    <w:rsid w:val="002771BB"/>
    <w:rsid w:val="00280D22"/>
    <w:rsid w:val="00282695"/>
    <w:rsid w:val="002859EA"/>
    <w:rsid w:val="00287CBB"/>
    <w:rsid w:val="00287D05"/>
    <w:rsid w:val="002923A9"/>
    <w:rsid w:val="0029281E"/>
    <w:rsid w:val="00295822"/>
    <w:rsid w:val="002958E0"/>
    <w:rsid w:val="0029618B"/>
    <w:rsid w:val="002A04FE"/>
    <w:rsid w:val="002A1CB4"/>
    <w:rsid w:val="002A1D44"/>
    <w:rsid w:val="002A243B"/>
    <w:rsid w:val="002A267D"/>
    <w:rsid w:val="002A39B8"/>
    <w:rsid w:val="002A6AD2"/>
    <w:rsid w:val="002A6D60"/>
    <w:rsid w:val="002B438C"/>
    <w:rsid w:val="002B5332"/>
    <w:rsid w:val="002C06E6"/>
    <w:rsid w:val="002C12E3"/>
    <w:rsid w:val="002C5396"/>
    <w:rsid w:val="002D319E"/>
    <w:rsid w:val="002D4080"/>
    <w:rsid w:val="002D78AB"/>
    <w:rsid w:val="002E017E"/>
    <w:rsid w:val="002E07E2"/>
    <w:rsid w:val="002F3167"/>
    <w:rsid w:val="003017C9"/>
    <w:rsid w:val="00304F29"/>
    <w:rsid w:val="00306534"/>
    <w:rsid w:val="00307429"/>
    <w:rsid w:val="00310FE3"/>
    <w:rsid w:val="0031315F"/>
    <w:rsid w:val="00315D19"/>
    <w:rsid w:val="00320DF3"/>
    <w:rsid w:val="00323468"/>
    <w:rsid w:val="003241BD"/>
    <w:rsid w:val="00325B58"/>
    <w:rsid w:val="003356A8"/>
    <w:rsid w:val="003417B2"/>
    <w:rsid w:val="003425BF"/>
    <w:rsid w:val="00343DD7"/>
    <w:rsid w:val="00343E2A"/>
    <w:rsid w:val="00347EB1"/>
    <w:rsid w:val="00351082"/>
    <w:rsid w:val="00355D3A"/>
    <w:rsid w:val="003608FC"/>
    <w:rsid w:val="003671FF"/>
    <w:rsid w:val="003733E8"/>
    <w:rsid w:val="003777E4"/>
    <w:rsid w:val="003820D9"/>
    <w:rsid w:val="003823AA"/>
    <w:rsid w:val="003840B5"/>
    <w:rsid w:val="00384D76"/>
    <w:rsid w:val="00385E1B"/>
    <w:rsid w:val="00393349"/>
    <w:rsid w:val="00394452"/>
    <w:rsid w:val="00395673"/>
    <w:rsid w:val="003978E5"/>
    <w:rsid w:val="00397913"/>
    <w:rsid w:val="00397BB0"/>
    <w:rsid w:val="003A0A8E"/>
    <w:rsid w:val="003A2A76"/>
    <w:rsid w:val="003A3AD0"/>
    <w:rsid w:val="003A4ECF"/>
    <w:rsid w:val="003A7678"/>
    <w:rsid w:val="003B178B"/>
    <w:rsid w:val="003C10D6"/>
    <w:rsid w:val="003C19EF"/>
    <w:rsid w:val="003C45F2"/>
    <w:rsid w:val="003C4E1C"/>
    <w:rsid w:val="003C60C2"/>
    <w:rsid w:val="003D18D3"/>
    <w:rsid w:val="003D1F4F"/>
    <w:rsid w:val="003D26A7"/>
    <w:rsid w:val="003D28CA"/>
    <w:rsid w:val="003D309F"/>
    <w:rsid w:val="003D5967"/>
    <w:rsid w:val="003D679C"/>
    <w:rsid w:val="003D7357"/>
    <w:rsid w:val="003E1906"/>
    <w:rsid w:val="003E3ACB"/>
    <w:rsid w:val="003E64CA"/>
    <w:rsid w:val="003F0016"/>
    <w:rsid w:val="003F0333"/>
    <w:rsid w:val="003F4766"/>
    <w:rsid w:val="003F4DEE"/>
    <w:rsid w:val="00400D25"/>
    <w:rsid w:val="004019C2"/>
    <w:rsid w:val="00406C67"/>
    <w:rsid w:val="00416F6C"/>
    <w:rsid w:val="00417700"/>
    <w:rsid w:val="00420031"/>
    <w:rsid w:val="00423E28"/>
    <w:rsid w:val="00425C74"/>
    <w:rsid w:val="00425C99"/>
    <w:rsid w:val="00426825"/>
    <w:rsid w:val="00430A33"/>
    <w:rsid w:val="00432AD5"/>
    <w:rsid w:val="004512B7"/>
    <w:rsid w:val="00451CCF"/>
    <w:rsid w:val="0045385B"/>
    <w:rsid w:val="00460A39"/>
    <w:rsid w:val="004610CE"/>
    <w:rsid w:val="0046329D"/>
    <w:rsid w:val="00467674"/>
    <w:rsid w:val="004678EA"/>
    <w:rsid w:val="00467E29"/>
    <w:rsid w:val="004744A0"/>
    <w:rsid w:val="00476FF7"/>
    <w:rsid w:val="00477D9E"/>
    <w:rsid w:val="00482D7D"/>
    <w:rsid w:val="004863BB"/>
    <w:rsid w:val="00486E0D"/>
    <w:rsid w:val="0049265B"/>
    <w:rsid w:val="00492FB2"/>
    <w:rsid w:val="004951A0"/>
    <w:rsid w:val="004955B7"/>
    <w:rsid w:val="004979A5"/>
    <w:rsid w:val="004A221C"/>
    <w:rsid w:val="004A2A23"/>
    <w:rsid w:val="004A5FF5"/>
    <w:rsid w:val="004B0AB2"/>
    <w:rsid w:val="004B1C82"/>
    <w:rsid w:val="004B2591"/>
    <w:rsid w:val="004B3C63"/>
    <w:rsid w:val="004B64C3"/>
    <w:rsid w:val="004B650C"/>
    <w:rsid w:val="004C0F3F"/>
    <w:rsid w:val="004C3099"/>
    <w:rsid w:val="004C6301"/>
    <w:rsid w:val="004C6397"/>
    <w:rsid w:val="004C7B79"/>
    <w:rsid w:val="004D116F"/>
    <w:rsid w:val="004D2CC0"/>
    <w:rsid w:val="004D7A15"/>
    <w:rsid w:val="004D7D94"/>
    <w:rsid w:val="004E08B2"/>
    <w:rsid w:val="004E1DF1"/>
    <w:rsid w:val="004E501F"/>
    <w:rsid w:val="004F0554"/>
    <w:rsid w:val="004F1C5A"/>
    <w:rsid w:val="004F4009"/>
    <w:rsid w:val="004F44F8"/>
    <w:rsid w:val="004F4A8B"/>
    <w:rsid w:val="004F5C32"/>
    <w:rsid w:val="004F684E"/>
    <w:rsid w:val="00503C2A"/>
    <w:rsid w:val="00503F97"/>
    <w:rsid w:val="00504192"/>
    <w:rsid w:val="005041B7"/>
    <w:rsid w:val="005073D5"/>
    <w:rsid w:val="00510C1B"/>
    <w:rsid w:val="005115BE"/>
    <w:rsid w:val="005127A5"/>
    <w:rsid w:val="00514E79"/>
    <w:rsid w:val="00515569"/>
    <w:rsid w:val="0051658B"/>
    <w:rsid w:val="0051721B"/>
    <w:rsid w:val="00526099"/>
    <w:rsid w:val="0052676C"/>
    <w:rsid w:val="00530EA3"/>
    <w:rsid w:val="005335B6"/>
    <w:rsid w:val="00533637"/>
    <w:rsid w:val="00533677"/>
    <w:rsid w:val="005379CF"/>
    <w:rsid w:val="0054162C"/>
    <w:rsid w:val="005463E6"/>
    <w:rsid w:val="00546849"/>
    <w:rsid w:val="005472EA"/>
    <w:rsid w:val="00550436"/>
    <w:rsid w:val="0055165F"/>
    <w:rsid w:val="0055688A"/>
    <w:rsid w:val="00556D69"/>
    <w:rsid w:val="00557492"/>
    <w:rsid w:val="00557F9C"/>
    <w:rsid w:val="00560340"/>
    <w:rsid w:val="00563FF6"/>
    <w:rsid w:val="00567B34"/>
    <w:rsid w:val="00570880"/>
    <w:rsid w:val="005714C0"/>
    <w:rsid w:val="00571C87"/>
    <w:rsid w:val="00584110"/>
    <w:rsid w:val="005859F1"/>
    <w:rsid w:val="005874B8"/>
    <w:rsid w:val="00590053"/>
    <w:rsid w:val="0059014D"/>
    <w:rsid w:val="00590977"/>
    <w:rsid w:val="0059202D"/>
    <w:rsid w:val="00593FCD"/>
    <w:rsid w:val="00594991"/>
    <w:rsid w:val="00596CA0"/>
    <w:rsid w:val="0059769E"/>
    <w:rsid w:val="005A01ED"/>
    <w:rsid w:val="005A0AB8"/>
    <w:rsid w:val="005A1C87"/>
    <w:rsid w:val="005A3139"/>
    <w:rsid w:val="005A44C7"/>
    <w:rsid w:val="005A4D49"/>
    <w:rsid w:val="005A741A"/>
    <w:rsid w:val="005B128C"/>
    <w:rsid w:val="005B19D5"/>
    <w:rsid w:val="005B1D81"/>
    <w:rsid w:val="005B299C"/>
    <w:rsid w:val="005C2929"/>
    <w:rsid w:val="005C2D88"/>
    <w:rsid w:val="005C3A6C"/>
    <w:rsid w:val="005C483B"/>
    <w:rsid w:val="005C7769"/>
    <w:rsid w:val="005D01E6"/>
    <w:rsid w:val="005D0C87"/>
    <w:rsid w:val="005D55F5"/>
    <w:rsid w:val="005D64BF"/>
    <w:rsid w:val="005D6857"/>
    <w:rsid w:val="005E0296"/>
    <w:rsid w:val="005E0D79"/>
    <w:rsid w:val="005E29D9"/>
    <w:rsid w:val="005E34F7"/>
    <w:rsid w:val="005E45D5"/>
    <w:rsid w:val="005E7BC3"/>
    <w:rsid w:val="005F105D"/>
    <w:rsid w:val="005F173B"/>
    <w:rsid w:val="005F6816"/>
    <w:rsid w:val="005F6D20"/>
    <w:rsid w:val="005F7907"/>
    <w:rsid w:val="006014D8"/>
    <w:rsid w:val="00602CA8"/>
    <w:rsid w:val="00604598"/>
    <w:rsid w:val="00605578"/>
    <w:rsid w:val="0061130A"/>
    <w:rsid w:val="006114FE"/>
    <w:rsid w:val="00614F84"/>
    <w:rsid w:val="00617614"/>
    <w:rsid w:val="006202DE"/>
    <w:rsid w:val="006209CD"/>
    <w:rsid w:val="006249BE"/>
    <w:rsid w:val="006253A7"/>
    <w:rsid w:val="00625665"/>
    <w:rsid w:val="00625C5C"/>
    <w:rsid w:val="00627436"/>
    <w:rsid w:val="00630B9A"/>
    <w:rsid w:val="0063169B"/>
    <w:rsid w:val="00631C88"/>
    <w:rsid w:val="00632848"/>
    <w:rsid w:val="00633862"/>
    <w:rsid w:val="006368EC"/>
    <w:rsid w:val="00637DE6"/>
    <w:rsid w:val="006448E5"/>
    <w:rsid w:val="00645546"/>
    <w:rsid w:val="006508E3"/>
    <w:rsid w:val="00651A82"/>
    <w:rsid w:val="00652D60"/>
    <w:rsid w:val="00652DDA"/>
    <w:rsid w:val="00655474"/>
    <w:rsid w:val="00657A24"/>
    <w:rsid w:val="00661B96"/>
    <w:rsid w:val="00662419"/>
    <w:rsid w:val="006720BF"/>
    <w:rsid w:val="00672CC0"/>
    <w:rsid w:val="00673FC5"/>
    <w:rsid w:val="006760A0"/>
    <w:rsid w:val="00680451"/>
    <w:rsid w:val="006816E8"/>
    <w:rsid w:val="00681994"/>
    <w:rsid w:val="00682095"/>
    <w:rsid w:val="0068506C"/>
    <w:rsid w:val="00686A28"/>
    <w:rsid w:val="00691341"/>
    <w:rsid w:val="00691AA9"/>
    <w:rsid w:val="00694132"/>
    <w:rsid w:val="00697340"/>
    <w:rsid w:val="006A3825"/>
    <w:rsid w:val="006B0800"/>
    <w:rsid w:val="006B22A7"/>
    <w:rsid w:val="006B22B9"/>
    <w:rsid w:val="006B2D6D"/>
    <w:rsid w:val="006B4211"/>
    <w:rsid w:val="006B6DD0"/>
    <w:rsid w:val="006C2002"/>
    <w:rsid w:val="006C40C2"/>
    <w:rsid w:val="006C50D3"/>
    <w:rsid w:val="006C6A98"/>
    <w:rsid w:val="006C72FD"/>
    <w:rsid w:val="006D26EF"/>
    <w:rsid w:val="006D294B"/>
    <w:rsid w:val="006D2A49"/>
    <w:rsid w:val="006D54D7"/>
    <w:rsid w:val="006E6C53"/>
    <w:rsid w:val="006E718E"/>
    <w:rsid w:val="006F1179"/>
    <w:rsid w:val="006F5C45"/>
    <w:rsid w:val="006F5D0C"/>
    <w:rsid w:val="00703B40"/>
    <w:rsid w:val="00704A21"/>
    <w:rsid w:val="0070681A"/>
    <w:rsid w:val="00707D74"/>
    <w:rsid w:val="00710950"/>
    <w:rsid w:val="007113D1"/>
    <w:rsid w:val="00711DFB"/>
    <w:rsid w:val="007154A6"/>
    <w:rsid w:val="00715D2F"/>
    <w:rsid w:val="007201F9"/>
    <w:rsid w:val="007223E1"/>
    <w:rsid w:val="00723224"/>
    <w:rsid w:val="007257DF"/>
    <w:rsid w:val="00725830"/>
    <w:rsid w:val="00726856"/>
    <w:rsid w:val="007308F4"/>
    <w:rsid w:val="00731F31"/>
    <w:rsid w:val="00734D10"/>
    <w:rsid w:val="007361D5"/>
    <w:rsid w:val="00743AA8"/>
    <w:rsid w:val="00743E87"/>
    <w:rsid w:val="00743F80"/>
    <w:rsid w:val="007457EA"/>
    <w:rsid w:val="00745F63"/>
    <w:rsid w:val="007579B5"/>
    <w:rsid w:val="00757A21"/>
    <w:rsid w:val="00757D75"/>
    <w:rsid w:val="00760EE8"/>
    <w:rsid w:val="00761766"/>
    <w:rsid w:val="007620ED"/>
    <w:rsid w:val="00762BE9"/>
    <w:rsid w:val="00763827"/>
    <w:rsid w:val="0076683F"/>
    <w:rsid w:val="00767880"/>
    <w:rsid w:val="0077097D"/>
    <w:rsid w:val="00770F1C"/>
    <w:rsid w:val="007711C6"/>
    <w:rsid w:val="007749F9"/>
    <w:rsid w:val="007750DB"/>
    <w:rsid w:val="00775931"/>
    <w:rsid w:val="00776D46"/>
    <w:rsid w:val="00781119"/>
    <w:rsid w:val="00783C8F"/>
    <w:rsid w:val="00785CE9"/>
    <w:rsid w:val="0078735A"/>
    <w:rsid w:val="007913FF"/>
    <w:rsid w:val="00793902"/>
    <w:rsid w:val="00796377"/>
    <w:rsid w:val="00796AB3"/>
    <w:rsid w:val="00797375"/>
    <w:rsid w:val="007A1318"/>
    <w:rsid w:val="007A235A"/>
    <w:rsid w:val="007A6D06"/>
    <w:rsid w:val="007A6E30"/>
    <w:rsid w:val="007A78E7"/>
    <w:rsid w:val="007A7BF2"/>
    <w:rsid w:val="007A7E93"/>
    <w:rsid w:val="007B087F"/>
    <w:rsid w:val="007B4685"/>
    <w:rsid w:val="007B4A0B"/>
    <w:rsid w:val="007B53B3"/>
    <w:rsid w:val="007C4836"/>
    <w:rsid w:val="007C5351"/>
    <w:rsid w:val="007C5688"/>
    <w:rsid w:val="007C6AC9"/>
    <w:rsid w:val="007C7E86"/>
    <w:rsid w:val="007D1C3B"/>
    <w:rsid w:val="007D3530"/>
    <w:rsid w:val="007D4797"/>
    <w:rsid w:val="007D4E80"/>
    <w:rsid w:val="007D56CA"/>
    <w:rsid w:val="007D6618"/>
    <w:rsid w:val="007D6625"/>
    <w:rsid w:val="007E2EE6"/>
    <w:rsid w:val="007E2F04"/>
    <w:rsid w:val="007E444C"/>
    <w:rsid w:val="007E50F2"/>
    <w:rsid w:val="007E516B"/>
    <w:rsid w:val="007E5215"/>
    <w:rsid w:val="007E5B15"/>
    <w:rsid w:val="007E666D"/>
    <w:rsid w:val="007F43DD"/>
    <w:rsid w:val="007F44C4"/>
    <w:rsid w:val="007F4D7C"/>
    <w:rsid w:val="007F4EF0"/>
    <w:rsid w:val="007F55EB"/>
    <w:rsid w:val="007F7012"/>
    <w:rsid w:val="008030A2"/>
    <w:rsid w:val="00804621"/>
    <w:rsid w:val="00805C74"/>
    <w:rsid w:val="00812246"/>
    <w:rsid w:val="00812CC8"/>
    <w:rsid w:val="00813714"/>
    <w:rsid w:val="00813FBC"/>
    <w:rsid w:val="00815A8D"/>
    <w:rsid w:val="00822526"/>
    <w:rsid w:val="0082433F"/>
    <w:rsid w:val="00831091"/>
    <w:rsid w:val="00832D3D"/>
    <w:rsid w:val="0083347A"/>
    <w:rsid w:val="00833991"/>
    <w:rsid w:val="00840A1A"/>
    <w:rsid w:val="008433FF"/>
    <w:rsid w:val="008447F6"/>
    <w:rsid w:val="008474AC"/>
    <w:rsid w:val="00852B62"/>
    <w:rsid w:val="00853D86"/>
    <w:rsid w:val="008544B8"/>
    <w:rsid w:val="0085585B"/>
    <w:rsid w:val="00860A0D"/>
    <w:rsid w:val="00861977"/>
    <w:rsid w:val="00863906"/>
    <w:rsid w:val="00867709"/>
    <w:rsid w:val="00870218"/>
    <w:rsid w:val="0088088F"/>
    <w:rsid w:val="0088104B"/>
    <w:rsid w:val="00882364"/>
    <w:rsid w:val="008825F2"/>
    <w:rsid w:val="00883054"/>
    <w:rsid w:val="00883413"/>
    <w:rsid w:val="00886567"/>
    <w:rsid w:val="0088711B"/>
    <w:rsid w:val="00890E57"/>
    <w:rsid w:val="00891D7C"/>
    <w:rsid w:val="00892D65"/>
    <w:rsid w:val="008A0993"/>
    <w:rsid w:val="008A0B6C"/>
    <w:rsid w:val="008A4A76"/>
    <w:rsid w:val="008A4C86"/>
    <w:rsid w:val="008B0E72"/>
    <w:rsid w:val="008B1605"/>
    <w:rsid w:val="008B4630"/>
    <w:rsid w:val="008B6B94"/>
    <w:rsid w:val="008C10DB"/>
    <w:rsid w:val="008C4FD4"/>
    <w:rsid w:val="008C554C"/>
    <w:rsid w:val="008D3249"/>
    <w:rsid w:val="008D4AAC"/>
    <w:rsid w:val="008D5355"/>
    <w:rsid w:val="008D5EFB"/>
    <w:rsid w:val="008D652A"/>
    <w:rsid w:val="008E007D"/>
    <w:rsid w:val="008E0543"/>
    <w:rsid w:val="008E0812"/>
    <w:rsid w:val="008E0BC5"/>
    <w:rsid w:val="008E5F5D"/>
    <w:rsid w:val="008E7068"/>
    <w:rsid w:val="008F019A"/>
    <w:rsid w:val="008F0A9A"/>
    <w:rsid w:val="008F1730"/>
    <w:rsid w:val="008F1B77"/>
    <w:rsid w:val="008F1BCF"/>
    <w:rsid w:val="008F2609"/>
    <w:rsid w:val="008F48F9"/>
    <w:rsid w:val="008F5368"/>
    <w:rsid w:val="008F7088"/>
    <w:rsid w:val="00904673"/>
    <w:rsid w:val="00912579"/>
    <w:rsid w:val="00912C1A"/>
    <w:rsid w:val="00920707"/>
    <w:rsid w:val="0092197B"/>
    <w:rsid w:val="0092376C"/>
    <w:rsid w:val="00930DF1"/>
    <w:rsid w:val="00932FFE"/>
    <w:rsid w:val="00934109"/>
    <w:rsid w:val="009409ED"/>
    <w:rsid w:val="00942098"/>
    <w:rsid w:val="00942470"/>
    <w:rsid w:val="00945CA4"/>
    <w:rsid w:val="00945E06"/>
    <w:rsid w:val="00946D60"/>
    <w:rsid w:val="009579C7"/>
    <w:rsid w:val="00962C55"/>
    <w:rsid w:val="00963C1E"/>
    <w:rsid w:val="009661D3"/>
    <w:rsid w:val="00971B4D"/>
    <w:rsid w:val="00975A46"/>
    <w:rsid w:val="00976865"/>
    <w:rsid w:val="009825B5"/>
    <w:rsid w:val="009825DF"/>
    <w:rsid w:val="0098325B"/>
    <w:rsid w:val="00985F9C"/>
    <w:rsid w:val="00986B77"/>
    <w:rsid w:val="009907F7"/>
    <w:rsid w:val="00990A39"/>
    <w:rsid w:val="009917AC"/>
    <w:rsid w:val="00992D67"/>
    <w:rsid w:val="00993F7C"/>
    <w:rsid w:val="00994DEC"/>
    <w:rsid w:val="00995AA5"/>
    <w:rsid w:val="009965B9"/>
    <w:rsid w:val="009977CD"/>
    <w:rsid w:val="009A035C"/>
    <w:rsid w:val="009A297B"/>
    <w:rsid w:val="009A3822"/>
    <w:rsid w:val="009A40CC"/>
    <w:rsid w:val="009A7988"/>
    <w:rsid w:val="009B022B"/>
    <w:rsid w:val="009B08D5"/>
    <w:rsid w:val="009B09A4"/>
    <w:rsid w:val="009B1265"/>
    <w:rsid w:val="009B1602"/>
    <w:rsid w:val="009B4BB3"/>
    <w:rsid w:val="009C0751"/>
    <w:rsid w:val="009C16EA"/>
    <w:rsid w:val="009C42EC"/>
    <w:rsid w:val="009C6607"/>
    <w:rsid w:val="009C7B8D"/>
    <w:rsid w:val="009D3985"/>
    <w:rsid w:val="009D5857"/>
    <w:rsid w:val="009D6687"/>
    <w:rsid w:val="009E0D48"/>
    <w:rsid w:val="009E2C41"/>
    <w:rsid w:val="009E2D4C"/>
    <w:rsid w:val="009E33DD"/>
    <w:rsid w:val="009E5B0A"/>
    <w:rsid w:val="009F0BBB"/>
    <w:rsid w:val="009F1335"/>
    <w:rsid w:val="009F2FAB"/>
    <w:rsid w:val="009F4424"/>
    <w:rsid w:val="009F76CD"/>
    <w:rsid w:val="009F7FFA"/>
    <w:rsid w:val="00A01B59"/>
    <w:rsid w:val="00A0717C"/>
    <w:rsid w:val="00A11B72"/>
    <w:rsid w:val="00A14E7A"/>
    <w:rsid w:val="00A16995"/>
    <w:rsid w:val="00A2031D"/>
    <w:rsid w:val="00A2326D"/>
    <w:rsid w:val="00A24E38"/>
    <w:rsid w:val="00A2592A"/>
    <w:rsid w:val="00A25B40"/>
    <w:rsid w:val="00A269C2"/>
    <w:rsid w:val="00A27F21"/>
    <w:rsid w:val="00A30CD9"/>
    <w:rsid w:val="00A312D1"/>
    <w:rsid w:val="00A32218"/>
    <w:rsid w:val="00A32F3A"/>
    <w:rsid w:val="00A37EB0"/>
    <w:rsid w:val="00A400D1"/>
    <w:rsid w:val="00A41419"/>
    <w:rsid w:val="00A417D3"/>
    <w:rsid w:val="00A433C2"/>
    <w:rsid w:val="00A5133D"/>
    <w:rsid w:val="00A51A20"/>
    <w:rsid w:val="00A52186"/>
    <w:rsid w:val="00A521F6"/>
    <w:rsid w:val="00A52978"/>
    <w:rsid w:val="00A56330"/>
    <w:rsid w:val="00A56AC8"/>
    <w:rsid w:val="00A60CD9"/>
    <w:rsid w:val="00A60FCB"/>
    <w:rsid w:val="00A62483"/>
    <w:rsid w:val="00A632D8"/>
    <w:rsid w:val="00A637B4"/>
    <w:rsid w:val="00A63C9A"/>
    <w:rsid w:val="00A71D39"/>
    <w:rsid w:val="00A7374A"/>
    <w:rsid w:val="00A741C4"/>
    <w:rsid w:val="00A83E27"/>
    <w:rsid w:val="00A849E3"/>
    <w:rsid w:val="00A84C01"/>
    <w:rsid w:val="00A877DC"/>
    <w:rsid w:val="00A90345"/>
    <w:rsid w:val="00A90ADC"/>
    <w:rsid w:val="00A9469D"/>
    <w:rsid w:val="00A975BA"/>
    <w:rsid w:val="00AA2059"/>
    <w:rsid w:val="00AA22B0"/>
    <w:rsid w:val="00AA3E1F"/>
    <w:rsid w:val="00AA64AE"/>
    <w:rsid w:val="00AA6E7A"/>
    <w:rsid w:val="00AA79D1"/>
    <w:rsid w:val="00AB004F"/>
    <w:rsid w:val="00AB13E6"/>
    <w:rsid w:val="00AB148F"/>
    <w:rsid w:val="00AB26DC"/>
    <w:rsid w:val="00AB3FCE"/>
    <w:rsid w:val="00AB4932"/>
    <w:rsid w:val="00AB526B"/>
    <w:rsid w:val="00AB5F37"/>
    <w:rsid w:val="00AB7430"/>
    <w:rsid w:val="00AC1787"/>
    <w:rsid w:val="00AC267B"/>
    <w:rsid w:val="00AD0E7F"/>
    <w:rsid w:val="00AD2A02"/>
    <w:rsid w:val="00AD2B5E"/>
    <w:rsid w:val="00AD3F24"/>
    <w:rsid w:val="00AD71C5"/>
    <w:rsid w:val="00AD7205"/>
    <w:rsid w:val="00AD7258"/>
    <w:rsid w:val="00AD7AFC"/>
    <w:rsid w:val="00AE3C9B"/>
    <w:rsid w:val="00AE3D4A"/>
    <w:rsid w:val="00AE6744"/>
    <w:rsid w:val="00AF6407"/>
    <w:rsid w:val="00AF693A"/>
    <w:rsid w:val="00B0075A"/>
    <w:rsid w:val="00B01C78"/>
    <w:rsid w:val="00B021B0"/>
    <w:rsid w:val="00B026ED"/>
    <w:rsid w:val="00B052D2"/>
    <w:rsid w:val="00B05A13"/>
    <w:rsid w:val="00B075EA"/>
    <w:rsid w:val="00B07E09"/>
    <w:rsid w:val="00B07F40"/>
    <w:rsid w:val="00B14928"/>
    <w:rsid w:val="00B15C84"/>
    <w:rsid w:val="00B16864"/>
    <w:rsid w:val="00B208F9"/>
    <w:rsid w:val="00B22005"/>
    <w:rsid w:val="00B23CE3"/>
    <w:rsid w:val="00B24F4C"/>
    <w:rsid w:val="00B25C2F"/>
    <w:rsid w:val="00B263A8"/>
    <w:rsid w:val="00B30992"/>
    <w:rsid w:val="00B3150F"/>
    <w:rsid w:val="00B31BA2"/>
    <w:rsid w:val="00B354CD"/>
    <w:rsid w:val="00B36F5F"/>
    <w:rsid w:val="00B3706C"/>
    <w:rsid w:val="00B404AA"/>
    <w:rsid w:val="00B428DE"/>
    <w:rsid w:val="00B44D1F"/>
    <w:rsid w:val="00B51D36"/>
    <w:rsid w:val="00B52A65"/>
    <w:rsid w:val="00B63694"/>
    <w:rsid w:val="00B64795"/>
    <w:rsid w:val="00B675B9"/>
    <w:rsid w:val="00B678BB"/>
    <w:rsid w:val="00B739B8"/>
    <w:rsid w:val="00B75C8A"/>
    <w:rsid w:val="00B81D8A"/>
    <w:rsid w:val="00B83202"/>
    <w:rsid w:val="00B872F3"/>
    <w:rsid w:val="00B913FE"/>
    <w:rsid w:val="00B91F84"/>
    <w:rsid w:val="00B955AE"/>
    <w:rsid w:val="00B969EE"/>
    <w:rsid w:val="00B96F40"/>
    <w:rsid w:val="00B96F6E"/>
    <w:rsid w:val="00B973D4"/>
    <w:rsid w:val="00BA320E"/>
    <w:rsid w:val="00BA6E09"/>
    <w:rsid w:val="00BB0560"/>
    <w:rsid w:val="00BB18DE"/>
    <w:rsid w:val="00BB3710"/>
    <w:rsid w:val="00BB416A"/>
    <w:rsid w:val="00BB5C11"/>
    <w:rsid w:val="00BC46AC"/>
    <w:rsid w:val="00BC476D"/>
    <w:rsid w:val="00BC6A8F"/>
    <w:rsid w:val="00BC7ABB"/>
    <w:rsid w:val="00BD2128"/>
    <w:rsid w:val="00BD54F7"/>
    <w:rsid w:val="00BD7FB9"/>
    <w:rsid w:val="00BE4ECD"/>
    <w:rsid w:val="00BE5443"/>
    <w:rsid w:val="00BF3306"/>
    <w:rsid w:val="00C02EAA"/>
    <w:rsid w:val="00C033D2"/>
    <w:rsid w:val="00C16B37"/>
    <w:rsid w:val="00C16E46"/>
    <w:rsid w:val="00C2162C"/>
    <w:rsid w:val="00C23C45"/>
    <w:rsid w:val="00C2666E"/>
    <w:rsid w:val="00C272D4"/>
    <w:rsid w:val="00C278A9"/>
    <w:rsid w:val="00C30318"/>
    <w:rsid w:val="00C30AA4"/>
    <w:rsid w:val="00C3202C"/>
    <w:rsid w:val="00C336D3"/>
    <w:rsid w:val="00C35076"/>
    <w:rsid w:val="00C35D59"/>
    <w:rsid w:val="00C37248"/>
    <w:rsid w:val="00C37559"/>
    <w:rsid w:val="00C46154"/>
    <w:rsid w:val="00C65C61"/>
    <w:rsid w:val="00C66C40"/>
    <w:rsid w:val="00C749BF"/>
    <w:rsid w:val="00C75705"/>
    <w:rsid w:val="00C75CD4"/>
    <w:rsid w:val="00C83650"/>
    <w:rsid w:val="00C83F99"/>
    <w:rsid w:val="00C85983"/>
    <w:rsid w:val="00C87425"/>
    <w:rsid w:val="00C919B2"/>
    <w:rsid w:val="00C91A0F"/>
    <w:rsid w:val="00C9256F"/>
    <w:rsid w:val="00C94085"/>
    <w:rsid w:val="00C949BE"/>
    <w:rsid w:val="00CA005A"/>
    <w:rsid w:val="00CA145C"/>
    <w:rsid w:val="00CA20C2"/>
    <w:rsid w:val="00CA64A6"/>
    <w:rsid w:val="00CB05F2"/>
    <w:rsid w:val="00CB3584"/>
    <w:rsid w:val="00CB5110"/>
    <w:rsid w:val="00CB66CA"/>
    <w:rsid w:val="00CB6F65"/>
    <w:rsid w:val="00CB76E2"/>
    <w:rsid w:val="00CC0E53"/>
    <w:rsid w:val="00CC1A20"/>
    <w:rsid w:val="00CC4918"/>
    <w:rsid w:val="00CC7EDF"/>
    <w:rsid w:val="00CD31C4"/>
    <w:rsid w:val="00CE1958"/>
    <w:rsid w:val="00CE7832"/>
    <w:rsid w:val="00CF1450"/>
    <w:rsid w:val="00CF1DBA"/>
    <w:rsid w:val="00CF205F"/>
    <w:rsid w:val="00CF231E"/>
    <w:rsid w:val="00CF2E0F"/>
    <w:rsid w:val="00CF5D77"/>
    <w:rsid w:val="00CF61C6"/>
    <w:rsid w:val="00CF7A80"/>
    <w:rsid w:val="00D00329"/>
    <w:rsid w:val="00D02BD2"/>
    <w:rsid w:val="00D03BD9"/>
    <w:rsid w:val="00D1058E"/>
    <w:rsid w:val="00D108DB"/>
    <w:rsid w:val="00D115B2"/>
    <w:rsid w:val="00D268E5"/>
    <w:rsid w:val="00D26F71"/>
    <w:rsid w:val="00D33434"/>
    <w:rsid w:val="00D3351E"/>
    <w:rsid w:val="00D34088"/>
    <w:rsid w:val="00D35D78"/>
    <w:rsid w:val="00D373B4"/>
    <w:rsid w:val="00D424F9"/>
    <w:rsid w:val="00D435E4"/>
    <w:rsid w:val="00D43F23"/>
    <w:rsid w:val="00D44FCD"/>
    <w:rsid w:val="00D458F3"/>
    <w:rsid w:val="00D46011"/>
    <w:rsid w:val="00D52642"/>
    <w:rsid w:val="00D532AB"/>
    <w:rsid w:val="00D54D37"/>
    <w:rsid w:val="00D55502"/>
    <w:rsid w:val="00D557E2"/>
    <w:rsid w:val="00D56061"/>
    <w:rsid w:val="00D56B40"/>
    <w:rsid w:val="00D56F80"/>
    <w:rsid w:val="00D573FD"/>
    <w:rsid w:val="00D617EC"/>
    <w:rsid w:val="00D637CB"/>
    <w:rsid w:val="00D6530C"/>
    <w:rsid w:val="00D65BB4"/>
    <w:rsid w:val="00D65F75"/>
    <w:rsid w:val="00D7146E"/>
    <w:rsid w:val="00D7364C"/>
    <w:rsid w:val="00D7629B"/>
    <w:rsid w:val="00D817BF"/>
    <w:rsid w:val="00D82B69"/>
    <w:rsid w:val="00D83340"/>
    <w:rsid w:val="00D842EC"/>
    <w:rsid w:val="00D854DC"/>
    <w:rsid w:val="00D85965"/>
    <w:rsid w:val="00D90E95"/>
    <w:rsid w:val="00D91B0F"/>
    <w:rsid w:val="00D9233D"/>
    <w:rsid w:val="00D9601D"/>
    <w:rsid w:val="00DA0D1A"/>
    <w:rsid w:val="00DA1583"/>
    <w:rsid w:val="00DA1A52"/>
    <w:rsid w:val="00DA29D5"/>
    <w:rsid w:val="00DA4BE3"/>
    <w:rsid w:val="00DA55D5"/>
    <w:rsid w:val="00DA62AD"/>
    <w:rsid w:val="00DB1D62"/>
    <w:rsid w:val="00DB6406"/>
    <w:rsid w:val="00DB6DC2"/>
    <w:rsid w:val="00DB7545"/>
    <w:rsid w:val="00DB7567"/>
    <w:rsid w:val="00DC182E"/>
    <w:rsid w:val="00DC2B64"/>
    <w:rsid w:val="00DC55AB"/>
    <w:rsid w:val="00DC601F"/>
    <w:rsid w:val="00DC6163"/>
    <w:rsid w:val="00DC79A9"/>
    <w:rsid w:val="00DD1301"/>
    <w:rsid w:val="00DD4511"/>
    <w:rsid w:val="00DD5F48"/>
    <w:rsid w:val="00DD6179"/>
    <w:rsid w:val="00DE17B3"/>
    <w:rsid w:val="00DE1C53"/>
    <w:rsid w:val="00DE3BE4"/>
    <w:rsid w:val="00DE435E"/>
    <w:rsid w:val="00DE4A14"/>
    <w:rsid w:val="00DE4BBC"/>
    <w:rsid w:val="00DE62D9"/>
    <w:rsid w:val="00DE7045"/>
    <w:rsid w:val="00DF1824"/>
    <w:rsid w:val="00DF1C04"/>
    <w:rsid w:val="00DF2085"/>
    <w:rsid w:val="00DF3485"/>
    <w:rsid w:val="00DF3E90"/>
    <w:rsid w:val="00DF3EB5"/>
    <w:rsid w:val="00E02D68"/>
    <w:rsid w:val="00E043B2"/>
    <w:rsid w:val="00E10734"/>
    <w:rsid w:val="00E117C4"/>
    <w:rsid w:val="00E12995"/>
    <w:rsid w:val="00E13CB8"/>
    <w:rsid w:val="00E21CBE"/>
    <w:rsid w:val="00E21E20"/>
    <w:rsid w:val="00E22043"/>
    <w:rsid w:val="00E24309"/>
    <w:rsid w:val="00E264AE"/>
    <w:rsid w:val="00E30E49"/>
    <w:rsid w:val="00E33450"/>
    <w:rsid w:val="00E342B7"/>
    <w:rsid w:val="00E347F6"/>
    <w:rsid w:val="00E400E2"/>
    <w:rsid w:val="00E40689"/>
    <w:rsid w:val="00E42353"/>
    <w:rsid w:val="00E504A7"/>
    <w:rsid w:val="00E509AD"/>
    <w:rsid w:val="00E6093B"/>
    <w:rsid w:val="00E661A7"/>
    <w:rsid w:val="00E672AB"/>
    <w:rsid w:val="00E70A00"/>
    <w:rsid w:val="00E70F47"/>
    <w:rsid w:val="00E71693"/>
    <w:rsid w:val="00E71FC4"/>
    <w:rsid w:val="00E72D55"/>
    <w:rsid w:val="00E73C00"/>
    <w:rsid w:val="00E73E5F"/>
    <w:rsid w:val="00E747E6"/>
    <w:rsid w:val="00E75B33"/>
    <w:rsid w:val="00E7692C"/>
    <w:rsid w:val="00E76E1D"/>
    <w:rsid w:val="00E80046"/>
    <w:rsid w:val="00E802AB"/>
    <w:rsid w:val="00E804A4"/>
    <w:rsid w:val="00E807EE"/>
    <w:rsid w:val="00E821E3"/>
    <w:rsid w:val="00E8494C"/>
    <w:rsid w:val="00E86F64"/>
    <w:rsid w:val="00E923FB"/>
    <w:rsid w:val="00E9254F"/>
    <w:rsid w:val="00E96EAA"/>
    <w:rsid w:val="00EA10C1"/>
    <w:rsid w:val="00EA117E"/>
    <w:rsid w:val="00EA254C"/>
    <w:rsid w:val="00EA4F03"/>
    <w:rsid w:val="00EA6E31"/>
    <w:rsid w:val="00EA7C76"/>
    <w:rsid w:val="00EB046C"/>
    <w:rsid w:val="00EB05C7"/>
    <w:rsid w:val="00EB0D1E"/>
    <w:rsid w:val="00EB3AAA"/>
    <w:rsid w:val="00EB686E"/>
    <w:rsid w:val="00EB7E21"/>
    <w:rsid w:val="00EC15E7"/>
    <w:rsid w:val="00EC1C0B"/>
    <w:rsid w:val="00EC2D53"/>
    <w:rsid w:val="00EC392C"/>
    <w:rsid w:val="00EC44C9"/>
    <w:rsid w:val="00EC7CD5"/>
    <w:rsid w:val="00ED24A2"/>
    <w:rsid w:val="00ED2626"/>
    <w:rsid w:val="00ED46D6"/>
    <w:rsid w:val="00ED4EB5"/>
    <w:rsid w:val="00EE0C79"/>
    <w:rsid w:val="00EE140C"/>
    <w:rsid w:val="00EE2009"/>
    <w:rsid w:val="00EE3653"/>
    <w:rsid w:val="00EE6F24"/>
    <w:rsid w:val="00EF07A1"/>
    <w:rsid w:val="00EF77D0"/>
    <w:rsid w:val="00F00013"/>
    <w:rsid w:val="00F009F4"/>
    <w:rsid w:val="00F01DDA"/>
    <w:rsid w:val="00F03FD4"/>
    <w:rsid w:val="00F0445E"/>
    <w:rsid w:val="00F04544"/>
    <w:rsid w:val="00F04ACE"/>
    <w:rsid w:val="00F10081"/>
    <w:rsid w:val="00F26725"/>
    <w:rsid w:val="00F26F40"/>
    <w:rsid w:val="00F306BF"/>
    <w:rsid w:val="00F32004"/>
    <w:rsid w:val="00F329D3"/>
    <w:rsid w:val="00F32D6C"/>
    <w:rsid w:val="00F3545E"/>
    <w:rsid w:val="00F411CB"/>
    <w:rsid w:val="00F47936"/>
    <w:rsid w:val="00F52F59"/>
    <w:rsid w:val="00F53044"/>
    <w:rsid w:val="00F56B5B"/>
    <w:rsid w:val="00F616BF"/>
    <w:rsid w:val="00F617EE"/>
    <w:rsid w:val="00F62574"/>
    <w:rsid w:val="00F627EE"/>
    <w:rsid w:val="00F64EE7"/>
    <w:rsid w:val="00F70E83"/>
    <w:rsid w:val="00F735B6"/>
    <w:rsid w:val="00F74A97"/>
    <w:rsid w:val="00F753DF"/>
    <w:rsid w:val="00F75C73"/>
    <w:rsid w:val="00F76653"/>
    <w:rsid w:val="00F7668F"/>
    <w:rsid w:val="00F777CE"/>
    <w:rsid w:val="00F826E7"/>
    <w:rsid w:val="00F83CB5"/>
    <w:rsid w:val="00F90ECB"/>
    <w:rsid w:val="00F91811"/>
    <w:rsid w:val="00F93CD4"/>
    <w:rsid w:val="00FA0951"/>
    <w:rsid w:val="00FA2855"/>
    <w:rsid w:val="00FA28D1"/>
    <w:rsid w:val="00FA490D"/>
    <w:rsid w:val="00FA6733"/>
    <w:rsid w:val="00FB0EBD"/>
    <w:rsid w:val="00FB27EE"/>
    <w:rsid w:val="00FB3D7F"/>
    <w:rsid w:val="00FB6128"/>
    <w:rsid w:val="00FB666E"/>
    <w:rsid w:val="00FC0947"/>
    <w:rsid w:val="00FC15C8"/>
    <w:rsid w:val="00FC1608"/>
    <w:rsid w:val="00FC32E7"/>
    <w:rsid w:val="00FC67EB"/>
    <w:rsid w:val="00FD16DD"/>
    <w:rsid w:val="00FD1907"/>
    <w:rsid w:val="00FD1949"/>
    <w:rsid w:val="00FD202A"/>
    <w:rsid w:val="00FE6E33"/>
    <w:rsid w:val="00FE72CE"/>
    <w:rsid w:val="00FE790C"/>
    <w:rsid w:val="00FF5D3F"/>
    <w:rsid w:val="00FF69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C256B39"/>
  <w15:chartTrackingRefBased/>
  <w15:docId w15:val="{82322140-F458-406E-9E56-89F21D3C5E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40C2"/>
    <w:rPr>
      <w:rFonts w:ascii="Arial" w:hAnsi="Arial"/>
      <w:sz w:val="24"/>
    </w:rPr>
  </w:style>
  <w:style w:type="paragraph" w:styleId="Heading1">
    <w:name w:val="heading 1"/>
    <w:basedOn w:val="Normal"/>
    <w:next w:val="Normal"/>
    <w:link w:val="Heading1Char"/>
    <w:uiPriority w:val="9"/>
    <w:qFormat/>
    <w:rsid w:val="002A04FE"/>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51658B"/>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F32D6C"/>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7D661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D55F5"/>
    <w:pPr>
      <w:spacing w:after="0" w:line="240" w:lineRule="auto"/>
    </w:pPr>
    <w:rPr>
      <w:rFonts w:eastAsiaTheme="minorEastAsia"/>
      <w:sz w:val="21"/>
      <w:szCs w:val="21"/>
    </w:rPr>
  </w:style>
  <w:style w:type="character" w:customStyle="1" w:styleId="NoSpacingChar">
    <w:name w:val="No Spacing Char"/>
    <w:basedOn w:val="DefaultParagraphFont"/>
    <w:link w:val="NoSpacing"/>
    <w:uiPriority w:val="1"/>
    <w:rsid w:val="005D55F5"/>
    <w:rPr>
      <w:rFonts w:eastAsiaTheme="minorEastAsia"/>
      <w:sz w:val="21"/>
      <w:szCs w:val="21"/>
    </w:rPr>
  </w:style>
  <w:style w:type="paragraph" w:styleId="Title">
    <w:name w:val="Title"/>
    <w:basedOn w:val="Normal"/>
    <w:next w:val="Normal"/>
    <w:link w:val="TitleChar"/>
    <w:uiPriority w:val="10"/>
    <w:qFormat/>
    <w:rsid w:val="00932FFE"/>
    <w:pPr>
      <w:spacing w:after="0" w:line="240" w:lineRule="auto"/>
      <w:contextualSpacing/>
    </w:pPr>
    <w:rPr>
      <w:rFonts w:eastAsiaTheme="majorEastAsia" w:cstheme="majorBidi"/>
      <w:spacing w:val="-10"/>
      <w:kern w:val="28"/>
      <w:sz w:val="32"/>
      <w:szCs w:val="56"/>
    </w:rPr>
  </w:style>
  <w:style w:type="character" w:customStyle="1" w:styleId="TitleChar">
    <w:name w:val="Title Char"/>
    <w:basedOn w:val="DefaultParagraphFont"/>
    <w:link w:val="Title"/>
    <w:uiPriority w:val="10"/>
    <w:rsid w:val="00932FFE"/>
    <w:rPr>
      <w:rFonts w:ascii="Arial" w:eastAsiaTheme="majorEastAsia" w:hAnsi="Arial" w:cstheme="majorBidi"/>
      <w:spacing w:val="-10"/>
      <w:kern w:val="28"/>
      <w:sz w:val="32"/>
      <w:szCs w:val="56"/>
    </w:rPr>
  </w:style>
  <w:style w:type="paragraph" w:styleId="ListParagraph">
    <w:name w:val="List Paragraph"/>
    <w:basedOn w:val="Normal"/>
    <w:uiPriority w:val="34"/>
    <w:qFormat/>
    <w:rsid w:val="00932FFE"/>
    <w:pPr>
      <w:ind w:left="720"/>
      <w:contextualSpacing/>
    </w:pPr>
  </w:style>
  <w:style w:type="paragraph" w:styleId="Header">
    <w:name w:val="header"/>
    <w:basedOn w:val="Normal"/>
    <w:link w:val="HeaderChar"/>
    <w:uiPriority w:val="99"/>
    <w:unhideWhenUsed/>
    <w:rsid w:val="008030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30A2"/>
    <w:rPr>
      <w:rFonts w:ascii="Arial" w:hAnsi="Arial"/>
    </w:rPr>
  </w:style>
  <w:style w:type="paragraph" w:styleId="Footer">
    <w:name w:val="footer"/>
    <w:basedOn w:val="Normal"/>
    <w:link w:val="FooterChar"/>
    <w:uiPriority w:val="99"/>
    <w:unhideWhenUsed/>
    <w:rsid w:val="008030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30A2"/>
    <w:rPr>
      <w:rFonts w:ascii="Arial" w:hAnsi="Arial"/>
    </w:rPr>
  </w:style>
  <w:style w:type="character" w:customStyle="1" w:styleId="Heading1Char">
    <w:name w:val="Heading 1 Char"/>
    <w:basedOn w:val="DefaultParagraphFont"/>
    <w:link w:val="Heading1"/>
    <w:uiPriority w:val="9"/>
    <w:rsid w:val="002A04FE"/>
    <w:rPr>
      <w:rFonts w:ascii="Arial" w:eastAsiaTheme="majorEastAsia" w:hAnsi="Arial" w:cstheme="majorBidi"/>
      <w:b/>
      <w:color w:val="000000" w:themeColor="text1"/>
      <w:sz w:val="32"/>
      <w:szCs w:val="32"/>
    </w:rPr>
  </w:style>
  <w:style w:type="paragraph" w:styleId="TOCHeading">
    <w:name w:val="TOC Heading"/>
    <w:basedOn w:val="Heading1"/>
    <w:next w:val="Normal"/>
    <w:uiPriority w:val="39"/>
    <w:unhideWhenUsed/>
    <w:qFormat/>
    <w:rsid w:val="008030A2"/>
    <w:pPr>
      <w:outlineLvl w:val="9"/>
    </w:pPr>
    <w:rPr>
      <w:lang w:val="en-US"/>
    </w:rPr>
  </w:style>
  <w:style w:type="paragraph" w:styleId="TOC2">
    <w:name w:val="toc 2"/>
    <w:basedOn w:val="Normal"/>
    <w:next w:val="Normal"/>
    <w:autoRedefine/>
    <w:uiPriority w:val="39"/>
    <w:unhideWhenUsed/>
    <w:rsid w:val="008030A2"/>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8030A2"/>
    <w:pPr>
      <w:tabs>
        <w:tab w:val="left" w:pos="440"/>
        <w:tab w:val="right" w:leader="dot" w:pos="9016"/>
      </w:tabs>
      <w:spacing w:after="100"/>
    </w:pPr>
    <w:rPr>
      <w:rFonts w:eastAsiaTheme="minorEastAsia" w:cs="Times New Roman"/>
      <w:noProof/>
      <w:lang w:val="en-US"/>
    </w:rPr>
  </w:style>
  <w:style w:type="paragraph" w:styleId="TOC3">
    <w:name w:val="toc 3"/>
    <w:basedOn w:val="Normal"/>
    <w:next w:val="Normal"/>
    <w:autoRedefine/>
    <w:uiPriority w:val="39"/>
    <w:unhideWhenUsed/>
    <w:rsid w:val="008030A2"/>
    <w:pPr>
      <w:spacing w:after="100"/>
      <w:ind w:left="440"/>
    </w:pPr>
    <w:rPr>
      <w:rFonts w:asciiTheme="minorHAnsi" w:eastAsiaTheme="minorEastAsia" w:hAnsiTheme="minorHAnsi" w:cs="Times New Roman"/>
      <w:lang w:val="en-US"/>
    </w:rPr>
  </w:style>
  <w:style w:type="character" w:styleId="Hyperlink">
    <w:name w:val="Hyperlink"/>
    <w:basedOn w:val="DefaultParagraphFont"/>
    <w:uiPriority w:val="99"/>
    <w:unhideWhenUsed/>
    <w:rsid w:val="008030A2"/>
    <w:rPr>
      <w:color w:val="0563C1" w:themeColor="hyperlink"/>
      <w:u w:val="single"/>
    </w:rPr>
  </w:style>
  <w:style w:type="character" w:customStyle="1" w:styleId="Heading2Char">
    <w:name w:val="Heading 2 Char"/>
    <w:basedOn w:val="DefaultParagraphFont"/>
    <w:link w:val="Heading2"/>
    <w:uiPriority w:val="9"/>
    <w:rsid w:val="0051658B"/>
    <w:rPr>
      <w:rFonts w:ascii="Arial" w:eastAsiaTheme="majorEastAsia" w:hAnsi="Arial" w:cstheme="majorBidi"/>
      <w:b/>
      <w:color w:val="000000" w:themeColor="text1"/>
      <w:sz w:val="28"/>
      <w:szCs w:val="26"/>
    </w:rPr>
  </w:style>
  <w:style w:type="paragraph" w:customStyle="1" w:styleId="BulletedList">
    <w:name w:val="Bulleted List"/>
    <w:basedOn w:val="Normal"/>
    <w:rsid w:val="00C83F99"/>
    <w:pPr>
      <w:numPr>
        <w:numId w:val="8"/>
      </w:numPr>
      <w:spacing w:before="120" w:after="240" w:line="240" w:lineRule="auto"/>
    </w:pPr>
    <w:rPr>
      <w:rFonts w:ascii="Verdana" w:eastAsia="Times New Roman" w:hAnsi="Verdana" w:cs="Times New Roman"/>
      <w:sz w:val="16"/>
      <w:szCs w:val="24"/>
      <w:lang w:val="en-US"/>
    </w:rPr>
  </w:style>
  <w:style w:type="character" w:styleId="UnresolvedMention">
    <w:name w:val="Unresolved Mention"/>
    <w:basedOn w:val="DefaultParagraphFont"/>
    <w:uiPriority w:val="99"/>
    <w:semiHidden/>
    <w:unhideWhenUsed/>
    <w:rsid w:val="009A297B"/>
    <w:rPr>
      <w:color w:val="605E5C"/>
      <w:shd w:val="clear" w:color="auto" w:fill="E1DFDD"/>
    </w:rPr>
  </w:style>
  <w:style w:type="character" w:customStyle="1" w:styleId="Heading4Char">
    <w:name w:val="Heading 4 Char"/>
    <w:basedOn w:val="DefaultParagraphFont"/>
    <w:link w:val="Heading4"/>
    <w:uiPriority w:val="9"/>
    <w:semiHidden/>
    <w:rsid w:val="007D6618"/>
    <w:rPr>
      <w:rFonts w:asciiTheme="majorHAnsi" w:eastAsiaTheme="majorEastAsia" w:hAnsiTheme="majorHAnsi" w:cstheme="majorBidi"/>
      <w:i/>
      <w:iCs/>
      <w:color w:val="2F5496" w:themeColor="accent1" w:themeShade="BF"/>
    </w:rPr>
  </w:style>
  <w:style w:type="paragraph" w:styleId="BalloonText">
    <w:name w:val="Balloon Text"/>
    <w:basedOn w:val="Normal"/>
    <w:link w:val="BalloonTextChar"/>
    <w:uiPriority w:val="99"/>
    <w:semiHidden/>
    <w:unhideWhenUsed/>
    <w:rsid w:val="0020735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07354"/>
    <w:rPr>
      <w:rFonts w:ascii="Segoe UI" w:hAnsi="Segoe UI" w:cs="Segoe UI"/>
      <w:sz w:val="18"/>
      <w:szCs w:val="18"/>
    </w:rPr>
  </w:style>
  <w:style w:type="character" w:styleId="CommentReference">
    <w:name w:val="annotation reference"/>
    <w:basedOn w:val="DefaultParagraphFont"/>
    <w:uiPriority w:val="99"/>
    <w:semiHidden/>
    <w:unhideWhenUsed/>
    <w:rsid w:val="00EE0C79"/>
    <w:rPr>
      <w:sz w:val="16"/>
      <w:szCs w:val="16"/>
    </w:rPr>
  </w:style>
  <w:style w:type="paragraph" w:styleId="CommentText">
    <w:name w:val="annotation text"/>
    <w:basedOn w:val="Normal"/>
    <w:link w:val="CommentTextChar"/>
    <w:uiPriority w:val="99"/>
    <w:semiHidden/>
    <w:unhideWhenUsed/>
    <w:rsid w:val="00EE0C79"/>
    <w:pPr>
      <w:spacing w:line="240" w:lineRule="auto"/>
    </w:pPr>
    <w:rPr>
      <w:sz w:val="20"/>
      <w:szCs w:val="20"/>
    </w:rPr>
  </w:style>
  <w:style w:type="character" w:customStyle="1" w:styleId="CommentTextChar">
    <w:name w:val="Comment Text Char"/>
    <w:basedOn w:val="DefaultParagraphFont"/>
    <w:link w:val="CommentText"/>
    <w:uiPriority w:val="99"/>
    <w:semiHidden/>
    <w:rsid w:val="00EE0C79"/>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EE0C79"/>
    <w:rPr>
      <w:b/>
      <w:bCs/>
    </w:rPr>
  </w:style>
  <w:style w:type="character" w:customStyle="1" w:styleId="CommentSubjectChar">
    <w:name w:val="Comment Subject Char"/>
    <w:basedOn w:val="CommentTextChar"/>
    <w:link w:val="CommentSubject"/>
    <w:uiPriority w:val="99"/>
    <w:semiHidden/>
    <w:rsid w:val="00EE0C79"/>
    <w:rPr>
      <w:rFonts w:ascii="Arial" w:hAnsi="Arial"/>
      <w:b/>
      <w:bCs/>
      <w:sz w:val="20"/>
      <w:szCs w:val="20"/>
    </w:rPr>
  </w:style>
  <w:style w:type="character" w:customStyle="1" w:styleId="Heading3Char">
    <w:name w:val="Heading 3 Char"/>
    <w:basedOn w:val="DefaultParagraphFont"/>
    <w:link w:val="Heading3"/>
    <w:uiPriority w:val="9"/>
    <w:rsid w:val="00F32D6C"/>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796AB3"/>
    <w:pPr>
      <w:spacing w:after="200" w:line="240" w:lineRule="auto"/>
    </w:pPr>
    <w:rPr>
      <w:iCs/>
      <w:color w:val="000000" w:themeColor="text1"/>
      <w:sz w:val="18"/>
      <w:szCs w:val="18"/>
    </w:rPr>
  </w:style>
  <w:style w:type="paragraph" w:styleId="TableofFigures">
    <w:name w:val="table of figures"/>
    <w:basedOn w:val="Normal"/>
    <w:next w:val="Normal"/>
    <w:uiPriority w:val="99"/>
    <w:unhideWhenUsed/>
    <w:rsid w:val="00796AB3"/>
    <w:pPr>
      <w:spacing w:after="0"/>
    </w:pPr>
  </w:style>
  <w:style w:type="character" w:customStyle="1" w:styleId="eyebrow">
    <w:name w:val="eyebrow"/>
    <w:basedOn w:val="DefaultParagraphFont"/>
    <w:rsid w:val="00A877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1217489">
      <w:bodyDiv w:val="1"/>
      <w:marLeft w:val="0"/>
      <w:marRight w:val="0"/>
      <w:marTop w:val="0"/>
      <w:marBottom w:val="0"/>
      <w:divBdr>
        <w:top w:val="none" w:sz="0" w:space="0" w:color="auto"/>
        <w:left w:val="none" w:sz="0" w:space="0" w:color="auto"/>
        <w:bottom w:val="none" w:sz="0" w:space="0" w:color="auto"/>
        <w:right w:val="none" w:sz="0" w:space="0" w:color="auto"/>
      </w:divBdr>
    </w:div>
    <w:div w:id="152911535">
      <w:bodyDiv w:val="1"/>
      <w:marLeft w:val="0"/>
      <w:marRight w:val="0"/>
      <w:marTop w:val="0"/>
      <w:marBottom w:val="0"/>
      <w:divBdr>
        <w:top w:val="none" w:sz="0" w:space="0" w:color="auto"/>
        <w:left w:val="none" w:sz="0" w:space="0" w:color="auto"/>
        <w:bottom w:val="none" w:sz="0" w:space="0" w:color="auto"/>
        <w:right w:val="none" w:sz="0" w:space="0" w:color="auto"/>
      </w:divBdr>
    </w:div>
    <w:div w:id="392436517">
      <w:bodyDiv w:val="1"/>
      <w:marLeft w:val="0"/>
      <w:marRight w:val="0"/>
      <w:marTop w:val="0"/>
      <w:marBottom w:val="0"/>
      <w:divBdr>
        <w:top w:val="none" w:sz="0" w:space="0" w:color="auto"/>
        <w:left w:val="none" w:sz="0" w:space="0" w:color="auto"/>
        <w:bottom w:val="none" w:sz="0" w:space="0" w:color="auto"/>
        <w:right w:val="none" w:sz="0" w:space="0" w:color="auto"/>
      </w:divBdr>
    </w:div>
    <w:div w:id="394939379">
      <w:bodyDiv w:val="1"/>
      <w:marLeft w:val="0"/>
      <w:marRight w:val="0"/>
      <w:marTop w:val="0"/>
      <w:marBottom w:val="0"/>
      <w:divBdr>
        <w:top w:val="none" w:sz="0" w:space="0" w:color="auto"/>
        <w:left w:val="none" w:sz="0" w:space="0" w:color="auto"/>
        <w:bottom w:val="none" w:sz="0" w:space="0" w:color="auto"/>
        <w:right w:val="none" w:sz="0" w:space="0" w:color="auto"/>
      </w:divBdr>
    </w:div>
    <w:div w:id="432365685">
      <w:bodyDiv w:val="1"/>
      <w:marLeft w:val="0"/>
      <w:marRight w:val="0"/>
      <w:marTop w:val="0"/>
      <w:marBottom w:val="0"/>
      <w:divBdr>
        <w:top w:val="none" w:sz="0" w:space="0" w:color="auto"/>
        <w:left w:val="none" w:sz="0" w:space="0" w:color="auto"/>
        <w:bottom w:val="none" w:sz="0" w:space="0" w:color="auto"/>
        <w:right w:val="none" w:sz="0" w:space="0" w:color="auto"/>
      </w:divBdr>
    </w:div>
    <w:div w:id="507987853">
      <w:bodyDiv w:val="1"/>
      <w:marLeft w:val="0"/>
      <w:marRight w:val="0"/>
      <w:marTop w:val="0"/>
      <w:marBottom w:val="0"/>
      <w:divBdr>
        <w:top w:val="none" w:sz="0" w:space="0" w:color="auto"/>
        <w:left w:val="none" w:sz="0" w:space="0" w:color="auto"/>
        <w:bottom w:val="none" w:sz="0" w:space="0" w:color="auto"/>
        <w:right w:val="none" w:sz="0" w:space="0" w:color="auto"/>
      </w:divBdr>
    </w:div>
    <w:div w:id="659235152">
      <w:bodyDiv w:val="1"/>
      <w:marLeft w:val="0"/>
      <w:marRight w:val="0"/>
      <w:marTop w:val="0"/>
      <w:marBottom w:val="0"/>
      <w:divBdr>
        <w:top w:val="none" w:sz="0" w:space="0" w:color="auto"/>
        <w:left w:val="none" w:sz="0" w:space="0" w:color="auto"/>
        <w:bottom w:val="none" w:sz="0" w:space="0" w:color="auto"/>
        <w:right w:val="none" w:sz="0" w:space="0" w:color="auto"/>
      </w:divBdr>
    </w:div>
    <w:div w:id="665285536">
      <w:bodyDiv w:val="1"/>
      <w:marLeft w:val="0"/>
      <w:marRight w:val="0"/>
      <w:marTop w:val="0"/>
      <w:marBottom w:val="0"/>
      <w:divBdr>
        <w:top w:val="none" w:sz="0" w:space="0" w:color="auto"/>
        <w:left w:val="none" w:sz="0" w:space="0" w:color="auto"/>
        <w:bottom w:val="none" w:sz="0" w:space="0" w:color="auto"/>
        <w:right w:val="none" w:sz="0" w:space="0" w:color="auto"/>
      </w:divBdr>
    </w:div>
    <w:div w:id="669522947">
      <w:bodyDiv w:val="1"/>
      <w:marLeft w:val="0"/>
      <w:marRight w:val="0"/>
      <w:marTop w:val="0"/>
      <w:marBottom w:val="0"/>
      <w:divBdr>
        <w:top w:val="none" w:sz="0" w:space="0" w:color="auto"/>
        <w:left w:val="none" w:sz="0" w:space="0" w:color="auto"/>
        <w:bottom w:val="none" w:sz="0" w:space="0" w:color="auto"/>
        <w:right w:val="none" w:sz="0" w:space="0" w:color="auto"/>
      </w:divBdr>
    </w:div>
    <w:div w:id="846796672">
      <w:bodyDiv w:val="1"/>
      <w:marLeft w:val="0"/>
      <w:marRight w:val="0"/>
      <w:marTop w:val="0"/>
      <w:marBottom w:val="0"/>
      <w:divBdr>
        <w:top w:val="none" w:sz="0" w:space="0" w:color="auto"/>
        <w:left w:val="none" w:sz="0" w:space="0" w:color="auto"/>
        <w:bottom w:val="none" w:sz="0" w:space="0" w:color="auto"/>
        <w:right w:val="none" w:sz="0" w:space="0" w:color="auto"/>
      </w:divBdr>
      <w:divsChild>
        <w:div w:id="502625913">
          <w:marLeft w:val="432"/>
          <w:marRight w:val="0"/>
          <w:marTop w:val="130"/>
          <w:marBottom w:val="0"/>
          <w:divBdr>
            <w:top w:val="none" w:sz="0" w:space="0" w:color="auto"/>
            <w:left w:val="none" w:sz="0" w:space="0" w:color="auto"/>
            <w:bottom w:val="none" w:sz="0" w:space="0" w:color="auto"/>
            <w:right w:val="none" w:sz="0" w:space="0" w:color="auto"/>
          </w:divBdr>
        </w:div>
        <w:div w:id="72972725">
          <w:marLeft w:val="432"/>
          <w:marRight w:val="0"/>
          <w:marTop w:val="130"/>
          <w:marBottom w:val="0"/>
          <w:divBdr>
            <w:top w:val="none" w:sz="0" w:space="0" w:color="auto"/>
            <w:left w:val="none" w:sz="0" w:space="0" w:color="auto"/>
            <w:bottom w:val="none" w:sz="0" w:space="0" w:color="auto"/>
            <w:right w:val="none" w:sz="0" w:space="0" w:color="auto"/>
          </w:divBdr>
        </w:div>
      </w:divsChild>
    </w:div>
    <w:div w:id="980694874">
      <w:bodyDiv w:val="1"/>
      <w:marLeft w:val="0"/>
      <w:marRight w:val="0"/>
      <w:marTop w:val="0"/>
      <w:marBottom w:val="0"/>
      <w:divBdr>
        <w:top w:val="none" w:sz="0" w:space="0" w:color="auto"/>
        <w:left w:val="none" w:sz="0" w:space="0" w:color="auto"/>
        <w:bottom w:val="none" w:sz="0" w:space="0" w:color="auto"/>
        <w:right w:val="none" w:sz="0" w:space="0" w:color="auto"/>
      </w:divBdr>
    </w:div>
    <w:div w:id="1026253879">
      <w:bodyDiv w:val="1"/>
      <w:marLeft w:val="0"/>
      <w:marRight w:val="0"/>
      <w:marTop w:val="0"/>
      <w:marBottom w:val="0"/>
      <w:divBdr>
        <w:top w:val="none" w:sz="0" w:space="0" w:color="auto"/>
        <w:left w:val="none" w:sz="0" w:space="0" w:color="auto"/>
        <w:bottom w:val="none" w:sz="0" w:space="0" w:color="auto"/>
        <w:right w:val="none" w:sz="0" w:space="0" w:color="auto"/>
      </w:divBdr>
    </w:div>
    <w:div w:id="1078788560">
      <w:bodyDiv w:val="1"/>
      <w:marLeft w:val="0"/>
      <w:marRight w:val="0"/>
      <w:marTop w:val="0"/>
      <w:marBottom w:val="0"/>
      <w:divBdr>
        <w:top w:val="none" w:sz="0" w:space="0" w:color="auto"/>
        <w:left w:val="none" w:sz="0" w:space="0" w:color="auto"/>
        <w:bottom w:val="none" w:sz="0" w:space="0" w:color="auto"/>
        <w:right w:val="none" w:sz="0" w:space="0" w:color="auto"/>
      </w:divBdr>
    </w:div>
    <w:div w:id="1477186268">
      <w:bodyDiv w:val="1"/>
      <w:marLeft w:val="0"/>
      <w:marRight w:val="0"/>
      <w:marTop w:val="0"/>
      <w:marBottom w:val="0"/>
      <w:divBdr>
        <w:top w:val="none" w:sz="0" w:space="0" w:color="auto"/>
        <w:left w:val="none" w:sz="0" w:space="0" w:color="auto"/>
        <w:bottom w:val="none" w:sz="0" w:space="0" w:color="auto"/>
        <w:right w:val="none" w:sz="0" w:space="0" w:color="auto"/>
      </w:divBdr>
      <w:divsChild>
        <w:div w:id="282617384">
          <w:marLeft w:val="590"/>
          <w:marRight w:val="0"/>
          <w:marTop w:val="150"/>
          <w:marBottom w:val="0"/>
          <w:divBdr>
            <w:top w:val="none" w:sz="0" w:space="0" w:color="auto"/>
            <w:left w:val="none" w:sz="0" w:space="0" w:color="auto"/>
            <w:bottom w:val="none" w:sz="0" w:space="0" w:color="auto"/>
            <w:right w:val="none" w:sz="0" w:space="0" w:color="auto"/>
          </w:divBdr>
        </w:div>
        <w:div w:id="1703818047">
          <w:marLeft w:val="590"/>
          <w:marRight w:val="0"/>
          <w:marTop w:val="150"/>
          <w:marBottom w:val="0"/>
          <w:divBdr>
            <w:top w:val="none" w:sz="0" w:space="0" w:color="auto"/>
            <w:left w:val="none" w:sz="0" w:space="0" w:color="auto"/>
            <w:bottom w:val="none" w:sz="0" w:space="0" w:color="auto"/>
            <w:right w:val="none" w:sz="0" w:space="0" w:color="auto"/>
          </w:divBdr>
        </w:div>
        <w:div w:id="1689987134">
          <w:marLeft w:val="590"/>
          <w:marRight w:val="0"/>
          <w:marTop w:val="150"/>
          <w:marBottom w:val="0"/>
          <w:divBdr>
            <w:top w:val="none" w:sz="0" w:space="0" w:color="auto"/>
            <w:left w:val="none" w:sz="0" w:space="0" w:color="auto"/>
            <w:bottom w:val="none" w:sz="0" w:space="0" w:color="auto"/>
            <w:right w:val="none" w:sz="0" w:space="0" w:color="auto"/>
          </w:divBdr>
        </w:div>
        <w:div w:id="2069376381">
          <w:marLeft w:val="590"/>
          <w:marRight w:val="0"/>
          <w:marTop w:val="150"/>
          <w:marBottom w:val="0"/>
          <w:divBdr>
            <w:top w:val="none" w:sz="0" w:space="0" w:color="auto"/>
            <w:left w:val="none" w:sz="0" w:space="0" w:color="auto"/>
            <w:bottom w:val="none" w:sz="0" w:space="0" w:color="auto"/>
            <w:right w:val="none" w:sz="0" w:space="0" w:color="auto"/>
          </w:divBdr>
        </w:div>
        <w:div w:id="1586189500">
          <w:marLeft w:val="590"/>
          <w:marRight w:val="0"/>
          <w:marTop w:val="150"/>
          <w:marBottom w:val="0"/>
          <w:divBdr>
            <w:top w:val="none" w:sz="0" w:space="0" w:color="auto"/>
            <w:left w:val="none" w:sz="0" w:space="0" w:color="auto"/>
            <w:bottom w:val="none" w:sz="0" w:space="0" w:color="auto"/>
            <w:right w:val="none" w:sz="0" w:space="0" w:color="auto"/>
          </w:divBdr>
        </w:div>
      </w:divsChild>
    </w:div>
    <w:div w:id="1517843755">
      <w:bodyDiv w:val="1"/>
      <w:marLeft w:val="0"/>
      <w:marRight w:val="0"/>
      <w:marTop w:val="0"/>
      <w:marBottom w:val="0"/>
      <w:divBdr>
        <w:top w:val="none" w:sz="0" w:space="0" w:color="auto"/>
        <w:left w:val="none" w:sz="0" w:space="0" w:color="auto"/>
        <w:bottom w:val="none" w:sz="0" w:space="0" w:color="auto"/>
        <w:right w:val="none" w:sz="0" w:space="0" w:color="auto"/>
      </w:divBdr>
    </w:div>
    <w:div w:id="17920478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file:///C:\Users\Austin\Desktop\UniWorkL5\Project%20Management%20and%20Research%20Methods\Research%20Methods\Assignment\AustinHooper_1700481_Research_Methods.docx" TargetMode="External"/><Relationship Id="rId18" Type="http://schemas.openxmlformats.org/officeDocument/2006/relationships/image" Target="media/image4.png"/><Relationship Id="rId3" Type="http://schemas.openxmlformats.org/officeDocument/2006/relationships/numbering" Target="numbering.xml"/><Relationship Id="rId21" Type="http://schemas.openxmlformats.org/officeDocument/2006/relationships/image" Target="media/image7.png"/><Relationship Id="rId7" Type="http://schemas.openxmlformats.org/officeDocument/2006/relationships/footnotes" Target="footnotes.xml"/><Relationship Id="rId12" Type="http://schemas.openxmlformats.org/officeDocument/2006/relationships/hyperlink" Target="file:///C:\Users\Austin\Desktop\UniWorkL5\Project%20Management%20and%20Research%20Methods\Research%20Methods\Assignment\AustinHooper_1700481_Research_Methods.docx" TargetMode="External"/><Relationship Id="rId17"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hyperlink" Target="https://whel-primo.hosted.exlibrisgroup.com/primo-explore/fulldisplay?docid=TN_doaj_soai_doaj_org_article_9ee3f1d2f9d04e279783c480b5ecccee&amp;context=PC&amp;vid=44WHELF_UWTSD_VU1&amp;lang=en_US&amp;tab=tab1&amp;query=any,contains,wireless%20sensor%20network%20temperature&amp;sortby=rank&amp;offset=0" TargetMode="External"/><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file:///C:\Users\Austin\Desktop\UniWorkL5\Project%20Management%20and%20Research%20Methods\Research%20Methods\Assignment\AustinHooper_1700481_Research_Methods.docx" TargetMode="Externa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file:///C:\Users\Austin\Desktop\UniWorkL5\Project%20Management%20and%20Research%20Methods\Research%20Methods\Assignment\AustinHooper_1700481_Research_Methods.docx" TargetMode="External"/><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5.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file:///C:\Users\Austin\Desktop\UniWorkL5\Project%20Management%20and%20Research%20Methods\Research%20Methods\Assignment\AustinHooper_1700481_Research_Methods.docx"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FF4BB97-7AE1-4807-98A1-40748C450D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2909</TotalTime>
  <Pages>25</Pages>
  <Words>12820</Words>
  <Characters>73077</Characters>
  <Application>Microsoft Office Word</Application>
  <DocSecurity>0</DocSecurity>
  <Lines>608</Lines>
  <Paragraphs>171</Paragraphs>
  <ScaleCrop>false</ScaleCrop>
  <HeadingPairs>
    <vt:vector size="2" baseType="variant">
      <vt:variant>
        <vt:lpstr>Title</vt:lpstr>
      </vt:variant>
      <vt:variant>
        <vt:i4>1</vt:i4>
      </vt:variant>
    </vt:vector>
  </HeadingPairs>
  <TitlesOfParts>
    <vt:vector size="1" baseType="lpstr">
      <vt:lpstr>Project management and research methods</vt:lpstr>
    </vt:vector>
  </TitlesOfParts>
  <Company/>
  <LinksUpToDate>false</LinksUpToDate>
  <CharactersWithSpaces>85726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 and research methods</dc:title>
  <dc:subject>BSc Research Project Proposal</dc:subject>
  <dc:creator/>
  <cp:keywords/>
  <dc:description/>
  <cp:lastModifiedBy>Austin Hooper (1700481)</cp:lastModifiedBy>
  <cp:revision>1222</cp:revision>
  <dcterms:created xsi:type="dcterms:W3CDTF">2018-10-05T14:38:00Z</dcterms:created>
  <dcterms:modified xsi:type="dcterms:W3CDTF">2019-05-15T09:45:00Z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caa0b5d9-45ad-308e-a2d8-7ef60fd3822e</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