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22914A36"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502E08">
        <w:tc>
          <w:tcPr>
            <w:tcW w:w="3438" w:type="dxa"/>
            <w:shd w:val="clear" w:color="auto" w:fill="D9D9D9"/>
          </w:tcPr>
          <w:p w14:paraId="068ED146" w14:textId="77777777" w:rsidR="00C5669E" w:rsidRPr="00C5669E" w:rsidRDefault="00C5669E" w:rsidP="00502E08">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49CC5BD9" w:rsidR="00C5669E" w:rsidRPr="00C5669E" w:rsidRDefault="00E35AC0" w:rsidP="00502E08">
            <w:pPr>
              <w:spacing w:before="120" w:after="120" w:line="360" w:lineRule="auto"/>
              <w:rPr>
                <w:rFonts w:ascii="Tahoma" w:hAnsi="Tahoma" w:cs="Tahoma"/>
                <w:sz w:val="28"/>
                <w:szCs w:val="28"/>
              </w:rPr>
            </w:pPr>
            <w:r>
              <w:rPr>
                <w:rFonts w:ascii="Tahoma" w:hAnsi="Tahoma" w:cs="Tahoma"/>
                <w:sz w:val="28"/>
                <w:szCs w:val="28"/>
              </w:rPr>
              <w:t>Nick Mayhew Sanders</w:t>
            </w:r>
          </w:p>
        </w:tc>
      </w:tr>
      <w:tr w:rsidR="00C5669E" w:rsidRPr="00C5669E" w14:paraId="426FD845" w14:textId="77777777" w:rsidTr="00502E08">
        <w:tc>
          <w:tcPr>
            <w:tcW w:w="3438" w:type="dxa"/>
            <w:shd w:val="clear" w:color="auto" w:fill="D9D9D9"/>
          </w:tcPr>
          <w:p w14:paraId="3E291A80" w14:textId="3AA51A59" w:rsidR="00C5669E" w:rsidRPr="00C5669E" w:rsidRDefault="005E099E" w:rsidP="00502E08">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Pr>
          <w:p w14:paraId="49EA73F8" w14:textId="1DBB64B1" w:rsidR="00C5669E" w:rsidRPr="00C5669E" w:rsidRDefault="005E099E" w:rsidP="00502E08">
            <w:pPr>
              <w:spacing w:before="120" w:after="120" w:line="360" w:lineRule="auto"/>
              <w:rPr>
                <w:rFonts w:ascii="Tahoma" w:hAnsi="Tahoma" w:cs="Tahoma"/>
                <w:sz w:val="28"/>
                <w:szCs w:val="28"/>
              </w:rPr>
            </w:pPr>
            <w:r>
              <w:rPr>
                <w:rFonts w:ascii="Tahoma" w:hAnsi="Tahoma" w:cs="Tahoma"/>
                <w:sz w:val="28"/>
                <w:szCs w:val="28"/>
              </w:rPr>
              <w:t>1910958</w:t>
            </w:r>
          </w:p>
        </w:tc>
      </w:tr>
      <w:tr w:rsidR="00C5669E" w:rsidRPr="00C5669E" w14:paraId="3AF3AE5C" w14:textId="77777777" w:rsidTr="00502E08">
        <w:tc>
          <w:tcPr>
            <w:tcW w:w="3438" w:type="dxa"/>
            <w:shd w:val="clear" w:color="auto" w:fill="D9D9D9"/>
          </w:tcPr>
          <w:p w14:paraId="57C8AD7A" w14:textId="77777777" w:rsidR="00C5669E" w:rsidRPr="00C5669E" w:rsidRDefault="00C5669E" w:rsidP="00502E08">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502E08">
            <w:pPr>
              <w:spacing w:before="120" w:after="120" w:line="360" w:lineRule="auto"/>
              <w:rPr>
                <w:rFonts w:ascii="Tahoma" w:hAnsi="Tahoma" w:cs="Tahoma"/>
                <w:color w:val="FF0000"/>
                <w:sz w:val="28"/>
                <w:szCs w:val="28"/>
              </w:rPr>
            </w:pPr>
            <w:r w:rsidRPr="00502E08">
              <w:rPr>
                <w:rFonts w:ascii="Tahoma" w:hAnsi="Tahoma" w:cs="Tahoma"/>
                <w:sz w:val="28"/>
                <w:szCs w:val="28"/>
              </w:rPr>
              <w:t>BMSK4002</w:t>
            </w:r>
          </w:p>
        </w:tc>
      </w:tr>
      <w:tr w:rsidR="00C5669E" w:rsidRPr="00C5669E" w14:paraId="7438A513" w14:textId="77777777" w:rsidTr="00502E08">
        <w:trPr>
          <w:trHeight w:val="413"/>
        </w:trPr>
        <w:tc>
          <w:tcPr>
            <w:tcW w:w="3438" w:type="dxa"/>
            <w:shd w:val="clear" w:color="auto" w:fill="D9D9D9"/>
          </w:tcPr>
          <w:p w14:paraId="3174E480" w14:textId="77777777" w:rsidR="00C5669E" w:rsidRPr="00502E08" w:rsidRDefault="00C5669E" w:rsidP="00502E08">
            <w:pPr>
              <w:spacing w:before="120" w:after="120" w:line="360" w:lineRule="auto"/>
              <w:rPr>
                <w:rFonts w:ascii="Tahoma" w:hAnsi="Tahoma" w:cs="Tahoma"/>
                <w:sz w:val="28"/>
                <w:szCs w:val="28"/>
              </w:rPr>
            </w:pPr>
            <w:r w:rsidRPr="00502E08">
              <w:rPr>
                <w:rFonts w:ascii="Tahoma" w:hAnsi="Tahoma" w:cs="Tahoma"/>
                <w:sz w:val="28"/>
                <w:szCs w:val="28"/>
              </w:rPr>
              <w:t>Module Title:</w:t>
            </w:r>
          </w:p>
        </w:tc>
        <w:tc>
          <w:tcPr>
            <w:tcW w:w="6055" w:type="dxa"/>
          </w:tcPr>
          <w:p w14:paraId="7545AE3C" w14:textId="4786FB8A" w:rsidR="00C5669E" w:rsidRPr="00502E08" w:rsidRDefault="00C5669E" w:rsidP="00502E08">
            <w:pPr>
              <w:spacing w:before="120" w:after="120" w:line="360" w:lineRule="auto"/>
              <w:rPr>
                <w:rFonts w:ascii="Tahoma" w:hAnsi="Tahoma" w:cs="Tahoma"/>
                <w:sz w:val="28"/>
                <w:szCs w:val="28"/>
              </w:rPr>
            </w:pPr>
            <w:r w:rsidRPr="00502E08">
              <w:rPr>
                <w:rFonts w:ascii="Tahoma" w:hAnsi="Tahoma" w:cs="Tahoma"/>
                <w:sz w:val="28"/>
                <w:szCs w:val="28"/>
              </w:rPr>
              <w:t xml:space="preserve">Effective Team </w:t>
            </w:r>
            <w:r w:rsidR="00832F8B" w:rsidRPr="00502E08">
              <w:rPr>
                <w:rFonts w:ascii="Tahoma" w:hAnsi="Tahoma" w:cs="Tahoma"/>
                <w:sz w:val="28"/>
                <w:szCs w:val="28"/>
              </w:rPr>
              <w:t>W</w:t>
            </w:r>
            <w:r w:rsidRPr="00502E08">
              <w:rPr>
                <w:rFonts w:ascii="Tahoma" w:hAnsi="Tahoma" w:cs="Tahoma"/>
                <w:sz w:val="28"/>
                <w:szCs w:val="28"/>
              </w:rPr>
              <w:t xml:space="preserve">orking and Communication </w:t>
            </w:r>
          </w:p>
          <w:p w14:paraId="6C6EDD9C" w14:textId="7FE452B4" w:rsidR="00C5669E" w:rsidRPr="00502E08" w:rsidRDefault="00C5669E" w:rsidP="00502E08">
            <w:pPr>
              <w:spacing w:before="120" w:after="120" w:line="360" w:lineRule="auto"/>
              <w:rPr>
                <w:rFonts w:ascii="Tahoma" w:hAnsi="Tahoma" w:cs="Tahoma"/>
                <w:sz w:val="28"/>
                <w:szCs w:val="28"/>
              </w:rPr>
            </w:pPr>
            <w:r w:rsidRPr="00502E08">
              <w:rPr>
                <w:rFonts w:ascii="Tahoma" w:hAnsi="Tahoma" w:cs="Tahoma"/>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rFonts w:ascii="Arial Nova Cond" w:hAnsi="Arial Nova Cond"/>
          <w:b/>
          <w:bCs/>
          <w:noProof/>
          <w:sz w:val="28"/>
          <w:szCs w:val="28"/>
        </w:rPr>
      </w:sdtEndPr>
      <w:sdtContent>
        <w:p w14:paraId="55E5D6CA" w14:textId="1B60BF09" w:rsidR="00B25F25" w:rsidRPr="00E15158" w:rsidRDefault="00B25F25">
          <w:pPr>
            <w:pStyle w:val="TOCHeading"/>
            <w:rPr>
              <w:rFonts w:ascii="Arial Nova Cond" w:hAnsi="Arial Nova Cond"/>
              <w:sz w:val="28"/>
              <w:szCs w:val="28"/>
            </w:rPr>
          </w:pPr>
          <w:r w:rsidRPr="00E15158">
            <w:rPr>
              <w:rFonts w:ascii="Arial Nova Cond" w:hAnsi="Arial Nova Cond"/>
              <w:sz w:val="28"/>
              <w:szCs w:val="28"/>
            </w:rPr>
            <w:t>Table of Contents</w:t>
          </w:r>
        </w:p>
        <w:p w14:paraId="6166BD3D" w14:textId="2D02D75A" w:rsidR="00E15158" w:rsidRDefault="00B25F25">
          <w:pPr>
            <w:pStyle w:val="TOC1"/>
            <w:tabs>
              <w:tab w:val="right" w:leader="dot" w:pos="9016"/>
            </w:tabs>
            <w:rPr>
              <w:rFonts w:eastAsiaTheme="minorEastAsia"/>
              <w:noProof/>
              <w:lang w:eastAsia="en-GB"/>
            </w:rPr>
          </w:pPr>
          <w:r w:rsidRPr="00E15158">
            <w:rPr>
              <w:rFonts w:ascii="Arial Nova Cond" w:hAnsi="Arial Nova Cond"/>
              <w:sz w:val="28"/>
              <w:szCs w:val="28"/>
            </w:rPr>
            <w:fldChar w:fldCharType="begin"/>
          </w:r>
          <w:r w:rsidRPr="00E15158">
            <w:rPr>
              <w:rFonts w:ascii="Arial Nova Cond" w:hAnsi="Arial Nova Cond"/>
              <w:sz w:val="28"/>
              <w:szCs w:val="28"/>
            </w:rPr>
            <w:instrText xml:space="preserve"> TOC \o "1-3" \h \z \u </w:instrText>
          </w:r>
          <w:r w:rsidRPr="00E15158">
            <w:rPr>
              <w:rFonts w:ascii="Arial Nova Cond" w:hAnsi="Arial Nova Cond"/>
              <w:sz w:val="28"/>
              <w:szCs w:val="28"/>
            </w:rPr>
            <w:fldChar w:fldCharType="separate"/>
          </w:r>
          <w:hyperlink w:anchor="_Toc41063590" w:history="1">
            <w:r w:rsidR="00E15158" w:rsidRPr="006B0F9D">
              <w:rPr>
                <w:rStyle w:val="Hyperlink"/>
                <w:rFonts w:ascii="Arial Nova Cond" w:hAnsi="Arial Nova Cond"/>
                <w:noProof/>
              </w:rPr>
              <w:t>Part 2 Communication</w:t>
            </w:r>
            <w:r w:rsidR="00E15158">
              <w:rPr>
                <w:noProof/>
                <w:webHidden/>
              </w:rPr>
              <w:tab/>
            </w:r>
            <w:r w:rsidR="00E15158">
              <w:rPr>
                <w:noProof/>
                <w:webHidden/>
              </w:rPr>
              <w:fldChar w:fldCharType="begin"/>
            </w:r>
            <w:r w:rsidR="00E15158">
              <w:rPr>
                <w:noProof/>
                <w:webHidden/>
              </w:rPr>
              <w:instrText xml:space="preserve"> PAGEREF _Toc41063590 \h </w:instrText>
            </w:r>
            <w:r w:rsidR="00E15158">
              <w:rPr>
                <w:noProof/>
                <w:webHidden/>
              </w:rPr>
            </w:r>
            <w:r w:rsidR="00E15158">
              <w:rPr>
                <w:noProof/>
                <w:webHidden/>
              </w:rPr>
              <w:fldChar w:fldCharType="separate"/>
            </w:r>
            <w:r w:rsidR="00E15158">
              <w:rPr>
                <w:noProof/>
                <w:webHidden/>
              </w:rPr>
              <w:t>3</w:t>
            </w:r>
            <w:r w:rsidR="00E15158">
              <w:rPr>
                <w:noProof/>
                <w:webHidden/>
              </w:rPr>
              <w:fldChar w:fldCharType="end"/>
            </w:r>
          </w:hyperlink>
        </w:p>
        <w:p w14:paraId="3D76C56C" w14:textId="7902D4C4" w:rsidR="00E15158" w:rsidRDefault="00682FF1">
          <w:pPr>
            <w:pStyle w:val="TOC1"/>
            <w:tabs>
              <w:tab w:val="right" w:leader="dot" w:pos="9016"/>
            </w:tabs>
            <w:rPr>
              <w:rFonts w:eastAsiaTheme="minorEastAsia"/>
              <w:noProof/>
              <w:lang w:eastAsia="en-GB"/>
            </w:rPr>
          </w:pPr>
          <w:hyperlink w:anchor="_Toc41063591" w:history="1">
            <w:r w:rsidR="00E15158" w:rsidRPr="006B0F9D">
              <w:rPr>
                <w:rStyle w:val="Hyperlink"/>
                <w:rFonts w:ascii="Arial Nova Cond" w:hAnsi="Arial Nova Cond"/>
                <w:noProof/>
              </w:rPr>
              <w:t>1.0</w:t>
            </w:r>
            <w:r w:rsidR="00E15158">
              <w:rPr>
                <w:noProof/>
                <w:webHidden/>
              </w:rPr>
              <w:tab/>
            </w:r>
            <w:r w:rsidR="00E15158">
              <w:rPr>
                <w:noProof/>
                <w:webHidden/>
              </w:rPr>
              <w:fldChar w:fldCharType="begin"/>
            </w:r>
            <w:r w:rsidR="00E15158">
              <w:rPr>
                <w:noProof/>
                <w:webHidden/>
              </w:rPr>
              <w:instrText xml:space="preserve"> PAGEREF _Toc41063591 \h </w:instrText>
            </w:r>
            <w:r w:rsidR="00E15158">
              <w:rPr>
                <w:noProof/>
                <w:webHidden/>
              </w:rPr>
            </w:r>
            <w:r w:rsidR="00E15158">
              <w:rPr>
                <w:noProof/>
                <w:webHidden/>
              </w:rPr>
              <w:fldChar w:fldCharType="separate"/>
            </w:r>
            <w:r w:rsidR="00E15158">
              <w:rPr>
                <w:noProof/>
                <w:webHidden/>
              </w:rPr>
              <w:t>4</w:t>
            </w:r>
            <w:r w:rsidR="00E15158">
              <w:rPr>
                <w:noProof/>
                <w:webHidden/>
              </w:rPr>
              <w:fldChar w:fldCharType="end"/>
            </w:r>
          </w:hyperlink>
        </w:p>
        <w:p w14:paraId="1080882B" w14:textId="3A6D2172" w:rsidR="00E15158" w:rsidRDefault="00682FF1" w:rsidP="00E15158">
          <w:pPr>
            <w:pStyle w:val="TOC2"/>
            <w:tabs>
              <w:tab w:val="right" w:leader="dot" w:pos="9016"/>
            </w:tabs>
            <w:ind w:left="0"/>
            <w:rPr>
              <w:rFonts w:eastAsiaTheme="minorEastAsia"/>
              <w:noProof/>
              <w:lang w:eastAsia="en-GB"/>
            </w:rPr>
          </w:pPr>
          <w:hyperlink w:anchor="_Toc41063592" w:history="1">
            <w:r w:rsidR="00E15158" w:rsidRPr="006B0F9D">
              <w:rPr>
                <w:rStyle w:val="Hyperlink"/>
                <w:rFonts w:ascii="Arial Nova Cond" w:hAnsi="Arial Nova Cond"/>
                <w:noProof/>
              </w:rPr>
              <w:t>Communication Cycle</w:t>
            </w:r>
            <w:r w:rsidR="00E15158">
              <w:rPr>
                <w:noProof/>
                <w:webHidden/>
              </w:rPr>
              <w:tab/>
            </w:r>
            <w:r w:rsidR="00E15158">
              <w:rPr>
                <w:noProof/>
                <w:webHidden/>
              </w:rPr>
              <w:fldChar w:fldCharType="begin"/>
            </w:r>
            <w:r w:rsidR="00E15158">
              <w:rPr>
                <w:noProof/>
                <w:webHidden/>
              </w:rPr>
              <w:instrText xml:space="preserve"> PAGEREF _Toc41063592 \h </w:instrText>
            </w:r>
            <w:r w:rsidR="00E15158">
              <w:rPr>
                <w:noProof/>
                <w:webHidden/>
              </w:rPr>
            </w:r>
            <w:r w:rsidR="00E15158">
              <w:rPr>
                <w:noProof/>
                <w:webHidden/>
              </w:rPr>
              <w:fldChar w:fldCharType="separate"/>
            </w:r>
            <w:r w:rsidR="00E15158">
              <w:rPr>
                <w:noProof/>
                <w:webHidden/>
              </w:rPr>
              <w:t>4</w:t>
            </w:r>
            <w:r w:rsidR="00E15158">
              <w:rPr>
                <w:noProof/>
                <w:webHidden/>
              </w:rPr>
              <w:fldChar w:fldCharType="end"/>
            </w:r>
          </w:hyperlink>
        </w:p>
        <w:p w14:paraId="2DF49B7C" w14:textId="53B71206" w:rsidR="00E15158" w:rsidRDefault="00682FF1" w:rsidP="00E15158">
          <w:pPr>
            <w:pStyle w:val="TOC3"/>
            <w:tabs>
              <w:tab w:val="right" w:leader="dot" w:pos="9016"/>
            </w:tabs>
            <w:ind w:left="0"/>
            <w:rPr>
              <w:noProof/>
              <w:sz w:val="22"/>
              <w:szCs w:val="22"/>
              <w:lang w:eastAsia="en-GB"/>
            </w:rPr>
          </w:pPr>
          <w:hyperlink w:anchor="_Toc41063593" w:history="1">
            <w:r w:rsidR="00E15158" w:rsidRPr="006B0F9D">
              <w:rPr>
                <w:rStyle w:val="Hyperlink"/>
                <w:rFonts w:ascii="Barlow" w:eastAsia="Times New Roman" w:hAnsi="Barlow" w:cs="Times New Roman"/>
                <w:b/>
                <w:bCs/>
                <w:noProof/>
                <w:lang w:val="en" w:eastAsia="en-GB"/>
              </w:rPr>
              <w:t>Schramm communication model</w:t>
            </w:r>
            <w:r w:rsidR="00E15158">
              <w:rPr>
                <w:noProof/>
                <w:webHidden/>
              </w:rPr>
              <w:tab/>
            </w:r>
            <w:r w:rsidR="00E15158">
              <w:rPr>
                <w:noProof/>
                <w:webHidden/>
              </w:rPr>
              <w:fldChar w:fldCharType="begin"/>
            </w:r>
            <w:r w:rsidR="00E15158">
              <w:rPr>
                <w:noProof/>
                <w:webHidden/>
              </w:rPr>
              <w:instrText xml:space="preserve"> PAGEREF _Toc41063593 \h </w:instrText>
            </w:r>
            <w:r w:rsidR="00E15158">
              <w:rPr>
                <w:noProof/>
                <w:webHidden/>
              </w:rPr>
            </w:r>
            <w:r w:rsidR="00E15158">
              <w:rPr>
                <w:noProof/>
                <w:webHidden/>
              </w:rPr>
              <w:fldChar w:fldCharType="separate"/>
            </w:r>
            <w:r w:rsidR="00E15158">
              <w:rPr>
                <w:noProof/>
                <w:webHidden/>
              </w:rPr>
              <w:t>8</w:t>
            </w:r>
            <w:r w:rsidR="00E15158">
              <w:rPr>
                <w:noProof/>
                <w:webHidden/>
              </w:rPr>
              <w:fldChar w:fldCharType="end"/>
            </w:r>
          </w:hyperlink>
        </w:p>
        <w:p w14:paraId="6E793582" w14:textId="2E80D59A" w:rsidR="00E15158" w:rsidRDefault="00682FF1">
          <w:pPr>
            <w:pStyle w:val="TOC1"/>
            <w:tabs>
              <w:tab w:val="right" w:leader="dot" w:pos="9016"/>
            </w:tabs>
            <w:rPr>
              <w:rFonts w:eastAsiaTheme="minorEastAsia"/>
              <w:noProof/>
              <w:lang w:eastAsia="en-GB"/>
            </w:rPr>
          </w:pPr>
          <w:hyperlink w:anchor="_Toc41063595" w:history="1">
            <w:r w:rsidR="00E15158" w:rsidRPr="006B0F9D">
              <w:rPr>
                <w:rStyle w:val="Hyperlink"/>
                <w:noProof/>
              </w:rPr>
              <w:t>2.0</w:t>
            </w:r>
            <w:r w:rsidR="00E15158">
              <w:rPr>
                <w:noProof/>
                <w:webHidden/>
              </w:rPr>
              <w:tab/>
            </w:r>
            <w:r w:rsidR="00E15158">
              <w:rPr>
                <w:noProof/>
                <w:webHidden/>
              </w:rPr>
              <w:fldChar w:fldCharType="begin"/>
            </w:r>
            <w:r w:rsidR="00E15158">
              <w:rPr>
                <w:noProof/>
                <w:webHidden/>
              </w:rPr>
              <w:instrText xml:space="preserve"> PAGEREF _Toc41063595 \h </w:instrText>
            </w:r>
            <w:r w:rsidR="00E15158">
              <w:rPr>
                <w:noProof/>
                <w:webHidden/>
              </w:rPr>
            </w:r>
            <w:r w:rsidR="00E15158">
              <w:rPr>
                <w:noProof/>
                <w:webHidden/>
              </w:rPr>
              <w:fldChar w:fldCharType="separate"/>
            </w:r>
            <w:r w:rsidR="00E15158">
              <w:rPr>
                <w:noProof/>
                <w:webHidden/>
              </w:rPr>
              <w:t>19</w:t>
            </w:r>
            <w:r w:rsidR="00E15158">
              <w:rPr>
                <w:noProof/>
                <w:webHidden/>
              </w:rPr>
              <w:fldChar w:fldCharType="end"/>
            </w:r>
          </w:hyperlink>
        </w:p>
        <w:p w14:paraId="3B06AC05" w14:textId="5077A2F5" w:rsidR="00E15158" w:rsidRDefault="00682FF1" w:rsidP="00E15158">
          <w:pPr>
            <w:pStyle w:val="TOC2"/>
            <w:tabs>
              <w:tab w:val="right" w:leader="dot" w:pos="9016"/>
            </w:tabs>
            <w:ind w:left="0"/>
            <w:rPr>
              <w:rFonts w:eastAsiaTheme="minorEastAsia"/>
              <w:noProof/>
              <w:lang w:eastAsia="en-GB"/>
            </w:rPr>
          </w:pPr>
          <w:hyperlink w:anchor="_Toc41063596" w:history="1">
            <w:r w:rsidR="00E15158" w:rsidRPr="006B0F9D">
              <w:rPr>
                <w:rStyle w:val="Hyperlink"/>
                <w:noProof/>
              </w:rPr>
              <w:t>Assessing Own Communication Skills</w:t>
            </w:r>
            <w:r w:rsidR="00E15158">
              <w:rPr>
                <w:noProof/>
                <w:webHidden/>
              </w:rPr>
              <w:tab/>
            </w:r>
            <w:r w:rsidR="00E15158">
              <w:rPr>
                <w:noProof/>
                <w:webHidden/>
              </w:rPr>
              <w:fldChar w:fldCharType="begin"/>
            </w:r>
            <w:r w:rsidR="00E15158">
              <w:rPr>
                <w:noProof/>
                <w:webHidden/>
              </w:rPr>
              <w:instrText xml:space="preserve"> PAGEREF _Toc41063596 \h </w:instrText>
            </w:r>
            <w:r w:rsidR="00E15158">
              <w:rPr>
                <w:noProof/>
                <w:webHidden/>
              </w:rPr>
            </w:r>
            <w:r w:rsidR="00E15158">
              <w:rPr>
                <w:noProof/>
                <w:webHidden/>
              </w:rPr>
              <w:fldChar w:fldCharType="separate"/>
            </w:r>
            <w:r w:rsidR="00E15158">
              <w:rPr>
                <w:noProof/>
                <w:webHidden/>
              </w:rPr>
              <w:t>19</w:t>
            </w:r>
            <w:r w:rsidR="00E15158">
              <w:rPr>
                <w:noProof/>
                <w:webHidden/>
              </w:rPr>
              <w:fldChar w:fldCharType="end"/>
            </w:r>
          </w:hyperlink>
        </w:p>
        <w:p w14:paraId="0A0215F5" w14:textId="7B2A99AB" w:rsidR="00E15158" w:rsidRDefault="00682FF1" w:rsidP="00E15158">
          <w:pPr>
            <w:pStyle w:val="TOC2"/>
            <w:tabs>
              <w:tab w:val="right" w:leader="dot" w:pos="9016"/>
            </w:tabs>
            <w:ind w:left="0"/>
            <w:rPr>
              <w:rFonts w:eastAsiaTheme="minorEastAsia"/>
              <w:noProof/>
              <w:lang w:eastAsia="en-GB"/>
            </w:rPr>
          </w:pPr>
          <w:hyperlink w:anchor="_Toc41063597" w:history="1">
            <w:r w:rsidR="00E15158" w:rsidRPr="006B0F9D">
              <w:rPr>
                <w:rStyle w:val="Hyperlink"/>
                <w:noProof/>
              </w:rPr>
              <w:t>2.1 Gap Analysis</w:t>
            </w:r>
            <w:r w:rsidR="00E15158">
              <w:rPr>
                <w:noProof/>
                <w:webHidden/>
              </w:rPr>
              <w:tab/>
            </w:r>
            <w:r w:rsidR="00E15158">
              <w:rPr>
                <w:noProof/>
                <w:webHidden/>
              </w:rPr>
              <w:fldChar w:fldCharType="begin"/>
            </w:r>
            <w:r w:rsidR="00E15158">
              <w:rPr>
                <w:noProof/>
                <w:webHidden/>
              </w:rPr>
              <w:instrText xml:space="preserve"> PAGEREF _Toc41063597 \h </w:instrText>
            </w:r>
            <w:r w:rsidR="00E15158">
              <w:rPr>
                <w:noProof/>
                <w:webHidden/>
              </w:rPr>
            </w:r>
            <w:r w:rsidR="00E15158">
              <w:rPr>
                <w:noProof/>
                <w:webHidden/>
              </w:rPr>
              <w:fldChar w:fldCharType="separate"/>
            </w:r>
            <w:r w:rsidR="00E15158">
              <w:rPr>
                <w:noProof/>
                <w:webHidden/>
              </w:rPr>
              <w:t>19</w:t>
            </w:r>
            <w:r w:rsidR="00E15158">
              <w:rPr>
                <w:noProof/>
                <w:webHidden/>
              </w:rPr>
              <w:fldChar w:fldCharType="end"/>
            </w:r>
          </w:hyperlink>
        </w:p>
        <w:p w14:paraId="0D111F30" w14:textId="75E25ADF" w:rsidR="00E15158" w:rsidRDefault="00682FF1" w:rsidP="00E15158">
          <w:pPr>
            <w:pStyle w:val="TOC2"/>
            <w:tabs>
              <w:tab w:val="right" w:leader="dot" w:pos="9016"/>
            </w:tabs>
            <w:ind w:left="0"/>
            <w:rPr>
              <w:rFonts w:eastAsiaTheme="minorEastAsia"/>
              <w:noProof/>
              <w:lang w:eastAsia="en-GB"/>
            </w:rPr>
          </w:pPr>
          <w:hyperlink w:anchor="_Toc41063598" w:history="1">
            <w:r w:rsidR="00E15158" w:rsidRPr="006B0F9D">
              <w:rPr>
                <w:rStyle w:val="Hyperlink"/>
                <w:noProof/>
              </w:rPr>
              <w:t>2.2 PDP</w:t>
            </w:r>
            <w:r w:rsidR="00E15158">
              <w:rPr>
                <w:noProof/>
                <w:webHidden/>
              </w:rPr>
              <w:tab/>
            </w:r>
            <w:r w:rsidR="00E15158">
              <w:rPr>
                <w:noProof/>
                <w:webHidden/>
              </w:rPr>
              <w:fldChar w:fldCharType="begin"/>
            </w:r>
            <w:r w:rsidR="00E15158">
              <w:rPr>
                <w:noProof/>
                <w:webHidden/>
              </w:rPr>
              <w:instrText xml:space="preserve"> PAGEREF _Toc41063598 \h </w:instrText>
            </w:r>
            <w:r w:rsidR="00E15158">
              <w:rPr>
                <w:noProof/>
                <w:webHidden/>
              </w:rPr>
            </w:r>
            <w:r w:rsidR="00E15158">
              <w:rPr>
                <w:noProof/>
                <w:webHidden/>
              </w:rPr>
              <w:fldChar w:fldCharType="separate"/>
            </w:r>
            <w:r w:rsidR="00E15158">
              <w:rPr>
                <w:noProof/>
                <w:webHidden/>
              </w:rPr>
              <w:t>21</w:t>
            </w:r>
            <w:r w:rsidR="00E15158">
              <w:rPr>
                <w:noProof/>
                <w:webHidden/>
              </w:rPr>
              <w:fldChar w:fldCharType="end"/>
            </w:r>
          </w:hyperlink>
        </w:p>
        <w:p w14:paraId="64E63D57" w14:textId="57E2D2A3" w:rsidR="00E15158" w:rsidRDefault="00682FF1">
          <w:pPr>
            <w:pStyle w:val="TOC1"/>
            <w:tabs>
              <w:tab w:val="right" w:leader="dot" w:pos="9016"/>
            </w:tabs>
            <w:rPr>
              <w:rFonts w:eastAsiaTheme="minorEastAsia"/>
              <w:noProof/>
              <w:lang w:eastAsia="en-GB"/>
            </w:rPr>
          </w:pPr>
          <w:hyperlink w:anchor="_Toc41063599" w:history="1">
            <w:r w:rsidR="00E15158" w:rsidRPr="006B0F9D">
              <w:rPr>
                <w:rStyle w:val="Hyperlink"/>
                <w:noProof/>
              </w:rPr>
              <w:t>References</w:t>
            </w:r>
            <w:r w:rsidR="00E15158">
              <w:rPr>
                <w:noProof/>
                <w:webHidden/>
              </w:rPr>
              <w:tab/>
            </w:r>
            <w:r w:rsidR="00E15158">
              <w:rPr>
                <w:noProof/>
                <w:webHidden/>
              </w:rPr>
              <w:fldChar w:fldCharType="begin"/>
            </w:r>
            <w:r w:rsidR="00E15158">
              <w:rPr>
                <w:noProof/>
                <w:webHidden/>
              </w:rPr>
              <w:instrText xml:space="preserve"> PAGEREF _Toc41063599 \h </w:instrText>
            </w:r>
            <w:r w:rsidR="00E15158">
              <w:rPr>
                <w:noProof/>
                <w:webHidden/>
              </w:rPr>
            </w:r>
            <w:r w:rsidR="00E15158">
              <w:rPr>
                <w:noProof/>
                <w:webHidden/>
              </w:rPr>
              <w:fldChar w:fldCharType="separate"/>
            </w:r>
            <w:r w:rsidR="00E15158">
              <w:rPr>
                <w:noProof/>
                <w:webHidden/>
              </w:rPr>
              <w:t>22</w:t>
            </w:r>
            <w:r w:rsidR="00E15158">
              <w:rPr>
                <w:noProof/>
                <w:webHidden/>
              </w:rPr>
              <w:fldChar w:fldCharType="end"/>
            </w:r>
          </w:hyperlink>
        </w:p>
        <w:p w14:paraId="6FCC28B1" w14:textId="0EAAF7AD" w:rsidR="00E15158" w:rsidRDefault="00682FF1">
          <w:pPr>
            <w:pStyle w:val="TOC1"/>
            <w:tabs>
              <w:tab w:val="right" w:leader="dot" w:pos="9016"/>
            </w:tabs>
            <w:rPr>
              <w:rFonts w:eastAsiaTheme="minorEastAsia"/>
              <w:noProof/>
              <w:lang w:eastAsia="en-GB"/>
            </w:rPr>
          </w:pPr>
          <w:hyperlink w:anchor="_Toc41063600" w:history="1">
            <w:r w:rsidR="00E15158" w:rsidRPr="006B0F9D">
              <w:rPr>
                <w:rStyle w:val="Hyperlink"/>
                <w:noProof/>
              </w:rPr>
              <w:t>Appendix A</w:t>
            </w:r>
            <w:r w:rsidR="00E15158">
              <w:rPr>
                <w:noProof/>
                <w:webHidden/>
              </w:rPr>
              <w:tab/>
            </w:r>
            <w:r w:rsidR="00E15158">
              <w:rPr>
                <w:noProof/>
                <w:webHidden/>
              </w:rPr>
              <w:fldChar w:fldCharType="begin"/>
            </w:r>
            <w:r w:rsidR="00E15158">
              <w:rPr>
                <w:noProof/>
                <w:webHidden/>
              </w:rPr>
              <w:instrText xml:space="preserve"> PAGEREF _Toc41063600 \h </w:instrText>
            </w:r>
            <w:r w:rsidR="00E15158">
              <w:rPr>
                <w:noProof/>
                <w:webHidden/>
              </w:rPr>
            </w:r>
            <w:r w:rsidR="00E15158">
              <w:rPr>
                <w:noProof/>
                <w:webHidden/>
              </w:rPr>
              <w:fldChar w:fldCharType="separate"/>
            </w:r>
            <w:r w:rsidR="00E15158">
              <w:rPr>
                <w:noProof/>
                <w:webHidden/>
              </w:rPr>
              <w:t>23</w:t>
            </w:r>
            <w:r w:rsidR="00E15158">
              <w:rPr>
                <w:noProof/>
                <w:webHidden/>
              </w:rPr>
              <w:fldChar w:fldCharType="end"/>
            </w:r>
          </w:hyperlink>
        </w:p>
        <w:p w14:paraId="0641F255" w14:textId="542BA0C0" w:rsidR="00E15158" w:rsidRDefault="00682FF1">
          <w:pPr>
            <w:pStyle w:val="TOC1"/>
            <w:tabs>
              <w:tab w:val="right" w:leader="dot" w:pos="9016"/>
            </w:tabs>
            <w:rPr>
              <w:rFonts w:eastAsiaTheme="minorEastAsia"/>
              <w:noProof/>
              <w:lang w:eastAsia="en-GB"/>
            </w:rPr>
          </w:pPr>
          <w:hyperlink w:anchor="_Toc41063601" w:history="1">
            <w:r w:rsidR="00E15158" w:rsidRPr="006B0F9D">
              <w:rPr>
                <w:rStyle w:val="Hyperlink"/>
                <w:noProof/>
              </w:rPr>
              <w:t>BMSK4002  Part 1: Presentation Plan and Evaluation</w:t>
            </w:r>
            <w:r w:rsidR="00E15158">
              <w:rPr>
                <w:noProof/>
                <w:webHidden/>
              </w:rPr>
              <w:tab/>
            </w:r>
            <w:r w:rsidR="00E15158">
              <w:rPr>
                <w:noProof/>
                <w:webHidden/>
              </w:rPr>
              <w:fldChar w:fldCharType="begin"/>
            </w:r>
            <w:r w:rsidR="00E15158">
              <w:rPr>
                <w:noProof/>
                <w:webHidden/>
              </w:rPr>
              <w:instrText xml:space="preserve"> PAGEREF _Toc41063601 \h </w:instrText>
            </w:r>
            <w:r w:rsidR="00E15158">
              <w:rPr>
                <w:noProof/>
                <w:webHidden/>
              </w:rPr>
            </w:r>
            <w:r w:rsidR="00E15158">
              <w:rPr>
                <w:noProof/>
                <w:webHidden/>
              </w:rPr>
              <w:fldChar w:fldCharType="separate"/>
            </w:r>
            <w:r w:rsidR="00E15158">
              <w:rPr>
                <w:noProof/>
                <w:webHidden/>
              </w:rPr>
              <w:t>23</w:t>
            </w:r>
            <w:r w:rsidR="00E15158">
              <w:rPr>
                <w:noProof/>
                <w:webHidden/>
              </w:rPr>
              <w:fldChar w:fldCharType="end"/>
            </w:r>
          </w:hyperlink>
        </w:p>
        <w:p w14:paraId="3FC80A7A" w14:textId="02F9B851" w:rsidR="00E15158" w:rsidRDefault="00682FF1" w:rsidP="00E15158">
          <w:pPr>
            <w:pStyle w:val="TOC2"/>
            <w:tabs>
              <w:tab w:val="right" w:leader="dot" w:pos="9016"/>
            </w:tabs>
            <w:ind w:left="0"/>
            <w:rPr>
              <w:rFonts w:eastAsiaTheme="minorEastAsia"/>
              <w:noProof/>
              <w:lang w:eastAsia="en-GB"/>
            </w:rPr>
          </w:pPr>
          <w:hyperlink w:anchor="_Toc41063605" w:history="1">
            <w:r w:rsidR="00E15158" w:rsidRPr="006B0F9D">
              <w:rPr>
                <w:rStyle w:val="Hyperlink"/>
                <w:noProof/>
                <w:lang w:eastAsia="en-GB"/>
              </w:rPr>
              <w:t>Evaluation of presentation and feedback:</w:t>
            </w:r>
            <w:r w:rsidR="00E15158">
              <w:rPr>
                <w:noProof/>
                <w:webHidden/>
              </w:rPr>
              <w:tab/>
            </w:r>
            <w:r w:rsidR="00E15158">
              <w:rPr>
                <w:noProof/>
                <w:webHidden/>
              </w:rPr>
              <w:fldChar w:fldCharType="begin"/>
            </w:r>
            <w:r w:rsidR="00E15158">
              <w:rPr>
                <w:noProof/>
                <w:webHidden/>
              </w:rPr>
              <w:instrText xml:space="preserve"> PAGEREF _Toc41063605 \h </w:instrText>
            </w:r>
            <w:r w:rsidR="00E15158">
              <w:rPr>
                <w:noProof/>
                <w:webHidden/>
              </w:rPr>
            </w:r>
            <w:r w:rsidR="00E15158">
              <w:rPr>
                <w:noProof/>
                <w:webHidden/>
              </w:rPr>
              <w:fldChar w:fldCharType="separate"/>
            </w:r>
            <w:r w:rsidR="00E15158">
              <w:rPr>
                <w:noProof/>
                <w:webHidden/>
              </w:rPr>
              <w:t>24</w:t>
            </w:r>
            <w:r w:rsidR="00E15158">
              <w:rPr>
                <w:noProof/>
                <w:webHidden/>
              </w:rPr>
              <w:fldChar w:fldCharType="end"/>
            </w:r>
          </w:hyperlink>
        </w:p>
        <w:p w14:paraId="7846B0F9" w14:textId="1DB48598" w:rsidR="00E15158" w:rsidRDefault="00682FF1">
          <w:pPr>
            <w:pStyle w:val="TOC1"/>
            <w:tabs>
              <w:tab w:val="right" w:leader="dot" w:pos="9016"/>
            </w:tabs>
            <w:rPr>
              <w:rFonts w:eastAsiaTheme="minorEastAsia"/>
              <w:noProof/>
              <w:lang w:eastAsia="en-GB"/>
            </w:rPr>
          </w:pPr>
          <w:hyperlink w:anchor="_Toc41063606" w:history="1">
            <w:r w:rsidR="00E15158" w:rsidRPr="006B0F9D">
              <w:rPr>
                <w:rStyle w:val="Hyperlink"/>
                <w:noProof/>
              </w:rPr>
              <w:t>Appendix B</w:t>
            </w:r>
            <w:r w:rsidR="00E15158">
              <w:rPr>
                <w:noProof/>
                <w:webHidden/>
              </w:rPr>
              <w:tab/>
            </w:r>
            <w:r w:rsidR="00E15158">
              <w:rPr>
                <w:noProof/>
                <w:webHidden/>
              </w:rPr>
              <w:fldChar w:fldCharType="begin"/>
            </w:r>
            <w:r w:rsidR="00E15158">
              <w:rPr>
                <w:noProof/>
                <w:webHidden/>
              </w:rPr>
              <w:instrText xml:space="preserve"> PAGEREF _Toc41063606 \h </w:instrText>
            </w:r>
            <w:r w:rsidR="00E15158">
              <w:rPr>
                <w:noProof/>
                <w:webHidden/>
              </w:rPr>
            </w:r>
            <w:r w:rsidR="00E15158">
              <w:rPr>
                <w:noProof/>
                <w:webHidden/>
              </w:rPr>
              <w:fldChar w:fldCharType="separate"/>
            </w:r>
            <w:r w:rsidR="00E15158">
              <w:rPr>
                <w:noProof/>
                <w:webHidden/>
              </w:rPr>
              <w:t>25</w:t>
            </w:r>
            <w:r w:rsidR="00E15158">
              <w:rPr>
                <w:noProof/>
                <w:webHidden/>
              </w:rPr>
              <w:fldChar w:fldCharType="end"/>
            </w:r>
          </w:hyperlink>
        </w:p>
        <w:p w14:paraId="4B004BAC" w14:textId="3E5FF835" w:rsidR="00E15158" w:rsidRDefault="00682FF1" w:rsidP="00E15158">
          <w:pPr>
            <w:pStyle w:val="TOC3"/>
            <w:tabs>
              <w:tab w:val="right" w:leader="dot" w:pos="9016"/>
            </w:tabs>
            <w:ind w:left="0"/>
            <w:rPr>
              <w:noProof/>
              <w:sz w:val="22"/>
              <w:szCs w:val="22"/>
              <w:lang w:eastAsia="en-GB"/>
            </w:rPr>
          </w:pPr>
          <w:hyperlink w:anchor="_Toc41063607" w:history="1">
            <w:r w:rsidR="00E15158" w:rsidRPr="006B0F9D">
              <w:rPr>
                <w:rStyle w:val="Hyperlink"/>
                <w:noProof/>
              </w:rPr>
              <w:t>Feedback from Viewers</w:t>
            </w:r>
            <w:r w:rsidR="00E15158">
              <w:rPr>
                <w:noProof/>
                <w:webHidden/>
              </w:rPr>
              <w:tab/>
            </w:r>
            <w:r w:rsidR="00E15158">
              <w:rPr>
                <w:noProof/>
                <w:webHidden/>
              </w:rPr>
              <w:fldChar w:fldCharType="begin"/>
            </w:r>
            <w:r w:rsidR="00E15158">
              <w:rPr>
                <w:noProof/>
                <w:webHidden/>
              </w:rPr>
              <w:instrText xml:space="preserve"> PAGEREF _Toc41063607 \h </w:instrText>
            </w:r>
            <w:r w:rsidR="00E15158">
              <w:rPr>
                <w:noProof/>
                <w:webHidden/>
              </w:rPr>
            </w:r>
            <w:r w:rsidR="00E15158">
              <w:rPr>
                <w:noProof/>
                <w:webHidden/>
              </w:rPr>
              <w:fldChar w:fldCharType="separate"/>
            </w:r>
            <w:r w:rsidR="00E15158">
              <w:rPr>
                <w:noProof/>
                <w:webHidden/>
              </w:rPr>
              <w:t>25</w:t>
            </w:r>
            <w:r w:rsidR="00E15158">
              <w:rPr>
                <w:noProof/>
                <w:webHidden/>
              </w:rPr>
              <w:fldChar w:fldCharType="end"/>
            </w:r>
          </w:hyperlink>
        </w:p>
        <w:p w14:paraId="6563F234" w14:textId="39D27B9C" w:rsidR="00E15158" w:rsidRDefault="00682FF1" w:rsidP="00E15158">
          <w:pPr>
            <w:pStyle w:val="TOC2"/>
            <w:tabs>
              <w:tab w:val="right" w:leader="dot" w:pos="9016"/>
            </w:tabs>
            <w:ind w:left="0"/>
            <w:rPr>
              <w:rFonts w:eastAsiaTheme="minorEastAsia"/>
              <w:noProof/>
              <w:lang w:eastAsia="en-GB"/>
            </w:rPr>
          </w:pPr>
          <w:hyperlink w:anchor="_Toc41063608" w:history="1">
            <w:r w:rsidR="00E15158" w:rsidRPr="006B0F9D">
              <w:rPr>
                <w:rStyle w:val="Hyperlink"/>
                <w:noProof/>
              </w:rPr>
              <w:t>Appendix C</w:t>
            </w:r>
            <w:r w:rsidR="00E15158">
              <w:rPr>
                <w:noProof/>
                <w:webHidden/>
              </w:rPr>
              <w:tab/>
            </w:r>
            <w:r w:rsidR="00E15158">
              <w:rPr>
                <w:noProof/>
                <w:webHidden/>
              </w:rPr>
              <w:fldChar w:fldCharType="begin"/>
            </w:r>
            <w:r w:rsidR="00E15158">
              <w:rPr>
                <w:noProof/>
                <w:webHidden/>
              </w:rPr>
              <w:instrText xml:space="preserve"> PAGEREF _Toc41063608 \h </w:instrText>
            </w:r>
            <w:r w:rsidR="00E15158">
              <w:rPr>
                <w:noProof/>
                <w:webHidden/>
              </w:rPr>
            </w:r>
            <w:r w:rsidR="00E15158">
              <w:rPr>
                <w:noProof/>
                <w:webHidden/>
              </w:rPr>
              <w:fldChar w:fldCharType="separate"/>
            </w:r>
            <w:r w:rsidR="00E15158">
              <w:rPr>
                <w:noProof/>
                <w:webHidden/>
              </w:rPr>
              <w:t>27</w:t>
            </w:r>
            <w:r w:rsidR="00E15158">
              <w:rPr>
                <w:noProof/>
                <w:webHidden/>
              </w:rPr>
              <w:fldChar w:fldCharType="end"/>
            </w:r>
          </w:hyperlink>
        </w:p>
        <w:p w14:paraId="464FA43C" w14:textId="4C9CE3FA" w:rsidR="00E15158" w:rsidRDefault="00682FF1" w:rsidP="00E15158">
          <w:pPr>
            <w:pStyle w:val="TOC2"/>
            <w:tabs>
              <w:tab w:val="right" w:leader="dot" w:pos="9016"/>
            </w:tabs>
            <w:ind w:left="0"/>
            <w:rPr>
              <w:rFonts w:eastAsiaTheme="minorEastAsia"/>
              <w:noProof/>
              <w:lang w:eastAsia="en-GB"/>
            </w:rPr>
          </w:pPr>
          <w:hyperlink w:anchor="_Toc41063609" w:history="1">
            <w:r w:rsidR="00E15158" w:rsidRPr="006B0F9D">
              <w:rPr>
                <w:rStyle w:val="Hyperlink"/>
                <w:noProof/>
              </w:rPr>
              <w:t>Skills You Need Communication Quiz</w:t>
            </w:r>
            <w:r w:rsidR="00E15158">
              <w:rPr>
                <w:noProof/>
                <w:webHidden/>
              </w:rPr>
              <w:tab/>
            </w:r>
            <w:r w:rsidR="00E15158">
              <w:rPr>
                <w:noProof/>
                <w:webHidden/>
              </w:rPr>
              <w:fldChar w:fldCharType="begin"/>
            </w:r>
            <w:r w:rsidR="00E15158">
              <w:rPr>
                <w:noProof/>
                <w:webHidden/>
              </w:rPr>
              <w:instrText xml:space="preserve"> PAGEREF _Toc41063609 \h </w:instrText>
            </w:r>
            <w:r w:rsidR="00E15158">
              <w:rPr>
                <w:noProof/>
                <w:webHidden/>
              </w:rPr>
            </w:r>
            <w:r w:rsidR="00E15158">
              <w:rPr>
                <w:noProof/>
                <w:webHidden/>
              </w:rPr>
              <w:fldChar w:fldCharType="separate"/>
            </w:r>
            <w:r w:rsidR="00E15158">
              <w:rPr>
                <w:noProof/>
                <w:webHidden/>
              </w:rPr>
              <w:t>27</w:t>
            </w:r>
            <w:r w:rsidR="00E15158">
              <w:rPr>
                <w:noProof/>
                <w:webHidden/>
              </w:rPr>
              <w:fldChar w:fldCharType="end"/>
            </w:r>
          </w:hyperlink>
        </w:p>
        <w:p w14:paraId="77EC0771" w14:textId="10ABE267" w:rsidR="00E15158" w:rsidRDefault="00682FF1" w:rsidP="00E15158">
          <w:pPr>
            <w:pStyle w:val="TOC3"/>
            <w:tabs>
              <w:tab w:val="right" w:leader="dot" w:pos="9016"/>
            </w:tabs>
            <w:ind w:left="0"/>
            <w:rPr>
              <w:noProof/>
              <w:sz w:val="22"/>
              <w:szCs w:val="22"/>
              <w:lang w:eastAsia="en-GB"/>
            </w:rPr>
          </w:pPr>
          <w:hyperlink w:anchor="_Toc41063612" w:history="1">
            <w:r w:rsidR="00E15158" w:rsidRPr="006B0F9D">
              <w:rPr>
                <w:rStyle w:val="Hyperlink"/>
                <w:rFonts w:ascii="Arial" w:eastAsia="Times New Roman" w:hAnsi="Arial" w:cs="Arial"/>
                <w:noProof/>
                <w:lang w:eastAsia="en-GB"/>
              </w:rPr>
              <w:t>Listening Skills</w:t>
            </w:r>
            <w:r w:rsidR="00E15158">
              <w:rPr>
                <w:noProof/>
                <w:webHidden/>
              </w:rPr>
              <w:tab/>
            </w:r>
            <w:r w:rsidR="00E15158">
              <w:rPr>
                <w:noProof/>
                <w:webHidden/>
              </w:rPr>
              <w:fldChar w:fldCharType="begin"/>
            </w:r>
            <w:r w:rsidR="00E15158">
              <w:rPr>
                <w:noProof/>
                <w:webHidden/>
              </w:rPr>
              <w:instrText xml:space="preserve"> PAGEREF _Toc41063612 \h </w:instrText>
            </w:r>
            <w:r w:rsidR="00E15158">
              <w:rPr>
                <w:noProof/>
                <w:webHidden/>
              </w:rPr>
            </w:r>
            <w:r w:rsidR="00E15158">
              <w:rPr>
                <w:noProof/>
                <w:webHidden/>
              </w:rPr>
              <w:fldChar w:fldCharType="separate"/>
            </w:r>
            <w:r w:rsidR="00E15158">
              <w:rPr>
                <w:noProof/>
                <w:webHidden/>
              </w:rPr>
              <w:t>27</w:t>
            </w:r>
            <w:r w:rsidR="00E15158">
              <w:rPr>
                <w:noProof/>
                <w:webHidden/>
              </w:rPr>
              <w:fldChar w:fldCharType="end"/>
            </w:r>
          </w:hyperlink>
        </w:p>
        <w:p w14:paraId="34E68545" w14:textId="22525644" w:rsidR="00E15158" w:rsidRDefault="00682FF1" w:rsidP="00E15158">
          <w:pPr>
            <w:pStyle w:val="TOC3"/>
            <w:tabs>
              <w:tab w:val="right" w:leader="dot" w:pos="9016"/>
            </w:tabs>
            <w:ind w:left="0"/>
            <w:rPr>
              <w:noProof/>
              <w:sz w:val="22"/>
              <w:szCs w:val="22"/>
              <w:lang w:eastAsia="en-GB"/>
            </w:rPr>
          </w:pPr>
          <w:hyperlink w:anchor="_Toc41063613" w:history="1">
            <w:r w:rsidR="00E15158" w:rsidRPr="006B0F9D">
              <w:rPr>
                <w:rStyle w:val="Hyperlink"/>
                <w:rFonts w:ascii="Arial" w:eastAsia="Times New Roman" w:hAnsi="Arial" w:cs="Arial"/>
                <w:noProof/>
                <w:lang w:eastAsia="en-GB"/>
              </w:rPr>
              <w:t>Emotional Intelligence</w:t>
            </w:r>
            <w:r w:rsidR="00E15158">
              <w:rPr>
                <w:noProof/>
                <w:webHidden/>
              </w:rPr>
              <w:tab/>
            </w:r>
            <w:r w:rsidR="00E15158">
              <w:rPr>
                <w:noProof/>
                <w:webHidden/>
              </w:rPr>
              <w:fldChar w:fldCharType="begin"/>
            </w:r>
            <w:r w:rsidR="00E15158">
              <w:rPr>
                <w:noProof/>
                <w:webHidden/>
              </w:rPr>
              <w:instrText xml:space="preserve"> PAGEREF _Toc41063613 \h </w:instrText>
            </w:r>
            <w:r w:rsidR="00E15158">
              <w:rPr>
                <w:noProof/>
                <w:webHidden/>
              </w:rPr>
            </w:r>
            <w:r w:rsidR="00E15158">
              <w:rPr>
                <w:noProof/>
                <w:webHidden/>
              </w:rPr>
              <w:fldChar w:fldCharType="separate"/>
            </w:r>
            <w:r w:rsidR="00E15158">
              <w:rPr>
                <w:noProof/>
                <w:webHidden/>
              </w:rPr>
              <w:t>27</w:t>
            </w:r>
            <w:r w:rsidR="00E15158">
              <w:rPr>
                <w:noProof/>
                <w:webHidden/>
              </w:rPr>
              <w:fldChar w:fldCharType="end"/>
            </w:r>
          </w:hyperlink>
        </w:p>
        <w:p w14:paraId="0A936E6D" w14:textId="756156DC" w:rsidR="00E15158" w:rsidRDefault="00682FF1" w:rsidP="00E15158">
          <w:pPr>
            <w:pStyle w:val="TOC3"/>
            <w:tabs>
              <w:tab w:val="right" w:leader="dot" w:pos="9016"/>
            </w:tabs>
            <w:ind w:left="0"/>
            <w:rPr>
              <w:noProof/>
              <w:sz w:val="22"/>
              <w:szCs w:val="22"/>
              <w:lang w:eastAsia="en-GB"/>
            </w:rPr>
          </w:pPr>
          <w:hyperlink w:anchor="_Toc41063614" w:history="1">
            <w:r w:rsidR="00E15158" w:rsidRPr="006B0F9D">
              <w:rPr>
                <w:rStyle w:val="Hyperlink"/>
                <w:rFonts w:ascii="Arial" w:eastAsia="Times New Roman" w:hAnsi="Arial" w:cs="Arial"/>
                <w:noProof/>
                <w:lang w:eastAsia="en-GB"/>
              </w:rPr>
              <w:t>Verbal Communication</w:t>
            </w:r>
            <w:r w:rsidR="00E15158">
              <w:rPr>
                <w:noProof/>
                <w:webHidden/>
              </w:rPr>
              <w:tab/>
            </w:r>
            <w:r w:rsidR="00E15158">
              <w:rPr>
                <w:noProof/>
                <w:webHidden/>
              </w:rPr>
              <w:fldChar w:fldCharType="begin"/>
            </w:r>
            <w:r w:rsidR="00E15158">
              <w:rPr>
                <w:noProof/>
                <w:webHidden/>
              </w:rPr>
              <w:instrText xml:space="preserve"> PAGEREF _Toc41063614 \h </w:instrText>
            </w:r>
            <w:r w:rsidR="00E15158">
              <w:rPr>
                <w:noProof/>
                <w:webHidden/>
              </w:rPr>
            </w:r>
            <w:r w:rsidR="00E15158">
              <w:rPr>
                <w:noProof/>
                <w:webHidden/>
              </w:rPr>
              <w:fldChar w:fldCharType="separate"/>
            </w:r>
            <w:r w:rsidR="00E15158">
              <w:rPr>
                <w:noProof/>
                <w:webHidden/>
              </w:rPr>
              <w:t>28</w:t>
            </w:r>
            <w:r w:rsidR="00E15158">
              <w:rPr>
                <w:noProof/>
                <w:webHidden/>
              </w:rPr>
              <w:fldChar w:fldCharType="end"/>
            </w:r>
          </w:hyperlink>
        </w:p>
        <w:p w14:paraId="55001494" w14:textId="628DF365" w:rsidR="00E15158" w:rsidRDefault="00682FF1" w:rsidP="00E15158">
          <w:pPr>
            <w:pStyle w:val="TOC3"/>
            <w:tabs>
              <w:tab w:val="right" w:leader="dot" w:pos="9016"/>
            </w:tabs>
            <w:ind w:left="0"/>
            <w:rPr>
              <w:noProof/>
              <w:sz w:val="22"/>
              <w:szCs w:val="22"/>
              <w:lang w:eastAsia="en-GB"/>
            </w:rPr>
          </w:pPr>
          <w:hyperlink w:anchor="_Toc41063615" w:history="1">
            <w:r w:rsidR="00E15158" w:rsidRPr="006B0F9D">
              <w:rPr>
                <w:rStyle w:val="Hyperlink"/>
                <w:rFonts w:ascii="Arial" w:eastAsia="Times New Roman" w:hAnsi="Arial" w:cs="Arial"/>
                <w:noProof/>
                <w:lang w:eastAsia="en-GB"/>
              </w:rPr>
              <w:t>Communicating in Groups</w:t>
            </w:r>
            <w:r w:rsidR="00E15158">
              <w:rPr>
                <w:noProof/>
                <w:webHidden/>
              </w:rPr>
              <w:tab/>
            </w:r>
            <w:r w:rsidR="00E15158">
              <w:rPr>
                <w:noProof/>
                <w:webHidden/>
              </w:rPr>
              <w:fldChar w:fldCharType="begin"/>
            </w:r>
            <w:r w:rsidR="00E15158">
              <w:rPr>
                <w:noProof/>
                <w:webHidden/>
              </w:rPr>
              <w:instrText xml:space="preserve"> PAGEREF _Toc41063615 \h </w:instrText>
            </w:r>
            <w:r w:rsidR="00E15158">
              <w:rPr>
                <w:noProof/>
                <w:webHidden/>
              </w:rPr>
            </w:r>
            <w:r w:rsidR="00E15158">
              <w:rPr>
                <w:noProof/>
                <w:webHidden/>
              </w:rPr>
              <w:fldChar w:fldCharType="separate"/>
            </w:r>
            <w:r w:rsidR="00E15158">
              <w:rPr>
                <w:noProof/>
                <w:webHidden/>
              </w:rPr>
              <w:t>28</w:t>
            </w:r>
            <w:r w:rsidR="00E15158">
              <w:rPr>
                <w:noProof/>
                <w:webHidden/>
              </w:rPr>
              <w:fldChar w:fldCharType="end"/>
            </w:r>
          </w:hyperlink>
        </w:p>
        <w:p w14:paraId="7F224874" w14:textId="247E157B" w:rsidR="00E15158" w:rsidRDefault="00682FF1" w:rsidP="00E15158">
          <w:pPr>
            <w:pStyle w:val="TOC2"/>
            <w:tabs>
              <w:tab w:val="right" w:leader="dot" w:pos="9016"/>
            </w:tabs>
            <w:ind w:left="0"/>
            <w:rPr>
              <w:rFonts w:eastAsiaTheme="minorEastAsia"/>
              <w:noProof/>
              <w:lang w:eastAsia="en-GB"/>
            </w:rPr>
          </w:pPr>
          <w:hyperlink w:anchor="_Toc41063616" w:history="1">
            <w:r w:rsidR="00E15158" w:rsidRPr="006B0F9D">
              <w:rPr>
                <w:rStyle w:val="Hyperlink"/>
                <w:noProof/>
              </w:rPr>
              <w:t>Appendix D</w:t>
            </w:r>
            <w:r w:rsidR="00E15158">
              <w:rPr>
                <w:noProof/>
                <w:webHidden/>
              </w:rPr>
              <w:tab/>
            </w:r>
            <w:r w:rsidR="00E15158">
              <w:rPr>
                <w:noProof/>
                <w:webHidden/>
              </w:rPr>
              <w:fldChar w:fldCharType="begin"/>
            </w:r>
            <w:r w:rsidR="00E15158">
              <w:rPr>
                <w:noProof/>
                <w:webHidden/>
              </w:rPr>
              <w:instrText xml:space="preserve"> PAGEREF _Toc41063616 \h </w:instrText>
            </w:r>
            <w:r w:rsidR="00E15158">
              <w:rPr>
                <w:noProof/>
                <w:webHidden/>
              </w:rPr>
            </w:r>
            <w:r w:rsidR="00E15158">
              <w:rPr>
                <w:noProof/>
                <w:webHidden/>
              </w:rPr>
              <w:fldChar w:fldCharType="separate"/>
            </w:r>
            <w:r w:rsidR="00E15158">
              <w:rPr>
                <w:noProof/>
                <w:webHidden/>
              </w:rPr>
              <w:t>29</w:t>
            </w:r>
            <w:r w:rsidR="00E15158">
              <w:rPr>
                <w:noProof/>
                <w:webHidden/>
              </w:rPr>
              <w:fldChar w:fldCharType="end"/>
            </w:r>
          </w:hyperlink>
        </w:p>
        <w:p w14:paraId="61429069" w14:textId="5BAC4351" w:rsidR="00E15158" w:rsidRDefault="00682FF1" w:rsidP="00E15158">
          <w:pPr>
            <w:pStyle w:val="TOC2"/>
            <w:tabs>
              <w:tab w:val="right" w:leader="dot" w:pos="9016"/>
            </w:tabs>
            <w:ind w:left="0"/>
            <w:rPr>
              <w:rFonts w:eastAsiaTheme="minorEastAsia"/>
              <w:noProof/>
              <w:lang w:eastAsia="en-GB"/>
            </w:rPr>
          </w:pPr>
          <w:hyperlink w:anchor="_Toc41063617" w:history="1">
            <w:r w:rsidR="00E15158" w:rsidRPr="006B0F9D">
              <w:rPr>
                <w:rStyle w:val="Hyperlink"/>
                <w:noProof/>
              </w:rPr>
              <w:t>Mind Tools Communication Quiz</w:t>
            </w:r>
            <w:r w:rsidR="00E15158">
              <w:rPr>
                <w:noProof/>
                <w:webHidden/>
              </w:rPr>
              <w:tab/>
            </w:r>
            <w:r w:rsidR="00E15158">
              <w:rPr>
                <w:noProof/>
                <w:webHidden/>
              </w:rPr>
              <w:fldChar w:fldCharType="begin"/>
            </w:r>
            <w:r w:rsidR="00E15158">
              <w:rPr>
                <w:noProof/>
                <w:webHidden/>
              </w:rPr>
              <w:instrText xml:space="preserve"> PAGEREF _Toc41063617 \h </w:instrText>
            </w:r>
            <w:r w:rsidR="00E15158">
              <w:rPr>
                <w:noProof/>
                <w:webHidden/>
              </w:rPr>
            </w:r>
            <w:r w:rsidR="00E15158">
              <w:rPr>
                <w:noProof/>
                <w:webHidden/>
              </w:rPr>
              <w:fldChar w:fldCharType="separate"/>
            </w:r>
            <w:r w:rsidR="00E15158">
              <w:rPr>
                <w:noProof/>
                <w:webHidden/>
              </w:rPr>
              <w:t>29</w:t>
            </w:r>
            <w:r w:rsidR="00E15158">
              <w:rPr>
                <w:noProof/>
                <w:webHidden/>
              </w:rPr>
              <w:fldChar w:fldCharType="end"/>
            </w:r>
          </w:hyperlink>
        </w:p>
        <w:p w14:paraId="6D6DF340" w14:textId="51AAF92A" w:rsidR="00B25F25" w:rsidRPr="00E15158" w:rsidRDefault="00B25F25">
          <w:pPr>
            <w:rPr>
              <w:rFonts w:ascii="Arial Nova Cond" w:hAnsi="Arial Nova Cond"/>
              <w:sz w:val="28"/>
              <w:szCs w:val="28"/>
            </w:rPr>
          </w:pPr>
          <w:r w:rsidRPr="00E15158">
            <w:rPr>
              <w:rFonts w:ascii="Arial Nova Cond" w:hAnsi="Arial Nova Cond"/>
              <w:b/>
              <w:bCs/>
              <w:noProof/>
              <w:sz w:val="28"/>
              <w:szCs w:val="28"/>
            </w:rPr>
            <w:fldChar w:fldCharType="end"/>
          </w:r>
        </w:p>
      </w:sdtContent>
    </w:sdt>
    <w:p w14:paraId="5933E6C1" w14:textId="5FBD841A" w:rsidR="00C5669E" w:rsidRPr="00E15158" w:rsidRDefault="00C5669E" w:rsidP="00C5669E">
      <w:pPr>
        <w:rPr>
          <w:rFonts w:ascii="Arial Nova Cond" w:hAnsi="Arial Nova Cond" w:cs="Tahoma"/>
          <w:color w:val="000000"/>
          <w:sz w:val="28"/>
          <w:szCs w:val="28"/>
        </w:rPr>
      </w:pPr>
      <w:r w:rsidRPr="00E15158">
        <w:rPr>
          <w:rFonts w:ascii="Arial Nova Cond" w:hAnsi="Arial Nova Cond" w:cs="Tahoma"/>
          <w:color w:val="000000"/>
          <w:sz w:val="28"/>
          <w:szCs w:val="28"/>
        </w:rPr>
        <w:br w:type="page"/>
      </w:r>
    </w:p>
    <w:p w14:paraId="51DC7D12" w14:textId="2D085DE3" w:rsidR="00436E31" w:rsidRPr="00E15158" w:rsidRDefault="00436E31" w:rsidP="00C5669E">
      <w:pPr>
        <w:pStyle w:val="Heading1"/>
        <w:rPr>
          <w:rFonts w:ascii="Arial Nova Cond" w:hAnsi="Arial Nova Cond"/>
          <w:sz w:val="28"/>
          <w:szCs w:val="28"/>
        </w:rPr>
      </w:pPr>
      <w:bookmarkStart w:id="0" w:name="_Toc41063590"/>
      <w:r w:rsidRPr="00E15158">
        <w:rPr>
          <w:rFonts w:ascii="Arial Nova Cond" w:hAnsi="Arial Nova Cond"/>
          <w:sz w:val="28"/>
          <w:szCs w:val="28"/>
        </w:rPr>
        <w:lastRenderedPageBreak/>
        <w:t>Part 2 Communication</w:t>
      </w:r>
      <w:bookmarkEnd w:id="0"/>
    </w:p>
    <w:p w14:paraId="3506A4D5" w14:textId="28245092" w:rsidR="00C5669E" w:rsidRPr="00E15158" w:rsidRDefault="00C5669E" w:rsidP="00C5669E">
      <w:pPr>
        <w:rPr>
          <w:rFonts w:ascii="Arial Nova Cond" w:hAnsi="Arial Nova Cond"/>
          <w:sz w:val="28"/>
          <w:szCs w:val="28"/>
        </w:rPr>
      </w:pPr>
    </w:p>
    <w:p w14:paraId="24EE7279" w14:textId="78833C93" w:rsidR="00CD7A96" w:rsidRPr="00E15158" w:rsidRDefault="00CD7A96" w:rsidP="00C5669E">
      <w:pPr>
        <w:rPr>
          <w:rFonts w:ascii="Arial Nova Cond" w:hAnsi="Arial Nova Cond"/>
          <w:sz w:val="28"/>
          <w:szCs w:val="28"/>
        </w:rPr>
      </w:pPr>
      <w:r w:rsidRPr="00E15158">
        <w:rPr>
          <w:rFonts w:ascii="Arial Nova Cond" w:hAnsi="Arial Nova Cond"/>
          <w:sz w:val="28"/>
          <w:szCs w:val="28"/>
        </w:rPr>
        <w:t>This report will explore communication as a topic, it will cover the process of  sending and receiving of messages followed by the importance of many different styles of communication and the appropriate use of communication in the workplace.</w:t>
      </w:r>
    </w:p>
    <w:p w14:paraId="25FCF442" w14:textId="77777777" w:rsidR="000A1901" w:rsidRPr="00E15158" w:rsidRDefault="00CD7A96" w:rsidP="00C5669E">
      <w:pPr>
        <w:rPr>
          <w:rFonts w:ascii="Arial Nova Cond" w:hAnsi="Arial Nova Cond"/>
          <w:sz w:val="28"/>
          <w:szCs w:val="28"/>
        </w:rPr>
      </w:pPr>
      <w:r w:rsidRPr="00E15158">
        <w:rPr>
          <w:rFonts w:ascii="Arial Nova Cond" w:hAnsi="Arial Nova Cond"/>
          <w:sz w:val="28"/>
          <w:szCs w:val="28"/>
        </w:rPr>
        <w:t xml:space="preserve">Communication </w:t>
      </w:r>
      <w:r w:rsidR="00BE6E9C" w:rsidRPr="00E15158">
        <w:rPr>
          <w:rFonts w:ascii="Arial Nova Cond" w:hAnsi="Arial Nova Cond"/>
          <w:sz w:val="28"/>
          <w:szCs w:val="28"/>
        </w:rPr>
        <w:t>can be defined as “</w:t>
      </w:r>
      <w:r w:rsidR="00AD341F" w:rsidRPr="00E15158">
        <w:rPr>
          <w:rFonts w:ascii="Arial Nova Cond" w:hAnsi="Arial Nova Cond"/>
          <w:sz w:val="28"/>
          <w:szCs w:val="28"/>
        </w:rPr>
        <w:t xml:space="preserve"> </w:t>
      </w:r>
      <w:r w:rsidR="005E099E" w:rsidRPr="00E15158">
        <w:rPr>
          <w:rFonts w:ascii="Arial Nova Cond" w:hAnsi="Arial Nova Cond"/>
          <w:i/>
          <w:iCs/>
          <w:sz w:val="28"/>
          <w:szCs w:val="28"/>
        </w:rPr>
        <w:t>The transfer of information from one place to another. In relationships, communication allows you to explain to someone else what you are experiencing and what your needs are</w:t>
      </w:r>
      <w:r w:rsidR="005E099E" w:rsidRPr="00E15158">
        <w:rPr>
          <w:rFonts w:ascii="Arial Nova Cond" w:hAnsi="Arial Nova Cond"/>
          <w:sz w:val="28"/>
          <w:szCs w:val="28"/>
        </w:rPr>
        <w:t xml:space="preserve">. </w:t>
      </w:r>
    </w:p>
    <w:p w14:paraId="1433BAB2" w14:textId="507EA7EC" w:rsidR="00BE6E9C" w:rsidRPr="00E15158" w:rsidRDefault="005E099E" w:rsidP="00C5669E">
      <w:pPr>
        <w:rPr>
          <w:rFonts w:ascii="Arial Nova Cond" w:hAnsi="Arial Nova Cond"/>
          <w:i/>
          <w:iCs/>
          <w:sz w:val="28"/>
          <w:szCs w:val="28"/>
        </w:rPr>
      </w:pPr>
      <w:r w:rsidRPr="00E15158">
        <w:rPr>
          <w:rFonts w:ascii="Arial Nova Cond" w:hAnsi="Arial Nova Cond"/>
          <w:sz w:val="28"/>
          <w:szCs w:val="28"/>
        </w:rPr>
        <w:t xml:space="preserve">The act of communicating not only helps to meet your needs, but it also helps you to connect with </w:t>
      </w:r>
      <w:r w:rsidR="00BA0831" w:rsidRPr="00E15158">
        <w:rPr>
          <w:rFonts w:ascii="Arial Nova Cond" w:hAnsi="Arial Nova Cond"/>
          <w:sz w:val="28"/>
          <w:szCs w:val="28"/>
        </w:rPr>
        <w:t>t</w:t>
      </w:r>
      <w:r w:rsidRPr="00E15158">
        <w:rPr>
          <w:rFonts w:ascii="Arial Nova Cond" w:hAnsi="Arial Nova Cond"/>
          <w:sz w:val="28"/>
          <w:szCs w:val="28"/>
        </w:rPr>
        <w:t xml:space="preserve">he other person. In business , communication </w:t>
      </w:r>
      <w:r w:rsidR="00BA0831" w:rsidRPr="00E15158">
        <w:rPr>
          <w:rFonts w:ascii="Arial Nova Cond" w:hAnsi="Arial Nova Cond"/>
          <w:sz w:val="28"/>
          <w:szCs w:val="28"/>
        </w:rPr>
        <w:t>skills</w:t>
      </w:r>
      <w:r w:rsidRPr="00E15158">
        <w:rPr>
          <w:rFonts w:ascii="Arial Nova Cond" w:hAnsi="Arial Nova Cond"/>
          <w:sz w:val="28"/>
          <w:szCs w:val="28"/>
        </w:rPr>
        <w:t xml:space="preserve"> are highly valued in leaders. In the cased of many relationship breakdowns , lack of good communication is often cited as the reason</w:t>
      </w:r>
      <w:r w:rsidR="00BA0831" w:rsidRPr="00E15158">
        <w:rPr>
          <w:rFonts w:ascii="Arial Nova Cond" w:hAnsi="Arial Nova Cond"/>
          <w:sz w:val="28"/>
          <w:szCs w:val="28"/>
        </w:rPr>
        <w:t>”.  K. Diggory, 2019</w:t>
      </w:r>
    </w:p>
    <w:p w14:paraId="1EBA14A9" w14:textId="25FBA13B" w:rsidR="00F55D39" w:rsidRPr="00E15158" w:rsidRDefault="00BA0831" w:rsidP="00C5669E">
      <w:pPr>
        <w:rPr>
          <w:rFonts w:ascii="Arial Nova Cond" w:hAnsi="Arial Nova Cond"/>
          <w:sz w:val="28"/>
          <w:szCs w:val="28"/>
        </w:rPr>
      </w:pPr>
      <w:r w:rsidRPr="00E15158">
        <w:rPr>
          <w:rFonts w:ascii="Arial Nova Cond" w:hAnsi="Arial Nova Cond"/>
          <w:sz w:val="28"/>
          <w:szCs w:val="28"/>
        </w:rPr>
        <w:t xml:space="preserve">During work communication can be either formal or informal and can be face to face, text, email, </w:t>
      </w:r>
      <w:r w:rsidR="000A1901" w:rsidRPr="00E15158">
        <w:rPr>
          <w:rFonts w:ascii="Arial Nova Cond" w:hAnsi="Arial Nova Cond"/>
          <w:sz w:val="28"/>
          <w:szCs w:val="28"/>
        </w:rPr>
        <w:t>what’s</w:t>
      </w:r>
      <w:r w:rsidRPr="00E15158">
        <w:rPr>
          <w:rFonts w:ascii="Arial Nova Cond" w:hAnsi="Arial Nova Cond"/>
          <w:sz w:val="28"/>
          <w:szCs w:val="28"/>
        </w:rPr>
        <w:t xml:space="preserve"> app, skype video or face time. There are many different channels used in the workplace.  For </w:t>
      </w:r>
      <w:r w:rsidR="00F55D39" w:rsidRPr="00E15158">
        <w:rPr>
          <w:rFonts w:ascii="Arial Nova Cond" w:hAnsi="Arial Nova Cond"/>
          <w:sz w:val="28"/>
          <w:szCs w:val="28"/>
        </w:rPr>
        <w:t>instance,</w:t>
      </w:r>
      <w:r w:rsidRPr="00E15158">
        <w:rPr>
          <w:rFonts w:ascii="Arial Nova Cond" w:hAnsi="Arial Nova Cond"/>
          <w:sz w:val="28"/>
          <w:szCs w:val="28"/>
        </w:rPr>
        <w:t xml:space="preserve"> meeting or greeting a senior member of staff or a Director, would normally involve a handshake and direct eye contact on  their arrival.  </w:t>
      </w:r>
      <w:r w:rsidR="00143607" w:rsidRPr="00E15158">
        <w:rPr>
          <w:rFonts w:ascii="Arial Nova Cond" w:hAnsi="Arial Nova Cond"/>
          <w:sz w:val="28"/>
          <w:szCs w:val="28"/>
        </w:rPr>
        <w:t>Nonverbal</w:t>
      </w:r>
      <w:r w:rsidRPr="00E15158">
        <w:rPr>
          <w:rFonts w:ascii="Arial Nova Cond" w:hAnsi="Arial Nova Cond"/>
          <w:sz w:val="28"/>
          <w:szCs w:val="28"/>
        </w:rPr>
        <w:t xml:space="preserve"> cues and gestures such as smiling, leaning, </w:t>
      </w:r>
      <w:r w:rsidR="00143607" w:rsidRPr="00E15158">
        <w:rPr>
          <w:rFonts w:ascii="Arial Nova Cond" w:hAnsi="Arial Nova Cond"/>
          <w:sz w:val="28"/>
          <w:szCs w:val="28"/>
        </w:rPr>
        <w:t>nodding,</w:t>
      </w:r>
      <w:r w:rsidRPr="00E15158">
        <w:rPr>
          <w:rFonts w:ascii="Arial Nova Cond" w:hAnsi="Arial Nova Cond"/>
          <w:sz w:val="28"/>
          <w:szCs w:val="28"/>
        </w:rPr>
        <w:t xml:space="preserve"> and </w:t>
      </w:r>
      <w:r w:rsidR="00F55D39" w:rsidRPr="00E15158">
        <w:rPr>
          <w:rFonts w:ascii="Arial Nova Cond" w:hAnsi="Arial Nova Cond"/>
          <w:sz w:val="28"/>
          <w:szCs w:val="28"/>
        </w:rPr>
        <w:t>tilting</w:t>
      </w:r>
      <w:r w:rsidRPr="00E15158">
        <w:rPr>
          <w:rFonts w:ascii="Arial Nova Cond" w:hAnsi="Arial Nova Cond"/>
          <w:sz w:val="28"/>
          <w:szCs w:val="28"/>
        </w:rPr>
        <w:t xml:space="preserve"> the head ca</w:t>
      </w:r>
      <w:r w:rsidR="00F55D39" w:rsidRPr="00E15158">
        <w:rPr>
          <w:rFonts w:ascii="Arial Nova Cond" w:hAnsi="Arial Nova Cond"/>
          <w:sz w:val="28"/>
          <w:szCs w:val="28"/>
        </w:rPr>
        <w:t xml:space="preserve">n </w:t>
      </w:r>
      <w:r w:rsidRPr="00E15158">
        <w:rPr>
          <w:rFonts w:ascii="Arial Nova Cond" w:hAnsi="Arial Nova Cond"/>
          <w:sz w:val="28"/>
          <w:szCs w:val="28"/>
        </w:rPr>
        <w:t>indicate someone is actively listening and engaged</w:t>
      </w:r>
      <w:r w:rsidR="000A1901" w:rsidRPr="00E15158">
        <w:rPr>
          <w:rFonts w:ascii="Arial Nova Cond" w:hAnsi="Arial Nova Cond"/>
          <w:sz w:val="28"/>
          <w:szCs w:val="28"/>
        </w:rPr>
        <w:t>.</w:t>
      </w:r>
    </w:p>
    <w:p w14:paraId="160E7A3A" w14:textId="41651F4A" w:rsidR="00BA0831" w:rsidRPr="00E15158" w:rsidRDefault="00143607" w:rsidP="00C5669E">
      <w:pPr>
        <w:rPr>
          <w:rFonts w:ascii="Arial Nova Cond" w:hAnsi="Arial Nova Cond"/>
          <w:sz w:val="28"/>
          <w:szCs w:val="28"/>
        </w:rPr>
      </w:pPr>
      <w:r w:rsidRPr="00E15158">
        <w:rPr>
          <w:rFonts w:ascii="Arial Nova Cond" w:hAnsi="Arial Nova Cond"/>
          <w:sz w:val="28"/>
          <w:szCs w:val="28"/>
        </w:rPr>
        <w:t>N</w:t>
      </w:r>
      <w:r w:rsidR="00F55D39" w:rsidRPr="00E15158">
        <w:rPr>
          <w:rFonts w:ascii="Arial Nova Cond" w:hAnsi="Arial Nova Cond"/>
          <w:sz w:val="28"/>
          <w:szCs w:val="28"/>
        </w:rPr>
        <w:t>onverbal</w:t>
      </w:r>
      <w:r w:rsidR="00BA0831" w:rsidRPr="00E15158">
        <w:rPr>
          <w:rFonts w:ascii="Arial Nova Cond" w:hAnsi="Arial Nova Cond"/>
          <w:sz w:val="28"/>
          <w:szCs w:val="28"/>
        </w:rPr>
        <w:t xml:space="preserve"> communication is more </w:t>
      </w:r>
      <w:r w:rsidR="00F55D39" w:rsidRPr="00E15158">
        <w:rPr>
          <w:rFonts w:ascii="Arial Nova Cond" w:hAnsi="Arial Nova Cond"/>
          <w:sz w:val="28"/>
          <w:szCs w:val="28"/>
        </w:rPr>
        <w:t>effective</w:t>
      </w:r>
      <w:r w:rsidR="00BA0831" w:rsidRPr="00E15158">
        <w:rPr>
          <w:rFonts w:ascii="Arial Nova Cond" w:hAnsi="Arial Nova Cond"/>
          <w:sz w:val="28"/>
          <w:szCs w:val="28"/>
        </w:rPr>
        <w:t xml:space="preserve"> than verbal communication</w:t>
      </w:r>
      <w:r w:rsidR="00F55D39" w:rsidRPr="00E15158">
        <w:rPr>
          <w:rFonts w:ascii="Arial Nova Cond" w:hAnsi="Arial Nova Cond"/>
          <w:sz w:val="28"/>
          <w:szCs w:val="28"/>
        </w:rPr>
        <w:t>, 93% of communication is body language</w:t>
      </w:r>
      <w:r w:rsidRPr="00E15158">
        <w:rPr>
          <w:rFonts w:ascii="Arial Nova Cond" w:hAnsi="Arial Nova Cond"/>
          <w:sz w:val="28"/>
          <w:szCs w:val="28"/>
        </w:rPr>
        <w:t>!</w:t>
      </w:r>
      <w:r w:rsidR="00F55D39" w:rsidRPr="00E15158">
        <w:rPr>
          <w:rFonts w:ascii="Arial Nova Cond" w:hAnsi="Arial Nova Cond"/>
          <w:sz w:val="28"/>
          <w:szCs w:val="28"/>
        </w:rPr>
        <w:t xml:space="preserve"> </w:t>
      </w:r>
      <w:r w:rsidRPr="00E15158">
        <w:rPr>
          <w:rFonts w:ascii="Arial Nova Cond" w:hAnsi="Arial Nova Cond"/>
          <w:sz w:val="28"/>
          <w:szCs w:val="28"/>
        </w:rPr>
        <w:t xml:space="preserve">  </w:t>
      </w:r>
      <w:r w:rsidR="00F55D39" w:rsidRPr="00E15158">
        <w:rPr>
          <w:rFonts w:ascii="Arial Nova Cond" w:hAnsi="Arial Nova Cond"/>
          <w:sz w:val="28"/>
          <w:szCs w:val="28"/>
        </w:rPr>
        <w:t>55% of communication is</w:t>
      </w:r>
      <w:r w:rsidRPr="00E15158">
        <w:rPr>
          <w:rFonts w:ascii="Arial Nova Cond" w:hAnsi="Arial Nova Cond"/>
          <w:sz w:val="28"/>
          <w:szCs w:val="28"/>
        </w:rPr>
        <w:t xml:space="preserve"> through</w:t>
      </w:r>
      <w:r w:rsidR="00F55D39" w:rsidRPr="00E15158">
        <w:rPr>
          <w:rFonts w:ascii="Arial Nova Cond" w:hAnsi="Arial Nova Cond"/>
          <w:sz w:val="28"/>
          <w:szCs w:val="28"/>
        </w:rPr>
        <w:t xml:space="preserve"> body language, 38% is ton</w:t>
      </w:r>
      <w:r w:rsidRPr="00E15158">
        <w:rPr>
          <w:rFonts w:ascii="Arial Nova Cond" w:hAnsi="Arial Nova Cond"/>
          <w:sz w:val="28"/>
          <w:szCs w:val="28"/>
        </w:rPr>
        <w:t xml:space="preserve">e of voice </w:t>
      </w:r>
      <w:r w:rsidR="00F55D39" w:rsidRPr="00E15158">
        <w:rPr>
          <w:rFonts w:ascii="Arial Nova Cond" w:hAnsi="Arial Nova Cond"/>
          <w:sz w:val="28"/>
          <w:szCs w:val="28"/>
        </w:rPr>
        <w:t xml:space="preserve"> and only</w:t>
      </w:r>
      <w:r w:rsidRPr="00E15158">
        <w:rPr>
          <w:rFonts w:ascii="Arial Nova Cond" w:hAnsi="Arial Nova Cond"/>
          <w:sz w:val="28"/>
          <w:szCs w:val="28"/>
        </w:rPr>
        <w:t xml:space="preserve"> a small</w:t>
      </w:r>
      <w:r w:rsidR="00F55D39" w:rsidRPr="00E15158">
        <w:rPr>
          <w:rFonts w:ascii="Arial Nova Cond" w:hAnsi="Arial Nova Cond"/>
          <w:sz w:val="28"/>
          <w:szCs w:val="28"/>
        </w:rPr>
        <w:t xml:space="preserve"> 7% is the spoken word. (Mehrabian and Weiner, 1967)</w:t>
      </w:r>
    </w:p>
    <w:p w14:paraId="57E1EF57" w14:textId="6D05BF7B" w:rsidR="00BA0831" w:rsidRPr="007263F7" w:rsidRDefault="00F167D3" w:rsidP="00C5669E">
      <w:pPr>
        <w:rPr>
          <w:rFonts w:ascii="Arial Nova Cond" w:hAnsi="Arial Nova Cond"/>
          <w:sz w:val="28"/>
          <w:szCs w:val="28"/>
        </w:rPr>
      </w:pPr>
      <w:r w:rsidRPr="007263F7">
        <w:rPr>
          <w:rFonts w:ascii="Arial Nova Cond" w:hAnsi="Arial Nova Cond"/>
          <w:sz w:val="28"/>
          <w:szCs w:val="28"/>
        </w:rPr>
        <w:t xml:space="preserve">Technology has also contributed to communication, the cloud and mobile technology has enabled everyone world-wide to stay in touch either by phone, mobile, </w:t>
      </w:r>
      <w:r w:rsidR="007263F7">
        <w:rPr>
          <w:rFonts w:ascii="Arial Nova Cond" w:hAnsi="Arial Nova Cond"/>
          <w:sz w:val="28"/>
          <w:szCs w:val="28"/>
        </w:rPr>
        <w:t xml:space="preserve"> skype, </w:t>
      </w:r>
      <w:r w:rsidRPr="007263F7">
        <w:rPr>
          <w:rFonts w:ascii="Arial Nova Cond" w:hAnsi="Arial Nova Cond"/>
          <w:sz w:val="28"/>
          <w:szCs w:val="28"/>
        </w:rPr>
        <w:t>video,</w:t>
      </w:r>
      <w:r w:rsidR="007263F7">
        <w:rPr>
          <w:rFonts w:ascii="Arial Nova Cond" w:hAnsi="Arial Nova Cond"/>
          <w:sz w:val="28"/>
          <w:szCs w:val="28"/>
        </w:rPr>
        <w:t xml:space="preserve"> picture phone,</w:t>
      </w:r>
      <w:r w:rsidRPr="007263F7">
        <w:rPr>
          <w:rFonts w:ascii="Arial Nova Cond" w:hAnsi="Arial Nova Cond"/>
          <w:sz w:val="28"/>
          <w:szCs w:val="28"/>
        </w:rPr>
        <w:t xml:space="preserve"> </w:t>
      </w:r>
      <w:r w:rsidR="007263F7" w:rsidRPr="007263F7">
        <w:rPr>
          <w:rFonts w:ascii="Arial Nova Cond" w:hAnsi="Arial Nova Cond"/>
          <w:sz w:val="28"/>
          <w:szCs w:val="28"/>
        </w:rPr>
        <w:t>text,</w:t>
      </w:r>
      <w:r w:rsidRPr="007263F7">
        <w:rPr>
          <w:rFonts w:ascii="Arial Nova Cond" w:hAnsi="Arial Nova Cond"/>
          <w:sz w:val="28"/>
          <w:szCs w:val="28"/>
        </w:rPr>
        <w:t xml:space="preserve"> or email. Everything is digital all the</w:t>
      </w:r>
      <w:r w:rsidR="007263F7">
        <w:rPr>
          <w:rFonts w:ascii="Arial Nova Cond" w:hAnsi="Arial Nova Cond"/>
          <w:sz w:val="28"/>
          <w:szCs w:val="28"/>
        </w:rPr>
        <w:t xml:space="preserve"> m</w:t>
      </w:r>
      <w:r w:rsidRPr="007263F7">
        <w:rPr>
          <w:rFonts w:ascii="Arial Nova Cond" w:hAnsi="Arial Nova Cond"/>
          <w:sz w:val="28"/>
          <w:szCs w:val="28"/>
        </w:rPr>
        <w:t>essages are sent in a nano second and the messages and signals are faster.</w:t>
      </w:r>
    </w:p>
    <w:p w14:paraId="237DE895" w14:textId="3AC93A70" w:rsidR="007263F7" w:rsidRDefault="007263F7" w:rsidP="00C5669E">
      <w:pPr>
        <w:rPr>
          <w:rFonts w:ascii="Arial Nova Cond" w:hAnsi="Arial Nova Cond"/>
          <w:color w:val="FF0000"/>
          <w:sz w:val="28"/>
          <w:szCs w:val="28"/>
        </w:rPr>
      </w:pPr>
      <w:r w:rsidRPr="007263F7">
        <w:rPr>
          <w:rFonts w:ascii="Arial Nova Cond" w:hAnsi="Arial Nova Cond"/>
          <w:sz w:val="28"/>
          <w:szCs w:val="28"/>
        </w:rPr>
        <w:t>There is a negative side to technology and communication and that would be the lack of human touch and the interaction that has been replaced by social media. For instance, when travelling or commuting by train, people are absorbed with their phones, no conversation or pleasantries are exchanged there is no eye contact. The human contact and intimacy have been replaced with cold social media, technology, and fast communication.  People would rather send an email than walk over to a colleague and discuss a problem, social interaction has been replaced with text, pictures, photos, emoji there is no connection</w:t>
      </w:r>
      <w:r>
        <w:rPr>
          <w:rFonts w:ascii="Arial Nova Cond" w:hAnsi="Arial Nova Cond"/>
          <w:color w:val="FF0000"/>
          <w:sz w:val="28"/>
          <w:szCs w:val="28"/>
        </w:rPr>
        <w:t>.</w:t>
      </w:r>
    </w:p>
    <w:p w14:paraId="16A880DA" w14:textId="77777777" w:rsidR="007263F7" w:rsidRDefault="007263F7" w:rsidP="00C5669E">
      <w:pPr>
        <w:rPr>
          <w:rFonts w:ascii="Arial Nova Cond" w:hAnsi="Arial Nova Cond"/>
          <w:color w:val="FF0000"/>
          <w:sz w:val="28"/>
          <w:szCs w:val="28"/>
        </w:rPr>
      </w:pPr>
    </w:p>
    <w:p w14:paraId="03B0D8BA" w14:textId="77777777" w:rsidR="00C5669E" w:rsidRPr="00E15158" w:rsidRDefault="00C5669E" w:rsidP="00C5669E">
      <w:pPr>
        <w:rPr>
          <w:rFonts w:ascii="Arial Nova Cond" w:hAnsi="Arial Nova Cond"/>
          <w:sz w:val="28"/>
          <w:szCs w:val="28"/>
        </w:rPr>
      </w:pPr>
    </w:p>
    <w:p w14:paraId="02CBE289" w14:textId="4B4A7FE1" w:rsidR="008E1C9D" w:rsidRPr="00E15158" w:rsidRDefault="00296780" w:rsidP="00E15158">
      <w:pPr>
        <w:pStyle w:val="Heading1"/>
        <w:rPr>
          <w:rFonts w:ascii="Arial Nova Cond" w:hAnsi="Arial Nova Cond"/>
          <w:sz w:val="28"/>
          <w:szCs w:val="28"/>
        </w:rPr>
      </w:pPr>
      <w:bookmarkStart w:id="1" w:name="_Toc41063591"/>
      <w:r w:rsidRPr="00E15158">
        <w:rPr>
          <w:rFonts w:ascii="Arial Nova Cond" w:hAnsi="Arial Nova Cond"/>
          <w:sz w:val="28"/>
          <w:szCs w:val="28"/>
        </w:rPr>
        <w:t>1.0</w:t>
      </w:r>
      <w:bookmarkEnd w:id="1"/>
      <w:r w:rsidR="00E15158">
        <w:rPr>
          <w:rFonts w:ascii="Arial Nova Cond" w:hAnsi="Arial Nova Cond"/>
          <w:sz w:val="28"/>
          <w:szCs w:val="28"/>
        </w:rPr>
        <w:t xml:space="preserve">  </w:t>
      </w:r>
      <w:bookmarkStart w:id="2" w:name="_Toc41063592"/>
      <w:r w:rsidR="003B5137" w:rsidRPr="00E15158">
        <w:rPr>
          <w:rFonts w:ascii="Arial Nova Cond" w:hAnsi="Arial Nova Cond"/>
          <w:sz w:val="28"/>
          <w:szCs w:val="28"/>
        </w:rPr>
        <w:t>Communication Cycle</w:t>
      </w:r>
      <w:bookmarkEnd w:id="2"/>
    </w:p>
    <w:p w14:paraId="0BA8353D" w14:textId="77777777" w:rsidR="003B5137" w:rsidRPr="00E15158" w:rsidRDefault="003B5137" w:rsidP="003B5137">
      <w:pPr>
        <w:rPr>
          <w:rFonts w:ascii="Arial Nova Cond" w:hAnsi="Arial Nova Cond"/>
          <w:sz w:val="28"/>
          <w:szCs w:val="28"/>
        </w:rPr>
      </w:pPr>
    </w:p>
    <w:p w14:paraId="204402D0" w14:textId="08997BE5" w:rsidR="003B5137" w:rsidRPr="00E15158" w:rsidRDefault="008F682E">
      <w:pPr>
        <w:rPr>
          <w:rFonts w:ascii="Arial Nova Cond" w:hAnsi="Arial Nova Cond"/>
          <w:b/>
          <w:sz w:val="28"/>
          <w:szCs w:val="28"/>
        </w:rPr>
      </w:pPr>
      <w:r w:rsidRPr="00E15158">
        <w:rPr>
          <w:rFonts w:ascii="Arial Nova Cond" w:hAnsi="Arial Nova Cond"/>
          <w:noProof/>
          <w:sz w:val="28"/>
          <w:szCs w:val="28"/>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36B9128E" w:rsidR="00E23F4C" w:rsidRPr="00E15158" w:rsidRDefault="009B295A">
      <w:pPr>
        <w:rPr>
          <w:rFonts w:ascii="Arial Nova Cond" w:hAnsi="Arial Nova Cond" w:cs="Arial"/>
          <w:sz w:val="28"/>
          <w:szCs w:val="28"/>
        </w:rPr>
      </w:pPr>
      <w:r w:rsidRPr="00E15158">
        <w:rPr>
          <w:rFonts w:ascii="Arial Nova Cond" w:hAnsi="Arial Nova Cond" w:cs="Arial"/>
          <w:sz w:val="28"/>
          <w:szCs w:val="28"/>
        </w:rPr>
        <w:t>(Shannon and Weaver, 1949)</w:t>
      </w:r>
    </w:p>
    <w:p w14:paraId="7509AF8B" w14:textId="0FA05F29" w:rsidR="000375DC" w:rsidRPr="00E15158" w:rsidRDefault="000375DC">
      <w:pPr>
        <w:rPr>
          <w:rFonts w:ascii="Arial Nova Cond" w:hAnsi="Arial Nova Cond" w:cs="Arial"/>
          <w:sz w:val="28"/>
          <w:szCs w:val="28"/>
        </w:rPr>
      </w:pPr>
    </w:p>
    <w:p w14:paraId="6239DF51" w14:textId="77777777" w:rsidR="001963F9" w:rsidRPr="00E15158" w:rsidRDefault="001963F9">
      <w:pPr>
        <w:rPr>
          <w:rFonts w:ascii="Arial Nova Cond" w:hAnsi="Arial Nova Cond" w:cs="Arial"/>
          <w:sz w:val="28"/>
          <w:szCs w:val="28"/>
        </w:rPr>
      </w:pPr>
    </w:p>
    <w:p w14:paraId="63E00CF6" w14:textId="6095B384" w:rsidR="001963F9" w:rsidRPr="00E15158" w:rsidRDefault="001963F9">
      <w:pPr>
        <w:rPr>
          <w:rFonts w:ascii="Arial Nova Cond" w:hAnsi="Arial Nova Cond" w:cs="Arial"/>
          <w:sz w:val="28"/>
          <w:szCs w:val="28"/>
        </w:rPr>
      </w:pPr>
      <w:r w:rsidRPr="00E15158">
        <w:rPr>
          <w:rFonts w:ascii="Arial Nova Cond" w:hAnsi="Arial Nova Cond" w:cs="Arial"/>
          <w:noProof/>
          <w:color w:val="2962FF"/>
          <w:sz w:val="28"/>
          <w:szCs w:val="28"/>
        </w:rPr>
        <w:drawing>
          <wp:inline distT="0" distB="0" distL="0" distR="0" wp14:anchorId="6A14BCCC" wp14:editId="061314F6">
            <wp:extent cx="5731510" cy="4298633"/>
            <wp:effectExtent l="0" t="0" r="2540" b="6985"/>
            <wp:docPr id="2" name="Picture 2" descr="Communication Cycle model by Shannon and Weaver | ToolsHero">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Cycle model by Shannon and Weaver | ToolsHero">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3608B63B" w14:textId="77777777" w:rsidR="001963F9" w:rsidRPr="00E15158" w:rsidRDefault="001963F9">
      <w:pPr>
        <w:rPr>
          <w:rFonts w:ascii="Arial Nova Cond" w:hAnsi="Arial Nova Cond" w:cstheme="minorHAnsi"/>
          <w:sz w:val="28"/>
          <w:szCs w:val="28"/>
        </w:rPr>
      </w:pPr>
      <w:r w:rsidRPr="00E15158">
        <w:rPr>
          <w:rFonts w:ascii="Arial Nova Cond" w:hAnsi="Arial Nova Cond" w:cstheme="minorHAnsi"/>
          <w:sz w:val="28"/>
          <w:szCs w:val="28"/>
        </w:rPr>
        <w:t>Shannon and Weaver developed the communication cycle referred to as the “mother of all models”</w:t>
      </w:r>
    </w:p>
    <w:p w14:paraId="3F705E32" w14:textId="679D8B41" w:rsidR="00CC6B42" w:rsidRPr="00E15158" w:rsidRDefault="00CC6B42" w:rsidP="00E15158">
      <w:pPr>
        <w:pStyle w:val="uk-text-justify"/>
        <w:spacing w:before="225" w:beforeAutospacing="0" w:after="225" w:afterAutospacing="0"/>
        <w:jc w:val="both"/>
        <w:rPr>
          <w:rFonts w:ascii="Arial Nova Cond" w:hAnsi="Arial Nova Cond" w:cstheme="minorHAnsi"/>
          <w:color w:val="26313D"/>
          <w:sz w:val="28"/>
          <w:szCs w:val="28"/>
        </w:rPr>
      </w:pPr>
      <w:r w:rsidRPr="00E15158">
        <w:rPr>
          <w:rFonts w:ascii="Arial Nova Cond" w:hAnsi="Arial Nova Cond" w:cstheme="minorHAnsi"/>
          <w:color w:val="444444"/>
          <w:sz w:val="28"/>
          <w:szCs w:val="28"/>
        </w:rPr>
        <w:t>“</w:t>
      </w:r>
      <w:r w:rsidR="001963F9" w:rsidRPr="00E15158">
        <w:rPr>
          <w:rFonts w:ascii="Arial Nova Cond" w:hAnsi="Arial Nova Cond" w:cstheme="minorHAnsi"/>
          <w:color w:val="444444"/>
          <w:sz w:val="28"/>
          <w:szCs w:val="28"/>
        </w:rPr>
        <w:t>This model was created in 1949 by Claude Shannon and Warren Weaver. •The basis for this model was a study of telephone conversations over a very lengthy two</w:t>
      </w:r>
      <w:r w:rsidRPr="00E15158">
        <w:rPr>
          <w:rFonts w:ascii="Arial Nova Cond" w:hAnsi="Arial Nova Cond" w:cstheme="minorHAnsi"/>
          <w:color w:val="444444"/>
          <w:sz w:val="28"/>
          <w:szCs w:val="28"/>
        </w:rPr>
        <w:t xml:space="preserve"> -</w:t>
      </w:r>
      <w:r w:rsidR="001963F9" w:rsidRPr="00E15158">
        <w:rPr>
          <w:rFonts w:ascii="Arial Nova Cond" w:hAnsi="Arial Nova Cond" w:cstheme="minorHAnsi"/>
          <w:color w:val="444444"/>
          <w:sz w:val="28"/>
          <w:szCs w:val="28"/>
        </w:rPr>
        <w:t xml:space="preserve">year time. •The team studied only what they deemed to be “important” or “significant” calls of some length. The focus was on the mechanics of the messages. </w:t>
      </w:r>
      <w:r w:rsidR="00E15158">
        <w:rPr>
          <w:rFonts w:ascii="Arial Nova Cond" w:hAnsi="Arial Nova Cond" w:cstheme="minorHAnsi"/>
          <w:color w:val="444444"/>
          <w:sz w:val="28"/>
          <w:szCs w:val="28"/>
        </w:rPr>
        <w:t xml:space="preserve"> </w:t>
      </w:r>
      <w:r w:rsidR="001963F9" w:rsidRPr="00E15158">
        <w:rPr>
          <w:rFonts w:ascii="Arial Nova Cond" w:hAnsi="Arial Nova Cond" w:cstheme="minorHAnsi"/>
          <w:color w:val="444444"/>
          <w:sz w:val="28"/>
          <w:szCs w:val="28"/>
        </w:rPr>
        <w:t>According to Shannon and Weaver's model,</w:t>
      </w:r>
      <w:r w:rsidRPr="00E15158">
        <w:rPr>
          <w:rFonts w:ascii="Arial Nova Cond" w:hAnsi="Arial Nova Cond" w:cstheme="minorHAnsi"/>
          <w:color w:val="444444"/>
          <w:sz w:val="28"/>
          <w:szCs w:val="28"/>
        </w:rPr>
        <w:t xml:space="preserve"> </w:t>
      </w:r>
      <w:r w:rsidR="001963F9" w:rsidRPr="00E15158">
        <w:rPr>
          <w:rFonts w:ascii="Arial Nova Cond" w:hAnsi="Arial Nova Cond" w:cstheme="minorHAnsi"/>
          <w:color w:val="444444"/>
          <w:sz w:val="28"/>
          <w:szCs w:val="28"/>
        </w:rPr>
        <w:t xml:space="preserve">a message begins at an information source, which is relayed through a transmitter, and then sent via a signal towards the receiver. But before it reaches the receiver, the message must go through noise (sources of interference). Finally, the receiver must convey the message to its destination. </w:t>
      </w:r>
      <w:r w:rsidR="00E15158">
        <w:rPr>
          <w:rFonts w:ascii="Arial Nova Cond" w:hAnsi="Arial Nova Cond" w:cstheme="minorHAnsi"/>
          <w:color w:val="444444"/>
          <w:sz w:val="28"/>
          <w:szCs w:val="28"/>
        </w:rPr>
        <w:t xml:space="preserve"> </w:t>
      </w:r>
      <w:r w:rsidRPr="00E15158">
        <w:rPr>
          <w:rFonts w:ascii="Arial Nova Cond" w:hAnsi="Arial Nova Cond" w:cstheme="minorHAnsi"/>
          <w:color w:val="26313D"/>
          <w:sz w:val="28"/>
          <w:szCs w:val="28"/>
        </w:rPr>
        <w:t>The Shannon-Weaver model is a linear, or one way, communication model</w:t>
      </w:r>
      <w:r w:rsidR="00E15158">
        <w:rPr>
          <w:rFonts w:ascii="Arial Nova Cond" w:hAnsi="Arial Nova Cond" w:cstheme="minorHAnsi"/>
          <w:color w:val="26313D"/>
          <w:sz w:val="28"/>
          <w:szCs w:val="28"/>
        </w:rPr>
        <w:t>.</w:t>
      </w:r>
      <w:r w:rsidRPr="00E15158">
        <w:rPr>
          <w:rFonts w:ascii="Arial Nova Cond" w:hAnsi="Arial Nova Cond" w:cstheme="minorHAnsi"/>
          <w:color w:val="26313D"/>
          <w:sz w:val="28"/>
          <w:szCs w:val="28"/>
        </w:rPr>
        <w:t xml:space="preserve"> </w:t>
      </w:r>
    </w:p>
    <w:p w14:paraId="54DA7BD4" w14:textId="77777777" w:rsidR="00CC6B42" w:rsidRPr="00E15158" w:rsidRDefault="00CC6B42" w:rsidP="00CC6B42">
      <w:pPr>
        <w:spacing w:after="450" w:line="45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b/>
          <w:bCs/>
          <w:color w:val="26313D"/>
          <w:sz w:val="28"/>
          <w:szCs w:val="28"/>
          <w:lang w:eastAsia="en-GB"/>
        </w:rPr>
        <w:t>Sender</w:t>
      </w:r>
      <w:r w:rsidRPr="00E15158">
        <w:rPr>
          <w:rFonts w:ascii="Arial Nova Cond" w:eastAsia="Times New Roman" w:hAnsi="Arial Nova Cond" w:cstheme="minorHAnsi"/>
          <w:color w:val="26313D"/>
          <w:sz w:val="28"/>
          <w:szCs w:val="28"/>
          <w:lang w:eastAsia="en-GB"/>
        </w:rPr>
        <w:t>: The sender creates and sends the message.</w:t>
      </w:r>
    </w:p>
    <w:p w14:paraId="5CCD61C9" w14:textId="77777777" w:rsidR="00CC6B42" w:rsidRPr="00E15158" w:rsidRDefault="00CC6B42" w:rsidP="00CC6B42">
      <w:pPr>
        <w:spacing w:after="450" w:line="45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b/>
          <w:bCs/>
          <w:color w:val="26313D"/>
          <w:sz w:val="28"/>
          <w:szCs w:val="28"/>
          <w:lang w:eastAsia="en-GB"/>
        </w:rPr>
        <w:t>Encoder</w:t>
      </w:r>
      <w:r w:rsidRPr="00E15158">
        <w:rPr>
          <w:rFonts w:ascii="Arial Nova Cond" w:eastAsia="Times New Roman" w:hAnsi="Arial Nova Cond" w:cstheme="minorHAnsi"/>
          <w:color w:val="26313D"/>
          <w:sz w:val="28"/>
          <w:szCs w:val="28"/>
          <w:lang w:eastAsia="en-GB"/>
        </w:rPr>
        <w:t>: The encoder translates the message into signals.</w:t>
      </w:r>
    </w:p>
    <w:p w14:paraId="4E2D39D4" w14:textId="77777777" w:rsidR="00CC6B42" w:rsidRPr="00E15158" w:rsidRDefault="00CC6B42" w:rsidP="00CC6B42">
      <w:pPr>
        <w:spacing w:after="450" w:line="45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b/>
          <w:bCs/>
          <w:color w:val="26313D"/>
          <w:sz w:val="28"/>
          <w:szCs w:val="28"/>
          <w:lang w:eastAsia="en-GB"/>
        </w:rPr>
        <w:t>Decoder</w:t>
      </w:r>
      <w:r w:rsidRPr="00E15158">
        <w:rPr>
          <w:rFonts w:ascii="Arial Nova Cond" w:eastAsia="Times New Roman" w:hAnsi="Arial Nova Cond" w:cstheme="minorHAnsi"/>
          <w:color w:val="26313D"/>
          <w:sz w:val="28"/>
          <w:szCs w:val="28"/>
          <w:lang w:eastAsia="en-GB"/>
        </w:rPr>
        <w:t>: The decoder receives the signals and forms a message.</w:t>
      </w:r>
    </w:p>
    <w:p w14:paraId="381063BE" w14:textId="5021964B" w:rsidR="00CC6B42" w:rsidRPr="00E15158" w:rsidRDefault="00CC6B42" w:rsidP="00CC6B42">
      <w:pPr>
        <w:spacing w:after="450" w:line="45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b/>
          <w:bCs/>
          <w:color w:val="26313D"/>
          <w:sz w:val="28"/>
          <w:szCs w:val="28"/>
          <w:lang w:eastAsia="en-GB"/>
        </w:rPr>
        <w:t>Receiver</w:t>
      </w:r>
      <w:r w:rsidRPr="00E15158">
        <w:rPr>
          <w:rFonts w:ascii="Arial Nova Cond" w:eastAsia="Times New Roman" w:hAnsi="Arial Nova Cond" w:cstheme="minorHAnsi"/>
          <w:color w:val="26313D"/>
          <w:sz w:val="28"/>
          <w:szCs w:val="28"/>
          <w:lang w:eastAsia="en-GB"/>
        </w:rPr>
        <w:t>: The receiver is the message’s destination.</w:t>
      </w:r>
    </w:p>
    <w:p w14:paraId="67CF2ED0" w14:textId="77777777" w:rsidR="00CC6B42" w:rsidRPr="00E15158" w:rsidRDefault="00CC6B42" w:rsidP="00CC6B42">
      <w:pPr>
        <w:spacing w:after="450" w:line="45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b/>
          <w:bCs/>
          <w:color w:val="26313D"/>
          <w:sz w:val="28"/>
          <w:szCs w:val="28"/>
          <w:lang w:eastAsia="en-GB"/>
        </w:rPr>
        <w:t>Noise</w:t>
      </w:r>
      <w:r w:rsidRPr="00E15158">
        <w:rPr>
          <w:rFonts w:ascii="Arial Nova Cond" w:eastAsia="Times New Roman" w:hAnsi="Arial Nova Cond" w:cstheme="minorHAnsi"/>
          <w:color w:val="26313D"/>
          <w:sz w:val="28"/>
          <w:szCs w:val="28"/>
          <w:lang w:eastAsia="en-GB"/>
        </w:rPr>
        <w:t>: Unrelated distractions in the channel that might affect the reception of the message are referred to as noise.</w:t>
      </w:r>
    </w:p>
    <w:p w14:paraId="4CB561DD" w14:textId="77777777" w:rsidR="00CC6B42" w:rsidRPr="00E15158" w:rsidRDefault="00CC6B42" w:rsidP="00CC6B42">
      <w:pPr>
        <w:numPr>
          <w:ilvl w:val="0"/>
          <w:numId w:val="6"/>
        </w:numPr>
        <w:spacing w:after="120" w:line="36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color w:val="26313D"/>
          <w:sz w:val="28"/>
          <w:szCs w:val="28"/>
          <w:lang w:eastAsia="en-GB"/>
        </w:rPr>
        <w:t xml:space="preserve">The </w:t>
      </w:r>
      <w:r w:rsidRPr="00E15158">
        <w:rPr>
          <w:rFonts w:ascii="Arial Nova Cond" w:eastAsia="Times New Roman" w:hAnsi="Arial Nova Cond" w:cstheme="minorHAnsi"/>
          <w:b/>
          <w:bCs/>
          <w:color w:val="26313D"/>
          <w:sz w:val="28"/>
          <w:szCs w:val="28"/>
          <w:lang w:eastAsia="en-GB"/>
        </w:rPr>
        <w:t xml:space="preserve">sender </w:t>
      </w:r>
      <w:r w:rsidRPr="00E15158">
        <w:rPr>
          <w:rFonts w:ascii="Arial Nova Cond" w:eastAsia="Times New Roman" w:hAnsi="Arial Nova Cond" w:cstheme="minorHAnsi"/>
          <w:color w:val="26313D"/>
          <w:sz w:val="28"/>
          <w:szCs w:val="28"/>
          <w:lang w:eastAsia="en-GB"/>
        </w:rPr>
        <w:t xml:space="preserve">encodes a message and chooses a </w:t>
      </w:r>
      <w:hyperlink r:id="rId13" w:tgtFrame="_blank" w:history="1">
        <w:r w:rsidRPr="00E15158">
          <w:rPr>
            <w:rFonts w:ascii="Arial Nova Cond" w:eastAsia="Times New Roman" w:hAnsi="Arial Nova Cond" w:cstheme="minorHAnsi"/>
            <w:b/>
            <w:bCs/>
            <w:color w:val="FF492C"/>
            <w:sz w:val="28"/>
            <w:szCs w:val="28"/>
            <w:u w:val="single"/>
            <w:lang w:eastAsia="en-GB"/>
          </w:rPr>
          <w:t>communication channel</w:t>
        </w:r>
      </w:hyperlink>
      <w:r w:rsidRPr="00E15158">
        <w:rPr>
          <w:rFonts w:ascii="Arial Nova Cond" w:eastAsia="Times New Roman" w:hAnsi="Arial Nova Cond" w:cstheme="minorHAnsi"/>
          <w:color w:val="26313D"/>
          <w:sz w:val="28"/>
          <w:szCs w:val="28"/>
          <w:lang w:eastAsia="en-GB"/>
        </w:rPr>
        <w:t>.</w:t>
      </w:r>
    </w:p>
    <w:p w14:paraId="65783BB7" w14:textId="77777777" w:rsidR="00CC6B42" w:rsidRPr="00E15158" w:rsidRDefault="00CC6B42" w:rsidP="00CC6B42">
      <w:pPr>
        <w:numPr>
          <w:ilvl w:val="0"/>
          <w:numId w:val="6"/>
        </w:numPr>
        <w:spacing w:after="120" w:line="36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color w:val="26313D"/>
          <w:sz w:val="28"/>
          <w:szCs w:val="28"/>
          <w:lang w:eastAsia="en-GB"/>
        </w:rPr>
        <w:t xml:space="preserve">The </w:t>
      </w:r>
      <w:r w:rsidRPr="00E15158">
        <w:rPr>
          <w:rFonts w:ascii="Arial Nova Cond" w:eastAsia="Times New Roman" w:hAnsi="Arial Nova Cond" w:cstheme="minorHAnsi"/>
          <w:b/>
          <w:bCs/>
          <w:color w:val="26313D"/>
          <w:sz w:val="28"/>
          <w:szCs w:val="28"/>
          <w:lang w:eastAsia="en-GB"/>
        </w:rPr>
        <w:t xml:space="preserve">encoder, </w:t>
      </w:r>
      <w:r w:rsidRPr="00E15158">
        <w:rPr>
          <w:rFonts w:ascii="Arial Nova Cond" w:eastAsia="Times New Roman" w:hAnsi="Arial Nova Cond" w:cstheme="minorHAnsi"/>
          <w:color w:val="26313D"/>
          <w:sz w:val="28"/>
          <w:szCs w:val="28"/>
          <w:lang w:eastAsia="en-GB"/>
        </w:rPr>
        <w:t>a part of the channel, converts the code into signals.</w:t>
      </w:r>
    </w:p>
    <w:p w14:paraId="5097D2EA" w14:textId="77777777" w:rsidR="00CC6B42" w:rsidRPr="00E15158" w:rsidRDefault="00CC6B42" w:rsidP="00CC6B42">
      <w:pPr>
        <w:numPr>
          <w:ilvl w:val="0"/>
          <w:numId w:val="6"/>
        </w:numPr>
        <w:spacing w:after="120" w:line="36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color w:val="26313D"/>
          <w:sz w:val="28"/>
          <w:szCs w:val="28"/>
          <w:lang w:eastAsia="en-GB"/>
        </w:rPr>
        <w:t xml:space="preserve">The </w:t>
      </w:r>
      <w:r w:rsidRPr="00E15158">
        <w:rPr>
          <w:rFonts w:ascii="Arial Nova Cond" w:eastAsia="Times New Roman" w:hAnsi="Arial Nova Cond" w:cstheme="minorHAnsi"/>
          <w:b/>
          <w:bCs/>
          <w:color w:val="26313D"/>
          <w:sz w:val="28"/>
          <w:szCs w:val="28"/>
          <w:lang w:eastAsia="en-GB"/>
        </w:rPr>
        <w:t xml:space="preserve">decoder </w:t>
      </w:r>
      <w:r w:rsidRPr="00E15158">
        <w:rPr>
          <w:rFonts w:ascii="Arial Nova Cond" w:eastAsia="Times New Roman" w:hAnsi="Arial Nova Cond" w:cstheme="minorHAnsi"/>
          <w:color w:val="26313D"/>
          <w:sz w:val="28"/>
          <w:szCs w:val="28"/>
          <w:lang w:eastAsia="en-GB"/>
        </w:rPr>
        <w:t>takes those signals and translates them into a message for the receiver.</w:t>
      </w:r>
    </w:p>
    <w:p w14:paraId="32DB2431" w14:textId="1CD9F119" w:rsidR="00CC6B42" w:rsidRPr="00E15158" w:rsidRDefault="00CC6B42" w:rsidP="00CC6B42">
      <w:pPr>
        <w:numPr>
          <w:ilvl w:val="0"/>
          <w:numId w:val="6"/>
        </w:numPr>
        <w:spacing w:after="120" w:line="360" w:lineRule="atLeast"/>
        <w:rPr>
          <w:rFonts w:ascii="Arial Nova Cond" w:eastAsia="Times New Roman" w:hAnsi="Arial Nova Cond" w:cstheme="minorHAnsi"/>
          <w:color w:val="26313D"/>
          <w:sz w:val="28"/>
          <w:szCs w:val="28"/>
          <w:lang w:eastAsia="en-GB"/>
        </w:rPr>
      </w:pPr>
      <w:r w:rsidRPr="00E15158">
        <w:rPr>
          <w:rFonts w:ascii="Arial Nova Cond" w:eastAsia="Times New Roman" w:hAnsi="Arial Nova Cond" w:cstheme="minorHAnsi"/>
          <w:color w:val="26313D"/>
          <w:sz w:val="28"/>
          <w:szCs w:val="28"/>
          <w:lang w:eastAsia="en-GB"/>
        </w:rPr>
        <w:t xml:space="preserve">The </w:t>
      </w:r>
      <w:r w:rsidRPr="00E15158">
        <w:rPr>
          <w:rFonts w:ascii="Arial Nova Cond" w:eastAsia="Times New Roman" w:hAnsi="Arial Nova Cond" w:cstheme="minorHAnsi"/>
          <w:b/>
          <w:bCs/>
          <w:color w:val="26313D"/>
          <w:sz w:val="28"/>
          <w:szCs w:val="28"/>
          <w:lang w:eastAsia="en-GB"/>
        </w:rPr>
        <w:t xml:space="preserve">receiver </w:t>
      </w:r>
      <w:r w:rsidRPr="00E15158">
        <w:rPr>
          <w:rFonts w:ascii="Arial Nova Cond" w:eastAsia="Times New Roman" w:hAnsi="Arial Nova Cond" w:cstheme="minorHAnsi"/>
          <w:color w:val="26313D"/>
          <w:sz w:val="28"/>
          <w:szCs w:val="28"/>
          <w:lang w:eastAsia="en-GB"/>
        </w:rPr>
        <w:t>gets the message and interprets it.</w:t>
      </w:r>
      <w:r w:rsidRPr="00E15158">
        <w:rPr>
          <w:rFonts w:ascii="Arial Nova Cond" w:hAnsi="Arial Nova Cond"/>
          <w:sz w:val="28"/>
          <w:szCs w:val="28"/>
        </w:rPr>
        <w:t xml:space="preserve"> </w:t>
      </w:r>
      <w:r w:rsidRPr="00E15158">
        <w:rPr>
          <w:rFonts w:ascii="Arial Nova Cond" w:eastAsia="Times New Roman" w:hAnsi="Arial Nova Cond" w:cstheme="minorHAnsi"/>
          <w:color w:val="26313D"/>
          <w:sz w:val="28"/>
          <w:szCs w:val="28"/>
          <w:lang w:eastAsia="en-GB"/>
        </w:rPr>
        <w:t>Shannon-Weaver communication model</w:t>
      </w:r>
    </w:p>
    <w:p w14:paraId="2F302DBB" w14:textId="77777777" w:rsidR="00E15158" w:rsidRDefault="00E15158" w:rsidP="00CC6B42">
      <w:pPr>
        <w:spacing w:after="300" w:line="390" w:lineRule="atLeast"/>
        <w:rPr>
          <w:rFonts w:ascii="Barlow" w:eastAsia="Times New Roman" w:hAnsi="Barlow" w:cs="Times New Roman"/>
          <w:color w:val="26313D"/>
          <w:sz w:val="27"/>
          <w:szCs w:val="27"/>
          <w:lang w:val="en" w:eastAsia="en-GB"/>
        </w:rPr>
      </w:pPr>
    </w:p>
    <w:p w14:paraId="1E2DBD45" w14:textId="2F6E075A" w:rsidR="00CC6B42" w:rsidRPr="00CC6B42" w:rsidRDefault="00E15158" w:rsidP="00CC6B42">
      <w:pPr>
        <w:spacing w:after="300" w:line="390" w:lineRule="atLeast"/>
        <w:rPr>
          <w:rFonts w:ascii="Barlow" w:eastAsia="Times New Roman" w:hAnsi="Barlow" w:cs="Times New Roman"/>
          <w:color w:val="26313D"/>
          <w:sz w:val="27"/>
          <w:szCs w:val="27"/>
          <w:lang w:val="en" w:eastAsia="en-GB"/>
        </w:rPr>
      </w:pPr>
      <w:r>
        <w:rPr>
          <w:rFonts w:ascii="Barlow" w:eastAsia="Times New Roman" w:hAnsi="Barlow" w:cs="Times New Roman"/>
          <w:color w:val="26313D"/>
          <w:sz w:val="27"/>
          <w:szCs w:val="27"/>
          <w:lang w:val="en" w:eastAsia="en-GB"/>
        </w:rPr>
        <w:t>“</w:t>
      </w:r>
      <w:r w:rsidR="00CC6B42" w:rsidRPr="00CC6B42">
        <w:rPr>
          <w:rFonts w:ascii="Barlow" w:eastAsia="Times New Roman" w:hAnsi="Barlow" w:cs="Times New Roman"/>
          <w:color w:val="26313D"/>
          <w:sz w:val="27"/>
          <w:szCs w:val="27"/>
          <w:lang w:val="en" w:eastAsia="en-GB"/>
        </w:rPr>
        <w:t xml:space="preserve">The </w:t>
      </w:r>
      <w:proofErr w:type="spellStart"/>
      <w:r w:rsidR="00CC6B42" w:rsidRPr="00CC6B42">
        <w:rPr>
          <w:rFonts w:ascii="Barlow" w:eastAsia="Times New Roman" w:hAnsi="Barlow" w:cs="Times New Roman"/>
          <w:color w:val="26313D"/>
          <w:sz w:val="27"/>
          <w:szCs w:val="27"/>
          <w:lang w:val="en" w:eastAsia="en-GB"/>
        </w:rPr>
        <w:t>Berlo</w:t>
      </w:r>
      <w:proofErr w:type="spellEnd"/>
      <w:r w:rsidR="00CC6B42" w:rsidRPr="00CC6B42">
        <w:rPr>
          <w:rFonts w:ascii="Barlow" w:eastAsia="Times New Roman" w:hAnsi="Barlow" w:cs="Times New Roman"/>
          <w:color w:val="26313D"/>
          <w:sz w:val="27"/>
          <w:szCs w:val="27"/>
          <w:lang w:val="en" w:eastAsia="en-GB"/>
        </w:rPr>
        <w:t xml:space="preserve"> communication model is also not too different from the Shannon Weaver model. Constructed by David </w:t>
      </w:r>
      <w:proofErr w:type="spellStart"/>
      <w:r w:rsidR="00CC6B42" w:rsidRPr="00CC6B42">
        <w:rPr>
          <w:rFonts w:ascii="Barlow" w:eastAsia="Times New Roman" w:hAnsi="Barlow" w:cs="Times New Roman"/>
          <w:color w:val="26313D"/>
          <w:sz w:val="27"/>
          <w:szCs w:val="27"/>
          <w:lang w:val="en" w:eastAsia="en-GB"/>
        </w:rPr>
        <w:t>Berlo</w:t>
      </w:r>
      <w:proofErr w:type="spellEnd"/>
      <w:r w:rsidR="00CC6B42" w:rsidRPr="00CC6B42">
        <w:rPr>
          <w:rFonts w:ascii="Barlow" w:eastAsia="Times New Roman" w:hAnsi="Barlow" w:cs="Times New Roman"/>
          <w:color w:val="26313D"/>
          <w:sz w:val="27"/>
          <w:szCs w:val="27"/>
          <w:lang w:val="en" w:eastAsia="en-GB"/>
        </w:rPr>
        <w:t xml:space="preserve"> in 1960, this version takes the Shannon Weaver model a step further and considers the different things that can affect each of the model’s components.</w:t>
      </w:r>
    </w:p>
    <w:p w14:paraId="5768ED6D" w14:textId="77777777" w:rsidR="00CC6B42" w:rsidRPr="00CC6B42" w:rsidRDefault="00CC6B42" w:rsidP="00CC6B42">
      <w:pPr>
        <w:spacing w:after="300" w:line="390" w:lineRule="atLeast"/>
        <w:jc w:val="center"/>
        <w:rPr>
          <w:rFonts w:ascii="Barlow" w:eastAsia="Times New Roman" w:hAnsi="Barlow" w:cs="Times New Roman"/>
          <w:color w:val="26313D"/>
          <w:sz w:val="27"/>
          <w:szCs w:val="27"/>
          <w:lang w:val="en" w:eastAsia="en-GB"/>
        </w:rPr>
      </w:pPr>
      <w:r w:rsidRPr="00CC6B42">
        <w:rPr>
          <w:rFonts w:ascii="Barlow" w:eastAsia="Times New Roman" w:hAnsi="Barlow" w:cs="Times New Roman"/>
          <w:noProof/>
          <w:color w:val="26313D"/>
          <w:sz w:val="27"/>
          <w:szCs w:val="27"/>
          <w:lang w:val="en" w:eastAsia="en-GB"/>
        </w:rPr>
        <w:drawing>
          <wp:inline distT="0" distB="0" distL="0" distR="0" wp14:anchorId="39A6AFD6" wp14:editId="4AB477FD">
            <wp:extent cx="5715000" cy="2882900"/>
            <wp:effectExtent l="0" t="0" r="0" b="0"/>
            <wp:docPr id="10" name="Picture 2" descr="berlo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rlo communication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882900"/>
                    </a:xfrm>
                    <a:prstGeom prst="rect">
                      <a:avLst/>
                    </a:prstGeom>
                    <a:noFill/>
                    <a:ln>
                      <a:noFill/>
                    </a:ln>
                  </pic:spPr>
                </pic:pic>
              </a:graphicData>
            </a:graphic>
          </wp:inline>
        </w:drawing>
      </w:r>
      <w:r w:rsidRPr="00CC6B42">
        <w:rPr>
          <w:rFonts w:ascii="Times New Roman" w:eastAsia="Times New Roman" w:hAnsi="Times New Roman" w:cs="Times New Roman"/>
          <w:i/>
          <w:iCs/>
          <w:color w:val="26313D"/>
          <w:sz w:val="27"/>
          <w:szCs w:val="27"/>
          <w:lang w:val="en" w:eastAsia="en-GB"/>
        </w:rPr>
        <w:t>Image courtesy of Communication Theory</w:t>
      </w:r>
    </w:p>
    <w:p w14:paraId="6F69503A"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 xml:space="preserve">Source: </w:t>
      </w:r>
      <w:r w:rsidRPr="00CC6B42">
        <w:rPr>
          <w:rFonts w:ascii="Barlow" w:eastAsia="Times New Roman" w:hAnsi="Barlow" w:cs="Times New Roman"/>
          <w:color w:val="26313D"/>
          <w:sz w:val="27"/>
          <w:szCs w:val="27"/>
          <w:lang w:val="en" w:eastAsia="en-GB"/>
        </w:rPr>
        <w:t>The source, or sender, creates the message intended for the receiver.</w:t>
      </w:r>
    </w:p>
    <w:p w14:paraId="3637B4E9"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 xml:space="preserve">Receiver: </w:t>
      </w:r>
      <w:r w:rsidRPr="00CC6B42">
        <w:rPr>
          <w:rFonts w:ascii="Barlow" w:eastAsia="Times New Roman" w:hAnsi="Barlow" w:cs="Times New Roman"/>
          <w:color w:val="26313D"/>
          <w:sz w:val="27"/>
          <w:szCs w:val="27"/>
          <w:lang w:val="en" w:eastAsia="en-GB"/>
        </w:rPr>
        <w:t>The receiver collects the message sent by the source.</w:t>
      </w:r>
    </w:p>
    <w:p w14:paraId="11F94678" w14:textId="77777777" w:rsidR="00E15158" w:rsidRDefault="00CC6B42" w:rsidP="00E15158">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Because the source and receiver are interchangeable, the aspects that affect them are the same. </w:t>
      </w:r>
    </w:p>
    <w:p w14:paraId="0F297A9F" w14:textId="74E69D20" w:rsidR="00CC6B42" w:rsidRPr="00CC6B42" w:rsidRDefault="00CC6B42" w:rsidP="00E15158">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Communication skills: The communication skills of the sender and receiver affect how well the message is communicated. If the sender has poor communication skills, the receiver may not get the right message. And if the receiver </w:t>
      </w:r>
      <w:r w:rsidR="00E15158" w:rsidRPr="00CC6B42">
        <w:rPr>
          <w:rFonts w:ascii="Barlow" w:eastAsia="Times New Roman" w:hAnsi="Barlow" w:cs="Times New Roman"/>
          <w:color w:val="26313D"/>
          <w:sz w:val="27"/>
          <w:szCs w:val="27"/>
          <w:lang w:val="en" w:eastAsia="en-GB"/>
        </w:rPr>
        <w:t>is not</w:t>
      </w:r>
      <w:r w:rsidRPr="00CC6B42">
        <w:rPr>
          <w:rFonts w:ascii="Barlow" w:eastAsia="Times New Roman" w:hAnsi="Barlow" w:cs="Times New Roman"/>
          <w:color w:val="26313D"/>
          <w:sz w:val="27"/>
          <w:szCs w:val="27"/>
          <w:lang w:val="en" w:eastAsia="en-GB"/>
        </w:rPr>
        <w:t xml:space="preserve"> a good communicator, they might misinterpret the message.</w:t>
      </w:r>
    </w:p>
    <w:p w14:paraId="4551D44B" w14:textId="77777777" w:rsidR="00CC6B42" w:rsidRPr="00CC6B42" w:rsidRDefault="00CC6B42" w:rsidP="00CC6B42">
      <w:pPr>
        <w:numPr>
          <w:ilvl w:val="0"/>
          <w:numId w:val="7"/>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Attitude: The attitude that the sender has towards the receiver, and vice versa, can change the way the message is delivered and accepted. This is especially apparent in </w:t>
      </w:r>
      <w:hyperlink r:id="rId15" w:tgtFrame="_blank" w:history="1">
        <w:r w:rsidRPr="00CC6B42">
          <w:rPr>
            <w:rFonts w:ascii="Times New Roman" w:eastAsia="Times New Roman" w:hAnsi="Times New Roman" w:cs="Times New Roman"/>
            <w:color w:val="FF492C"/>
            <w:sz w:val="27"/>
            <w:szCs w:val="27"/>
            <w:lang w:val="en" w:eastAsia="en-GB"/>
          </w:rPr>
          <w:t>verbal communication</w:t>
        </w:r>
      </w:hyperlink>
      <w:r w:rsidRPr="00CC6B42">
        <w:rPr>
          <w:rFonts w:ascii="Barlow" w:eastAsia="Times New Roman" w:hAnsi="Barlow" w:cs="Times New Roman"/>
          <w:color w:val="26313D"/>
          <w:sz w:val="27"/>
          <w:szCs w:val="27"/>
          <w:lang w:val="en" w:eastAsia="en-GB"/>
        </w:rPr>
        <w:t xml:space="preserve"> when speakers exhibit their tone.</w:t>
      </w:r>
    </w:p>
    <w:p w14:paraId="6F4A135D" w14:textId="77777777" w:rsidR="00CC6B42" w:rsidRPr="00CC6B42" w:rsidRDefault="00CC6B42" w:rsidP="00CC6B42">
      <w:pPr>
        <w:numPr>
          <w:ilvl w:val="0"/>
          <w:numId w:val="7"/>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Knowledge: Knowledge has an impact on the content of the sender’s message and the receiver’s interpretation. If the sender or receiver, or both, are not familiar with the topic at hand, the message loses value.</w:t>
      </w:r>
    </w:p>
    <w:p w14:paraId="07D5D9FD" w14:textId="6A06708F" w:rsidR="00CC6B42" w:rsidRPr="00CC6B42" w:rsidRDefault="00CC6B42" w:rsidP="00CC6B42">
      <w:pPr>
        <w:numPr>
          <w:ilvl w:val="0"/>
          <w:numId w:val="7"/>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Social systems and culture: The environment and situation of the sender and receiver can also affect the message. Language, values, </w:t>
      </w:r>
      <w:r w:rsidR="007263F7" w:rsidRPr="00CC6B42">
        <w:rPr>
          <w:rFonts w:ascii="Barlow" w:eastAsia="Times New Roman" w:hAnsi="Barlow" w:cs="Times New Roman"/>
          <w:color w:val="26313D"/>
          <w:sz w:val="27"/>
          <w:szCs w:val="27"/>
          <w:lang w:val="en" w:eastAsia="en-GB"/>
        </w:rPr>
        <w:t>beliefs,</w:t>
      </w:r>
      <w:r w:rsidRPr="00CC6B42">
        <w:rPr>
          <w:rFonts w:ascii="Barlow" w:eastAsia="Times New Roman" w:hAnsi="Barlow" w:cs="Times New Roman"/>
          <w:color w:val="26313D"/>
          <w:sz w:val="27"/>
          <w:szCs w:val="27"/>
          <w:lang w:val="en" w:eastAsia="en-GB"/>
        </w:rPr>
        <w:t xml:space="preserve"> and life experiences can help or hinder the delivering and accepting of a message.</w:t>
      </w:r>
    </w:p>
    <w:p w14:paraId="3218747C"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 xml:space="preserve">Message: </w:t>
      </w:r>
      <w:r w:rsidRPr="00CC6B42">
        <w:rPr>
          <w:rFonts w:ascii="Barlow" w:eastAsia="Times New Roman" w:hAnsi="Barlow" w:cs="Times New Roman"/>
          <w:color w:val="26313D"/>
          <w:sz w:val="27"/>
          <w:szCs w:val="27"/>
          <w:lang w:val="en" w:eastAsia="en-GB"/>
        </w:rPr>
        <w:t>The information being sent.</w:t>
      </w:r>
    </w:p>
    <w:p w14:paraId="0E0A088C" w14:textId="77777777" w:rsidR="00CC6B42" w:rsidRPr="00CC6B42" w:rsidRDefault="00CC6B42" w:rsidP="00CC6B42">
      <w:pPr>
        <w:numPr>
          <w:ilvl w:val="0"/>
          <w:numId w:val="8"/>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Content: The subject matter of the message, like the words in an email or visuals in a presentation.</w:t>
      </w:r>
    </w:p>
    <w:p w14:paraId="31F6954A" w14:textId="77777777" w:rsidR="00CC6B42" w:rsidRPr="00CC6B42" w:rsidRDefault="00CC6B42" w:rsidP="00CC6B42">
      <w:pPr>
        <w:numPr>
          <w:ilvl w:val="0"/>
          <w:numId w:val="8"/>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Elements: Content can be paired with elements of delivery, such as </w:t>
      </w:r>
      <w:hyperlink r:id="rId16" w:tgtFrame="_blank" w:history="1">
        <w:r w:rsidRPr="00CC6B42">
          <w:rPr>
            <w:rFonts w:ascii="Times New Roman" w:eastAsia="Times New Roman" w:hAnsi="Times New Roman" w:cs="Times New Roman"/>
            <w:color w:val="FF492C"/>
            <w:sz w:val="27"/>
            <w:szCs w:val="27"/>
            <w:lang w:val="en" w:eastAsia="en-GB"/>
          </w:rPr>
          <w:t>nonverbal communication</w:t>
        </w:r>
      </w:hyperlink>
      <w:r w:rsidRPr="00CC6B42">
        <w:rPr>
          <w:rFonts w:ascii="Barlow" w:eastAsia="Times New Roman" w:hAnsi="Barlow" w:cs="Times New Roman"/>
          <w:color w:val="26313D"/>
          <w:sz w:val="27"/>
          <w:szCs w:val="27"/>
          <w:lang w:val="en" w:eastAsia="en-GB"/>
        </w:rPr>
        <w:t xml:space="preserve"> cues (body language, facial expressions, etc.)</w:t>
      </w:r>
    </w:p>
    <w:p w14:paraId="5BC9F4B9" w14:textId="77777777" w:rsidR="00CC6B42" w:rsidRPr="00CC6B42" w:rsidRDefault="00CC6B42" w:rsidP="00CC6B42">
      <w:pPr>
        <w:numPr>
          <w:ilvl w:val="0"/>
          <w:numId w:val="8"/>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Treatment: The way the message is transferred to the receiver can impact the receiver’s understanding.</w:t>
      </w:r>
    </w:p>
    <w:p w14:paraId="6DBE49ED" w14:textId="77777777" w:rsidR="00CC6B42" w:rsidRPr="00CC6B42" w:rsidRDefault="00CC6B42" w:rsidP="00CC6B42">
      <w:pPr>
        <w:numPr>
          <w:ilvl w:val="0"/>
          <w:numId w:val="8"/>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Structure: The structure, or how it is organized, determines the message’s effectiveness.</w:t>
      </w:r>
    </w:p>
    <w:p w14:paraId="3826F871" w14:textId="77777777" w:rsidR="00CC6B42" w:rsidRPr="00CC6B42" w:rsidRDefault="00CC6B42" w:rsidP="00CC6B42">
      <w:pPr>
        <w:numPr>
          <w:ilvl w:val="0"/>
          <w:numId w:val="8"/>
        </w:numPr>
        <w:spacing w:after="120" w:line="240" w:lineRule="auto"/>
        <w:ind w:left="0"/>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Code: Code is the form the message takes. This includes speech, text, videos, etc.</w:t>
      </w:r>
    </w:p>
    <w:p w14:paraId="4A15DDE4"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 xml:space="preserve">Channel: </w:t>
      </w:r>
      <w:r w:rsidRPr="00CC6B42">
        <w:rPr>
          <w:rFonts w:ascii="Barlow" w:eastAsia="Times New Roman" w:hAnsi="Barlow" w:cs="Times New Roman"/>
          <w:color w:val="26313D"/>
          <w:sz w:val="27"/>
          <w:szCs w:val="27"/>
          <w:lang w:val="en" w:eastAsia="en-GB"/>
        </w:rPr>
        <w:t>The channel is the means of sending the message.</w:t>
      </w:r>
    </w:p>
    <w:p w14:paraId="43EE61AC"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The way the message is received is especially important to consider when breaking down the channel. The point of a message is for it to be received, and hopefully well. If the sender chooses the wrong communication channel, receiving the message will be unsuccessful.</w:t>
      </w:r>
    </w:p>
    <w:p w14:paraId="2B25E844" w14:textId="5FB8B91F"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When receiving a message through a channel, we interpret it with one, or multiple, of our five senses: sound, sight, touch, smell, and taste. </w:t>
      </w:r>
      <w:proofErr w:type="gramStart"/>
      <w:r w:rsidR="007263F7" w:rsidRPr="00CC6B42">
        <w:rPr>
          <w:rFonts w:ascii="Barlow" w:eastAsia="Times New Roman" w:hAnsi="Barlow" w:cs="Times New Roman"/>
          <w:color w:val="26313D"/>
          <w:sz w:val="27"/>
          <w:szCs w:val="27"/>
          <w:lang w:val="en" w:eastAsia="en-GB"/>
        </w:rPr>
        <w:t>Therefore</w:t>
      </w:r>
      <w:proofErr w:type="gramEnd"/>
      <w:r w:rsidRPr="00CC6B42">
        <w:rPr>
          <w:rFonts w:ascii="Barlow" w:eastAsia="Times New Roman" w:hAnsi="Barlow" w:cs="Times New Roman"/>
          <w:color w:val="26313D"/>
          <w:sz w:val="27"/>
          <w:szCs w:val="27"/>
          <w:lang w:val="en" w:eastAsia="en-GB"/>
        </w:rPr>
        <w:t xml:space="preserve"> the channel used to send a message is important. We </w:t>
      </w:r>
      <w:r w:rsidR="007263F7" w:rsidRPr="00CC6B42">
        <w:rPr>
          <w:rFonts w:ascii="Barlow" w:eastAsia="Times New Roman" w:hAnsi="Barlow" w:cs="Times New Roman"/>
          <w:color w:val="26313D"/>
          <w:sz w:val="27"/>
          <w:szCs w:val="27"/>
          <w:lang w:val="en" w:eastAsia="en-GB"/>
        </w:rPr>
        <w:t>cannot</w:t>
      </w:r>
      <w:r w:rsidRPr="00CC6B42">
        <w:rPr>
          <w:rFonts w:ascii="Barlow" w:eastAsia="Times New Roman" w:hAnsi="Barlow" w:cs="Times New Roman"/>
          <w:color w:val="26313D"/>
          <w:sz w:val="27"/>
          <w:szCs w:val="27"/>
          <w:lang w:val="en" w:eastAsia="en-GB"/>
        </w:rPr>
        <w:t xml:space="preserve"> smell a photograph or taste a handshake. Well, we can, but we would look silly and not gain any information from it.</w:t>
      </w:r>
    </w:p>
    <w:p w14:paraId="684C37F1" w14:textId="713955B1"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The </w:t>
      </w:r>
      <w:proofErr w:type="spellStart"/>
      <w:r w:rsidRPr="00CC6B42">
        <w:rPr>
          <w:rFonts w:ascii="Barlow" w:eastAsia="Times New Roman" w:hAnsi="Barlow" w:cs="Times New Roman"/>
          <w:color w:val="26313D"/>
          <w:sz w:val="27"/>
          <w:szCs w:val="27"/>
          <w:lang w:val="en" w:eastAsia="en-GB"/>
        </w:rPr>
        <w:t>Berlo</w:t>
      </w:r>
      <w:proofErr w:type="spellEnd"/>
      <w:r w:rsidRPr="00CC6B42">
        <w:rPr>
          <w:rFonts w:ascii="Barlow" w:eastAsia="Times New Roman" w:hAnsi="Barlow" w:cs="Times New Roman"/>
          <w:color w:val="26313D"/>
          <w:sz w:val="27"/>
          <w:szCs w:val="27"/>
          <w:lang w:val="en" w:eastAsia="en-GB"/>
        </w:rPr>
        <w:t xml:space="preserve"> communication model takes components of simple models and then asks “what if” questions that might be worth noting. What if the receiver </w:t>
      </w:r>
      <w:r w:rsidR="00E15158" w:rsidRPr="00CC6B42">
        <w:rPr>
          <w:rFonts w:ascii="Barlow" w:eastAsia="Times New Roman" w:hAnsi="Barlow" w:cs="Times New Roman"/>
          <w:color w:val="26313D"/>
          <w:sz w:val="27"/>
          <w:szCs w:val="27"/>
          <w:lang w:val="en" w:eastAsia="en-GB"/>
        </w:rPr>
        <w:t>is not</w:t>
      </w:r>
      <w:r w:rsidRPr="00CC6B42">
        <w:rPr>
          <w:rFonts w:ascii="Barlow" w:eastAsia="Times New Roman" w:hAnsi="Barlow" w:cs="Times New Roman"/>
          <w:color w:val="26313D"/>
          <w:sz w:val="27"/>
          <w:szCs w:val="27"/>
          <w:lang w:val="en" w:eastAsia="en-GB"/>
        </w:rPr>
        <w:t xml:space="preserve"> educated on this topic? What if the sender and receiver speak different languages? What if they use the wrong channel?</w:t>
      </w:r>
    </w:p>
    <w:p w14:paraId="68E02804" w14:textId="77777777" w:rsidR="00CC6B42" w:rsidRPr="00CC6B42" w:rsidRDefault="00CC6B42" w:rsidP="00CC6B42">
      <w:pPr>
        <w:spacing w:before="150" w:after="75" w:line="540" w:lineRule="atLeast"/>
        <w:outlineLvl w:val="2"/>
        <w:rPr>
          <w:rFonts w:ascii="Barlow" w:eastAsia="Times New Roman" w:hAnsi="Barlow" w:cs="Times New Roman"/>
          <w:b/>
          <w:bCs/>
          <w:color w:val="26313D"/>
          <w:sz w:val="42"/>
          <w:szCs w:val="42"/>
          <w:lang w:val="en" w:eastAsia="en-GB"/>
        </w:rPr>
      </w:pPr>
      <w:bookmarkStart w:id="3" w:name="_Toc41063593"/>
      <w:r w:rsidRPr="00CC6B42">
        <w:rPr>
          <w:rFonts w:ascii="Barlow" w:eastAsia="Times New Roman" w:hAnsi="Barlow" w:cs="Times New Roman"/>
          <w:b/>
          <w:bCs/>
          <w:color w:val="26313D"/>
          <w:sz w:val="42"/>
          <w:szCs w:val="42"/>
          <w:lang w:val="en" w:eastAsia="en-GB"/>
        </w:rPr>
        <w:t>Schramm communication model</w:t>
      </w:r>
      <w:bookmarkEnd w:id="3"/>
    </w:p>
    <w:p w14:paraId="7A6C1883"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The Schramm model of communication is less traditional than the others.</w:t>
      </w:r>
    </w:p>
    <w:p w14:paraId="1FF54B7C"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Here are the different parts you need to know.</w:t>
      </w:r>
    </w:p>
    <w:p w14:paraId="205D8B1F"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 xml:space="preserve">Encoder: </w:t>
      </w:r>
      <w:r w:rsidRPr="00CC6B42">
        <w:rPr>
          <w:rFonts w:ascii="Barlow" w:eastAsia="Times New Roman" w:hAnsi="Barlow" w:cs="Times New Roman"/>
          <w:color w:val="26313D"/>
          <w:sz w:val="27"/>
          <w:szCs w:val="27"/>
          <w:lang w:val="en" w:eastAsia="en-GB"/>
        </w:rPr>
        <w:t>The encoder does the encoding and sends the message.</w:t>
      </w:r>
    </w:p>
    <w:p w14:paraId="3FAEEB25"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 xml:space="preserve">Decoder: </w:t>
      </w:r>
      <w:r w:rsidRPr="00CC6B42">
        <w:rPr>
          <w:rFonts w:ascii="Barlow" w:eastAsia="Times New Roman" w:hAnsi="Barlow" w:cs="Times New Roman"/>
          <w:color w:val="26313D"/>
          <w:sz w:val="27"/>
          <w:szCs w:val="27"/>
          <w:lang w:val="en" w:eastAsia="en-GB"/>
        </w:rPr>
        <w:t>The decoder receives the message.</w:t>
      </w:r>
    </w:p>
    <w:p w14:paraId="347FBDD6"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b/>
          <w:bCs/>
          <w:color w:val="26313D"/>
          <w:sz w:val="27"/>
          <w:szCs w:val="27"/>
          <w:lang w:val="en" w:eastAsia="en-GB"/>
        </w:rPr>
        <w:t>Interpreter</w:t>
      </w:r>
      <w:r w:rsidRPr="00CC6B42">
        <w:rPr>
          <w:rFonts w:ascii="Barlow" w:eastAsia="Times New Roman" w:hAnsi="Barlow" w:cs="Times New Roman"/>
          <w:color w:val="26313D"/>
          <w:sz w:val="27"/>
          <w:szCs w:val="27"/>
          <w:lang w:val="en" w:eastAsia="en-GB"/>
        </w:rPr>
        <w:t>: The person trying to interpret the message.</w:t>
      </w:r>
    </w:p>
    <w:p w14:paraId="23A29AF4"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It is important to note that</w:t>
      </w:r>
      <w:r w:rsidRPr="00CC6B42">
        <w:rPr>
          <w:rFonts w:ascii="Times New Roman" w:eastAsia="Times New Roman" w:hAnsi="Times New Roman" w:cs="Times New Roman"/>
          <w:i/>
          <w:iCs/>
          <w:color w:val="26313D"/>
          <w:sz w:val="27"/>
          <w:szCs w:val="27"/>
          <w:lang w:val="en" w:eastAsia="en-GB"/>
        </w:rPr>
        <w:t xml:space="preserve"> receiving</w:t>
      </w:r>
      <w:r w:rsidRPr="00CC6B42">
        <w:rPr>
          <w:rFonts w:ascii="Barlow" w:eastAsia="Times New Roman" w:hAnsi="Barlow" w:cs="Times New Roman"/>
          <w:color w:val="26313D"/>
          <w:sz w:val="27"/>
          <w:szCs w:val="27"/>
          <w:lang w:val="en" w:eastAsia="en-GB"/>
        </w:rPr>
        <w:t xml:space="preserve"> a message is not the same as </w:t>
      </w:r>
      <w:r w:rsidRPr="00CC6B42">
        <w:rPr>
          <w:rFonts w:ascii="Times New Roman" w:eastAsia="Times New Roman" w:hAnsi="Times New Roman" w:cs="Times New Roman"/>
          <w:i/>
          <w:iCs/>
          <w:color w:val="26313D"/>
          <w:sz w:val="27"/>
          <w:szCs w:val="27"/>
          <w:lang w:val="en" w:eastAsia="en-GB"/>
        </w:rPr>
        <w:t>interpreting</w:t>
      </w:r>
      <w:r w:rsidRPr="00CC6B42">
        <w:rPr>
          <w:rFonts w:ascii="Barlow" w:eastAsia="Times New Roman" w:hAnsi="Barlow" w:cs="Times New Roman"/>
          <w:color w:val="26313D"/>
          <w:sz w:val="27"/>
          <w:szCs w:val="27"/>
          <w:lang w:val="en" w:eastAsia="en-GB"/>
        </w:rPr>
        <w:t xml:space="preserve"> a message. You can be the intended recipient of a message, and receive it, without interpreting and understanding it. Even though we typically interpret messages right as we receive them, it still is an extra step.</w:t>
      </w:r>
    </w:p>
    <w:p w14:paraId="301F3ECF" w14:textId="77777777" w:rsidR="00CC6B42" w:rsidRPr="00CC6B42" w:rsidRDefault="00CC6B42" w:rsidP="00CC6B42">
      <w:pPr>
        <w:spacing w:after="300" w:line="390" w:lineRule="atLeast"/>
        <w:jc w:val="center"/>
        <w:rPr>
          <w:rFonts w:ascii="Barlow" w:eastAsia="Times New Roman" w:hAnsi="Barlow" w:cs="Times New Roman"/>
          <w:color w:val="26313D"/>
          <w:sz w:val="27"/>
          <w:szCs w:val="27"/>
          <w:lang w:val="en" w:eastAsia="en-GB"/>
        </w:rPr>
      </w:pPr>
      <w:r w:rsidRPr="00CC6B42">
        <w:rPr>
          <w:rFonts w:ascii="Barlow" w:eastAsia="Times New Roman" w:hAnsi="Barlow" w:cs="Times New Roman"/>
          <w:noProof/>
          <w:color w:val="26313D"/>
          <w:sz w:val="27"/>
          <w:szCs w:val="27"/>
          <w:lang w:val="en" w:eastAsia="en-GB"/>
        </w:rPr>
        <w:drawing>
          <wp:inline distT="0" distB="0" distL="0" distR="0" wp14:anchorId="7D2B8AAA" wp14:editId="0A7390E0">
            <wp:extent cx="4108450" cy="2603500"/>
            <wp:effectExtent l="0" t="0" r="6350" b="6350"/>
            <wp:docPr id="18" name="Picture 4" descr="schramm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ramm communication mod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8450" cy="2603500"/>
                    </a:xfrm>
                    <a:prstGeom prst="rect">
                      <a:avLst/>
                    </a:prstGeom>
                    <a:noFill/>
                    <a:ln>
                      <a:noFill/>
                    </a:ln>
                  </pic:spPr>
                </pic:pic>
              </a:graphicData>
            </a:graphic>
          </wp:inline>
        </w:drawing>
      </w:r>
      <w:r w:rsidRPr="00CC6B42">
        <w:rPr>
          <w:rFonts w:ascii="Times New Roman" w:eastAsia="Times New Roman" w:hAnsi="Times New Roman" w:cs="Times New Roman"/>
          <w:i/>
          <w:iCs/>
          <w:color w:val="26313D"/>
          <w:sz w:val="27"/>
          <w:szCs w:val="27"/>
          <w:lang w:val="en" w:eastAsia="en-GB"/>
        </w:rPr>
        <w:t>Image courtesy of Research Gate</w:t>
      </w:r>
    </w:p>
    <w:p w14:paraId="39B95F92" w14:textId="77777777"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The Schramm model of communication shows the circular flow of constant communication.</w:t>
      </w:r>
    </w:p>
    <w:p w14:paraId="17942BC0" w14:textId="17FD4D7F" w:rsidR="00CC6B42" w:rsidRPr="00CC6B42" w:rsidRDefault="00CC6B42" w:rsidP="00CC6B42">
      <w:pPr>
        <w:spacing w:after="300" w:line="390" w:lineRule="atLeast"/>
        <w:rPr>
          <w:rFonts w:ascii="Barlow" w:eastAsia="Times New Roman" w:hAnsi="Barlow" w:cs="Times New Roman"/>
          <w:color w:val="26313D"/>
          <w:sz w:val="27"/>
          <w:szCs w:val="27"/>
          <w:lang w:val="en" w:eastAsia="en-GB"/>
        </w:rPr>
      </w:pPr>
      <w:r w:rsidRPr="00CC6B42">
        <w:rPr>
          <w:rFonts w:ascii="Barlow" w:eastAsia="Times New Roman" w:hAnsi="Barlow" w:cs="Times New Roman"/>
          <w:color w:val="26313D"/>
          <w:sz w:val="27"/>
          <w:szCs w:val="27"/>
          <w:lang w:val="en" w:eastAsia="en-GB"/>
        </w:rPr>
        <w:t xml:space="preserve">The sender and receiver </w:t>
      </w:r>
      <w:r w:rsidR="00E15158" w:rsidRPr="00CC6B42">
        <w:rPr>
          <w:rFonts w:ascii="Barlow" w:eastAsia="Times New Roman" w:hAnsi="Barlow" w:cs="Times New Roman"/>
          <w:color w:val="26313D"/>
          <w:sz w:val="27"/>
          <w:szCs w:val="27"/>
          <w:lang w:val="en" w:eastAsia="en-GB"/>
        </w:rPr>
        <w:t>are not</w:t>
      </w:r>
      <w:r w:rsidRPr="00CC6B42">
        <w:rPr>
          <w:rFonts w:ascii="Barlow" w:eastAsia="Times New Roman" w:hAnsi="Barlow" w:cs="Times New Roman"/>
          <w:color w:val="26313D"/>
          <w:sz w:val="27"/>
          <w:szCs w:val="27"/>
          <w:lang w:val="en" w:eastAsia="en-GB"/>
        </w:rPr>
        <w:t xml:space="preserve"> necessarily labeled because this model focuses more on the message rather than sending and receiving it. This is mostly because Schramm recognizes the possibility of sending and receiving messages to oneself.</w:t>
      </w:r>
    </w:p>
    <w:p w14:paraId="360BD386" w14:textId="13317C54" w:rsidR="00CC6B42" w:rsidRDefault="00CC6B42" w:rsidP="00E15158">
      <w:pPr>
        <w:spacing w:after="300" w:line="390" w:lineRule="atLeast"/>
        <w:rPr>
          <w:rFonts w:ascii="Barlow" w:eastAsia="Times New Roman" w:hAnsi="Barlow" w:cs="Times New Roman"/>
          <w:b/>
          <w:bCs/>
          <w:color w:val="26313D"/>
          <w:sz w:val="24"/>
          <w:szCs w:val="24"/>
          <w:lang w:val="en" w:eastAsia="en-GB"/>
        </w:rPr>
      </w:pPr>
      <w:r w:rsidRPr="00CC6B42">
        <w:rPr>
          <w:rFonts w:ascii="Barlow" w:eastAsia="Times New Roman" w:hAnsi="Barlow" w:cs="Times New Roman"/>
          <w:color w:val="26313D"/>
          <w:sz w:val="27"/>
          <w:szCs w:val="27"/>
          <w:lang w:val="en" w:eastAsia="en-GB"/>
        </w:rPr>
        <w:t xml:space="preserve">The Schramm communication model deviates from traditional models that label a sender and receiver and focuses more on the message </w:t>
      </w:r>
      <w:proofErr w:type="gramStart"/>
      <w:r w:rsidR="007263F7" w:rsidRPr="00CC6B42">
        <w:rPr>
          <w:rFonts w:ascii="Barlow" w:eastAsia="Times New Roman" w:hAnsi="Barlow" w:cs="Times New Roman"/>
          <w:color w:val="26313D"/>
          <w:sz w:val="27"/>
          <w:szCs w:val="27"/>
          <w:lang w:val="en" w:eastAsia="en-GB"/>
        </w:rPr>
        <w:t>itself</w:t>
      </w:r>
      <w:r w:rsidR="007263F7">
        <w:rPr>
          <w:rFonts w:ascii="Barlow" w:eastAsia="Times New Roman" w:hAnsi="Barlow" w:cs="Times New Roman"/>
          <w:color w:val="26313D"/>
          <w:sz w:val="27"/>
          <w:szCs w:val="27"/>
          <w:lang w:val="en" w:eastAsia="en-GB"/>
        </w:rPr>
        <w:t>”</w:t>
      </w:r>
      <w:r>
        <w:rPr>
          <w:rFonts w:ascii="Barlow" w:eastAsia="Times New Roman" w:hAnsi="Barlow" w:cs="Times New Roman"/>
          <w:color w:val="26313D"/>
          <w:sz w:val="27"/>
          <w:szCs w:val="27"/>
          <w:lang w:val="en" w:eastAsia="en-GB"/>
        </w:rPr>
        <w:t xml:space="preserve"> </w:t>
      </w:r>
      <w:r w:rsidR="00E15158">
        <w:rPr>
          <w:rFonts w:ascii="Barlow" w:eastAsia="Times New Roman" w:hAnsi="Barlow" w:cs="Times New Roman"/>
          <w:color w:val="26313D"/>
          <w:sz w:val="27"/>
          <w:szCs w:val="27"/>
          <w:lang w:val="en" w:eastAsia="en-GB"/>
        </w:rPr>
        <w:t xml:space="preserve"> </w:t>
      </w:r>
      <w:r w:rsidR="008F71A6">
        <w:rPr>
          <w:rFonts w:ascii="Barlow" w:eastAsia="Times New Roman" w:hAnsi="Barlow" w:cs="Times New Roman"/>
          <w:color w:val="26313D"/>
          <w:sz w:val="27"/>
          <w:szCs w:val="27"/>
          <w:lang w:val="en" w:eastAsia="en-GB"/>
        </w:rPr>
        <w:t xml:space="preserve"> </w:t>
      </w:r>
      <w:proofErr w:type="gramEnd"/>
      <w:r w:rsidR="00E15158" w:rsidRPr="00F167D3">
        <w:rPr>
          <w:rFonts w:ascii="Barlow" w:eastAsia="Times New Roman" w:hAnsi="Barlow" w:cs="Times New Roman"/>
          <w:b/>
          <w:bCs/>
          <w:color w:val="26313D"/>
          <w:sz w:val="27"/>
          <w:szCs w:val="27"/>
          <w:lang w:val="en" w:eastAsia="en-GB"/>
        </w:rPr>
        <w:t>M.C Novak, 2019</w:t>
      </w:r>
      <w:r w:rsidRPr="00CC6B42">
        <w:rPr>
          <w:rFonts w:ascii="Barlow" w:eastAsia="Times New Roman" w:hAnsi="Barlow" w:cs="Times New Roman"/>
          <w:b/>
          <w:bCs/>
          <w:color w:val="26313D"/>
          <w:sz w:val="24"/>
          <w:szCs w:val="24"/>
          <w:lang w:val="en" w:eastAsia="en-GB"/>
        </w:rPr>
        <w:t xml:space="preserve"> </w:t>
      </w:r>
    </w:p>
    <w:p w14:paraId="29F5923A" w14:textId="0042A1B5" w:rsidR="008F71A6" w:rsidRPr="00CC6B42" w:rsidRDefault="00F167D3" w:rsidP="00E15158">
      <w:pPr>
        <w:spacing w:after="300" w:line="390" w:lineRule="atLeast"/>
        <w:rPr>
          <w:rFonts w:ascii="Barlow" w:eastAsia="Times New Roman" w:hAnsi="Barlow" w:cs="Times New Roman"/>
          <w:b/>
          <w:bCs/>
          <w:color w:val="26313D"/>
          <w:sz w:val="24"/>
          <w:szCs w:val="24"/>
          <w:lang w:val="en" w:eastAsia="en-GB"/>
        </w:rPr>
      </w:pPr>
      <w:r>
        <w:rPr>
          <w:rFonts w:ascii="Arial" w:hAnsi="Arial" w:cs="Arial"/>
          <w:color w:val="26313D"/>
          <w:sz w:val="24"/>
          <w:szCs w:val="24"/>
          <w:shd w:val="clear" w:color="auto" w:fill="FEFEFE"/>
        </w:rPr>
        <w:t xml:space="preserve"> </w:t>
      </w:r>
      <w:r w:rsidRPr="00F167D3">
        <w:rPr>
          <w:rFonts w:ascii="Arial" w:hAnsi="Arial" w:cs="Arial"/>
          <w:i/>
          <w:iCs/>
          <w:color w:val="26313D"/>
          <w:sz w:val="24"/>
          <w:szCs w:val="24"/>
          <w:u w:val="single"/>
          <w:shd w:val="clear" w:color="auto" w:fill="FEFEFE"/>
        </w:rPr>
        <w:t xml:space="preserve">Extract take from </w:t>
      </w:r>
      <w:r>
        <w:rPr>
          <w:rFonts w:ascii="Arial" w:hAnsi="Arial" w:cs="Arial"/>
          <w:color w:val="26313D"/>
          <w:sz w:val="24"/>
          <w:szCs w:val="24"/>
          <w:shd w:val="clear" w:color="auto" w:fill="FEFEFE"/>
        </w:rPr>
        <w:t>;</w:t>
      </w:r>
      <w:r w:rsidR="008F71A6" w:rsidRPr="00E15158">
        <w:rPr>
          <w:rFonts w:ascii="Arial" w:hAnsi="Arial" w:cs="Arial"/>
          <w:color w:val="26313D"/>
          <w:sz w:val="24"/>
          <w:szCs w:val="24"/>
          <w:shd w:val="clear" w:color="auto" w:fill="FEFEFE"/>
        </w:rPr>
        <w:t>MC Novak,  (2019) Everything You Need to Know About Communication Theoryhttps://learn.g2.com/communication-theory#shannon-weaver-communication-model</w:t>
      </w:r>
    </w:p>
    <w:p w14:paraId="279A6CD4" w14:textId="2ECCBB70" w:rsidR="001963F9" w:rsidRDefault="001963F9">
      <w:pPr>
        <w:rPr>
          <w:rFonts w:ascii="Arial" w:hAnsi="Arial" w:cs="Arial"/>
        </w:rPr>
      </w:pPr>
    </w:p>
    <w:p w14:paraId="7B57FC55" w14:textId="63670573" w:rsidR="005E285C" w:rsidRPr="00F75324" w:rsidRDefault="00F7654E" w:rsidP="00764706">
      <w:pPr>
        <w:pStyle w:val="Heading1"/>
        <w:rPr>
          <w:b/>
          <w:bCs/>
          <w:color w:val="0070C0"/>
        </w:rPr>
      </w:pPr>
      <w:bookmarkStart w:id="4" w:name="_Toc41063595"/>
      <w:r w:rsidRPr="00F75324">
        <w:rPr>
          <w:b/>
          <w:bCs/>
          <w:color w:val="0070C0"/>
        </w:rPr>
        <w:t>2.0</w:t>
      </w:r>
      <w:bookmarkEnd w:id="4"/>
      <w:r w:rsidRPr="00F75324">
        <w:rPr>
          <w:b/>
          <w:bCs/>
          <w:color w:val="0070C0"/>
        </w:rPr>
        <w:t xml:space="preserve"> </w:t>
      </w:r>
    </w:p>
    <w:p w14:paraId="72215588" w14:textId="00CF4D4C" w:rsidR="00F7654E" w:rsidRPr="00F75324" w:rsidRDefault="00F7654E" w:rsidP="00003524">
      <w:pPr>
        <w:pStyle w:val="Heading2"/>
        <w:rPr>
          <w:b/>
          <w:bCs/>
          <w:color w:val="0070C0"/>
        </w:rPr>
      </w:pPr>
      <w:bookmarkStart w:id="5" w:name="_Toc41063596"/>
      <w:r w:rsidRPr="00F75324">
        <w:rPr>
          <w:b/>
          <w:bCs/>
          <w:color w:val="0070C0"/>
        </w:rPr>
        <w:t>Assessing Own Communication Skills</w:t>
      </w:r>
      <w:bookmarkEnd w:id="5"/>
      <w:r w:rsidRPr="00F75324">
        <w:rPr>
          <w:b/>
          <w:bCs/>
          <w:color w:val="0070C0"/>
        </w:rPr>
        <w:t xml:space="preserve"> </w:t>
      </w:r>
    </w:p>
    <w:p w14:paraId="0F102600" w14:textId="0DAE016A" w:rsidR="00C00631" w:rsidRPr="006E22BC" w:rsidRDefault="00C00631" w:rsidP="00003524">
      <w:pPr>
        <w:jc w:val="both"/>
        <w:rPr>
          <w:rFonts w:cstheme="minorHAnsi"/>
          <w:bCs/>
          <w:sz w:val="24"/>
          <w:szCs w:val="24"/>
        </w:rPr>
      </w:pPr>
    </w:p>
    <w:p w14:paraId="2A998321" w14:textId="66DECD34" w:rsidR="000A1901" w:rsidRPr="006E22BC" w:rsidRDefault="000A1901" w:rsidP="00003524">
      <w:pPr>
        <w:jc w:val="both"/>
        <w:rPr>
          <w:rFonts w:ascii="Arial" w:hAnsi="Arial" w:cs="Arial"/>
          <w:bCs/>
          <w:sz w:val="24"/>
          <w:szCs w:val="24"/>
        </w:rPr>
      </w:pPr>
      <w:r w:rsidRPr="006E22BC">
        <w:rPr>
          <w:rFonts w:ascii="Arial" w:hAnsi="Arial" w:cs="Arial"/>
          <w:bCs/>
          <w:sz w:val="24"/>
          <w:szCs w:val="24"/>
        </w:rPr>
        <w:t xml:space="preserve">During the first part of this module I completed a power point presentation to colleagues on </w:t>
      </w:r>
      <w:r w:rsidR="006E22BC" w:rsidRPr="006E22BC">
        <w:rPr>
          <w:rFonts w:ascii="Arial" w:hAnsi="Arial" w:cs="Arial"/>
          <w:bCs/>
          <w:sz w:val="24"/>
          <w:szCs w:val="24"/>
        </w:rPr>
        <w:t>“</w:t>
      </w:r>
      <w:r w:rsidRPr="006E22BC">
        <w:rPr>
          <w:rFonts w:ascii="Arial" w:hAnsi="Arial" w:cs="Arial"/>
          <w:bCs/>
          <w:sz w:val="24"/>
          <w:szCs w:val="24"/>
        </w:rPr>
        <w:t>Teams</w:t>
      </w:r>
      <w:r w:rsidR="006E22BC" w:rsidRPr="006E22BC">
        <w:rPr>
          <w:rFonts w:ascii="Arial" w:hAnsi="Arial" w:cs="Arial"/>
          <w:bCs/>
          <w:sz w:val="24"/>
          <w:szCs w:val="24"/>
        </w:rPr>
        <w:t>”</w:t>
      </w:r>
      <w:r w:rsidRPr="006E22BC">
        <w:rPr>
          <w:rFonts w:ascii="Arial" w:hAnsi="Arial" w:cs="Arial"/>
          <w:bCs/>
          <w:sz w:val="24"/>
          <w:szCs w:val="24"/>
        </w:rPr>
        <w:t>. My colleagues provided feedback on my communication style</w:t>
      </w:r>
      <w:r w:rsidR="006E22BC" w:rsidRPr="006E22BC">
        <w:rPr>
          <w:rFonts w:ascii="Arial" w:hAnsi="Arial" w:cs="Arial"/>
          <w:bCs/>
          <w:sz w:val="24"/>
          <w:szCs w:val="24"/>
        </w:rPr>
        <w:t>,</w:t>
      </w:r>
      <w:r w:rsidRPr="006E22BC">
        <w:rPr>
          <w:rFonts w:ascii="Arial" w:hAnsi="Arial" w:cs="Arial"/>
          <w:bCs/>
          <w:sz w:val="24"/>
          <w:szCs w:val="24"/>
        </w:rPr>
        <w:t xml:space="preserve"> please refer to appendix</w:t>
      </w:r>
      <w:r w:rsidR="006E22BC" w:rsidRPr="006E22BC">
        <w:rPr>
          <w:rFonts w:ascii="Arial" w:hAnsi="Arial" w:cs="Arial"/>
          <w:bCs/>
          <w:sz w:val="24"/>
          <w:szCs w:val="24"/>
        </w:rPr>
        <w:t xml:space="preserve"> B. From this feedback I have developed a gap analysis to improve my communication.</w:t>
      </w:r>
      <w:r w:rsidR="006E22BC">
        <w:rPr>
          <w:rFonts w:ascii="Arial" w:hAnsi="Arial" w:cs="Arial"/>
          <w:bCs/>
          <w:sz w:val="24"/>
          <w:szCs w:val="24"/>
        </w:rPr>
        <w:t xml:space="preserve"> </w:t>
      </w:r>
      <w:r w:rsidR="006E22BC" w:rsidRPr="006E22BC">
        <w:rPr>
          <w:rFonts w:ascii="Arial" w:hAnsi="Arial" w:cs="Arial"/>
          <w:b/>
          <w:sz w:val="24"/>
          <w:szCs w:val="24"/>
        </w:rPr>
        <w:t>2.1 Gap analysis  and personal development plan 2.2</w:t>
      </w:r>
      <w:r w:rsidR="006E22BC">
        <w:rPr>
          <w:rFonts w:ascii="Arial" w:hAnsi="Arial" w:cs="Arial"/>
          <w:bCs/>
          <w:sz w:val="24"/>
          <w:szCs w:val="24"/>
        </w:rPr>
        <w:t>.</w:t>
      </w:r>
    </w:p>
    <w:p w14:paraId="62CDCB82" w14:textId="5C7313CA" w:rsidR="006E22BC" w:rsidRDefault="006E22BC" w:rsidP="00003524">
      <w:pPr>
        <w:jc w:val="both"/>
        <w:rPr>
          <w:rFonts w:ascii="Arial" w:hAnsi="Arial" w:cs="Arial"/>
          <w:bCs/>
          <w:sz w:val="24"/>
          <w:szCs w:val="24"/>
        </w:rPr>
      </w:pPr>
      <w:r w:rsidRPr="006E22BC">
        <w:rPr>
          <w:rFonts w:ascii="Arial" w:hAnsi="Arial" w:cs="Arial"/>
          <w:bCs/>
          <w:sz w:val="24"/>
          <w:szCs w:val="24"/>
        </w:rPr>
        <w:t xml:space="preserve">I would like to feel more confident because of being competent and knowledgeable when delivering a presentation. I would prefer to feel more at ease delivering  via skype or Teams. The lecturer is as </w:t>
      </w:r>
      <w:r>
        <w:rPr>
          <w:rFonts w:ascii="Arial" w:hAnsi="Arial" w:cs="Arial"/>
          <w:bCs/>
          <w:sz w:val="24"/>
          <w:szCs w:val="24"/>
        </w:rPr>
        <w:t>a</w:t>
      </w:r>
      <w:r w:rsidRPr="006E22BC">
        <w:rPr>
          <w:rFonts w:ascii="Arial" w:hAnsi="Arial" w:cs="Arial"/>
          <w:bCs/>
          <w:sz w:val="24"/>
          <w:szCs w:val="24"/>
        </w:rPr>
        <w:t>ware th</w:t>
      </w:r>
      <w:r>
        <w:rPr>
          <w:rFonts w:ascii="Arial" w:hAnsi="Arial" w:cs="Arial"/>
          <w:bCs/>
          <w:sz w:val="24"/>
          <w:szCs w:val="24"/>
        </w:rPr>
        <w:t xml:space="preserve">at </w:t>
      </w:r>
      <w:r w:rsidRPr="006E22BC">
        <w:rPr>
          <w:rFonts w:ascii="Arial" w:hAnsi="Arial" w:cs="Arial"/>
          <w:bCs/>
          <w:sz w:val="24"/>
          <w:szCs w:val="24"/>
        </w:rPr>
        <w:t xml:space="preserve">we have had issues around connectivity with Teams and this has caused interference. </w:t>
      </w:r>
    </w:p>
    <w:p w14:paraId="2A8AED6C" w14:textId="3AE34FD8" w:rsidR="006E22BC" w:rsidRDefault="006E22BC" w:rsidP="00003524">
      <w:pPr>
        <w:jc w:val="both"/>
        <w:rPr>
          <w:rFonts w:ascii="Arial" w:hAnsi="Arial" w:cs="Arial"/>
          <w:bCs/>
          <w:sz w:val="24"/>
          <w:szCs w:val="24"/>
        </w:rPr>
      </w:pPr>
      <w:r>
        <w:rPr>
          <w:rFonts w:ascii="Arial" w:hAnsi="Arial" w:cs="Arial"/>
          <w:bCs/>
          <w:sz w:val="24"/>
          <w:szCs w:val="24"/>
        </w:rPr>
        <w:t xml:space="preserve">I also completed online assessments for my communication, and these can be found in appendix C and D. </w:t>
      </w:r>
      <w:r w:rsidR="004F2D95">
        <w:rPr>
          <w:rFonts w:ascii="Arial" w:hAnsi="Arial" w:cs="Arial"/>
          <w:bCs/>
          <w:sz w:val="24"/>
          <w:szCs w:val="24"/>
        </w:rPr>
        <w:t xml:space="preserve"> Appendix C indicates that I am average in </w:t>
      </w:r>
      <w:r w:rsidR="00F519DA">
        <w:rPr>
          <w:rFonts w:ascii="Arial" w:hAnsi="Arial" w:cs="Arial"/>
          <w:bCs/>
          <w:sz w:val="24"/>
          <w:szCs w:val="24"/>
        </w:rPr>
        <w:t>communication, including</w:t>
      </w:r>
      <w:r w:rsidR="004F2D95">
        <w:rPr>
          <w:rFonts w:ascii="Arial" w:hAnsi="Arial" w:cs="Arial"/>
          <w:bCs/>
          <w:sz w:val="24"/>
          <w:szCs w:val="24"/>
        </w:rPr>
        <w:t xml:space="preserve"> interpersonal skills</w:t>
      </w:r>
      <w:r w:rsidR="00F519DA">
        <w:rPr>
          <w:rFonts w:ascii="Arial" w:hAnsi="Arial" w:cs="Arial"/>
          <w:bCs/>
          <w:sz w:val="24"/>
          <w:szCs w:val="24"/>
        </w:rPr>
        <w:t>, listening, verbal communication and in group settings. I would disagree with these scores simply because I feel confident in my ability to communicate with people from all walks of life. I am competent in my communication style and I feel that I am a good listener.</w:t>
      </w:r>
      <w:r w:rsidR="004F2D95">
        <w:rPr>
          <w:rFonts w:ascii="Arial" w:hAnsi="Arial" w:cs="Arial"/>
          <w:bCs/>
          <w:sz w:val="24"/>
          <w:szCs w:val="24"/>
        </w:rPr>
        <w:t xml:space="preserve"> </w:t>
      </w:r>
      <w:r w:rsidR="00F519DA">
        <w:rPr>
          <w:rFonts w:ascii="Arial" w:hAnsi="Arial" w:cs="Arial"/>
          <w:bCs/>
          <w:sz w:val="24"/>
          <w:szCs w:val="24"/>
        </w:rPr>
        <w:t xml:space="preserve"> Appendix D was the mindtools assessment this was not as thorough as the first assessment and I scored </w:t>
      </w:r>
      <w:r w:rsidR="007263F7">
        <w:rPr>
          <w:rFonts w:ascii="Arial" w:hAnsi="Arial" w:cs="Arial"/>
          <w:bCs/>
          <w:sz w:val="24"/>
          <w:szCs w:val="24"/>
        </w:rPr>
        <w:t>extremely high</w:t>
      </w:r>
      <w:r w:rsidR="00F519DA">
        <w:rPr>
          <w:rFonts w:ascii="Arial" w:hAnsi="Arial" w:cs="Arial"/>
          <w:bCs/>
          <w:sz w:val="24"/>
          <w:szCs w:val="24"/>
        </w:rPr>
        <w:t xml:space="preserve"> in comparison. I am aware that I have skills to develop and that this is an important skill to learn, develop and </w:t>
      </w:r>
      <w:r w:rsidR="007263F7">
        <w:rPr>
          <w:rFonts w:ascii="Arial" w:hAnsi="Arial" w:cs="Arial"/>
          <w:bCs/>
          <w:sz w:val="24"/>
          <w:szCs w:val="24"/>
        </w:rPr>
        <w:t>polish,</w:t>
      </w:r>
      <w:r w:rsidR="00F519DA">
        <w:rPr>
          <w:rFonts w:ascii="Arial" w:hAnsi="Arial" w:cs="Arial"/>
          <w:bCs/>
          <w:sz w:val="24"/>
          <w:szCs w:val="24"/>
        </w:rPr>
        <w:t xml:space="preserve"> especially in the workplace.</w:t>
      </w:r>
    </w:p>
    <w:p w14:paraId="3780B9A0" w14:textId="77777777" w:rsidR="006E22BC" w:rsidRPr="006E22BC" w:rsidRDefault="006E22BC" w:rsidP="00003524">
      <w:pPr>
        <w:jc w:val="both"/>
        <w:rPr>
          <w:rFonts w:ascii="Arial" w:hAnsi="Arial" w:cs="Arial"/>
          <w:bCs/>
          <w:sz w:val="24"/>
          <w:szCs w:val="24"/>
        </w:rPr>
      </w:pPr>
    </w:p>
    <w:p w14:paraId="38796FBF" w14:textId="45CB0E8A" w:rsidR="004C7B28" w:rsidRPr="00F75324" w:rsidRDefault="000A1901" w:rsidP="006E22BC">
      <w:pPr>
        <w:jc w:val="both"/>
        <w:rPr>
          <w:b/>
          <w:bCs/>
          <w:color w:val="0070C0"/>
        </w:rPr>
      </w:pPr>
      <w:r w:rsidRPr="006E22BC">
        <w:rPr>
          <w:rFonts w:ascii="Arial" w:hAnsi="Arial" w:cs="Arial"/>
          <w:b/>
          <w:sz w:val="24"/>
          <w:szCs w:val="24"/>
        </w:rPr>
        <w:t xml:space="preserve"> </w:t>
      </w:r>
      <w:r w:rsidR="00D4443B" w:rsidRPr="00F75324">
        <w:rPr>
          <w:b/>
          <w:bCs/>
          <w:color w:val="0070C0"/>
        </w:rPr>
        <w:t xml:space="preserve"> </w:t>
      </w:r>
      <w:bookmarkStart w:id="6" w:name="_Toc41063597"/>
      <w:r w:rsidR="00D4443B" w:rsidRPr="00F75324">
        <w:rPr>
          <w:b/>
          <w:bCs/>
          <w:color w:val="0070C0"/>
        </w:rPr>
        <w:t xml:space="preserve">2.1 </w:t>
      </w:r>
      <w:r w:rsidR="0052104E" w:rsidRPr="00F75324">
        <w:rPr>
          <w:b/>
          <w:bCs/>
          <w:color w:val="0070C0"/>
        </w:rPr>
        <w:t>Gap Analysis</w:t>
      </w:r>
      <w:bookmarkEnd w:id="6"/>
    </w:p>
    <w:p w14:paraId="4AA92D17" w14:textId="77777777" w:rsidR="0052104E" w:rsidRPr="0052104E" w:rsidRDefault="0052104E" w:rsidP="0052104E"/>
    <w:tbl>
      <w:tblPr>
        <w:tblW w:w="0" w:type="auto"/>
        <w:tblInd w:w="-5" w:type="dxa"/>
        <w:tblCellMar>
          <w:left w:w="0" w:type="dxa"/>
          <w:right w:w="0" w:type="dxa"/>
        </w:tblCellMar>
        <w:tblLook w:val="0000" w:firstRow="0" w:lastRow="0" w:firstColumn="0" w:lastColumn="0" w:noHBand="0" w:noVBand="0"/>
      </w:tblPr>
      <w:tblGrid>
        <w:gridCol w:w="3156"/>
        <w:gridCol w:w="2084"/>
        <w:gridCol w:w="1868"/>
        <w:gridCol w:w="1913"/>
      </w:tblGrid>
      <w:tr w:rsidR="004C7B28" w:rsidRPr="00B24059" w14:paraId="78091332" w14:textId="77777777" w:rsidTr="00D4443B">
        <w:trPr>
          <w:trHeight w:hRule="exact" w:val="625"/>
        </w:trPr>
        <w:tc>
          <w:tcPr>
            <w:tcW w:w="3156"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502E08">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502E08">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502E08">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502E08">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502E08">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502E08">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502E08">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502E08">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D4443B">
        <w:trPr>
          <w:trHeight w:hRule="exact" w:val="563"/>
        </w:trPr>
        <w:tc>
          <w:tcPr>
            <w:tcW w:w="315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502E08">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502E08">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502E08">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502E08">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502E08">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F55D39" w14:paraId="7D28F072" w14:textId="77777777" w:rsidTr="00D4443B">
        <w:trPr>
          <w:trHeight w:hRule="exact" w:val="1365"/>
        </w:trPr>
        <w:tc>
          <w:tcPr>
            <w:tcW w:w="3156" w:type="dxa"/>
            <w:tcBorders>
              <w:top w:val="single" w:sz="4" w:space="0" w:color="000000"/>
              <w:left w:val="single" w:sz="4" w:space="0" w:color="000000"/>
              <w:bottom w:val="single" w:sz="4" w:space="0" w:color="000000"/>
              <w:right w:val="single" w:sz="4" w:space="0" w:color="000000"/>
            </w:tcBorders>
          </w:tcPr>
          <w:p w14:paraId="11517C67" w14:textId="77777777" w:rsidR="004C7B28" w:rsidRPr="00D4443B" w:rsidRDefault="004C7B28" w:rsidP="00502E08">
            <w:pPr>
              <w:widowControl w:val="0"/>
              <w:autoSpaceDE w:val="0"/>
              <w:autoSpaceDN w:val="0"/>
              <w:adjustRightInd w:val="0"/>
              <w:spacing w:after="0" w:line="200" w:lineRule="exact"/>
              <w:rPr>
                <w:rFonts w:ascii="Arial" w:hAnsi="Arial" w:cs="Arial"/>
                <w:color w:val="0070C0"/>
                <w:sz w:val="24"/>
                <w:szCs w:val="24"/>
              </w:rPr>
            </w:pPr>
          </w:p>
          <w:p w14:paraId="7E1E4299" w14:textId="77777777" w:rsidR="004C7B28" w:rsidRPr="00D4443B" w:rsidRDefault="004C7B28" w:rsidP="00502E08">
            <w:pPr>
              <w:widowControl w:val="0"/>
              <w:autoSpaceDE w:val="0"/>
              <w:autoSpaceDN w:val="0"/>
              <w:adjustRightInd w:val="0"/>
              <w:spacing w:after="0" w:line="200" w:lineRule="exact"/>
              <w:rPr>
                <w:rFonts w:ascii="Arial" w:hAnsi="Arial" w:cs="Arial"/>
                <w:color w:val="0070C0"/>
                <w:sz w:val="24"/>
                <w:szCs w:val="24"/>
              </w:rPr>
            </w:pPr>
          </w:p>
          <w:p w14:paraId="6EDAA573" w14:textId="314E8BE6" w:rsidR="004C7B28" w:rsidRPr="00D4443B" w:rsidRDefault="00F55D39" w:rsidP="00502E08">
            <w:pPr>
              <w:widowControl w:val="0"/>
              <w:autoSpaceDE w:val="0"/>
              <w:autoSpaceDN w:val="0"/>
              <w:adjustRightInd w:val="0"/>
              <w:spacing w:before="18" w:after="0" w:line="280" w:lineRule="exact"/>
              <w:rPr>
                <w:rFonts w:ascii="Arial" w:hAnsi="Arial" w:cs="Arial"/>
                <w:color w:val="0070C0"/>
                <w:sz w:val="24"/>
                <w:szCs w:val="24"/>
              </w:rPr>
            </w:pPr>
            <w:r w:rsidRPr="00D4443B">
              <w:rPr>
                <w:rFonts w:ascii="Arial" w:hAnsi="Arial" w:cs="Arial"/>
                <w:color w:val="0070C0"/>
                <w:sz w:val="24"/>
                <w:szCs w:val="24"/>
              </w:rPr>
              <w:t>More detail and depth</w:t>
            </w:r>
          </w:p>
          <w:p w14:paraId="02D114B8" w14:textId="77777777" w:rsidR="004C7B28" w:rsidRPr="00D4443B" w:rsidRDefault="004C7B28" w:rsidP="00502E08">
            <w:pPr>
              <w:widowControl w:val="0"/>
              <w:autoSpaceDE w:val="0"/>
              <w:autoSpaceDN w:val="0"/>
              <w:adjustRightInd w:val="0"/>
              <w:spacing w:before="18" w:after="0" w:line="280" w:lineRule="exact"/>
              <w:rPr>
                <w:rFonts w:ascii="Arial" w:hAnsi="Arial" w:cs="Arial"/>
                <w:color w:val="0070C0"/>
                <w:sz w:val="24"/>
                <w:szCs w:val="24"/>
              </w:rPr>
            </w:pPr>
          </w:p>
          <w:p w14:paraId="32BE979B" w14:textId="77777777" w:rsidR="004C7B28" w:rsidRPr="00D4443B" w:rsidRDefault="004C7B28" w:rsidP="00502E08">
            <w:pPr>
              <w:widowControl w:val="0"/>
              <w:autoSpaceDE w:val="0"/>
              <w:autoSpaceDN w:val="0"/>
              <w:adjustRightInd w:val="0"/>
              <w:spacing w:after="0" w:line="240" w:lineRule="auto"/>
              <w:ind w:left="52"/>
              <w:rPr>
                <w:rFonts w:ascii="Arial" w:hAnsi="Arial" w:cs="Arial"/>
                <w:color w:val="0070C0"/>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2C5B665B" w14:textId="77777777" w:rsidR="004C7B28" w:rsidRPr="00D4443B" w:rsidRDefault="004C7B28" w:rsidP="00502E08">
            <w:pPr>
              <w:widowControl w:val="0"/>
              <w:autoSpaceDE w:val="0"/>
              <w:autoSpaceDN w:val="0"/>
              <w:adjustRightInd w:val="0"/>
              <w:spacing w:after="0" w:line="240" w:lineRule="auto"/>
              <w:rPr>
                <w:rFonts w:ascii="Arial" w:hAnsi="Arial" w:cs="Arial"/>
                <w:color w:val="0070C0"/>
                <w:sz w:val="24"/>
                <w:szCs w:val="24"/>
              </w:rPr>
            </w:pPr>
          </w:p>
          <w:p w14:paraId="54CAEC99" w14:textId="12DE6317" w:rsidR="00600A28"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 xml:space="preserve"> Basic knowledge </w:t>
            </w:r>
          </w:p>
        </w:tc>
        <w:tc>
          <w:tcPr>
            <w:tcW w:w="1868" w:type="dxa"/>
            <w:tcBorders>
              <w:top w:val="single" w:sz="4" w:space="0" w:color="000000"/>
              <w:left w:val="single" w:sz="4" w:space="0" w:color="000000"/>
              <w:bottom w:val="single" w:sz="4" w:space="0" w:color="000000"/>
              <w:right w:val="single" w:sz="4" w:space="0" w:color="000000"/>
            </w:tcBorders>
          </w:tcPr>
          <w:p w14:paraId="359F01FF" w14:textId="77777777" w:rsidR="00F55D39" w:rsidRPr="00D4443B" w:rsidRDefault="00F55D39" w:rsidP="00502E08">
            <w:pPr>
              <w:widowControl w:val="0"/>
              <w:autoSpaceDE w:val="0"/>
              <w:autoSpaceDN w:val="0"/>
              <w:adjustRightInd w:val="0"/>
              <w:spacing w:after="0" w:line="240" w:lineRule="auto"/>
              <w:rPr>
                <w:rFonts w:ascii="Arial" w:hAnsi="Arial" w:cs="Arial"/>
                <w:color w:val="0070C0"/>
                <w:sz w:val="24"/>
                <w:szCs w:val="24"/>
              </w:rPr>
            </w:pPr>
          </w:p>
          <w:p w14:paraId="07E39AE1" w14:textId="788C3375" w:rsidR="00600A28"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More Research</w:t>
            </w:r>
          </w:p>
        </w:tc>
        <w:tc>
          <w:tcPr>
            <w:tcW w:w="1913" w:type="dxa"/>
            <w:tcBorders>
              <w:top w:val="single" w:sz="4" w:space="0" w:color="000000"/>
              <w:left w:val="single" w:sz="4" w:space="0" w:color="000000"/>
              <w:bottom w:val="single" w:sz="4" w:space="0" w:color="000000"/>
              <w:right w:val="single" w:sz="4" w:space="0" w:color="000000"/>
            </w:tcBorders>
          </w:tcPr>
          <w:p w14:paraId="4B05D0FF" w14:textId="77777777" w:rsidR="00F55D39"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 xml:space="preserve"> </w:t>
            </w:r>
          </w:p>
          <w:p w14:paraId="41B94F6D" w14:textId="301C5C18" w:rsidR="00600A28"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Preparation</w:t>
            </w:r>
          </w:p>
        </w:tc>
      </w:tr>
      <w:tr w:rsidR="00D4443B" w:rsidRPr="00F55D39" w14:paraId="34101FA4" w14:textId="77777777" w:rsidTr="00D4443B">
        <w:trPr>
          <w:trHeight w:hRule="exact" w:val="1365"/>
        </w:trPr>
        <w:tc>
          <w:tcPr>
            <w:tcW w:w="3156" w:type="dxa"/>
            <w:tcBorders>
              <w:top w:val="single" w:sz="4" w:space="0" w:color="000000"/>
              <w:left w:val="single" w:sz="4" w:space="0" w:color="000000"/>
              <w:bottom w:val="single" w:sz="4" w:space="0" w:color="000000"/>
              <w:right w:val="single" w:sz="4" w:space="0" w:color="000000"/>
            </w:tcBorders>
          </w:tcPr>
          <w:p w14:paraId="26D63AF2" w14:textId="2DDF273C" w:rsidR="00D4443B" w:rsidRPr="00D4443B" w:rsidRDefault="00F519DA" w:rsidP="00502E08">
            <w:pPr>
              <w:widowControl w:val="0"/>
              <w:autoSpaceDE w:val="0"/>
              <w:autoSpaceDN w:val="0"/>
              <w:adjustRightInd w:val="0"/>
              <w:spacing w:after="0" w:line="200" w:lineRule="exact"/>
              <w:rPr>
                <w:rFonts w:ascii="Arial" w:hAnsi="Arial" w:cs="Arial"/>
                <w:color w:val="0070C0"/>
                <w:sz w:val="24"/>
                <w:szCs w:val="24"/>
              </w:rPr>
            </w:pPr>
            <w:r>
              <w:rPr>
                <w:rFonts w:ascii="Arial" w:hAnsi="Arial" w:cs="Arial"/>
                <w:color w:val="0070C0"/>
                <w:sz w:val="24"/>
                <w:szCs w:val="24"/>
              </w:rPr>
              <w:t>To be able to use colour, pictures and bring my prestation alive</w:t>
            </w:r>
          </w:p>
        </w:tc>
        <w:tc>
          <w:tcPr>
            <w:tcW w:w="2084" w:type="dxa"/>
            <w:tcBorders>
              <w:top w:val="single" w:sz="4" w:space="0" w:color="000000"/>
              <w:left w:val="single" w:sz="4" w:space="0" w:color="000000"/>
              <w:bottom w:val="single" w:sz="4" w:space="0" w:color="000000"/>
              <w:right w:val="single" w:sz="4" w:space="0" w:color="000000"/>
            </w:tcBorders>
          </w:tcPr>
          <w:p w14:paraId="03A01130" w14:textId="5E299F6B" w:rsidR="00D4443B" w:rsidRPr="00D4443B" w:rsidRDefault="00F519DA" w:rsidP="00502E08">
            <w:pPr>
              <w:widowControl w:val="0"/>
              <w:autoSpaceDE w:val="0"/>
              <w:autoSpaceDN w:val="0"/>
              <w:adjustRightInd w:val="0"/>
              <w:spacing w:after="0" w:line="240" w:lineRule="auto"/>
              <w:rPr>
                <w:rFonts w:ascii="Arial" w:hAnsi="Arial" w:cs="Arial"/>
                <w:color w:val="0070C0"/>
                <w:sz w:val="24"/>
                <w:szCs w:val="24"/>
              </w:rPr>
            </w:pPr>
            <w:r>
              <w:rPr>
                <w:rFonts w:ascii="Arial" w:hAnsi="Arial" w:cs="Arial"/>
                <w:color w:val="0070C0"/>
                <w:sz w:val="24"/>
                <w:szCs w:val="24"/>
              </w:rPr>
              <w:t>How to use PowerPoint</w:t>
            </w:r>
          </w:p>
        </w:tc>
        <w:tc>
          <w:tcPr>
            <w:tcW w:w="1868" w:type="dxa"/>
            <w:tcBorders>
              <w:top w:val="single" w:sz="4" w:space="0" w:color="000000"/>
              <w:left w:val="single" w:sz="4" w:space="0" w:color="000000"/>
              <w:bottom w:val="single" w:sz="4" w:space="0" w:color="000000"/>
              <w:right w:val="single" w:sz="4" w:space="0" w:color="000000"/>
            </w:tcBorders>
          </w:tcPr>
          <w:p w14:paraId="2EC0058D" w14:textId="56BD5E49" w:rsidR="00D4443B" w:rsidRPr="00D4443B" w:rsidRDefault="00F519DA" w:rsidP="00502E08">
            <w:pPr>
              <w:widowControl w:val="0"/>
              <w:autoSpaceDE w:val="0"/>
              <w:autoSpaceDN w:val="0"/>
              <w:adjustRightInd w:val="0"/>
              <w:spacing w:after="0" w:line="240" w:lineRule="auto"/>
              <w:rPr>
                <w:rFonts w:ascii="Arial" w:hAnsi="Arial" w:cs="Arial"/>
                <w:color w:val="0070C0"/>
                <w:sz w:val="24"/>
                <w:szCs w:val="24"/>
              </w:rPr>
            </w:pPr>
            <w:r>
              <w:rPr>
                <w:rFonts w:ascii="Arial" w:hAnsi="Arial" w:cs="Arial"/>
                <w:color w:val="0070C0"/>
                <w:sz w:val="24"/>
                <w:szCs w:val="24"/>
              </w:rPr>
              <w:t>Skills to make them more creative</w:t>
            </w:r>
          </w:p>
        </w:tc>
        <w:tc>
          <w:tcPr>
            <w:tcW w:w="1913" w:type="dxa"/>
            <w:tcBorders>
              <w:top w:val="single" w:sz="4" w:space="0" w:color="000000"/>
              <w:left w:val="single" w:sz="4" w:space="0" w:color="000000"/>
              <w:bottom w:val="single" w:sz="4" w:space="0" w:color="000000"/>
              <w:right w:val="single" w:sz="4" w:space="0" w:color="000000"/>
            </w:tcBorders>
          </w:tcPr>
          <w:p w14:paraId="17A1C505" w14:textId="06401FE6" w:rsidR="00D4443B" w:rsidRPr="00D4443B" w:rsidRDefault="00F519DA" w:rsidP="00502E08">
            <w:pPr>
              <w:widowControl w:val="0"/>
              <w:autoSpaceDE w:val="0"/>
              <w:autoSpaceDN w:val="0"/>
              <w:adjustRightInd w:val="0"/>
              <w:spacing w:after="0" w:line="240" w:lineRule="auto"/>
              <w:rPr>
                <w:rFonts w:ascii="Arial" w:hAnsi="Arial" w:cs="Arial"/>
                <w:color w:val="0070C0"/>
                <w:sz w:val="24"/>
                <w:szCs w:val="24"/>
              </w:rPr>
            </w:pPr>
            <w:r>
              <w:rPr>
                <w:rFonts w:ascii="Arial" w:hAnsi="Arial" w:cs="Arial"/>
                <w:color w:val="0070C0"/>
                <w:sz w:val="24"/>
                <w:szCs w:val="24"/>
              </w:rPr>
              <w:t xml:space="preserve"> Learn a new skill</w:t>
            </w:r>
          </w:p>
        </w:tc>
      </w:tr>
      <w:tr w:rsidR="004C7B28" w:rsidRPr="00B24059" w14:paraId="1A414BB8" w14:textId="77777777" w:rsidTr="00D4443B">
        <w:trPr>
          <w:trHeight w:hRule="exact" w:val="1562"/>
        </w:trPr>
        <w:tc>
          <w:tcPr>
            <w:tcW w:w="315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11F46CB" w14:textId="77777777" w:rsidR="004C7B28" w:rsidRPr="00D4443B" w:rsidRDefault="004C7B28" w:rsidP="004C7B28">
            <w:pPr>
              <w:widowControl w:val="0"/>
              <w:autoSpaceDE w:val="0"/>
              <w:autoSpaceDN w:val="0"/>
              <w:adjustRightInd w:val="0"/>
              <w:spacing w:after="0" w:line="240" w:lineRule="auto"/>
              <w:rPr>
                <w:rFonts w:ascii="Arial" w:hAnsi="Arial" w:cs="Arial"/>
                <w:color w:val="0070C0"/>
                <w:sz w:val="24"/>
                <w:szCs w:val="24"/>
              </w:rPr>
            </w:pPr>
          </w:p>
          <w:p w14:paraId="0104E420" w14:textId="4ED3E0C6" w:rsidR="00600A28" w:rsidRPr="00D4443B" w:rsidRDefault="00F55D39" w:rsidP="004C7B2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Speak more clearly  and more confidently online</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27A73C" w14:textId="77777777" w:rsidR="00600A28" w:rsidRPr="00D4443B" w:rsidRDefault="00600A28" w:rsidP="00502E08">
            <w:pPr>
              <w:widowControl w:val="0"/>
              <w:autoSpaceDE w:val="0"/>
              <w:autoSpaceDN w:val="0"/>
              <w:adjustRightInd w:val="0"/>
              <w:spacing w:after="0" w:line="240" w:lineRule="auto"/>
              <w:rPr>
                <w:rFonts w:ascii="Arial" w:hAnsi="Arial" w:cs="Arial"/>
                <w:color w:val="0070C0"/>
                <w:sz w:val="24"/>
                <w:szCs w:val="24"/>
              </w:rPr>
            </w:pPr>
          </w:p>
          <w:p w14:paraId="33B054C0" w14:textId="3162DDAD" w:rsidR="00F55D39"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 xml:space="preserve"> Verbal communication </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231997" w14:textId="77777777" w:rsidR="00600A28" w:rsidRPr="00D4443B" w:rsidRDefault="00600A28" w:rsidP="00502E08">
            <w:pPr>
              <w:widowControl w:val="0"/>
              <w:autoSpaceDE w:val="0"/>
              <w:autoSpaceDN w:val="0"/>
              <w:adjustRightInd w:val="0"/>
              <w:spacing w:after="0" w:line="240" w:lineRule="auto"/>
              <w:rPr>
                <w:rFonts w:ascii="Arial" w:hAnsi="Arial" w:cs="Arial"/>
                <w:color w:val="0070C0"/>
                <w:sz w:val="24"/>
                <w:szCs w:val="24"/>
              </w:rPr>
            </w:pPr>
          </w:p>
          <w:p w14:paraId="0EB01B47" w14:textId="6163B95B" w:rsidR="00F55D39"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Confident</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2DF411A9" w:rsidR="00600A28" w:rsidRPr="00D4443B" w:rsidRDefault="00F55D39" w:rsidP="00502E08">
            <w:pPr>
              <w:widowControl w:val="0"/>
              <w:autoSpaceDE w:val="0"/>
              <w:autoSpaceDN w:val="0"/>
              <w:adjustRightInd w:val="0"/>
              <w:spacing w:after="0" w:line="240" w:lineRule="auto"/>
              <w:rPr>
                <w:rFonts w:ascii="Arial" w:hAnsi="Arial" w:cs="Arial"/>
                <w:color w:val="0070C0"/>
                <w:sz w:val="24"/>
                <w:szCs w:val="24"/>
              </w:rPr>
            </w:pPr>
            <w:r w:rsidRPr="00D4443B">
              <w:rPr>
                <w:rFonts w:ascii="Arial" w:hAnsi="Arial" w:cs="Arial"/>
                <w:color w:val="0070C0"/>
                <w:sz w:val="24"/>
                <w:szCs w:val="24"/>
              </w:rPr>
              <w:t xml:space="preserve"> Research subject matter</w:t>
            </w:r>
          </w:p>
        </w:tc>
      </w:tr>
      <w:tr w:rsidR="004C7B28" w:rsidRPr="00B24059" w14:paraId="6DE0BA2A" w14:textId="77777777" w:rsidTr="00D4443B">
        <w:trPr>
          <w:trHeight w:hRule="exact" w:val="1556"/>
        </w:trPr>
        <w:tc>
          <w:tcPr>
            <w:tcW w:w="3156" w:type="dxa"/>
            <w:tcBorders>
              <w:top w:val="single" w:sz="4" w:space="0" w:color="000000"/>
              <w:left w:val="single" w:sz="4" w:space="0" w:color="000000"/>
              <w:bottom w:val="single" w:sz="4" w:space="0" w:color="000000"/>
              <w:right w:val="single" w:sz="4" w:space="0" w:color="000000"/>
            </w:tcBorders>
          </w:tcPr>
          <w:p w14:paraId="17E36E7E" w14:textId="77777777" w:rsidR="004C7B28" w:rsidRDefault="004C7B28" w:rsidP="00502E08">
            <w:pPr>
              <w:widowControl w:val="0"/>
              <w:autoSpaceDE w:val="0"/>
              <w:autoSpaceDN w:val="0"/>
              <w:adjustRightInd w:val="0"/>
              <w:spacing w:after="0" w:line="200" w:lineRule="exact"/>
              <w:ind w:left="426" w:firstLine="426"/>
              <w:rPr>
                <w:rFonts w:ascii="Times New Roman" w:hAnsi="Times New Roman"/>
                <w:sz w:val="20"/>
                <w:szCs w:val="20"/>
              </w:rPr>
            </w:pPr>
          </w:p>
          <w:p w14:paraId="56029D42" w14:textId="66818F4C" w:rsidR="006E22BC" w:rsidRPr="006E22BC" w:rsidRDefault="006E22BC" w:rsidP="006E22BC">
            <w:pPr>
              <w:widowControl w:val="0"/>
              <w:autoSpaceDE w:val="0"/>
              <w:autoSpaceDN w:val="0"/>
              <w:adjustRightInd w:val="0"/>
              <w:spacing w:after="0" w:line="200" w:lineRule="exact"/>
              <w:rPr>
                <w:rFonts w:ascii="Arial" w:hAnsi="Arial" w:cs="Arial"/>
                <w:sz w:val="24"/>
                <w:szCs w:val="24"/>
              </w:rPr>
            </w:pPr>
            <w:r w:rsidRPr="006E22BC">
              <w:rPr>
                <w:rFonts w:ascii="Arial" w:hAnsi="Arial" w:cs="Arial"/>
                <w:color w:val="0070C0"/>
                <w:sz w:val="24"/>
                <w:szCs w:val="24"/>
              </w:rPr>
              <w:t>For my presentation to flow</w:t>
            </w:r>
            <w:r>
              <w:rPr>
                <w:rFonts w:ascii="Arial" w:hAnsi="Arial" w:cs="Arial"/>
                <w:color w:val="0070C0"/>
                <w:sz w:val="24"/>
                <w:szCs w:val="24"/>
              </w:rPr>
              <w:t xml:space="preserve"> rather than me be nervous</w:t>
            </w:r>
          </w:p>
        </w:tc>
        <w:tc>
          <w:tcPr>
            <w:tcW w:w="2084" w:type="dxa"/>
            <w:tcBorders>
              <w:top w:val="single" w:sz="4" w:space="0" w:color="000000"/>
              <w:left w:val="single" w:sz="4" w:space="0" w:color="000000"/>
              <w:bottom w:val="single" w:sz="4" w:space="0" w:color="000000"/>
              <w:right w:val="single" w:sz="4" w:space="0" w:color="000000"/>
            </w:tcBorders>
          </w:tcPr>
          <w:p w14:paraId="3D57D324" w14:textId="56646052" w:rsidR="006E22BC" w:rsidRPr="006E22BC" w:rsidRDefault="006E22BC" w:rsidP="00502E08">
            <w:pPr>
              <w:widowControl w:val="0"/>
              <w:autoSpaceDE w:val="0"/>
              <w:autoSpaceDN w:val="0"/>
              <w:adjustRightInd w:val="0"/>
              <w:spacing w:after="0" w:line="240" w:lineRule="auto"/>
              <w:rPr>
                <w:rFonts w:ascii="Arial" w:hAnsi="Arial" w:cs="Arial"/>
                <w:sz w:val="24"/>
                <w:szCs w:val="24"/>
              </w:rPr>
            </w:pPr>
            <w:r w:rsidRPr="006E22BC">
              <w:rPr>
                <w:rFonts w:ascii="Arial" w:hAnsi="Arial" w:cs="Arial"/>
                <w:color w:val="0070C0"/>
                <w:sz w:val="24"/>
                <w:szCs w:val="24"/>
              </w:rPr>
              <w:t>V</w:t>
            </w:r>
            <w:r>
              <w:rPr>
                <w:rFonts w:ascii="Arial" w:hAnsi="Arial" w:cs="Arial"/>
                <w:color w:val="0070C0"/>
                <w:sz w:val="24"/>
                <w:szCs w:val="24"/>
              </w:rPr>
              <w:t>e</w:t>
            </w:r>
            <w:r w:rsidRPr="006E22BC">
              <w:rPr>
                <w:rFonts w:ascii="Arial" w:hAnsi="Arial" w:cs="Arial"/>
                <w:color w:val="0070C0"/>
                <w:sz w:val="24"/>
                <w:szCs w:val="24"/>
              </w:rPr>
              <w:t>rbal communication and confidence</w:t>
            </w:r>
          </w:p>
        </w:tc>
        <w:tc>
          <w:tcPr>
            <w:tcW w:w="1868" w:type="dxa"/>
            <w:tcBorders>
              <w:top w:val="single" w:sz="4" w:space="0" w:color="000000"/>
              <w:left w:val="single" w:sz="4" w:space="0" w:color="000000"/>
              <w:bottom w:val="single" w:sz="4" w:space="0" w:color="000000"/>
              <w:right w:val="single" w:sz="4" w:space="0" w:color="000000"/>
            </w:tcBorders>
          </w:tcPr>
          <w:p w14:paraId="6D4BEC49" w14:textId="25072283" w:rsidR="004C7B28" w:rsidRPr="006E22BC" w:rsidRDefault="006E22BC" w:rsidP="00502E08">
            <w:pPr>
              <w:widowControl w:val="0"/>
              <w:autoSpaceDE w:val="0"/>
              <w:autoSpaceDN w:val="0"/>
              <w:adjustRightInd w:val="0"/>
              <w:spacing w:after="0" w:line="240" w:lineRule="auto"/>
              <w:rPr>
                <w:rFonts w:ascii="Arial" w:hAnsi="Arial" w:cs="Arial"/>
                <w:sz w:val="24"/>
                <w:szCs w:val="24"/>
              </w:rPr>
            </w:pPr>
            <w:r>
              <w:rPr>
                <w:rFonts w:ascii="Times New Roman" w:hAnsi="Times New Roman"/>
                <w:szCs w:val="24"/>
              </w:rPr>
              <w:t xml:space="preserve"> </w:t>
            </w:r>
            <w:r w:rsidRPr="006E22BC">
              <w:rPr>
                <w:rFonts w:ascii="Arial" w:hAnsi="Arial" w:cs="Arial"/>
                <w:color w:val="0070C0"/>
                <w:sz w:val="24"/>
                <w:szCs w:val="24"/>
              </w:rPr>
              <w:t>Confidence and self</w:t>
            </w:r>
            <w:r>
              <w:rPr>
                <w:rFonts w:ascii="Arial" w:hAnsi="Arial" w:cs="Arial"/>
                <w:color w:val="0070C0"/>
                <w:sz w:val="24"/>
                <w:szCs w:val="24"/>
              </w:rPr>
              <w:t>-</w:t>
            </w:r>
            <w:r w:rsidRPr="006E22BC">
              <w:rPr>
                <w:rFonts w:ascii="Arial" w:hAnsi="Arial" w:cs="Arial"/>
                <w:color w:val="0070C0"/>
                <w:sz w:val="24"/>
                <w:szCs w:val="24"/>
              </w:rPr>
              <w:t xml:space="preserve"> belief</w:t>
            </w:r>
          </w:p>
        </w:tc>
        <w:tc>
          <w:tcPr>
            <w:tcW w:w="1913" w:type="dxa"/>
            <w:tcBorders>
              <w:top w:val="single" w:sz="4" w:space="0" w:color="000000"/>
              <w:left w:val="single" w:sz="4" w:space="0" w:color="000000"/>
              <w:bottom w:val="single" w:sz="4" w:space="0" w:color="000000"/>
              <w:right w:val="single" w:sz="4" w:space="0" w:color="000000"/>
            </w:tcBorders>
          </w:tcPr>
          <w:p w14:paraId="14B48F0E" w14:textId="08DB4C5D" w:rsidR="004C7B28" w:rsidRPr="006E22BC" w:rsidRDefault="006E22BC" w:rsidP="00502E08">
            <w:pPr>
              <w:widowControl w:val="0"/>
              <w:autoSpaceDE w:val="0"/>
              <w:autoSpaceDN w:val="0"/>
              <w:adjustRightInd w:val="0"/>
              <w:spacing w:after="0" w:line="240" w:lineRule="auto"/>
              <w:rPr>
                <w:rFonts w:ascii="Arial" w:hAnsi="Arial" w:cs="Arial"/>
                <w:sz w:val="24"/>
                <w:szCs w:val="24"/>
              </w:rPr>
            </w:pPr>
            <w:r w:rsidRPr="006E22BC">
              <w:rPr>
                <w:rFonts w:ascii="Arial" w:hAnsi="Arial" w:cs="Arial"/>
                <w:color w:val="0070C0"/>
                <w:sz w:val="24"/>
                <w:szCs w:val="24"/>
              </w:rPr>
              <w:t xml:space="preserve"> preparation</w:t>
            </w:r>
          </w:p>
        </w:tc>
      </w:tr>
    </w:tbl>
    <w:p w14:paraId="7716FADA" w14:textId="77777777" w:rsidR="003C7CF3" w:rsidRDefault="003C7CF3" w:rsidP="00003524">
      <w:pPr>
        <w:jc w:val="both"/>
        <w:rPr>
          <w:rFonts w:cstheme="minorHAnsi"/>
          <w:b/>
          <w:sz w:val="24"/>
          <w:szCs w:val="24"/>
        </w:rPr>
      </w:pPr>
    </w:p>
    <w:p w14:paraId="347CB563" w14:textId="14BF08AF" w:rsidR="00D4443B" w:rsidRDefault="00D4443B">
      <w:pPr>
        <w:rPr>
          <w:rFonts w:asciiTheme="majorHAnsi" w:eastAsiaTheme="majorEastAsia" w:hAnsiTheme="majorHAnsi" w:cstheme="majorBidi"/>
          <w:color w:val="2F5496" w:themeColor="accent1" w:themeShade="BF"/>
          <w:sz w:val="26"/>
          <w:szCs w:val="26"/>
        </w:rPr>
      </w:pPr>
      <w:r>
        <w:br w:type="page"/>
      </w:r>
    </w:p>
    <w:p w14:paraId="27141374" w14:textId="0C0C2C16" w:rsidR="00764D41" w:rsidRPr="00F75324" w:rsidRDefault="00D4443B" w:rsidP="0052104E">
      <w:pPr>
        <w:pStyle w:val="Heading2"/>
        <w:rPr>
          <w:b/>
          <w:bCs/>
          <w:color w:val="0070C0"/>
        </w:rPr>
      </w:pPr>
      <w:bookmarkStart w:id="7" w:name="_Toc41063598"/>
      <w:r w:rsidRPr="00F75324">
        <w:rPr>
          <w:b/>
          <w:bCs/>
          <w:color w:val="0070C0"/>
        </w:rPr>
        <w:t xml:space="preserve">2.2 </w:t>
      </w:r>
      <w:r w:rsidR="0052104E" w:rsidRPr="00F75324">
        <w:rPr>
          <w:b/>
          <w:bCs/>
          <w:color w:val="0070C0"/>
        </w:rPr>
        <w:t>PDP</w:t>
      </w:r>
      <w:bookmarkEnd w:id="7"/>
    </w:p>
    <w:p w14:paraId="2C6CF07C" w14:textId="77777777" w:rsidR="0052104E" w:rsidRPr="0052104E" w:rsidRDefault="0052104E" w:rsidP="0052104E"/>
    <w:tbl>
      <w:tblPr>
        <w:tblStyle w:val="GridTable4"/>
        <w:tblW w:w="9067" w:type="dxa"/>
        <w:tblLook w:val="04A0" w:firstRow="1" w:lastRow="0" w:firstColumn="1" w:lastColumn="0" w:noHBand="0" w:noVBand="1"/>
      </w:tblPr>
      <w:tblGrid>
        <w:gridCol w:w="1714"/>
        <w:gridCol w:w="1514"/>
        <w:gridCol w:w="1841"/>
        <w:gridCol w:w="1496"/>
        <w:gridCol w:w="2502"/>
      </w:tblGrid>
      <w:tr w:rsidR="00F55D39" w14:paraId="0E5C2BE4" w14:textId="77777777" w:rsidTr="00D4443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714" w:type="dxa"/>
          </w:tcPr>
          <w:p w14:paraId="0D9F605B" w14:textId="77777777" w:rsidR="0052104E" w:rsidRPr="009E7B86" w:rsidRDefault="0052104E" w:rsidP="00502E08">
            <w:pPr>
              <w:jc w:val="center"/>
              <w:rPr>
                <w:rFonts w:ascii="Arial Rounded MT Bold" w:hAnsi="Arial Rounded MT Bold"/>
                <w:b w:val="0"/>
              </w:rPr>
            </w:pPr>
            <w:r w:rsidRPr="009E7B86">
              <w:rPr>
                <w:rFonts w:ascii="Arial Rounded MT Bold" w:hAnsi="Arial Rounded MT Bold"/>
                <w:b w:val="0"/>
              </w:rPr>
              <w:t>Objectives</w:t>
            </w:r>
          </w:p>
        </w:tc>
        <w:tc>
          <w:tcPr>
            <w:tcW w:w="1514" w:type="dxa"/>
          </w:tcPr>
          <w:p w14:paraId="36402C0C" w14:textId="77777777" w:rsidR="0052104E" w:rsidRPr="009E7B86" w:rsidRDefault="0052104E" w:rsidP="00502E08">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1841" w:type="dxa"/>
          </w:tcPr>
          <w:p w14:paraId="56E6898C" w14:textId="77777777" w:rsidR="0052104E" w:rsidRPr="009E7B86" w:rsidRDefault="0052104E" w:rsidP="00502E08">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496" w:type="dxa"/>
          </w:tcPr>
          <w:p w14:paraId="65379ABF" w14:textId="77777777" w:rsidR="0052104E" w:rsidRPr="009E7B86" w:rsidRDefault="0052104E" w:rsidP="00502E08">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2502" w:type="dxa"/>
          </w:tcPr>
          <w:p w14:paraId="213877E4" w14:textId="77777777" w:rsidR="0052104E" w:rsidRPr="009E7B86" w:rsidRDefault="0052104E" w:rsidP="00502E08">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F55D39" w14:paraId="59165083" w14:textId="77777777" w:rsidTr="00D4443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714" w:type="dxa"/>
            <w:shd w:val="clear" w:color="auto" w:fill="E7E6E6" w:themeFill="background2"/>
          </w:tcPr>
          <w:p w14:paraId="010C76F0" w14:textId="77777777" w:rsidR="0052104E" w:rsidRPr="00C546C7" w:rsidRDefault="0052104E" w:rsidP="00502E08">
            <w:pPr>
              <w:rPr>
                <w:rFonts w:ascii="Arial" w:hAnsi="Arial" w:cs="Arial"/>
                <w:i/>
              </w:rPr>
            </w:pPr>
            <w:r w:rsidRPr="00C546C7">
              <w:rPr>
                <w:rFonts w:ascii="Arial" w:hAnsi="Arial" w:cs="Arial"/>
                <w:i/>
              </w:rPr>
              <w:t>List your Goals</w:t>
            </w:r>
          </w:p>
        </w:tc>
        <w:tc>
          <w:tcPr>
            <w:tcW w:w="1514" w:type="dxa"/>
            <w:shd w:val="clear" w:color="auto" w:fill="E7E6E6" w:themeFill="background2"/>
          </w:tcPr>
          <w:p w14:paraId="563B9600" w14:textId="77777777" w:rsidR="0052104E" w:rsidRPr="00C546C7" w:rsidRDefault="0052104E" w:rsidP="00502E08">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1841" w:type="dxa"/>
            <w:shd w:val="clear" w:color="auto" w:fill="E7E6E6" w:themeFill="background2"/>
          </w:tcPr>
          <w:p w14:paraId="46F65C69" w14:textId="77777777" w:rsidR="0052104E" w:rsidRPr="00C546C7" w:rsidRDefault="0052104E" w:rsidP="00502E08">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496" w:type="dxa"/>
            <w:shd w:val="clear" w:color="auto" w:fill="E7E6E6" w:themeFill="background2"/>
          </w:tcPr>
          <w:p w14:paraId="74440859" w14:textId="77777777" w:rsidR="0052104E" w:rsidRPr="00C546C7" w:rsidRDefault="0052104E" w:rsidP="00502E08">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2502" w:type="dxa"/>
            <w:shd w:val="clear" w:color="auto" w:fill="E7E6E6" w:themeFill="background2"/>
          </w:tcPr>
          <w:p w14:paraId="71014739" w14:textId="77777777" w:rsidR="0052104E" w:rsidRPr="00C546C7" w:rsidRDefault="0052104E" w:rsidP="00502E08">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F55D39" w14:paraId="7D6BF3C8" w14:textId="77777777" w:rsidTr="00D4443B">
        <w:trPr>
          <w:trHeight w:val="1249"/>
        </w:trPr>
        <w:tc>
          <w:tcPr>
            <w:cnfStyle w:val="001000000000" w:firstRow="0" w:lastRow="0" w:firstColumn="1" w:lastColumn="0" w:oddVBand="0" w:evenVBand="0" w:oddHBand="0" w:evenHBand="0" w:firstRowFirstColumn="0" w:firstRowLastColumn="0" w:lastRowFirstColumn="0" w:lastRowLastColumn="0"/>
            <w:tcW w:w="1714" w:type="dxa"/>
          </w:tcPr>
          <w:p w14:paraId="481BA6B4" w14:textId="5744A96C" w:rsidR="00600A28" w:rsidRPr="00D4443B" w:rsidRDefault="00F55D39" w:rsidP="00502E08">
            <w:pPr>
              <w:rPr>
                <w:rFonts w:ascii="Arial" w:hAnsi="Arial" w:cs="Arial"/>
                <w:b w:val="0"/>
                <w:bCs w:val="0"/>
                <w:color w:val="0070C0"/>
                <w:sz w:val="24"/>
                <w:szCs w:val="24"/>
              </w:rPr>
            </w:pPr>
            <w:r w:rsidRPr="00D4443B">
              <w:rPr>
                <w:rFonts w:ascii="Arial" w:hAnsi="Arial" w:cs="Arial"/>
                <w:b w:val="0"/>
                <w:bCs w:val="0"/>
                <w:color w:val="0070C0"/>
                <w:sz w:val="24"/>
                <w:szCs w:val="24"/>
              </w:rPr>
              <w:t>Develop better presentations</w:t>
            </w:r>
          </w:p>
        </w:tc>
        <w:tc>
          <w:tcPr>
            <w:tcW w:w="1514" w:type="dxa"/>
          </w:tcPr>
          <w:p w14:paraId="65756BE4" w14:textId="77777777" w:rsidR="00600A28" w:rsidRPr="00D4443B" w:rsidRDefault="00600A28"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p>
          <w:p w14:paraId="67D71D8E" w14:textId="34B87C57" w:rsidR="00F55D39" w:rsidRPr="00D4443B" w:rsidRDefault="00F55D39"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 xml:space="preserve"> Better skills at putting content together- Artwork</w:t>
            </w:r>
          </w:p>
        </w:tc>
        <w:tc>
          <w:tcPr>
            <w:tcW w:w="1841" w:type="dxa"/>
          </w:tcPr>
          <w:p w14:paraId="25553BD5" w14:textId="77777777" w:rsidR="00600A28" w:rsidRPr="00D4443B" w:rsidRDefault="00600A28"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p>
          <w:p w14:paraId="4295CC71" w14:textId="0C17077E" w:rsidR="00F55D39" w:rsidRPr="00D4443B" w:rsidRDefault="00F55D39"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Next presentation to be a higher standard</w:t>
            </w:r>
          </w:p>
        </w:tc>
        <w:tc>
          <w:tcPr>
            <w:tcW w:w="1496" w:type="dxa"/>
          </w:tcPr>
          <w:p w14:paraId="0AF5AD05" w14:textId="77777777" w:rsidR="00600A28" w:rsidRPr="00D4443B" w:rsidRDefault="00600A28"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p>
          <w:p w14:paraId="07D0EE8F" w14:textId="2B8FBF8E" w:rsidR="00F55D39" w:rsidRPr="00D4443B" w:rsidRDefault="00F55D39"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Ongoing</w:t>
            </w:r>
          </w:p>
        </w:tc>
        <w:tc>
          <w:tcPr>
            <w:tcW w:w="2502" w:type="dxa"/>
          </w:tcPr>
          <w:p w14:paraId="5BED1F68" w14:textId="77777777" w:rsidR="00600A28" w:rsidRPr="00D4443B" w:rsidRDefault="00600A28"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p>
          <w:p w14:paraId="0C9D3D4A" w14:textId="77777777" w:rsidR="00F55D39" w:rsidRDefault="00F55D39"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U TUBE</w:t>
            </w:r>
          </w:p>
          <w:p w14:paraId="755C9FD0" w14:textId="12E60B0F" w:rsidR="00F519DA" w:rsidRPr="00D4443B" w:rsidRDefault="00F519DA" w:rsidP="00502E08">
            <w:pPr>
              <w:cnfStyle w:val="000000000000" w:firstRow="0" w:lastRow="0" w:firstColumn="0" w:lastColumn="0" w:oddVBand="0" w:evenVBand="0" w:oddHBand="0" w:evenHBand="0" w:firstRowFirstColumn="0" w:firstRowLastColumn="0" w:lastRowFirstColumn="0" w:lastRowLastColumn="0"/>
              <w:rPr>
                <w:rFonts w:ascii="Arial" w:hAnsi="Arial" w:cs="Arial"/>
                <w:color w:val="0070C0"/>
                <w:sz w:val="24"/>
                <w:szCs w:val="24"/>
              </w:rPr>
            </w:pPr>
            <w:r>
              <w:rPr>
                <w:rFonts w:ascii="Arial" w:hAnsi="Arial" w:cs="Arial"/>
                <w:color w:val="0070C0"/>
                <w:sz w:val="24"/>
                <w:szCs w:val="24"/>
              </w:rPr>
              <w:t>Ask my partner</w:t>
            </w:r>
          </w:p>
        </w:tc>
      </w:tr>
      <w:tr w:rsidR="00F55D39" w14:paraId="270C40EB" w14:textId="77777777" w:rsidTr="00D4443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714" w:type="dxa"/>
            <w:shd w:val="clear" w:color="auto" w:fill="E7E6E6" w:themeFill="background2"/>
          </w:tcPr>
          <w:p w14:paraId="31743E5C" w14:textId="0C4F4F9E" w:rsidR="0052104E" w:rsidRPr="00D4443B" w:rsidRDefault="00F55D39" w:rsidP="00502E08">
            <w:pPr>
              <w:rPr>
                <w:rFonts w:ascii="Arial" w:hAnsi="Arial" w:cs="Arial"/>
                <w:b w:val="0"/>
                <w:bCs w:val="0"/>
                <w:color w:val="0070C0"/>
                <w:sz w:val="24"/>
                <w:szCs w:val="24"/>
              </w:rPr>
            </w:pPr>
            <w:r w:rsidRPr="00D4443B">
              <w:rPr>
                <w:rFonts w:ascii="Arial" w:hAnsi="Arial" w:cs="Arial"/>
                <w:b w:val="0"/>
                <w:bCs w:val="0"/>
                <w:color w:val="0070C0"/>
                <w:sz w:val="24"/>
                <w:szCs w:val="24"/>
              </w:rPr>
              <w:t xml:space="preserve"> Improve Research skills</w:t>
            </w:r>
          </w:p>
        </w:tc>
        <w:tc>
          <w:tcPr>
            <w:tcW w:w="1514" w:type="dxa"/>
            <w:shd w:val="clear" w:color="auto" w:fill="E7E6E6" w:themeFill="background2"/>
          </w:tcPr>
          <w:p w14:paraId="6DBED7C7" w14:textId="365FBD0F" w:rsidR="00600A28" w:rsidRPr="00D4443B" w:rsidRDefault="00F55D39" w:rsidP="00502E08">
            <w:pPr>
              <w:cnfStyle w:val="000000100000" w:firstRow="0" w:lastRow="0" w:firstColumn="0" w:lastColumn="0" w:oddVBand="0" w:evenVBand="0" w:oddHBand="1"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 xml:space="preserve"> Use Online </w:t>
            </w:r>
          </w:p>
          <w:p w14:paraId="53892F41" w14:textId="298B9A3C" w:rsidR="00F55D39" w:rsidRPr="00D4443B" w:rsidRDefault="00F55D39" w:rsidP="00502E08">
            <w:pPr>
              <w:cnfStyle w:val="000000100000" w:firstRow="0" w:lastRow="0" w:firstColumn="0" w:lastColumn="0" w:oddVBand="0" w:evenVBand="0" w:oddHBand="1"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Google Scholar</w:t>
            </w:r>
          </w:p>
        </w:tc>
        <w:tc>
          <w:tcPr>
            <w:tcW w:w="1841" w:type="dxa"/>
            <w:shd w:val="clear" w:color="auto" w:fill="E7E6E6" w:themeFill="background2"/>
          </w:tcPr>
          <w:p w14:paraId="50E6B6AA" w14:textId="3A6E4E24" w:rsidR="00600A28" w:rsidRPr="00D4443B" w:rsidRDefault="00F55D39" w:rsidP="00502E08">
            <w:pPr>
              <w:cnfStyle w:val="000000100000" w:firstRow="0" w:lastRow="0" w:firstColumn="0" w:lastColumn="0" w:oddVBand="0" w:evenVBand="0" w:oddHBand="1"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 xml:space="preserve">Better research marks and content </w:t>
            </w:r>
          </w:p>
        </w:tc>
        <w:tc>
          <w:tcPr>
            <w:tcW w:w="1496" w:type="dxa"/>
            <w:shd w:val="clear" w:color="auto" w:fill="E7E6E6" w:themeFill="background2"/>
          </w:tcPr>
          <w:p w14:paraId="3DFA80BC" w14:textId="21DDDCEA" w:rsidR="00600A28" w:rsidRPr="00D4443B" w:rsidRDefault="00090BBC" w:rsidP="00502E08">
            <w:pPr>
              <w:cnfStyle w:val="000000100000" w:firstRow="0" w:lastRow="0" w:firstColumn="0" w:lastColumn="0" w:oddVBand="0" w:evenVBand="0" w:oddHBand="1"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Ongoing throughout year 4- 6</w:t>
            </w:r>
          </w:p>
        </w:tc>
        <w:tc>
          <w:tcPr>
            <w:tcW w:w="2502" w:type="dxa"/>
            <w:shd w:val="clear" w:color="auto" w:fill="E7E6E6" w:themeFill="background2"/>
          </w:tcPr>
          <w:p w14:paraId="4E297221" w14:textId="283DE344" w:rsidR="00600A28" w:rsidRPr="00D4443B" w:rsidRDefault="00090BBC" w:rsidP="00502E08">
            <w:pPr>
              <w:cnfStyle w:val="000000100000" w:firstRow="0" w:lastRow="0" w:firstColumn="0" w:lastColumn="0" w:oddVBand="0" w:evenVBand="0" w:oddHBand="1" w:evenHBand="0" w:firstRowFirstColumn="0" w:firstRowLastColumn="0" w:lastRowFirstColumn="0" w:lastRowLastColumn="0"/>
              <w:rPr>
                <w:rFonts w:ascii="Arial" w:hAnsi="Arial" w:cs="Arial"/>
                <w:color w:val="0070C0"/>
                <w:sz w:val="24"/>
                <w:szCs w:val="24"/>
              </w:rPr>
            </w:pPr>
            <w:r w:rsidRPr="00D4443B">
              <w:rPr>
                <w:rFonts w:ascii="Arial" w:hAnsi="Arial" w:cs="Arial"/>
                <w:color w:val="0070C0"/>
                <w:sz w:val="24"/>
                <w:szCs w:val="24"/>
              </w:rPr>
              <w:t>Time to explore and read</w:t>
            </w:r>
          </w:p>
        </w:tc>
      </w:tr>
      <w:tr w:rsidR="00F55D39" w14:paraId="76E3A0CE" w14:textId="77777777" w:rsidTr="00D4443B">
        <w:trPr>
          <w:trHeight w:val="1199"/>
        </w:trPr>
        <w:tc>
          <w:tcPr>
            <w:cnfStyle w:val="001000000000" w:firstRow="0" w:lastRow="0" w:firstColumn="1" w:lastColumn="0" w:oddVBand="0" w:evenVBand="0" w:oddHBand="0" w:evenHBand="0" w:firstRowFirstColumn="0" w:firstRowLastColumn="0" w:lastRowFirstColumn="0" w:lastRowLastColumn="0"/>
            <w:tcW w:w="1714" w:type="dxa"/>
          </w:tcPr>
          <w:p w14:paraId="1C23448D" w14:textId="77777777" w:rsidR="0052104E" w:rsidRDefault="0052104E" w:rsidP="00502E08"/>
        </w:tc>
        <w:tc>
          <w:tcPr>
            <w:tcW w:w="1514" w:type="dxa"/>
          </w:tcPr>
          <w:p w14:paraId="10098C26" w14:textId="77777777" w:rsidR="0052104E" w:rsidRDefault="0052104E" w:rsidP="00502E08">
            <w:pPr>
              <w:cnfStyle w:val="000000000000" w:firstRow="0" w:lastRow="0" w:firstColumn="0" w:lastColumn="0" w:oddVBand="0" w:evenVBand="0" w:oddHBand="0" w:evenHBand="0" w:firstRowFirstColumn="0" w:firstRowLastColumn="0" w:lastRowFirstColumn="0" w:lastRowLastColumn="0"/>
            </w:pPr>
          </w:p>
        </w:tc>
        <w:tc>
          <w:tcPr>
            <w:tcW w:w="1841" w:type="dxa"/>
          </w:tcPr>
          <w:p w14:paraId="595246C0" w14:textId="77777777" w:rsidR="0052104E" w:rsidRDefault="0052104E" w:rsidP="00502E08">
            <w:pPr>
              <w:cnfStyle w:val="000000000000" w:firstRow="0" w:lastRow="0" w:firstColumn="0" w:lastColumn="0" w:oddVBand="0" w:evenVBand="0" w:oddHBand="0" w:evenHBand="0" w:firstRowFirstColumn="0" w:firstRowLastColumn="0" w:lastRowFirstColumn="0" w:lastRowLastColumn="0"/>
            </w:pPr>
          </w:p>
        </w:tc>
        <w:tc>
          <w:tcPr>
            <w:tcW w:w="1496" w:type="dxa"/>
          </w:tcPr>
          <w:p w14:paraId="44710F63" w14:textId="77777777" w:rsidR="0052104E" w:rsidRDefault="0052104E" w:rsidP="00502E08">
            <w:pPr>
              <w:cnfStyle w:val="000000000000" w:firstRow="0" w:lastRow="0" w:firstColumn="0" w:lastColumn="0" w:oddVBand="0" w:evenVBand="0" w:oddHBand="0" w:evenHBand="0" w:firstRowFirstColumn="0" w:firstRowLastColumn="0" w:lastRowFirstColumn="0" w:lastRowLastColumn="0"/>
            </w:pPr>
          </w:p>
        </w:tc>
        <w:tc>
          <w:tcPr>
            <w:tcW w:w="2502" w:type="dxa"/>
          </w:tcPr>
          <w:p w14:paraId="4068286C" w14:textId="77777777" w:rsidR="0052104E" w:rsidRDefault="0052104E" w:rsidP="00502E08">
            <w:pPr>
              <w:cnfStyle w:val="000000000000" w:firstRow="0" w:lastRow="0" w:firstColumn="0" w:lastColumn="0" w:oddVBand="0" w:evenVBand="0" w:oddHBand="0" w:evenHBand="0" w:firstRowFirstColumn="0" w:firstRowLastColumn="0" w:lastRowFirstColumn="0" w:lastRowLastColumn="0"/>
            </w:pPr>
          </w:p>
        </w:tc>
      </w:tr>
    </w:tbl>
    <w:p w14:paraId="713EB47F" w14:textId="0744FB3C" w:rsidR="00805F99" w:rsidRDefault="00805F99" w:rsidP="00003524">
      <w:pPr>
        <w:jc w:val="both"/>
        <w:rPr>
          <w:rFonts w:cstheme="minorHAnsi"/>
          <w:b/>
          <w:sz w:val="24"/>
          <w:szCs w:val="24"/>
        </w:rPr>
      </w:pPr>
    </w:p>
    <w:p w14:paraId="7C66F04E" w14:textId="77777777" w:rsidR="00805F99" w:rsidRDefault="00805F99">
      <w:pPr>
        <w:rPr>
          <w:rFonts w:cstheme="minorHAnsi"/>
          <w:b/>
          <w:sz w:val="24"/>
          <w:szCs w:val="24"/>
        </w:rPr>
      </w:pPr>
      <w:r>
        <w:rPr>
          <w:rFonts w:cstheme="minorHAnsi"/>
          <w:b/>
          <w:sz w:val="24"/>
          <w:szCs w:val="24"/>
        </w:rPr>
        <w:br w:type="page"/>
      </w:r>
    </w:p>
    <w:p w14:paraId="295A463B" w14:textId="77777777" w:rsidR="0052104E" w:rsidRDefault="0052104E" w:rsidP="00003524">
      <w:pPr>
        <w:jc w:val="both"/>
        <w:rPr>
          <w:rFonts w:cstheme="minorHAnsi"/>
          <w:b/>
          <w:sz w:val="24"/>
          <w:szCs w:val="24"/>
        </w:rPr>
      </w:pPr>
    </w:p>
    <w:p w14:paraId="75945EFD" w14:textId="5EBD0B1C" w:rsidR="009A56F7" w:rsidRPr="00E15158" w:rsidRDefault="00DB79EA" w:rsidP="00B25F25">
      <w:pPr>
        <w:pStyle w:val="Heading1"/>
        <w:rPr>
          <w:rFonts w:ascii="Arial" w:hAnsi="Arial" w:cs="Arial"/>
          <w:b/>
          <w:bCs/>
        </w:rPr>
      </w:pPr>
      <w:bookmarkStart w:id="8" w:name="_Toc41063599"/>
      <w:r w:rsidRPr="00E15158">
        <w:rPr>
          <w:rFonts w:ascii="Arial" w:hAnsi="Arial" w:cs="Arial"/>
          <w:b/>
          <w:bCs/>
        </w:rPr>
        <w:t>R</w:t>
      </w:r>
      <w:r w:rsidR="00B25F25" w:rsidRPr="00E15158">
        <w:rPr>
          <w:rFonts w:ascii="Arial" w:hAnsi="Arial" w:cs="Arial"/>
          <w:b/>
          <w:bCs/>
        </w:rPr>
        <w:t>eferences</w:t>
      </w:r>
      <w:bookmarkEnd w:id="8"/>
    </w:p>
    <w:p w14:paraId="22CF264A" w14:textId="77777777" w:rsidR="00D61E47" w:rsidRDefault="00DB79EA" w:rsidP="00D61E47">
      <w:pPr>
        <w:jc w:val="both"/>
        <w:rPr>
          <w:rFonts w:cstheme="minorHAnsi"/>
          <w:b/>
          <w:sz w:val="24"/>
          <w:szCs w:val="24"/>
        </w:rPr>
      </w:pPr>
      <w:r w:rsidRPr="00DB79EA">
        <w:rPr>
          <w:rFonts w:eastAsiaTheme="majorEastAsia" w:cstheme="minorHAnsi"/>
          <w:color w:val="2F5496" w:themeColor="accent1" w:themeShade="BF"/>
          <w:sz w:val="24"/>
          <w:szCs w:val="24"/>
        </w:rPr>
        <w:t xml:space="preserve">  </w:t>
      </w:r>
    </w:p>
    <w:p w14:paraId="5383BB46" w14:textId="77777777" w:rsidR="00D35BBF" w:rsidRDefault="00D61E47" w:rsidP="008F71A6">
      <w:pPr>
        <w:keepNext/>
        <w:keepLines/>
        <w:spacing w:before="240" w:after="0"/>
        <w:outlineLvl w:val="0"/>
        <w:rPr>
          <w:rFonts w:ascii="Arial" w:hAnsi="Arial" w:cs="Arial"/>
          <w:sz w:val="24"/>
          <w:szCs w:val="24"/>
        </w:rPr>
      </w:pPr>
      <w:r w:rsidRPr="00D35BBF">
        <w:rPr>
          <w:rFonts w:ascii="Arial" w:hAnsi="Arial" w:cs="Arial"/>
          <w:sz w:val="24"/>
          <w:szCs w:val="24"/>
        </w:rPr>
        <w:t xml:space="preserve">Blenkinsop, P. (2010) </w:t>
      </w:r>
      <w:r w:rsidRPr="00D35BBF">
        <w:rPr>
          <w:rFonts w:ascii="Arial" w:hAnsi="Arial" w:cs="Arial"/>
          <w:i/>
          <w:sz w:val="24"/>
          <w:szCs w:val="24"/>
        </w:rPr>
        <w:t>The Communication Cycle.</w:t>
      </w:r>
      <w:r w:rsidRPr="00D35BBF">
        <w:rPr>
          <w:rFonts w:ascii="Arial" w:hAnsi="Arial" w:cs="Arial"/>
          <w:sz w:val="24"/>
          <w:szCs w:val="24"/>
        </w:rPr>
        <w:t xml:space="preserve"> [online] Available at: </w:t>
      </w:r>
      <w:hyperlink r:id="rId18" w:history="1">
        <w:r w:rsidRPr="00D35BBF">
          <w:rPr>
            <w:rStyle w:val="Hyperlink"/>
            <w:rFonts w:ascii="Arial" w:hAnsi="Arial" w:cs="Arial"/>
            <w:color w:val="auto"/>
            <w:sz w:val="24"/>
            <w:szCs w:val="24"/>
          </w:rPr>
          <w:t>http://manyana-education.blogspot.com/2010/10/communication-cycle.html</w:t>
        </w:r>
      </w:hyperlink>
      <w:r w:rsidRPr="00D35BBF">
        <w:rPr>
          <w:rFonts w:ascii="Arial" w:hAnsi="Arial" w:cs="Arial"/>
          <w:sz w:val="24"/>
          <w:szCs w:val="24"/>
        </w:rPr>
        <w:t xml:space="preserve"> Accessed: </w:t>
      </w:r>
      <w:r w:rsidR="00640C17" w:rsidRPr="00D35BBF">
        <w:rPr>
          <w:rFonts w:ascii="Arial" w:hAnsi="Arial" w:cs="Arial"/>
          <w:sz w:val="24"/>
          <w:szCs w:val="24"/>
        </w:rPr>
        <w:t>19</w:t>
      </w:r>
      <w:r w:rsidRPr="00D35BBF">
        <w:rPr>
          <w:rFonts w:ascii="Arial" w:hAnsi="Arial" w:cs="Arial"/>
          <w:sz w:val="24"/>
          <w:szCs w:val="24"/>
        </w:rPr>
        <w:t>.05.20</w:t>
      </w:r>
    </w:p>
    <w:p w14:paraId="46945D66" w14:textId="2C4AFAC9" w:rsidR="008F71A6" w:rsidRPr="00D35BBF" w:rsidRDefault="00D61E47" w:rsidP="008F71A6">
      <w:pPr>
        <w:keepNext/>
        <w:keepLines/>
        <w:spacing w:before="240" w:after="0"/>
        <w:outlineLvl w:val="0"/>
        <w:rPr>
          <w:rFonts w:ascii="Arial" w:eastAsiaTheme="majorEastAsia" w:hAnsi="Arial" w:cs="Arial"/>
          <w:sz w:val="24"/>
          <w:szCs w:val="24"/>
        </w:rPr>
      </w:pPr>
      <w:r w:rsidRPr="00D35BBF">
        <w:rPr>
          <w:rFonts w:ascii="Arial" w:hAnsi="Arial" w:cs="Arial"/>
          <w:sz w:val="24"/>
          <w:szCs w:val="24"/>
        </w:rPr>
        <w:br/>
      </w:r>
      <w:r w:rsidR="00D35BBF" w:rsidRPr="00D35BBF">
        <w:rPr>
          <w:rFonts w:ascii="Arial" w:eastAsiaTheme="majorEastAsia" w:hAnsi="Arial" w:cs="Arial"/>
          <w:sz w:val="24"/>
          <w:szCs w:val="24"/>
        </w:rPr>
        <w:t>Businesstopia, “Shannon and Weaver Model of communication, in businesstopia, 18.05.20</w:t>
      </w:r>
    </w:p>
    <w:p w14:paraId="62CFCB5E" w14:textId="683E834F" w:rsidR="008F71A6" w:rsidRPr="00D35BBF" w:rsidRDefault="00682FF1" w:rsidP="008F71A6">
      <w:pPr>
        <w:keepNext/>
        <w:keepLines/>
        <w:spacing w:before="240" w:after="0"/>
        <w:outlineLvl w:val="0"/>
        <w:rPr>
          <w:rFonts w:ascii="Arial" w:eastAsiaTheme="majorEastAsia" w:hAnsi="Arial" w:cs="Arial"/>
          <w:sz w:val="24"/>
          <w:szCs w:val="24"/>
        </w:rPr>
      </w:pPr>
      <w:hyperlink r:id="rId19" w:history="1">
        <w:r w:rsidR="00D35BBF" w:rsidRPr="00D35BBF">
          <w:rPr>
            <w:rStyle w:val="Hyperlink"/>
            <w:rFonts w:ascii="Arial" w:eastAsiaTheme="majorEastAsia" w:hAnsi="Arial" w:cs="Arial"/>
            <w:color w:val="auto"/>
            <w:sz w:val="24"/>
            <w:szCs w:val="24"/>
          </w:rPr>
          <w:t>https://www.managementstudyguide.com/communication-models.html</w:t>
        </w:r>
      </w:hyperlink>
    </w:p>
    <w:p w14:paraId="5BCC51D8" w14:textId="475A75A6" w:rsidR="00D35BBF" w:rsidRDefault="00D35BBF" w:rsidP="008F71A6">
      <w:pPr>
        <w:keepNext/>
        <w:keepLines/>
        <w:spacing w:before="240" w:after="0"/>
        <w:outlineLvl w:val="0"/>
        <w:rPr>
          <w:rFonts w:ascii="Arial" w:eastAsiaTheme="majorEastAsia" w:hAnsi="Arial" w:cs="Arial"/>
          <w:sz w:val="24"/>
          <w:szCs w:val="24"/>
        </w:rPr>
      </w:pPr>
      <w:r>
        <w:rPr>
          <w:rFonts w:ascii="Arial" w:eastAsiaTheme="majorEastAsia" w:hAnsi="Arial" w:cs="Arial"/>
          <w:sz w:val="24"/>
          <w:szCs w:val="24"/>
        </w:rPr>
        <w:t>https:// www. Toolshero.com/communication;skills/berlos-smer-model-of-communcation/</w:t>
      </w:r>
    </w:p>
    <w:p w14:paraId="59FD5FC0" w14:textId="1C37C16E" w:rsidR="00E15158" w:rsidRPr="00D35BBF" w:rsidRDefault="00E15158" w:rsidP="00D61E47">
      <w:pPr>
        <w:spacing w:line="240" w:lineRule="auto"/>
        <w:rPr>
          <w:rFonts w:ascii="Arial" w:hAnsi="Arial" w:cs="Arial"/>
          <w:sz w:val="24"/>
          <w:szCs w:val="24"/>
        </w:rPr>
      </w:pPr>
      <w:r w:rsidRPr="00D35BBF">
        <w:rPr>
          <w:rFonts w:ascii="Arial" w:hAnsi="Arial" w:cs="Arial"/>
          <w:sz w:val="24"/>
          <w:szCs w:val="24"/>
          <w:shd w:val="clear" w:color="auto" w:fill="FEFEFE"/>
        </w:rPr>
        <w:t>MC Novak,  (2019) Everything You Need to Know About Communication Theoryhttps://learn.g2.com/communication-theory#shannon-weaver-communication-model, accessed 21/05/20</w:t>
      </w:r>
    </w:p>
    <w:p w14:paraId="7FFCBC8C" w14:textId="383B6779" w:rsidR="00D61E47" w:rsidRPr="00D35BBF" w:rsidRDefault="00D61E47" w:rsidP="00D61E47">
      <w:pPr>
        <w:spacing w:line="240" w:lineRule="auto"/>
        <w:rPr>
          <w:rFonts w:ascii="Arial" w:hAnsi="Arial" w:cs="Arial"/>
          <w:sz w:val="24"/>
          <w:szCs w:val="24"/>
        </w:rPr>
      </w:pPr>
      <w:r w:rsidRPr="00D35BBF">
        <w:rPr>
          <w:rFonts w:ascii="Arial" w:hAnsi="Arial" w:cs="Arial"/>
          <w:sz w:val="24"/>
          <w:szCs w:val="24"/>
        </w:rPr>
        <w:t xml:space="preserve">MindTools (2019) </w:t>
      </w:r>
      <w:r w:rsidRPr="00D35BBF">
        <w:rPr>
          <w:rFonts w:ascii="Arial" w:hAnsi="Arial" w:cs="Arial"/>
          <w:i/>
          <w:sz w:val="24"/>
          <w:szCs w:val="24"/>
        </w:rPr>
        <w:t xml:space="preserve">How good are your communication skills? </w:t>
      </w:r>
      <w:r w:rsidRPr="00D35BBF">
        <w:rPr>
          <w:rFonts w:ascii="Arial" w:hAnsi="Arial" w:cs="Arial"/>
          <w:sz w:val="24"/>
          <w:szCs w:val="24"/>
        </w:rPr>
        <w:t>[online] Available at:</w:t>
      </w:r>
      <w:r w:rsidRPr="00D35BBF">
        <w:rPr>
          <w:rFonts w:ascii="Arial" w:hAnsi="Arial" w:cs="Arial"/>
          <w:i/>
          <w:sz w:val="24"/>
          <w:szCs w:val="24"/>
        </w:rPr>
        <w:t xml:space="preserve"> </w:t>
      </w:r>
      <w:hyperlink r:id="rId20" w:history="1">
        <w:r w:rsidRPr="00D35BBF">
          <w:rPr>
            <w:rStyle w:val="Hyperlink"/>
            <w:rFonts w:ascii="Arial" w:hAnsi="Arial" w:cs="Arial"/>
            <w:color w:val="auto"/>
            <w:sz w:val="24"/>
            <w:szCs w:val="24"/>
          </w:rPr>
          <w:t>https://www.mindtools.com/pages/article/newCS_99.htm</w:t>
        </w:r>
      </w:hyperlink>
      <w:r w:rsidRPr="00D35BBF">
        <w:rPr>
          <w:rStyle w:val="Hyperlink"/>
          <w:rFonts w:ascii="Arial" w:hAnsi="Arial" w:cs="Arial"/>
          <w:color w:val="auto"/>
          <w:sz w:val="24"/>
          <w:szCs w:val="24"/>
        </w:rPr>
        <w:t xml:space="preserve">  </w:t>
      </w:r>
      <w:r w:rsidRPr="00D35BBF">
        <w:rPr>
          <w:rFonts w:ascii="Arial" w:hAnsi="Arial" w:cs="Arial"/>
          <w:sz w:val="24"/>
          <w:szCs w:val="24"/>
        </w:rPr>
        <w:t xml:space="preserve">Accessed: </w:t>
      </w:r>
      <w:r w:rsidR="00640C17" w:rsidRPr="00D35BBF">
        <w:rPr>
          <w:rFonts w:ascii="Arial" w:hAnsi="Arial" w:cs="Arial"/>
          <w:sz w:val="24"/>
          <w:szCs w:val="24"/>
        </w:rPr>
        <w:t>20</w:t>
      </w:r>
      <w:r w:rsidRPr="00D35BBF">
        <w:rPr>
          <w:rFonts w:ascii="Arial" w:hAnsi="Arial" w:cs="Arial"/>
          <w:sz w:val="24"/>
          <w:szCs w:val="24"/>
        </w:rPr>
        <w:t>.05.120</w:t>
      </w:r>
    </w:p>
    <w:p w14:paraId="1DDA34A2" w14:textId="77777777" w:rsidR="00D61E47" w:rsidRPr="00D35BBF" w:rsidRDefault="00D61E47" w:rsidP="00D61E47">
      <w:pPr>
        <w:spacing w:line="240" w:lineRule="auto"/>
        <w:rPr>
          <w:rFonts w:ascii="Arial" w:hAnsi="Arial" w:cs="Arial"/>
          <w:sz w:val="24"/>
          <w:szCs w:val="24"/>
        </w:rPr>
      </w:pPr>
      <w:r w:rsidRPr="00D35BBF">
        <w:rPr>
          <w:rFonts w:ascii="Arial" w:hAnsi="Arial" w:cs="Arial"/>
          <w:sz w:val="24"/>
          <w:szCs w:val="24"/>
        </w:rPr>
        <w:t xml:space="preserve">Shannon, C. and Weaver, W. (1949) </w:t>
      </w:r>
      <w:r w:rsidRPr="00D35BBF">
        <w:rPr>
          <w:rFonts w:ascii="Arial" w:hAnsi="Arial" w:cs="Arial"/>
          <w:i/>
          <w:sz w:val="24"/>
          <w:szCs w:val="24"/>
        </w:rPr>
        <w:t>The Mathematical Theory of Communication</w:t>
      </w:r>
      <w:r w:rsidRPr="00D35BBF">
        <w:rPr>
          <w:rFonts w:ascii="Arial" w:hAnsi="Arial" w:cs="Arial"/>
          <w:sz w:val="24"/>
          <w:szCs w:val="24"/>
        </w:rPr>
        <w:t>. Urbana: University of Illinois Press. </w:t>
      </w:r>
    </w:p>
    <w:p w14:paraId="5721E25F" w14:textId="7ED1D053" w:rsidR="00D61E47" w:rsidRPr="00E15158" w:rsidRDefault="00D61E47" w:rsidP="00D61E47">
      <w:pPr>
        <w:spacing w:line="240" w:lineRule="auto"/>
        <w:rPr>
          <w:rFonts w:ascii="Arial" w:hAnsi="Arial" w:cs="Arial"/>
          <w:sz w:val="24"/>
          <w:szCs w:val="24"/>
        </w:rPr>
      </w:pPr>
      <w:r w:rsidRPr="00D35BBF">
        <w:rPr>
          <w:rFonts w:ascii="Arial" w:hAnsi="Arial" w:cs="Arial"/>
          <w:sz w:val="24"/>
          <w:szCs w:val="24"/>
        </w:rPr>
        <w:t xml:space="preserve">Skills You Need (2019) </w:t>
      </w:r>
      <w:r w:rsidRPr="00D35BBF">
        <w:rPr>
          <w:rFonts w:ascii="Arial" w:hAnsi="Arial" w:cs="Arial"/>
          <w:i/>
          <w:sz w:val="24"/>
          <w:szCs w:val="24"/>
        </w:rPr>
        <w:t>Interpersonal Skills Self-Assessment.</w:t>
      </w:r>
      <w:r w:rsidRPr="00D35BBF">
        <w:rPr>
          <w:rFonts w:ascii="Arial" w:hAnsi="Arial" w:cs="Arial"/>
          <w:sz w:val="24"/>
          <w:szCs w:val="24"/>
        </w:rPr>
        <w:t xml:space="preserve">  [online] Available at: </w:t>
      </w:r>
      <w:hyperlink r:id="rId21" w:history="1">
        <w:r w:rsidRPr="00D35BBF">
          <w:rPr>
            <w:rStyle w:val="Hyperlink"/>
            <w:rFonts w:ascii="Arial" w:hAnsi="Arial" w:cs="Arial"/>
            <w:color w:val="auto"/>
            <w:sz w:val="24"/>
            <w:szCs w:val="24"/>
          </w:rPr>
          <w:t>https://www.skillsyouneed.com/ls/index.php/343479</w:t>
        </w:r>
      </w:hyperlink>
      <w:r w:rsidRPr="00D35BBF">
        <w:rPr>
          <w:rFonts w:ascii="Arial" w:hAnsi="Arial" w:cs="Arial"/>
          <w:sz w:val="24"/>
          <w:szCs w:val="24"/>
        </w:rPr>
        <w:t xml:space="preserve">  </w:t>
      </w:r>
      <w:r w:rsidRPr="00E15158">
        <w:rPr>
          <w:rFonts w:ascii="Arial" w:hAnsi="Arial" w:cs="Arial"/>
          <w:sz w:val="24"/>
          <w:szCs w:val="24"/>
        </w:rPr>
        <w:t xml:space="preserve">Accessed: </w:t>
      </w:r>
      <w:r w:rsidR="00640C17" w:rsidRPr="00E15158">
        <w:rPr>
          <w:rFonts w:ascii="Arial" w:hAnsi="Arial" w:cs="Arial"/>
          <w:sz w:val="24"/>
          <w:szCs w:val="24"/>
        </w:rPr>
        <w:t>21</w:t>
      </w:r>
      <w:r w:rsidRPr="00E15158">
        <w:rPr>
          <w:rFonts w:ascii="Arial" w:hAnsi="Arial" w:cs="Arial"/>
          <w:sz w:val="24"/>
          <w:szCs w:val="24"/>
        </w:rPr>
        <w:t>.05.20</w:t>
      </w:r>
      <w:r w:rsidRPr="00E15158">
        <w:rPr>
          <w:rFonts w:ascii="Arial" w:hAnsi="Arial" w:cs="Arial"/>
          <w:sz w:val="24"/>
          <w:szCs w:val="24"/>
        </w:rPr>
        <w:br/>
      </w:r>
    </w:p>
    <w:p w14:paraId="1886DBDF" w14:textId="03BD1010" w:rsidR="00D61E47" w:rsidRDefault="00D61E47">
      <w:pPr>
        <w:rPr>
          <w:rFonts w:eastAsiaTheme="majorEastAsia" w:cstheme="minorHAnsi"/>
          <w:color w:val="2F5496" w:themeColor="accent1" w:themeShade="BF"/>
          <w:sz w:val="24"/>
          <w:szCs w:val="24"/>
        </w:rPr>
      </w:pPr>
      <w:r>
        <w:rPr>
          <w:rFonts w:eastAsiaTheme="majorEastAsia" w:cstheme="minorHAnsi"/>
          <w:color w:val="2F5496" w:themeColor="accent1" w:themeShade="BF"/>
          <w:sz w:val="24"/>
          <w:szCs w:val="24"/>
        </w:rPr>
        <w:br w:type="page"/>
      </w:r>
    </w:p>
    <w:p w14:paraId="0337DD1B" w14:textId="391BAB67" w:rsidR="00436E31" w:rsidRPr="00E15158" w:rsidRDefault="00C00631" w:rsidP="00C00631">
      <w:pPr>
        <w:pStyle w:val="Heading1"/>
        <w:rPr>
          <w:b/>
          <w:bCs/>
        </w:rPr>
      </w:pPr>
      <w:bookmarkStart w:id="9" w:name="_Toc41063600"/>
      <w:r w:rsidRPr="00E15158">
        <w:rPr>
          <w:b/>
          <w:bCs/>
        </w:rPr>
        <w:t>Appendix A</w:t>
      </w:r>
      <w:bookmarkEnd w:id="9"/>
    </w:p>
    <w:p w14:paraId="07F1EC97" w14:textId="77777777" w:rsidR="00D61E47" w:rsidRPr="00E15158" w:rsidRDefault="00D61E47" w:rsidP="00F75324">
      <w:pPr>
        <w:pStyle w:val="JAStyleHeading1"/>
      </w:pPr>
      <w:bookmarkStart w:id="10" w:name="_Toc36402840"/>
      <w:bookmarkStart w:id="11" w:name="_Toc41063601"/>
      <w:r w:rsidRPr="00E15158">
        <w:t>BMSK4002  Part 1: Presentation Plan and Evaluation</w:t>
      </w:r>
      <w:bookmarkEnd w:id="10"/>
      <w:bookmarkEnd w:id="11"/>
    </w:p>
    <w:p w14:paraId="670DFEB9" w14:textId="77777777" w:rsidR="00D61E47" w:rsidRDefault="00D61E47" w:rsidP="00F75324">
      <w:pPr>
        <w:pStyle w:val="JAStyleHeading1"/>
      </w:pPr>
    </w:p>
    <w:sdt>
      <w:sdtPr>
        <w:rPr>
          <w:rFonts w:asciiTheme="minorHAnsi" w:eastAsiaTheme="minorEastAsia" w:hAnsiTheme="minorHAnsi" w:cstheme="minorBidi"/>
          <w:color w:val="auto"/>
          <w:sz w:val="24"/>
          <w:szCs w:val="24"/>
          <w:lang w:val="en-GB"/>
        </w:rPr>
        <w:id w:val="-1974973853"/>
        <w:docPartObj>
          <w:docPartGallery w:val="Table of Contents"/>
          <w:docPartUnique/>
        </w:docPartObj>
      </w:sdtPr>
      <w:sdtEndPr>
        <w:rPr>
          <w:rFonts w:ascii="Arial" w:eastAsiaTheme="minorHAnsi" w:hAnsi="Arial" w:cs="Arial"/>
          <w:b/>
          <w:bCs/>
          <w:noProof/>
          <w:sz w:val="22"/>
          <w:szCs w:val="22"/>
        </w:rPr>
      </w:sdtEndPr>
      <w:sdtContent>
        <w:p w14:paraId="1EF1DCF2" w14:textId="77777777" w:rsidR="00D61E47" w:rsidRDefault="00D61E47" w:rsidP="00D61E47">
          <w:pPr>
            <w:pStyle w:val="TOCHeading"/>
          </w:pPr>
          <w:r>
            <w:t>Table of Contents</w:t>
          </w:r>
        </w:p>
        <w:p w14:paraId="3FB5EC4E" w14:textId="77777777" w:rsidR="00D61E47" w:rsidRPr="00C46C3E" w:rsidRDefault="00D61E47" w:rsidP="00D61E47">
          <w:pPr>
            <w:pStyle w:val="TOC1"/>
            <w:tabs>
              <w:tab w:val="right" w:leader="dot" w:pos="9629"/>
            </w:tabs>
            <w:rPr>
              <w:rFonts w:ascii="Arial" w:hAnsi="Arial" w:cs="Arial"/>
              <w:noProof/>
              <w:lang w:eastAsia="en-GB"/>
            </w:rPr>
          </w:pPr>
          <w:r w:rsidRPr="007119ED">
            <w:rPr>
              <w:rFonts w:ascii="Arial" w:hAnsi="Arial" w:cs="Arial"/>
            </w:rPr>
            <w:fldChar w:fldCharType="begin"/>
          </w:r>
          <w:r w:rsidRPr="007119ED">
            <w:rPr>
              <w:rFonts w:ascii="Arial" w:hAnsi="Arial" w:cs="Arial"/>
            </w:rPr>
            <w:instrText xml:space="preserve"> TOC \o "1-3" \h \z \u </w:instrText>
          </w:r>
          <w:r w:rsidRPr="007119ED">
            <w:rPr>
              <w:rFonts w:ascii="Arial" w:hAnsi="Arial" w:cs="Arial"/>
            </w:rPr>
            <w:fldChar w:fldCharType="separate"/>
          </w:r>
          <w:hyperlink w:anchor="_Toc36402840" w:history="1">
            <w:r w:rsidRPr="00C46C3E">
              <w:rPr>
                <w:rStyle w:val="Hyperlink"/>
                <w:rFonts w:ascii="Arial" w:hAnsi="Arial" w:cs="Arial"/>
                <w:noProof/>
              </w:rPr>
              <w:t>BMSK4002  Part 1: Presentation Plan and Evaluation</w:t>
            </w:r>
            <w:r w:rsidRPr="00C46C3E">
              <w:rPr>
                <w:rFonts w:ascii="Arial" w:hAnsi="Arial" w:cs="Arial"/>
                <w:noProof/>
                <w:webHidden/>
              </w:rPr>
              <w:tab/>
            </w:r>
            <w:r w:rsidRPr="00C46C3E">
              <w:rPr>
                <w:rFonts w:ascii="Arial" w:hAnsi="Arial" w:cs="Arial"/>
                <w:noProof/>
                <w:webHidden/>
              </w:rPr>
              <w:fldChar w:fldCharType="begin"/>
            </w:r>
            <w:r w:rsidRPr="00C46C3E">
              <w:rPr>
                <w:rFonts w:ascii="Arial" w:hAnsi="Arial" w:cs="Arial"/>
                <w:noProof/>
                <w:webHidden/>
              </w:rPr>
              <w:instrText xml:space="preserve"> PAGEREF _Toc36402840 \h </w:instrText>
            </w:r>
            <w:r w:rsidRPr="00C46C3E">
              <w:rPr>
                <w:rFonts w:ascii="Arial" w:hAnsi="Arial" w:cs="Arial"/>
                <w:noProof/>
                <w:webHidden/>
              </w:rPr>
            </w:r>
            <w:r w:rsidRPr="00C46C3E">
              <w:rPr>
                <w:rFonts w:ascii="Arial" w:hAnsi="Arial" w:cs="Arial"/>
                <w:noProof/>
                <w:webHidden/>
              </w:rPr>
              <w:fldChar w:fldCharType="separate"/>
            </w:r>
            <w:r w:rsidRPr="00C46C3E">
              <w:rPr>
                <w:rFonts w:ascii="Arial" w:hAnsi="Arial" w:cs="Arial"/>
                <w:noProof/>
                <w:webHidden/>
              </w:rPr>
              <w:t>1</w:t>
            </w:r>
            <w:r w:rsidRPr="00C46C3E">
              <w:rPr>
                <w:rFonts w:ascii="Arial" w:hAnsi="Arial" w:cs="Arial"/>
                <w:noProof/>
                <w:webHidden/>
              </w:rPr>
              <w:fldChar w:fldCharType="end"/>
            </w:r>
          </w:hyperlink>
        </w:p>
        <w:p w14:paraId="4137559C" w14:textId="77777777" w:rsidR="00D61E47" w:rsidRPr="00C46C3E" w:rsidRDefault="00682FF1" w:rsidP="00D61E47">
          <w:pPr>
            <w:pStyle w:val="TOC1"/>
            <w:tabs>
              <w:tab w:val="right" w:leader="dot" w:pos="9629"/>
            </w:tabs>
            <w:rPr>
              <w:rFonts w:ascii="Arial" w:hAnsi="Arial" w:cs="Arial"/>
              <w:noProof/>
              <w:lang w:eastAsia="en-GB"/>
            </w:rPr>
          </w:pPr>
          <w:hyperlink w:anchor="_Toc36402841" w:history="1">
            <w:r w:rsidR="00D61E47" w:rsidRPr="00C46C3E">
              <w:rPr>
                <w:rStyle w:val="Hyperlink"/>
                <w:rFonts w:ascii="Arial" w:hAnsi="Arial" w:cs="Arial"/>
                <w:noProof/>
              </w:rPr>
              <w:t>Name of Presenter</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_Toc36402841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1</w:t>
            </w:r>
            <w:r w:rsidR="00D61E47" w:rsidRPr="00C46C3E">
              <w:rPr>
                <w:rFonts w:ascii="Arial" w:hAnsi="Arial" w:cs="Arial"/>
                <w:noProof/>
                <w:webHidden/>
              </w:rPr>
              <w:fldChar w:fldCharType="end"/>
            </w:r>
          </w:hyperlink>
        </w:p>
        <w:p w14:paraId="02DC2362" w14:textId="77777777" w:rsidR="00D61E47" w:rsidRPr="00C46C3E" w:rsidRDefault="00682FF1" w:rsidP="00E15158">
          <w:pPr>
            <w:pStyle w:val="TOC2"/>
            <w:tabs>
              <w:tab w:val="right" w:leader="dot" w:pos="9629"/>
            </w:tabs>
            <w:ind w:left="0"/>
            <w:rPr>
              <w:rFonts w:ascii="Arial" w:hAnsi="Arial" w:cs="Arial"/>
              <w:noProof/>
              <w:lang w:eastAsia="en-GB"/>
            </w:rPr>
          </w:pPr>
          <w:hyperlink w:anchor="_Toc36402842" w:history="1">
            <w:r w:rsidR="00D61E47" w:rsidRPr="00C46C3E">
              <w:rPr>
                <w:rStyle w:val="Hyperlink"/>
                <w:rFonts w:ascii="Arial" w:hAnsi="Arial" w:cs="Arial"/>
                <w:noProof/>
              </w:rPr>
              <w:t>Aim:</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_Toc36402842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1</w:t>
            </w:r>
            <w:r w:rsidR="00D61E47" w:rsidRPr="00C46C3E">
              <w:rPr>
                <w:rFonts w:ascii="Arial" w:hAnsi="Arial" w:cs="Arial"/>
                <w:noProof/>
                <w:webHidden/>
              </w:rPr>
              <w:fldChar w:fldCharType="end"/>
            </w:r>
          </w:hyperlink>
        </w:p>
        <w:p w14:paraId="524614AF" w14:textId="77777777" w:rsidR="00D61E47" w:rsidRPr="00C46C3E" w:rsidRDefault="00682FF1" w:rsidP="00E15158">
          <w:pPr>
            <w:pStyle w:val="TOC2"/>
            <w:tabs>
              <w:tab w:val="right" w:leader="dot" w:pos="9629"/>
            </w:tabs>
            <w:ind w:left="0"/>
            <w:rPr>
              <w:rFonts w:ascii="Arial" w:hAnsi="Arial" w:cs="Arial"/>
              <w:noProof/>
              <w:lang w:eastAsia="en-GB"/>
            </w:rPr>
          </w:pPr>
          <w:hyperlink w:anchor="_Toc36402843" w:history="1">
            <w:r w:rsidR="00D61E47" w:rsidRPr="00C46C3E">
              <w:rPr>
                <w:rStyle w:val="Hyperlink"/>
                <w:rFonts w:ascii="Arial" w:hAnsi="Arial" w:cs="Arial"/>
                <w:noProof/>
              </w:rPr>
              <w:t>Objectives:</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_Toc36402843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1</w:t>
            </w:r>
            <w:r w:rsidR="00D61E47" w:rsidRPr="00C46C3E">
              <w:rPr>
                <w:rFonts w:ascii="Arial" w:hAnsi="Arial" w:cs="Arial"/>
                <w:noProof/>
                <w:webHidden/>
              </w:rPr>
              <w:fldChar w:fldCharType="end"/>
            </w:r>
          </w:hyperlink>
        </w:p>
        <w:p w14:paraId="65944C40" w14:textId="77777777" w:rsidR="00D61E47" w:rsidRPr="00C46C3E" w:rsidRDefault="00682FF1" w:rsidP="00E15158">
          <w:pPr>
            <w:pStyle w:val="TOC2"/>
            <w:tabs>
              <w:tab w:val="right" w:leader="dot" w:pos="9629"/>
            </w:tabs>
            <w:ind w:left="0"/>
            <w:rPr>
              <w:rFonts w:ascii="Arial" w:hAnsi="Arial" w:cs="Arial"/>
              <w:noProof/>
              <w:lang w:eastAsia="en-GB"/>
            </w:rPr>
          </w:pPr>
          <w:hyperlink w:anchor="_Toc36402844" w:history="1">
            <w:r w:rsidR="00D61E47" w:rsidRPr="00C46C3E">
              <w:rPr>
                <w:rStyle w:val="Hyperlink"/>
                <w:rFonts w:ascii="Arial" w:hAnsi="Arial" w:cs="Arial"/>
                <w:noProof/>
              </w:rPr>
              <w:t>Presentation Content</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_Toc36402844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1</w:t>
            </w:r>
            <w:r w:rsidR="00D61E47" w:rsidRPr="00C46C3E">
              <w:rPr>
                <w:rFonts w:ascii="Arial" w:hAnsi="Arial" w:cs="Arial"/>
                <w:noProof/>
                <w:webHidden/>
              </w:rPr>
              <w:fldChar w:fldCharType="end"/>
            </w:r>
          </w:hyperlink>
        </w:p>
        <w:p w14:paraId="053E1975" w14:textId="77777777" w:rsidR="00D61E47" w:rsidRPr="00C46C3E" w:rsidRDefault="00682FF1" w:rsidP="00E15158">
          <w:pPr>
            <w:pStyle w:val="TOC2"/>
            <w:tabs>
              <w:tab w:val="right" w:leader="dot" w:pos="9629"/>
            </w:tabs>
            <w:ind w:left="0"/>
            <w:rPr>
              <w:rFonts w:ascii="Arial" w:hAnsi="Arial" w:cs="Arial"/>
              <w:noProof/>
              <w:lang w:eastAsia="en-GB"/>
            </w:rPr>
          </w:pPr>
          <w:hyperlink w:anchor="_Toc36402845" w:history="1">
            <w:r w:rsidR="00D61E47" w:rsidRPr="00C46C3E">
              <w:rPr>
                <w:rStyle w:val="Hyperlink"/>
                <w:rFonts w:ascii="Arial" w:hAnsi="Arial" w:cs="Arial"/>
                <w:noProof/>
                <w:lang w:eastAsia="en-GB"/>
              </w:rPr>
              <w:t>Evaluation of presentation and feedback:</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_Toc36402845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2</w:t>
            </w:r>
            <w:r w:rsidR="00D61E47" w:rsidRPr="00C46C3E">
              <w:rPr>
                <w:rFonts w:ascii="Arial" w:hAnsi="Arial" w:cs="Arial"/>
                <w:noProof/>
                <w:webHidden/>
              </w:rPr>
              <w:fldChar w:fldCharType="end"/>
            </w:r>
          </w:hyperlink>
        </w:p>
        <w:p w14:paraId="3A6347B0" w14:textId="77777777" w:rsidR="00D61E47" w:rsidRPr="00C46C3E" w:rsidRDefault="00682FF1" w:rsidP="00D61E47">
          <w:pPr>
            <w:pStyle w:val="TOC1"/>
            <w:tabs>
              <w:tab w:val="right" w:leader="dot" w:pos="9629"/>
            </w:tabs>
            <w:rPr>
              <w:rFonts w:ascii="Arial" w:hAnsi="Arial" w:cs="Arial"/>
              <w:noProof/>
              <w:lang w:eastAsia="en-GB"/>
            </w:rPr>
          </w:pPr>
          <w:hyperlink w:anchor="_Toc36402846" w:history="1">
            <w:r w:rsidR="00D61E47" w:rsidRPr="00C46C3E">
              <w:rPr>
                <w:rStyle w:val="Hyperlink"/>
                <w:rFonts w:ascii="Arial" w:hAnsi="Arial" w:cs="Arial"/>
                <w:noProof/>
              </w:rPr>
              <w:t>Appendix A</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_Toc36402846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3</w:t>
            </w:r>
            <w:r w:rsidR="00D61E47" w:rsidRPr="00C46C3E">
              <w:rPr>
                <w:rFonts w:ascii="Arial" w:hAnsi="Arial" w:cs="Arial"/>
                <w:noProof/>
                <w:webHidden/>
              </w:rPr>
              <w:fldChar w:fldCharType="end"/>
            </w:r>
          </w:hyperlink>
        </w:p>
        <w:p w14:paraId="0DC20EE5" w14:textId="77777777" w:rsidR="00D61E47" w:rsidRPr="00C46C3E" w:rsidRDefault="00682FF1" w:rsidP="00E15158">
          <w:pPr>
            <w:pStyle w:val="TOC2"/>
            <w:tabs>
              <w:tab w:val="right" w:leader="dot" w:pos="9629"/>
            </w:tabs>
            <w:ind w:left="0"/>
            <w:rPr>
              <w:rFonts w:ascii="Arial" w:hAnsi="Arial" w:cs="Arial"/>
              <w:noProof/>
              <w:lang w:eastAsia="en-GB"/>
            </w:rPr>
          </w:pPr>
          <w:hyperlink w:anchor="_Toc36402847" w:history="1">
            <w:r w:rsidR="00D61E47" w:rsidRPr="00C46C3E">
              <w:rPr>
                <w:rStyle w:val="Hyperlink"/>
                <w:rFonts w:ascii="Arial" w:eastAsia="Times New Roman" w:hAnsi="Arial" w:cs="Arial"/>
                <w:noProof/>
                <w:lang w:eastAsia="en-GB"/>
              </w:rPr>
              <w:t>Presentation Evaluation Sheet</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_Toc36402847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3</w:t>
            </w:r>
            <w:r w:rsidR="00D61E47" w:rsidRPr="00C46C3E">
              <w:rPr>
                <w:rFonts w:ascii="Arial" w:hAnsi="Arial" w:cs="Arial"/>
                <w:noProof/>
                <w:webHidden/>
              </w:rPr>
              <w:fldChar w:fldCharType="end"/>
            </w:r>
          </w:hyperlink>
        </w:p>
        <w:p w14:paraId="68C22681" w14:textId="77777777" w:rsidR="00D61E47" w:rsidRPr="00C46C3E" w:rsidRDefault="00682FF1" w:rsidP="00E15158">
          <w:pPr>
            <w:pStyle w:val="TOC3"/>
            <w:tabs>
              <w:tab w:val="right" w:leader="dot" w:pos="9629"/>
            </w:tabs>
            <w:ind w:left="0"/>
            <w:rPr>
              <w:rFonts w:ascii="Arial" w:hAnsi="Arial" w:cs="Arial"/>
              <w:noProof/>
              <w:sz w:val="22"/>
              <w:szCs w:val="22"/>
              <w:lang w:eastAsia="en-GB"/>
            </w:rPr>
          </w:pPr>
          <w:hyperlink w:anchor="_Toc36402848" w:history="1">
            <w:r w:rsidR="00D61E47" w:rsidRPr="00C46C3E">
              <w:rPr>
                <w:rStyle w:val="Hyperlink"/>
                <w:rFonts w:ascii="Arial" w:hAnsi="Arial" w:cs="Arial"/>
                <w:noProof/>
              </w:rPr>
              <w:t>Evaluation by viewers</w:t>
            </w:r>
            <w:r w:rsidR="00D61E47" w:rsidRPr="00C46C3E">
              <w:rPr>
                <w:rFonts w:ascii="Arial" w:hAnsi="Arial" w:cs="Arial"/>
                <w:noProof/>
                <w:webHidden/>
              </w:rPr>
              <w:tab/>
            </w:r>
            <w:r w:rsidR="00D61E47" w:rsidRPr="00C46C3E">
              <w:rPr>
                <w:rFonts w:ascii="Arial" w:hAnsi="Arial" w:cs="Arial"/>
                <w:noProof/>
                <w:webHidden/>
              </w:rPr>
              <w:fldChar w:fldCharType="begin"/>
            </w:r>
            <w:r w:rsidR="00D61E47" w:rsidRPr="00C46C3E">
              <w:rPr>
                <w:rFonts w:ascii="Arial" w:hAnsi="Arial" w:cs="Arial"/>
                <w:noProof/>
                <w:webHidden/>
              </w:rPr>
              <w:instrText xml:space="preserve"> PAGEREF _Toc36402848 \h </w:instrText>
            </w:r>
            <w:r w:rsidR="00D61E47" w:rsidRPr="00C46C3E">
              <w:rPr>
                <w:rFonts w:ascii="Arial" w:hAnsi="Arial" w:cs="Arial"/>
                <w:noProof/>
                <w:webHidden/>
              </w:rPr>
            </w:r>
            <w:r w:rsidR="00D61E47" w:rsidRPr="00C46C3E">
              <w:rPr>
                <w:rFonts w:ascii="Arial" w:hAnsi="Arial" w:cs="Arial"/>
                <w:noProof/>
                <w:webHidden/>
              </w:rPr>
              <w:fldChar w:fldCharType="separate"/>
            </w:r>
            <w:r w:rsidR="00D61E47" w:rsidRPr="00C46C3E">
              <w:rPr>
                <w:rFonts w:ascii="Arial" w:hAnsi="Arial" w:cs="Arial"/>
                <w:noProof/>
                <w:webHidden/>
              </w:rPr>
              <w:t>4</w:t>
            </w:r>
            <w:r w:rsidR="00D61E47" w:rsidRPr="00C46C3E">
              <w:rPr>
                <w:rFonts w:ascii="Arial" w:hAnsi="Arial" w:cs="Arial"/>
                <w:noProof/>
                <w:webHidden/>
              </w:rPr>
              <w:fldChar w:fldCharType="end"/>
            </w:r>
          </w:hyperlink>
        </w:p>
        <w:p w14:paraId="7B4C0F5B" w14:textId="77777777" w:rsidR="00D61E47" w:rsidRPr="007119ED" w:rsidRDefault="00D61E47" w:rsidP="00D61E47">
          <w:pPr>
            <w:rPr>
              <w:rFonts w:ascii="Arial" w:hAnsi="Arial" w:cs="Arial"/>
            </w:rPr>
          </w:pPr>
          <w:r w:rsidRPr="007119ED">
            <w:rPr>
              <w:rFonts w:ascii="Arial" w:hAnsi="Arial" w:cs="Arial"/>
              <w:b/>
              <w:bCs/>
              <w:noProof/>
            </w:rPr>
            <w:fldChar w:fldCharType="end"/>
          </w:r>
        </w:p>
      </w:sdtContent>
    </w:sdt>
    <w:p w14:paraId="2FF616DD" w14:textId="77777777" w:rsidR="00D61E47" w:rsidRPr="00F75324" w:rsidRDefault="00D61E47" w:rsidP="00F75324">
      <w:pPr>
        <w:pStyle w:val="JAStyleHeading1"/>
      </w:pPr>
      <w:bookmarkStart w:id="12" w:name="_Toc36402841"/>
      <w:bookmarkStart w:id="13" w:name="_Toc40984895"/>
      <w:bookmarkStart w:id="14" w:name="_Toc41063602"/>
      <w:r w:rsidRPr="00F75324">
        <w:t>Name of Presenter</w:t>
      </w:r>
      <w:bookmarkEnd w:id="12"/>
      <w:bookmarkEnd w:id="13"/>
      <w:bookmarkEnd w:id="14"/>
    </w:p>
    <w:p w14:paraId="0ED7D90E" w14:textId="77777777" w:rsidR="00D61E47" w:rsidRDefault="00D61E47" w:rsidP="00F75324">
      <w:pPr>
        <w:pStyle w:val="JAStyleHeading1"/>
      </w:pPr>
    </w:p>
    <w:p w14:paraId="09AEAD7B" w14:textId="77777777" w:rsidR="00D61E47" w:rsidRPr="00D9246F" w:rsidRDefault="00D61E47" w:rsidP="00D61E47">
      <w:pPr>
        <w:rPr>
          <w:rFonts w:ascii="Arial" w:hAnsi="Arial" w:cs="Arial"/>
          <w:sz w:val="28"/>
          <w:szCs w:val="28"/>
        </w:rPr>
      </w:pPr>
      <w:r w:rsidRPr="00D9246F">
        <w:rPr>
          <w:rFonts w:ascii="Arial" w:hAnsi="Arial" w:cs="Arial"/>
          <w:sz w:val="28"/>
          <w:szCs w:val="28"/>
        </w:rPr>
        <w:t>Student Name  Nick Mayhew- Sanders</w:t>
      </w:r>
    </w:p>
    <w:p w14:paraId="0D41EE6D" w14:textId="77777777" w:rsidR="00D61E47" w:rsidRPr="00D9246F" w:rsidRDefault="00D61E47" w:rsidP="00D61E47">
      <w:pPr>
        <w:rPr>
          <w:sz w:val="28"/>
          <w:szCs w:val="28"/>
        </w:rPr>
      </w:pPr>
    </w:p>
    <w:p w14:paraId="35647B8E" w14:textId="77777777" w:rsidR="00D61E47" w:rsidRPr="003B4EC6" w:rsidRDefault="00D61E47" w:rsidP="00D61E47">
      <w:pPr>
        <w:pStyle w:val="ListParagraph"/>
        <w:numPr>
          <w:ilvl w:val="0"/>
          <w:numId w:val="5"/>
        </w:numPr>
        <w:spacing w:line="216" w:lineRule="auto"/>
        <w:jc w:val="center"/>
        <w:rPr>
          <w:sz w:val="28"/>
          <w:szCs w:val="28"/>
        </w:rPr>
      </w:pPr>
      <w:bookmarkStart w:id="15" w:name="_Toc36402842"/>
      <w:r w:rsidRPr="00D9246F">
        <w:rPr>
          <w:b/>
          <w:bCs/>
          <w:sz w:val="28"/>
          <w:szCs w:val="28"/>
        </w:rPr>
        <w:t>Aim:</w:t>
      </w:r>
      <w:bookmarkEnd w:id="15"/>
      <w:r w:rsidRPr="00D9246F">
        <w:rPr>
          <w:b/>
          <w:bCs/>
          <w:sz w:val="28"/>
          <w:szCs w:val="28"/>
        </w:rPr>
        <w:t xml:space="preserve">   Provide an overview of </w:t>
      </w:r>
      <w:r w:rsidRPr="003B4EC6">
        <w:rPr>
          <w:rFonts w:hAnsi="Calibri"/>
          <w:b/>
          <w:bCs/>
          <w:color w:val="000000" w:themeColor="text1"/>
          <w:kern w:val="24"/>
          <w:sz w:val="28"/>
          <w:szCs w:val="28"/>
        </w:rPr>
        <w:t>Tuckman</w:t>
      </w:r>
      <w:r w:rsidRPr="003B4EC6">
        <w:rPr>
          <w:rFonts w:hAnsi="Calibri"/>
          <w:b/>
          <w:bCs/>
          <w:color w:val="000000" w:themeColor="text1"/>
          <w:kern w:val="24"/>
          <w:sz w:val="28"/>
          <w:szCs w:val="28"/>
        </w:rPr>
        <w:t>’</w:t>
      </w:r>
      <w:r w:rsidRPr="003B4EC6">
        <w:rPr>
          <w:rFonts w:hAnsi="Calibri"/>
          <w:b/>
          <w:bCs/>
          <w:color w:val="000000" w:themeColor="text1"/>
          <w:kern w:val="24"/>
          <w:sz w:val="28"/>
          <w:szCs w:val="28"/>
        </w:rPr>
        <w:t xml:space="preserve">s Team Development </w:t>
      </w:r>
      <w:r w:rsidRPr="003B4EC6">
        <w:rPr>
          <w:rFonts w:hAnsi="Calibri"/>
          <w:b/>
          <w:bCs/>
          <w:color w:val="000000" w:themeColor="text1"/>
          <w:kern w:val="24"/>
          <w:sz w:val="28"/>
          <w:szCs w:val="28"/>
        </w:rPr>
        <w:t>–</w:t>
      </w:r>
      <w:r w:rsidRPr="003B4EC6">
        <w:rPr>
          <w:rFonts w:hAnsi="Calibri"/>
          <w:b/>
          <w:bCs/>
          <w:color w:val="000000" w:themeColor="text1"/>
          <w:kern w:val="24"/>
          <w:sz w:val="28"/>
          <w:szCs w:val="28"/>
        </w:rPr>
        <w:t xml:space="preserve"> Groups</w:t>
      </w:r>
    </w:p>
    <w:p w14:paraId="6AE4B3A6" w14:textId="77777777" w:rsidR="00D61E47" w:rsidRPr="003B4EC6" w:rsidRDefault="00D61E47" w:rsidP="00D61E47">
      <w:pPr>
        <w:spacing w:line="216" w:lineRule="auto"/>
        <w:ind w:left="360"/>
        <w:contextualSpacing/>
        <w:jc w:val="center"/>
        <w:rPr>
          <w:rFonts w:ascii="Times New Roman" w:eastAsia="Times New Roman" w:hAnsi="Times New Roman" w:cs="Times New Roman"/>
          <w:sz w:val="28"/>
          <w:szCs w:val="28"/>
          <w:lang w:eastAsia="en-GB"/>
        </w:rPr>
      </w:pPr>
      <w:r w:rsidRPr="00D9246F">
        <w:rPr>
          <w:rFonts w:hAnsi="Calibri"/>
          <w:b/>
          <w:bCs/>
          <w:color w:val="000000" w:themeColor="text1"/>
          <w:kern w:val="24"/>
          <w:sz w:val="28"/>
          <w:szCs w:val="28"/>
          <w:lang w:eastAsia="en-GB"/>
        </w:rPr>
        <w:t xml:space="preserve"> And </w:t>
      </w:r>
      <w:r w:rsidRPr="003B4EC6">
        <w:rPr>
          <w:rFonts w:hAnsi="Calibri"/>
          <w:b/>
          <w:bCs/>
          <w:color w:val="000000" w:themeColor="text1"/>
          <w:kern w:val="24"/>
          <w:sz w:val="28"/>
          <w:szCs w:val="28"/>
          <w:lang w:eastAsia="en-GB"/>
        </w:rPr>
        <w:t>High performing teams</w:t>
      </w:r>
    </w:p>
    <w:p w14:paraId="6A10D597" w14:textId="77777777" w:rsidR="00D61E47" w:rsidRPr="00355212" w:rsidRDefault="00D61E47" w:rsidP="00D61E47">
      <w:pPr>
        <w:rPr>
          <w:rFonts w:ascii="Arial" w:hAnsi="Arial" w:cs="Arial"/>
          <w:i/>
          <w:color w:val="FF0000"/>
        </w:rPr>
      </w:pPr>
    </w:p>
    <w:p w14:paraId="22DEE79C" w14:textId="77777777" w:rsidR="00D61E47" w:rsidRPr="00F75324" w:rsidRDefault="00D61E47" w:rsidP="00D61E47">
      <w:pPr>
        <w:pStyle w:val="Heading2"/>
        <w:rPr>
          <w:b/>
          <w:bCs/>
          <w:color w:val="0070C0"/>
        </w:rPr>
      </w:pPr>
      <w:bookmarkStart w:id="16" w:name="_Toc36402843"/>
      <w:bookmarkStart w:id="17" w:name="_Toc40984896"/>
      <w:bookmarkStart w:id="18" w:name="_Toc41063603"/>
      <w:r w:rsidRPr="00F75324">
        <w:rPr>
          <w:b/>
          <w:bCs/>
          <w:color w:val="0070C0"/>
        </w:rPr>
        <w:t>Objectives:</w:t>
      </w:r>
      <w:bookmarkEnd w:id="16"/>
      <w:bookmarkEnd w:id="17"/>
      <w:bookmarkEnd w:id="18"/>
    </w:p>
    <w:p w14:paraId="208B3A40" w14:textId="77777777" w:rsidR="00D61E47" w:rsidRDefault="00D61E47" w:rsidP="00D61E47"/>
    <w:p w14:paraId="18466652" w14:textId="77777777" w:rsidR="00D61E47" w:rsidRPr="00C13669" w:rsidRDefault="00D61E47" w:rsidP="00D61E47">
      <w:pPr>
        <w:pStyle w:val="ListParagraph"/>
        <w:numPr>
          <w:ilvl w:val="0"/>
          <w:numId w:val="4"/>
        </w:numPr>
        <w:spacing w:line="276" w:lineRule="auto"/>
        <w:rPr>
          <w:rFonts w:ascii="Arial" w:hAnsi="Arial" w:cs="Arial"/>
          <w:b/>
          <w:bCs/>
        </w:rPr>
      </w:pPr>
      <w:r>
        <w:rPr>
          <w:rFonts w:ascii="Arial" w:hAnsi="Arial" w:cs="Arial"/>
          <w:b/>
          <w:bCs/>
        </w:rPr>
        <w:t xml:space="preserve"> </w:t>
      </w:r>
      <w:r w:rsidRPr="00C13669">
        <w:rPr>
          <w:rFonts w:ascii="Arial" w:hAnsi="Arial" w:cs="Arial"/>
          <w:b/>
          <w:bCs/>
        </w:rPr>
        <w:t>Introduce</w:t>
      </w:r>
      <w:r>
        <w:rPr>
          <w:rFonts w:ascii="Arial" w:hAnsi="Arial" w:cs="Arial"/>
          <w:b/>
          <w:bCs/>
        </w:rPr>
        <w:t xml:space="preserve"> Tuckman’s team development - groups</w:t>
      </w:r>
      <w:r w:rsidRPr="00C13669">
        <w:rPr>
          <w:rFonts w:ascii="Arial" w:hAnsi="Arial" w:cs="Arial"/>
          <w:b/>
          <w:bCs/>
        </w:rPr>
        <w:t xml:space="preserve"> Dr Meredith Belbin and his team roles.</w:t>
      </w:r>
    </w:p>
    <w:p w14:paraId="5FD00CB0" w14:textId="77777777" w:rsidR="00D61E47" w:rsidRPr="00C13669" w:rsidRDefault="00D61E47" w:rsidP="00D61E47">
      <w:pPr>
        <w:pStyle w:val="ListParagraph"/>
        <w:numPr>
          <w:ilvl w:val="0"/>
          <w:numId w:val="4"/>
        </w:numPr>
        <w:spacing w:line="276" w:lineRule="auto"/>
        <w:rPr>
          <w:rFonts w:ascii="Arial" w:hAnsi="Arial" w:cs="Arial"/>
          <w:b/>
          <w:bCs/>
        </w:rPr>
      </w:pPr>
      <w:r>
        <w:rPr>
          <w:rFonts w:ascii="Arial" w:hAnsi="Arial" w:cs="Arial"/>
          <w:b/>
          <w:bCs/>
        </w:rPr>
        <w:t>An</w:t>
      </w:r>
      <w:r w:rsidRPr="00C13669">
        <w:rPr>
          <w:rFonts w:ascii="Arial" w:hAnsi="Arial" w:cs="Arial"/>
          <w:b/>
          <w:bCs/>
        </w:rPr>
        <w:t xml:space="preserve"> Overview of High Performing Team</w:t>
      </w:r>
      <w:r>
        <w:rPr>
          <w:rFonts w:ascii="Arial" w:hAnsi="Arial" w:cs="Arial"/>
          <w:b/>
          <w:bCs/>
        </w:rPr>
        <w:t>s</w:t>
      </w:r>
    </w:p>
    <w:p w14:paraId="4B839EEB" w14:textId="77777777" w:rsidR="00D61E47" w:rsidRPr="007D0345" w:rsidRDefault="00D61E47" w:rsidP="00D61E47">
      <w:pPr>
        <w:spacing w:line="276" w:lineRule="auto"/>
        <w:ind w:left="360"/>
        <w:rPr>
          <w:rFonts w:ascii="Arial" w:hAnsi="Arial" w:cs="Arial"/>
          <w:b/>
          <w:bCs/>
        </w:rPr>
      </w:pPr>
    </w:p>
    <w:p w14:paraId="13747531" w14:textId="77777777" w:rsidR="00D61E47" w:rsidRPr="007D0345" w:rsidRDefault="00D61E47" w:rsidP="00D61E47">
      <w:pPr>
        <w:spacing w:line="276" w:lineRule="auto"/>
        <w:rPr>
          <w:rFonts w:ascii="Arial" w:hAnsi="Arial" w:cs="Arial"/>
          <w:b/>
          <w:bCs/>
        </w:rPr>
      </w:pPr>
      <w:r w:rsidRPr="007D0345">
        <w:rPr>
          <w:rFonts w:ascii="Arial" w:hAnsi="Arial" w:cs="Arial"/>
          <w:b/>
          <w:bCs/>
        </w:rPr>
        <w:t xml:space="preserve"> </w:t>
      </w:r>
    </w:p>
    <w:p w14:paraId="75C087C7" w14:textId="77777777" w:rsidR="00D61E47" w:rsidRDefault="00D61E47" w:rsidP="00D61E47">
      <w:pPr>
        <w:spacing w:line="276" w:lineRule="auto"/>
      </w:pPr>
    </w:p>
    <w:p w14:paraId="7625D939" w14:textId="77777777" w:rsidR="00D61E47" w:rsidRDefault="00D61E47" w:rsidP="00D61E47">
      <w:pPr>
        <w:spacing w:line="276" w:lineRule="auto"/>
      </w:pPr>
    </w:p>
    <w:p w14:paraId="250B4A55" w14:textId="77777777" w:rsidR="00D61E47" w:rsidRDefault="00D61E47" w:rsidP="00D61E47">
      <w:pPr>
        <w:spacing w:line="276" w:lineRule="auto"/>
      </w:pPr>
    </w:p>
    <w:p w14:paraId="3D2F64A3" w14:textId="77777777" w:rsidR="00D61E47" w:rsidRDefault="00D61E47" w:rsidP="00D61E47">
      <w:pPr>
        <w:spacing w:line="276" w:lineRule="auto"/>
      </w:pPr>
    </w:p>
    <w:p w14:paraId="5E349F2C" w14:textId="77777777" w:rsidR="00D61E47" w:rsidRDefault="00D61E47" w:rsidP="00D61E47">
      <w:pPr>
        <w:spacing w:line="276" w:lineRule="auto"/>
      </w:pPr>
    </w:p>
    <w:p w14:paraId="23CB52A6" w14:textId="77777777" w:rsidR="00D61E47" w:rsidRPr="00F75324" w:rsidRDefault="00D61E47" w:rsidP="00D61E47">
      <w:pPr>
        <w:pStyle w:val="Heading2"/>
        <w:rPr>
          <w:b/>
          <w:bCs/>
          <w:lang w:eastAsia="en-GB"/>
        </w:rPr>
      </w:pPr>
      <w:bookmarkStart w:id="19" w:name="_Toc36402844"/>
      <w:bookmarkStart w:id="20" w:name="_Toc40984897"/>
      <w:bookmarkStart w:id="21" w:name="_Toc41063604"/>
      <w:r w:rsidRPr="00F75324">
        <w:rPr>
          <w:b/>
          <w:bCs/>
          <w:color w:val="0070C0"/>
        </w:rPr>
        <w:t>Presentation Content</w:t>
      </w:r>
      <w:bookmarkEnd w:id="19"/>
      <w:bookmarkEnd w:id="20"/>
      <w:bookmarkEnd w:id="21"/>
      <w:r w:rsidRPr="00F75324">
        <w:rPr>
          <w:b/>
          <w:bCs/>
        </w:rPr>
        <w:br/>
      </w:r>
    </w:p>
    <w:p w14:paraId="4A2E60DA" w14:textId="77777777" w:rsidR="00D61E47" w:rsidRDefault="00D61E47" w:rsidP="00D61E47">
      <w:pPr>
        <w:shd w:val="clear" w:color="auto" w:fill="FFFFFF"/>
        <w:rPr>
          <w:rFonts w:ascii="Arial" w:eastAsia="Times New Roman" w:hAnsi="Arial" w:cs="Arial"/>
          <w:color w:val="000000"/>
          <w:lang w:eastAsia="en-GB"/>
        </w:rPr>
      </w:pPr>
    </w:p>
    <w:tbl>
      <w:tblPr>
        <w:tblStyle w:val="TableGrid"/>
        <w:tblW w:w="0" w:type="auto"/>
        <w:tblLook w:val="04A0" w:firstRow="1" w:lastRow="0" w:firstColumn="1" w:lastColumn="0" w:noHBand="0" w:noVBand="1"/>
      </w:tblPr>
      <w:tblGrid>
        <w:gridCol w:w="975"/>
        <w:gridCol w:w="8041"/>
      </w:tblGrid>
      <w:tr w:rsidR="00D61E47" w:rsidRPr="002D7175" w14:paraId="1205321C" w14:textId="77777777" w:rsidTr="005E099E">
        <w:tc>
          <w:tcPr>
            <w:tcW w:w="988" w:type="dxa"/>
            <w:vAlign w:val="center"/>
          </w:tcPr>
          <w:p w14:paraId="70466E06" w14:textId="77777777" w:rsidR="00D61E47" w:rsidRDefault="00D61E47" w:rsidP="005E099E">
            <w:pPr>
              <w:jc w:val="center"/>
              <w:rPr>
                <w:rFonts w:ascii="Arial" w:hAnsi="Arial" w:cs="Arial"/>
                <w:sz w:val="28"/>
                <w:szCs w:val="28"/>
              </w:rPr>
            </w:pPr>
          </w:p>
          <w:p w14:paraId="58F7CC6C" w14:textId="77777777" w:rsidR="00D61E47" w:rsidRDefault="00D61E47" w:rsidP="005E099E">
            <w:pPr>
              <w:jc w:val="center"/>
              <w:rPr>
                <w:rFonts w:ascii="Arial" w:hAnsi="Arial" w:cs="Arial"/>
                <w:sz w:val="28"/>
                <w:szCs w:val="28"/>
              </w:rPr>
            </w:pPr>
            <w:r w:rsidRPr="000A78C0">
              <w:rPr>
                <w:rFonts w:ascii="Arial" w:hAnsi="Arial" w:cs="Arial"/>
                <w:sz w:val="28"/>
                <w:szCs w:val="28"/>
              </w:rPr>
              <w:t>Slide</w:t>
            </w:r>
          </w:p>
          <w:p w14:paraId="356A28F8" w14:textId="77777777" w:rsidR="00D61E47" w:rsidRPr="000A78C0" w:rsidRDefault="00D61E47" w:rsidP="005E099E">
            <w:pPr>
              <w:jc w:val="center"/>
              <w:rPr>
                <w:rFonts w:ascii="Arial" w:hAnsi="Arial" w:cs="Arial"/>
                <w:sz w:val="28"/>
                <w:szCs w:val="28"/>
              </w:rPr>
            </w:pPr>
          </w:p>
        </w:tc>
        <w:tc>
          <w:tcPr>
            <w:tcW w:w="8641" w:type="dxa"/>
            <w:vAlign w:val="center"/>
          </w:tcPr>
          <w:p w14:paraId="44B294D9" w14:textId="77777777" w:rsidR="00D61E47" w:rsidRPr="000A78C0" w:rsidRDefault="00D61E47" w:rsidP="005E099E">
            <w:pPr>
              <w:jc w:val="center"/>
              <w:rPr>
                <w:rFonts w:ascii="Arial" w:hAnsi="Arial" w:cs="Arial"/>
                <w:sz w:val="28"/>
                <w:szCs w:val="28"/>
              </w:rPr>
            </w:pPr>
            <w:r w:rsidRPr="000A78C0">
              <w:rPr>
                <w:rFonts w:ascii="Arial" w:hAnsi="Arial" w:cs="Arial"/>
                <w:sz w:val="28"/>
                <w:szCs w:val="28"/>
              </w:rPr>
              <w:t>Content</w:t>
            </w:r>
          </w:p>
        </w:tc>
      </w:tr>
      <w:tr w:rsidR="00D61E47" w14:paraId="0868FF02" w14:textId="77777777" w:rsidTr="005E099E">
        <w:tc>
          <w:tcPr>
            <w:tcW w:w="988" w:type="dxa"/>
          </w:tcPr>
          <w:p w14:paraId="6C601783"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1</w:t>
            </w:r>
          </w:p>
        </w:tc>
        <w:tc>
          <w:tcPr>
            <w:tcW w:w="8641" w:type="dxa"/>
          </w:tcPr>
          <w:p w14:paraId="3D72F766"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Introduction</w:t>
            </w:r>
          </w:p>
          <w:p w14:paraId="7E89D2CD" w14:textId="77777777" w:rsidR="00D61E47" w:rsidRDefault="00D61E47" w:rsidP="005E099E">
            <w:pPr>
              <w:rPr>
                <w:rFonts w:ascii="Arial" w:eastAsia="Times New Roman" w:hAnsi="Arial" w:cs="Arial"/>
                <w:color w:val="000000"/>
                <w:lang w:eastAsia="en-GB"/>
              </w:rPr>
            </w:pPr>
          </w:p>
        </w:tc>
      </w:tr>
      <w:tr w:rsidR="00D61E47" w14:paraId="64128042" w14:textId="77777777" w:rsidTr="005E099E">
        <w:tc>
          <w:tcPr>
            <w:tcW w:w="988" w:type="dxa"/>
          </w:tcPr>
          <w:p w14:paraId="3F0B9F02"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2</w:t>
            </w:r>
          </w:p>
        </w:tc>
        <w:tc>
          <w:tcPr>
            <w:tcW w:w="8641" w:type="dxa"/>
          </w:tcPr>
          <w:p w14:paraId="3BDFDACE"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Aims &amp; Objectives</w:t>
            </w:r>
          </w:p>
          <w:p w14:paraId="15D9EAD4" w14:textId="77777777" w:rsidR="00D61E47" w:rsidRDefault="00D61E47" w:rsidP="005E099E">
            <w:pPr>
              <w:rPr>
                <w:rFonts w:ascii="Arial" w:eastAsia="Times New Roman" w:hAnsi="Arial" w:cs="Arial"/>
                <w:color w:val="000000"/>
                <w:lang w:eastAsia="en-GB"/>
              </w:rPr>
            </w:pPr>
          </w:p>
        </w:tc>
      </w:tr>
      <w:tr w:rsidR="00D61E47" w14:paraId="1FD3C8FB" w14:textId="77777777" w:rsidTr="005E099E">
        <w:tc>
          <w:tcPr>
            <w:tcW w:w="988" w:type="dxa"/>
          </w:tcPr>
          <w:p w14:paraId="34CF5B7D"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3</w:t>
            </w:r>
          </w:p>
        </w:tc>
        <w:tc>
          <w:tcPr>
            <w:tcW w:w="8641" w:type="dxa"/>
          </w:tcPr>
          <w:p w14:paraId="11F59963" w14:textId="77777777" w:rsidR="00D61E47" w:rsidRDefault="00D61E47" w:rsidP="005E099E">
            <w:pPr>
              <w:rPr>
                <w:rFonts w:ascii="Arial" w:eastAsia="Times New Roman" w:hAnsi="Arial" w:cs="Arial"/>
                <w:color w:val="000000"/>
                <w:lang w:eastAsia="en-GB"/>
              </w:rPr>
            </w:pPr>
            <w:r w:rsidRPr="00D9246F">
              <w:rPr>
                <w:rFonts w:ascii="Arial" w:eastAsia="Times New Roman" w:hAnsi="Arial" w:cs="Arial"/>
                <w:color w:val="000000"/>
                <w:lang w:eastAsia="en-GB"/>
              </w:rPr>
              <w:t>Key theories of effective team working</w:t>
            </w:r>
          </w:p>
          <w:p w14:paraId="160A2FAD" w14:textId="77777777" w:rsidR="00D61E47" w:rsidRPr="00D9246F" w:rsidRDefault="00D61E47" w:rsidP="005E099E">
            <w:pPr>
              <w:rPr>
                <w:rFonts w:ascii="Arial" w:eastAsia="Times New Roman" w:hAnsi="Arial" w:cs="Arial"/>
                <w:color w:val="000000"/>
                <w:lang w:eastAsia="en-GB"/>
              </w:rPr>
            </w:pPr>
          </w:p>
        </w:tc>
      </w:tr>
      <w:tr w:rsidR="00D61E47" w14:paraId="20C33C1A" w14:textId="77777777" w:rsidTr="005E099E">
        <w:tc>
          <w:tcPr>
            <w:tcW w:w="988" w:type="dxa"/>
          </w:tcPr>
          <w:p w14:paraId="1AD20374"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4</w:t>
            </w:r>
          </w:p>
        </w:tc>
        <w:tc>
          <w:tcPr>
            <w:tcW w:w="8641" w:type="dxa"/>
          </w:tcPr>
          <w:p w14:paraId="05DB2A73" w14:textId="77777777" w:rsidR="00D61E47" w:rsidRDefault="00D61E47" w:rsidP="005E099E">
            <w:pPr>
              <w:rPr>
                <w:rFonts w:ascii="Arial" w:eastAsia="Times New Roman" w:hAnsi="Arial" w:cs="Arial"/>
                <w:color w:val="000000"/>
                <w:lang w:eastAsia="en-GB"/>
              </w:rPr>
            </w:pPr>
          </w:p>
          <w:p w14:paraId="43F81ED2" w14:textId="77777777" w:rsidR="00D61E47" w:rsidRPr="00D9246F" w:rsidRDefault="00D61E47" w:rsidP="005E099E">
            <w:pPr>
              <w:rPr>
                <w:rFonts w:ascii="Arial" w:eastAsia="Times New Roman" w:hAnsi="Arial" w:cs="Arial"/>
                <w:color w:val="000000"/>
                <w:lang w:eastAsia="en-GB"/>
              </w:rPr>
            </w:pPr>
            <w:r w:rsidRPr="00D9246F">
              <w:rPr>
                <w:rFonts w:ascii="Arial" w:eastAsia="Times New Roman" w:hAnsi="Arial" w:cs="Arial"/>
                <w:color w:val="000000"/>
                <w:lang w:eastAsia="en-GB"/>
              </w:rPr>
              <w:t>High performing teams and what are they?</w:t>
            </w:r>
          </w:p>
        </w:tc>
      </w:tr>
      <w:tr w:rsidR="00D61E47" w14:paraId="773CBEEF" w14:textId="77777777" w:rsidTr="005E099E">
        <w:tc>
          <w:tcPr>
            <w:tcW w:w="988" w:type="dxa"/>
          </w:tcPr>
          <w:p w14:paraId="7CE574CD"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5</w:t>
            </w:r>
          </w:p>
        </w:tc>
        <w:tc>
          <w:tcPr>
            <w:tcW w:w="8641" w:type="dxa"/>
          </w:tcPr>
          <w:p w14:paraId="09BEE7FE" w14:textId="77777777" w:rsidR="00D61E47" w:rsidRDefault="00D61E47" w:rsidP="005E099E">
            <w:pPr>
              <w:rPr>
                <w:rFonts w:ascii="Arial" w:eastAsia="Times New Roman" w:hAnsi="Arial" w:cs="Arial"/>
                <w:color w:val="000000"/>
                <w:lang w:eastAsia="en-GB"/>
              </w:rPr>
            </w:pPr>
          </w:p>
          <w:p w14:paraId="7BD6B723" w14:textId="77777777" w:rsidR="00D61E47" w:rsidRPr="00D9246F" w:rsidRDefault="00D61E47" w:rsidP="005E099E">
            <w:pPr>
              <w:rPr>
                <w:rFonts w:ascii="Arial" w:eastAsia="Times New Roman" w:hAnsi="Arial" w:cs="Arial"/>
                <w:color w:val="000000"/>
                <w:lang w:eastAsia="en-GB"/>
              </w:rPr>
            </w:pPr>
            <w:r w:rsidRPr="00D9246F">
              <w:rPr>
                <w:rFonts w:ascii="Arial" w:eastAsia="Times New Roman" w:hAnsi="Arial" w:cs="Arial"/>
                <w:color w:val="000000"/>
                <w:lang w:eastAsia="en-GB"/>
              </w:rPr>
              <w:t>Examples the good and bad!</w:t>
            </w:r>
          </w:p>
        </w:tc>
      </w:tr>
      <w:tr w:rsidR="00D61E47" w14:paraId="538FEC84" w14:textId="77777777" w:rsidTr="005E099E">
        <w:tc>
          <w:tcPr>
            <w:tcW w:w="988" w:type="dxa"/>
          </w:tcPr>
          <w:p w14:paraId="7075D586"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6</w:t>
            </w:r>
          </w:p>
        </w:tc>
        <w:tc>
          <w:tcPr>
            <w:tcW w:w="8641" w:type="dxa"/>
          </w:tcPr>
          <w:p w14:paraId="738D7BE0" w14:textId="77777777" w:rsidR="00D61E47" w:rsidRPr="00D9246F" w:rsidRDefault="00D61E47" w:rsidP="005E099E">
            <w:pPr>
              <w:rPr>
                <w:rFonts w:ascii="Arial" w:eastAsia="Times New Roman" w:hAnsi="Arial" w:cs="Arial"/>
                <w:color w:val="000000"/>
                <w:lang w:eastAsia="en-GB"/>
              </w:rPr>
            </w:pPr>
          </w:p>
          <w:p w14:paraId="15D62681" w14:textId="77777777" w:rsidR="00D61E47" w:rsidRPr="00D9246F" w:rsidRDefault="00D61E47" w:rsidP="005E099E">
            <w:pPr>
              <w:rPr>
                <w:rFonts w:ascii="Arial" w:eastAsia="Times New Roman" w:hAnsi="Arial" w:cs="Arial"/>
                <w:color w:val="000000"/>
                <w:lang w:eastAsia="en-GB"/>
              </w:rPr>
            </w:pPr>
            <w:r w:rsidRPr="00D9246F">
              <w:rPr>
                <w:rFonts w:ascii="Arial" w:eastAsia="Times New Roman" w:hAnsi="Arial" w:cs="Arial"/>
                <w:color w:val="000000"/>
                <w:lang w:eastAsia="en-GB"/>
              </w:rPr>
              <w:t>The importance of understanding the management of team performance!</w:t>
            </w:r>
          </w:p>
        </w:tc>
      </w:tr>
      <w:tr w:rsidR="00D61E47" w14:paraId="574CA3DA" w14:textId="77777777" w:rsidTr="005E099E">
        <w:tc>
          <w:tcPr>
            <w:tcW w:w="988" w:type="dxa"/>
          </w:tcPr>
          <w:p w14:paraId="537172FF"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7</w:t>
            </w:r>
          </w:p>
        </w:tc>
        <w:tc>
          <w:tcPr>
            <w:tcW w:w="8641" w:type="dxa"/>
          </w:tcPr>
          <w:p w14:paraId="425581D2" w14:textId="77777777" w:rsidR="00D61E47" w:rsidRDefault="00D61E47" w:rsidP="005E099E">
            <w:pPr>
              <w:rPr>
                <w:rFonts w:ascii="Arial" w:eastAsia="Times New Roman" w:hAnsi="Arial" w:cs="Arial"/>
                <w:color w:val="000000"/>
                <w:lang w:eastAsia="en-GB"/>
              </w:rPr>
            </w:pPr>
          </w:p>
          <w:p w14:paraId="65621F51"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Questions?</w:t>
            </w:r>
          </w:p>
          <w:p w14:paraId="005851F4" w14:textId="77777777" w:rsidR="00D61E47" w:rsidRDefault="00D61E47" w:rsidP="005E099E">
            <w:pPr>
              <w:rPr>
                <w:rFonts w:ascii="Arial" w:eastAsia="Times New Roman" w:hAnsi="Arial" w:cs="Arial"/>
                <w:color w:val="000000"/>
                <w:lang w:eastAsia="en-GB"/>
              </w:rPr>
            </w:pPr>
          </w:p>
        </w:tc>
      </w:tr>
      <w:tr w:rsidR="00D61E47" w14:paraId="638E7CF5" w14:textId="77777777" w:rsidTr="005E099E">
        <w:tc>
          <w:tcPr>
            <w:tcW w:w="988" w:type="dxa"/>
          </w:tcPr>
          <w:p w14:paraId="3236D477"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8</w:t>
            </w:r>
          </w:p>
        </w:tc>
        <w:tc>
          <w:tcPr>
            <w:tcW w:w="8641" w:type="dxa"/>
          </w:tcPr>
          <w:p w14:paraId="7C819B2A" w14:textId="77777777" w:rsidR="00D61E47" w:rsidRDefault="00D61E47" w:rsidP="005E099E">
            <w:pPr>
              <w:rPr>
                <w:rFonts w:ascii="Arial" w:eastAsia="Times New Roman" w:hAnsi="Arial" w:cs="Arial"/>
                <w:color w:val="000000"/>
                <w:lang w:eastAsia="en-GB"/>
              </w:rPr>
            </w:pPr>
          </w:p>
          <w:p w14:paraId="132A9478"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 xml:space="preserve">References </w:t>
            </w:r>
          </w:p>
        </w:tc>
      </w:tr>
      <w:tr w:rsidR="00D61E47" w14:paraId="3E1E6AF9" w14:textId="77777777" w:rsidTr="005E099E">
        <w:tc>
          <w:tcPr>
            <w:tcW w:w="988" w:type="dxa"/>
          </w:tcPr>
          <w:p w14:paraId="6C5CBA23"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9</w:t>
            </w:r>
          </w:p>
        </w:tc>
        <w:tc>
          <w:tcPr>
            <w:tcW w:w="8641" w:type="dxa"/>
          </w:tcPr>
          <w:p w14:paraId="3C5DC993" w14:textId="77777777" w:rsidR="00D61E47" w:rsidRDefault="00D61E47" w:rsidP="005E099E">
            <w:pPr>
              <w:rPr>
                <w:rFonts w:ascii="Arial" w:eastAsia="Times New Roman" w:hAnsi="Arial" w:cs="Arial"/>
                <w:color w:val="000000"/>
                <w:lang w:eastAsia="en-GB"/>
              </w:rPr>
            </w:pPr>
            <w:r>
              <w:rPr>
                <w:rFonts w:ascii="Arial" w:eastAsia="Times New Roman" w:hAnsi="Arial" w:cs="Arial"/>
                <w:color w:val="000000"/>
                <w:lang w:eastAsia="en-GB"/>
              </w:rPr>
              <w:t>Conclusion</w:t>
            </w:r>
          </w:p>
          <w:p w14:paraId="750AE5CA" w14:textId="77777777" w:rsidR="00D61E47" w:rsidRDefault="00D61E47" w:rsidP="005E099E">
            <w:pPr>
              <w:rPr>
                <w:rFonts w:ascii="Arial" w:eastAsia="Times New Roman" w:hAnsi="Arial" w:cs="Arial"/>
                <w:color w:val="000000"/>
                <w:lang w:eastAsia="en-GB"/>
              </w:rPr>
            </w:pPr>
          </w:p>
        </w:tc>
      </w:tr>
    </w:tbl>
    <w:p w14:paraId="2FFA9E36" w14:textId="77777777" w:rsidR="00D61E47" w:rsidRPr="00F05C58" w:rsidRDefault="00D61E47" w:rsidP="00D61E47">
      <w:pPr>
        <w:shd w:val="clear" w:color="auto" w:fill="FFFFFF"/>
        <w:rPr>
          <w:rFonts w:ascii="Arial" w:eastAsia="Times New Roman" w:hAnsi="Arial" w:cs="Arial"/>
          <w:color w:val="000000"/>
          <w:lang w:eastAsia="en-GB"/>
        </w:rPr>
      </w:pPr>
    </w:p>
    <w:p w14:paraId="3C944998" w14:textId="77777777" w:rsidR="00D61E47" w:rsidRDefault="00D61E47" w:rsidP="00D61E47">
      <w:pPr>
        <w:pStyle w:val="Heading2"/>
        <w:rPr>
          <w:lang w:eastAsia="en-GB"/>
        </w:rPr>
      </w:pPr>
    </w:p>
    <w:p w14:paraId="1FD82D1A" w14:textId="77777777" w:rsidR="00D61E47" w:rsidRDefault="00D61E47" w:rsidP="00D61E47">
      <w:pPr>
        <w:pStyle w:val="Heading2"/>
        <w:rPr>
          <w:lang w:eastAsia="en-GB"/>
        </w:rPr>
      </w:pPr>
    </w:p>
    <w:p w14:paraId="434712F7" w14:textId="77777777" w:rsidR="00D61E47" w:rsidRPr="00F75324" w:rsidRDefault="00D61E47" w:rsidP="00D61E47">
      <w:pPr>
        <w:pStyle w:val="Heading2"/>
        <w:rPr>
          <w:b/>
          <w:bCs/>
          <w:color w:val="0070C0"/>
          <w:lang w:eastAsia="en-GB"/>
        </w:rPr>
      </w:pPr>
      <w:bookmarkStart w:id="22" w:name="_Toc36402845"/>
      <w:bookmarkStart w:id="23" w:name="_Toc41063605"/>
      <w:r w:rsidRPr="00F75324">
        <w:rPr>
          <w:b/>
          <w:bCs/>
          <w:color w:val="0070C0"/>
          <w:lang w:eastAsia="en-GB"/>
        </w:rPr>
        <w:t>Evaluation of presentation and feedback:</w:t>
      </w:r>
      <w:bookmarkEnd w:id="22"/>
      <w:bookmarkEnd w:id="23"/>
    </w:p>
    <w:p w14:paraId="18AF6360" w14:textId="77777777" w:rsidR="00D61E47" w:rsidRDefault="00D61E47" w:rsidP="00D61E47">
      <w:pPr>
        <w:shd w:val="clear" w:color="auto" w:fill="FFFFFF"/>
        <w:rPr>
          <w:rFonts w:ascii="Arial" w:eastAsia="Times New Roman" w:hAnsi="Arial" w:cs="Arial"/>
          <w:color w:val="000000"/>
          <w:lang w:eastAsia="en-GB"/>
        </w:rPr>
      </w:pPr>
    </w:p>
    <w:p w14:paraId="1B8424F5" w14:textId="77777777" w:rsidR="00D61E47" w:rsidRDefault="00D61E47" w:rsidP="00D61E47">
      <w:pPr>
        <w:shd w:val="clear" w:color="auto" w:fill="FFFFFF"/>
        <w:rPr>
          <w:rFonts w:ascii="Arial" w:eastAsia="Times New Roman" w:hAnsi="Arial" w:cs="Arial"/>
          <w:color w:val="000000"/>
          <w:lang w:eastAsia="en-GB"/>
        </w:rPr>
      </w:pPr>
      <w:r w:rsidRPr="00762A98">
        <w:rPr>
          <w:rFonts w:ascii="Arial" w:eastAsia="Times New Roman" w:hAnsi="Arial" w:cs="Arial"/>
          <w:color w:val="000000"/>
          <w:lang w:eastAsia="en-GB"/>
        </w:rPr>
        <w:t>Feedback from the audience was ana</w:t>
      </w:r>
      <w:r>
        <w:rPr>
          <w:rFonts w:ascii="Arial" w:eastAsia="Times New Roman" w:hAnsi="Arial" w:cs="Arial"/>
          <w:color w:val="000000"/>
          <w:lang w:eastAsia="en-GB"/>
        </w:rPr>
        <w:t>lysed and it would suggest that…….</w:t>
      </w:r>
    </w:p>
    <w:p w14:paraId="5728C618" w14:textId="77777777" w:rsidR="00D61E47" w:rsidRDefault="00D61E47" w:rsidP="00D61E47">
      <w:pPr>
        <w:shd w:val="clear" w:color="auto" w:fill="FFFFFF"/>
        <w:rPr>
          <w:rFonts w:ascii="Arial" w:eastAsia="Times New Roman" w:hAnsi="Arial" w:cs="Arial"/>
          <w:color w:val="000000"/>
          <w:lang w:eastAsia="en-GB"/>
        </w:rPr>
      </w:pPr>
    </w:p>
    <w:p w14:paraId="52447E3B" w14:textId="77777777" w:rsidR="00D61E47" w:rsidRPr="00762A98" w:rsidRDefault="00D61E47" w:rsidP="00D61E47">
      <w:pPr>
        <w:shd w:val="clear" w:color="auto" w:fill="FFFFFF"/>
        <w:rPr>
          <w:rFonts w:ascii="Arial" w:eastAsia="Times New Roman" w:hAnsi="Arial" w:cs="Arial"/>
          <w:color w:val="000000"/>
          <w:lang w:eastAsia="en-GB"/>
        </w:rPr>
      </w:pPr>
      <w:r>
        <w:rPr>
          <w:rFonts w:ascii="Arial" w:eastAsia="Times New Roman" w:hAnsi="Arial" w:cs="Arial"/>
          <w:color w:val="000000"/>
          <w:lang w:eastAsia="en-GB"/>
        </w:rPr>
        <w:t>Rehearse content – flow better!</w:t>
      </w:r>
    </w:p>
    <w:p w14:paraId="536ABCDA" w14:textId="77777777" w:rsidR="00D61E47" w:rsidRPr="00762A98" w:rsidRDefault="00D61E47" w:rsidP="00D61E47">
      <w:pPr>
        <w:shd w:val="clear" w:color="auto" w:fill="FFFFFF"/>
        <w:rPr>
          <w:rFonts w:ascii="Arial" w:eastAsia="Times New Roman" w:hAnsi="Arial" w:cs="Arial"/>
          <w:color w:val="000000"/>
          <w:lang w:eastAsia="en-GB"/>
        </w:rPr>
      </w:pPr>
    </w:p>
    <w:p w14:paraId="40DBE6B0" w14:textId="77777777" w:rsidR="00D61E47" w:rsidRPr="00762A98" w:rsidRDefault="00D61E47" w:rsidP="00D61E47">
      <w:pPr>
        <w:shd w:val="clear" w:color="auto" w:fill="FFFFFF"/>
        <w:rPr>
          <w:rFonts w:ascii="Arial" w:eastAsia="Times New Roman" w:hAnsi="Arial" w:cs="Arial"/>
          <w:color w:val="000000"/>
          <w:lang w:eastAsia="en-GB"/>
        </w:rPr>
      </w:pPr>
      <w:r w:rsidRPr="00762A98">
        <w:rPr>
          <w:rFonts w:ascii="Arial" w:eastAsia="Times New Roman" w:hAnsi="Arial" w:cs="Arial"/>
          <w:color w:val="000000"/>
          <w:lang w:eastAsia="en-GB"/>
        </w:rPr>
        <w:t xml:space="preserve">Areas to improve are … </w:t>
      </w:r>
      <w:r>
        <w:rPr>
          <w:rFonts w:ascii="Arial" w:eastAsia="Times New Roman" w:hAnsi="Arial" w:cs="Arial"/>
          <w:color w:val="000000"/>
          <w:lang w:eastAsia="en-GB"/>
        </w:rPr>
        <w:t xml:space="preserve"> Fluidity! Practice!</w:t>
      </w:r>
    </w:p>
    <w:p w14:paraId="6EEE9E4C" w14:textId="6DC92B85" w:rsidR="00D61E47" w:rsidRPr="00762A98" w:rsidRDefault="00D61E47" w:rsidP="00D61E47">
      <w:pPr>
        <w:shd w:val="clear" w:color="auto" w:fill="FFFFFF"/>
        <w:rPr>
          <w:rFonts w:ascii="Arial" w:eastAsia="Times New Roman" w:hAnsi="Arial" w:cs="Arial"/>
          <w:color w:val="000000"/>
          <w:lang w:eastAsia="en-GB"/>
        </w:rPr>
      </w:pPr>
      <w:r w:rsidRPr="00762A98">
        <w:rPr>
          <w:rFonts w:ascii="Arial" w:eastAsia="Times New Roman" w:hAnsi="Arial" w:cs="Arial"/>
          <w:color w:val="000000"/>
          <w:lang w:eastAsia="en-GB"/>
        </w:rPr>
        <w:t xml:space="preserve">The </w:t>
      </w:r>
      <w:r>
        <w:rPr>
          <w:rFonts w:ascii="Arial" w:eastAsia="Times New Roman" w:hAnsi="Arial" w:cs="Arial"/>
          <w:color w:val="000000"/>
          <w:lang w:eastAsia="en-GB"/>
        </w:rPr>
        <w:t xml:space="preserve">evaluation sheet </w:t>
      </w:r>
      <w:r w:rsidRPr="00762A98">
        <w:rPr>
          <w:rFonts w:ascii="Arial" w:eastAsia="Times New Roman" w:hAnsi="Arial" w:cs="Arial"/>
          <w:color w:val="000000"/>
          <w:lang w:eastAsia="en-GB"/>
        </w:rPr>
        <w:t>that</w:t>
      </w:r>
      <w:r>
        <w:rPr>
          <w:rFonts w:ascii="Arial" w:eastAsia="Times New Roman" w:hAnsi="Arial" w:cs="Arial"/>
          <w:color w:val="000000"/>
          <w:lang w:eastAsia="en-GB"/>
        </w:rPr>
        <w:t xml:space="preserve"> was</w:t>
      </w:r>
      <w:r w:rsidRPr="00762A98">
        <w:rPr>
          <w:rFonts w:ascii="Arial" w:eastAsia="Times New Roman" w:hAnsi="Arial" w:cs="Arial"/>
          <w:color w:val="000000"/>
          <w:lang w:eastAsia="en-GB"/>
        </w:rPr>
        <w:t xml:space="preserve"> used to evaluate presentation skills and define the areas that need improving </w:t>
      </w:r>
      <w:r>
        <w:rPr>
          <w:rFonts w:ascii="Arial" w:eastAsia="Times New Roman" w:hAnsi="Arial" w:cs="Arial"/>
          <w:color w:val="000000"/>
          <w:lang w:eastAsia="en-GB"/>
        </w:rPr>
        <w:t xml:space="preserve">is attached at Appendix </w:t>
      </w:r>
      <w:r w:rsidR="00D4443B">
        <w:rPr>
          <w:rFonts w:ascii="Arial" w:eastAsia="Times New Roman" w:hAnsi="Arial" w:cs="Arial"/>
          <w:color w:val="000000"/>
          <w:lang w:eastAsia="en-GB"/>
        </w:rPr>
        <w:t>B</w:t>
      </w:r>
      <w:r w:rsidRPr="00762A98">
        <w:rPr>
          <w:rFonts w:ascii="Arial" w:eastAsia="Times New Roman" w:hAnsi="Arial" w:cs="Arial"/>
          <w:color w:val="000000"/>
          <w:lang w:eastAsia="en-GB"/>
        </w:rPr>
        <w:t xml:space="preserve">. </w:t>
      </w:r>
    </w:p>
    <w:p w14:paraId="758B615C" w14:textId="7F23098B" w:rsidR="00C00631" w:rsidRDefault="00C00631" w:rsidP="00C00631"/>
    <w:p w14:paraId="07D49768" w14:textId="3A8E5D7C" w:rsidR="00FE7044" w:rsidRPr="00B05B9D" w:rsidRDefault="00FE7044" w:rsidP="00F75324">
      <w:pPr>
        <w:pStyle w:val="Heading1"/>
      </w:pPr>
      <w:bookmarkStart w:id="24" w:name="_Toc36402846"/>
      <w:bookmarkStart w:id="25" w:name="_Toc41063606"/>
      <w:r w:rsidRPr="00F75324">
        <w:rPr>
          <w:b/>
          <w:bCs/>
          <w:color w:val="0070C0"/>
        </w:rPr>
        <w:t xml:space="preserve">Appendix </w:t>
      </w:r>
      <w:bookmarkEnd w:id="24"/>
      <w:r w:rsidR="00341CAD" w:rsidRPr="00F75324">
        <w:rPr>
          <w:b/>
          <w:bCs/>
          <w:color w:val="0070C0"/>
        </w:rPr>
        <w:t>B</w:t>
      </w:r>
      <w:bookmarkEnd w:id="25"/>
    </w:p>
    <w:p w14:paraId="01C117AC" w14:textId="02A524B5" w:rsidR="00FE7044" w:rsidRDefault="00FE7044" w:rsidP="00F75324">
      <w:pPr>
        <w:pStyle w:val="Heading3"/>
      </w:pPr>
      <w:bookmarkStart w:id="26" w:name="_Toc41063607"/>
      <w:r w:rsidRPr="00F75324">
        <w:t>Feedback from Viewers</w:t>
      </w:r>
      <w:bookmarkEnd w:id="26"/>
    </w:p>
    <w:p w14:paraId="147DF23F" w14:textId="77777777" w:rsidR="00F75324" w:rsidRPr="00F75324" w:rsidRDefault="00F75324" w:rsidP="00F75324"/>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68"/>
        <w:gridCol w:w="1307"/>
        <w:gridCol w:w="1282"/>
        <w:gridCol w:w="1421"/>
        <w:gridCol w:w="1142"/>
      </w:tblGrid>
      <w:tr w:rsidR="00341CAD" w:rsidRPr="00BF6074" w14:paraId="3B83580C" w14:textId="77777777" w:rsidTr="00E35AC0">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3CB9B5E1"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Rounded MT Bold" w:eastAsia="Times New Roman" w:hAnsi="Arial Rounded MT Bold" w:cs="Times New Roman"/>
                <w:color w:val="000000"/>
                <w:sz w:val="24"/>
                <w:szCs w:val="24"/>
                <w:lang w:eastAsia="en-GB"/>
              </w:rPr>
              <w:t>Presentation Evaluation Sheet</w:t>
            </w:r>
            <w:r w:rsidRPr="00BF6074">
              <w:rPr>
                <w:rFonts w:ascii="Arial Rounded MT Bold" w:eastAsia="Times New Roman" w:hAnsi="Arial Rounded MT Bold" w:cs="Times New Roman"/>
                <w:sz w:val="24"/>
                <w:szCs w:val="24"/>
                <w:lang w:eastAsia="en-GB"/>
              </w:rPr>
              <w:t> </w:t>
            </w:r>
          </w:p>
        </w:tc>
      </w:tr>
      <w:tr w:rsidR="00341CAD" w:rsidRPr="00BF6074" w14:paraId="7667D918" w14:textId="77777777" w:rsidTr="00E35AC0">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38D59FFF"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Rounded MT Bold" w:eastAsia="Times New Roman" w:hAnsi="Arial Rounded MT Bold" w:cs="Times New Roman"/>
                <w:color w:val="000000"/>
                <w:sz w:val="24"/>
                <w:szCs w:val="24"/>
                <w:lang w:eastAsia="en-GB"/>
              </w:rPr>
              <w:t>Module:  BMSK4002</w:t>
            </w:r>
            <w:r w:rsidRPr="00BF6074">
              <w:rPr>
                <w:rFonts w:ascii="Arial Rounded MT Bold" w:eastAsia="Times New Roman" w:hAnsi="Arial Rounded MT Bold" w:cs="Times New Roman"/>
                <w:sz w:val="24"/>
                <w:szCs w:val="24"/>
                <w:lang w:eastAsia="en-GB"/>
              </w:rPr>
              <w:t> </w:t>
            </w:r>
          </w:p>
        </w:tc>
      </w:tr>
      <w:tr w:rsidR="00341CAD" w:rsidRPr="00BF6074" w14:paraId="6D21AF89" w14:textId="77777777" w:rsidTr="00E35AC0">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900574C"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Rounded MT Bold" w:eastAsia="Times New Roman" w:hAnsi="Arial Rounded MT Bold" w:cs="Times New Roman"/>
                <w:color w:val="000000"/>
                <w:sz w:val="24"/>
                <w:szCs w:val="24"/>
                <w:lang w:eastAsia="en-GB"/>
              </w:rPr>
              <w:t>Topic:  Effective Team working </w:t>
            </w:r>
            <w:r w:rsidRPr="00BF6074">
              <w:rPr>
                <w:rFonts w:ascii="Arial Rounded MT Bold" w:eastAsia="Times New Roman" w:hAnsi="Arial Rounded MT Bold" w:cs="Times New Roman"/>
                <w:sz w:val="24"/>
                <w:szCs w:val="24"/>
                <w:lang w:eastAsia="en-GB"/>
              </w:rPr>
              <w:t> </w:t>
            </w:r>
            <w:r w:rsidRPr="00BF6074">
              <w:rPr>
                <w:rFonts w:ascii="Arial Rounded MT Bold" w:eastAsia="Times New Roman" w:hAnsi="Arial Rounded MT Bold" w:cs="Times New Roman"/>
                <w:sz w:val="24"/>
                <w:szCs w:val="24"/>
                <w:lang w:eastAsia="en-GB"/>
              </w:rPr>
              <w:br/>
              <w:t> </w:t>
            </w:r>
          </w:p>
        </w:tc>
      </w:tr>
      <w:tr w:rsidR="00341CAD" w:rsidRPr="00BF6074" w14:paraId="2AF63F23" w14:textId="77777777" w:rsidTr="00E35AC0">
        <w:trPr>
          <w:trHeight w:val="540"/>
        </w:trPr>
        <w:tc>
          <w:tcPr>
            <w:tcW w:w="4110" w:type="dxa"/>
            <w:tcBorders>
              <w:top w:val="nil"/>
              <w:left w:val="single" w:sz="6" w:space="0" w:color="auto"/>
              <w:bottom w:val="single" w:sz="6" w:space="0" w:color="auto"/>
              <w:right w:val="single" w:sz="6" w:space="0" w:color="auto"/>
            </w:tcBorders>
            <w:shd w:val="clear" w:color="auto" w:fill="auto"/>
            <w:vAlign w:val="center"/>
            <w:hideMark/>
          </w:tcPr>
          <w:p w14:paraId="40580C10" w14:textId="3E91AA93"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Date: 1</w:t>
            </w:r>
            <w:r w:rsidR="00090BBC">
              <w:rPr>
                <w:rFonts w:ascii="Arial" w:eastAsia="Times New Roman" w:hAnsi="Arial" w:cs="Arial"/>
                <w:color w:val="000000"/>
                <w:lang w:eastAsia="en-GB"/>
              </w:rPr>
              <w:t>9</w:t>
            </w:r>
            <w:r w:rsidRPr="00BF6074">
              <w:rPr>
                <w:rFonts w:ascii="Arial" w:eastAsia="Times New Roman" w:hAnsi="Arial" w:cs="Arial"/>
                <w:color w:val="000000"/>
                <w:lang w:eastAsia="en-GB"/>
              </w:rPr>
              <w:t>.05.20</w:t>
            </w:r>
            <w:r w:rsidRPr="00BF6074">
              <w:rPr>
                <w:rFonts w:ascii="Arial" w:eastAsia="Times New Roman" w:hAnsi="Arial" w:cs="Arial"/>
                <w:lang w:eastAsia="en-GB"/>
              </w:rPr>
              <w:t> </w:t>
            </w:r>
          </w:p>
        </w:tc>
        <w:tc>
          <w:tcPr>
            <w:tcW w:w="5520" w:type="dxa"/>
            <w:gridSpan w:val="4"/>
            <w:tcBorders>
              <w:top w:val="single" w:sz="6" w:space="0" w:color="auto"/>
              <w:left w:val="nil"/>
              <w:bottom w:val="single" w:sz="6" w:space="0" w:color="auto"/>
              <w:right w:val="single" w:sz="6" w:space="0" w:color="000000"/>
            </w:tcBorders>
            <w:shd w:val="clear" w:color="auto" w:fill="auto"/>
            <w:vAlign w:val="center"/>
            <w:hideMark/>
          </w:tcPr>
          <w:p w14:paraId="0CD38DDE" w14:textId="3AF1404F"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Name of Presenter:   </w:t>
            </w:r>
            <w:r w:rsidR="00090BBC">
              <w:rPr>
                <w:rFonts w:ascii="Arial" w:eastAsia="Times New Roman" w:hAnsi="Arial" w:cs="Arial"/>
                <w:color w:val="000000"/>
                <w:lang w:eastAsia="en-GB"/>
              </w:rPr>
              <w:t>Nick</w:t>
            </w:r>
          </w:p>
        </w:tc>
      </w:tr>
      <w:tr w:rsidR="00341CAD" w:rsidRPr="00BF6074" w14:paraId="697BC724" w14:textId="77777777" w:rsidTr="00E35AC0">
        <w:trPr>
          <w:trHeight w:val="495"/>
        </w:trPr>
        <w:tc>
          <w:tcPr>
            <w:tcW w:w="4110" w:type="dxa"/>
            <w:tcBorders>
              <w:top w:val="nil"/>
              <w:left w:val="nil"/>
              <w:bottom w:val="nil"/>
              <w:right w:val="nil"/>
            </w:tcBorders>
            <w:shd w:val="clear" w:color="auto" w:fill="auto"/>
            <w:vAlign w:val="bottom"/>
            <w:hideMark/>
          </w:tcPr>
          <w:p w14:paraId="43E0F21D"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tc>
        <w:tc>
          <w:tcPr>
            <w:tcW w:w="5520" w:type="dxa"/>
            <w:gridSpan w:val="4"/>
            <w:vMerge w:val="restart"/>
            <w:tcBorders>
              <w:top w:val="nil"/>
              <w:left w:val="single" w:sz="6" w:space="0" w:color="auto"/>
              <w:bottom w:val="nil"/>
              <w:right w:val="single" w:sz="6" w:space="0" w:color="000000"/>
            </w:tcBorders>
            <w:shd w:val="clear" w:color="auto" w:fill="auto"/>
            <w:vAlign w:val="center"/>
            <w:hideMark/>
          </w:tcPr>
          <w:p w14:paraId="27B5188E"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Rounded MT Bold" w:eastAsia="Times New Roman" w:hAnsi="Arial Rounded MT Bold" w:cs="Times New Roman"/>
                <w:color w:val="000000"/>
                <w:sz w:val="32"/>
                <w:szCs w:val="32"/>
                <w:lang w:eastAsia="en-GB"/>
              </w:rPr>
              <w:t>Feedback</w:t>
            </w:r>
            <w:r w:rsidRPr="00BF6074">
              <w:rPr>
                <w:rFonts w:ascii="Arial Rounded MT Bold" w:eastAsia="Times New Roman" w:hAnsi="Arial Rounded MT Bold" w:cs="Times New Roman"/>
                <w:sz w:val="32"/>
                <w:szCs w:val="32"/>
                <w:lang w:eastAsia="en-GB"/>
              </w:rPr>
              <w:t> </w:t>
            </w:r>
          </w:p>
        </w:tc>
      </w:tr>
      <w:tr w:rsidR="00341CAD" w:rsidRPr="00BF6074" w14:paraId="53903141" w14:textId="77777777" w:rsidTr="00E35AC0">
        <w:trPr>
          <w:trHeight w:val="60"/>
        </w:trPr>
        <w:tc>
          <w:tcPr>
            <w:tcW w:w="4110" w:type="dxa"/>
            <w:tcBorders>
              <w:top w:val="nil"/>
              <w:left w:val="nil"/>
              <w:bottom w:val="nil"/>
              <w:right w:val="nil"/>
            </w:tcBorders>
            <w:shd w:val="clear" w:color="auto" w:fill="auto"/>
            <w:vAlign w:val="bottom"/>
            <w:hideMark/>
          </w:tcPr>
          <w:p w14:paraId="4C939BD3"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tc>
        <w:tc>
          <w:tcPr>
            <w:tcW w:w="0" w:type="auto"/>
            <w:gridSpan w:val="4"/>
            <w:vMerge/>
            <w:tcBorders>
              <w:top w:val="nil"/>
              <w:left w:val="nil"/>
              <w:bottom w:val="nil"/>
              <w:right w:val="nil"/>
            </w:tcBorders>
            <w:shd w:val="clear" w:color="auto" w:fill="auto"/>
            <w:vAlign w:val="center"/>
            <w:hideMark/>
          </w:tcPr>
          <w:p w14:paraId="55CDCF22" w14:textId="77777777" w:rsidR="00341CAD" w:rsidRPr="00BF6074" w:rsidRDefault="00341CAD" w:rsidP="00E35AC0">
            <w:pPr>
              <w:spacing w:after="0" w:line="240" w:lineRule="auto"/>
              <w:rPr>
                <w:rFonts w:ascii="Times New Roman" w:eastAsia="Times New Roman" w:hAnsi="Times New Roman" w:cs="Times New Roman"/>
                <w:sz w:val="24"/>
                <w:szCs w:val="24"/>
                <w:lang w:eastAsia="en-GB"/>
              </w:rPr>
            </w:pPr>
          </w:p>
        </w:tc>
      </w:tr>
      <w:tr w:rsidR="00341CAD" w:rsidRPr="00BF6074" w14:paraId="27E6BCCA" w14:textId="77777777" w:rsidTr="00E35AC0">
        <w:trPr>
          <w:trHeight w:val="300"/>
        </w:trPr>
        <w:tc>
          <w:tcPr>
            <w:tcW w:w="4110" w:type="dxa"/>
            <w:tcBorders>
              <w:top w:val="nil"/>
              <w:left w:val="nil"/>
              <w:bottom w:val="nil"/>
              <w:right w:val="nil"/>
            </w:tcBorders>
            <w:shd w:val="clear" w:color="auto" w:fill="auto"/>
            <w:vAlign w:val="bottom"/>
            <w:hideMark/>
          </w:tcPr>
          <w:p w14:paraId="5DBE65A6"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tc>
        <w:tc>
          <w:tcPr>
            <w:tcW w:w="1410" w:type="dxa"/>
            <w:tcBorders>
              <w:top w:val="nil"/>
              <w:left w:val="nil"/>
              <w:bottom w:val="nil"/>
              <w:right w:val="nil"/>
            </w:tcBorders>
            <w:shd w:val="clear" w:color="auto" w:fill="auto"/>
            <w:vAlign w:val="bottom"/>
            <w:hideMark/>
          </w:tcPr>
          <w:p w14:paraId="6C4E85BE"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Weak</w:t>
            </w:r>
            <w:r w:rsidRPr="00BF6074">
              <w:rPr>
                <w:rFonts w:ascii="Arial" w:eastAsia="Times New Roman" w:hAnsi="Arial" w:cs="Arial"/>
                <w:lang w:eastAsia="en-GB"/>
              </w:rPr>
              <w:t> </w:t>
            </w:r>
          </w:p>
        </w:tc>
        <w:tc>
          <w:tcPr>
            <w:tcW w:w="1410" w:type="dxa"/>
            <w:tcBorders>
              <w:top w:val="nil"/>
              <w:left w:val="nil"/>
              <w:bottom w:val="nil"/>
              <w:right w:val="nil"/>
            </w:tcBorders>
            <w:shd w:val="clear" w:color="auto" w:fill="auto"/>
            <w:vAlign w:val="bottom"/>
            <w:hideMark/>
          </w:tcPr>
          <w:p w14:paraId="1B6DAE35"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Fair</w:t>
            </w:r>
            <w:r w:rsidRPr="00BF6074">
              <w:rPr>
                <w:rFonts w:ascii="Arial" w:eastAsia="Times New Roman" w:hAnsi="Arial" w:cs="Arial"/>
                <w:lang w:eastAsia="en-GB"/>
              </w:rPr>
              <w:t> </w:t>
            </w:r>
          </w:p>
        </w:tc>
        <w:tc>
          <w:tcPr>
            <w:tcW w:w="1545" w:type="dxa"/>
            <w:tcBorders>
              <w:top w:val="nil"/>
              <w:left w:val="nil"/>
              <w:bottom w:val="nil"/>
              <w:right w:val="nil"/>
            </w:tcBorders>
            <w:shd w:val="clear" w:color="auto" w:fill="auto"/>
            <w:vAlign w:val="bottom"/>
            <w:hideMark/>
          </w:tcPr>
          <w:p w14:paraId="59C0D52F"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Good</w:t>
            </w:r>
            <w:r w:rsidRPr="00BF6074">
              <w:rPr>
                <w:rFonts w:ascii="Arial" w:eastAsia="Times New Roman" w:hAnsi="Arial" w:cs="Arial"/>
                <w:lang w:eastAsia="en-GB"/>
              </w:rPr>
              <w:t> </w:t>
            </w:r>
          </w:p>
        </w:tc>
        <w:tc>
          <w:tcPr>
            <w:tcW w:w="1125" w:type="dxa"/>
            <w:tcBorders>
              <w:top w:val="nil"/>
              <w:left w:val="nil"/>
              <w:bottom w:val="nil"/>
              <w:right w:val="nil"/>
            </w:tcBorders>
            <w:shd w:val="clear" w:color="auto" w:fill="auto"/>
            <w:vAlign w:val="bottom"/>
            <w:hideMark/>
          </w:tcPr>
          <w:p w14:paraId="55BF532D"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Excellent</w:t>
            </w:r>
            <w:r w:rsidRPr="00BF6074">
              <w:rPr>
                <w:rFonts w:ascii="Arial" w:eastAsia="Times New Roman" w:hAnsi="Arial" w:cs="Arial"/>
                <w:lang w:eastAsia="en-GB"/>
              </w:rPr>
              <w:t> </w:t>
            </w:r>
          </w:p>
        </w:tc>
      </w:tr>
      <w:tr w:rsidR="00341CAD" w:rsidRPr="00BF6074" w14:paraId="3E0AAEFE" w14:textId="77777777" w:rsidTr="00E35AC0">
        <w:trPr>
          <w:trHeight w:val="405"/>
        </w:trPr>
        <w:tc>
          <w:tcPr>
            <w:tcW w:w="41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9E56A3F"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Prepared for Presentation</w:t>
            </w:r>
            <w:r w:rsidRPr="00BF6074">
              <w:rPr>
                <w:rFonts w:ascii="Arial" w:eastAsia="Times New Roman" w:hAnsi="Arial" w:cs="Arial"/>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5129DD0F"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4E12710C"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single" w:sz="6" w:space="0" w:color="auto"/>
              <w:left w:val="nil"/>
              <w:bottom w:val="single" w:sz="6" w:space="0" w:color="auto"/>
              <w:right w:val="single" w:sz="6" w:space="0" w:color="auto"/>
            </w:tcBorders>
            <w:shd w:val="clear" w:color="auto" w:fill="auto"/>
            <w:vAlign w:val="bottom"/>
            <w:hideMark/>
          </w:tcPr>
          <w:p w14:paraId="3487C914" w14:textId="7549ABDB"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single" w:sz="6" w:space="0" w:color="auto"/>
              <w:left w:val="nil"/>
              <w:bottom w:val="single" w:sz="6" w:space="0" w:color="auto"/>
              <w:right w:val="single" w:sz="6" w:space="0" w:color="auto"/>
            </w:tcBorders>
            <w:shd w:val="clear" w:color="auto" w:fill="auto"/>
            <w:vAlign w:val="bottom"/>
            <w:hideMark/>
          </w:tcPr>
          <w:p w14:paraId="5839D76F" w14:textId="2652E453"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tc>
      </w:tr>
      <w:tr w:rsidR="00341CAD" w:rsidRPr="00BF6074" w14:paraId="16D6501F"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AE80ECE"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Presented in an interesting way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38CC814"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AE49FE6"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2FD7257B" w14:textId="550E100E"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nil"/>
              <w:left w:val="nil"/>
              <w:bottom w:val="single" w:sz="6" w:space="0" w:color="auto"/>
              <w:right w:val="single" w:sz="6" w:space="0" w:color="auto"/>
            </w:tcBorders>
            <w:shd w:val="clear" w:color="auto" w:fill="auto"/>
            <w:vAlign w:val="bottom"/>
            <w:hideMark/>
          </w:tcPr>
          <w:p w14:paraId="6BC59AF3" w14:textId="4167AFA4"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p>
        </w:tc>
      </w:tr>
      <w:tr w:rsidR="00341CAD" w:rsidRPr="00BF6074" w14:paraId="5E39AC95"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6CC61D8"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Objectives of the presentation are clear</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9D2783B"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A5B4453"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A591CA4"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67AC760D"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r>
      <w:tr w:rsidR="00341CAD" w:rsidRPr="00BF6074" w14:paraId="1209F47B"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659EC47E"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Used visual aids effectively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6E4F2FD"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84A85E3"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0DFF353A" w14:textId="41C9FBD9"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nil"/>
              <w:left w:val="nil"/>
              <w:bottom w:val="single" w:sz="6" w:space="0" w:color="auto"/>
              <w:right w:val="single" w:sz="6" w:space="0" w:color="auto"/>
            </w:tcBorders>
            <w:shd w:val="clear" w:color="auto" w:fill="auto"/>
            <w:vAlign w:val="bottom"/>
            <w:hideMark/>
          </w:tcPr>
          <w:p w14:paraId="12A9AACB" w14:textId="7CCF826E"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743A3E81"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22F4D825"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Organised the presentation logically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614C588"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5EAADD4"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71B5311"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E4E7DBC"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r>
      <w:tr w:rsidR="00341CAD" w:rsidRPr="00BF6074" w14:paraId="235555FF"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797CD751"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Spoke loudly enough</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55D3364"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3894BA3"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5276A8E"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42FA839"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r>
      <w:tr w:rsidR="00341CAD" w:rsidRPr="00BF6074" w14:paraId="44B2736D"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BD0CF76"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Spoke slowly and clearly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4B3A1B5"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A4F6D4D"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042106EE"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x</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21397C8"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3C48B83A"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0D02F70B"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Presented within appropriate time</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5CC0E54"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04E823C"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EE709D8" w14:textId="52F6618B"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nil"/>
              <w:left w:val="nil"/>
              <w:bottom w:val="single" w:sz="6" w:space="0" w:color="auto"/>
              <w:right w:val="single" w:sz="6" w:space="0" w:color="auto"/>
            </w:tcBorders>
            <w:shd w:val="clear" w:color="auto" w:fill="auto"/>
            <w:vAlign w:val="bottom"/>
            <w:hideMark/>
          </w:tcPr>
          <w:p w14:paraId="20717957" w14:textId="0274B953"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p>
        </w:tc>
      </w:tr>
      <w:tr w:rsidR="00341CAD" w:rsidRPr="00BF6074" w14:paraId="29B8DCE5"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CD056B2"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lang w:eastAsia="en-GB"/>
              </w:rPr>
              <w:t>Responded to questions accurately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F9ACB65"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079CEA4"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BF9213F" w14:textId="5108FAC6"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nil"/>
              <w:left w:val="nil"/>
              <w:bottom w:val="single" w:sz="6" w:space="0" w:color="auto"/>
              <w:right w:val="single" w:sz="6" w:space="0" w:color="auto"/>
            </w:tcBorders>
            <w:shd w:val="clear" w:color="auto" w:fill="auto"/>
            <w:vAlign w:val="bottom"/>
            <w:hideMark/>
          </w:tcPr>
          <w:p w14:paraId="1F7D6C85" w14:textId="0ED97F2D"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p>
        </w:tc>
      </w:tr>
      <w:tr w:rsidR="00341CAD" w:rsidRPr="00BF6074" w14:paraId="60212345" w14:textId="77777777" w:rsidTr="00E35AC0">
        <w:trPr>
          <w:trHeight w:val="2115"/>
        </w:trPr>
        <w:tc>
          <w:tcPr>
            <w:tcW w:w="4110" w:type="dxa"/>
            <w:tcBorders>
              <w:top w:val="nil"/>
              <w:left w:val="single" w:sz="6" w:space="0" w:color="auto"/>
              <w:bottom w:val="single" w:sz="6" w:space="0" w:color="auto"/>
              <w:right w:val="single" w:sz="6" w:space="0" w:color="auto"/>
            </w:tcBorders>
            <w:shd w:val="clear" w:color="auto" w:fill="auto"/>
            <w:hideMark/>
          </w:tcPr>
          <w:p w14:paraId="33FF07F9"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r w:rsidRPr="00BF6074">
              <w:rPr>
                <w:rFonts w:ascii="Calibri" w:eastAsia="Times New Roman" w:hAnsi="Calibri" w:cs="Calibri"/>
                <w:lang w:eastAsia="en-GB"/>
              </w:rPr>
              <w:br/>
            </w:r>
            <w:r w:rsidRPr="00BF6074">
              <w:rPr>
                <w:rFonts w:ascii="Arial" w:eastAsia="Times New Roman" w:hAnsi="Arial" w:cs="Arial"/>
                <w:color w:val="000000"/>
                <w:u w:val="single"/>
                <w:lang w:eastAsia="en-GB"/>
              </w:rPr>
              <w:t>What can I do better next time?</w:t>
            </w:r>
            <w:r w:rsidRPr="00BF6074">
              <w:rPr>
                <w:rFonts w:ascii="Arial" w:eastAsia="Times New Roman" w:hAnsi="Arial" w:cs="Arial"/>
                <w:lang w:eastAsia="en-GB"/>
              </w:rPr>
              <w:t> </w:t>
            </w:r>
          </w:p>
          <w:p w14:paraId="59E19992"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Little bit more clearly with the speaking</w:t>
            </w:r>
            <w:r w:rsidRPr="00BF6074">
              <w:rPr>
                <w:rFonts w:ascii="Calibri" w:eastAsia="Times New Roman" w:hAnsi="Calibri" w:cs="Calibri"/>
                <w:lang w:eastAsia="en-GB"/>
              </w:rPr>
              <w:t> </w:t>
            </w:r>
          </w:p>
        </w:tc>
        <w:tc>
          <w:tcPr>
            <w:tcW w:w="5520" w:type="dxa"/>
            <w:gridSpan w:val="4"/>
            <w:tcBorders>
              <w:top w:val="single" w:sz="6" w:space="0" w:color="auto"/>
              <w:left w:val="nil"/>
              <w:bottom w:val="single" w:sz="6" w:space="0" w:color="auto"/>
              <w:right w:val="single" w:sz="6" w:space="0" w:color="auto"/>
            </w:tcBorders>
            <w:shd w:val="clear" w:color="auto" w:fill="auto"/>
            <w:vAlign w:val="bottom"/>
            <w:hideMark/>
          </w:tcPr>
          <w:p w14:paraId="3ECD6622"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68D3F600"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Arial" w:eastAsia="Times New Roman" w:hAnsi="Arial" w:cs="Arial"/>
                <w:color w:val="000000"/>
                <w:u w:val="single"/>
                <w:lang w:eastAsia="en-GB"/>
              </w:rPr>
              <w:t>What went well?</w:t>
            </w:r>
            <w:r w:rsidRPr="00BF6074">
              <w:rPr>
                <w:rFonts w:ascii="Arial" w:eastAsia="Times New Roman" w:hAnsi="Arial" w:cs="Arial"/>
                <w:lang w:eastAsia="en-GB"/>
              </w:rPr>
              <w:t> </w:t>
            </w:r>
          </w:p>
          <w:p w14:paraId="26913B10"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well described, great information.</w:t>
            </w:r>
            <w:r w:rsidRPr="00BF6074">
              <w:rPr>
                <w:rFonts w:ascii="Calibri" w:eastAsia="Times New Roman" w:hAnsi="Calibri" w:cs="Calibri"/>
                <w:lang w:eastAsia="en-GB"/>
              </w:rPr>
              <w:t> </w:t>
            </w:r>
          </w:p>
          <w:p w14:paraId="2C939F38"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364FE8FB"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32A9C385"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35BE9318"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6B1DC806"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708F72E1"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4A3726BC"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40D5E405" w14:textId="77777777" w:rsidR="00341CAD" w:rsidRPr="00BF6074" w:rsidRDefault="00341CAD" w:rsidP="00E35AC0">
            <w:pPr>
              <w:spacing w:after="0" w:line="240" w:lineRule="auto"/>
              <w:jc w:val="center"/>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689978F8"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lang w:eastAsia="en-GB"/>
              </w:rPr>
              <w:t> </w:t>
            </w:r>
          </w:p>
          <w:p w14:paraId="62C2A42C" w14:textId="77777777" w:rsidR="00341CAD" w:rsidRPr="00BF6074" w:rsidRDefault="00341CAD" w:rsidP="00E35AC0">
            <w:pPr>
              <w:spacing w:after="0" w:line="240" w:lineRule="auto"/>
              <w:textAlignment w:val="baseline"/>
              <w:rPr>
                <w:rFonts w:ascii="Times New Roman" w:eastAsia="Times New Roman" w:hAnsi="Times New Roman" w:cs="Times New Roman"/>
                <w:sz w:val="24"/>
                <w:szCs w:val="24"/>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bl>
    <w:p w14:paraId="5C316558" w14:textId="77777777" w:rsidR="00FE7044" w:rsidRDefault="00FE7044" w:rsidP="00FE7044"/>
    <w:p w14:paraId="6E09CB11" w14:textId="77777777" w:rsidR="00FE7044" w:rsidRDefault="00FE7044" w:rsidP="00FE7044"/>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7"/>
        <w:gridCol w:w="1302"/>
        <w:gridCol w:w="1276"/>
        <w:gridCol w:w="1415"/>
        <w:gridCol w:w="1140"/>
      </w:tblGrid>
      <w:tr w:rsidR="00341CAD" w:rsidRPr="00BF6074" w14:paraId="773367A6" w14:textId="77777777" w:rsidTr="00E35AC0">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B81374E"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Rounded MT Bold" w:eastAsia="Times New Roman" w:hAnsi="Arial Rounded MT Bold" w:cs="Segoe UI"/>
                <w:color w:val="000000"/>
                <w:sz w:val="24"/>
                <w:szCs w:val="24"/>
                <w:lang w:eastAsia="en-GB"/>
              </w:rPr>
              <w:t>Presentation Evaluation Sheet</w:t>
            </w:r>
            <w:r w:rsidRPr="00BF6074">
              <w:rPr>
                <w:rFonts w:ascii="Arial Rounded MT Bold" w:eastAsia="Times New Roman" w:hAnsi="Arial Rounded MT Bold" w:cs="Segoe UI"/>
                <w:sz w:val="24"/>
                <w:szCs w:val="24"/>
                <w:lang w:eastAsia="en-GB"/>
              </w:rPr>
              <w:t> </w:t>
            </w:r>
          </w:p>
        </w:tc>
      </w:tr>
      <w:tr w:rsidR="00341CAD" w:rsidRPr="00BF6074" w14:paraId="7BCE5D48" w14:textId="77777777" w:rsidTr="00E35AC0">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0A1C53FA"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Rounded MT Bold" w:eastAsia="Times New Roman" w:hAnsi="Arial Rounded MT Bold" w:cs="Segoe UI"/>
                <w:color w:val="000000"/>
                <w:sz w:val="24"/>
                <w:szCs w:val="24"/>
                <w:lang w:eastAsia="en-GB"/>
              </w:rPr>
              <w:t>Module:  BMSK4002</w:t>
            </w:r>
            <w:r w:rsidRPr="00BF6074">
              <w:rPr>
                <w:rFonts w:ascii="Arial Rounded MT Bold" w:eastAsia="Times New Roman" w:hAnsi="Arial Rounded MT Bold" w:cs="Segoe UI"/>
                <w:sz w:val="24"/>
                <w:szCs w:val="24"/>
                <w:lang w:eastAsia="en-GB"/>
              </w:rPr>
              <w:t> </w:t>
            </w:r>
          </w:p>
        </w:tc>
      </w:tr>
      <w:tr w:rsidR="00341CAD" w:rsidRPr="00BF6074" w14:paraId="6C8DAC33" w14:textId="77777777" w:rsidTr="00E35AC0">
        <w:trPr>
          <w:trHeight w:val="405"/>
        </w:trPr>
        <w:tc>
          <w:tcPr>
            <w:tcW w:w="9645" w:type="dxa"/>
            <w:gridSpan w:val="5"/>
            <w:tcBorders>
              <w:top w:val="single" w:sz="6" w:space="0" w:color="auto"/>
              <w:left w:val="single" w:sz="6" w:space="0" w:color="auto"/>
              <w:bottom w:val="single" w:sz="6" w:space="0" w:color="auto"/>
              <w:right w:val="single" w:sz="6" w:space="0" w:color="000000"/>
            </w:tcBorders>
            <w:shd w:val="clear" w:color="auto" w:fill="auto"/>
            <w:vAlign w:val="center"/>
            <w:hideMark/>
          </w:tcPr>
          <w:p w14:paraId="36DD8D97"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Rounded MT Bold" w:eastAsia="Times New Roman" w:hAnsi="Arial Rounded MT Bold" w:cs="Segoe UI"/>
                <w:color w:val="000000"/>
                <w:sz w:val="24"/>
                <w:szCs w:val="24"/>
                <w:lang w:eastAsia="en-GB"/>
              </w:rPr>
              <w:t>Topic:  Effective Team working </w:t>
            </w:r>
            <w:r w:rsidRPr="00BF6074">
              <w:rPr>
                <w:rFonts w:ascii="Arial Rounded MT Bold" w:eastAsia="Times New Roman" w:hAnsi="Arial Rounded MT Bold" w:cs="Segoe UI"/>
                <w:sz w:val="24"/>
                <w:szCs w:val="24"/>
                <w:lang w:eastAsia="en-GB"/>
              </w:rPr>
              <w:t> </w:t>
            </w:r>
            <w:r w:rsidRPr="00BF6074">
              <w:rPr>
                <w:rFonts w:ascii="Arial Rounded MT Bold" w:eastAsia="Times New Roman" w:hAnsi="Arial Rounded MT Bold" w:cs="Segoe UI"/>
                <w:sz w:val="24"/>
                <w:szCs w:val="24"/>
                <w:lang w:eastAsia="en-GB"/>
              </w:rPr>
              <w:br/>
              <w:t> </w:t>
            </w:r>
          </w:p>
        </w:tc>
      </w:tr>
      <w:tr w:rsidR="00341CAD" w:rsidRPr="00BF6074" w14:paraId="5341398A" w14:textId="77777777" w:rsidTr="00E35AC0">
        <w:trPr>
          <w:trHeight w:val="540"/>
        </w:trPr>
        <w:tc>
          <w:tcPr>
            <w:tcW w:w="4110" w:type="dxa"/>
            <w:tcBorders>
              <w:top w:val="nil"/>
              <w:left w:val="single" w:sz="6" w:space="0" w:color="auto"/>
              <w:bottom w:val="single" w:sz="6" w:space="0" w:color="auto"/>
              <w:right w:val="single" w:sz="6" w:space="0" w:color="auto"/>
            </w:tcBorders>
            <w:shd w:val="clear" w:color="auto" w:fill="auto"/>
            <w:vAlign w:val="center"/>
            <w:hideMark/>
          </w:tcPr>
          <w:p w14:paraId="12141246" w14:textId="3D3C1F30"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Date: 1</w:t>
            </w:r>
            <w:r w:rsidR="00090BBC">
              <w:rPr>
                <w:rFonts w:ascii="Arial" w:eastAsia="Times New Roman" w:hAnsi="Arial" w:cs="Arial"/>
                <w:color w:val="000000"/>
                <w:lang w:eastAsia="en-GB"/>
              </w:rPr>
              <w:t>9</w:t>
            </w:r>
            <w:r w:rsidRPr="00BF6074">
              <w:rPr>
                <w:rFonts w:ascii="Arial" w:eastAsia="Times New Roman" w:hAnsi="Arial" w:cs="Arial"/>
                <w:color w:val="000000"/>
                <w:lang w:eastAsia="en-GB"/>
              </w:rPr>
              <w:t>/05/2020</w:t>
            </w:r>
            <w:r w:rsidRPr="00BF6074">
              <w:rPr>
                <w:rFonts w:ascii="Arial" w:eastAsia="Times New Roman" w:hAnsi="Arial" w:cs="Arial"/>
                <w:lang w:eastAsia="en-GB"/>
              </w:rPr>
              <w:t> </w:t>
            </w:r>
          </w:p>
        </w:tc>
        <w:tc>
          <w:tcPr>
            <w:tcW w:w="5520" w:type="dxa"/>
            <w:gridSpan w:val="4"/>
            <w:tcBorders>
              <w:top w:val="single" w:sz="6" w:space="0" w:color="auto"/>
              <w:left w:val="nil"/>
              <w:bottom w:val="single" w:sz="6" w:space="0" w:color="auto"/>
              <w:right w:val="single" w:sz="6" w:space="0" w:color="000000"/>
            </w:tcBorders>
            <w:shd w:val="clear" w:color="auto" w:fill="auto"/>
            <w:vAlign w:val="center"/>
            <w:hideMark/>
          </w:tcPr>
          <w:p w14:paraId="270DB0B8" w14:textId="258FAA4F"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Name of Presenter:</w:t>
            </w:r>
            <w:r w:rsidR="00143607">
              <w:rPr>
                <w:rFonts w:ascii="Arial" w:eastAsia="Times New Roman" w:hAnsi="Arial" w:cs="Arial"/>
                <w:color w:val="000000"/>
                <w:lang w:eastAsia="en-GB"/>
              </w:rPr>
              <w:t xml:space="preserve"> </w:t>
            </w:r>
            <w:r w:rsidR="00090BBC">
              <w:rPr>
                <w:rFonts w:ascii="Arial" w:eastAsia="Times New Roman" w:hAnsi="Arial" w:cs="Arial"/>
                <w:color w:val="000000"/>
                <w:lang w:eastAsia="en-GB"/>
              </w:rPr>
              <w:t>Nick</w:t>
            </w:r>
            <w:r w:rsidRPr="00BF6074">
              <w:rPr>
                <w:rFonts w:ascii="Arial" w:eastAsia="Times New Roman" w:hAnsi="Arial" w:cs="Arial"/>
                <w:color w:val="000000"/>
                <w:lang w:eastAsia="en-GB"/>
              </w:rPr>
              <w:t>   </w:t>
            </w:r>
            <w:r w:rsidRPr="00BF6074">
              <w:rPr>
                <w:rFonts w:ascii="Arial" w:eastAsia="Times New Roman" w:hAnsi="Arial" w:cs="Arial"/>
                <w:lang w:eastAsia="en-GB"/>
              </w:rPr>
              <w:t> </w:t>
            </w:r>
          </w:p>
        </w:tc>
      </w:tr>
      <w:tr w:rsidR="00341CAD" w:rsidRPr="00BF6074" w14:paraId="144AD3EC" w14:textId="77777777" w:rsidTr="00E35AC0">
        <w:trPr>
          <w:trHeight w:val="495"/>
        </w:trPr>
        <w:tc>
          <w:tcPr>
            <w:tcW w:w="4110" w:type="dxa"/>
            <w:tcBorders>
              <w:top w:val="nil"/>
              <w:left w:val="nil"/>
              <w:bottom w:val="nil"/>
              <w:right w:val="nil"/>
            </w:tcBorders>
            <w:shd w:val="clear" w:color="auto" w:fill="auto"/>
            <w:vAlign w:val="bottom"/>
            <w:hideMark/>
          </w:tcPr>
          <w:p w14:paraId="084953E7"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tc>
        <w:tc>
          <w:tcPr>
            <w:tcW w:w="5520" w:type="dxa"/>
            <w:gridSpan w:val="4"/>
            <w:vMerge w:val="restart"/>
            <w:tcBorders>
              <w:top w:val="nil"/>
              <w:left w:val="single" w:sz="6" w:space="0" w:color="auto"/>
              <w:bottom w:val="nil"/>
              <w:right w:val="single" w:sz="6" w:space="0" w:color="000000"/>
            </w:tcBorders>
            <w:shd w:val="clear" w:color="auto" w:fill="auto"/>
            <w:vAlign w:val="center"/>
            <w:hideMark/>
          </w:tcPr>
          <w:p w14:paraId="0024868F"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Rounded MT Bold" w:eastAsia="Times New Roman" w:hAnsi="Arial Rounded MT Bold" w:cs="Segoe UI"/>
                <w:color w:val="000000"/>
                <w:sz w:val="32"/>
                <w:szCs w:val="32"/>
                <w:lang w:eastAsia="en-GB"/>
              </w:rPr>
              <w:t>Feedback</w:t>
            </w:r>
            <w:r w:rsidRPr="00BF6074">
              <w:rPr>
                <w:rFonts w:ascii="Arial Rounded MT Bold" w:eastAsia="Times New Roman" w:hAnsi="Arial Rounded MT Bold" w:cs="Segoe UI"/>
                <w:sz w:val="32"/>
                <w:szCs w:val="32"/>
                <w:lang w:eastAsia="en-GB"/>
              </w:rPr>
              <w:t> </w:t>
            </w:r>
          </w:p>
        </w:tc>
      </w:tr>
      <w:tr w:rsidR="00341CAD" w:rsidRPr="00BF6074" w14:paraId="08916C1A" w14:textId="77777777" w:rsidTr="00E35AC0">
        <w:trPr>
          <w:trHeight w:val="60"/>
        </w:trPr>
        <w:tc>
          <w:tcPr>
            <w:tcW w:w="4110" w:type="dxa"/>
            <w:tcBorders>
              <w:top w:val="nil"/>
              <w:left w:val="nil"/>
              <w:bottom w:val="nil"/>
              <w:right w:val="nil"/>
            </w:tcBorders>
            <w:shd w:val="clear" w:color="auto" w:fill="auto"/>
            <w:vAlign w:val="bottom"/>
            <w:hideMark/>
          </w:tcPr>
          <w:p w14:paraId="15B0D284"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tc>
        <w:tc>
          <w:tcPr>
            <w:tcW w:w="0" w:type="auto"/>
            <w:gridSpan w:val="4"/>
            <w:vMerge/>
            <w:tcBorders>
              <w:top w:val="nil"/>
              <w:left w:val="nil"/>
              <w:bottom w:val="nil"/>
              <w:right w:val="nil"/>
            </w:tcBorders>
            <w:shd w:val="clear" w:color="auto" w:fill="auto"/>
            <w:vAlign w:val="center"/>
            <w:hideMark/>
          </w:tcPr>
          <w:p w14:paraId="3B88C244" w14:textId="77777777" w:rsidR="00341CAD" w:rsidRPr="00BF6074" w:rsidRDefault="00341CAD" w:rsidP="00E35AC0">
            <w:pPr>
              <w:spacing w:after="0" w:line="240" w:lineRule="auto"/>
              <w:rPr>
                <w:rFonts w:ascii="Segoe UI" w:eastAsia="Times New Roman" w:hAnsi="Segoe UI" w:cs="Segoe UI"/>
                <w:sz w:val="18"/>
                <w:szCs w:val="18"/>
                <w:lang w:eastAsia="en-GB"/>
              </w:rPr>
            </w:pPr>
          </w:p>
        </w:tc>
      </w:tr>
      <w:tr w:rsidR="00341CAD" w:rsidRPr="00BF6074" w14:paraId="54D8983B" w14:textId="77777777" w:rsidTr="00E35AC0">
        <w:trPr>
          <w:trHeight w:val="300"/>
        </w:trPr>
        <w:tc>
          <w:tcPr>
            <w:tcW w:w="4110" w:type="dxa"/>
            <w:tcBorders>
              <w:top w:val="nil"/>
              <w:left w:val="nil"/>
              <w:bottom w:val="nil"/>
              <w:right w:val="nil"/>
            </w:tcBorders>
            <w:shd w:val="clear" w:color="auto" w:fill="auto"/>
            <w:vAlign w:val="bottom"/>
            <w:hideMark/>
          </w:tcPr>
          <w:p w14:paraId="4DECCC61"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tc>
        <w:tc>
          <w:tcPr>
            <w:tcW w:w="1410" w:type="dxa"/>
            <w:tcBorders>
              <w:top w:val="nil"/>
              <w:left w:val="nil"/>
              <w:bottom w:val="nil"/>
              <w:right w:val="nil"/>
            </w:tcBorders>
            <w:shd w:val="clear" w:color="auto" w:fill="auto"/>
            <w:vAlign w:val="bottom"/>
            <w:hideMark/>
          </w:tcPr>
          <w:p w14:paraId="10698227"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Weak</w:t>
            </w:r>
            <w:r w:rsidRPr="00BF6074">
              <w:rPr>
                <w:rFonts w:ascii="Arial" w:eastAsia="Times New Roman" w:hAnsi="Arial" w:cs="Arial"/>
                <w:lang w:eastAsia="en-GB"/>
              </w:rPr>
              <w:t> </w:t>
            </w:r>
          </w:p>
        </w:tc>
        <w:tc>
          <w:tcPr>
            <w:tcW w:w="1410" w:type="dxa"/>
            <w:tcBorders>
              <w:top w:val="nil"/>
              <w:left w:val="nil"/>
              <w:bottom w:val="nil"/>
              <w:right w:val="nil"/>
            </w:tcBorders>
            <w:shd w:val="clear" w:color="auto" w:fill="auto"/>
            <w:vAlign w:val="bottom"/>
            <w:hideMark/>
          </w:tcPr>
          <w:p w14:paraId="3AB2CEA3"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Fair</w:t>
            </w:r>
            <w:r w:rsidRPr="00BF6074">
              <w:rPr>
                <w:rFonts w:ascii="Arial" w:eastAsia="Times New Roman" w:hAnsi="Arial" w:cs="Arial"/>
                <w:lang w:eastAsia="en-GB"/>
              </w:rPr>
              <w:t> </w:t>
            </w:r>
          </w:p>
        </w:tc>
        <w:tc>
          <w:tcPr>
            <w:tcW w:w="1545" w:type="dxa"/>
            <w:tcBorders>
              <w:top w:val="nil"/>
              <w:left w:val="nil"/>
              <w:bottom w:val="nil"/>
              <w:right w:val="nil"/>
            </w:tcBorders>
            <w:shd w:val="clear" w:color="auto" w:fill="auto"/>
            <w:vAlign w:val="bottom"/>
            <w:hideMark/>
          </w:tcPr>
          <w:p w14:paraId="78AE0D17"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Good</w:t>
            </w:r>
            <w:r w:rsidRPr="00BF6074">
              <w:rPr>
                <w:rFonts w:ascii="Arial" w:eastAsia="Times New Roman" w:hAnsi="Arial" w:cs="Arial"/>
                <w:lang w:eastAsia="en-GB"/>
              </w:rPr>
              <w:t> </w:t>
            </w:r>
          </w:p>
        </w:tc>
        <w:tc>
          <w:tcPr>
            <w:tcW w:w="1125" w:type="dxa"/>
            <w:tcBorders>
              <w:top w:val="nil"/>
              <w:left w:val="nil"/>
              <w:bottom w:val="nil"/>
              <w:right w:val="nil"/>
            </w:tcBorders>
            <w:shd w:val="clear" w:color="auto" w:fill="auto"/>
            <w:vAlign w:val="bottom"/>
            <w:hideMark/>
          </w:tcPr>
          <w:p w14:paraId="48392F4E"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Excellent</w:t>
            </w:r>
            <w:r w:rsidRPr="00BF6074">
              <w:rPr>
                <w:rFonts w:ascii="Arial" w:eastAsia="Times New Roman" w:hAnsi="Arial" w:cs="Arial"/>
                <w:lang w:eastAsia="en-GB"/>
              </w:rPr>
              <w:t> </w:t>
            </w:r>
          </w:p>
        </w:tc>
      </w:tr>
      <w:tr w:rsidR="00341CAD" w:rsidRPr="00BF6074" w14:paraId="3DB66772" w14:textId="77777777" w:rsidTr="00E35AC0">
        <w:trPr>
          <w:trHeight w:val="405"/>
        </w:trPr>
        <w:tc>
          <w:tcPr>
            <w:tcW w:w="41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454E18F"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Prepared for Presentation</w:t>
            </w:r>
            <w:r w:rsidRPr="00BF6074">
              <w:rPr>
                <w:rFonts w:ascii="Arial" w:eastAsia="Times New Roman" w:hAnsi="Arial" w:cs="Arial"/>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175DE16D"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079DC81A"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single" w:sz="6" w:space="0" w:color="auto"/>
              <w:left w:val="nil"/>
              <w:bottom w:val="single" w:sz="6" w:space="0" w:color="auto"/>
              <w:right w:val="single" w:sz="6" w:space="0" w:color="auto"/>
            </w:tcBorders>
            <w:shd w:val="clear" w:color="auto" w:fill="auto"/>
            <w:vAlign w:val="bottom"/>
            <w:hideMark/>
          </w:tcPr>
          <w:p w14:paraId="4B123515"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c>
          <w:tcPr>
            <w:tcW w:w="1125" w:type="dxa"/>
            <w:tcBorders>
              <w:top w:val="single" w:sz="6" w:space="0" w:color="auto"/>
              <w:left w:val="nil"/>
              <w:bottom w:val="single" w:sz="6" w:space="0" w:color="auto"/>
              <w:right w:val="single" w:sz="6" w:space="0" w:color="auto"/>
            </w:tcBorders>
            <w:shd w:val="clear" w:color="auto" w:fill="auto"/>
            <w:vAlign w:val="bottom"/>
            <w:hideMark/>
          </w:tcPr>
          <w:p w14:paraId="148B43D8"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2802E4CB"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9AB602D"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Presented in an interesting way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E955711"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23A1446" w14:textId="4685529F"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545" w:type="dxa"/>
            <w:tcBorders>
              <w:top w:val="nil"/>
              <w:left w:val="nil"/>
              <w:bottom w:val="single" w:sz="6" w:space="0" w:color="auto"/>
              <w:right w:val="single" w:sz="6" w:space="0" w:color="auto"/>
            </w:tcBorders>
            <w:shd w:val="clear" w:color="auto" w:fill="auto"/>
            <w:vAlign w:val="bottom"/>
            <w:hideMark/>
          </w:tcPr>
          <w:p w14:paraId="292886E4"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12CB9AEB" w14:textId="65366B4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p>
        </w:tc>
      </w:tr>
      <w:tr w:rsidR="00341CAD" w:rsidRPr="00BF6074" w14:paraId="06E259AF"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20FF4CC"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Objectives of the presentation are clear</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92F00AB"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B394954"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0FBF17FA" w14:textId="73BE66BF"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nil"/>
              <w:left w:val="nil"/>
              <w:bottom w:val="single" w:sz="6" w:space="0" w:color="auto"/>
              <w:right w:val="single" w:sz="6" w:space="0" w:color="auto"/>
            </w:tcBorders>
            <w:shd w:val="clear" w:color="auto" w:fill="auto"/>
            <w:vAlign w:val="bottom"/>
            <w:hideMark/>
          </w:tcPr>
          <w:p w14:paraId="31077A0F" w14:textId="6A789310"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08813E2E"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49745F2"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Used visual aids effectively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A6337AC"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B5B8465"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40F2F866" w14:textId="385B19A9"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r w:rsidR="00090BBC">
              <w:rPr>
                <w:rFonts w:ascii="Calibri" w:eastAsia="Times New Roman" w:hAnsi="Calibri" w:cs="Calibri"/>
                <w:lang w:eastAsia="en-GB"/>
              </w:rPr>
              <w:t>X</w:t>
            </w:r>
          </w:p>
        </w:tc>
        <w:tc>
          <w:tcPr>
            <w:tcW w:w="1125" w:type="dxa"/>
            <w:tcBorders>
              <w:top w:val="nil"/>
              <w:left w:val="nil"/>
              <w:bottom w:val="single" w:sz="6" w:space="0" w:color="auto"/>
              <w:right w:val="single" w:sz="6" w:space="0" w:color="auto"/>
            </w:tcBorders>
            <w:shd w:val="clear" w:color="auto" w:fill="auto"/>
            <w:vAlign w:val="bottom"/>
            <w:hideMark/>
          </w:tcPr>
          <w:p w14:paraId="44303580" w14:textId="000AC603"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p>
        </w:tc>
      </w:tr>
      <w:tr w:rsidR="00341CAD" w:rsidRPr="00BF6074" w14:paraId="57290ABA"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613B138C"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Organised the presentation logically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269BB7A"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D49F417"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3925D5BF"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7B85CD7C"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r>
      <w:tr w:rsidR="00341CAD" w:rsidRPr="00BF6074" w14:paraId="58DA254F"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5C8D6500"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Spoke loudly enough</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7688C43"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40D9C952"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E0D269A"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598EDDA7" w14:textId="4B69EDEC"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00090BBC">
              <w:rPr>
                <w:rFonts w:ascii="Calibri" w:eastAsia="Times New Roman" w:hAnsi="Calibri" w:cs="Calibri"/>
                <w:color w:val="000000"/>
                <w:lang w:eastAsia="en-GB"/>
              </w:rPr>
              <w:t>X</w:t>
            </w:r>
            <w:r w:rsidRPr="00BF6074">
              <w:rPr>
                <w:rFonts w:ascii="Calibri" w:eastAsia="Times New Roman" w:hAnsi="Calibri" w:cs="Calibri"/>
                <w:lang w:eastAsia="en-GB"/>
              </w:rPr>
              <w:t> </w:t>
            </w:r>
          </w:p>
        </w:tc>
      </w:tr>
      <w:tr w:rsidR="00341CAD" w:rsidRPr="00BF6074" w14:paraId="56DAAD4A"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3D63924"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Spoke slowly and clearly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C5AF412"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8520FC9"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F34632B"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7CD3799"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6268193C"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E36DF61"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Presented within appropriate time</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A244A81"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D4B0E88"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3793ED0"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3D6B8F60"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508632C7" w14:textId="77777777" w:rsidTr="00E35AC0">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E9CF7F3"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Arial" w:eastAsia="Times New Roman" w:hAnsi="Arial" w:cs="Arial"/>
                <w:color w:val="000000"/>
                <w:lang w:eastAsia="en-GB"/>
              </w:rPr>
              <w:t>Responded to questions accurately</w:t>
            </w:r>
            <w:r w:rsidRPr="00BF6074">
              <w:rPr>
                <w:rFonts w:ascii="Arial" w:eastAsia="Times New Roman" w:hAnsi="Arial" w:cs="Arial"/>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6E1075B"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1E42558"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18798167"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x</w:t>
            </w:r>
            <w:r w:rsidRPr="00BF6074">
              <w:rPr>
                <w:rFonts w:ascii="Calibri" w:eastAsia="Times New Roman" w:hAnsi="Calibri" w:cs="Calibri"/>
                <w:lang w:eastAsia="en-GB"/>
              </w:rPr>
              <w:t> </w:t>
            </w:r>
          </w:p>
        </w:tc>
        <w:tc>
          <w:tcPr>
            <w:tcW w:w="1125" w:type="dxa"/>
            <w:tcBorders>
              <w:top w:val="nil"/>
              <w:left w:val="nil"/>
              <w:bottom w:val="single" w:sz="6" w:space="0" w:color="auto"/>
              <w:right w:val="single" w:sz="6" w:space="0" w:color="auto"/>
            </w:tcBorders>
            <w:shd w:val="clear" w:color="auto" w:fill="auto"/>
            <w:vAlign w:val="bottom"/>
            <w:hideMark/>
          </w:tcPr>
          <w:p w14:paraId="08661D7E"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r w:rsidR="00341CAD" w:rsidRPr="00BF6074" w14:paraId="358381F1" w14:textId="77777777" w:rsidTr="00E35AC0">
        <w:trPr>
          <w:trHeight w:val="2115"/>
        </w:trPr>
        <w:tc>
          <w:tcPr>
            <w:tcW w:w="4110" w:type="dxa"/>
            <w:tcBorders>
              <w:top w:val="nil"/>
              <w:left w:val="single" w:sz="6" w:space="0" w:color="auto"/>
              <w:bottom w:val="single" w:sz="6" w:space="0" w:color="auto"/>
              <w:right w:val="single" w:sz="6" w:space="0" w:color="auto"/>
            </w:tcBorders>
            <w:shd w:val="clear" w:color="auto" w:fill="auto"/>
            <w:hideMark/>
          </w:tcPr>
          <w:p w14:paraId="4756EB7D"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r w:rsidRPr="00BF6074">
              <w:rPr>
                <w:rFonts w:ascii="Calibri" w:eastAsia="Times New Roman" w:hAnsi="Calibri" w:cs="Calibri"/>
                <w:lang w:eastAsia="en-GB"/>
              </w:rPr>
              <w:br/>
            </w:r>
            <w:r w:rsidRPr="00BF6074">
              <w:rPr>
                <w:rFonts w:ascii="Arial" w:eastAsia="Times New Roman" w:hAnsi="Arial" w:cs="Arial"/>
                <w:color w:val="000000"/>
                <w:u w:val="single"/>
                <w:lang w:eastAsia="en-GB"/>
              </w:rPr>
              <w:t>What can I do better next time?</w:t>
            </w:r>
            <w:r w:rsidRPr="00BF6074">
              <w:rPr>
                <w:rFonts w:ascii="Arial" w:eastAsia="Times New Roman" w:hAnsi="Arial" w:cs="Arial"/>
                <w:lang w:eastAsia="en-GB"/>
              </w:rPr>
              <w:t> </w:t>
            </w:r>
          </w:p>
          <w:p w14:paraId="6C94E32A"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Spoke a little fast at some points but that might have been nerves </w:t>
            </w:r>
            <w:r w:rsidRPr="00BF6074">
              <w:rPr>
                <w:rFonts w:ascii="Calibri" w:eastAsia="Times New Roman" w:hAnsi="Calibri" w:cs="Calibri"/>
                <w:lang w:eastAsia="en-GB"/>
              </w:rPr>
              <w:t> </w:t>
            </w:r>
          </w:p>
        </w:tc>
        <w:tc>
          <w:tcPr>
            <w:tcW w:w="5520" w:type="dxa"/>
            <w:gridSpan w:val="4"/>
            <w:tcBorders>
              <w:top w:val="single" w:sz="6" w:space="0" w:color="auto"/>
              <w:left w:val="nil"/>
              <w:bottom w:val="single" w:sz="6" w:space="0" w:color="auto"/>
              <w:right w:val="single" w:sz="6" w:space="0" w:color="auto"/>
            </w:tcBorders>
            <w:shd w:val="clear" w:color="auto" w:fill="auto"/>
            <w:vAlign w:val="bottom"/>
            <w:hideMark/>
          </w:tcPr>
          <w:p w14:paraId="26DBAA69"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54254434"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Arial" w:eastAsia="Times New Roman" w:hAnsi="Arial" w:cs="Arial"/>
                <w:color w:val="000000"/>
                <w:u w:val="single"/>
                <w:lang w:eastAsia="en-GB"/>
              </w:rPr>
              <w:t>What went well?</w:t>
            </w:r>
            <w:r w:rsidRPr="00BF6074">
              <w:rPr>
                <w:rFonts w:ascii="Arial" w:eastAsia="Times New Roman" w:hAnsi="Arial" w:cs="Arial"/>
                <w:lang w:eastAsia="en-GB"/>
              </w:rPr>
              <w:t> </w:t>
            </w:r>
          </w:p>
          <w:p w14:paraId="34B6525D" w14:textId="1E717426" w:rsidR="00341CAD" w:rsidRPr="00BF6074" w:rsidRDefault="00341CAD" w:rsidP="00090BBC">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xml:space="preserve"> good information </w:t>
            </w:r>
            <w:r w:rsidR="008F6B82" w:rsidRPr="00BF6074">
              <w:rPr>
                <w:rFonts w:ascii="Calibri" w:eastAsia="Times New Roman" w:hAnsi="Calibri" w:cs="Calibri"/>
                <w:color w:val="000000"/>
                <w:lang w:eastAsia="en-GB"/>
              </w:rPr>
              <w:t>professionally researched</w:t>
            </w:r>
            <w:r w:rsidRPr="00BF6074">
              <w:rPr>
                <w:rFonts w:ascii="Calibri" w:eastAsia="Times New Roman" w:hAnsi="Calibri" w:cs="Calibri"/>
                <w:color w:val="000000"/>
                <w:lang w:eastAsia="en-GB"/>
              </w:rPr>
              <w:t>, flowed nicely </w:t>
            </w:r>
            <w:r w:rsidRPr="00BF6074">
              <w:rPr>
                <w:rFonts w:ascii="Calibri" w:eastAsia="Times New Roman" w:hAnsi="Calibri" w:cs="Calibri"/>
                <w:lang w:eastAsia="en-GB"/>
              </w:rPr>
              <w:t> </w:t>
            </w:r>
          </w:p>
          <w:p w14:paraId="51827A99"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15A61DFF"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20D96E05"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505E7A00"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537B3714"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38FCD561"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5692BF48"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56C10D37"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4724CB93"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69A2A303"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1F54976A"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0B417183" w14:textId="77777777" w:rsidR="00341CAD" w:rsidRPr="00BF6074" w:rsidRDefault="00341CAD" w:rsidP="00E35AC0">
            <w:pPr>
              <w:spacing w:after="0" w:line="240" w:lineRule="auto"/>
              <w:jc w:val="center"/>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68AC6450"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389133F8" w14:textId="77777777" w:rsidR="00341CAD" w:rsidRPr="00BF6074" w:rsidRDefault="00341CAD" w:rsidP="00E35AC0">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color w:val="000000"/>
                <w:lang w:eastAsia="en-GB"/>
              </w:rPr>
              <w:t> </w:t>
            </w:r>
            <w:r w:rsidRPr="00BF6074">
              <w:rPr>
                <w:rFonts w:ascii="Calibri" w:eastAsia="Times New Roman" w:hAnsi="Calibri" w:cs="Calibri"/>
                <w:lang w:eastAsia="en-GB"/>
              </w:rPr>
              <w:t> </w:t>
            </w:r>
          </w:p>
        </w:tc>
      </w:tr>
    </w:tbl>
    <w:p w14:paraId="08C02CD0" w14:textId="77777777" w:rsidR="00FE7044" w:rsidRPr="00400372" w:rsidRDefault="00FE7044" w:rsidP="00FE7044"/>
    <w:p w14:paraId="4F83CEC0" w14:textId="77777777" w:rsidR="00FE7044" w:rsidRDefault="00FE7044" w:rsidP="00FE7044"/>
    <w:p w14:paraId="0E9F7584" w14:textId="77777777" w:rsidR="00FE7044" w:rsidRDefault="00FE7044" w:rsidP="00FE7044"/>
    <w:p w14:paraId="166C13A9" w14:textId="77777777" w:rsidR="00FE7044" w:rsidRDefault="00FE7044" w:rsidP="00FE7044"/>
    <w:p w14:paraId="4B3AF18B" w14:textId="77777777" w:rsidR="00FE7044" w:rsidRDefault="00FE7044" w:rsidP="00FE7044"/>
    <w:p w14:paraId="2F512F59" w14:textId="77777777" w:rsidR="00FE7044" w:rsidRDefault="00FE7044" w:rsidP="00FE7044"/>
    <w:p w14:paraId="7C9272E3" w14:textId="77777777" w:rsidR="00FE7044" w:rsidRDefault="00FE7044" w:rsidP="00FE7044"/>
    <w:p w14:paraId="06FDC652" w14:textId="52FAC622" w:rsidR="00FE7044" w:rsidRPr="00F75324" w:rsidRDefault="000A1901" w:rsidP="00BD4916">
      <w:pPr>
        <w:pStyle w:val="Heading2"/>
        <w:rPr>
          <w:b/>
          <w:bCs/>
          <w:color w:val="0070C0"/>
        </w:rPr>
      </w:pPr>
      <w:bookmarkStart w:id="27" w:name="_Toc41063608"/>
      <w:r w:rsidRPr="00F75324">
        <w:rPr>
          <w:b/>
          <w:bCs/>
          <w:color w:val="0070C0"/>
        </w:rPr>
        <w:t>Appendix C</w:t>
      </w:r>
      <w:bookmarkEnd w:id="27"/>
    </w:p>
    <w:p w14:paraId="3C74D260" w14:textId="77777777" w:rsidR="00FE7044" w:rsidRPr="00F75324" w:rsidRDefault="00FE7044" w:rsidP="00BD4916">
      <w:pPr>
        <w:pStyle w:val="Heading2"/>
        <w:rPr>
          <w:b/>
          <w:bCs/>
          <w:color w:val="0070C0"/>
        </w:rPr>
      </w:pPr>
    </w:p>
    <w:p w14:paraId="7E3214E6" w14:textId="50ADF3F5" w:rsidR="00C00631" w:rsidRPr="00F75324" w:rsidRDefault="00F970CE" w:rsidP="00BD4916">
      <w:pPr>
        <w:pStyle w:val="Heading2"/>
        <w:rPr>
          <w:b/>
          <w:bCs/>
          <w:color w:val="0070C0"/>
        </w:rPr>
      </w:pPr>
      <w:bookmarkStart w:id="28" w:name="_Toc41063609"/>
      <w:r w:rsidRPr="00F75324">
        <w:rPr>
          <w:b/>
          <w:bCs/>
          <w:color w:val="0070C0"/>
        </w:rPr>
        <w:t xml:space="preserve">Skills </w:t>
      </w:r>
      <w:r w:rsidR="00874EBD" w:rsidRPr="00F75324">
        <w:rPr>
          <w:b/>
          <w:bCs/>
          <w:color w:val="0070C0"/>
        </w:rPr>
        <w:t>Y</w:t>
      </w:r>
      <w:r w:rsidRPr="00F75324">
        <w:rPr>
          <w:b/>
          <w:bCs/>
          <w:color w:val="0070C0"/>
        </w:rPr>
        <w:t>ou Need Communication Quiz</w:t>
      </w:r>
      <w:bookmarkEnd w:id="28"/>
    </w:p>
    <w:p w14:paraId="3D4977D2" w14:textId="3CA9ADF3" w:rsidR="00090BBC" w:rsidRDefault="00090BBC" w:rsidP="00FE7044">
      <w:pPr>
        <w:spacing w:before="300" w:after="150" w:line="600" w:lineRule="atLeast"/>
        <w:outlineLvl w:val="1"/>
        <w:rPr>
          <w:rFonts w:ascii="Times New Roman" w:eastAsia="Times New Roman" w:hAnsi="Times New Roman" w:cs="Times New Roman"/>
          <w:sz w:val="24"/>
          <w:szCs w:val="24"/>
          <w:lang w:eastAsia="en-GB"/>
        </w:rPr>
      </w:pPr>
      <w:bookmarkStart w:id="29" w:name="_Toc40984902"/>
      <w:bookmarkStart w:id="30" w:name="_Toc41063610"/>
      <w:r w:rsidRPr="00090BBC">
        <w:rPr>
          <w:rFonts w:ascii="Times New Roman" w:eastAsia="Times New Roman" w:hAnsi="Times New Roman" w:cs="Times New Roman"/>
          <w:sz w:val="24"/>
          <w:szCs w:val="24"/>
          <w:lang w:eastAsia="en-GB"/>
        </w:rPr>
        <w:t>https://www.skillsyouneed.com/quiz/343479</w:t>
      </w:r>
      <w:bookmarkEnd w:id="29"/>
      <w:bookmarkEnd w:id="30"/>
    </w:p>
    <w:p w14:paraId="7D464F90" w14:textId="77777777" w:rsidR="00090BBC" w:rsidRPr="00F75324" w:rsidRDefault="00090BBC" w:rsidP="00090BBC">
      <w:pPr>
        <w:spacing w:before="300" w:after="150" w:line="600" w:lineRule="atLeast"/>
        <w:outlineLvl w:val="1"/>
        <w:rPr>
          <w:rFonts w:ascii="Arial" w:eastAsia="Times New Roman" w:hAnsi="Arial" w:cs="Arial"/>
          <w:b/>
          <w:bCs/>
          <w:color w:val="0070C0"/>
          <w:sz w:val="24"/>
          <w:szCs w:val="24"/>
          <w:lang w:eastAsia="en-GB"/>
        </w:rPr>
      </w:pPr>
      <w:bookmarkStart w:id="31" w:name="_Toc40984903"/>
      <w:bookmarkStart w:id="32" w:name="_Toc41063611"/>
      <w:r w:rsidRPr="00F75324">
        <w:rPr>
          <w:rFonts w:ascii="Arial" w:eastAsia="Times New Roman" w:hAnsi="Arial" w:cs="Arial"/>
          <w:b/>
          <w:bCs/>
          <w:color w:val="0070C0"/>
          <w:sz w:val="24"/>
          <w:szCs w:val="24"/>
          <w:lang w:eastAsia="en-GB"/>
        </w:rPr>
        <w:t>Your total score is: 60%</w:t>
      </w:r>
      <w:bookmarkEnd w:id="31"/>
      <w:bookmarkEnd w:id="32"/>
    </w:p>
    <w:p w14:paraId="4CF052FB" w14:textId="77777777" w:rsidR="00090BBC" w:rsidRPr="00090BBC" w:rsidRDefault="00090BBC" w:rsidP="00090BBC">
      <w:pPr>
        <w:spacing w:after="300" w:line="240" w:lineRule="auto"/>
        <w:rPr>
          <w:rFonts w:ascii="Arial" w:eastAsia="Times New Roman" w:hAnsi="Arial" w:cs="Arial"/>
          <w:color w:val="2A2A2A"/>
          <w:sz w:val="24"/>
          <w:szCs w:val="24"/>
          <w:lang w:eastAsia="en-GB"/>
        </w:rPr>
      </w:pPr>
      <w:r w:rsidRPr="00090BBC">
        <w:rPr>
          <w:rFonts w:ascii="Arial" w:eastAsia="Times New Roman" w:hAnsi="Arial" w:cs="Arial"/>
          <w:color w:val="2A2A2A"/>
          <w:sz w:val="24"/>
          <w:szCs w:val="24"/>
          <w:lang w:eastAsia="en-GB"/>
        </w:rPr>
        <w:t>Based on the answers you provided your interpersonal skills are about average – compared to other people. Although you have a basic grasp of the key interpersonal skills, there is still a lot you can do to improve them further. Spend some time practising and developing your interpersonal skills to enhance your relationships with others further.</w:t>
      </w:r>
    </w:p>
    <w:p w14:paraId="7CC5FAAB" w14:textId="77777777" w:rsidR="00090BBC" w:rsidRPr="00F75324" w:rsidRDefault="00090BBC" w:rsidP="00090BBC">
      <w:pPr>
        <w:spacing w:before="300" w:after="150" w:line="600" w:lineRule="atLeast"/>
        <w:outlineLvl w:val="2"/>
        <w:rPr>
          <w:rFonts w:ascii="Arial" w:eastAsia="Times New Roman" w:hAnsi="Arial" w:cs="Arial"/>
          <w:b/>
          <w:bCs/>
          <w:color w:val="0070C0"/>
          <w:sz w:val="24"/>
          <w:szCs w:val="24"/>
          <w:lang w:eastAsia="en-GB"/>
        </w:rPr>
      </w:pPr>
      <w:bookmarkStart w:id="33" w:name="_Toc41063612"/>
      <w:r w:rsidRPr="00F75324">
        <w:rPr>
          <w:rFonts w:ascii="Arial" w:eastAsia="Times New Roman" w:hAnsi="Arial" w:cs="Arial"/>
          <w:b/>
          <w:bCs/>
          <w:color w:val="0070C0"/>
          <w:sz w:val="24"/>
          <w:szCs w:val="24"/>
          <w:lang w:eastAsia="en-GB"/>
        </w:rPr>
        <w:t>Listening Skills</w:t>
      </w:r>
      <w:bookmarkEnd w:id="33"/>
    </w:p>
    <w:p w14:paraId="522E6B81" w14:textId="77777777" w:rsidR="00090BBC" w:rsidRPr="00F75324" w:rsidRDefault="00090BBC" w:rsidP="00090BBC">
      <w:pPr>
        <w:spacing w:after="300" w:line="240" w:lineRule="auto"/>
        <w:rPr>
          <w:rFonts w:ascii="Arial" w:eastAsia="Times New Roman" w:hAnsi="Arial" w:cs="Arial"/>
          <w:b/>
          <w:bCs/>
          <w:color w:val="0070C0"/>
          <w:sz w:val="24"/>
          <w:szCs w:val="24"/>
          <w:lang w:eastAsia="en-GB"/>
        </w:rPr>
      </w:pPr>
      <w:r w:rsidRPr="00F75324">
        <w:rPr>
          <w:rFonts w:ascii="Arial" w:eastAsia="Times New Roman" w:hAnsi="Arial" w:cs="Arial"/>
          <w:b/>
          <w:bCs/>
          <w:color w:val="0070C0"/>
          <w:sz w:val="24"/>
          <w:szCs w:val="24"/>
          <w:lang w:eastAsia="en-GB"/>
        </w:rPr>
        <w:t>Your score: 50% (Average)</w:t>
      </w:r>
    </w:p>
    <w:p w14:paraId="59DF1797" w14:textId="77777777" w:rsidR="00090BBC" w:rsidRPr="00090BBC" w:rsidRDefault="00090BBC" w:rsidP="00090BBC">
      <w:pPr>
        <w:spacing w:after="225" w:line="360" w:lineRule="atLeast"/>
        <w:rPr>
          <w:rFonts w:ascii="Arial" w:eastAsia="Times New Roman" w:hAnsi="Arial" w:cs="Arial"/>
          <w:b/>
          <w:bCs/>
          <w:color w:val="2A2A2A"/>
          <w:sz w:val="24"/>
          <w:szCs w:val="24"/>
          <w:lang w:eastAsia="en-GB"/>
        </w:rPr>
      </w:pPr>
      <w:r w:rsidRPr="00090BBC">
        <w:rPr>
          <w:rFonts w:ascii="Arial" w:eastAsia="Times New Roman" w:hAnsi="Arial" w:cs="Arial"/>
          <w:b/>
          <w:bCs/>
          <w:i/>
          <w:iCs/>
          <w:color w:val="2A2A2A"/>
          <w:sz w:val="24"/>
          <w:szCs w:val="24"/>
          <w:lang w:eastAsia="en-GB"/>
        </w:rPr>
        <w:t>(You rated your listening skills as: Average)</w:t>
      </w:r>
    </w:p>
    <w:p w14:paraId="5E98F2FD" w14:textId="77777777" w:rsidR="00090BBC" w:rsidRPr="00090BBC" w:rsidRDefault="00090BBC" w:rsidP="00090BBC">
      <w:pPr>
        <w:spacing w:after="225" w:line="360" w:lineRule="atLeast"/>
        <w:rPr>
          <w:rFonts w:ascii="Arial" w:eastAsia="Times New Roman" w:hAnsi="Arial" w:cs="Arial"/>
          <w:b/>
          <w:bCs/>
          <w:color w:val="2A2A2A"/>
          <w:sz w:val="24"/>
          <w:szCs w:val="24"/>
          <w:lang w:eastAsia="en-GB"/>
        </w:rPr>
      </w:pPr>
      <w:r w:rsidRPr="00090BBC">
        <w:rPr>
          <w:rFonts w:ascii="Arial" w:eastAsia="Times New Roman" w:hAnsi="Arial" w:cs="Arial"/>
          <w:b/>
          <w:bCs/>
          <w:color w:val="2A2A2A"/>
          <w:sz w:val="24"/>
          <w:szCs w:val="24"/>
          <w:lang w:eastAsia="en-GB"/>
        </w:rPr>
        <w:t>Based on the answers you provided your listening skills are average.  You may have picked up some bad listening habits or never previously thought about the active processes involved in effective listening. Although your listening skills are OK, you should think about developing them further by consciously practising effective and active listening.</w:t>
      </w:r>
    </w:p>
    <w:p w14:paraId="1960F75C" w14:textId="77777777" w:rsidR="00090BBC" w:rsidRPr="00F75324" w:rsidRDefault="00090BBC" w:rsidP="00090BBC">
      <w:pPr>
        <w:spacing w:before="300" w:after="150" w:line="600" w:lineRule="atLeast"/>
        <w:outlineLvl w:val="2"/>
        <w:rPr>
          <w:rFonts w:ascii="Arial" w:eastAsia="Times New Roman" w:hAnsi="Arial" w:cs="Arial"/>
          <w:b/>
          <w:bCs/>
          <w:color w:val="0070C0"/>
          <w:sz w:val="24"/>
          <w:szCs w:val="24"/>
          <w:lang w:eastAsia="en-GB"/>
        </w:rPr>
      </w:pPr>
      <w:bookmarkStart w:id="34" w:name="_Toc41063613"/>
      <w:r w:rsidRPr="00F75324">
        <w:rPr>
          <w:rFonts w:ascii="Arial" w:eastAsia="Times New Roman" w:hAnsi="Arial" w:cs="Arial"/>
          <w:b/>
          <w:bCs/>
          <w:color w:val="0070C0"/>
          <w:sz w:val="24"/>
          <w:szCs w:val="24"/>
          <w:lang w:eastAsia="en-GB"/>
        </w:rPr>
        <w:t>Emotional Intelligence</w:t>
      </w:r>
      <w:bookmarkEnd w:id="34"/>
    </w:p>
    <w:p w14:paraId="37FE544C" w14:textId="77777777" w:rsidR="00090BBC" w:rsidRPr="00F75324" w:rsidRDefault="00090BBC" w:rsidP="00090BBC">
      <w:pPr>
        <w:spacing w:after="300" w:line="240" w:lineRule="auto"/>
        <w:rPr>
          <w:rFonts w:ascii="Arial" w:eastAsia="Times New Roman" w:hAnsi="Arial" w:cs="Arial"/>
          <w:b/>
          <w:bCs/>
          <w:color w:val="0070C0"/>
          <w:sz w:val="24"/>
          <w:szCs w:val="24"/>
          <w:lang w:eastAsia="en-GB"/>
        </w:rPr>
      </w:pPr>
      <w:r w:rsidRPr="00F75324">
        <w:rPr>
          <w:rFonts w:ascii="Arial" w:eastAsia="Times New Roman" w:hAnsi="Arial" w:cs="Arial"/>
          <w:b/>
          <w:bCs/>
          <w:color w:val="0070C0"/>
          <w:sz w:val="24"/>
          <w:szCs w:val="24"/>
          <w:lang w:eastAsia="en-GB"/>
        </w:rPr>
        <w:t>Your score: 68% (Average)</w:t>
      </w:r>
    </w:p>
    <w:p w14:paraId="32F4B337" w14:textId="77777777" w:rsidR="00090BBC" w:rsidRPr="00090BBC" w:rsidRDefault="00090BBC" w:rsidP="00090BBC">
      <w:pPr>
        <w:spacing w:after="225" w:line="360" w:lineRule="atLeast"/>
        <w:rPr>
          <w:rFonts w:ascii="Arial" w:eastAsia="Times New Roman" w:hAnsi="Arial" w:cs="Arial"/>
          <w:b/>
          <w:bCs/>
          <w:color w:val="2A2A2A"/>
          <w:sz w:val="24"/>
          <w:szCs w:val="24"/>
          <w:lang w:eastAsia="en-GB"/>
        </w:rPr>
      </w:pPr>
      <w:r w:rsidRPr="00090BBC">
        <w:rPr>
          <w:rFonts w:ascii="Arial" w:eastAsia="Times New Roman" w:hAnsi="Arial" w:cs="Arial"/>
          <w:b/>
          <w:bCs/>
          <w:color w:val="2A2A2A"/>
          <w:sz w:val="24"/>
          <w:szCs w:val="24"/>
          <w:lang w:eastAsia="en-GB"/>
        </w:rPr>
        <w:t>You achieved an average score for the emotional intelligence part of the assessment. Emotional intelligence is a measure of how well you understand and deal with your emotions and the emotions of others. Developing a better awareness of emotions and understanding why you and others behave in certain ways will enhance your interpersonal skills.  It is worth taking some time to understand and improve your emotional intelligence as it could be the most important aspect of personal development. Research has shown that people with higher emotional intelligence enjoy more satisfying and successful careers and relationships.</w:t>
      </w:r>
    </w:p>
    <w:p w14:paraId="465CBFF1" w14:textId="77777777" w:rsidR="00090BBC" w:rsidRPr="00090BBC" w:rsidRDefault="00682FF1" w:rsidP="00090BBC">
      <w:pPr>
        <w:spacing w:before="300" w:after="30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125681FC">
          <v:rect id="_x0000_i1025" style="width:0;height:0" o:hralign="center" o:hrstd="t" o:hrnoshade="t" o:hr="t" fillcolor="#2a2a2a" stroked="f"/>
        </w:pict>
      </w:r>
    </w:p>
    <w:p w14:paraId="6F3C5465" w14:textId="77777777" w:rsidR="00090BBC" w:rsidRPr="00F75324" w:rsidRDefault="00090BBC" w:rsidP="00090BBC">
      <w:pPr>
        <w:spacing w:before="300" w:after="150" w:line="600" w:lineRule="atLeast"/>
        <w:outlineLvl w:val="2"/>
        <w:rPr>
          <w:rFonts w:ascii="Arial" w:eastAsia="Times New Roman" w:hAnsi="Arial" w:cs="Arial"/>
          <w:b/>
          <w:bCs/>
          <w:color w:val="0070C0"/>
          <w:sz w:val="24"/>
          <w:szCs w:val="24"/>
          <w:lang w:eastAsia="en-GB"/>
        </w:rPr>
      </w:pPr>
      <w:bookmarkStart w:id="35" w:name="_Toc41063614"/>
      <w:r w:rsidRPr="00F75324">
        <w:rPr>
          <w:rFonts w:ascii="Arial" w:eastAsia="Times New Roman" w:hAnsi="Arial" w:cs="Arial"/>
          <w:b/>
          <w:bCs/>
          <w:color w:val="0070C0"/>
          <w:sz w:val="24"/>
          <w:szCs w:val="24"/>
          <w:lang w:eastAsia="en-GB"/>
        </w:rPr>
        <w:t>Verbal Communication</w:t>
      </w:r>
      <w:bookmarkEnd w:id="35"/>
    </w:p>
    <w:p w14:paraId="787E8A58" w14:textId="77777777" w:rsidR="00090BBC" w:rsidRPr="00F75324" w:rsidRDefault="00090BBC" w:rsidP="00090BBC">
      <w:pPr>
        <w:spacing w:after="300" w:line="240" w:lineRule="auto"/>
        <w:rPr>
          <w:rFonts w:ascii="Arial" w:eastAsia="Times New Roman" w:hAnsi="Arial" w:cs="Arial"/>
          <w:b/>
          <w:bCs/>
          <w:color w:val="0070C0"/>
          <w:sz w:val="24"/>
          <w:szCs w:val="24"/>
          <w:lang w:eastAsia="en-GB"/>
        </w:rPr>
      </w:pPr>
      <w:r w:rsidRPr="00F75324">
        <w:rPr>
          <w:rFonts w:ascii="Arial" w:eastAsia="Times New Roman" w:hAnsi="Arial" w:cs="Arial"/>
          <w:b/>
          <w:bCs/>
          <w:color w:val="0070C0"/>
          <w:sz w:val="24"/>
          <w:szCs w:val="24"/>
          <w:lang w:eastAsia="en-GB"/>
        </w:rPr>
        <w:t>Your score: 66% (Average)</w:t>
      </w:r>
    </w:p>
    <w:p w14:paraId="298E424A" w14:textId="77777777" w:rsidR="00090BBC" w:rsidRPr="00090BBC" w:rsidRDefault="00090BBC" w:rsidP="00090BBC">
      <w:pPr>
        <w:spacing w:after="225" w:line="360" w:lineRule="atLeast"/>
        <w:rPr>
          <w:rFonts w:ascii="Arial" w:eastAsia="Times New Roman" w:hAnsi="Arial" w:cs="Arial"/>
          <w:b/>
          <w:bCs/>
          <w:color w:val="2A2A2A"/>
          <w:sz w:val="24"/>
          <w:szCs w:val="24"/>
          <w:lang w:eastAsia="en-GB"/>
        </w:rPr>
      </w:pPr>
      <w:r w:rsidRPr="00090BBC">
        <w:rPr>
          <w:rFonts w:ascii="Arial" w:eastAsia="Times New Roman" w:hAnsi="Arial" w:cs="Arial"/>
          <w:b/>
          <w:bCs/>
          <w:i/>
          <w:iCs/>
          <w:color w:val="2A2A2A"/>
          <w:sz w:val="24"/>
          <w:szCs w:val="24"/>
          <w:lang w:eastAsia="en-GB"/>
        </w:rPr>
        <w:t>(You rated your verbal communication skills as: Average)</w:t>
      </w:r>
    </w:p>
    <w:p w14:paraId="5191CF26" w14:textId="77777777" w:rsidR="00090BBC" w:rsidRPr="00090BBC" w:rsidRDefault="00090BBC" w:rsidP="00090BBC">
      <w:pPr>
        <w:spacing w:after="225" w:line="360" w:lineRule="atLeast"/>
        <w:rPr>
          <w:rFonts w:ascii="Arial" w:eastAsia="Times New Roman" w:hAnsi="Arial" w:cs="Arial"/>
          <w:b/>
          <w:bCs/>
          <w:color w:val="2A2A2A"/>
          <w:sz w:val="24"/>
          <w:szCs w:val="24"/>
          <w:lang w:eastAsia="en-GB"/>
        </w:rPr>
      </w:pPr>
      <w:r w:rsidRPr="00090BBC">
        <w:rPr>
          <w:rFonts w:ascii="Arial" w:eastAsia="Times New Roman" w:hAnsi="Arial" w:cs="Arial"/>
          <w:b/>
          <w:bCs/>
          <w:color w:val="2A2A2A"/>
          <w:sz w:val="24"/>
          <w:szCs w:val="24"/>
          <w:lang w:eastAsia="en-GB"/>
        </w:rPr>
        <w:t>Your verbal or spoken communication is average, most people fall into this category. As with all elements of interpersonal skills you should aim to work on improving your ability to communicate effectively using your voice – saying the right things at the right times to enhance the communication process. When you speak to others take time to think about what you are saying and how you are saying it – remember that understanding is the goal of successful communication, how could you improve your message?</w:t>
      </w:r>
    </w:p>
    <w:p w14:paraId="522F0E98" w14:textId="77777777" w:rsidR="00090BBC" w:rsidRPr="00F75324" w:rsidRDefault="00090BBC" w:rsidP="00090BBC">
      <w:pPr>
        <w:spacing w:before="300" w:after="150" w:line="600" w:lineRule="atLeast"/>
        <w:outlineLvl w:val="2"/>
        <w:rPr>
          <w:rFonts w:ascii="Arial" w:eastAsia="Times New Roman" w:hAnsi="Arial" w:cs="Arial"/>
          <w:b/>
          <w:bCs/>
          <w:color w:val="0070C0"/>
          <w:sz w:val="24"/>
          <w:szCs w:val="24"/>
          <w:lang w:eastAsia="en-GB"/>
        </w:rPr>
      </w:pPr>
      <w:bookmarkStart w:id="36" w:name="_Toc41063615"/>
      <w:r w:rsidRPr="00F75324">
        <w:rPr>
          <w:rFonts w:ascii="Arial" w:eastAsia="Times New Roman" w:hAnsi="Arial" w:cs="Arial"/>
          <w:b/>
          <w:bCs/>
          <w:color w:val="0070C0"/>
          <w:sz w:val="24"/>
          <w:szCs w:val="24"/>
          <w:lang w:eastAsia="en-GB"/>
        </w:rPr>
        <w:t>Communicating in Groups</w:t>
      </w:r>
      <w:bookmarkEnd w:id="36"/>
    </w:p>
    <w:p w14:paraId="724FC6F1" w14:textId="77777777" w:rsidR="00090BBC" w:rsidRPr="00F75324" w:rsidRDefault="00090BBC" w:rsidP="00090BBC">
      <w:pPr>
        <w:spacing w:after="300" w:line="240" w:lineRule="auto"/>
        <w:rPr>
          <w:rFonts w:ascii="Arial" w:eastAsia="Times New Roman" w:hAnsi="Arial" w:cs="Arial"/>
          <w:b/>
          <w:bCs/>
          <w:color w:val="0070C0"/>
          <w:sz w:val="24"/>
          <w:szCs w:val="24"/>
          <w:lang w:eastAsia="en-GB"/>
        </w:rPr>
      </w:pPr>
      <w:r w:rsidRPr="00F75324">
        <w:rPr>
          <w:rFonts w:ascii="Arial" w:eastAsia="Times New Roman" w:hAnsi="Arial" w:cs="Arial"/>
          <w:b/>
          <w:bCs/>
          <w:color w:val="0070C0"/>
          <w:sz w:val="24"/>
          <w:szCs w:val="24"/>
          <w:lang w:eastAsia="en-GB"/>
        </w:rPr>
        <w:t>Your score: 56% (Average)</w:t>
      </w:r>
    </w:p>
    <w:p w14:paraId="798FF0B3" w14:textId="1509C5C3" w:rsidR="00090BBC" w:rsidRPr="00090BBC" w:rsidRDefault="00090BBC" w:rsidP="00090BBC">
      <w:pPr>
        <w:spacing w:after="225" w:line="360" w:lineRule="atLeast"/>
        <w:rPr>
          <w:rFonts w:ascii="Arial" w:eastAsia="Times New Roman" w:hAnsi="Arial" w:cs="Arial"/>
          <w:b/>
          <w:bCs/>
          <w:color w:val="2A2A2A"/>
          <w:sz w:val="24"/>
          <w:szCs w:val="24"/>
          <w:lang w:eastAsia="en-GB"/>
        </w:rPr>
      </w:pPr>
      <w:r w:rsidRPr="00090BBC">
        <w:rPr>
          <w:rFonts w:ascii="Arial" w:eastAsia="Times New Roman" w:hAnsi="Arial" w:cs="Arial"/>
          <w:b/>
          <w:bCs/>
          <w:color w:val="2A2A2A"/>
          <w:sz w:val="24"/>
          <w:szCs w:val="24"/>
          <w:lang w:eastAsia="en-GB"/>
        </w:rPr>
        <w:t xml:space="preserve">Based on the answers you provided you have average confidence levels when communicating in group situations. You are likely to handle most group situations adequately, although you may well be nervous in some situations. Communicating effectively in groups is an important part of your overall interpersonal skills and is useful in many different areas of life. Next time </w:t>
      </w:r>
      <w:r w:rsidR="007263F7" w:rsidRPr="00090BBC">
        <w:rPr>
          <w:rFonts w:ascii="Arial" w:eastAsia="Times New Roman" w:hAnsi="Arial" w:cs="Arial"/>
          <w:b/>
          <w:bCs/>
          <w:color w:val="2A2A2A"/>
          <w:sz w:val="24"/>
          <w:szCs w:val="24"/>
          <w:lang w:eastAsia="en-GB"/>
        </w:rPr>
        <w:t>you are</w:t>
      </w:r>
      <w:r w:rsidRPr="00090BBC">
        <w:rPr>
          <w:rFonts w:ascii="Arial" w:eastAsia="Times New Roman" w:hAnsi="Arial" w:cs="Arial"/>
          <w:b/>
          <w:bCs/>
          <w:color w:val="2A2A2A"/>
          <w:sz w:val="24"/>
          <w:szCs w:val="24"/>
          <w:lang w:eastAsia="en-GB"/>
        </w:rPr>
        <w:t xml:space="preserve"> in a group situation watch the other participants to pick up some ideas of what you can do, and what you can avoid doing, to improve your presence in group situations.</w:t>
      </w:r>
    </w:p>
    <w:p w14:paraId="3E32E6B5" w14:textId="77777777" w:rsidR="00090BBC" w:rsidRDefault="00090BBC">
      <w:pPr>
        <w:rPr>
          <w:rFonts w:ascii="&amp;quot" w:eastAsia="Times New Roman" w:hAnsi="&amp;quot" w:cs="Times New Roman"/>
          <w:color w:val="2A2A2A"/>
          <w:sz w:val="24"/>
          <w:szCs w:val="24"/>
          <w:lang w:eastAsia="en-GB"/>
        </w:rPr>
      </w:pPr>
      <w:r>
        <w:rPr>
          <w:rFonts w:ascii="&amp;quot" w:eastAsia="Times New Roman" w:hAnsi="&amp;quot" w:cs="Times New Roman"/>
          <w:color w:val="2A2A2A"/>
          <w:sz w:val="24"/>
          <w:szCs w:val="24"/>
          <w:lang w:eastAsia="en-GB"/>
        </w:rPr>
        <w:br w:type="page"/>
      </w:r>
    </w:p>
    <w:p w14:paraId="16AB1941" w14:textId="77777777" w:rsidR="000A1901" w:rsidRPr="00F75324" w:rsidRDefault="000A1901" w:rsidP="00BD4916">
      <w:pPr>
        <w:pStyle w:val="Heading2"/>
        <w:rPr>
          <w:b/>
          <w:bCs/>
        </w:rPr>
      </w:pPr>
      <w:bookmarkStart w:id="37" w:name="_Toc41063616"/>
      <w:r w:rsidRPr="00F75324">
        <w:rPr>
          <w:b/>
          <w:bCs/>
        </w:rPr>
        <w:t>Appendix D</w:t>
      </w:r>
      <w:bookmarkEnd w:id="37"/>
    </w:p>
    <w:p w14:paraId="1EBA9C06" w14:textId="34009D9B" w:rsidR="002E5068" w:rsidRPr="00F75324" w:rsidRDefault="00BD4916" w:rsidP="00BD4916">
      <w:pPr>
        <w:pStyle w:val="Heading2"/>
        <w:rPr>
          <w:b/>
          <w:bCs/>
        </w:rPr>
      </w:pPr>
      <w:bookmarkStart w:id="38" w:name="_Toc41063617"/>
      <w:r w:rsidRPr="00F75324">
        <w:rPr>
          <w:b/>
          <w:bCs/>
        </w:rPr>
        <w:t>Mind Tools Communication Quiz</w:t>
      </w:r>
      <w:bookmarkEnd w:id="38"/>
    </w:p>
    <w:p w14:paraId="7BDF899A" w14:textId="0B044DCE" w:rsidR="00BD4916" w:rsidRDefault="00BD4916" w:rsidP="00BD4916"/>
    <w:p w14:paraId="3FB0CE6A" w14:textId="77777777" w:rsidR="00AD341F" w:rsidRPr="00BD4916" w:rsidRDefault="00AD341F" w:rsidP="00AD341F">
      <w:bookmarkStart w:id="39" w:name="_Hlk40979203"/>
      <w:r w:rsidRPr="00AD341F">
        <w:t>https://www.mindtools.com/pages/article/newCS_99.htm</w:t>
      </w:r>
      <w:r w:rsidRPr="00AD341F">
        <w:cr/>
      </w:r>
    </w:p>
    <w:tbl>
      <w:tblPr>
        <w:tblW w:w="0" w:type="auto"/>
        <w:tblCellMar>
          <w:left w:w="0" w:type="dxa"/>
          <w:right w:w="0" w:type="dxa"/>
        </w:tblCellMar>
        <w:tblLook w:val="04A0" w:firstRow="1" w:lastRow="0" w:firstColumn="1" w:lastColumn="0" w:noHBand="0" w:noVBand="1"/>
      </w:tblPr>
      <w:tblGrid>
        <w:gridCol w:w="856"/>
        <w:gridCol w:w="8154"/>
      </w:tblGrid>
      <w:tr w:rsidR="00AD341F" w:rsidRPr="00DB79EA" w14:paraId="530FDBDF" w14:textId="77777777" w:rsidTr="00E35AC0">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7CEB8F92" w14:textId="77777777" w:rsidR="00AD341F" w:rsidRPr="00DB79EA" w:rsidRDefault="00AD341F" w:rsidP="00E35AC0">
            <w:pPr>
              <w:spacing w:after="0" w:line="300" w:lineRule="atLeast"/>
              <w:rPr>
                <w:rFonts w:ascii="inherit" w:eastAsia="Times New Roman" w:hAnsi="inherit" w:cs="Times New Roman"/>
                <w:color w:val="333333"/>
                <w:sz w:val="24"/>
                <w:szCs w:val="24"/>
                <w:lang w:eastAsia="en-GB"/>
              </w:rPr>
            </w:pPr>
            <w:r w:rsidRPr="00DB79EA">
              <w:rPr>
                <w:rFonts w:ascii="inherit" w:eastAsia="Times New Roman" w:hAnsi="inherit" w:cs="Times New Roman"/>
                <w:color w:val="333333"/>
                <w:sz w:val="24"/>
                <w:szCs w:val="24"/>
                <w:lang w:eastAsia="en-GB"/>
              </w:rPr>
              <w:t>56-75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73EFD6C9" w14:textId="77777777" w:rsidR="00AD341F" w:rsidRPr="00DB79EA" w:rsidRDefault="00AD341F" w:rsidP="00E35AC0">
            <w:pPr>
              <w:spacing w:after="266" w:line="293" w:lineRule="atLeast"/>
              <w:textAlignment w:val="baseline"/>
              <w:rPr>
                <w:rFonts w:ascii="inherit" w:eastAsia="Times New Roman" w:hAnsi="inherit" w:cs="Times New Roman"/>
                <w:color w:val="333333"/>
                <w:sz w:val="24"/>
                <w:szCs w:val="24"/>
                <w:lang w:eastAsia="en-GB"/>
              </w:rPr>
            </w:pPr>
            <w:r w:rsidRPr="00DB79EA">
              <w:rPr>
                <w:rFonts w:ascii="inherit" w:eastAsia="Times New Roman" w:hAnsi="inherit" w:cs="Times New Roman"/>
                <w:color w:val="333333"/>
                <w:sz w:val="24"/>
                <w:szCs w:val="24"/>
                <w:lang w:eastAsia="en-GB"/>
              </w:rPr>
              <w:t>Excellent! You understand your role as a communicator, both when you send messages and when you receive them. You anticipate problems, and you choose the right channel to communicate. People respect you for your ability to communicate clearly and they appreciate your listening skills</w:t>
            </w:r>
          </w:p>
        </w:tc>
      </w:tr>
    </w:tbl>
    <w:p w14:paraId="2272E7C9" w14:textId="77777777" w:rsidR="00AD341F" w:rsidRDefault="00AD341F" w:rsidP="00AD341F">
      <w:pPr>
        <w:rPr>
          <w:sz w:val="24"/>
          <w:szCs w:val="24"/>
        </w:rPr>
      </w:pPr>
    </w:p>
    <w:p w14:paraId="3F298E02" w14:textId="3839C914" w:rsidR="00BF6074" w:rsidRDefault="00BF6074" w:rsidP="00BD4916"/>
    <w:bookmarkEnd w:id="39"/>
    <w:p w14:paraId="1BE3E2C1" w14:textId="107EBB77" w:rsidR="00BF6074" w:rsidRDefault="00BF6074" w:rsidP="00BD4916"/>
    <w:p w14:paraId="68EA844B" w14:textId="07E216B4" w:rsidR="00BF6074" w:rsidRDefault="00BF6074" w:rsidP="00BD4916"/>
    <w:p w14:paraId="078DA89F" w14:textId="608A9C33" w:rsidR="00BF6074" w:rsidRDefault="00BF6074" w:rsidP="00BD4916"/>
    <w:p w14:paraId="1EA2E2DF" w14:textId="69E65555" w:rsidR="00BF6074" w:rsidRDefault="00BF6074" w:rsidP="00BD4916"/>
    <w:p w14:paraId="4464934B" w14:textId="77777777" w:rsidR="00BF6074" w:rsidRDefault="00BF6074" w:rsidP="00BD4916"/>
    <w:p w14:paraId="53577DEE" w14:textId="1A41A789" w:rsidR="00BD4916" w:rsidRPr="00BD4916" w:rsidRDefault="00BD4916" w:rsidP="00BD4916"/>
    <w:p w14:paraId="5EE4CFC9" w14:textId="77777777" w:rsidR="00BF6074" w:rsidRPr="00BF6074" w:rsidRDefault="00BF6074" w:rsidP="00BF6074">
      <w:pPr>
        <w:spacing w:after="0" w:line="240" w:lineRule="auto"/>
        <w:textAlignment w:val="baseline"/>
        <w:rPr>
          <w:rFonts w:ascii="Segoe UI" w:eastAsia="Times New Roman" w:hAnsi="Segoe UI" w:cs="Segoe UI"/>
          <w:sz w:val="18"/>
          <w:szCs w:val="18"/>
          <w:lang w:eastAsia="en-GB"/>
        </w:rPr>
      </w:pPr>
      <w:r w:rsidRPr="00BF6074">
        <w:rPr>
          <w:rFonts w:ascii="Calibri" w:eastAsia="Times New Roman" w:hAnsi="Calibri" w:cs="Calibri"/>
          <w:lang w:eastAsia="en-GB"/>
        </w:rPr>
        <w:t> </w:t>
      </w:r>
    </w:p>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D9465" w14:textId="77777777" w:rsidR="00682FF1" w:rsidRDefault="00682FF1" w:rsidP="00CC6B42">
      <w:pPr>
        <w:spacing w:after="0" w:line="240" w:lineRule="auto"/>
      </w:pPr>
      <w:r>
        <w:separator/>
      </w:r>
    </w:p>
  </w:endnote>
  <w:endnote w:type="continuationSeparator" w:id="0">
    <w:p w14:paraId="48B9376B" w14:textId="77777777" w:rsidR="00682FF1" w:rsidRDefault="00682FF1" w:rsidP="00CC6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Cond">
    <w:panose1 w:val="020B0506020202020204"/>
    <w:charset w:val="00"/>
    <w:family w:val="swiss"/>
    <w:pitch w:val="variable"/>
    <w:sig w:usb0="2000028F" w:usb1="00000002" w:usb2="00000000" w:usb3="00000000" w:csb0="0000019F" w:csb1="00000000"/>
  </w:font>
  <w:font w:name="Barlow">
    <w:altName w:val="Calibri"/>
    <w:charset w:val="00"/>
    <w:family w:val="auto"/>
    <w:pitch w:val="default"/>
  </w:font>
  <w:font w:name="Arial Rounded MT Bold">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CC813" w14:textId="77777777" w:rsidR="00682FF1" w:rsidRDefault="00682FF1" w:rsidP="00CC6B42">
      <w:pPr>
        <w:spacing w:after="0" w:line="240" w:lineRule="auto"/>
      </w:pPr>
      <w:r>
        <w:separator/>
      </w:r>
    </w:p>
  </w:footnote>
  <w:footnote w:type="continuationSeparator" w:id="0">
    <w:p w14:paraId="7651A7CC" w14:textId="77777777" w:rsidR="00682FF1" w:rsidRDefault="00682FF1" w:rsidP="00CC6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B78AE"/>
    <w:multiLevelType w:val="hybridMultilevel"/>
    <w:tmpl w:val="D846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07D48"/>
    <w:multiLevelType w:val="hybridMultilevel"/>
    <w:tmpl w:val="F2AA1906"/>
    <w:lvl w:ilvl="0" w:tplc="6BE81458">
      <w:start w:val="1"/>
      <w:numFmt w:val="bullet"/>
      <w:lvlText w:val="•"/>
      <w:lvlJc w:val="left"/>
      <w:pPr>
        <w:tabs>
          <w:tab w:val="num" w:pos="720"/>
        </w:tabs>
        <w:ind w:left="720" w:hanging="360"/>
      </w:pPr>
      <w:rPr>
        <w:rFonts w:ascii="Times New Roman" w:hAnsi="Times New Roman" w:hint="default"/>
      </w:rPr>
    </w:lvl>
    <w:lvl w:ilvl="1" w:tplc="CA1AEB4A" w:tentative="1">
      <w:start w:val="1"/>
      <w:numFmt w:val="bullet"/>
      <w:lvlText w:val="•"/>
      <w:lvlJc w:val="left"/>
      <w:pPr>
        <w:tabs>
          <w:tab w:val="num" w:pos="1440"/>
        </w:tabs>
        <w:ind w:left="1440" w:hanging="360"/>
      </w:pPr>
      <w:rPr>
        <w:rFonts w:ascii="Times New Roman" w:hAnsi="Times New Roman" w:hint="default"/>
      </w:rPr>
    </w:lvl>
    <w:lvl w:ilvl="2" w:tplc="10BC656E" w:tentative="1">
      <w:start w:val="1"/>
      <w:numFmt w:val="bullet"/>
      <w:lvlText w:val="•"/>
      <w:lvlJc w:val="left"/>
      <w:pPr>
        <w:tabs>
          <w:tab w:val="num" w:pos="2160"/>
        </w:tabs>
        <w:ind w:left="2160" w:hanging="360"/>
      </w:pPr>
      <w:rPr>
        <w:rFonts w:ascii="Times New Roman" w:hAnsi="Times New Roman" w:hint="default"/>
      </w:rPr>
    </w:lvl>
    <w:lvl w:ilvl="3" w:tplc="8BAE3B34" w:tentative="1">
      <w:start w:val="1"/>
      <w:numFmt w:val="bullet"/>
      <w:lvlText w:val="•"/>
      <w:lvlJc w:val="left"/>
      <w:pPr>
        <w:tabs>
          <w:tab w:val="num" w:pos="2880"/>
        </w:tabs>
        <w:ind w:left="2880" w:hanging="360"/>
      </w:pPr>
      <w:rPr>
        <w:rFonts w:ascii="Times New Roman" w:hAnsi="Times New Roman" w:hint="default"/>
      </w:rPr>
    </w:lvl>
    <w:lvl w:ilvl="4" w:tplc="CC5425E0" w:tentative="1">
      <w:start w:val="1"/>
      <w:numFmt w:val="bullet"/>
      <w:lvlText w:val="•"/>
      <w:lvlJc w:val="left"/>
      <w:pPr>
        <w:tabs>
          <w:tab w:val="num" w:pos="3600"/>
        </w:tabs>
        <w:ind w:left="3600" w:hanging="360"/>
      </w:pPr>
      <w:rPr>
        <w:rFonts w:ascii="Times New Roman" w:hAnsi="Times New Roman" w:hint="default"/>
      </w:rPr>
    </w:lvl>
    <w:lvl w:ilvl="5" w:tplc="8AA670CC" w:tentative="1">
      <w:start w:val="1"/>
      <w:numFmt w:val="bullet"/>
      <w:lvlText w:val="•"/>
      <w:lvlJc w:val="left"/>
      <w:pPr>
        <w:tabs>
          <w:tab w:val="num" w:pos="4320"/>
        </w:tabs>
        <w:ind w:left="4320" w:hanging="360"/>
      </w:pPr>
      <w:rPr>
        <w:rFonts w:ascii="Times New Roman" w:hAnsi="Times New Roman" w:hint="default"/>
      </w:rPr>
    </w:lvl>
    <w:lvl w:ilvl="6" w:tplc="9AC61554" w:tentative="1">
      <w:start w:val="1"/>
      <w:numFmt w:val="bullet"/>
      <w:lvlText w:val="•"/>
      <w:lvlJc w:val="left"/>
      <w:pPr>
        <w:tabs>
          <w:tab w:val="num" w:pos="5040"/>
        </w:tabs>
        <w:ind w:left="5040" w:hanging="360"/>
      </w:pPr>
      <w:rPr>
        <w:rFonts w:ascii="Times New Roman" w:hAnsi="Times New Roman" w:hint="default"/>
      </w:rPr>
    </w:lvl>
    <w:lvl w:ilvl="7" w:tplc="7E2863E0" w:tentative="1">
      <w:start w:val="1"/>
      <w:numFmt w:val="bullet"/>
      <w:lvlText w:val="•"/>
      <w:lvlJc w:val="left"/>
      <w:pPr>
        <w:tabs>
          <w:tab w:val="num" w:pos="5760"/>
        </w:tabs>
        <w:ind w:left="5760" w:hanging="360"/>
      </w:pPr>
      <w:rPr>
        <w:rFonts w:ascii="Times New Roman" w:hAnsi="Times New Roman" w:hint="default"/>
      </w:rPr>
    </w:lvl>
    <w:lvl w:ilvl="8" w:tplc="0674084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8968B7"/>
    <w:multiLevelType w:val="multilevel"/>
    <w:tmpl w:val="0C62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C56460"/>
    <w:multiLevelType w:val="hybridMultilevel"/>
    <w:tmpl w:val="1A0A43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5F069A"/>
    <w:multiLevelType w:val="multilevel"/>
    <w:tmpl w:val="004C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67381E"/>
    <w:multiLevelType w:val="hybridMultilevel"/>
    <w:tmpl w:val="193A4A04"/>
    <w:lvl w:ilvl="0" w:tplc="111CC6F2">
      <w:start w:val="1"/>
      <w:numFmt w:val="bullet"/>
      <w:lvlText w:val="•"/>
      <w:lvlJc w:val="left"/>
      <w:pPr>
        <w:tabs>
          <w:tab w:val="num" w:pos="720"/>
        </w:tabs>
        <w:ind w:left="720" w:hanging="360"/>
      </w:pPr>
      <w:rPr>
        <w:rFonts w:ascii="Times New Roman" w:hAnsi="Times New Roman" w:hint="default"/>
      </w:rPr>
    </w:lvl>
    <w:lvl w:ilvl="1" w:tplc="DF288886" w:tentative="1">
      <w:start w:val="1"/>
      <w:numFmt w:val="bullet"/>
      <w:lvlText w:val="•"/>
      <w:lvlJc w:val="left"/>
      <w:pPr>
        <w:tabs>
          <w:tab w:val="num" w:pos="1440"/>
        </w:tabs>
        <w:ind w:left="1440" w:hanging="360"/>
      </w:pPr>
      <w:rPr>
        <w:rFonts w:ascii="Times New Roman" w:hAnsi="Times New Roman" w:hint="default"/>
      </w:rPr>
    </w:lvl>
    <w:lvl w:ilvl="2" w:tplc="FEB05E74" w:tentative="1">
      <w:start w:val="1"/>
      <w:numFmt w:val="bullet"/>
      <w:lvlText w:val="•"/>
      <w:lvlJc w:val="left"/>
      <w:pPr>
        <w:tabs>
          <w:tab w:val="num" w:pos="2160"/>
        </w:tabs>
        <w:ind w:left="2160" w:hanging="360"/>
      </w:pPr>
      <w:rPr>
        <w:rFonts w:ascii="Times New Roman" w:hAnsi="Times New Roman" w:hint="default"/>
      </w:rPr>
    </w:lvl>
    <w:lvl w:ilvl="3" w:tplc="17207F22" w:tentative="1">
      <w:start w:val="1"/>
      <w:numFmt w:val="bullet"/>
      <w:lvlText w:val="•"/>
      <w:lvlJc w:val="left"/>
      <w:pPr>
        <w:tabs>
          <w:tab w:val="num" w:pos="2880"/>
        </w:tabs>
        <w:ind w:left="2880" w:hanging="360"/>
      </w:pPr>
      <w:rPr>
        <w:rFonts w:ascii="Times New Roman" w:hAnsi="Times New Roman" w:hint="default"/>
      </w:rPr>
    </w:lvl>
    <w:lvl w:ilvl="4" w:tplc="CCC05CF2" w:tentative="1">
      <w:start w:val="1"/>
      <w:numFmt w:val="bullet"/>
      <w:lvlText w:val="•"/>
      <w:lvlJc w:val="left"/>
      <w:pPr>
        <w:tabs>
          <w:tab w:val="num" w:pos="3600"/>
        </w:tabs>
        <w:ind w:left="3600" w:hanging="360"/>
      </w:pPr>
      <w:rPr>
        <w:rFonts w:ascii="Times New Roman" w:hAnsi="Times New Roman" w:hint="default"/>
      </w:rPr>
    </w:lvl>
    <w:lvl w:ilvl="5" w:tplc="257A3138" w:tentative="1">
      <w:start w:val="1"/>
      <w:numFmt w:val="bullet"/>
      <w:lvlText w:val="•"/>
      <w:lvlJc w:val="left"/>
      <w:pPr>
        <w:tabs>
          <w:tab w:val="num" w:pos="4320"/>
        </w:tabs>
        <w:ind w:left="4320" w:hanging="360"/>
      </w:pPr>
      <w:rPr>
        <w:rFonts w:ascii="Times New Roman" w:hAnsi="Times New Roman" w:hint="default"/>
      </w:rPr>
    </w:lvl>
    <w:lvl w:ilvl="6" w:tplc="840AE430" w:tentative="1">
      <w:start w:val="1"/>
      <w:numFmt w:val="bullet"/>
      <w:lvlText w:val="•"/>
      <w:lvlJc w:val="left"/>
      <w:pPr>
        <w:tabs>
          <w:tab w:val="num" w:pos="5040"/>
        </w:tabs>
        <w:ind w:left="5040" w:hanging="360"/>
      </w:pPr>
      <w:rPr>
        <w:rFonts w:ascii="Times New Roman" w:hAnsi="Times New Roman" w:hint="default"/>
      </w:rPr>
    </w:lvl>
    <w:lvl w:ilvl="7" w:tplc="A752845C" w:tentative="1">
      <w:start w:val="1"/>
      <w:numFmt w:val="bullet"/>
      <w:lvlText w:val="•"/>
      <w:lvlJc w:val="left"/>
      <w:pPr>
        <w:tabs>
          <w:tab w:val="num" w:pos="5760"/>
        </w:tabs>
        <w:ind w:left="5760" w:hanging="360"/>
      </w:pPr>
      <w:rPr>
        <w:rFonts w:ascii="Times New Roman" w:hAnsi="Times New Roman" w:hint="default"/>
      </w:rPr>
    </w:lvl>
    <w:lvl w:ilvl="8" w:tplc="2E86358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5CA2589"/>
    <w:multiLevelType w:val="multilevel"/>
    <w:tmpl w:val="3F3E9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7854D2"/>
    <w:multiLevelType w:val="multilevel"/>
    <w:tmpl w:val="811A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BF06EA"/>
    <w:multiLevelType w:val="multilevel"/>
    <w:tmpl w:val="FF08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F70CDC"/>
    <w:multiLevelType w:val="multilevel"/>
    <w:tmpl w:val="0384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967AA4"/>
    <w:multiLevelType w:val="hybridMultilevel"/>
    <w:tmpl w:val="6B2A88BC"/>
    <w:lvl w:ilvl="0" w:tplc="32E87652">
      <w:start w:val="1"/>
      <w:numFmt w:val="bullet"/>
      <w:lvlText w:val="•"/>
      <w:lvlJc w:val="left"/>
      <w:pPr>
        <w:tabs>
          <w:tab w:val="num" w:pos="720"/>
        </w:tabs>
        <w:ind w:left="720" w:hanging="360"/>
      </w:pPr>
      <w:rPr>
        <w:rFonts w:ascii="Arial" w:hAnsi="Arial" w:hint="default"/>
      </w:rPr>
    </w:lvl>
    <w:lvl w:ilvl="1" w:tplc="84A65748" w:tentative="1">
      <w:start w:val="1"/>
      <w:numFmt w:val="bullet"/>
      <w:lvlText w:val="•"/>
      <w:lvlJc w:val="left"/>
      <w:pPr>
        <w:tabs>
          <w:tab w:val="num" w:pos="1440"/>
        </w:tabs>
        <w:ind w:left="1440" w:hanging="360"/>
      </w:pPr>
      <w:rPr>
        <w:rFonts w:ascii="Arial" w:hAnsi="Arial" w:hint="default"/>
      </w:rPr>
    </w:lvl>
    <w:lvl w:ilvl="2" w:tplc="B5C613FC" w:tentative="1">
      <w:start w:val="1"/>
      <w:numFmt w:val="bullet"/>
      <w:lvlText w:val="•"/>
      <w:lvlJc w:val="left"/>
      <w:pPr>
        <w:tabs>
          <w:tab w:val="num" w:pos="2160"/>
        </w:tabs>
        <w:ind w:left="2160" w:hanging="360"/>
      </w:pPr>
      <w:rPr>
        <w:rFonts w:ascii="Arial" w:hAnsi="Arial" w:hint="default"/>
      </w:rPr>
    </w:lvl>
    <w:lvl w:ilvl="3" w:tplc="2722A67A" w:tentative="1">
      <w:start w:val="1"/>
      <w:numFmt w:val="bullet"/>
      <w:lvlText w:val="•"/>
      <w:lvlJc w:val="left"/>
      <w:pPr>
        <w:tabs>
          <w:tab w:val="num" w:pos="2880"/>
        </w:tabs>
        <w:ind w:left="2880" w:hanging="360"/>
      </w:pPr>
      <w:rPr>
        <w:rFonts w:ascii="Arial" w:hAnsi="Arial" w:hint="default"/>
      </w:rPr>
    </w:lvl>
    <w:lvl w:ilvl="4" w:tplc="2FCA9F18" w:tentative="1">
      <w:start w:val="1"/>
      <w:numFmt w:val="bullet"/>
      <w:lvlText w:val="•"/>
      <w:lvlJc w:val="left"/>
      <w:pPr>
        <w:tabs>
          <w:tab w:val="num" w:pos="3600"/>
        </w:tabs>
        <w:ind w:left="3600" w:hanging="360"/>
      </w:pPr>
      <w:rPr>
        <w:rFonts w:ascii="Arial" w:hAnsi="Arial" w:hint="default"/>
      </w:rPr>
    </w:lvl>
    <w:lvl w:ilvl="5" w:tplc="C5F61588" w:tentative="1">
      <w:start w:val="1"/>
      <w:numFmt w:val="bullet"/>
      <w:lvlText w:val="•"/>
      <w:lvlJc w:val="left"/>
      <w:pPr>
        <w:tabs>
          <w:tab w:val="num" w:pos="4320"/>
        </w:tabs>
        <w:ind w:left="4320" w:hanging="360"/>
      </w:pPr>
      <w:rPr>
        <w:rFonts w:ascii="Arial" w:hAnsi="Arial" w:hint="default"/>
      </w:rPr>
    </w:lvl>
    <w:lvl w:ilvl="6" w:tplc="7DAEE834" w:tentative="1">
      <w:start w:val="1"/>
      <w:numFmt w:val="bullet"/>
      <w:lvlText w:val="•"/>
      <w:lvlJc w:val="left"/>
      <w:pPr>
        <w:tabs>
          <w:tab w:val="num" w:pos="5040"/>
        </w:tabs>
        <w:ind w:left="5040" w:hanging="360"/>
      </w:pPr>
      <w:rPr>
        <w:rFonts w:ascii="Arial" w:hAnsi="Arial" w:hint="default"/>
      </w:rPr>
    </w:lvl>
    <w:lvl w:ilvl="7" w:tplc="ADB6C306" w:tentative="1">
      <w:start w:val="1"/>
      <w:numFmt w:val="bullet"/>
      <w:lvlText w:val="•"/>
      <w:lvlJc w:val="left"/>
      <w:pPr>
        <w:tabs>
          <w:tab w:val="num" w:pos="5760"/>
        </w:tabs>
        <w:ind w:left="5760" w:hanging="360"/>
      </w:pPr>
      <w:rPr>
        <w:rFonts w:ascii="Arial" w:hAnsi="Arial" w:hint="default"/>
      </w:rPr>
    </w:lvl>
    <w:lvl w:ilvl="8" w:tplc="5226076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547BF6"/>
    <w:multiLevelType w:val="multilevel"/>
    <w:tmpl w:val="C126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FB671C"/>
    <w:multiLevelType w:val="multilevel"/>
    <w:tmpl w:val="B608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FB5CCA"/>
    <w:multiLevelType w:val="multilevel"/>
    <w:tmpl w:val="09F4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0"/>
  </w:num>
  <w:num w:numId="4">
    <w:abstractNumId w:val="3"/>
  </w:num>
  <w:num w:numId="5">
    <w:abstractNumId w:val="10"/>
  </w:num>
  <w:num w:numId="6">
    <w:abstractNumId w:val="6"/>
  </w:num>
  <w:num w:numId="7">
    <w:abstractNumId w:val="9"/>
  </w:num>
  <w:num w:numId="8">
    <w:abstractNumId w:val="11"/>
  </w:num>
  <w:num w:numId="9">
    <w:abstractNumId w:val="8"/>
  </w:num>
  <w:num w:numId="10">
    <w:abstractNumId w:val="2"/>
  </w:num>
  <w:num w:numId="11">
    <w:abstractNumId w:val="13"/>
  </w:num>
  <w:num w:numId="12">
    <w:abstractNumId w:val="12"/>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375DC"/>
    <w:rsid w:val="000624AC"/>
    <w:rsid w:val="00073440"/>
    <w:rsid w:val="00090BBC"/>
    <w:rsid w:val="000A1901"/>
    <w:rsid w:val="00143607"/>
    <w:rsid w:val="0017039F"/>
    <w:rsid w:val="001963F9"/>
    <w:rsid w:val="001C07CA"/>
    <w:rsid w:val="001E1C66"/>
    <w:rsid w:val="001E3208"/>
    <w:rsid w:val="002356DB"/>
    <w:rsid w:val="00274CFF"/>
    <w:rsid w:val="00296780"/>
    <w:rsid w:val="002A3294"/>
    <w:rsid w:val="002E5068"/>
    <w:rsid w:val="00341CAD"/>
    <w:rsid w:val="0035082C"/>
    <w:rsid w:val="00377741"/>
    <w:rsid w:val="003A3CD0"/>
    <w:rsid w:val="003B5137"/>
    <w:rsid w:val="003C7CF3"/>
    <w:rsid w:val="003E784B"/>
    <w:rsid w:val="00436E31"/>
    <w:rsid w:val="00456B23"/>
    <w:rsid w:val="00496ADD"/>
    <w:rsid w:val="004C7B28"/>
    <w:rsid w:val="004D194F"/>
    <w:rsid w:val="004F2D95"/>
    <w:rsid w:val="00502E08"/>
    <w:rsid w:val="0052104E"/>
    <w:rsid w:val="005E099E"/>
    <w:rsid w:val="005E285C"/>
    <w:rsid w:val="00600A28"/>
    <w:rsid w:val="00623A05"/>
    <w:rsid w:val="00640C17"/>
    <w:rsid w:val="00682FF1"/>
    <w:rsid w:val="006A0A61"/>
    <w:rsid w:val="006E22BC"/>
    <w:rsid w:val="007263F7"/>
    <w:rsid w:val="00764706"/>
    <w:rsid w:val="00764D41"/>
    <w:rsid w:val="0077107D"/>
    <w:rsid w:val="007E14BE"/>
    <w:rsid w:val="00805F99"/>
    <w:rsid w:val="00832F8B"/>
    <w:rsid w:val="00874EBD"/>
    <w:rsid w:val="008E1C9D"/>
    <w:rsid w:val="008F682E"/>
    <w:rsid w:val="008F6B82"/>
    <w:rsid w:val="008F71A6"/>
    <w:rsid w:val="00936399"/>
    <w:rsid w:val="009A56F7"/>
    <w:rsid w:val="009B295A"/>
    <w:rsid w:val="00A835A4"/>
    <w:rsid w:val="00A91DDD"/>
    <w:rsid w:val="00AD341F"/>
    <w:rsid w:val="00B25F25"/>
    <w:rsid w:val="00B3141E"/>
    <w:rsid w:val="00B82B40"/>
    <w:rsid w:val="00BA0831"/>
    <w:rsid w:val="00BD4916"/>
    <w:rsid w:val="00BE6E9C"/>
    <w:rsid w:val="00BF6074"/>
    <w:rsid w:val="00C00631"/>
    <w:rsid w:val="00C0127D"/>
    <w:rsid w:val="00C17169"/>
    <w:rsid w:val="00C5669E"/>
    <w:rsid w:val="00CB3C00"/>
    <w:rsid w:val="00CC6B42"/>
    <w:rsid w:val="00CD7A96"/>
    <w:rsid w:val="00D35BBF"/>
    <w:rsid w:val="00D4443B"/>
    <w:rsid w:val="00D61E47"/>
    <w:rsid w:val="00DB4BA8"/>
    <w:rsid w:val="00DB79EA"/>
    <w:rsid w:val="00DC4659"/>
    <w:rsid w:val="00E018FD"/>
    <w:rsid w:val="00E15158"/>
    <w:rsid w:val="00E23F4C"/>
    <w:rsid w:val="00E35AC0"/>
    <w:rsid w:val="00E937A2"/>
    <w:rsid w:val="00EE4017"/>
    <w:rsid w:val="00F04A31"/>
    <w:rsid w:val="00F167D3"/>
    <w:rsid w:val="00F519DA"/>
    <w:rsid w:val="00F55D39"/>
    <w:rsid w:val="00F75324"/>
    <w:rsid w:val="00F7654E"/>
    <w:rsid w:val="00F970CE"/>
    <w:rsid w:val="00FA6F3C"/>
    <w:rsid w:val="00FE7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aliases w:val="JA Heading 3"/>
    <w:basedOn w:val="Normal"/>
    <w:next w:val="Normal"/>
    <w:link w:val="Heading3Char"/>
    <w:autoRedefine/>
    <w:uiPriority w:val="9"/>
    <w:unhideWhenUsed/>
    <w:qFormat/>
    <w:rsid w:val="00F75324"/>
    <w:pPr>
      <w:keepNext/>
      <w:keepLines/>
      <w:spacing w:before="40" w:after="0" w:line="240" w:lineRule="auto"/>
      <w:outlineLvl w:val="2"/>
    </w:pPr>
    <w:rPr>
      <w:rFonts w:asciiTheme="majorHAnsi" w:eastAsiaTheme="majorEastAsia" w:hAnsiTheme="majorHAnsi" w:cstheme="majorBidi"/>
      <w:b/>
      <w:bCs/>
      <w:color w:val="0070C0"/>
      <w:sz w:val="24"/>
      <w:szCs w:val="24"/>
    </w:rPr>
  </w:style>
  <w:style w:type="paragraph" w:styleId="Heading4">
    <w:name w:val="heading 4"/>
    <w:basedOn w:val="Normal"/>
    <w:next w:val="Normal"/>
    <w:link w:val="Heading4Char"/>
    <w:uiPriority w:val="9"/>
    <w:semiHidden/>
    <w:unhideWhenUsed/>
    <w:qFormat/>
    <w:rsid w:val="00CC6B4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B4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6B4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502E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E08"/>
    <w:rPr>
      <w:rFonts w:ascii="Segoe UI" w:hAnsi="Segoe UI" w:cs="Segoe UI"/>
      <w:sz w:val="18"/>
      <w:szCs w:val="18"/>
    </w:rPr>
  </w:style>
  <w:style w:type="paragraph" w:styleId="ListParagraph">
    <w:name w:val="List Paragraph"/>
    <w:basedOn w:val="Normal"/>
    <w:uiPriority w:val="34"/>
    <w:qFormat/>
    <w:rsid w:val="009A56F7"/>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A5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C07CA"/>
    <w:rPr>
      <w:color w:val="954F72" w:themeColor="followedHyperlink"/>
      <w:u w:val="single"/>
    </w:rPr>
  </w:style>
  <w:style w:type="character" w:styleId="UnresolvedMention">
    <w:name w:val="Unresolved Mention"/>
    <w:basedOn w:val="DefaultParagraphFont"/>
    <w:uiPriority w:val="99"/>
    <w:semiHidden/>
    <w:unhideWhenUsed/>
    <w:rsid w:val="000375DC"/>
    <w:rPr>
      <w:color w:val="605E5C"/>
      <w:shd w:val="clear" w:color="auto" w:fill="E1DFDD"/>
    </w:rPr>
  </w:style>
  <w:style w:type="character" w:customStyle="1" w:styleId="Heading3Char">
    <w:name w:val="Heading 3 Char"/>
    <w:aliases w:val="JA Heading 3 Char"/>
    <w:basedOn w:val="DefaultParagraphFont"/>
    <w:link w:val="Heading3"/>
    <w:uiPriority w:val="9"/>
    <w:rsid w:val="00F75324"/>
    <w:rPr>
      <w:rFonts w:asciiTheme="majorHAnsi" w:eastAsiaTheme="majorEastAsia" w:hAnsiTheme="majorHAnsi" w:cstheme="majorBidi"/>
      <w:b/>
      <w:bCs/>
      <w:color w:val="0070C0"/>
      <w:sz w:val="24"/>
      <w:szCs w:val="24"/>
    </w:rPr>
  </w:style>
  <w:style w:type="paragraph" w:customStyle="1" w:styleId="JAStyleHeading1">
    <w:name w:val="JA Style Heading 1"/>
    <w:basedOn w:val="Heading1"/>
    <w:link w:val="JAStyleHeading1Char"/>
    <w:autoRedefine/>
    <w:qFormat/>
    <w:rsid w:val="00F75324"/>
    <w:pPr>
      <w:spacing w:line="240" w:lineRule="auto"/>
    </w:pPr>
    <w:rPr>
      <w:rFonts w:eastAsia="Times New Roman"/>
      <w:b/>
      <w:bCs/>
      <w:color w:val="0070C0"/>
      <w:sz w:val="28"/>
      <w:szCs w:val="36"/>
      <w:u w:val="single"/>
      <w:lang w:eastAsia="en-GB"/>
    </w:rPr>
  </w:style>
  <w:style w:type="character" w:customStyle="1" w:styleId="JAStyleHeading1Char">
    <w:name w:val="JA Style Heading 1 Char"/>
    <w:basedOn w:val="DefaultParagraphFont"/>
    <w:link w:val="JAStyleHeading1"/>
    <w:rsid w:val="00F75324"/>
    <w:rPr>
      <w:rFonts w:asciiTheme="majorHAnsi" w:eastAsia="Times New Roman" w:hAnsiTheme="majorHAnsi" w:cstheme="majorBidi"/>
      <w:b/>
      <w:bCs/>
      <w:color w:val="0070C0"/>
      <w:sz w:val="28"/>
      <w:szCs w:val="36"/>
      <w:u w:val="single"/>
      <w:lang w:eastAsia="en-GB"/>
    </w:rPr>
  </w:style>
  <w:style w:type="table" w:styleId="TableGrid">
    <w:name w:val="Table Grid"/>
    <w:basedOn w:val="TableNormal"/>
    <w:uiPriority w:val="59"/>
    <w:rsid w:val="00FE7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E7044"/>
    <w:pPr>
      <w:spacing w:after="100" w:line="240" w:lineRule="auto"/>
      <w:ind w:left="480"/>
    </w:pPr>
    <w:rPr>
      <w:rFonts w:eastAsiaTheme="minorEastAsia"/>
      <w:sz w:val="24"/>
      <w:szCs w:val="24"/>
    </w:rPr>
  </w:style>
  <w:style w:type="paragraph" w:customStyle="1" w:styleId="uk-text-justify">
    <w:name w:val="uk-text-justify"/>
    <w:basedOn w:val="Normal"/>
    <w:rsid w:val="001963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CC6B4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6B4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6B42"/>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CC6B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B42"/>
  </w:style>
  <w:style w:type="paragraph" w:styleId="Footer">
    <w:name w:val="footer"/>
    <w:basedOn w:val="Normal"/>
    <w:link w:val="FooterChar"/>
    <w:uiPriority w:val="99"/>
    <w:unhideWhenUsed/>
    <w:rsid w:val="00CC6B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338748">
      <w:marLeft w:val="0"/>
      <w:marRight w:val="0"/>
      <w:marTop w:val="0"/>
      <w:marBottom w:val="0"/>
      <w:divBdr>
        <w:top w:val="none" w:sz="0" w:space="0" w:color="auto"/>
        <w:left w:val="none" w:sz="0" w:space="0" w:color="auto"/>
        <w:bottom w:val="none" w:sz="0" w:space="0" w:color="auto"/>
        <w:right w:val="none" w:sz="0" w:space="0" w:color="auto"/>
      </w:divBdr>
      <w:divsChild>
        <w:div w:id="388115943">
          <w:marLeft w:val="0"/>
          <w:marRight w:val="0"/>
          <w:marTop w:val="0"/>
          <w:marBottom w:val="0"/>
          <w:divBdr>
            <w:top w:val="none" w:sz="0" w:space="0" w:color="auto"/>
            <w:left w:val="none" w:sz="0" w:space="0" w:color="auto"/>
            <w:bottom w:val="none" w:sz="0" w:space="0" w:color="auto"/>
            <w:right w:val="none" w:sz="0" w:space="0" w:color="auto"/>
          </w:divBdr>
          <w:divsChild>
            <w:div w:id="360670769">
              <w:marLeft w:val="0"/>
              <w:marRight w:val="0"/>
              <w:marTop w:val="0"/>
              <w:marBottom w:val="0"/>
              <w:divBdr>
                <w:top w:val="none" w:sz="0" w:space="0" w:color="auto"/>
                <w:left w:val="none" w:sz="0" w:space="0" w:color="auto"/>
                <w:bottom w:val="none" w:sz="0" w:space="0" w:color="auto"/>
                <w:right w:val="none" w:sz="0" w:space="0" w:color="auto"/>
              </w:divBdr>
              <w:divsChild>
                <w:div w:id="1027364107">
                  <w:marLeft w:val="0"/>
                  <w:marRight w:val="0"/>
                  <w:marTop w:val="0"/>
                  <w:marBottom w:val="0"/>
                  <w:divBdr>
                    <w:top w:val="none" w:sz="0" w:space="0" w:color="auto"/>
                    <w:left w:val="none" w:sz="0" w:space="0" w:color="auto"/>
                    <w:bottom w:val="none" w:sz="0" w:space="0" w:color="auto"/>
                    <w:right w:val="none" w:sz="0" w:space="0" w:color="auto"/>
                  </w:divBdr>
                  <w:divsChild>
                    <w:div w:id="1468738928">
                      <w:marLeft w:val="0"/>
                      <w:marRight w:val="0"/>
                      <w:marTop w:val="0"/>
                      <w:marBottom w:val="0"/>
                      <w:divBdr>
                        <w:top w:val="none" w:sz="0" w:space="0" w:color="auto"/>
                        <w:left w:val="none" w:sz="0" w:space="0" w:color="auto"/>
                        <w:bottom w:val="none" w:sz="0" w:space="0" w:color="auto"/>
                        <w:right w:val="none" w:sz="0" w:space="0" w:color="auto"/>
                      </w:divBdr>
                      <w:divsChild>
                        <w:div w:id="1396929540">
                          <w:marLeft w:val="0"/>
                          <w:marRight w:val="0"/>
                          <w:marTop w:val="0"/>
                          <w:marBottom w:val="0"/>
                          <w:divBdr>
                            <w:top w:val="none" w:sz="0" w:space="0" w:color="auto"/>
                            <w:left w:val="none" w:sz="0" w:space="0" w:color="auto"/>
                            <w:bottom w:val="none" w:sz="0" w:space="0" w:color="auto"/>
                            <w:right w:val="none" w:sz="0" w:space="0" w:color="auto"/>
                          </w:divBdr>
                          <w:divsChild>
                            <w:div w:id="275337604">
                              <w:marLeft w:val="0"/>
                              <w:marRight w:val="0"/>
                              <w:marTop w:val="0"/>
                              <w:marBottom w:val="0"/>
                              <w:divBdr>
                                <w:top w:val="none" w:sz="0" w:space="0" w:color="auto"/>
                                <w:left w:val="none" w:sz="0" w:space="0" w:color="auto"/>
                                <w:bottom w:val="none" w:sz="0" w:space="0" w:color="auto"/>
                                <w:right w:val="none" w:sz="0" w:space="0" w:color="auto"/>
                              </w:divBdr>
                              <w:divsChild>
                                <w:div w:id="971515984">
                                  <w:marLeft w:val="0"/>
                                  <w:marRight w:val="0"/>
                                  <w:marTop w:val="0"/>
                                  <w:marBottom w:val="0"/>
                                  <w:divBdr>
                                    <w:top w:val="none" w:sz="0" w:space="0" w:color="auto"/>
                                    <w:left w:val="none" w:sz="0" w:space="0" w:color="auto"/>
                                    <w:bottom w:val="none" w:sz="0" w:space="0" w:color="auto"/>
                                    <w:right w:val="none" w:sz="0" w:space="0" w:color="auto"/>
                                  </w:divBdr>
                                  <w:divsChild>
                                    <w:div w:id="708384713">
                                      <w:marLeft w:val="0"/>
                                      <w:marRight w:val="0"/>
                                      <w:marTop w:val="0"/>
                                      <w:marBottom w:val="0"/>
                                      <w:divBdr>
                                        <w:top w:val="none" w:sz="0" w:space="0" w:color="auto"/>
                                        <w:left w:val="none" w:sz="0" w:space="0" w:color="auto"/>
                                        <w:bottom w:val="none" w:sz="0" w:space="0" w:color="auto"/>
                                        <w:right w:val="none" w:sz="0" w:space="0" w:color="auto"/>
                                      </w:divBdr>
                                    </w:div>
                                    <w:div w:id="1656645770">
                                      <w:marLeft w:val="0"/>
                                      <w:marRight w:val="0"/>
                                      <w:marTop w:val="0"/>
                                      <w:marBottom w:val="0"/>
                                      <w:divBdr>
                                        <w:top w:val="none" w:sz="0" w:space="0" w:color="auto"/>
                                        <w:left w:val="none" w:sz="0" w:space="0" w:color="auto"/>
                                        <w:bottom w:val="none" w:sz="0" w:space="0" w:color="auto"/>
                                        <w:right w:val="none" w:sz="0" w:space="0" w:color="auto"/>
                                      </w:divBdr>
                                      <w:divsChild>
                                        <w:div w:id="157044961">
                                          <w:marLeft w:val="0"/>
                                          <w:marRight w:val="0"/>
                                          <w:marTop w:val="0"/>
                                          <w:marBottom w:val="0"/>
                                          <w:divBdr>
                                            <w:top w:val="none" w:sz="0" w:space="0" w:color="auto"/>
                                            <w:left w:val="none" w:sz="0" w:space="0" w:color="auto"/>
                                            <w:bottom w:val="none" w:sz="0" w:space="0" w:color="auto"/>
                                            <w:right w:val="none" w:sz="0" w:space="0" w:color="auto"/>
                                          </w:divBdr>
                                        </w:div>
                                      </w:divsChild>
                                    </w:div>
                                    <w:div w:id="1112624959">
                                      <w:marLeft w:val="0"/>
                                      <w:marRight w:val="0"/>
                                      <w:marTop w:val="0"/>
                                      <w:marBottom w:val="0"/>
                                      <w:divBdr>
                                        <w:top w:val="none" w:sz="0" w:space="0" w:color="auto"/>
                                        <w:left w:val="none" w:sz="0" w:space="0" w:color="auto"/>
                                        <w:bottom w:val="none" w:sz="0" w:space="0" w:color="auto"/>
                                        <w:right w:val="none" w:sz="0" w:space="0" w:color="auto"/>
                                      </w:divBdr>
                                      <w:divsChild>
                                        <w:div w:id="332924850">
                                          <w:marLeft w:val="0"/>
                                          <w:marRight w:val="0"/>
                                          <w:marTop w:val="0"/>
                                          <w:marBottom w:val="0"/>
                                          <w:divBdr>
                                            <w:top w:val="none" w:sz="0" w:space="0" w:color="auto"/>
                                            <w:left w:val="none" w:sz="0" w:space="0" w:color="auto"/>
                                            <w:bottom w:val="none" w:sz="0" w:space="0" w:color="auto"/>
                                            <w:right w:val="none" w:sz="0" w:space="0" w:color="auto"/>
                                          </w:divBdr>
                                        </w:div>
                                      </w:divsChild>
                                    </w:div>
                                    <w:div w:id="1476145644">
                                      <w:marLeft w:val="0"/>
                                      <w:marRight w:val="0"/>
                                      <w:marTop w:val="0"/>
                                      <w:marBottom w:val="0"/>
                                      <w:divBdr>
                                        <w:top w:val="none" w:sz="0" w:space="0" w:color="auto"/>
                                        <w:left w:val="none" w:sz="0" w:space="0" w:color="auto"/>
                                        <w:bottom w:val="none" w:sz="0" w:space="0" w:color="auto"/>
                                        <w:right w:val="none" w:sz="0" w:space="0" w:color="auto"/>
                                      </w:divBdr>
                                      <w:divsChild>
                                        <w:div w:id="117927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849453">
      <w:marLeft w:val="0"/>
      <w:marRight w:val="0"/>
      <w:marTop w:val="0"/>
      <w:marBottom w:val="0"/>
      <w:divBdr>
        <w:top w:val="none" w:sz="0" w:space="0" w:color="auto"/>
        <w:left w:val="none" w:sz="0" w:space="0" w:color="auto"/>
        <w:bottom w:val="none" w:sz="0" w:space="0" w:color="auto"/>
        <w:right w:val="none" w:sz="0" w:space="0" w:color="auto"/>
      </w:divBdr>
      <w:divsChild>
        <w:div w:id="1217857143">
          <w:marLeft w:val="0"/>
          <w:marRight w:val="0"/>
          <w:marTop w:val="0"/>
          <w:marBottom w:val="0"/>
          <w:divBdr>
            <w:top w:val="none" w:sz="0" w:space="0" w:color="auto"/>
            <w:left w:val="none" w:sz="0" w:space="0" w:color="auto"/>
            <w:bottom w:val="none" w:sz="0" w:space="0" w:color="auto"/>
            <w:right w:val="none" w:sz="0" w:space="0" w:color="auto"/>
          </w:divBdr>
          <w:divsChild>
            <w:div w:id="1010178181">
              <w:marLeft w:val="0"/>
              <w:marRight w:val="0"/>
              <w:marTop w:val="0"/>
              <w:marBottom w:val="0"/>
              <w:divBdr>
                <w:top w:val="none" w:sz="0" w:space="0" w:color="auto"/>
                <w:left w:val="none" w:sz="0" w:space="0" w:color="auto"/>
                <w:bottom w:val="none" w:sz="0" w:space="0" w:color="auto"/>
                <w:right w:val="none" w:sz="0" w:space="0" w:color="auto"/>
              </w:divBdr>
              <w:divsChild>
                <w:div w:id="1216237391">
                  <w:marLeft w:val="0"/>
                  <w:marRight w:val="0"/>
                  <w:marTop w:val="0"/>
                  <w:marBottom w:val="0"/>
                  <w:divBdr>
                    <w:top w:val="none" w:sz="0" w:space="0" w:color="auto"/>
                    <w:left w:val="none" w:sz="0" w:space="0" w:color="auto"/>
                    <w:bottom w:val="none" w:sz="0" w:space="0" w:color="auto"/>
                    <w:right w:val="none" w:sz="0" w:space="0" w:color="auto"/>
                  </w:divBdr>
                </w:div>
                <w:div w:id="32122499">
                  <w:marLeft w:val="0"/>
                  <w:marRight w:val="0"/>
                  <w:marTop w:val="0"/>
                  <w:marBottom w:val="0"/>
                  <w:divBdr>
                    <w:top w:val="none" w:sz="0" w:space="0" w:color="auto"/>
                    <w:left w:val="none" w:sz="0" w:space="0" w:color="auto"/>
                    <w:bottom w:val="none" w:sz="0" w:space="0" w:color="auto"/>
                    <w:right w:val="none" w:sz="0" w:space="0" w:color="auto"/>
                  </w:divBdr>
                </w:div>
                <w:div w:id="1231575978">
                  <w:marLeft w:val="0"/>
                  <w:marRight w:val="0"/>
                  <w:marTop w:val="0"/>
                  <w:marBottom w:val="0"/>
                  <w:divBdr>
                    <w:top w:val="none" w:sz="0" w:space="0" w:color="auto"/>
                    <w:left w:val="none" w:sz="0" w:space="0" w:color="auto"/>
                    <w:bottom w:val="none" w:sz="0" w:space="0" w:color="auto"/>
                    <w:right w:val="none" w:sz="0" w:space="0" w:color="auto"/>
                  </w:divBdr>
                </w:div>
                <w:div w:id="263923099">
                  <w:marLeft w:val="0"/>
                  <w:marRight w:val="0"/>
                  <w:marTop w:val="0"/>
                  <w:marBottom w:val="0"/>
                  <w:divBdr>
                    <w:top w:val="none" w:sz="0" w:space="0" w:color="auto"/>
                    <w:left w:val="none" w:sz="0" w:space="0" w:color="auto"/>
                    <w:bottom w:val="none" w:sz="0" w:space="0" w:color="auto"/>
                    <w:right w:val="none" w:sz="0" w:space="0" w:color="auto"/>
                  </w:divBdr>
                </w:div>
                <w:div w:id="1137913327">
                  <w:marLeft w:val="0"/>
                  <w:marRight w:val="0"/>
                  <w:marTop w:val="0"/>
                  <w:marBottom w:val="0"/>
                  <w:divBdr>
                    <w:top w:val="none" w:sz="0" w:space="0" w:color="auto"/>
                    <w:left w:val="none" w:sz="0" w:space="0" w:color="auto"/>
                    <w:bottom w:val="none" w:sz="0" w:space="0" w:color="auto"/>
                    <w:right w:val="none" w:sz="0" w:space="0" w:color="auto"/>
                  </w:divBdr>
                </w:div>
                <w:div w:id="1076124700">
                  <w:marLeft w:val="0"/>
                  <w:marRight w:val="0"/>
                  <w:marTop w:val="0"/>
                  <w:marBottom w:val="0"/>
                  <w:divBdr>
                    <w:top w:val="none" w:sz="0" w:space="0" w:color="auto"/>
                    <w:left w:val="none" w:sz="0" w:space="0" w:color="auto"/>
                    <w:bottom w:val="none" w:sz="0" w:space="0" w:color="auto"/>
                    <w:right w:val="none" w:sz="0" w:space="0" w:color="auto"/>
                  </w:divBdr>
                  <w:divsChild>
                    <w:div w:id="154405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65791">
      <w:bodyDiv w:val="1"/>
      <w:marLeft w:val="0"/>
      <w:marRight w:val="0"/>
      <w:marTop w:val="0"/>
      <w:marBottom w:val="0"/>
      <w:divBdr>
        <w:top w:val="none" w:sz="0" w:space="0" w:color="auto"/>
        <w:left w:val="none" w:sz="0" w:space="0" w:color="auto"/>
        <w:bottom w:val="none" w:sz="0" w:space="0" w:color="auto"/>
        <w:right w:val="none" w:sz="0" w:space="0" w:color="auto"/>
      </w:divBdr>
      <w:divsChild>
        <w:div w:id="542718804">
          <w:marLeft w:val="0"/>
          <w:marRight w:val="0"/>
          <w:marTop w:val="0"/>
          <w:marBottom w:val="0"/>
          <w:divBdr>
            <w:top w:val="none" w:sz="0" w:space="0" w:color="auto"/>
            <w:left w:val="none" w:sz="0" w:space="0" w:color="auto"/>
            <w:bottom w:val="none" w:sz="0" w:space="0" w:color="auto"/>
            <w:right w:val="none" w:sz="0" w:space="0" w:color="auto"/>
          </w:divBdr>
          <w:divsChild>
            <w:div w:id="872840378">
              <w:marLeft w:val="0"/>
              <w:marRight w:val="0"/>
              <w:marTop w:val="0"/>
              <w:marBottom w:val="0"/>
              <w:divBdr>
                <w:top w:val="none" w:sz="0" w:space="0" w:color="auto"/>
                <w:left w:val="none" w:sz="0" w:space="0" w:color="auto"/>
                <w:bottom w:val="none" w:sz="0" w:space="0" w:color="auto"/>
                <w:right w:val="none" w:sz="0" w:space="0" w:color="auto"/>
              </w:divBdr>
            </w:div>
          </w:divsChild>
        </w:div>
        <w:div w:id="867716046">
          <w:marLeft w:val="0"/>
          <w:marRight w:val="0"/>
          <w:marTop w:val="0"/>
          <w:marBottom w:val="0"/>
          <w:divBdr>
            <w:top w:val="none" w:sz="0" w:space="0" w:color="auto"/>
            <w:left w:val="none" w:sz="0" w:space="0" w:color="auto"/>
            <w:bottom w:val="none" w:sz="0" w:space="0" w:color="auto"/>
            <w:right w:val="none" w:sz="0" w:space="0" w:color="auto"/>
          </w:divBdr>
          <w:divsChild>
            <w:div w:id="833453900">
              <w:marLeft w:val="0"/>
              <w:marRight w:val="0"/>
              <w:marTop w:val="0"/>
              <w:marBottom w:val="0"/>
              <w:divBdr>
                <w:top w:val="none" w:sz="0" w:space="0" w:color="auto"/>
                <w:left w:val="none" w:sz="0" w:space="0" w:color="auto"/>
                <w:bottom w:val="none" w:sz="0" w:space="0" w:color="auto"/>
                <w:right w:val="none" w:sz="0" w:space="0" w:color="auto"/>
              </w:divBdr>
            </w:div>
          </w:divsChild>
        </w:div>
        <w:div w:id="2066104126">
          <w:marLeft w:val="0"/>
          <w:marRight w:val="0"/>
          <w:marTop w:val="0"/>
          <w:marBottom w:val="0"/>
          <w:divBdr>
            <w:top w:val="none" w:sz="0" w:space="0" w:color="auto"/>
            <w:left w:val="none" w:sz="0" w:space="0" w:color="auto"/>
            <w:bottom w:val="none" w:sz="0" w:space="0" w:color="auto"/>
            <w:right w:val="none" w:sz="0" w:space="0" w:color="auto"/>
          </w:divBdr>
          <w:divsChild>
            <w:div w:id="748963207">
              <w:marLeft w:val="0"/>
              <w:marRight w:val="0"/>
              <w:marTop w:val="0"/>
              <w:marBottom w:val="0"/>
              <w:divBdr>
                <w:top w:val="none" w:sz="0" w:space="0" w:color="auto"/>
                <w:left w:val="none" w:sz="0" w:space="0" w:color="auto"/>
                <w:bottom w:val="none" w:sz="0" w:space="0" w:color="auto"/>
                <w:right w:val="none" w:sz="0" w:space="0" w:color="auto"/>
              </w:divBdr>
            </w:div>
          </w:divsChild>
        </w:div>
        <w:div w:id="1157766197">
          <w:marLeft w:val="0"/>
          <w:marRight w:val="0"/>
          <w:marTop w:val="0"/>
          <w:marBottom w:val="0"/>
          <w:divBdr>
            <w:top w:val="none" w:sz="0" w:space="0" w:color="auto"/>
            <w:left w:val="none" w:sz="0" w:space="0" w:color="auto"/>
            <w:bottom w:val="none" w:sz="0" w:space="0" w:color="auto"/>
            <w:right w:val="none" w:sz="0" w:space="0" w:color="auto"/>
          </w:divBdr>
          <w:divsChild>
            <w:div w:id="1343778585">
              <w:marLeft w:val="0"/>
              <w:marRight w:val="0"/>
              <w:marTop w:val="0"/>
              <w:marBottom w:val="0"/>
              <w:divBdr>
                <w:top w:val="none" w:sz="0" w:space="0" w:color="auto"/>
                <w:left w:val="none" w:sz="0" w:space="0" w:color="auto"/>
                <w:bottom w:val="none" w:sz="0" w:space="0" w:color="auto"/>
                <w:right w:val="none" w:sz="0" w:space="0" w:color="auto"/>
              </w:divBdr>
            </w:div>
          </w:divsChild>
        </w:div>
        <w:div w:id="1909682752">
          <w:marLeft w:val="0"/>
          <w:marRight w:val="0"/>
          <w:marTop w:val="0"/>
          <w:marBottom w:val="0"/>
          <w:divBdr>
            <w:top w:val="none" w:sz="0" w:space="0" w:color="auto"/>
            <w:left w:val="none" w:sz="0" w:space="0" w:color="auto"/>
            <w:bottom w:val="none" w:sz="0" w:space="0" w:color="auto"/>
            <w:right w:val="none" w:sz="0" w:space="0" w:color="auto"/>
          </w:divBdr>
          <w:divsChild>
            <w:div w:id="935477229">
              <w:marLeft w:val="0"/>
              <w:marRight w:val="0"/>
              <w:marTop w:val="0"/>
              <w:marBottom w:val="0"/>
              <w:divBdr>
                <w:top w:val="none" w:sz="0" w:space="0" w:color="auto"/>
                <w:left w:val="none" w:sz="0" w:space="0" w:color="auto"/>
                <w:bottom w:val="none" w:sz="0" w:space="0" w:color="auto"/>
                <w:right w:val="none" w:sz="0" w:space="0" w:color="auto"/>
              </w:divBdr>
            </w:div>
          </w:divsChild>
        </w:div>
        <w:div w:id="1494101887">
          <w:marLeft w:val="0"/>
          <w:marRight w:val="0"/>
          <w:marTop w:val="0"/>
          <w:marBottom w:val="0"/>
          <w:divBdr>
            <w:top w:val="none" w:sz="0" w:space="0" w:color="auto"/>
            <w:left w:val="none" w:sz="0" w:space="0" w:color="auto"/>
            <w:bottom w:val="none" w:sz="0" w:space="0" w:color="auto"/>
            <w:right w:val="none" w:sz="0" w:space="0" w:color="auto"/>
          </w:divBdr>
          <w:divsChild>
            <w:div w:id="933635534">
              <w:marLeft w:val="0"/>
              <w:marRight w:val="0"/>
              <w:marTop w:val="0"/>
              <w:marBottom w:val="0"/>
              <w:divBdr>
                <w:top w:val="none" w:sz="0" w:space="0" w:color="auto"/>
                <w:left w:val="none" w:sz="0" w:space="0" w:color="auto"/>
                <w:bottom w:val="none" w:sz="0" w:space="0" w:color="auto"/>
                <w:right w:val="none" w:sz="0" w:space="0" w:color="auto"/>
              </w:divBdr>
            </w:div>
          </w:divsChild>
        </w:div>
        <w:div w:id="1154957158">
          <w:marLeft w:val="0"/>
          <w:marRight w:val="0"/>
          <w:marTop w:val="0"/>
          <w:marBottom w:val="0"/>
          <w:divBdr>
            <w:top w:val="none" w:sz="0" w:space="0" w:color="auto"/>
            <w:left w:val="none" w:sz="0" w:space="0" w:color="auto"/>
            <w:bottom w:val="none" w:sz="0" w:space="0" w:color="auto"/>
            <w:right w:val="none" w:sz="0" w:space="0" w:color="auto"/>
          </w:divBdr>
          <w:divsChild>
            <w:div w:id="864513710">
              <w:marLeft w:val="0"/>
              <w:marRight w:val="0"/>
              <w:marTop w:val="0"/>
              <w:marBottom w:val="0"/>
              <w:divBdr>
                <w:top w:val="none" w:sz="0" w:space="0" w:color="auto"/>
                <w:left w:val="none" w:sz="0" w:space="0" w:color="auto"/>
                <w:bottom w:val="none" w:sz="0" w:space="0" w:color="auto"/>
                <w:right w:val="none" w:sz="0" w:space="0" w:color="auto"/>
              </w:divBdr>
            </w:div>
          </w:divsChild>
        </w:div>
        <w:div w:id="899824921">
          <w:marLeft w:val="0"/>
          <w:marRight w:val="0"/>
          <w:marTop w:val="0"/>
          <w:marBottom w:val="0"/>
          <w:divBdr>
            <w:top w:val="none" w:sz="0" w:space="0" w:color="auto"/>
            <w:left w:val="none" w:sz="0" w:space="0" w:color="auto"/>
            <w:bottom w:val="none" w:sz="0" w:space="0" w:color="auto"/>
            <w:right w:val="none" w:sz="0" w:space="0" w:color="auto"/>
          </w:divBdr>
          <w:divsChild>
            <w:div w:id="971905577">
              <w:marLeft w:val="0"/>
              <w:marRight w:val="0"/>
              <w:marTop w:val="0"/>
              <w:marBottom w:val="0"/>
              <w:divBdr>
                <w:top w:val="none" w:sz="0" w:space="0" w:color="auto"/>
                <w:left w:val="none" w:sz="0" w:space="0" w:color="auto"/>
                <w:bottom w:val="none" w:sz="0" w:space="0" w:color="auto"/>
                <w:right w:val="none" w:sz="0" w:space="0" w:color="auto"/>
              </w:divBdr>
            </w:div>
          </w:divsChild>
        </w:div>
        <w:div w:id="2095005251">
          <w:marLeft w:val="0"/>
          <w:marRight w:val="0"/>
          <w:marTop w:val="0"/>
          <w:marBottom w:val="0"/>
          <w:divBdr>
            <w:top w:val="none" w:sz="0" w:space="0" w:color="auto"/>
            <w:left w:val="none" w:sz="0" w:space="0" w:color="auto"/>
            <w:bottom w:val="none" w:sz="0" w:space="0" w:color="auto"/>
            <w:right w:val="none" w:sz="0" w:space="0" w:color="auto"/>
          </w:divBdr>
          <w:divsChild>
            <w:div w:id="33115622">
              <w:marLeft w:val="0"/>
              <w:marRight w:val="0"/>
              <w:marTop w:val="0"/>
              <w:marBottom w:val="0"/>
              <w:divBdr>
                <w:top w:val="none" w:sz="0" w:space="0" w:color="auto"/>
                <w:left w:val="none" w:sz="0" w:space="0" w:color="auto"/>
                <w:bottom w:val="none" w:sz="0" w:space="0" w:color="auto"/>
                <w:right w:val="none" w:sz="0" w:space="0" w:color="auto"/>
              </w:divBdr>
            </w:div>
          </w:divsChild>
        </w:div>
        <w:div w:id="1930000685">
          <w:marLeft w:val="0"/>
          <w:marRight w:val="0"/>
          <w:marTop w:val="0"/>
          <w:marBottom w:val="0"/>
          <w:divBdr>
            <w:top w:val="none" w:sz="0" w:space="0" w:color="auto"/>
            <w:left w:val="none" w:sz="0" w:space="0" w:color="auto"/>
            <w:bottom w:val="none" w:sz="0" w:space="0" w:color="auto"/>
            <w:right w:val="none" w:sz="0" w:space="0" w:color="auto"/>
          </w:divBdr>
          <w:divsChild>
            <w:div w:id="434178535">
              <w:marLeft w:val="0"/>
              <w:marRight w:val="0"/>
              <w:marTop w:val="0"/>
              <w:marBottom w:val="0"/>
              <w:divBdr>
                <w:top w:val="none" w:sz="0" w:space="0" w:color="auto"/>
                <w:left w:val="none" w:sz="0" w:space="0" w:color="auto"/>
                <w:bottom w:val="none" w:sz="0" w:space="0" w:color="auto"/>
                <w:right w:val="none" w:sz="0" w:space="0" w:color="auto"/>
              </w:divBdr>
            </w:div>
          </w:divsChild>
        </w:div>
        <w:div w:id="1777023690">
          <w:marLeft w:val="0"/>
          <w:marRight w:val="0"/>
          <w:marTop w:val="0"/>
          <w:marBottom w:val="0"/>
          <w:divBdr>
            <w:top w:val="none" w:sz="0" w:space="0" w:color="auto"/>
            <w:left w:val="none" w:sz="0" w:space="0" w:color="auto"/>
            <w:bottom w:val="none" w:sz="0" w:space="0" w:color="auto"/>
            <w:right w:val="none" w:sz="0" w:space="0" w:color="auto"/>
          </w:divBdr>
          <w:divsChild>
            <w:div w:id="1727609983">
              <w:marLeft w:val="0"/>
              <w:marRight w:val="0"/>
              <w:marTop w:val="0"/>
              <w:marBottom w:val="0"/>
              <w:divBdr>
                <w:top w:val="none" w:sz="0" w:space="0" w:color="auto"/>
                <w:left w:val="none" w:sz="0" w:space="0" w:color="auto"/>
                <w:bottom w:val="none" w:sz="0" w:space="0" w:color="auto"/>
                <w:right w:val="none" w:sz="0" w:space="0" w:color="auto"/>
              </w:divBdr>
            </w:div>
          </w:divsChild>
        </w:div>
        <w:div w:id="424151660">
          <w:marLeft w:val="0"/>
          <w:marRight w:val="0"/>
          <w:marTop w:val="0"/>
          <w:marBottom w:val="0"/>
          <w:divBdr>
            <w:top w:val="none" w:sz="0" w:space="0" w:color="auto"/>
            <w:left w:val="none" w:sz="0" w:space="0" w:color="auto"/>
            <w:bottom w:val="none" w:sz="0" w:space="0" w:color="auto"/>
            <w:right w:val="none" w:sz="0" w:space="0" w:color="auto"/>
          </w:divBdr>
          <w:divsChild>
            <w:div w:id="1646086723">
              <w:marLeft w:val="0"/>
              <w:marRight w:val="0"/>
              <w:marTop w:val="0"/>
              <w:marBottom w:val="0"/>
              <w:divBdr>
                <w:top w:val="none" w:sz="0" w:space="0" w:color="auto"/>
                <w:left w:val="none" w:sz="0" w:space="0" w:color="auto"/>
                <w:bottom w:val="none" w:sz="0" w:space="0" w:color="auto"/>
                <w:right w:val="none" w:sz="0" w:space="0" w:color="auto"/>
              </w:divBdr>
            </w:div>
          </w:divsChild>
        </w:div>
        <w:div w:id="2068800833">
          <w:marLeft w:val="0"/>
          <w:marRight w:val="0"/>
          <w:marTop w:val="0"/>
          <w:marBottom w:val="0"/>
          <w:divBdr>
            <w:top w:val="none" w:sz="0" w:space="0" w:color="auto"/>
            <w:left w:val="none" w:sz="0" w:space="0" w:color="auto"/>
            <w:bottom w:val="none" w:sz="0" w:space="0" w:color="auto"/>
            <w:right w:val="none" w:sz="0" w:space="0" w:color="auto"/>
          </w:divBdr>
          <w:divsChild>
            <w:div w:id="1784378272">
              <w:marLeft w:val="0"/>
              <w:marRight w:val="0"/>
              <w:marTop w:val="0"/>
              <w:marBottom w:val="0"/>
              <w:divBdr>
                <w:top w:val="none" w:sz="0" w:space="0" w:color="auto"/>
                <w:left w:val="none" w:sz="0" w:space="0" w:color="auto"/>
                <w:bottom w:val="none" w:sz="0" w:space="0" w:color="auto"/>
                <w:right w:val="none" w:sz="0" w:space="0" w:color="auto"/>
              </w:divBdr>
            </w:div>
          </w:divsChild>
        </w:div>
        <w:div w:id="1704018263">
          <w:marLeft w:val="0"/>
          <w:marRight w:val="0"/>
          <w:marTop w:val="0"/>
          <w:marBottom w:val="0"/>
          <w:divBdr>
            <w:top w:val="none" w:sz="0" w:space="0" w:color="auto"/>
            <w:left w:val="none" w:sz="0" w:space="0" w:color="auto"/>
            <w:bottom w:val="none" w:sz="0" w:space="0" w:color="auto"/>
            <w:right w:val="none" w:sz="0" w:space="0" w:color="auto"/>
          </w:divBdr>
          <w:divsChild>
            <w:div w:id="145243803">
              <w:marLeft w:val="0"/>
              <w:marRight w:val="0"/>
              <w:marTop w:val="0"/>
              <w:marBottom w:val="0"/>
              <w:divBdr>
                <w:top w:val="none" w:sz="0" w:space="0" w:color="auto"/>
                <w:left w:val="none" w:sz="0" w:space="0" w:color="auto"/>
                <w:bottom w:val="none" w:sz="0" w:space="0" w:color="auto"/>
                <w:right w:val="none" w:sz="0" w:space="0" w:color="auto"/>
              </w:divBdr>
            </w:div>
          </w:divsChild>
        </w:div>
        <w:div w:id="1456947385">
          <w:marLeft w:val="0"/>
          <w:marRight w:val="0"/>
          <w:marTop w:val="0"/>
          <w:marBottom w:val="0"/>
          <w:divBdr>
            <w:top w:val="none" w:sz="0" w:space="0" w:color="auto"/>
            <w:left w:val="none" w:sz="0" w:space="0" w:color="auto"/>
            <w:bottom w:val="none" w:sz="0" w:space="0" w:color="auto"/>
            <w:right w:val="none" w:sz="0" w:space="0" w:color="auto"/>
          </w:divBdr>
          <w:divsChild>
            <w:div w:id="908463908">
              <w:marLeft w:val="0"/>
              <w:marRight w:val="0"/>
              <w:marTop w:val="0"/>
              <w:marBottom w:val="0"/>
              <w:divBdr>
                <w:top w:val="none" w:sz="0" w:space="0" w:color="auto"/>
                <w:left w:val="none" w:sz="0" w:space="0" w:color="auto"/>
                <w:bottom w:val="none" w:sz="0" w:space="0" w:color="auto"/>
                <w:right w:val="none" w:sz="0" w:space="0" w:color="auto"/>
              </w:divBdr>
            </w:div>
          </w:divsChild>
        </w:div>
        <w:div w:id="440758848">
          <w:marLeft w:val="0"/>
          <w:marRight w:val="0"/>
          <w:marTop w:val="0"/>
          <w:marBottom w:val="0"/>
          <w:divBdr>
            <w:top w:val="none" w:sz="0" w:space="0" w:color="auto"/>
            <w:left w:val="none" w:sz="0" w:space="0" w:color="auto"/>
            <w:bottom w:val="none" w:sz="0" w:space="0" w:color="auto"/>
            <w:right w:val="none" w:sz="0" w:space="0" w:color="auto"/>
          </w:divBdr>
          <w:divsChild>
            <w:div w:id="584992894">
              <w:marLeft w:val="0"/>
              <w:marRight w:val="0"/>
              <w:marTop w:val="0"/>
              <w:marBottom w:val="0"/>
              <w:divBdr>
                <w:top w:val="none" w:sz="0" w:space="0" w:color="auto"/>
                <w:left w:val="none" w:sz="0" w:space="0" w:color="auto"/>
                <w:bottom w:val="none" w:sz="0" w:space="0" w:color="auto"/>
                <w:right w:val="none" w:sz="0" w:space="0" w:color="auto"/>
              </w:divBdr>
            </w:div>
          </w:divsChild>
        </w:div>
        <w:div w:id="2111391321">
          <w:marLeft w:val="0"/>
          <w:marRight w:val="0"/>
          <w:marTop w:val="0"/>
          <w:marBottom w:val="0"/>
          <w:divBdr>
            <w:top w:val="none" w:sz="0" w:space="0" w:color="auto"/>
            <w:left w:val="none" w:sz="0" w:space="0" w:color="auto"/>
            <w:bottom w:val="none" w:sz="0" w:space="0" w:color="auto"/>
            <w:right w:val="none" w:sz="0" w:space="0" w:color="auto"/>
          </w:divBdr>
          <w:divsChild>
            <w:div w:id="710571206">
              <w:marLeft w:val="0"/>
              <w:marRight w:val="0"/>
              <w:marTop w:val="0"/>
              <w:marBottom w:val="0"/>
              <w:divBdr>
                <w:top w:val="none" w:sz="0" w:space="0" w:color="auto"/>
                <w:left w:val="none" w:sz="0" w:space="0" w:color="auto"/>
                <w:bottom w:val="none" w:sz="0" w:space="0" w:color="auto"/>
                <w:right w:val="none" w:sz="0" w:space="0" w:color="auto"/>
              </w:divBdr>
            </w:div>
          </w:divsChild>
        </w:div>
        <w:div w:id="1177306066">
          <w:marLeft w:val="0"/>
          <w:marRight w:val="0"/>
          <w:marTop w:val="0"/>
          <w:marBottom w:val="0"/>
          <w:divBdr>
            <w:top w:val="none" w:sz="0" w:space="0" w:color="auto"/>
            <w:left w:val="none" w:sz="0" w:space="0" w:color="auto"/>
            <w:bottom w:val="none" w:sz="0" w:space="0" w:color="auto"/>
            <w:right w:val="none" w:sz="0" w:space="0" w:color="auto"/>
          </w:divBdr>
          <w:divsChild>
            <w:div w:id="1546015888">
              <w:marLeft w:val="0"/>
              <w:marRight w:val="0"/>
              <w:marTop w:val="0"/>
              <w:marBottom w:val="0"/>
              <w:divBdr>
                <w:top w:val="none" w:sz="0" w:space="0" w:color="auto"/>
                <w:left w:val="none" w:sz="0" w:space="0" w:color="auto"/>
                <w:bottom w:val="none" w:sz="0" w:space="0" w:color="auto"/>
                <w:right w:val="none" w:sz="0" w:space="0" w:color="auto"/>
              </w:divBdr>
            </w:div>
          </w:divsChild>
        </w:div>
        <w:div w:id="1702197518">
          <w:marLeft w:val="0"/>
          <w:marRight w:val="0"/>
          <w:marTop w:val="0"/>
          <w:marBottom w:val="0"/>
          <w:divBdr>
            <w:top w:val="none" w:sz="0" w:space="0" w:color="auto"/>
            <w:left w:val="none" w:sz="0" w:space="0" w:color="auto"/>
            <w:bottom w:val="none" w:sz="0" w:space="0" w:color="auto"/>
            <w:right w:val="none" w:sz="0" w:space="0" w:color="auto"/>
          </w:divBdr>
          <w:divsChild>
            <w:div w:id="1867912543">
              <w:marLeft w:val="0"/>
              <w:marRight w:val="0"/>
              <w:marTop w:val="0"/>
              <w:marBottom w:val="0"/>
              <w:divBdr>
                <w:top w:val="none" w:sz="0" w:space="0" w:color="auto"/>
                <w:left w:val="none" w:sz="0" w:space="0" w:color="auto"/>
                <w:bottom w:val="none" w:sz="0" w:space="0" w:color="auto"/>
                <w:right w:val="none" w:sz="0" w:space="0" w:color="auto"/>
              </w:divBdr>
            </w:div>
          </w:divsChild>
        </w:div>
        <w:div w:id="1000546138">
          <w:marLeft w:val="0"/>
          <w:marRight w:val="0"/>
          <w:marTop w:val="0"/>
          <w:marBottom w:val="0"/>
          <w:divBdr>
            <w:top w:val="none" w:sz="0" w:space="0" w:color="auto"/>
            <w:left w:val="none" w:sz="0" w:space="0" w:color="auto"/>
            <w:bottom w:val="none" w:sz="0" w:space="0" w:color="auto"/>
            <w:right w:val="none" w:sz="0" w:space="0" w:color="auto"/>
          </w:divBdr>
          <w:divsChild>
            <w:div w:id="1213809884">
              <w:marLeft w:val="0"/>
              <w:marRight w:val="0"/>
              <w:marTop w:val="0"/>
              <w:marBottom w:val="0"/>
              <w:divBdr>
                <w:top w:val="none" w:sz="0" w:space="0" w:color="auto"/>
                <w:left w:val="none" w:sz="0" w:space="0" w:color="auto"/>
                <w:bottom w:val="none" w:sz="0" w:space="0" w:color="auto"/>
                <w:right w:val="none" w:sz="0" w:space="0" w:color="auto"/>
              </w:divBdr>
            </w:div>
          </w:divsChild>
        </w:div>
        <w:div w:id="641888890">
          <w:marLeft w:val="0"/>
          <w:marRight w:val="0"/>
          <w:marTop w:val="0"/>
          <w:marBottom w:val="0"/>
          <w:divBdr>
            <w:top w:val="none" w:sz="0" w:space="0" w:color="auto"/>
            <w:left w:val="none" w:sz="0" w:space="0" w:color="auto"/>
            <w:bottom w:val="none" w:sz="0" w:space="0" w:color="auto"/>
            <w:right w:val="none" w:sz="0" w:space="0" w:color="auto"/>
          </w:divBdr>
          <w:divsChild>
            <w:div w:id="1215315086">
              <w:marLeft w:val="0"/>
              <w:marRight w:val="0"/>
              <w:marTop w:val="0"/>
              <w:marBottom w:val="0"/>
              <w:divBdr>
                <w:top w:val="none" w:sz="0" w:space="0" w:color="auto"/>
                <w:left w:val="none" w:sz="0" w:space="0" w:color="auto"/>
                <w:bottom w:val="none" w:sz="0" w:space="0" w:color="auto"/>
                <w:right w:val="none" w:sz="0" w:space="0" w:color="auto"/>
              </w:divBdr>
            </w:div>
          </w:divsChild>
        </w:div>
        <w:div w:id="625744792">
          <w:marLeft w:val="0"/>
          <w:marRight w:val="0"/>
          <w:marTop w:val="0"/>
          <w:marBottom w:val="0"/>
          <w:divBdr>
            <w:top w:val="none" w:sz="0" w:space="0" w:color="auto"/>
            <w:left w:val="none" w:sz="0" w:space="0" w:color="auto"/>
            <w:bottom w:val="none" w:sz="0" w:space="0" w:color="auto"/>
            <w:right w:val="none" w:sz="0" w:space="0" w:color="auto"/>
          </w:divBdr>
          <w:divsChild>
            <w:div w:id="1660303798">
              <w:marLeft w:val="0"/>
              <w:marRight w:val="0"/>
              <w:marTop w:val="0"/>
              <w:marBottom w:val="0"/>
              <w:divBdr>
                <w:top w:val="none" w:sz="0" w:space="0" w:color="auto"/>
                <w:left w:val="none" w:sz="0" w:space="0" w:color="auto"/>
                <w:bottom w:val="none" w:sz="0" w:space="0" w:color="auto"/>
                <w:right w:val="none" w:sz="0" w:space="0" w:color="auto"/>
              </w:divBdr>
            </w:div>
          </w:divsChild>
        </w:div>
        <w:div w:id="323553069">
          <w:marLeft w:val="0"/>
          <w:marRight w:val="0"/>
          <w:marTop w:val="0"/>
          <w:marBottom w:val="0"/>
          <w:divBdr>
            <w:top w:val="none" w:sz="0" w:space="0" w:color="auto"/>
            <w:left w:val="none" w:sz="0" w:space="0" w:color="auto"/>
            <w:bottom w:val="none" w:sz="0" w:space="0" w:color="auto"/>
            <w:right w:val="none" w:sz="0" w:space="0" w:color="auto"/>
          </w:divBdr>
          <w:divsChild>
            <w:div w:id="492842201">
              <w:marLeft w:val="0"/>
              <w:marRight w:val="0"/>
              <w:marTop w:val="0"/>
              <w:marBottom w:val="0"/>
              <w:divBdr>
                <w:top w:val="none" w:sz="0" w:space="0" w:color="auto"/>
                <w:left w:val="none" w:sz="0" w:space="0" w:color="auto"/>
                <w:bottom w:val="none" w:sz="0" w:space="0" w:color="auto"/>
                <w:right w:val="none" w:sz="0" w:space="0" w:color="auto"/>
              </w:divBdr>
            </w:div>
          </w:divsChild>
        </w:div>
        <w:div w:id="2051297997">
          <w:marLeft w:val="0"/>
          <w:marRight w:val="0"/>
          <w:marTop w:val="0"/>
          <w:marBottom w:val="0"/>
          <w:divBdr>
            <w:top w:val="none" w:sz="0" w:space="0" w:color="auto"/>
            <w:left w:val="none" w:sz="0" w:space="0" w:color="auto"/>
            <w:bottom w:val="none" w:sz="0" w:space="0" w:color="auto"/>
            <w:right w:val="none" w:sz="0" w:space="0" w:color="auto"/>
          </w:divBdr>
          <w:divsChild>
            <w:div w:id="1508396941">
              <w:marLeft w:val="0"/>
              <w:marRight w:val="0"/>
              <w:marTop w:val="0"/>
              <w:marBottom w:val="0"/>
              <w:divBdr>
                <w:top w:val="none" w:sz="0" w:space="0" w:color="auto"/>
                <w:left w:val="none" w:sz="0" w:space="0" w:color="auto"/>
                <w:bottom w:val="none" w:sz="0" w:space="0" w:color="auto"/>
                <w:right w:val="none" w:sz="0" w:space="0" w:color="auto"/>
              </w:divBdr>
            </w:div>
          </w:divsChild>
        </w:div>
        <w:div w:id="653533285">
          <w:marLeft w:val="0"/>
          <w:marRight w:val="0"/>
          <w:marTop w:val="0"/>
          <w:marBottom w:val="0"/>
          <w:divBdr>
            <w:top w:val="none" w:sz="0" w:space="0" w:color="auto"/>
            <w:left w:val="none" w:sz="0" w:space="0" w:color="auto"/>
            <w:bottom w:val="none" w:sz="0" w:space="0" w:color="auto"/>
            <w:right w:val="none" w:sz="0" w:space="0" w:color="auto"/>
          </w:divBdr>
          <w:divsChild>
            <w:div w:id="431242582">
              <w:marLeft w:val="0"/>
              <w:marRight w:val="0"/>
              <w:marTop w:val="0"/>
              <w:marBottom w:val="0"/>
              <w:divBdr>
                <w:top w:val="none" w:sz="0" w:space="0" w:color="auto"/>
                <w:left w:val="none" w:sz="0" w:space="0" w:color="auto"/>
                <w:bottom w:val="none" w:sz="0" w:space="0" w:color="auto"/>
                <w:right w:val="none" w:sz="0" w:space="0" w:color="auto"/>
              </w:divBdr>
            </w:div>
          </w:divsChild>
        </w:div>
        <w:div w:id="1671592039">
          <w:marLeft w:val="0"/>
          <w:marRight w:val="0"/>
          <w:marTop w:val="0"/>
          <w:marBottom w:val="0"/>
          <w:divBdr>
            <w:top w:val="none" w:sz="0" w:space="0" w:color="auto"/>
            <w:left w:val="none" w:sz="0" w:space="0" w:color="auto"/>
            <w:bottom w:val="none" w:sz="0" w:space="0" w:color="auto"/>
            <w:right w:val="none" w:sz="0" w:space="0" w:color="auto"/>
          </w:divBdr>
          <w:divsChild>
            <w:div w:id="1594046524">
              <w:marLeft w:val="0"/>
              <w:marRight w:val="0"/>
              <w:marTop w:val="0"/>
              <w:marBottom w:val="0"/>
              <w:divBdr>
                <w:top w:val="none" w:sz="0" w:space="0" w:color="auto"/>
                <w:left w:val="none" w:sz="0" w:space="0" w:color="auto"/>
                <w:bottom w:val="none" w:sz="0" w:space="0" w:color="auto"/>
                <w:right w:val="none" w:sz="0" w:space="0" w:color="auto"/>
              </w:divBdr>
            </w:div>
          </w:divsChild>
        </w:div>
        <w:div w:id="333921275">
          <w:marLeft w:val="0"/>
          <w:marRight w:val="0"/>
          <w:marTop w:val="0"/>
          <w:marBottom w:val="0"/>
          <w:divBdr>
            <w:top w:val="none" w:sz="0" w:space="0" w:color="auto"/>
            <w:left w:val="none" w:sz="0" w:space="0" w:color="auto"/>
            <w:bottom w:val="none" w:sz="0" w:space="0" w:color="auto"/>
            <w:right w:val="none" w:sz="0" w:space="0" w:color="auto"/>
          </w:divBdr>
          <w:divsChild>
            <w:div w:id="1053042711">
              <w:marLeft w:val="0"/>
              <w:marRight w:val="0"/>
              <w:marTop w:val="0"/>
              <w:marBottom w:val="0"/>
              <w:divBdr>
                <w:top w:val="none" w:sz="0" w:space="0" w:color="auto"/>
                <w:left w:val="none" w:sz="0" w:space="0" w:color="auto"/>
                <w:bottom w:val="none" w:sz="0" w:space="0" w:color="auto"/>
                <w:right w:val="none" w:sz="0" w:space="0" w:color="auto"/>
              </w:divBdr>
            </w:div>
          </w:divsChild>
        </w:div>
        <w:div w:id="879127958">
          <w:marLeft w:val="0"/>
          <w:marRight w:val="0"/>
          <w:marTop w:val="0"/>
          <w:marBottom w:val="0"/>
          <w:divBdr>
            <w:top w:val="none" w:sz="0" w:space="0" w:color="auto"/>
            <w:left w:val="none" w:sz="0" w:space="0" w:color="auto"/>
            <w:bottom w:val="none" w:sz="0" w:space="0" w:color="auto"/>
            <w:right w:val="none" w:sz="0" w:space="0" w:color="auto"/>
          </w:divBdr>
          <w:divsChild>
            <w:div w:id="809977245">
              <w:marLeft w:val="0"/>
              <w:marRight w:val="0"/>
              <w:marTop w:val="0"/>
              <w:marBottom w:val="0"/>
              <w:divBdr>
                <w:top w:val="none" w:sz="0" w:space="0" w:color="auto"/>
                <w:left w:val="none" w:sz="0" w:space="0" w:color="auto"/>
                <w:bottom w:val="none" w:sz="0" w:space="0" w:color="auto"/>
                <w:right w:val="none" w:sz="0" w:space="0" w:color="auto"/>
              </w:divBdr>
            </w:div>
          </w:divsChild>
        </w:div>
        <w:div w:id="806046319">
          <w:marLeft w:val="0"/>
          <w:marRight w:val="0"/>
          <w:marTop w:val="0"/>
          <w:marBottom w:val="0"/>
          <w:divBdr>
            <w:top w:val="none" w:sz="0" w:space="0" w:color="auto"/>
            <w:left w:val="none" w:sz="0" w:space="0" w:color="auto"/>
            <w:bottom w:val="none" w:sz="0" w:space="0" w:color="auto"/>
            <w:right w:val="none" w:sz="0" w:space="0" w:color="auto"/>
          </w:divBdr>
          <w:divsChild>
            <w:div w:id="695351461">
              <w:marLeft w:val="0"/>
              <w:marRight w:val="0"/>
              <w:marTop w:val="0"/>
              <w:marBottom w:val="0"/>
              <w:divBdr>
                <w:top w:val="none" w:sz="0" w:space="0" w:color="auto"/>
                <w:left w:val="none" w:sz="0" w:space="0" w:color="auto"/>
                <w:bottom w:val="none" w:sz="0" w:space="0" w:color="auto"/>
                <w:right w:val="none" w:sz="0" w:space="0" w:color="auto"/>
              </w:divBdr>
            </w:div>
          </w:divsChild>
        </w:div>
        <w:div w:id="604655314">
          <w:marLeft w:val="0"/>
          <w:marRight w:val="0"/>
          <w:marTop w:val="0"/>
          <w:marBottom w:val="0"/>
          <w:divBdr>
            <w:top w:val="none" w:sz="0" w:space="0" w:color="auto"/>
            <w:left w:val="none" w:sz="0" w:space="0" w:color="auto"/>
            <w:bottom w:val="none" w:sz="0" w:space="0" w:color="auto"/>
            <w:right w:val="none" w:sz="0" w:space="0" w:color="auto"/>
          </w:divBdr>
          <w:divsChild>
            <w:div w:id="264727720">
              <w:marLeft w:val="0"/>
              <w:marRight w:val="0"/>
              <w:marTop w:val="0"/>
              <w:marBottom w:val="0"/>
              <w:divBdr>
                <w:top w:val="none" w:sz="0" w:space="0" w:color="auto"/>
                <w:left w:val="none" w:sz="0" w:space="0" w:color="auto"/>
                <w:bottom w:val="none" w:sz="0" w:space="0" w:color="auto"/>
                <w:right w:val="none" w:sz="0" w:space="0" w:color="auto"/>
              </w:divBdr>
            </w:div>
          </w:divsChild>
        </w:div>
        <w:div w:id="1982031041">
          <w:marLeft w:val="0"/>
          <w:marRight w:val="0"/>
          <w:marTop w:val="0"/>
          <w:marBottom w:val="0"/>
          <w:divBdr>
            <w:top w:val="none" w:sz="0" w:space="0" w:color="auto"/>
            <w:left w:val="none" w:sz="0" w:space="0" w:color="auto"/>
            <w:bottom w:val="none" w:sz="0" w:space="0" w:color="auto"/>
            <w:right w:val="none" w:sz="0" w:space="0" w:color="auto"/>
          </w:divBdr>
          <w:divsChild>
            <w:div w:id="2040665319">
              <w:marLeft w:val="0"/>
              <w:marRight w:val="0"/>
              <w:marTop w:val="0"/>
              <w:marBottom w:val="0"/>
              <w:divBdr>
                <w:top w:val="none" w:sz="0" w:space="0" w:color="auto"/>
                <w:left w:val="none" w:sz="0" w:space="0" w:color="auto"/>
                <w:bottom w:val="none" w:sz="0" w:space="0" w:color="auto"/>
                <w:right w:val="none" w:sz="0" w:space="0" w:color="auto"/>
              </w:divBdr>
            </w:div>
          </w:divsChild>
        </w:div>
        <w:div w:id="104664222">
          <w:marLeft w:val="0"/>
          <w:marRight w:val="0"/>
          <w:marTop w:val="0"/>
          <w:marBottom w:val="0"/>
          <w:divBdr>
            <w:top w:val="none" w:sz="0" w:space="0" w:color="auto"/>
            <w:left w:val="none" w:sz="0" w:space="0" w:color="auto"/>
            <w:bottom w:val="none" w:sz="0" w:space="0" w:color="auto"/>
            <w:right w:val="none" w:sz="0" w:space="0" w:color="auto"/>
          </w:divBdr>
          <w:divsChild>
            <w:div w:id="1596747857">
              <w:marLeft w:val="0"/>
              <w:marRight w:val="0"/>
              <w:marTop w:val="0"/>
              <w:marBottom w:val="0"/>
              <w:divBdr>
                <w:top w:val="none" w:sz="0" w:space="0" w:color="auto"/>
                <w:left w:val="none" w:sz="0" w:space="0" w:color="auto"/>
                <w:bottom w:val="none" w:sz="0" w:space="0" w:color="auto"/>
                <w:right w:val="none" w:sz="0" w:space="0" w:color="auto"/>
              </w:divBdr>
            </w:div>
          </w:divsChild>
        </w:div>
        <w:div w:id="98723475">
          <w:marLeft w:val="0"/>
          <w:marRight w:val="0"/>
          <w:marTop w:val="0"/>
          <w:marBottom w:val="0"/>
          <w:divBdr>
            <w:top w:val="none" w:sz="0" w:space="0" w:color="auto"/>
            <w:left w:val="none" w:sz="0" w:space="0" w:color="auto"/>
            <w:bottom w:val="none" w:sz="0" w:space="0" w:color="auto"/>
            <w:right w:val="none" w:sz="0" w:space="0" w:color="auto"/>
          </w:divBdr>
          <w:divsChild>
            <w:div w:id="109980595">
              <w:marLeft w:val="0"/>
              <w:marRight w:val="0"/>
              <w:marTop w:val="0"/>
              <w:marBottom w:val="0"/>
              <w:divBdr>
                <w:top w:val="none" w:sz="0" w:space="0" w:color="auto"/>
                <w:left w:val="none" w:sz="0" w:space="0" w:color="auto"/>
                <w:bottom w:val="none" w:sz="0" w:space="0" w:color="auto"/>
                <w:right w:val="none" w:sz="0" w:space="0" w:color="auto"/>
              </w:divBdr>
            </w:div>
          </w:divsChild>
        </w:div>
        <w:div w:id="1311708115">
          <w:marLeft w:val="0"/>
          <w:marRight w:val="0"/>
          <w:marTop w:val="0"/>
          <w:marBottom w:val="0"/>
          <w:divBdr>
            <w:top w:val="none" w:sz="0" w:space="0" w:color="auto"/>
            <w:left w:val="none" w:sz="0" w:space="0" w:color="auto"/>
            <w:bottom w:val="none" w:sz="0" w:space="0" w:color="auto"/>
            <w:right w:val="none" w:sz="0" w:space="0" w:color="auto"/>
          </w:divBdr>
          <w:divsChild>
            <w:div w:id="1290670353">
              <w:marLeft w:val="0"/>
              <w:marRight w:val="0"/>
              <w:marTop w:val="0"/>
              <w:marBottom w:val="0"/>
              <w:divBdr>
                <w:top w:val="none" w:sz="0" w:space="0" w:color="auto"/>
                <w:left w:val="none" w:sz="0" w:space="0" w:color="auto"/>
                <w:bottom w:val="none" w:sz="0" w:space="0" w:color="auto"/>
                <w:right w:val="none" w:sz="0" w:space="0" w:color="auto"/>
              </w:divBdr>
            </w:div>
          </w:divsChild>
        </w:div>
        <w:div w:id="2106263236">
          <w:marLeft w:val="0"/>
          <w:marRight w:val="0"/>
          <w:marTop w:val="0"/>
          <w:marBottom w:val="0"/>
          <w:divBdr>
            <w:top w:val="none" w:sz="0" w:space="0" w:color="auto"/>
            <w:left w:val="none" w:sz="0" w:space="0" w:color="auto"/>
            <w:bottom w:val="none" w:sz="0" w:space="0" w:color="auto"/>
            <w:right w:val="none" w:sz="0" w:space="0" w:color="auto"/>
          </w:divBdr>
          <w:divsChild>
            <w:div w:id="89401393">
              <w:marLeft w:val="0"/>
              <w:marRight w:val="0"/>
              <w:marTop w:val="0"/>
              <w:marBottom w:val="0"/>
              <w:divBdr>
                <w:top w:val="none" w:sz="0" w:space="0" w:color="auto"/>
                <w:left w:val="none" w:sz="0" w:space="0" w:color="auto"/>
                <w:bottom w:val="none" w:sz="0" w:space="0" w:color="auto"/>
                <w:right w:val="none" w:sz="0" w:space="0" w:color="auto"/>
              </w:divBdr>
            </w:div>
          </w:divsChild>
        </w:div>
        <w:div w:id="890118969">
          <w:marLeft w:val="0"/>
          <w:marRight w:val="0"/>
          <w:marTop w:val="0"/>
          <w:marBottom w:val="0"/>
          <w:divBdr>
            <w:top w:val="none" w:sz="0" w:space="0" w:color="auto"/>
            <w:left w:val="none" w:sz="0" w:space="0" w:color="auto"/>
            <w:bottom w:val="none" w:sz="0" w:space="0" w:color="auto"/>
            <w:right w:val="none" w:sz="0" w:space="0" w:color="auto"/>
          </w:divBdr>
          <w:divsChild>
            <w:div w:id="319893105">
              <w:marLeft w:val="0"/>
              <w:marRight w:val="0"/>
              <w:marTop w:val="0"/>
              <w:marBottom w:val="0"/>
              <w:divBdr>
                <w:top w:val="none" w:sz="0" w:space="0" w:color="auto"/>
                <w:left w:val="none" w:sz="0" w:space="0" w:color="auto"/>
                <w:bottom w:val="none" w:sz="0" w:space="0" w:color="auto"/>
                <w:right w:val="none" w:sz="0" w:space="0" w:color="auto"/>
              </w:divBdr>
            </w:div>
          </w:divsChild>
        </w:div>
        <w:div w:id="1404109315">
          <w:marLeft w:val="0"/>
          <w:marRight w:val="0"/>
          <w:marTop w:val="0"/>
          <w:marBottom w:val="0"/>
          <w:divBdr>
            <w:top w:val="none" w:sz="0" w:space="0" w:color="auto"/>
            <w:left w:val="none" w:sz="0" w:space="0" w:color="auto"/>
            <w:bottom w:val="none" w:sz="0" w:space="0" w:color="auto"/>
            <w:right w:val="none" w:sz="0" w:space="0" w:color="auto"/>
          </w:divBdr>
          <w:divsChild>
            <w:div w:id="1655374440">
              <w:marLeft w:val="0"/>
              <w:marRight w:val="0"/>
              <w:marTop w:val="0"/>
              <w:marBottom w:val="0"/>
              <w:divBdr>
                <w:top w:val="none" w:sz="0" w:space="0" w:color="auto"/>
                <w:left w:val="none" w:sz="0" w:space="0" w:color="auto"/>
                <w:bottom w:val="none" w:sz="0" w:space="0" w:color="auto"/>
                <w:right w:val="none" w:sz="0" w:space="0" w:color="auto"/>
              </w:divBdr>
            </w:div>
          </w:divsChild>
        </w:div>
        <w:div w:id="1446194113">
          <w:marLeft w:val="0"/>
          <w:marRight w:val="0"/>
          <w:marTop w:val="0"/>
          <w:marBottom w:val="0"/>
          <w:divBdr>
            <w:top w:val="none" w:sz="0" w:space="0" w:color="auto"/>
            <w:left w:val="none" w:sz="0" w:space="0" w:color="auto"/>
            <w:bottom w:val="none" w:sz="0" w:space="0" w:color="auto"/>
            <w:right w:val="none" w:sz="0" w:space="0" w:color="auto"/>
          </w:divBdr>
          <w:divsChild>
            <w:div w:id="1091200736">
              <w:marLeft w:val="0"/>
              <w:marRight w:val="0"/>
              <w:marTop w:val="0"/>
              <w:marBottom w:val="0"/>
              <w:divBdr>
                <w:top w:val="none" w:sz="0" w:space="0" w:color="auto"/>
                <w:left w:val="none" w:sz="0" w:space="0" w:color="auto"/>
                <w:bottom w:val="none" w:sz="0" w:space="0" w:color="auto"/>
                <w:right w:val="none" w:sz="0" w:space="0" w:color="auto"/>
              </w:divBdr>
            </w:div>
          </w:divsChild>
        </w:div>
        <w:div w:id="215119986">
          <w:marLeft w:val="0"/>
          <w:marRight w:val="0"/>
          <w:marTop w:val="0"/>
          <w:marBottom w:val="0"/>
          <w:divBdr>
            <w:top w:val="none" w:sz="0" w:space="0" w:color="auto"/>
            <w:left w:val="none" w:sz="0" w:space="0" w:color="auto"/>
            <w:bottom w:val="none" w:sz="0" w:space="0" w:color="auto"/>
            <w:right w:val="none" w:sz="0" w:space="0" w:color="auto"/>
          </w:divBdr>
          <w:divsChild>
            <w:div w:id="291910870">
              <w:marLeft w:val="0"/>
              <w:marRight w:val="0"/>
              <w:marTop w:val="0"/>
              <w:marBottom w:val="0"/>
              <w:divBdr>
                <w:top w:val="none" w:sz="0" w:space="0" w:color="auto"/>
                <w:left w:val="none" w:sz="0" w:space="0" w:color="auto"/>
                <w:bottom w:val="none" w:sz="0" w:space="0" w:color="auto"/>
                <w:right w:val="none" w:sz="0" w:space="0" w:color="auto"/>
              </w:divBdr>
            </w:div>
          </w:divsChild>
        </w:div>
        <w:div w:id="1548689120">
          <w:marLeft w:val="0"/>
          <w:marRight w:val="0"/>
          <w:marTop w:val="0"/>
          <w:marBottom w:val="0"/>
          <w:divBdr>
            <w:top w:val="none" w:sz="0" w:space="0" w:color="auto"/>
            <w:left w:val="none" w:sz="0" w:space="0" w:color="auto"/>
            <w:bottom w:val="none" w:sz="0" w:space="0" w:color="auto"/>
            <w:right w:val="none" w:sz="0" w:space="0" w:color="auto"/>
          </w:divBdr>
          <w:divsChild>
            <w:div w:id="1724400000">
              <w:marLeft w:val="0"/>
              <w:marRight w:val="0"/>
              <w:marTop w:val="0"/>
              <w:marBottom w:val="0"/>
              <w:divBdr>
                <w:top w:val="none" w:sz="0" w:space="0" w:color="auto"/>
                <w:left w:val="none" w:sz="0" w:space="0" w:color="auto"/>
                <w:bottom w:val="none" w:sz="0" w:space="0" w:color="auto"/>
                <w:right w:val="none" w:sz="0" w:space="0" w:color="auto"/>
              </w:divBdr>
            </w:div>
          </w:divsChild>
        </w:div>
        <w:div w:id="2146895460">
          <w:marLeft w:val="0"/>
          <w:marRight w:val="0"/>
          <w:marTop w:val="0"/>
          <w:marBottom w:val="0"/>
          <w:divBdr>
            <w:top w:val="none" w:sz="0" w:space="0" w:color="auto"/>
            <w:left w:val="none" w:sz="0" w:space="0" w:color="auto"/>
            <w:bottom w:val="none" w:sz="0" w:space="0" w:color="auto"/>
            <w:right w:val="none" w:sz="0" w:space="0" w:color="auto"/>
          </w:divBdr>
          <w:divsChild>
            <w:div w:id="2049598674">
              <w:marLeft w:val="0"/>
              <w:marRight w:val="0"/>
              <w:marTop w:val="0"/>
              <w:marBottom w:val="0"/>
              <w:divBdr>
                <w:top w:val="none" w:sz="0" w:space="0" w:color="auto"/>
                <w:left w:val="none" w:sz="0" w:space="0" w:color="auto"/>
                <w:bottom w:val="none" w:sz="0" w:space="0" w:color="auto"/>
                <w:right w:val="none" w:sz="0" w:space="0" w:color="auto"/>
              </w:divBdr>
            </w:div>
          </w:divsChild>
        </w:div>
        <w:div w:id="1267688758">
          <w:marLeft w:val="0"/>
          <w:marRight w:val="0"/>
          <w:marTop w:val="0"/>
          <w:marBottom w:val="0"/>
          <w:divBdr>
            <w:top w:val="none" w:sz="0" w:space="0" w:color="auto"/>
            <w:left w:val="none" w:sz="0" w:space="0" w:color="auto"/>
            <w:bottom w:val="none" w:sz="0" w:space="0" w:color="auto"/>
            <w:right w:val="none" w:sz="0" w:space="0" w:color="auto"/>
          </w:divBdr>
          <w:divsChild>
            <w:div w:id="746726534">
              <w:marLeft w:val="0"/>
              <w:marRight w:val="0"/>
              <w:marTop w:val="0"/>
              <w:marBottom w:val="0"/>
              <w:divBdr>
                <w:top w:val="none" w:sz="0" w:space="0" w:color="auto"/>
                <w:left w:val="none" w:sz="0" w:space="0" w:color="auto"/>
                <w:bottom w:val="none" w:sz="0" w:space="0" w:color="auto"/>
                <w:right w:val="none" w:sz="0" w:space="0" w:color="auto"/>
              </w:divBdr>
            </w:div>
          </w:divsChild>
        </w:div>
        <w:div w:id="1191533000">
          <w:marLeft w:val="0"/>
          <w:marRight w:val="0"/>
          <w:marTop w:val="0"/>
          <w:marBottom w:val="0"/>
          <w:divBdr>
            <w:top w:val="none" w:sz="0" w:space="0" w:color="auto"/>
            <w:left w:val="none" w:sz="0" w:space="0" w:color="auto"/>
            <w:bottom w:val="none" w:sz="0" w:space="0" w:color="auto"/>
            <w:right w:val="none" w:sz="0" w:space="0" w:color="auto"/>
          </w:divBdr>
          <w:divsChild>
            <w:div w:id="1771201388">
              <w:marLeft w:val="0"/>
              <w:marRight w:val="0"/>
              <w:marTop w:val="0"/>
              <w:marBottom w:val="0"/>
              <w:divBdr>
                <w:top w:val="none" w:sz="0" w:space="0" w:color="auto"/>
                <w:left w:val="none" w:sz="0" w:space="0" w:color="auto"/>
                <w:bottom w:val="none" w:sz="0" w:space="0" w:color="auto"/>
                <w:right w:val="none" w:sz="0" w:space="0" w:color="auto"/>
              </w:divBdr>
            </w:div>
          </w:divsChild>
        </w:div>
        <w:div w:id="1156914831">
          <w:marLeft w:val="0"/>
          <w:marRight w:val="0"/>
          <w:marTop w:val="0"/>
          <w:marBottom w:val="0"/>
          <w:divBdr>
            <w:top w:val="none" w:sz="0" w:space="0" w:color="auto"/>
            <w:left w:val="none" w:sz="0" w:space="0" w:color="auto"/>
            <w:bottom w:val="none" w:sz="0" w:space="0" w:color="auto"/>
            <w:right w:val="none" w:sz="0" w:space="0" w:color="auto"/>
          </w:divBdr>
          <w:divsChild>
            <w:div w:id="1606113848">
              <w:marLeft w:val="0"/>
              <w:marRight w:val="0"/>
              <w:marTop w:val="0"/>
              <w:marBottom w:val="0"/>
              <w:divBdr>
                <w:top w:val="none" w:sz="0" w:space="0" w:color="auto"/>
                <w:left w:val="none" w:sz="0" w:space="0" w:color="auto"/>
                <w:bottom w:val="none" w:sz="0" w:space="0" w:color="auto"/>
                <w:right w:val="none" w:sz="0" w:space="0" w:color="auto"/>
              </w:divBdr>
            </w:div>
          </w:divsChild>
        </w:div>
        <w:div w:id="1760904451">
          <w:marLeft w:val="0"/>
          <w:marRight w:val="0"/>
          <w:marTop w:val="0"/>
          <w:marBottom w:val="0"/>
          <w:divBdr>
            <w:top w:val="none" w:sz="0" w:space="0" w:color="auto"/>
            <w:left w:val="none" w:sz="0" w:space="0" w:color="auto"/>
            <w:bottom w:val="none" w:sz="0" w:space="0" w:color="auto"/>
            <w:right w:val="none" w:sz="0" w:space="0" w:color="auto"/>
          </w:divBdr>
          <w:divsChild>
            <w:div w:id="1524972034">
              <w:marLeft w:val="0"/>
              <w:marRight w:val="0"/>
              <w:marTop w:val="0"/>
              <w:marBottom w:val="0"/>
              <w:divBdr>
                <w:top w:val="none" w:sz="0" w:space="0" w:color="auto"/>
                <w:left w:val="none" w:sz="0" w:space="0" w:color="auto"/>
                <w:bottom w:val="none" w:sz="0" w:space="0" w:color="auto"/>
                <w:right w:val="none" w:sz="0" w:space="0" w:color="auto"/>
              </w:divBdr>
            </w:div>
          </w:divsChild>
        </w:div>
        <w:div w:id="1517882522">
          <w:marLeft w:val="0"/>
          <w:marRight w:val="0"/>
          <w:marTop w:val="0"/>
          <w:marBottom w:val="0"/>
          <w:divBdr>
            <w:top w:val="none" w:sz="0" w:space="0" w:color="auto"/>
            <w:left w:val="none" w:sz="0" w:space="0" w:color="auto"/>
            <w:bottom w:val="none" w:sz="0" w:space="0" w:color="auto"/>
            <w:right w:val="none" w:sz="0" w:space="0" w:color="auto"/>
          </w:divBdr>
          <w:divsChild>
            <w:div w:id="564950447">
              <w:marLeft w:val="0"/>
              <w:marRight w:val="0"/>
              <w:marTop w:val="0"/>
              <w:marBottom w:val="0"/>
              <w:divBdr>
                <w:top w:val="none" w:sz="0" w:space="0" w:color="auto"/>
                <w:left w:val="none" w:sz="0" w:space="0" w:color="auto"/>
                <w:bottom w:val="none" w:sz="0" w:space="0" w:color="auto"/>
                <w:right w:val="none" w:sz="0" w:space="0" w:color="auto"/>
              </w:divBdr>
            </w:div>
          </w:divsChild>
        </w:div>
        <w:div w:id="478573681">
          <w:marLeft w:val="0"/>
          <w:marRight w:val="0"/>
          <w:marTop w:val="0"/>
          <w:marBottom w:val="0"/>
          <w:divBdr>
            <w:top w:val="none" w:sz="0" w:space="0" w:color="auto"/>
            <w:left w:val="none" w:sz="0" w:space="0" w:color="auto"/>
            <w:bottom w:val="none" w:sz="0" w:space="0" w:color="auto"/>
            <w:right w:val="none" w:sz="0" w:space="0" w:color="auto"/>
          </w:divBdr>
          <w:divsChild>
            <w:div w:id="230505904">
              <w:marLeft w:val="0"/>
              <w:marRight w:val="0"/>
              <w:marTop w:val="0"/>
              <w:marBottom w:val="0"/>
              <w:divBdr>
                <w:top w:val="none" w:sz="0" w:space="0" w:color="auto"/>
                <w:left w:val="none" w:sz="0" w:space="0" w:color="auto"/>
                <w:bottom w:val="none" w:sz="0" w:space="0" w:color="auto"/>
                <w:right w:val="none" w:sz="0" w:space="0" w:color="auto"/>
              </w:divBdr>
            </w:div>
          </w:divsChild>
        </w:div>
        <w:div w:id="1444423420">
          <w:marLeft w:val="0"/>
          <w:marRight w:val="0"/>
          <w:marTop w:val="0"/>
          <w:marBottom w:val="0"/>
          <w:divBdr>
            <w:top w:val="none" w:sz="0" w:space="0" w:color="auto"/>
            <w:left w:val="none" w:sz="0" w:space="0" w:color="auto"/>
            <w:bottom w:val="none" w:sz="0" w:space="0" w:color="auto"/>
            <w:right w:val="none" w:sz="0" w:space="0" w:color="auto"/>
          </w:divBdr>
          <w:divsChild>
            <w:div w:id="1097212325">
              <w:marLeft w:val="0"/>
              <w:marRight w:val="0"/>
              <w:marTop w:val="0"/>
              <w:marBottom w:val="0"/>
              <w:divBdr>
                <w:top w:val="none" w:sz="0" w:space="0" w:color="auto"/>
                <w:left w:val="none" w:sz="0" w:space="0" w:color="auto"/>
                <w:bottom w:val="none" w:sz="0" w:space="0" w:color="auto"/>
                <w:right w:val="none" w:sz="0" w:space="0" w:color="auto"/>
              </w:divBdr>
            </w:div>
          </w:divsChild>
        </w:div>
        <w:div w:id="981157459">
          <w:marLeft w:val="0"/>
          <w:marRight w:val="0"/>
          <w:marTop w:val="0"/>
          <w:marBottom w:val="0"/>
          <w:divBdr>
            <w:top w:val="none" w:sz="0" w:space="0" w:color="auto"/>
            <w:left w:val="none" w:sz="0" w:space="0" w:color="auto"/>
            <w:bottom w:val="none" w:sz="0" w:space="0" w:color="auto"/>
            <w:right w:val="none" w:sz="0" w:space="0" w:color="auto"/>
          </w:divBdr>
          <w:divsChild>
            <w:div w:id="779490514">
              <w:marLeft w:val="0"/>
              <w:marRight w:val="0"/>
              <w:marTop w:val="0"/>
              <w:marBottom w:val="0"/>
              <w:divBdr>
                <w:top w:val="none" w:sz="0" w:space="0" w:color="auto"/>
                <w:left w:val="none" w:sz="0" w:space="0" w:color="auto"/>
                <w:bottom w:val="none" w:sz="0" w:space="0" w:color="auto"/>
                <w:right w:val="none" w:sz="0" w:space="0" w:color="auto"/>
              </w:divBdr>
            </w:div>
          </w:divsChild>
        </w:div>
        <w:div w:id="1069579226">
          <w:marLeft w:val="0"/>
          <w:marRight w:val="0"/>
          <w:marTop w:val="0"/>
          <w:marBottom w:val="0"/>
          <w:divBdr>
            <w:top w:val="none" w:sz="0" w:space="0" w:color="auto"/>
            <w:left w:val="none" w:sz="0" w:space="0" w:color="auto"/>
            <w:bottom w:val="none" w:sz="0" w:space="0" w:color="auto"/>
            <w:right w:val="none" w:sz="0" w:space="0" w:color="auto"/>
          </w:divBdr>
          <w:divsChild>
            <w:div w:id="2017346983">
              <w:marLeft w:val="0"/>
              <w:marRight w:val="0"/>
              <w:marTop w:val="0"/>
              <w:marBottom w:val="0"/>
              <w:divBdr>
                <w:top w:val="none" w:sz="0" w:space="0" w:color="auto"/>
                <w:left w:val="none" w:sz="0" w:space="0" w:color="auto"/>
                <w:bottom w:val="none" w:sz="0" w:space="0" w:color="auto"/>
                <w:right w:val="none" w:sz="0" w:space="0" w:color="auto"/>
              </w:divBdr>
            </w:div>
          </w:divsChild>
        </w:div>
        <w:div w:id="465005330">
          <w:marLeft w:val="0"/>
          <w:marRight w:val="0"/>
          <w:marTop w:val="0"/>
          <w:marBottom w:val="0"/>
          <w:divBdr>
            <w:top w:val="none" w:sz="0" w:space="0" w:color="auto"/>
            <w:left w:val="none" w:sz="0" w:space="0" w:color="auto"/>
            <w:bottom w:val="none" w:sz="0" w:space="0" w:color="auto"/>
            <w:right w:val="none" w:sz="0" w:space="0" w:color="auto"/>
          </w:divBdr>
          <w:divsChild>
            <w:div w:id="2076855862">
              <w:marLeft w:val="0"/>
              <w:marRight w:val="0"/>
              <w:marTop w:val="0"/>
              <w:marBottom w:val="0"/>
              <w:divBdr>
                <w:top w:val="none" w:sz="0" w:space="0" w:color="auto"/>
                <w:left w:val="none" w:sz="0" w:space="0" w:color="auto"/>
                <w:bottom w:val="none" w:sz="0" w:space="0" w:color="auto"/>
                <w:right w:val="none" w:sz="0" w:space="0" w:color="auto"/>
              </w:divBdr>
            </w:div>
          </w:divsChild>
        </w:div>
        <w:div w:id="1038164463">
          <w:marLeft w:val="0"/>
          <w:marRight w:val="0"/>
          <w:marTop w:val="0"/>
          <w:marBottom w:val="0"/>
          <w:divBdr>
            <w:top w:val="none" w:sz="0" w:space="0" w:color="auto"/>
            <w:left w:val="none" w:sz="0" w:space="0" w:color="auto"/>
            <w:bottom w:val="none" w:sz="0" w:space="0" w:color="auto"/>
            <w:right w:val="none" w:sz="0" w:space="0" w:color="auto"/>
          </w:divBdr>
          <w:divsChild>
            <w:div w:id="1060592965">
              <w:marLeft w:val="0"/>
              <w:marRight w:val="0"/>
              <w:marTop w:val="0"/>
              <w:marBottom w:val="0"/>
              <w:divBdr>
                <w:top w:val="none" w:sz="0" w:space="0" w:color="auto"/>
                <w:left w:val="none" w:sz="0" w:space="0" w:color="auto"/>
                <w:bottom w:val="none" w:sz="0" w:space="0" w:color="auto"/>
                <w:right w:val="none" w:sz="0" w:space="0" w:color="auto"/>
              </w:divBdr>
            </w:div>
          </w:divsChild>
        </w:div>
        <w:div w:id="1300841977">
          <w:marLeft w:val="0"/>
          <w:marRight w:val="0"/>
          <w:marTop w:val="0"/>
          <w:marBottom w:val="0"/>
          <w:divBdr>
            <w:top w:val="none" w:sz="0" w:space="0" w:color="auto"/>
            <w:left w:val="none" w:sz="0" w:space="0" w:color="auto"/>
            <w:bottom w:val="none" w:sz="0" w:space="0" w:color="auto"/>
            <w:right w:val="none" w:sz="0" w:space="0" w:color="auto"/>
          </w:divBdr>
          <w:divsChild>
            <w:div w:id="1915820596">
              <w:marLeft w:val="0"/>
              <w:marRight w:val="0"/>
              <w:marTop w:val="0"/>
              <w:marBottom w:val="0"/>
              <w:divBdr>
                <w:top w:val="none" w:sz="0" w:space="0" w:color="auto"/>
                <w:left w:val="none" w:sz="0" w:space="0" w:color="auto"/>
                <w:bottom w:val="none" w:sz="0" w:space="0" w:color="auto"/>
                <w:right w:val="none" w:sz="0" w:space="0" w:color="auto"/>
              </w:divBdr>
            </w:div>
          </w:divsChild>
        </w:div>
        <w:div w:id="1911578004">
          <w:marLeft w:val="0"/>
          <w:marRight w:val="0"/>
          <w:marTop w:val="0"/>
          <w:marBottom w:val="0"/>
          <w:divBdr>
            <w:top w:val="none" w:sz="0" w:space="0" w:color="auto"/>
            <w:left w:val="none" w:sz="0" w:space="0" w:color="auto"/>
            <w:bottom w:val="none" w:sz="0" w:space="0" w:color="auto"/>
            <w:right w:val="none" w:sz="0" w:space="0" w:color="auto"/>
          </w:divBdr>
          <w:divsChild>
            <w:div w:id="1939483797">
              <w:marLeft w:val="0"/>
              <w:marRight w:val="0"/>
              <w:marTop w:val="0"/>
              <w:marBottom w:val="0"/>
              <w:divBdr>
                <w:top w:val="none" w:sz="0" w:space="0" w:color="auto"/>
                <w:left w:val="none" w:sz="0" w:space="0" w:color="auto"/>
                <w:bottom w:val="none" w:sz="0" w:space="0" w:color="auto"/>
                <w:right w:val="none" w:sz="0" w:space="0" w:color="auto"/>
              </w:divBdr>
            </w:div>
          </w:divsChild>
        </w:div>
        <w:div w:id="2113356813">
          <w:marLeft w:val="0"/>
          <w:marRight w:val="0"/>
          <w:marTop w:val="0"/>
          <w:marBottom w:val="0"/>
          <w:divBdr>
            <w:top w:val="none" w:sz="0" w:space="0" w:color="auto"/>
            <w:left w:val="none" w:sz="0" w:space="0" w:color="auto"/>
            <w:bottom w:val="none" w:sz="0" w:space="0" w:color="auto"/>
            <w:right w:val="none" w:sz="0" w:space="0" w:color="auto"/>
          </w:divBdr>
          <w:divsChild>
            <w:div w:id="515272061">
              <w:marLeft w:val="0"/>
              <w:marRight w:val="0"/>
              <w:marTop w:val="0"/>
              <w:marBottom w:val="0"/>
              <w:divBdr>
                <w:top w:val="none" w:sz="0" w:space="0" w:color="auto"/>
                <w:left w:val="none" w:sz="0" w:space="0" w:color="auto"/>
                <w:bottom w:val="none" w:sz="0" w:space="0" w:color="auto"/>
                <w:right w:val="none" w:sz="0" w:space="0" w:color="auto"/>
              </w:divBdr>
            </w:div>
          </w:divsChild>
        </w:div>
        <w:div w:id="1674071657">
          <w:marLeft w:val="0"/>
          <w:marRight w:val="0"/>
          <w:marTop w:val="0"/>
          <w:marBottom w:val="0"/>
          <w:divBdr>
            <w:top w:val="none" w:sz="0" w:space="0" w:color="auto"/>
            <w:left w:val="none" w:sz="0" w:space="0" w:color="auto"/>
            <w:bottom w:val="none" w:sz="0" w:space="0" w:color="auto"/>
            <w:right w:val="none" w:sz="0" w:space="0" w:color="auto"/>
          </w:divBdr>
          <w:divsChild>
            <w:div w:id="1123353302">
              <w:marLeft w:val="0"/>
              <w:marRight w:val="0"/>
              <w:marTop w:val="0"/>
              <w:marBottom w:val="0"/>
              <w:divBdr>
                <w:top w:val="none" w:sz="0" w:space="0" w:color="auto"/>
                <w:left w:val="none" w:sz="0" w:space="0" w:color="auto"/>
                <w:bottom w:val="none" w:sz="0" w:space="0" w:color="auto"/>
                <w:right w:val="none" w:sz="0" w:space="0" w:color="auto"/>
              </w:divBdr>
            </w:div>
          </w:divsChild>
        </w:div>
        <w:div w:id="62067172">
          <w:marLeft w:val="0"/>
          <w:marRight w:val="0"/>
          <w:marTop w:val="0"/>
          <w:marBottom w:val="0"/>
          <w:divBdr>
            <w:top w:val="none" w:sz="0" w:space="0" w:color="auto"/>
            <w:left w:val="none" w:sz="0" w:space="0" w:color="auto"/>
            <w:bottom w:val="none" w:sz="0" w:space="0" w:color="auto"/>
            <w:right w:val="none" w:sz="0" w:space="0" w:color="auto"/>
          </w:divBdr>
          <w:divsChild>
            <w:div w:id="635456434">
              <w:marLeft w:val="0"/>
              <w:marRight w:val="0"/>
              <w:marTop w:val="0"/>
              <w:marBottom w:val="0"/>
              <w:divBdr>
                <w:top w:val="none" w:sz="0" w:space="0" w:color="auto"/>
                <w:left w:val="none" w:sz="0" w:space="0" w:color="auto"/>
                <w:bottom w:val="none" w:sz="0" w:space="0" w:color="auto"/>
                <w:right w:val="none" w:sz="0" w:space="0" w:color="auto"/>
              </w:divBdr>
            </w:div>
          </w:divsChild>
        </w:div>
        <w:div w:id="1090665822">
          <w:marLeft w:val="0"/>
          <w:marRight w:val="0"/>
          <w:marTop w:val="0"/>
          <w:marBottom w:val="0"/>
          <w:divBdr>
            <w:top w:val="none" w:sz="0" w:space="0" w:color="auto"/>
            <w:left w:val="none" w:sz="0" w:space="0" w:color="auto"/>
            <w:bottom w:val="none" w:sz="0" w:space="0" w:color="auto"/>
            <w:right w:val="none" w:sz="0" w:space="0" w:color="auto"/>
          </w:divBdr>
          <w:divsChild>
            <w:div w:id="2010794277">
              <w:marLeft w:val="0"/>
              <w:marRight w:val="0"/>
              <w:marTop w:val="0"/>
              <w:marBottom w:val="0"/>
              <w:divBdr>
                <w:top w:val="none" w:sz="0" w:space="0" w:color="auto"/>
                <w:left w:val="none" w:sz="0" w:space="0" w:color="auto"/>
                <w:bottom w:val="none" w:sz="0" w:space="0" w:color="auto"/>
                <w:right w:val="none" w:sz="0" w:space="0" w:color="auto"/>
              </w:divBdr>
            </w:div>
          </w:divsChild>
        </w:div>
        <w:div w:id="495340789">
          <w:marLeft w:val="0"/>
          <w:marRight w:val="0"/>
          <w:marTop w:val="0"/>
          <w:marBottom w:val="0"/>
          <w:divBdr>
            <w:top w:val="none" w:sz="0" w:space="0" w:color="auto"/>
            <w:left w:val="none" w:sz="0" w:space="0" w:color="auto"/>
            <w:bottom w:val="none" w:sz="0" w:space="0" w:color="auto"/>
            <w:right w:val="none" w:sz="0" w:space="0" w:color="auto"/>
          </w:divBdr>
          <w:divsChild>
            <w:div w:id="1696421027">
              <w:marLeft w:val="0"/>
              <w:marRight w:val="0"/>
              <w:marTop w:val="0"/>
              <w:marBottom w:val="0"/>
              <w:divBdr>
                <w:top w:val="none" w:sz="0" w:space="0" w:color="auto"/>
                <w:left w:val="none" w:sz="0" w:space="0" w:color="auto"/>
                <w:bottom w:val="none" w:sz="0" w:space="0" w:color="auto"/>
                <w:right w:val="none" w:sz="0" w:space="0" w:color="auto"/>
              </w:divBdr>
            </w:div>
            <w:div w:id="57830044">
              <w:marLeft w:val="0"/>
              <w:marRight w:val="0"/>
              <w:marTop w:val="0"/>
              <w:marBottom w:val="0"/>
              <w:divBdr>
                <w:top w:val="none" w:sz="0" w:space="0" w:color="auto"/>
                <w:left w:val="none" w:sz="0" w:space="0" w:color="auto"/>
                <w:bottom w:val="none" w:sz="0" w:space="0" w:color="auto"/>
                <w:right w:val="none" w:sz="0" w:space="0" w:color="auto"/>
              </w:divBdr>
            </w:div>
          </w:divsChild>
        </w:div>
        <w:div w:id="1667588854">
          <w:marLeft w:val="0"/>
          <w:marRight w:val="0"/>
          <w:marTop w:val="0"/>
          <w:marBottom w:val="0"/>
          <w:divBdr>
            <w:top w:val="none" w:sz="0" w:space="0" w:color="auto"/>
            <w:left w:val="none" w:sz="0" w:space="0" w:color="auto"/>
            <w:bottom w:val="none" w:sz="0" w:space="0" w:color="auto"/>
            <w:right w:val="none" w:sz="0" w:space="0" w:color="auto"/>
          </w:divBdr>
          <w:divsChild>
            <w:div w:id="1605067238">
              <w:marLeft w:val="0"/>
              <w:marRight w:val="0"/>
              <w:marTop w:val="0"/>
              <w:marBottom w:val="0"/>
              <w:divBdr>
                <w:top w:val="none" w:sz="0" w:space="0" w:color="auto"/>
                <w:left w:val="none" w:sz="0" w:space="0" w:color="auto"/>
                <w:bottom w:val="none" w:sz="0" w:space="0" w:color="auto"/>
                <w:right w:val="none" w:sz="0" w:space="0" w:color="auto"/>
              </w:divBdr>
            </w:div>
            <w:div w:id="1236554984">
              <w:marLeft w:val="0"/>
              <w:marRight w:val="0"/>
              <w:marTop w:val="0"/>
              <w:marBottom w:val="0"/>
              <w:divBdr>
                <w:top w:val="none" w:sz="0" w:space="0" w:color="auto"/>
                <w:left w:val="none" w:sz="0" w:space="0" w:color="auto"/>
                <w:bottom w:val="none" w:sz="0" w:space="0" w:color="auto"/>
                <w:right w:val="none" w:sz="0" w:space="0" w:color="auto"/>
              </w:divBdr>
            </w:div>
            <w:div w:id="1451851030">
              <w:marLeft w:val="0"/>
              <w:marRight w:val="0"/>
              <w:marTop w:val="0"/>
              <w:marBottom w:val="0"/>
              <w:divBdr>
                <w:top w:val="none" w:sz="0" w:space="0" w:color="auto"/>
                <w:left w:val="none" w:sz="0" w:space="0" w:color="auto"/>
                <w:bottom w:val="none" w:sz="0" w:space="0" w:color="auto"/>
                <w:right w:val="none" w:sz="0" w:space="0" w:color="auto"/>
              </w:divBdr>
            </w:div>
            <w:div w:id="1472747629">
              <w:marLeft w:val="0"/>
              <w:marRight w:val="0"/>
              <w:marTop w:val="0"/>
              <w:marBottom w:val="0"/>
              <w:divBdr>
                <w:top w:val="none" w:sz="0" w:space="0" w:color="auto"/>
                <w:left w:val="none" w:sz="0" w:space="0" w:color="auto"/>
                <w:bottom w:val="none" w:sz="0" w:space="0" w:color="auto"/>
                <w:right w:val="none" w:sz="0" w:space="0" w:color="auto"/>
              </w:divBdr>
            </w:div>
            <w:div w:id="1620182565">
              <w:marLeft w:val="0"/>
              <w:marRight w:val="0"/>
              <w:marTop w:val="0"/>
              <w:marBottom w:val="0"/>
              <w:divBdr>
                <w:top w:val="none" w:sz="0" w:space="0" w:color="auto"/>
                <w:left w:val="none" w:sz="0" w:space="0" w:color="auto"/>
                <w:bottom w:val="none" w:sz="0" w:space="0" w:color="auto"/>
                <w:right w:val="none" w:sz="0" w:space="0" w:color="auto"/>
              </w:divBdr>
            </w:div>
            <w:div w:id="1066222906">
              <w:marLeft w:val="0"/>
              <w:marRight w:val="0"/>
              <w:marTop w:val="0"/>
              <w:marBottom w:val="0"/>
              <w:divBdr>
                <w:top w:val="none" w:sz="0" w:space="0" w:color="auto"/>
                <w:left w:val="none" w:sz="0" w:space="0" w:color="auto"/>
                <w:bottom w:val="none" w:sz="0" w:space="0" w:color="auto"/>
                <w:right w:val="none" w:sz="0" w:space="0" w:color="auto"/>
              </w:divBdr>
            </w:div>
            <w:div w:id="1620986961">
              <w:marLeft w:val="0"/>
              <w:marRight w:val="0"/>
              <w:marTop w:val="0"/>
              <w:marBottom w:val="0"/>
              <w:divBdr>
                <w:top w:val="none" w:sz="0" w:space="0" w:color="auto"/>
                <w:left w:val="none" w:sz="0" w:space="0" w:color="auto"/>
                <w:bottom w:val="none" w:sz="0" w:space="0" w:color="auto"/>
                <w:right w:val="none" w:sz="0" w:space="0" w:color="auto"/>
              </w:divBdr>
            </w:div>
            <w:div w:id="1587614932">
              <w:marLeft w:val="0"/>
              <w:marRight w:val="0"/>
              <w:marTop w:val="0"/>
              <w:marBottom w:val="0"/>
              <w:divBdr>
                <w:top w:val="none" w:sz="0" w:space="0" w:color="auto"/>
                <w:left w:val="none" w:sz="0" w:space="0" w:color="auto"/>
                <w:bottom w:val="none" w:sz="0" w:space="0" w:color="auto"/>
                <w:right w:val="none" w:sz="0" w:space="0" w:color="auto"/>
              </w:divBdr>
            </w:div>
            <w:div w:id="88547411">
              <w:marLeft w:val="0"/>
              <w:marRight w:val="0"/>
              <w:marTop w:val="0"/>
              <w:marBottom w:val="0"/>
              <w:divBdr>
                <w:top w:val="none" w:sz="0" w:space="0" w:color="auto"/>
                <w:left w:val="none" w:sz="0" w:space="0" w:color="auto"/>
                <w:bottom w:val="none" w:sz="0" w:space="0" w:color="auto"/>
                <w:right w:val="none" w:sz="0" w:space="0" w:color="auto"/>
              </w:divBdr>
            </w:div>
            <w:div w:id="429742786">
              <w:marLeft w:val="0"/>
              <w:marRight w:val="0"/>
              <w:marTop w:val="0"/>
              <w:marBottom w:val="0"/>
              <w:divBdr>
                <w:top w:val="none" w:sz="0" w:space="0" w:color="auto"/>
                <w:left w:val="none" w:sz="0" w:space="0" w:color="auto"/>
                <w:bottom w:val="none" w:sz="0" w:space="0" w:color="auto"/>
                <w:right w:val="none" w:sz="0" w:space="0" w:color="auto"/>
              </w:divBdr>
            </w:div>
            <w:div w:id="1789160701">
              <w:marLeft w:val="0"/>
              <w:marRight w:val="0"/>
              <w:marTop w:val="0"/>
              <w:marBottom w:val="0"/>
              <w:divBdr>
                <w:top w:val="none" w:sz="0" w:space="0" w:color="auto"/>
                <w:left w:val="none" w:sz="0" w:space="0" w:color="auto"/>
                <w:bottom w:val="none" w:sz="0" w:space="0" w:color="auto"/>
                <w:right w:val="none" w:sz="0" w:space="0" w:color="auto"/>
              </w:divBdr>
            </w:div>
            <w:div w:id="1292902347">
              <w:marLeft w:val="0"/>
              <w:marRight w:val="0"/>
              <w:marTop w:val="0"/>
              <w:marBottom w:val="0"/>
              <w:divBdr>
                <w:top w:val="none" w:sz="0" w:space="0" w:color="auto"/>
                <w:left w:val="none" w:sz="0" w:space="0" w:color="auto"/>
                <w:bottom w:val="none" w:sz="0" w:space="0" w:color="auto"/>
                <w:right w:val="none" w:sz="0" w:space="0" w:color="auto"/>
              </w:divBdr>
            </w:div>
            <w:div w:id="850991746">
              <w:marLeft w:val="0"/>
              <w:marRight w:val="0"/>
              <w:marTop w:val="0"/>
              <w:marBottom w:val="0"/>
              <w:divBdr>
                <w:top w:val="none" w:sz="0" w:space="0" w:color="auto"/>
                <w:left w:val="none" w:sz="0" w:space="0" w:color="auto"/>
                <w:bottom w:val="none" w:sz="0" w:space="0" w:color="auto"/>
                <w:right w:val="none" w:sz="0" w:space="0" w:color="auto"/>
              </w:divBdr>
            </w:div>
            <w:div w:id="88162485">
              <w:marLeft w:val="0"/>
              <w:marRight w:val="0"/>
              <w:marTop w:val="0"/>
              <w:marBottom w:val="0"/>
              <w:divBdr>
                <w:top w:val="none" w:sz="0" w:space="0" w:color="auto"/>
                <w:left w:val="none" w:sz="0" w:space="0" w:color="auto"/>
                <w:bottom w:val="none" w:sz="0" w:space="0" w:color="auto"/>
                <w:right w:val="none" w:sz="0" w:space="0" w:color="auto"/>
              </w:divBdr>
            </w:div>
            <w:div w:id="151913887">
              <w:marLeft w:val="0"/>
              <w:marRight w:val="0"/>
              <w:marTop w:val="0"/>
              <w:marBottom w:val="0"/>
              <w:divBdr>
                <w:top w:val="none" w:sz="0" w:space="0" w:color="auto"/>
                <w:left w:val="none" w:sz="0" w:space="0" w:color="auto"/>
                <w:bottom w:val="none" w:sz="0" w:space="0" w:color="auto"/>
                <w:right w:val="none" w:sz="0" w:space="0" w:color="auto"/>
              </w:divBdr>
            </w:div>
            <w:div w:id="584917524">
              <w:marLeft w:val="0"/>
              <w:marRight w:val="0"/>
              <w:marTop w:val="0"/>
              <w:marBottom w:val="0"/>
              <w:divBdr>
                <w:top w:val="none" w:sz="0" w:space="0" w:color="auto"/>
                <w:left w:val="none" w:sz="0" w:space="0" w:color="auto"/>
                <w:bottom w:val="none" w:sz="0" w:space="0" w:color="auto"/>
                <w:right w:val="none" w:sz="0" w:space="0" w:color="auto"/>
              </w:divBdr>
            </w:div>
            <w:div w:id="17427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8665">
      <w:bodyDiv w:val="1"/>
      <w:marLeft w:val="0"/>
      <w:marRight w:val="0"/>
      <w:marTop w:val="0"/>
      <w:marBottom w:val="0"/>
      <w:divBdr>
        <w:top w:val="none" w:sz="0" w:space="0" w:color="auto"/>
        <w:left w:val="none" w:sz="0" w:space="0" w:color="auto"/>
        <w:bottom w:val="none" w:sz="0" w:space="0" w:color="auto"/>
        <w:right w:val="none" w:sz="0" w:space="0" w:color="auto"/>
      </w:divBdr>
    </w:div>
    <w:div w:id="714356820">
      <w:bodyDiv w:val="1"/>
      <w:marLeft w:val="0"/>
      <w:marRight w:val="0"/>
      <w:marTop w:val="0"/>
      <w:marBottom w:val="0"/>
      <w:divBdr>
        <w:top w:val="none" w:sz="0" w:space="0" w:color="auto"/>
        <w:left w:val="none" w:sz="0" w:space="0" w:color="auto"/>
        <w:bottom w:val="none" w:sz="0" w:space="0" w:color="auto"/>
        <w:right w:val="none" w:sz="0" w:space="0" w:color="auto"/>
      </w:divBdr>
    </w:div>
    <w:div w:id="742920879">
      <w:bodyDiv w:val="1"/>
      <w:marLeft w:val="0"/>
      <w:marRight w:val="0"/>
      <w:marTop w:val="0"/>
      <w:marBottom w:val="0"/>
      <w:divBdr>
        <w:top w:val="none" w:sz="0" w:space="0" w:color="auto"/>
        <w:left w:val="none" w:sz="0" w:space="0" w:color="auto"/>
        <w:bottom w:val="none" w:sz="0" w:space="0" w:color="auto"/>
        <w:right w:val="none" w:sz="0" w:space="0" w:color="auto"/>
      </w:divBdr>
    </w:div>
    <w:div w:id="768887184">
      <w:marLeft w:val="0"/>
      <w:marRight w:val="0"/>
      <w:marTop w:val="0"/>
      <w:marBottom w:val="0"/>
      <w:divBdr>
        <w:top w:val="none" w:sz="0" w:space="0" w:color="auto"/>
        <w:left w:val="none" w:sz="0" w:space="0" w:color="auto"/>
        <w:bottom w:val="none" w:sz="0" w:space="0" w:color="auto"/>
        <w:right w:val="none" w:sz="0" w:space="0" w:color="auto"/>
      </w:divBdr>
      <w:divsChild>
        <w:div w:id="1223559797">
          <w:marLeft w:val="0"/>
          <w:marRight w:val="0"/>
          <w:marTop w:val="0"/>
          <w:marBottom w:val="0"/>
          <w:divBdr>
            <w:top w:val="none" w:sz="0" w:space="0" w:color="auto"/>
            <w:left w:val="none" w:sz="0" w:space="0" w:color="auto"/>
            <w:bottom w:val="single" w:sz="12" w:space="0" w:color="EEEEEE"/>
            <w:right w:val="none" w:sz="0" w:space="0" w:color="auto"/>
          </w:divBdr>
          <w:divsChild>
            <w:div w:id="2006739647">
              <w:marLeft w:val="0"/>
              <w:marRight w:val="0"/>
              <w:marTop w:val="0"/>
              <w:marBottom w:val="0"/>
              <w:divBdr>
                <w:top w:val="none" w:sz="0" w:space="0" w:color="auto"/>
                <w:left w:val="none" w:sz="0" w:space="0" w:color="auto"/>
                <w:bottom w:val="none" w:sz="0" w:space="0" w:color="auto"/>
                <w:right w:val="none" w:sz="0" w:space="0" w:color="auto"/>
              </w:divBdr>
            </w:div>
            <w:div w:id="142083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221299">
      <w:marLeft w:val="0"/>
      <w:marRight w:val="0"/>
      <w:marTop w:val="0"/>
      <w:marBottom w:val="0"/>
      <w:divBdr>
        <w:top w:val="none" w:sz="0" w:space="0" w:color="auto"/>
        <w:left w:val="none" w:sz="0" w:space="0" w:color="auto"/>
        <w:bottom w:val="none" w:sz="0" w:space="0" w:color="auto"/>
        <w:right w:val="none" w:sz="0" w:space="0" w:color="auto"/>
      </w:divBdr>
      <w:divsChild>
        <w:div w:id="1130241961">
          <w:marLeft w:val="0"/>
          <w:marRight w:val="0"/>
          <w:marTop w:val="0"/>
          <w:marBottom w:val="0"/>
          <w:divBdr>
            <w:top w:val="none" w:sz="0" w:space="0" w:color="auto"/>
            <w:left w:val="none" w:sz="0" w:space="0" w:color="auto"/>
            <w:bottom w:val="none" w:sz="0" w:space="0" w:color="auto"/>
            <w:right w:val="none" w:sz="0" w:space="0" w:color="auto"/>
          </w:divBdr>
          <w:divsChild>
            <w:div w:id="38012943">
              <w:marLeft w:val="0"/>
              <w:marRight w:val="0"/>
              <w:marTop w:val="0"/>
              <w:marBottom w:val="0"/>
              <w:divBdr>
                <w:top w:val="none" w:sz="0" w:space="0" w:color="auto"/>
                <w:left w:val="none" w:sz="0" w:space="0" w:color="auto"/>
                <w:bottom w:val="none" w:sz="0" w:space="0" w:color="auto"/>
                <w:right w:val="none" w:sz="0" w:space="0" w:color="auto"/>
              </w:divBdr>
              <w:divsChild>
                <w:div w:id="1443525470">
                  <w:marLeft w:val="0"/>
                  <w:marRight w:val="0"/>
                  <w:marTop w:val="0"/>
                  <w:marBottom w:val="0"/>
                  <w:divBdr>
                    <w:top w:val="none" w:sz="0" w:space="0" w:color="auto"/>
                    <w:left w:val="none" w:sz="0" w:space="0" w:color="auto"/>
                    <w:bottom w:val="none" w:sz="0" w:space="0" w:color="auto"/>
                    <w:right w:val="none" w:sz="0" w:space="0" w:color="auto"/>
                  </w:divBdr>
                </w:div>
                <w:div w:id="1226454417">
                  <w:marLeft w:val="0"/>
                  <w:marRight w:val="0"/>
                  <w:marTop w:val="0"/>
                  <w:marBottom w:val="0"/>
                  <w:divBdr>
                    <w:top w:val="none" w:sz="0" w:space="0" w:color="auto"/>
                    <w:left w:val="none" w:sz="0" w:space="0" w:color="auto"/>
                    <w:bottom w:val="none" w:sz="0" w:space="0" w:color="auto"/>
                    <w:right w:val="none" w:sz="0" w:space="0" w:color="auto"/>
                  </w:divBdr>
                  <w:divsChild>
                    <w:div w:id="1870947931">
                      <w:marLeft w:val="0"/>
                      <w:marRight w:val="0"/>
                      <w:marTop w:val="0"/>
                      <w:marBottom w:val="0"/>
                      <w:divBdr>
                        <w:top w:val="none" w:sz="0" w:space="0" w:color="auto"/>
                        <w:left w:val="none" w:sz="0" w:space="0" w:color="auto"/>
                        <w:bottom w:val="none" w:sz="0" w:space="0" w:color="auto"/>
                        <w:right w:val="none" w:sz="0" w:space="0" w:color="auto"/>
                      </w:divBdr>
                      <w:divsChild>
                        <w:div w:id="2081636301">
                          <w:marLeft w:val="0"/>
                          <w:marRight w:val="0"/>
                          <w:marTop w:val="0"/>
                          <w:marBottom w:val="0"/>
                          <w:divBdr>
                            <w:top w:val="none" w:sz="0" w:space="0" w:color="auto"/>
                            <w:left w:val="none" w:sz="0" w:space="0" w:color="auto"/>
                            <w:bottom w:val="none" w:sz="0" w:space="0" w:color="auto"/>
                            <w:right w:val="none" w:sz="0" w:space="0" w:color="auto"/>
                          </w:divBdr>
                        </w:div>
                        <w:div w:id="70787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981186">
      <w:bodyDiv w:val="1"/>
      <w:marLeft w:val="0"/>
      <w:marRight w:val="0"/>
      <w:marTop w:val="0"/>
      <w:marBottom w:val="0"/>
      <w:divBdr>
        <w:top w:val="none" w:sz="0" w:space="0" w:color="auto"/>
        <w:left w:val="none" w:sz="0" w:space="0" w:color="auto"/>
        <w:bottom w:val="none" w:sz="0" w:space="0" w:color="auto"/>
        <w:right w:val="none" w:sz="0" w:space="0" w:color="auto"/>
      </w:divBdr>
    </w:div>
    <w:div w:id="892932576">
      <w:bodyDiv w:val="1"/>
      <w:marLeft w:val="0"/>
      <w:marRight w:val="0"/>
      <w:marTop w:val="0"/>
      <w:marBottom w:val="0"/>
      <w:divBdr>
        <w:top w:val="none" w:sz="0" w:space="0" w:color="auto"/>
        <w:left w:val="none" w:sz="0" w:space="0" w:color="auto"/>
        <w:bottom w:val="none" w:sz="0" w:space="0" w:color="auto"/>
        <w:right w:val="none" w:sz="0" w:space="0" w:color="auto"/>
      </w:divBdr>
      <w:divsChild>
        <w:div w:id="1488130718">
          <w:marLeft w:val="0"/>
          <w:marRight w:val="0"/>
          <w:marTop w:val="0"/>
          <w:marBottom w:val="0"/>
          <w:divBdr>
            <w:top w:val="none" w:sz="0" w:space="0" w:color="auto"/>
            <w:left w:val="none" w:sz="0" w:space="0" w:color="auto"/>
            <w:bottom w:val="none" w:sz="0" w:space="0" w:color="auto"/>
            <w:right w:val="none" w:sz="0" w:space="0" w:color="auto"/>
          </w:divBdr>
          <w:divsChild>
            <w:div w:id="1026253786">
              <w:marLeft w:val="-75"/>
              <w:marRight w:val="0"/>
              <w:marTop w:val="30"/>
              <w:marBottom w:val="30"/>
              <w:divBdr>
                <w:top w:val="none" w:sz="0" w:space="0" w:color="auto"/>
                <w:left w:val="none" w:sz="0" w:space="0" w:color="auto"/>
                <w:bottom w:val="none" w:sz="0" w:space="0" w:color="auto"/>
                <w:right w:val="none" w:sz="0" w:space="0" w:color="auto"/>
              </w:divBdr>
              <w:divsChild>
                <w:div w:id="150297703">
                  <w:marLeft w:val="0"/>
                  <w:marRight w:val="0"/>
                  <w:marTop w:val="0"/>
                  <w:marBottom w:val="0"/>
                  <w:divBdr>
                    <w:top w:val="none" w:sz="0" w:space="0" w:color="auto"/>
                    <w:left w:val="none" w:sz="0" w:space="0" w:color="auto"/>
                    <w:bottom w:val="none" w:sz="0" w:space="0" w:color="auto"/>
                    <w:right w:val="none" w:sz="0" w:space="0" w:color="auto"/>
                  </w:divBdr>
                  <w:divsChild>
                    <w:div w:id="1123698246">
                      <w:marLeft w:val="0"/>
                      <w:marRight w:val="0"/>
                      <w:marTop w:val="0"/>
                      <w:marBottom w:val="0"/>
                      <w:divBdr>
                        <w:top w:val="none" w:sz="0" w:space="0" w:color="auto"/>
                        <w:left w:val="none" w:sz="0" w:space="0" w:color="auto"/>
                        <w:bottom w:val="none" w:sz="0" w:space="0" w:color="auto"/>
                        <w:right w:val="none" w:sz="0" w:space="0" w:color="auto"/>
                      </w:divBdr>
                    </w:div>
                  </w:divsChild>
                </w:div>
                <w:div w:id="1224176212">
                  <w:marLeft w:val="0"/>
                  <w:marRight w:val="0"/>
                  <w:marTop w:val="0"/>
                  <w:marBottom w:val="0"/>
                  <w:divBdr>
                    <w:top w:val="none" w:sz="0" w:space="0" w:color="auto"/>
                    <w:left w:val="none" w:sz="0" w:space="0" w:color="auto"/>
                    <w:bottom w:val="none" w:sz="0" w:space="0" w:color="auto"/>
                    <w:right w:val="none" w:sz="0" w:space="0" w:color="auto"/>
                  </w:divBdr>
                  <w:divsChild>
                    <w:div w:id="2091460312">
                      <w:marLeft w:val="0"/>
                      <w:marRight w:val="0"/>
                      <w:marTop w:val="0"/>
                      <w:marBottom w:val="0"/>
                      <w:divBdr>
                        <w:top w:val="none" w:sz="0" w:space="0" w:color="auto"/>
                        <w:left w:val="none" w:sz="0" w:space="0" w:color="auto"/>
                        <w:bottom w:val="none" w:sz="0" w:space="0" w:color="auto"/>
                        <w:right w:val="none" w:sz="0" w:space="0" w:color="auto"/>
                      </w:divBdr>
                    </w:div>
                  </w:divsChild>
                </w:div>
                <w:div w:id="969747895">
                  <w:marLeft w:val="0"/>
                  <w:marRight w:val="0"/>
                  <w:marTop w:val="0"/>
                  <w:marBottom w:val="0"/>
                  <w:divBdr>
                    <w:top w:val="none" w:sz="0" w:space="0" w:color="auto"/>
                    <w:left w:val="none" w:sz="0" w:space="0" w:color="auto"/>
                    <w:bottom w:val="none" w:sz="0" w:space="0" w:color="auto"/>
                    <w:right w:val="none" w:sz="0" w:space="0" w:color="auto"/>
                  </w:divBdr>
                  <w:divsChild>
                    <w:div w:id="967860079">
                      <w:marLeft w:val="0"/>
                      <w:marRight w:val="0"/>
                      <w:marTop w:val="0"/>
                      <w:marBottom w:val="0"/>
                      <w:divBdr>
                        <w:top w:val="none" w:sz="0" w:space="0" w:color="auto"/>
                        <w:left w:val="none" w:sz="0" w:space="0" w:color="auto"/>
                        <w:bottom w:val="none" w:sz="0" w:space="0" w:color="auto"/>
                        <w:right w:val="none" w:sz="0" w:space="0" w:color="auto"/>
                      </w:divBdr>
                    </w:div>
                  </w:divsChild>
                </w:div>
                <w:div w:id="1669751435">
                  <w:marLeft w:val="0"/>
                  <w:marRight w:val="0"/>
                  <w:marTop w:val="0"/>
                  <w:marBottom w:val="0"/>
                  <w:divBdr>
                    <w:top w:val="none" w:sz="0" w:space="0" w:color="auto"/>
                    <w:left w:val="none" w:sz="0" w:space="0" w:color="auto"/>
                    <w:bottom w:val="none" w:sz="0" w:space="0" w:color="auto"/>
                    <w:right w:val="none" w:sz="0" w:space="0" w:color="auto"/>
                  </w:divBdr>
                  <w:divsChild>
                    <w:div w:id="1242835266">
                      <w:marLeft w:val="0"/>
                      <w:marRight w:val="0"/>
                      <w:marTop w:val="0"/>
                      <w:marBottom w:val="0"/>
                      <w:divBdr>
                        <w:top w:val="none" w:sz="0" w:space="0" w:color="auto"/>
                        <w:left w:val="none" w:sz="0" w:space="0" w:color="auto"/>
                        <w:bottom w:val="none" w:sz="0" w:space="0" w:color="auto"/>
                        <w:right w:val="none" w:sz="0" w:space="0" w:color="auto"/>
                      </w:divBdr>
                    </w:div>
                  </w:divsChild>
                </w:div>
                <w:div w:id="1729691738">
                  <w:marLeft w:val="0"/>
                  <w:marRight w:val="0"/>
                  <w:marTop w:val="0"/>
                  <w:marBottom w:val="0"/>
                  <w:divBdr>
                    <w:top w:val="none" w:sz="0" w:space="0" w:color="auto"/>
                    <w:left w:val="none" w:sz="0" w:space="0" w:color="auto"/>
                    <w:bottom w:val="none" w:sz="0" w:space="0" w:color="auto"/>
                    <w:right w:val="none" w:sz="0" w:space="0" w:color="auto"/>
                  </w:divBdr>
                  <w:divsChild>
                    <w:div w:id="610749708">
                      <w:marLeft w:val="0"/>
                      <w:marRight w:val="0"/>
                      <w:marTop w:val="0"/>
                      <w:marBottom w:val="0"/>
                      <w:divBdr>
                        <w:top w:val="none" w:sz="0" w:space="0" w:color="auto"/>
                        <w:left w:val="none" w:sz="0" w:space="0" w:color="auto"/>
                        <w:bottom w:val="none" w:sz="0" w:space="0" w:color="auto"/>
                        <w:right w:val="none" w:sz="0" w:space="0" w:color="auto"/>
                      </w:divBdr>
                    </w:div>
                  </w:divsChild>
                </w:div>
                <w:div w:id="267546083">
                  <w:marLeft w:val="0"/>
                  <w:marRight w:val="0"/>
                  <w:marTop w:val="0"/>
                  <w:marBottom w:val="0"/>
                  <w:divBdr>
                    <w:top w:val="none" w:sz="0" w:space="0" w:color="auto"/>
                    <w:left w:val="none" w:sz="0" w:space="0" w:color="auto"/>
                    <w:bottom w:val="none" w:sz="0" w:space="0" w:color="auto"/>
                    <w:right w:val="none" w:sz="0" w:space="0" w:color="auto"/>
                  </w:divBdr>
                  <w:divsChild>
                    <w:div w:id="185756920">
                      <w:marLeft w:val="0"/>
                      <w:marRight w:val="0"/>
                      <w:marTop w:val="0"/>
                      <w:marBottom w:val="0"/>
                      <w:divBdr>
                        <w:top w:val="none" w:sz="0" w:space="0" w:color="auto"/>
                        <w:left w:val="none" w:sz="0" w:space="0" w:color="auto"/>
                        <w:bottom w:val="none" w:sz="0" w:space="0" w:color="auto"/>
                        <w:right w:val="none" w:sz="0" w:space="0" w:color="auto"/>
                      </w:divBdr>
                    </w:div>
                  </w:divsChild>
                </w:div>
                <w:div w:id="27073305">
                  <w:marLeft w:val="0"/>
                  <w:marRight w:val="0"/>
                  <w:marTop w:val="0"/>
                  <w:marBottom w:val="0"/>
                  <w:divBdr>
                    <w:top w:val="none" w:sz="0" w:space="0" w:color="auto"/>
                    <w:left w:val="none" w:sz="0" w:space="0" w:color="auto"/>
                    <w:bottom w:val="none" w:sz="0" w:space="0" w:color="auto"/>
                    <w:right w:val="none" w:sz="0" w:space="0" w:color="auto"/>
                  </w:divBdr>
                  <w:divsChild>
                    <w:div w:id="1158230236">
                      <w:marLeft w:val="0"/>
                      <w:marRight w:val="0"/>
                      <w:marTop w:val="0"/>
                      <w:marBottom w:val="0"/>
                      <w:divBdr>
                        <w:top w:val="none" w:sz="0" w:space="0" w:color="auto"/>
                        <w:left w:val="none" w:sz="0" w:space="0" w:color="auto"/>
                        <w:bottom w:val="none" w:sz="0" w:space="0" w:color="auto"/>
                        <w:right w:val="none" w:sz="0" w:space="0" w:color="auto"/>
                      </w:divBdr>
                    </w:div>
                  </w:divsChild>
                </w:div>
                <w:div w:id="347023662">
                  <w:marLeft w:val="0"/>
                  <w:marRight w:val="0"/>
                  <w:marTop w:val="0"/>
                  <w:marBottom w:val="0"/>
                  <w:divBdr>
                    <w:top w:val="none" w:sz="0" w:space="0" w:color="auto"/>
                    <w:left w:val="none" w:sz="0" w:space="0" w:color="auto"/>
                    <w:bottom w:val="none" w:sz="0" w:space="0" w:color="auto"/>
                    <w:right w:val="none" w:sz="0" w:space="0" w:color="auto"/>
                  </w:divBdr>
                  <w:divsChild>
                    <w:div w:id="448089934">
                      <w:marLeft w:val="0"/>
                      <w:marRight w:val="0"/>
                      <w:marTop w:val="0"/>
                      <w:marBottom w:val="0"/>
                      <w:divBdr>
                        <w:top w:val="none" w:sz="0" w:space="0" w:color="auto"/>
                        <w:left w:val="none" w:sz="0" w:space="0" w:color="auto"/>
                        <w:bottom w:val="none" w:sz="0" w:space="0" w:color="auto"/>
                        <w:right w:val="none" w:sz="0" w:space="0" w:color="auto"/>
                      </w:divBdr>
                    </w:div>
                  </w:divsChild>
                </w:div>
                <w:div w:id="422343412">
                  <w:marLeft w:val="0"/>
                  <w:marRight w:val="0"/>
                  <w:marTop w:val="0"/>
                  <w:marBottom w:val="0"/>
                  <w:divBdr>
                    <w:top w:val="none" w:sz="0" w:space="0" w:color="auto"/>
                    <w:left w:val="none" w:sz="0" w:space="0" w:color="auto"/>
                    <w:bottom w:val="none" w:sz="0" w:space="0" w:color="auto"/>
                    <w:right w:val="none" w:sz="0" w:space="0" w:color="auto"/>
                  </w:divBdr>
                  <w:divsChild>
                    <w:div w:id="1738165624">
                      <w:marLeft w:val="0"/>
                      <w:marRight w:val="0"/>
                      <w:marTop w:val="0"/>
                      <w:marBottom w:val="0"/>
                      <w:divBdr>
                        <w:top w:val="none" w:sz="0" w:space="0" w:color="auto"/>
                        <w:left w:val="none" w:sz="0" w:space="0" w:color="auto"/>
                        <w:bottom w:val="none" w:sz="0" w:space="0" w:color="auto"/>
                        <w:right w:val="none" w:sz="0" w:space="0" w:color="auto"/>
                      </w:divBdr>
                    </w:div>
                  </w:divsChild>
                </w:div>
                <w:div w:id="1584755432">
                  <w:marLeft w:val="0"/>
                  <w:marRight w:val="0"/>
                  <w:marTop w:val="0"/>
                  <w:marBottom w:val="0"/>
                  <w:divBdr>
                    <w:top w:val="none" w:sz="0" w:space="0" w:color="auto"/>
                    <w:left w:val="none" w:sz="0" w:space="0" w:color="auto"/>
                    <w:bottom w:val="none" w:sz="0" w:space="0" w:color="auto"/>
                    <w:right w:val="none" w:sz="0" w:space="0" w:color="auto"/>
                  </w:divBdr>
                  <w:divsChild>
                    <w:div w:id="672412074">
                      <w:marLeft w:val="0"/>
                      <w:marRight w:val="0"/>
                      <w:marTop w:val="0"/>
                      <w:marBottom w:val="0"/>
                      <w:divBdr>
                        <w:top w:val="none" w:sz="0" w:space="0" w:color="auto"/>
                        <w:left w:val="none" w:sz="0" w:space="0" w:color="auto"/>
                        <w:bottom w:val="none" w:sz="0" w:space="0" w:color="auto"/>
                        <w:right w:val="none" w:sz="0" w:space="0" w:color="auto"/>
                      </w:divBdr>
                    </w:div>
                  </w:divsChild>
                </w:div>
                <w:div w:id="1621187195">
                  <w:marLeft w:val="0"/>
                  <w:marRight w:val="0"/>
                  <w:marTop w:val="0"/>
                  <w:marBottom w:val="0"/>
                  <w:divBdr>
                    <w:top w:val="none" w:sz="0" w:space="0" w:color="auto"/>
                    <w:left w:val="none" w:sz="0" w:space="0" w:color="auto"/>
                    <w:bottom w:val="none" w:sz="0" w:space="0" w:color="auto"/>
                    <w:right w:val="none" w:sz="0" w:space="0" w:color="auto"/>
                  </w:divBdr>
                  <w:divsChild>
                    <w:div w:id="1250500252">
                      <w:marLeft w:val="0"/>
                      <w:marRight w:val="0"/>
                      <w:marTop w:val="0"/>
                      <w:marBottom w:val="0"/>
                      <w:divBdr>
                        <w:top w:val="none" w:sz="0" w:space="0" w:color="auto"/>
                        <w:left w:val="none" w:sz="0" w:space="0" w:color="auto"/>
                        <w:bottom w:val="none" w:sz="0" w:space="0" w:color="auto"/>
                        <w:right w:val="none" w:sz="0" w:space="0" w:color="auto"/>
                      </w:divBdr>
                    </w:div>
                  </w:divsChild>
                </w:div>
                <w:div w:id="560865843">
                  <w:marLeft w:val="0"/>
                  <w:marRight w:val="0"/>
                  <w:marTop w:val="0"/>
                  <w:marBottom w:val="0"/>
                  <w:divBdr>
                    <w:top w:val="none" w:sz="0" w:space="0" w:color="auto"/>
                    <w:left w:val="none" w:sz="0" w:space="0" w:color="auto"/>
                    <w:bottom w:val="none" w:sz="0" w:space="0" w:color="auto"/>
                    <w:right w:val="none" w:sz="0" w:space="0" w:color="auto"/>
                  </w:divBdr>
                  <w:divsChild>
                    <w:div w:id="1442799984">
                      <w:marLeft w:val="0"/>
                      <w:marRight w:val="0"/>
                      <w:marTop w:val="0"/>
                      <w:marBottom w:val="0"/>
                      <w:divBdr>
                        <w:top w:val="none" w:sz="0" w:space="0" w:color="auto"/>
                        <w:left w:val="none" w:sz="0" w:space="0" w:color="auto"/>
                        <w:bottom w:val="none" w:sz="0" w:space="0" w:color="auto"/>
                        <w:right w:val="none" w:sz="0" w:space="0" w:color="auto"/>
                      </w:divBdr>
                    </w:div>
                  </w:divsChild>
                </w:div>
                <w:div w:id="1158618937">
                  <w:marLeft w:val="0"/>
                  <w:marRight w:val="0"/>
                  <w:marTop w:val="0"/>
                  <w:marBottom w:val="0"/>
                  <w:divBdr>
                    <w:top w:val="none" w:sz="0" w:space="0" w:color="auto"/>
                    <w:left w:val="none" w:sz="0" w:space="0" w:color="auto"/>
                    <w:bottom w:val="none" w:sz="0" w:space="0" w:color="auto"/>
                    <w:right w:val="none" w:sz="0" w:space="0" w:color="auto"/>
                  </w:divBdr>
                  <w:divsChild>
                    <w:div w:id="170684789">
                      <w:marLeft w:val="0"/>
                      <w:marRight w:val="0"/>
                      <w:marTop w:val="0"/>
                      <w:marBottom w:val="0"/>
                      <w:divBdr>
                        <w:top w:val="none" w:sz="0" w:space="0" w:color="auto"/>
                        <w:left w:val="none" w:sz="0" w:space="0" w:color="auto"/>
                        <w:bottom w:val="none" w:sz="0" w:space="0" w:color="auto"/>
                        <w:right w:val="none" w:sz="0" w:space="0" w:color="auto"/>
                      </w:divBdr>
                    </w:div>
                  </w:divsChild>
                </w:div>
                <w:div w:id="1267272187">
                  <w:marLeft w:val="0"/>
                  <w:marRight w:val="0"/>
                  <w:marTop w:val="0"/>
                  <w:marBottom w:val="0"/>
                  <w:divBdr>
                    <w:top w:val="none" w:sz="0" w:space="0" w:color="auto"/>
                    <w:left w:val="none" w:sz="0" w:space="0" w:color="auto"/>
                    <w:bottom w:val="none" w:sz="0" w:space="0" w:color="auto"/>
                    <w:right w:val="none" w:sz="0" w:space="0" w:color="auto"/>
                  </w:divBdr>
                  <w:divsChild>
                    <w:div w:id="1861770956">
                      <w:marLeft w:val="0"/>
                      <w:marRight w:val="0"/>
                      <w:marTop w:val="0"/>
                      <w:marBottom w:val="0"/>
                      <w:divBdr>
                        <w:top w:val="none" w:sz="0" w:space="0" w:color="auto"/>
                        <w:left w:val="none" w:sz="0" w:space="0" w:color="auto"/>
                        <w:bottom w:val="none" w:sz="0" w:space="0" w:color="auto"/>
                        <w:right w:val="none" w:sz="0" w:space="0" w:color="auto"/>
                      </w:divBdr>
                    </w:div>
                  </w:divsChild>
                </w:div>
                <w:div w:id="1016228828">
                  <w:marLeft w:val="0"/>
                  <w:marRight w:val="0"/>
                  <w:marTop w:val="0"/>
                  <w:marBottom w:val="0"/>
                  <w:divBdr>
                    <w:top w:val="none" w:sz="0" w:space="0" w:color="auto"/>
                    <w:left w:val="none" w:sz="0" w:space="0" w:color="auto"/>
                    <w:bottom w:val="none" w:sz="0" w:space="0" w:color="auto"/>
                    <w:right w:val="none" w:sz="0" w:space="0" w:color="auto"/>
                  </w:divBdr>
                  <w:divsChild>
                    <w:div w:id="1907259062">
                      <w:marLeft w:val="0"/>
                      <w:marRight w:val="0"/>
                      <w:marTop w:val="0"/>
                      <w:marBottom w:val="0"/>
                      <w:divBdr>
                        <w:top w:val="none" w:sz="0" w:space="0" w:color="auto"/>
                        <w:left w:val="none" w:sz="0" w:space="0" w:color="auto"/>
                        <w:bottom w:val="none" w:sz="0" w:space="0" w:color="auto"/>
                        <w:right w:val="none" w:sz="0" w:space="0" w:color="auto"/>
                      </w:divBdr>
                    </w:div>
                  </w:divsChild>
                </w:div>
                <w:div w:id="1614945594">
                  <w:marLeft w:val="0"/>
                  <w:marRight w:val="0"/>
                  <w:marTop w:val="0"/>
                  <w:marBottom w:val="0"/>
                  <w:divBdr>
                    <w:top w:val="none" w:sz="0" w:space="0" w:color="auto"/>
                    <w:left w:val="none" w:sz="0" w:space="0" w:color="auto"/>
                    <w:bottom w:val="none" w:sz="0" w:space="0" w:color="auto"/>
                    <w:right w:val="none" w:sz="0" w:space="0" w:color="auto"/>
                  </w:divBdr>
                  <w:divsChild>
                    <w:div w:id="273486865">
                      <w:marLeft w:val="0"/>
                      <w:marRight w:val="0"/>
                      <w:marTop w:val="0"/>
                      <w:marBottom w:val="0"/>
                      <w:divBdr>
                        <w:top w:val="none" w:sz="0" w:space="0" w:color="auto"/>
                        <w:left w:val="none" w:sz="0" w:space="0" w:color="auto"/>
                        <w:bottom w:val="none" w:sz="0" w:space="0" w:color="auto"/>
                        <w:right w:val="none" w:sz="0" w:space="0" w:color="auto"/>
                      </w:divBdr>
                    </w:div>
                  </w:divsChild>
                </w:div>
                <w:div w:id="1282884519">
                  <w:marLeft w:val="0"/>
                  <w:marRight w:val="0"/>
                  <w:marTop w:val="0"/>
                  <w:marBottom w:val="0"/>
                  <w:divBdr>
                    <w:top w:val="none" w:sz="0" w:space="0" w:color="auto"/>
                    <w:left w:val="none" w:sz="0" w:space="0" w:color="auto"/>
                    <w:bottom w:val="none" w:sz="0" w:space="0" w:color="auto"/>
                    <w:right w:val="none" w:sz="0" w:space="0" w:color="auto"/>
                  </w:divBdr>
                  <w:divsChild>
                    <w:div w:id="1450126461">
                      <w:marLeft w:val="0"/>
                      <w:marRight w:val="0"/>
                      <w:marTop w:val="0"/>
                      <w:marBottom w:val="0"/>
                      <w:divBdr>
                        <w:top w:val="none" w:sz="0" w:space="0" w:color="auto"/>
                        <w:left w:val="none" w:sz="0" w:space="0" w:color="auto"/>
                        <w:bottom w:val="none" w:sz="0" w:space="0" w:color="auto"/>
                        <w:right w:val="none" w:sz="0" w:space="0" w:color="auto"/>
                      </w:divBdr>
                    </w:div>
                  </w:divsChild>
                </w:div>
                <w:div w:id="1141388439">
                  <w:marLeft w:val="0"/>
                  <w:marRight w:val="0"/>
                  <w:marTop w:val="0"/>
                  <w:marBottom w:val="0"/>
                  <w:divBdr>
                    <w:top w:val="none" w:sz="0" w:space="0" w:color="auto"/>
                    <w:left w:val="none" w:sz="0" w:space="0" w:color="auto"/>
                    <w:bottom w:val="none" w:sz="0" w:space="0" w:color="auto"/>
                    <w:right w:val="none" w:sz="0" w:space="0" w:color="auto"/>
                  </w:divBdr>
                  <w:divsChild>
                    <w:div w:id="1799686670">
                      <w:marLeft w:val="0"/>
                      <w:marRight w:val="0"/>
                      <w:marTop w:val="0"/>
                      <w:marBottom w:val="0"/>
                      <w:divBdr>
                        <w:top w:val="none" w:sz="0" w:space="0" w:color="auto"/>
                        <w:left w:val="none" w:sz="0" w:space="0" w:color="auto"/>
                        <w:bottom w:val="none" w:sz="0" w:space="0" w:color="auto"/>
                        <w:right w:val="none" w:sz="0" w:space="0" w:color="auto"/>
                      </w:divBdr>
                    </w:div>
                  </w:divsChild>
                </w:div>
                <w:div w:id="245114620">
                  <w:marLeft w:val="0"/>
                  <w:marRight w:val="0"/>
                  <w:marTop w:val="0"/>
                  <w:marBottom w:val="0"/>
                  <w:divBdr>
                    <w:top w:val="none" w:sz="0" w:space="0" w:color="auto"/>
                    <w:left w:val="none" w:sz="0" w:space="0" w:color="auto"/>
                    <w:bottom w:val="none" w:sz="0" w:space="0" w:color="auto"/>
                    <w:right w:val="none" w:sz="0" w:space="0" w:color="auto"/>
                  </w:divBdr>
                  <w:divsChild>
                    <w:div w:id="421490649">
                      <w:marLeft w:val="0"/>
                      <w:marRight w:val="0"/>
                      <w:marTop w:val="0"/>
                      <w:marBottom w:val="0"/>
                      <w:divBdr>
                        <w:top w:val="none" w:sz="0" w:space="0" w:color="auto"/>
                        <w:left w:val="none" w:sz="0" w:space="0" w:color="auto"/>
                        <w:bottom w:val="none" w:sz="0" w:space="0" w:color="auto"/>
                        <w:right w:val="none" w:sz="0" w:space="0" w:color="auto"/>
                      </w:divBdr>
                    </w:div>
                  </w:divsChild>
                </w:div>
                <w:div w:id="1029451674">
                  <w:marLeft w:val="0"/>
                  <w:marRight w:val="0"/>
                  <w:marTop w:val="0"/>
                  <w:marBottom w:val="0"/>
                  <w:divBdr>
                    <w:top w:val="none" w:sz="0" w:space="0" w:color="auto"/>
                    <w:left w:val="none" w:sz="0" w:space="0" w:color="auto"/>
                    <w:bottom w:val="none" w:sz="0" w:space="0" w:color="auto"/>
                    <w:right w:val="none" w:sz="0" w:space="0" w:color="auto"/>
                  </w:divBdr>
                  <w:divsChild>
                    <w:div w:id="453401641">
                      <w:marLeft w:val="0"/>
                      <w:marRight w:val="0"/>
                      <w:marTop w:val="0"/>
                      <w:marBottom w:val="0"/>
                      <w:divBdr>
                        <w:top w:val="none" w:sz="0" w:space="0" w:color="auto"/>
                        <w:left w:val="none" w:sz="0" w:space="0" w:color="auto"/>
                        <w:bottom w:val="none" w:sz="0" w:space="0" w:color="auto"/>
                        <w:right w:val="none" w:sz="0" w:space="0" w:color="auto"/>
                      </w:divBdr>
                    </w:div>
                  </w:divsChild>
                </w:div>
                <w:div w:id="1844390297">
                  <w:marLeft w:val="0"/>
                  <w:marRight w:val="0"/>
                  <w:marTop w:val="0"/>
                  <w:marBottom w:val="0"/>
                  <w:divBdr>
                    <w:top w:val="none" w:sz="0" w:space="0" w:color="auto"/>
                    <w:left w:val="none" w:sz="0" w:space="0" w:color="auto"/>
                    <w:bottom w:val="none" w:sz="0" w:space="0" w:color="auto"/>
                    <w:right w:val="none" w:sz="0" w:space="0" w:color="auto"/>
                  </w:divBdr>
                  <w:divsChild>
                    <w:div w:id="763108567">
                      <w:marLeft w:val="0"/>
                      <w:marRight w:val="0"/>
                      <w:marTop w:val="0"/>
                      <w:marBottom w:val="0"/>
                      <w:divBdr>
                        <w:top w:val="none" w:sz="0" w:space="0" w:color="auto"/>
                        <w:left w:val="none" w:sz="0" w:space="0" w:color="auto"/>
                        <w:bottom w:val="none" w:sz="0" w:space="0" w:color="auto"/>
                        <w:right w:val="none" w:sz="0" w:space="0" w:color="auto"/>
                      </w:divBdr>
                    </w:div>
                  </w:divsChild>
                </w:div>
                <w:div w:id="1157956510">
                  <w:marLeft w:val="0"/>
                  <w:marRight w:val="0"/>
                  <w:marTop w:val="0"/>
                  <w:marBottom w:val="0"/>
                  <w:divBdr>
                    <w:top w:val="none" w:sz="0" w:space="0" w:color="auto"/>
                    <w:left w:val="none" w:sz="0" w:space="0" w:color="auto"/>
                    <w:bottom w:val="none" w:sz="0" w:space="0" w:color="auto"/>
                    <w:right w:val="none" w:sz="0" w:space="0" w:color="auto"/>
                  </w:divBdr>
                  <w:divsChild>
                    <w:div w:id="1999534130">
                      <w:marLeft w:val="0"/>
                      <w:marRight w:val="0"/>
                      <w:marTop w:val="0"/>
                      <w:marBottom w:val="0"/>
                      <w:divBdr>
                        <w:top w:val="none" w:sz="0" w:space="0" w:color="auto"/>
                        <w:left w:val="none" w:sz="0" w:space="0" w:color="auto"/>
                        <w:bottom w:val="none" w:sz="0" w:space="0" w:color="auto"/>
                        <w:right w:val="none" w:sz="0" w:space="0" w:color="auto"/>
                      </w:divBdr>
                    </w:div>
                  </w:divsChild>
                </w:div>
                <w:div w:id="668751658">
                  <w:marLeft w:val="0"/>
                  <w:marRight w:val="0"/>
                  <w:marTop w:val="0"/>
                  <w:marBottom w:val="0"/>
                  <w:divBdr>
                    <w:top w:val="none" w:sz="0" w:space="0" w:color="auto"/>
                    <w:left w:val="none" w:sz="0" w:space="0" w:color="auto"/>
                    <w:bottom w:val="none" w:sz="0" w:space="0" w:color="auto"/>
                    <w:right w:val="none" w:sz="0" w:space="0" w:color="auto"/>
                  </w:divBdr>
                  <w:divsChild>
                    <w:div w:id="1117676385">
                      <w:marLeft w:val="0"/>
                      <w:marRight w:val="0"/>
                      <w:marTop w:val="0"/>
                      <w:marBottom w:val="0"/>
                      <w:divBdr>
                        <w:top w:val="none" w:sz="0" w:space="0" w:color="auto"/>
                        <w:left w:val="none" w:sz="0" w:space="0" w:color="auto"/>
                        <w:bottom w:val="none" w:sz="0" w:space="0" w:color="auto"/>
                        <w:right w:val="none" w:sz="0" w:space="0" w:color="auto"/>
                      </w:divBdr>
                    </w:div>
                  </w:divsChild>
                </w:div>
                <w:div w:id="354045180">
                  <w:marLeft w:val="0"/>
                  <w:marRight w:val="0"/>
                  <w:marTop w:val="0"/>
                  <w:marBottom w:val="0"/>
                  <w:divBdr>
                    <w:top w:val="none" w:sz="0" w:space="0" w:color="auto"/>
                    <w:left w:val="none" w:sz="0" w:space="0" w:color="auto"/>
                    <w:bottom w:val="none" w:sz="0" w:space="0" w:color="auto"/>
                    <w:right w:val="none" w:sz="0" w:space="0" w:color="auto"/>
                  </w:divBdr>
                  <w:divsChild>
                    <w:div w:id="409012141">
                      <w:marLeft w:val="0"/>
                      <w:marRight w:val="0"/>
                      <w:marTop w:val="0"/>
                      <w:marBottom w:val="0"/>
                      <w:divBdr>
                        <w:top w:val="none" w:sz="0" w:space="0" w:color="auto"/>
                        <w:left w:val="none" w:sz="0" w:space="0" w:color="auto"/>
                        <w:bottom w:val="none" w:sz="0" w:space="0" w:color="auto"/>
                        <w:right w:val="none" w:sz="0" w:space="0" w:color="auto"/>
                      </w:divBdr>
                    </w:div>
                  </w:divsChild>
                </w:div>
                <w:div w:id="982268743">
                  <w:marLeft w:val="0"/>
                  <w:marRight w:val="0"/>
                  <w:marTop w:val="0"/>
                  <w:marBottom w:val="0"/>
                  <w:divBdr>
                    <w:top w:val="none" w:sz="0" w:space="0" w:color="auto"/>
                    <w:left w:val="none" w:sz="0" w:space="0" w:color="auto"/>
                    <w:bottom w:val="none" w:sz="0" w:space="0" w:color="auto"/>
                    <w:right w:val="none" w:sz="0" w:space="0" w:color="auto"/>
                  </w:divBdr>
                  <w:divsChild>
                    <w:div w:id="2101824942">
                      <w:marLeft w:val="0"/>
                      <w:marRight w:val="0"/>
                      <w:marTop w:val="0"/>
                      <w:marBottom w:val="0"/>
                      <w:divBdr>
                        <w:top w:val="none" w:sz="0" w:space="0" w:color="auto"/>
                        <w:left w:val="none" w:sz="0" w:space="0" w:color="auto"/>
                        <w:bottom w:val="none" w:sz="0" w:space="0" w:color="auto"/>
                        <w:right w:val="none" w:sz="0" w:space="0" w:color="auto"/>
                      </w:divBdr>
                    </w:div>
                  </w:divsChild>
                </w:div>
                <w:div w:id="1426346179">
                  <w:marLeft w:val="0"/>
                  <w:marRight w:val="0"/>
                  <w:marTop w:val="0"/>
                  <w:marBottom w:val="0"/>
                  <w:divBdr>
                    <w:top w:val="none" w:sz="0" w:space="0" w:color="auto"/>
                    <w:left w:val="none" w:sz="0" w:space="0" w:color="auto"/>
                    <w:bottom w:val="none" w:sz="0" w:space="0" w:color="auto"/>
                    <w:right w:val="none" w:sz="0" w:space="0" w:color="auto"/>
                  </w:divBdr>
                  <w:divsChild>
                    <w:div w:id="609968794">
                      <w:marLeft w:val="0"/>
                      <w:marRight w:val="0"/>
                      <w:marTop w:val="0"/>
                      <w:marBottom w:val="0"/>
                      <w:divBdr>
                        <w:top w:val="none" w:sz="0" w:space="0" w:color="auto"/>
                        <w:left w:val="none" w:sz="0" w:space="0" w:color="auto"/>
                        <w:bottom w:val="none" w:sz="0" w:space="0" w:color="auto"/>
                        <w:right w:val="none" w:sz="0" w:space="0" w:color="auto"/>
                      </w:divBdr>
                    </w:div>
                  </w:divsChild>
                </w:div>
                <w:div w:id="701905411">
                  <w:marLeft w:val="0"/>
                  <w:marRight w:val="0"/>
                  <w:marTop w:val="0"/>
                  <w:marBottom w:val="0"/>
                  <w:divBdr>
                    <w:top w:val="none" w:sz="0" w:space="0" w:color="auto"/>
                    <w:left w:val="none" w:sz="0" w:space="0" w:color="auto"/>
                    <w:bottom w:val="none" w:sz="0" w:space="0" w:color="auto"/>
                    <w:right w:val="none" w:sz="0" w:space="0" w:color="auto"/>
                  </w:divBdr>
                  <w:divsChild>
                    <w:div w:id="1553075515">
                      <w:marLeft w:val="0"/>
                      <w:marRight w:val="0"/>
                      <w:marTop w:val="0"/>
                      <w:marBottom w:val="0"/>
                      <w:divBdr>
                        <w:top w:val="none" w:sz="0" w:space="0" w:color="auto"/>
                        <w:left w:val="none" w:sz="0" w:space="0" w:color="auto"/>
                        <w:bottom w:val="none" w:sz="0" w:space="0" w:color="auto"/>
                        <w:right w:val="none" w:sz="0" w:space="0" w:color="auto"/>
                      </w:divBdr>
                    </w:div>
                  </w:divsChild>
                </w:div>
                <w:div w:id="1467893549">
                  <w:marLeft w:val="0"/>
                  <w:marRight w:val="0"/>
                  <w:marTop w:val="0"/>
                  <w:marBottom w:val="0"/>
                  <w:divBdr>
                    <w:top w:val="none" w:sz="0" w:space="0" w:color="auto"/>
                    <w:left w:val="none" w:sz="0" w:space="0" w:color="auto"/>
                    <w:bottom w:val="none" w:sz="0" w:space="0" w:color="auto"/>
                    <w:right w:val="none" w:sz="0" w:space="0" w:color="auto"/>
                  </w:divBdr>
                  <w:divsChild>
                    <w:div w:id="811677485">
                      <w:marLeft w:val="0"/>
                      <w:marRight w:val="0"/>
                      <w:marTop w:val="0"/>
                      <w:marBottom w:val="0"/>
                      <w:divBdr>
                        <w:top w:val="none" w:sz="0" w:space="0" w:color="auto"/>
                        <w:left w:val="none" w:sz="0" w:space="0" w:color="auto"/>
                        <w:bottom w:val="none" w:sz="0" w:space="0" w:color="auto"/>
                        <w:right w:val="none" w:sz="0" w:space="0" w:color="auto"/>
                      </w:divBdr>
                    </w:div>
                  </w:divsChild>
                </w:div>
                <w:div w:id="1673606218">
                  <w:marLeft w:val="0"/>
                  <w:marRight w:val="0"/>
                  <w:marTop w:val="0"/>
                  <w:marBottom w:val="0"/>
                  <w:divBdr>
                    <w:top w:val="none" w:sz="0" w:space="0" w:color="auto"/>
                    <w:left w:val="none" w:sz="0" w:space="0" w:color="auto"/>
                    <w:bottom w:val="none" w:sz="0" w:space="0" w:color="auto"/>
                    <w:right w:val="none" w:sz="0" w:space="0" w:color="auto"/>
                  </w:divBdr>
                  <w:divsChild>
                    <w:div w:id="767776056">
                      <w:marLeft w:val="0"/>
                      <w:marRight w:val="0"/>
                      <w:marTop w:val="0"/>
                      <w:marBottom w:val="0"/>
                      <w:divBdr>
                        <w:top w:val="none" w:sz="0" w:space="0" w:color="auto"/>
                        <w:left w:val="none" w:sz="0" w:space="0" w:color="auto"/>
                        <w:bottom w:val="none" w:sz="0" w:space="0" w:color="auto"/>
                        <w:right w:val="none" w:sz="0" w:space="0" w:color="auto"/>
                      </w:divBdr>
                    </w:div>
                  </w:divsChild>
                </w:div>
                <w:div w:id="1273702915">
                  <w:marLeft w:val="0"/>
                  <w:marRight w:val="0"/>
                  <w:marTop w:val="0"/>
                  <w:marBottom w:val="0"/>
                  <w:divBdr>
                    <w:top w:val="none" w:sz="0" w:space="0" w:color="auto"/>
                    <w:left w:val="none" w:sz="0" w:space="0" w:color="auto"/>
                    <w:bottom w:val="none" w:sz="0" w:space="0" w:color="auto"/>
                    <w:right w:val="none" w:sz="0" w:space="0" w:color="auto"/>
                  </w:divBdr>
                  <w:divsChild>
                    <w:div w:id="414134771">
                      <w:marLeft w:val="0"/>
                      <w:marRight w:val="0"/>
                      <w:marTop w:val="0"/>
                      <w:marBottom w:val="0"/>
                      <w:divBdr>
                        <w:top w:val="none" w:sz="0" w:space="0" w:color="auto"/>
                        <w:left w:val="none" w:sz="0" w:space="0" w:color="auto"/>
                        <w:bottom w:val="none" w:sz="0" w:space="0" w:color="auto"/>
                        <w:right w:val="none" w:sz="0" w:space="0" w:color="auto"/>
                      </w:divBdr>
                    </w:div>
                  </w:divsChild>
                </w:div>
                <w:div w:id="234705492">
                  <w:marLeft w:val="0"/>
                  <w:marRight w:val="0"/>
                  <w:marTop w:val="0"/>
                  <w:marBottom w:val="0"/>
                  <w:divBdr>
                    <w:top w:val="none" w:sz="0" w:space="0" w:color="auto"/>
                    <w:left w:val="none" w:sz="0" w:space="0" w:color="auto"/>
                    <w:bottom w:val="none" w:sz="0" w:space="0" w:color="auto"/>
                    <w:right w:val="none" w:sz="0" w:space="0" w:color="auto"/>
                  </w:divBdr>
                  <w:divsChild>
                    <w:div w:id="1096704471">
                      <w:marLeft w:val="0"/>
                      <w:marRight w:val="0"/>
                      <w:marTop w:val="0"/>
                      <w:marBottom w:val="0"/>
                      <w:divBdr>
                        <w:top w:val="none" w:sz="0" w:space="0" w:color="auto"/>
                        <w:left w:val="none" w:sz="0" w:space="0" w:color="auto"/>
                        <w:bottom w:val="none" w:sz="0" w:space="0" w:color="auto"/>
                        <w:right w:val="none" w:sz="0" w:space="0" w:color="auto"/>
                      </w:divBdr>
                    </w:div>
                  </w:divsChild>
                </w:div>
                <w:div w:id="181238551">
                  <w:marLeft w:val="0"/>
                  <w:marRight w:val="0"/>
                  <w:marTop w:val="0"/>
                  <w:marBottom w:val="0"/>
                  <w:divBdr>
                    <w:top w:val="none" w:sz="0" w:space="0" w:color="auto"/>
                    <w:left w:val="none" w:sz="0" w:space="0" w:color="auto"/>
                    <w:bottom w:val="none" w:sz="0" w:space="0" w:color="auto"/>
                    <w:right w:val="none" w:sz="0" w:space="0" w:color="auto"/>
                  </w:divBdr>
                  <w:divsChild>
                    <w:div w:id="1991904517">
                      <w:marLeft w:val="0"/>
                      <w:marRight w:val="0"/>
                      <w:marTop w:val="0"/>
                      <w:marBottom w:val="0"/>
                      <w:divBdr>
                        <w:top w:val="none" w:sz="0" w:space="0" w:color="auto"/>
                        <w:left w:val="none" w:sz="0" w:space="0" w:color="auto"/>
                        <w:bottom w:val="none" w:sz="0" w:space="0" w:color="auto"/>
                        <w:right w:val="none" w:sz="0" w:space="0" w:color="auto"/>
                      </w:divBdr>
                    </w:div>
                  </w:divsChild>
                </w:div>
                <w:div w:id="1063598015">
                  <w:marLeft w:val="0"/>
                  <w:marRight w:val="0"/>
                  <w:marTop w:val="0"/>
                  <w:marBottom w:val="0"/>
                  <w:divBdr>
                    <w:top w:val="none" w:sz="0" w:space="0" w:color="auto"/>
                    <w:left w:val="none" w:sz="0" w:space="0" w:color="auto"/>
                    <w:bottom w:val="none" w:sz="0" w:space="0" w:color="auto"/>
                    <w:right w:val="none" w:sz="0" w:space="0" w:color="auto"/>
                  </w:divBdr>
                  <w:divsChild>
                    <w:div w:id="1590969651">
                      <w:marLeft w:val="0"/>
                      <w:marRight w:val="0"/>
                      <w:marTop w:val="0"/>
                      <w:marBottom w:val="0"/>
                      <w:divBdr>
                        <w:top w:val="none" w:sz="0" w:space="0" w:color="auto"/>
                        <w:left w:val="none" w:sz="0" w:space="0" w:color="auto"/>
                        <w:bottom w:val="none" w:sz="0" w:space="0" w:color="auto"/>
                        <w:right w:val="none" w:sz="0" w:space="0" w:color="auto"/>
                      </w:divBdr>
                    </w:div>
                  </w:divsChild>
                </w:div>
                <w:div w:id="1043208458">
                  <w:marLeft w:val="0"/>
                  <w:marRight w:val="0"/>
                  <w:marTop w:val="0"/>
                  <w:marBottom w:val="0"/>
                  <w:divBdr>
                    <w:top w:val="none" w:sz="0" w:space="0" w:color="auto"/>
                    <w:left w:val="none" w:sz="0" w:space="0" w:color="auto"/>
                    <w:bottom w:val="none" w:sz="0" w:space="0" w:color="auto"/>
                    <w:right w:val="none" w:sz="0" w:space="0" w:color="auto"/>
                  </w:divBdr>
                  <w:divsChild>
                    <w:div w:id="643193821">
                      <w:marLeft w:val="0"/>
                      <w:marRight w:val="0"/>
                      <w:marTop w:val="0"/>
                      <w:marBottom w:val="0"/>
                      <w:divBdr>
                        <w:top w:val="none" w:sz="0" w:space="0" w:color="auto"/>
                        <w:left w:val="none" w:sz="0" w:space="0" w:color="auto"/>
                        <w:bottom w:val="none" w:sz="0" w:space="0" w:color="auto"/>
                        <w:right w:val="none" w:sz="0" w:space="0" w:color="auto"/>
                      </w:divBdr>
                    </w:div>
                  </w:divsChild>
                </w:div>
                <w:div w:id="602497987">
                  <w:marLeft w:val="0"/>
                  <w:marRight w:val="0"/>
                  <w:marTop w:val="0"/>
                  <w:marBottom w:val="0"/>
                  <w:divBdr>
                    <w:top w:val="none" w:sz="0" w:space="0" w:color="auto"/>
                    <w:left w:val="none" w:sz="0" w:space="0" w:color="auto"/>
                    <w:bottom w:val="none" w:sz="0" w:space="0" w:color="auto"/>
                    <w:right w:val="none" w:sz="0" w:space="0" w:color="auto"/>
                  </w:divBdr>
                  <w:divsChild>
                    <w:div w:id="290593077">
                      <w:marLeft w:val="0"/>
                      <w:marRight w:val="0"/>
                      <w:marTop w:val="0"/>
                      <w:marBottom w:val="0"/>
                      <w:divBdr>
                        <w:top w:val="none" w:sz="0" w:space="0" w:color="auto"/>
                        <w:left w:val="none" w:sz="0" w:space="0" w:color="auto"/>
                        <w:bottom w:val="none" w:sz="0" w:space="0" w:color="auto"/>
                        <w:right w:val="none" w:sz="0" w:space="0" w:color="auto"/>
                      </w:divBdr>
                    </w:div>
                  </w:divsChild>
                </w:div>
                <w:div w:id="841044370">
                  <w:marLeft w:val="0"/>
                  <w:marRight w:val="0"/>
                  <w:marTop w:val="0"/>
                  <w:marBottom w:val="0"/>
                  <w:divBdr>
                    <w:top w:val="none" w:sz="0" w:space="0" w:color="auto"/>
                    <w:left w:val="none" w:sz="0" w:space="0" w:color="auto"/>
                    <w:bottom w:val="none" w:sz="0" w:space="0" w:color="auto"/>
                    <w:right w:val="none" w:sz="0" w:space="0" w:color="auto"/>
                  </w:divBdr>
                  <w:divsChild>
                    <w:div w:id="1250851893">
                      <w:marLeft w:val="0"/>
                      <w:marRight w:val="0"/>
                      <w:marTop w:val="0"/>
                      <w:marBottom w:val="0"/>
                      <w:divBdr>
                        <w:top w:val="none" w:sz="0" w:space="0" w:color="auto"/>
                        <w:left w:val="none" w:sz="0" w:space="0" w:color="auto"/>
                        <w:bottom w:val="none" w:sz="0" w:space="0" w:color="auto"/>
                        <w:right w:val="none" w:sz="0" w:space="0" w:color="auto"/>
                      </w:divBdr>
                    </w:div>
                  </w:divsChild>
                </w:div>
                <w:div w:id="74323160">
                  <w:marLeft w:val="0"/>
                  <w:marRight w:val="0"/>
                  <w:marTop w:val="0"/>
                  <w:marBottom w:val="0"/>
                  <w:divBdr>
                    <w:top w:val="none" w:sz="0" w:space="0" w:color="auto"/>
                    <w:left w:val="none" w:sz="0" w:space="0" w:color="auto"/>
                    <w:bottom w:val="none" w:sz="0" w:space="0" w:color="auto"/>
                    <w:right w:val="none" w:sz="0" w:space="0" w:color="auto"/>
                  </w:divBdr>
                  <w:divsChild>
                    <w:div w:id="1595239932">
                      <w:marLeft w:val="0"/>
                      <w:marRight w:val="0"/>
                      <w:marTop w:val="0"/>
                      <w:marBottom w:val="0"/>
                      <w:divBdr>
                        <w:top w:val="none" w:sz="0" w:space="0" w:color="auto"/>
                        <w:left w:val="none" w:sz="0" w:space="0" w:color="auto"/>
                        <w:bottom w:val="none" w:sz="0" w:space="0" w:color="auto"/>
                        <w:right w:val="none" w:sz="0" w:space="0" w:color="auto"/>
                      </w:divBdr>
                    </w:div>
                  </w:divsChild>
                </w:div>
                <w:div w:id="1029641341">
                  <w:marLeft w:val="0"/>
                  <w:marRight w:val="0"/>
                  <w:marTop w:val="0"/>
                  <w:marBottom w:val="0"/>
                  <w:divBdr>
                    <w:top w:val="none" w:sz="0" w:space="0" w:color="auto"/>
                    <w:left w:val="none" w:sz="0" w:space="0" w:color="auto"/>
                    <w:bottom w:val="none" w:sz="0" w:space="0" w:color="auto"/>
                    <w:right w:val="none" w:sz="0" w:space="0" w:color="auto"/>
                  </w:divBdr>
                  <w:divsChild>
                    <w:div w:id="807472080">
                      <w:marLeft w:val="0"/>
                      <w:marRight w:val="0"/>
                      <w:marTop w:val="0"/>
                      <w:marBottom w:val="0"/>
                      <w:divBdr>
                        <w:top w:val="none" w:sz="0" w:space="0" w:color="auto"/>
                        <w:left w:val="none" w:sz="0" w:space="0" w:color="auto"/>
                        <w:bottom w:val="none" w:sz="0" w:space="0" w:color="auto"/>
                        <w:right w:val="none" w:sz="0" w:space="0" w:color="auto"/>
                      </w:divBdr>
                    </w:div>
                  </w:divsChild>
                </w:div>
                <w:div w:id="1002005649">
                  <w:marLeft w:val="0"/>
                  <w:marRight w:val="0"/>
                  <w:marTop w:val="0"/>
                  <w:marBottom w:val="0"/>
                  <w:divBdr>
                    <w:top w:val="none" w:sz="0" w:space="0" w:color="auto"/>
                    <w:left w:val="none" w:sz="0" w:space="0" w:color="auto"/>
                    <w:bottom w:val="none" w:sz="0" w:space="0" w:color="auto"/>
                    <w:right w:val="none" w:sz="0" w:space="0" w:color="auto"/>
                  </w:divBdr>
                  <w:divsChild>
                    <w:div w:id="84571703">
                      <w:marLeft w:val="0"/>
                      <w:marRight w:val="0"/>
                      <w:marTop w:val="0"/>
                      <w:marBottom w:val="0"/>
                      <w:divBdr>
                        <w:top w:val="none" w:sz="0" w:space="0" w:color="auto"/>
                        <w:left w:val="none" w:sz="0" w:space="0" w:color="auto"/>
                        <w:bottom w:val="none" w:sz="0" w:space="0" w:color="auto"/>
                        <w:right w:val="none" w:sz="0" w:space="0" w:color="auto"/>
                      </w:divBdr>
                    </w:div>
                  </w:divsChild>
                </w:div>
                <w:div w:id="284891068">
                  <w:marLeft w:val="0"/>
                  <w:marRight w:val="0"/>
                  <w:marTop w:val="0"/>
                  <w:marBottom w:val="0"/>
                  <w:divBdr>
                    <w:top w:val="none" w:sz="0" w:space="0" w:color="auto"/>
                    <w:left w:val="none" w:sz="0" w:space="0" w:color="auto"/>
                    <w:bottom w:val="none" w:sz="0" w:space="0" w:color="auto"/>
                    <w:right w:val="none" w:sz="0" w:space="0" w:color="auto"/>
                  </w:divBdr>
                  <w:divsChild>
                    <w:div w:id="1066143422">
                      <w:marLeft w:val="0"/>
                      <w:marRight w:val="0"/>
                      <w:marTop w:val="0"/>
                      <w:marBottom w:val="0"/>
                      <w:divBdr>
                        <w:top w:val="none" w:sz="0" w:space="0" w:color="auto"/>
                        <w:left w:val="none" w:sz="0" w:space="0" w:color="auto"/>
                        <w:bottom w:val="none" w:sz="0" w:space="0" w:color="auto"/>
                        <w:right w:val="none" w:sz="0" w:space="0" w:color="auto"/>
                      </w:divBdr>
                    </w:div>
                  </w:divsChild>
                </w:div>
                <w:div w:id="347756906">
                  <w:marLeft w:val="0"/>
                  <w:marRight w:val="0"/>
                  <w:marTop w:val="0"/>
                  <w:marBottom w:val="0"/>
                  <w:divBdr>
                    <w:top w:val="none" w:sz="0" w:space="0" w:color="auto"/>
                    <w:left w:val="none" w:sz="0" w:space="0" w:color="auto"/>
                    <w:bottom w:val="none" w:sz="0" w:space="0" w:color="auto"/>
                    <w:right w:val="none" w:sz="0" w:space="0" w:color="auto"/>
                  </w:divBdr>
                  <w:divsChild>
                    <w:div w:id="308826395">
                      <w:marLeft w:val="0"/>
                      <w:marRight w:val="0"/>
                      <w:marTop w:val="0"/>
                      <w:marBottom w:val="0"/>
                      <w:divBdr>
                        <w:top w:val="none" w:sz="0" w:space="0" w:color="auto"/>
                        <w:left w:val="none" w:sz="0" w:space="0" w:color="auto"/>
                        <w:bottom w:val="none" w:sz="0" w:space="0" w:color="auto"/>
                        <w:right w:val="none" w:sz="0" w:space="0" w:color="auto"/>
                      </w:divBdr>
                    </w:div>
                  </w:divsChild>
                </w:div>
                <w:div w:id="353455884">
                  <w:marLeft w:val="0"/>
                  <w:marRight w:val="0"/>
                  <w:marTop w:val="0"/>
                  <w:marBottom w:val="0"/>
                  <w:divBdr>
                    <w:top w:val="none" w:sz="0" w:space="0" w:color="auto"/>
                    <w:left w:val="none" w:sz="0" w:space="0" w:color="auto"/>
                    <w:bottom w:val="none" w:sz="0" w:space="0" w:color="auto"/>
                    <w:right w:val="none" w:sz="0" w:space="0" w:color="auto"/>
                  </w:divBdr>
                  <w:divsChild>
                    <w:div w:id="1778524576">
                      <w:marLeft w:val="0"/>
                      <w:marRight w:val="0"/>
                      <w:marTop w:val="0"/>
                      <w:marBottom w:val="0"/>
                      <w:divBdr>
                        <w:top w:val="none" w:sz="0" w:space="0" w:color="auto"/>
                        <w:left w:val="none" w:sz="0" w:space="0" w:color="auto"/>
                        <w:bottom w:val="none" w:sz="0" w:space="0" w:color="auto"/>
                        <w:right w:val="none" w:sz="0" w:space="0" w:color="auto"/>
                      </w:divBdr>
                    </w:div>
                  </w:divsChild>
                </w:div>
                <w:div w:id="1793205887">
                  <w:marLeft w:val="0"/>
                  <w:marRight w:val="0"/>
                  <w:marTop w:val="0"/>
                  <w:marBottom w:val="0"/>
                  <w:divBdr>
                    <w:top w:val="none" w:sz="0" w:space="0" w:color="auto"/>
                    <w:left w:val="none" w:sz="0" w:space="0" w:color="auto"/>
                    <w:bottom w:val="none" w:sz="0" w:space="0" w:color="auto"/>
                    <w:right w:val="none" w:sz="0" w:space="0" w:color="auto"/>
                  </w:divBdr>
                  <w:divsChild>
                    <w:div w:id="407314904">
                      <w:marLeft w:val="0"/>
                      <w:marRight w:val="0"/>
                      <w:marTop w:val="0"/>
                      <w:marBottom w:val="0"/>
                      <w:divBdr>
                        <w:top w:val="none" w:sz="0" w:space="0" w:color="auto"/>
                        <w:left w:val="none" w:sz="0" w:space="0" w:color="auto"/>
                        <w:bottom w:val="none" w:sz="0" w:space="0" w:color="auto"/>
                        <w:right w:val="none" w:sz="0" w:space="0" w:color="auto"/>
                      </w:divBdr>
                    </w:div>
                  </w:divsChild>
                </w:div>
                <w:div w:id="800923011">
                  <w:marLeft w:val="0"/>
                  <w:marRight w:val="0"/>
                  <w:marTop w:val="0"/>
                  <w:marBottom w:val="0"/>
                  <w:divBdr>
                    <w:top w:val="none" w:sz="0" w:space="0" w:color="auto"/>
                    <w:left w:val="none" w:sz="0" w:space="0" w:color="auto"/>
                    <w:bottom w:val="none" w:sz="0" w:space="0" w:color="auto"/>
                    <w:right w:val="none" w:sz="0" w:space="0" w:color="auto"/>
                  </w:divBdr>
                  <w:divsChild>
                    <w:div w:id="1756003715">
                      <w:marLeft w:val="0"/>
                      <w:marRight w:val="0"/>
                      <w:marTop w:val="0"/>
                      <w:marBottom w:val="0"/>
                      <w:divBdr>
                        <w:top w:val="none" w:sz="0" w:space="0" w:color="auto"/>
                        <w:left w:val="none" w:sz="0" w:space="0" w:color="auto"/>
                        <w:bottom w:val="none" w:sz="0" w:space="0" w:color="auto"/>
                        <w:right w:val="none" w:sz="0" w:space="0" w:color="auto"/>
                      </w:divBdr>
                    </w:div>
                  </w:divsChild>
                </w:div>
                <w:div w:id="1238368578">
                  <w:marLeft w:val="0"/>
                  <w:marRight w:val="0"/>
                  <w:marTop w:val="0"/>
                  <w:marBottom w:val="0"/>
                  <w:divBdr>
                    <w:top w:val="none" w:sz="0" w:space="0" w:color="auto"/>
                    <w:left w:val="none" w:sz="0" w:space="0" w:color="auto"/>
                    <w:bottom w:val="none" w:sz="0" w:space="0" w:color="auto"/>
                    <w:right w:val="none" w:sz="0" w:space="0" w:color="auto"/>
                  </w:divBdr>
                  <w:divsChild>
                    <w:div w:id="762577855">
                      <w:marLeft w:val="0"/>
                      <w:marRight w:val="0"/>
                      <w:marTop w:val="0"/>
                      <w:marBottom w:val="0"/>
                      <w:divBdr>
                        <w:top w:val="none" w:sz="0" w:space="0" w:color="auto"/>
                        <w:left w:val="none" w:sz="0" w:space="0" w:color="auto"/>
                        <w:bottom w:val="none" w:sz="0" w:space="0" w:color="auto"/>
                        <w:right w:val="none" w:sz="0" w:space="0" w:color="auto"/>
                      </w:divBdr>
                    </w:div>
                  </w:divsChild>
                </w:div>
                <w:div w:id="2115707146">
                  <w:marLeft w:val="0"/>
                  <w:marRight w:val="0"/>
                  <w:marTop w:val="0"/>
                  <w:marBottom w:val="0"/>
                  <w:divBdr>
                    <w:top w:val="none" w:sz="0" w:space="0" w:color="auto"/>
                    <w:left w:val="none" w:sz="0" w:space="0" w:color="auto"/>
                    <w:bottom w:val="none" w:sz="0" w:space="0" w:color="auto"/>
                    <w:right w:val="none" w:sz="0" w:space="0" w:color="auto"/>
                  </w:divBdr>
                  <w:divsChild>
                    <w:div w:id="1522818845">
                      <w:marLeft w:val="0"/>
                      <w:marRight w:val="0"/>
                      <w:marTop w:val="0"/>
                      <w:marBottom w:val="0"/>
                      <w:divBdr>
                        <w:top w:val="none" w:sz="0" w:space="0" w:color="auto"/>
                        <w:left w:val="none" w:sz="0" w:space="0" w:color="auto"/>
                        <w:bottom w:val="none" w:sz="0" w:space="0" w:color="auto"/>
                        <w:right w:val="none" w:sz="0" w:space="0" w:color="auto"/>
                      </w:divBdr>
                    </w:div>
                  </w:divsChild>
                </w:div>
                <w:div w:id="1087733707">
                  <w:marLeft w:val="0"/>
                  <w:marRight w:val="0"/>
                  <w:marTop w:val="0"/>
                  <w:marBottom w:val="0"/>
                  <w:divBdr>
                    <w:top w:val="none" w:sz="0" w:space="0" w:color="auto"/>
                    <w:left w:val="none" w:sz="0" w:space="0" w:color="auto"/>
                    <w:bottom w:val="none" w:sz="0" w:space="0" w:color="auto"/>
                    <w:right w:val="none" w:sz="0" w:space="0" w:color="auto"/>
                  </w:divBdr>
                  <w:divsChild>
                    <w:div w:id="219873585">
                      <w:marLeft w:val="0"/>
                      <w:marRight w:val="0"/>
                      <w:marTop w:val="0"/>
                      <w:marBottom w:val="0"/>
                      <w:divBdr>
                        <w:top w:val="none" w:sz="0" w:space="0" w:color="auto"/>
                        <w:left w:val="none" w:sz="0" w:space="0" w:color="auto"/>
                        <w:bottom w:val="none" w:sz="0" w:space="0" w:color="auto"/>
                        <w:right w:val="none" w:sz="0" w:space="0" w:color="auto"/>
                      </w:divBdr>
                    </w:div>
                  </w:divsChild>
                </w:div>
                <w:div w:id="1129666937">
                  <w:marLeft w:val="0"/>
                  <w:marRight w:val="0"/>
                  <w:marTop w:val="0"/>
                  <w:marBottom w:val="0"/>
                  <w:divBdr>
                    <w:top w:val="none" w:sz="0" w:space="0" w:color="auto"/>
                    <w:left w:val="none" w:sz="0" w:space="0" w:color="auto"/>
                    <w:bottom w:val="none" w:sz="0" w:space="0" w:color="auto"/>
                    <w:right w:val="none" w:sz="0" w:space="0" w:color="auto"/>
                  </w:divBdr>
                  <w:divsChild>
                    <w:div w:id="1173568931">
                      <w:marLeft w:val="0"/>
                      <w:marRight w:val="0"/>
                      <w:marTop w:val="0"/>
                      <w:marBottom w:val="0"/>
                      <w:divBdr>
                        <w:top w:val="none" w:sz="0" w:space="0" w:color="auto"/>
                        <w:left w:val="none" w:sz="0" w:space="0" w:color="auto"/>
                        <w:bottom w:val="none" w:sz="0" w:space="0" w:color="auto"/>
                        <w:right w:val="none" w:sz="0" w:space="0" w:color="auto"/>
                      </w:divBdr>
                    </w:div>
                  </w:divsChild>
                </w:div>
                <w:div w:id="1235622372">
                  <w:marLeft w:val="0"/>
                  <w:marRight w:val="0"/>
                  <w:marTop w:val="0"/>
                  <w:marBottom w:val="0"/>
                  <w:divBdr>
                    <w:top w:val="none" w:sz="0" w:space="0" w:color="auto"/>
                    <w:left w:val="none" w:sz="0" w:space="0" w:color="auto"/>
                    <w:bottom w:val="none" w:sz="0" w:space="0" w:color="auto"/>
                    <w:right w:val="none" w:sz="0" w:space="0" w:color="auto"/>
                  </w:divBdr>
                  <w:divsChild>
                    <w:div w:id="685325271">
                      <w:marLeft w:val="0"/>
                      <w:marRight w:val="0"/>
                      <w:marTop w:val="0"/>
                      <w:marBottom w:val="0"/>
                      <w:divBdr>
                        <w:top w:val="none" w:sz="0" w:space="0" w:color="auto"/>
                        <w:left w:val="none" w:sz="0" w:space="0" w:color="auto"/>
                        <w:bottom w:val="none" w:sz="0" w:space="0" w:color="auto"/>
                        <w:right w:val="none" w:sz="0" w:space="0" w:color="auto"/>
                      </w:divBdr>
                    </w:div>
                  </w:divsChild>
                </w:div>
                <w:div w:id="695622144">
                  <w:marLeft w:val="0"/>
                  <w:marRight w:val="0"/>
                  <w:marTop w:val="0"/>
                  <w:marBottom w:val="0"/>
                  <w:divBdr>
                    <w:top w:val="none" w:sz="0" w:space="0" w:color="auto"/>
                    <w:left w:val="none" w:sz="0" w:space="0" w:color="auto"/>
                    <w:bottom w:val="none" w:sz="0" w:space="0" w:color="auto"/>
                    <w:right w:val="none" w:sz="0" w:space="0" w:color="auto"/>
                  </w:divBdr>
                  <w:divsChild>
                    <w:div w:id="1608342349">
                      <w:marLeft w:val="0"/>
                      <w:marRight w:val="0"/>
                      <w:marTop w:val="0"/>
                      <w:marBottom w:val="0"/>
                      <w:divBdr>
                        <w:top w:val="none" w:sz="0" w:space="0" w:color="auto"/>
                        <w:left w:val="none" w:sz="0" w:space="0" w:color="auto"/>
                        <w:bottom w:val="none" w:sz="0" w:space="0" w:color="auto"/>
                        <w:right w:val="none" w:sz="0" w:space="0" w:color="auto"/>
                      </w:divBdr>
                    </w:div>
                  </w:divsChild>
                </w:div>
                <w:div w:id="1075708568">
                  <w:marLeft w:val="0"/>
                  <w:marRight w:val="0"/>
                  <w:marTop w:val="0"/>
                  <w:marBottom w:val="0"/>
                  <w:divBdr>
                    <w:top w:val="none" w:sz="0" w:space="0" w:color="auto"/>
                    <w:left w:val="none" w:sz="0" w:space="0" w:color="auto"/>
                    <w:bottom w:val="none" w:sz="0" w:space="0" w:color="auto"/>
                    <w:right w:val="none" w:sz="0" w:space="0" w:color="auto"/>
                  </w:divBdr>
                  <w:divsChild>
                    <w:div w:id="1544177500">
                      <w:marLeft w:val="0"/>
                      <w:marRight w:val="0"/>
                      <w:marTop w:val="0"/>
                      <w:marBottom w:val="0"/>
                      <w:divBdr>
                        <w:top w:val="none" w:sz="0" w:space="0" w:color="auto"/>
                        <w:left w:val="none" w:sz="0" w:space="0" w:color="auto"/>
                        <w:bottom w:val="none" w:sz="0" w:space="0" w:color="auto"/>
                        <w:right w:val="none" w:sz="0" w:space="0" w:color="auto"/>
                      </w:divBdr>
                    </w:div>
                  </w:divsChild>
                </w:div>
                <w:div w:id="803892541">
                  <w:marLeft w:val="0"/>
                  <w:marRight w:val="0"/>
                  <w:marTop w:val="0"/>
                  <w:marBottom w:val="0"/>
                  <w:divBdr>
                    <w:top w:val="none" w:sz="0" w:space="0" w:color="auto"/>
                    <w:left w:val="none" w:sz="0" w:space="0" w:color="auto"/>
                    <w:bottom w:val="none" w:sz="0" w:space="0" w:color="auto"/>
                    <w:right w:val="none" w:sz="0" w:space="0" w:color="auto"/>
                  </w:divBdr>
                  <w:divsChild>
                    <w:div w:id="115954692">
                      <w:marLeft w:val="0"/>
                      <w:marRight w:val="0"/>
                      <w:marTop w:val="0"/>
                      <w:marBottom w:val="0"/>
                      <w:divBdr>
                        <w:top w:val="none" w:sz="0" w:space="0" w:color="auto"/>
                        <w:left w:val="none" w:sz="0" w:space="0" w:color="auto"/>
                        <w:bottom w:val="none" w:sz="0" w:space="0" w:color="auto"/>
                        <w:right w:val="none" w:sz="0" w:space="0" w:color="auto"/>
                      </w:divBdr>
                    </w:div>
                  </w:divsChild>
                </w:div>
                <w:div w:id="1700161588">
                  <w:marLeft w:val="0"/>
                  <w:marRight w:val="0"/>
                  <w:marTop w:val="0"/>
                  <w:marBottom w:val="0"/>
                  <w:divBdr>
                    <w:top w:val="none" w:sz="0" w:space="0" w:color="auto"/>
                    <w:left w:val="none" w:sz="0" w:space="0" w:color="auto"/>
                    <w:bottom w:val="none" w:sz="0" w:space="0" w:color="auto"/>
                    <w:right w:val="none" w:sz="0" w:space="0" w:color="auto"/>
                  </w:divBdr>
                  <w:divsChild>
                    <w:div w:id="1408728542">
                      <w:marLeft w:val="0"/>
                      <w:marRight w:val="0"/>
                      <w:marTop w:val="0"/>
                      <w:marBottom w:val="0"/>
                      <w:divBdr>
                        <w:top w:val="none" w:sz="0" w:space="0" w:color="auto"/>
                        <w:left w:val="none" w:sz="0" w:space="0" w:color="auto"/>
                        <w:bottom w:val="none" w:sz="0" w:space="0" w:color="auto"/>
                        <w:right w:val="none" w:sz="0" w:space="0" w:color="auto"/>
                      </w:divBdr>
                    </w:div>
                  </w:divsChild>
                </w:div>
                <w:div w:id="850484494">
                  <w:marLeft w:val="0"/>
                  <w:marRight w:val="0"/>
                  <w:marTop w:val="0"/>
                  <w:marBottom w:val="0"/>
                  <w:divBdr>
                    <w:top w:val="none" w:sz="0" w:space="0" w:color="auto"/>
                    <w:left w:val="none" w:sz="0" w:space="0" w:color="auto"/>
                    <w:bottom w:val="none" w:sz="0" w:space="0" w:color="auto"/>
                    <w:right w:val="none" w:sz="0" w:space="0" w:color="auto"/>
                  </w:divBdr>
                  <w:divsChild>
                    <w:div w:id="1032195558">
                      <w:marLeft w:val="0"/>
                      <w:marRight w:val="0"/>
                      <w:marTop w:val="0"/>
                      <w:marBottom w:val="0"/>
                      <w:divBdr>
                        <w:top w:val="none" w:sz="0" w:space="0" w:color="auto"/>
                        <w:left w:val="none" w:sz="0" w:space="0" w:color="auto"/>
                        <w:bottom w:val="none" w:sz="0" w:space="0" w:color="auto"/>
                        <w:right w:val="none" w:sz="0" w:space="0" w:color="auto"/>
                      </w:divBdr>
                    </w:div>
                  </w:divsChild>
                </w:div>
                <w:div w:id="2145537817">
                  <w:marLeft w:val="0"/>
                  <w:marRight w:val="0"/>
                  <w:marTop w:val="0"/>
                  <w:marBottom w:val="0"/>
                  <w:divBdr>
                    <w:top w:val="none" w:sz="0" w:space="0" w:color="auto"/>
                    <w:left w:val="none" w:sz="0" w:space="0" w:color="auto"/>
                    <w:bottom w:val="none" w:sz="0" w:space="0" w:color="auto"/>
                    <w:right w:val="none" w:sz="0" w:space="0" w:color="auto"/>
                  </w:divBdr>
                  <w:divsChild>
                    <w:div w:id="9569687">
                      <w:marLeft w:val="0"/>
                      <w:marRight w:val="0"/>
                      <w:marTop w:val="0"/>
                      <w:marBottom w:val="0"/>
                      <w:divBdr>
                        <w:top w:val="none" w:sz="0" w:space="0" w:color="auto"/>
                        <w:left w:val="none" w:sz="0" w:space="0" w:color="auto"/>
                        <w:bottom w:val="none" w:sz="0" w:space="0" w:color="auto"/>
                        <w:right w:val="none" w:sz="0" w:space="0" w:color="auto"/>
                      </w:divBdr>
                    </w:div>
                  </w:divsChild>
                </w:div>
                <w:div w:id="1567102808">
                  <w:marLeft w:val="0"/>
                  <w:marRight w:val="0"/>
                  <w:marTop w:val="0"/>
                  <w:marBottom w:val="0"/>
                  <w:divBdr>
                    <w:top w:val="none" w:sz="0" w:space="0" w:color="auto"/>
                    <w:left w:val="none" w:sz="0" w:space="0" w:color="auto"/>
                    <w:bottom w:val="none" w:sz="0" w:space="0" w:color="auto"/>
                    <w:right w:val="none" w:sz="0" w:space="0" w:color="auto"/>
                  </w:divBdr>
                  <w:divsChild>
                    <w:div w:id="354887078">
                      <w:marLeft w:val="0"/>
                      <w:marRight w:val="0"/>
                      <w:marTop w:val="0"/>
                      <w:marBottom w:val="0"/>
                      <w:divBdr>
                        <w:top w:val="none" w:sz="0" w:space="0" w:color="auto"/>
                        <w:left w:val="none" w:sz="0" w:space="0" w:color="auto"/>
                        <w:bottom w:val="none" w:sz="0" w:space="0" w:color="auto"/>
                        <w:right w:val="none" w:sz="0" w:space="0" w:color="auto"/>
                      </w:divBdr>
                    </w:div>
                  </w:divsChild>
                </w:div>
                <w:div w:id="465856391">
                  <w:marLeft w:val="0"/>
                  <w:marRight w:val="0"/>
                  <w:marTop w:val="0"/>
                  <w:marBottom w:val="0"/>
                  <w:divBdr>
                    <w:top w:val="none" w:sz="0" w:space="0" w:color="auto"/>
                    <w:left w:val="none" w:sz="0" w:space="0" w:color="auto"/>
                    <w:bottom w:val="none" w:sz="0" w:space="0" w:color="auto"/>
                    <w:right w:val="none" w:sz="0" w:space="0" w:color="auto"/>
                  </w:divBdr>
                  <w:divsChild>
                    <w:div w:id="424962466">
                      <w:marLeft w:val="0"/>
                      <w:marRight w:val="0"/>
                      <w:marTop w:val="0"/>
                      <w:marBottom w:val="0"/>
                      <w:divBdr>
                        <w:top w:val="none" w:sz="0" w:space="0" w:color="auto"/>
                        <w:left w:val="none" w:sz="0" w:space="0" w:color="auto"/>
                        <w:bottom w:val="none" w:sz="0" w:space="0" w:color="auto"/>
                        <w:right w:val="none" w:sz="0" w:space="0" w:color="auto"/>
                      </w:divBdr>
                    </w:div>
                  </w:divsChild>
                </w:div>
                <w:div w:id="401215157">
                  <w:marLeft w:val="0"/>
                  <w:marRight w:val="0"/>
                  <w:marTop w:val="0"/>
                  <w:marBottom w:val="0"/>
                  <w:divBdr>
                    <w:top w:val="none" w:sz="0" w:space="0" w:color="auto"/>
                    <w:left w:val="none" w:sz="0" w:space="0" w:color="auto"/>
                    <w:bottom w:val="none" w:sz="0" w:space="0" w:color="auto"/>
                    <w:right w:val="none" w:sz="0" w:space="0" w:color="auto"/>
                  </w:divBdr>
                  <w:divsChild>
                    <w:div w:id="1227106334">
                      <w:marLeft w:val="0"/>
                      <w:marRight w:val="0"/>
                      <w:marTop w:val="0"/>
                      <w:marBottom w:val="0"/>
                      <w:divBdr>
                        <w:top w:val="none" w:sz="0" w:space="0" w:color="auto"/>
                        <w:left w:val="none" w:sz="0" w:space="0" w:color="auto"/>
                        <w:bottom w:val="none" w:sz="0" w:space="0" w:color="auto"/>
                        <w:right w:val="none" w:sz="0" w:space="0" w:color="auto"/>
                      </w:divBdr>
                    </w:div>
                  </w:divsChild>
                </w:div>
                <w:div w:id="1695687705">
                  <w:marLeft w:val="0"/>
                  <w:marRight w:val="0"/>
                  <w:marTop w:val="0"/>
                  <w:marBottom w:val="0"/>
                  <w:divBdr>
                    <w:top w:val="none" w:sz="0" w:space="0" w:color="auto"/>
                    <w:left w:val="none" w:sz="0" w:space="0" w:color="auto"/>
                    <w:bottom w:val="none" w:sz="0" w:space="0" w:color="auto"/>
                    <w:right w:val="none" w:sz="0" w:space="0" w:color="auto"/>
                  </w:divBdr>
                  <w:divsChild>
                    <w:div w:id="937832084">
                      <w:marLeft w:val="0"/>
                      <w:marRight w:val="0"/>
                      <w:marTop w:val="0"/>
                      <w:marBottom w:val="0"/>
                      <w:divBdr>
                        <w:top w:val="none" w:sz="0" w:space="0" w:color="auto"/>
                        <w:left w:val="none" w:sz="0" w:space="0" w:color="auto"/>
                        <w:bottom w:val="none" w:sz="0" w:space="0" w:color="auto"/>
                        <w:right w:val="none" w:sz="0" w:space="0" w:color="auto"/>
                      </w:divBdr>
                    </w:div>
                    <w:div w:id="2015298793">
                      <w:marLeft w:val="0"/>
                      <w:marRight w:val="0"/>
                      <w:marTop w:val="0"/>
                      <w:marBottom w:val="0"/>
                      <w:divBdr>
                        <w:top w:val="none" w:sz="0" w:space="0" w:color="auto"/>
                        <w:left w:val="none" w:sz="0" w:space="0" w:color="auto"/>
                        <w:bottom w:val="none" w:sz="0" w:space="0" w:color="auto"/>
                        <w:right w:val="none" w:sz="0" w:space="0" w:color="auto"/>
                      </w:divBdr>
                    </w:div>
                  </w:divsChild>
                </w:div>
                <w:div w:id="941259940">
                  <w:marLeft w:val="0"/>
                  <w:marRight w:val="0"/>
                  <w:marTop w:val="0"/>
                  <w:marBottom w:val="0"/>
                  <w:divBdr>
                    <w:top w:val="none" w:sz="0" w:space="0" w:color="auto"/>
                    <w:left w:val="none" w:sz="0" w:space="0" w:color="auto"/>
                    <w:bottom w:val="none" w:sz="0" w:space="0" w:color="auto"/>
                    <w:right w:val="none" w:sz="0" w:space="0" w:color="auto"/>
                  </w:divBdr>
                  <w:divsChild>
                    <w:div w:id="1963949762">
                      <w:marLeft w:val="0"/>
                      <w:marRight w:val="0"/>
                      <w:marTop w:val="0"/>
                      <w:marBottom w:val="0"/>
                      <w:divBdr>
                        <w:top w:val="none" w:sz="0" w:space="0" w:color="auto"/>
                        <w:left w:val="none" w:sz="0" w:space="0" w:color="auto"/>
                        <w:bottom w:val="none" w:sz="0" w:space="0" w:color="auto"/>
                        <w:right w:val="none" w:sz="0" w:space="0" w:color="auto"/>
                      </w:divBdr>
                    </w:div>
                    <w:div w:id="168444443">
                      <w:marLeft w:val="0"/>
                      <w:marRight w:val="0"/>
                      <w:marTop w:val="0"/>
                      <w:marBottom w:val="0"/>
                      <w:divBdr>
                        <w:top w:val="none" w:sz="0" w:space="0" w:color="auto"/>
                        <w:left w:val="none" w:sz="0" w:space="0" w:color="auto"/>
                        <w:bottom w:val="none" w:sz="0" w:space="0" w:color="auto"/>
                        <w:right w:val="none" w:sz="0" w:space="0" w:color="auto"/>
                      </w:divBdr>
                    </w:div>
                    <w:div w:id="524370473">
                      <w:marLeft w:val="0"/>
                      <w:marRight w:val="0"/>
                      <w:marTop w:val="0"/>
                      <w:marBottom w:val="0"/>
                      <w:divBdr>
                        <w:top w:val="none" w:sz="0" w:space="0" w:color="auto"/>
                        <w:left w:val="none" w:sz="0" w:space="0" w:color="auto"/>
                        <w:bottom w:val="none" w:sz="0" w:space="0" w:color="auto"/>
                        <w:right w:val="none" w:sz="0" w:space="0" w:color="auto"/>
                      </w:divBdr>
                    </w:div>
                    <w:div w:id="901330583">
                      <w:marLeft w:val="0"/>
                      <w:marRight w:val="0"/>
                      <w:marTop w:val="0"/>
                      <w:marBottom w:val="0"/>
                      <w:divBdr>
                        <w:top w:val="none" w:sz="0" w:space="0" w:color="auto"/>
                        <w:left w:val="none" w:sz="0" w:space="0" w:color="auto"/>
                        <w:bottom w:val="none" w:sz="0" w:space="0" w:color="auto"/>
                        <w:right w:val="none" w:sz="0" w:space="0" w:color="auto"/>
                      </w:divBdr>
                    </w:div>
                    <w:div w:id="1694384225">
                      <w:marLeft w:val="0"/>
                      <w:marRight w:val="0"/>
                      <w:marTop w:val="0"/>
                      <w:marBottom w:val="0"/>
                      <w:divBdr>
                        <w:top w:val="none" w:sz="0" w:space="0" w:color="auto"/>
                        <w:left w:val="none" w:sz="0" w:space="0" w:color="auto"/>
                        <w:bottom w:val="none" w:sz="0" w:space="0" w:color="auto"/>
                        <w:right w:val="none" w:sz="0" w:space="0" w:color="auto"/>
                      </w:divBdr>
                    </w:div>
                    <w:div w:id="1963266294">
                      <w:marLeft w:val="0"/>
                      <w:marRight w:val="0"/>
                      <w:marTop w:val="0"/>
                      <w:marBottom w:val="0"/>
                      <w:divBdr>
                        <w:top w:val="none" w:sz="0" w:space="0" w:color="auto"/>
                        <w:left w:val="none" w:sz="0" w:space="0" w:color="auto"/>
                        <w:bottom w:val="none" w:sz="0" w:space="0" w:color="auto"/>
                        <w:right w:val="none" w:sz="0" w:space="0" w:color="auto"/>
                      </w:divBdr>
                    </w:div>
                    <w:div w:id="996952908">
                      <w:marLeft w:val="0"/>
                      <w:marRight w:val="0"/>
                      <w:marTop w:val="0"/>
                      <w:marBottom w:val="0"/>
                      <w:divBdr>
                        <w:top w:val="none" w:sz="0" w:space="0" w:color="auto"/>
                        <w:left w:val="none" w:sz="0" w:space="0" w:color="auto"/>
                        <w:bottom w:val="none" w:sz="0" w:space="0" w:color="auto"/>
                        <w:right w:val="none" w:sz="0" w:space="0" w:color="auto"/>
                      </w:divBdr>
                    </w:div>
                    <w:div w:id="834298590">
                      <w:marLeft w:val="0"/>
                      <w:marRight w:val="0"/>
                      <w:marTop w:val="0"/>
                      <w:marBottom w:val="0"/>
                      <w:divBdr>
                        <w:top w:val="none" w:sz="0" w:space="0" w:color="auto"/>
                        <w:left w:val="none" w:sz="0" w:space="0" w:color="auto"/>
                        <w:bottom w:val="none" w:sz="0" w:space="0" w:color="auto"/>
                        <w:right w:val="none" w:sz="0" w:space="0" w:color="auto"/>
                      </w:divBdr>
                    </w:div>
                    <w:div w:id="249971737">
                      <w:marLeft w:val="0"/>
                      <w:marRight w:val="0"/>
                      <w:marTop w:val="0"/>
                      <w:marBottom w:val="0"/>
                      <w:divBdr>
                        <w:top w:val="none" w:sz="0" w:space="0" w:color="auto"/>
                        <w:left w:val="none" w:sz="0" w:space="0" w:color="auto"/>
                        <w:bottom w:val="none" w:sz="0" w:space="0" w:color="auto"/>
                        <w:right w:val="none" w:sz="0" w:space="0" w:color="auto"/>
                      </w:divBdr>
                    </w:div>
                    <w:div w:id="494077426">
                      <w:marLeft w:val="0"/>
                      <w:marRight w:val="0"/>
                      <w:marTop w:val="0"/>
                      <w:marBottom w:val="0"/>
                      <w:divBdr>
                        <w:top w:val="none" w:sz="0" w:space="0" w:color="auto"/>
                        <w:left w:val="none" w:sz="0" w:space="0" w:color="auto"/>
                        <w:bottom w:val="none" w:sz="0" w:space="0" w:color="auto"/>
                        <w:right w:val="none" w:sz="0" w:space="0" w:color="auto"/>
                      </w:divBdr>
                    </w:div>
                    <w:div w:id="817766033">
                      <w:marLeft w:val="0"/>
                      <w:marRight w:val="0"/>
                      <w:marTop w:val="0"/>
                      <w:marBottom w:val="0"/>
                      <w:divBdr>
                        <w:top w:val="none" w:sz="0" w:space="0" w:color="auto"/>
                        <w:left w:val="none" w:sz="0" w:space="0" w:color="auto"/>
                        <w:bottom w:val="none" w:sz="0" w:space="0" w:color="auto"/>
                        <w:right w:val="none" w:sz="0" w:space="0" w:color="auto"/>
                      </w:divBdr>
                    </w:div>
                    <w:div w:id="646711784">
                      <w:marLeft w:val="0"/>
                      <w:marRight w:val="0"/>
                      <w:marTop w:val="0"/>
                      <w:marBottom w:val="0"/>
                      <w:divBdr>
                        <w:top w:val="none" w:sz="0" w:space="0" w:color="auto"/>
                        <w:left w:val="none" w:sz="0" w:space="0" w:color="auto"/>
                        <w:bottom w:val="none" w:sz="0" w:space="0" w:color="auto"/>
                        <w:right w:val="none" w:sz="0" w:space="0" w:color="auto"/>
                      </w:divBdr>
                    </w:div>
                    <w:div w:id="28778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69794">
          <w:marLeft w:val="0"/>
          <w:marRight w:val="0"/>
          <w:marTop w:val="0"/>
          <w:marBottom w:val="0"/>
          <w:divBdr>
            <w:top w:val="none" w:sz="0" w:space="0" w:color="auto"/>
            <w:left w:val="none" w:sz="0" w:space="0" w:color="auto"/>
            <w:bottom w:val="none" w:sz="0" w:space="0" w:color="auto"/>
            <w:right w:val="none" w:sz="0" w:space="0" w:color="auto"/>
          </w:divBdr>
        </w:div>
      </w:divsChild>
    </w:div>
    <w:div w:id="1200047848">
      <w:bodyDiv w:val="1"/>
      <w:marLeft w:val="0"/>
      <w:marRight w:val="0"/>
      <w:marTop w:val="0"/>
      <w:marBottom w:val="0"/>
      <w:divBdr>
        <w:top w:val="none" w:sz="0" w:space="0" w:color="auto"/>
        <w:left w:val="none" w:sz="0" w:space="0" w:color="auto"/>
        <w:bottom w:val="none" w:sz="0" w:space="0" w:color="auto"/>
        <w:right w:val="none" w:sz="0" w:space="0" w:color="auto"/>
      </w:divBdr>
    </w:div>
    <w:div w:id="1404645563">
      <w:bodyDiv w:val="1"/>
      <w:marLeft w:val="0"/>
      <w:marRight w:val="0"/>
      <w:marTop w:val="0"/>
      <w:marBottom w:val="0"/>
      <w:divBdr>
        <w:top w:val="none" w:sz="0" w:space="0" w:color="auto"/>
        <w:left w:val="none" w:sz="0" w:space="0" w:color="auto"/>
        <w:bottom w:val="none" w:sz="0" w:space="0" w:color="auto"/>
        <w:right w:val="none" w:sz="0" w:space="0" w:color="auto"/>
      </w:divBdr>
    </w:div>
    <w:div w:id="1648589623">
      <w:marLeft w:val="0"/>
      <w:marRight w:val="0"/>
      <w:marTop w:val="0"/>
      <w:marBottom w:val="0"/>
      <w:divBdr>
        <w:top w:val="none" w:sz="0" w:space="0" w:color="auto"/>
        <w:left w:val="none" w:sz="0" w:space="0" w:color="auto"/>
        <w:bottom w:val="none" w:sz="0" w:space="0" w:color="auto"/>
        <w:right w:val="none" w:sz="0" w:space="0" w:color="auto"/>
      </w:divBdr>
      <w:divsChild>
        <w:div w:id="1242716849">
          <w:marLeft w:val="0"/>
          <w:marRight w:val="0"/>
          <w:marTop w:val="0"/>
          <w:marBottom w:val="0"/>
          <w:divBdr>
            <w:top w:val="none" w:sz="0" w:space="0" w:color="auto"/>
            <w:left w:val="none" w:sz="0" w:space="0" w:color="auto"/>
            <w:bottom w:val="single" w:sz="12" w:space="0" w:color="EEEEEE"/>
            <w:right w:val="none" w:sz="0" w:space="0" w:color="auto"/>
          </w:divBdr>
          <w:divsChild>
            <w:div w:id="921138063">
              <w:marLeft w:val="0"/>
              <w:marRight w:val="0"/>
              <w:marTop w:val="0"/>
              <w:marBottom w:val="0"/>
              <w:divBdr>
                <w:top w:val="none" w:sz="0" w:space="0" w:color="auto"/>
                <w:left w:val="none" w:sz="0" w:space="0" w:color="auto"/>
                <w:bottom w:val="none" w:sz="0" w:space="0" w:color="auto"/>
                <w:right w:val="none" w:sz="0" w:space="0" w:color="auto"/>
              </w:divBdr>
            </w:div>
            <w:div w:id="177945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725384">
      <w:marLeft w:val="0"/>
      <w:marRight w:val="0"/>
      <w:marTop w:val="0"/>
      <w:marBottom w:val="0"/>
      <w:divBdr>
        <w:top w:val="none" w:sz="0" w:space="0" w:color="auto"/>
        <w:left w:val="none" w:sz="0" w:space="0" w:color="auto"/>
        <w:bottom w:val="none" w:sz="0" w:space="0" w:color="auto"/>
        <w:right w:val="none" w:sz="0" w:space="0" w:color="auto"/>
      </w:divBdr>
      <w:divsChild>
        <w:div w:id="1724407317">
          <w:marLeft w:val="0"/>
          <w:marRight w:val="0"/>
          <w:marTop w:val="0"/>
          <w:marBottom w:val="0"/>
          <w:divBdr>
            <w:top w:val="none" w:sz="0" w:space="0" w:color="auto"/>
            <w:left w:val="none" w:sz="0" w:space="0" w:color="auto"/>
            <w:bottom w:val="single" w:sz="12" w:space="0" w:color="EEEEEE"/>
            <w:right w:val="none" w:sz="0" w:space="0" w:color="auto"/>
          </w:divBdr>
          <w:divsChild>
            <w:div w:id="1863978766">
              <w:marLeft w:val="0"/>
              <w:marRight w:val="0"/>
              <w:marTop w:val="0"/>
              <w:marBottom w:val="0"/>
              <w:divBdr>
                <w:top w:val="none" w:sz="0" w:space="0" w:color="auto"/>
                <w:left w:val="none" w:sz="0" w:space="0" w:color="auto"/>
                <w:bottom w:val="none" w:sz="0" w:space="0" w:color="auto"/>
                <w:right w:val="none" w:sz="0" w:space="0" w:color="auto"/>
              </w:divBdr>
            </w:div>
            <w:div w:id="57581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772032">
      <w:marLeft w:val="0"/>
      <w:marRight w:val="0"/>
      <w:marTop w:val="0"/>
      <w:marBottom w:val="0"/>
      <w:divBdr>
        <w:top w:val="none" w:sz="0" w:space="0" w:color="auto"/>
        <w:left w:val="none" w:sz="0" w:space="0" w:color="auto"/>
        <w:bottom w:val="none" w:sz="0" w:space="0" w:color="auto"/>
        <w:right w:val="none" w:sz="0" w:space="0" w:color="auto"/>
      </w:divBdr>
      <w:divsChild>
        <w:div w:id="1968272759">
          <w:marLeft w:val="0"/>
          <w:marRight w:val="0"/>
          <w:marTop w:val="0"/>
          <w:marBottom w:val="0"/>
          <w:divBdr>
            <w:top w:val="none" w:sz="0" w:space="0" w:color="auto"/>
            <w:left w:val="none" w:sz="0" w:space="0" w:color="auto"/>
            <w:bottom w:val="single" w:sz="12" w:space="0" w:color="EEEEEE"/>
            <w:right w:val="none" w:sz="0" w:space="0" w:color="auto"/>
          </w:divBdr>
          <w:divsChild>
            <w:div w:id="1005785607">
              <w:marLeft w:val="0"/>
              <w:marRight w:val="0"/>
              <w:marTop w:val="0"/>
              <w:marBottom w:val="0"/>
              <w:divBdr>
                <w:top w:val="none" w:sz="0" w:space="0" w:color="auto"/>
                <w:left w:val="none" w:sz="0" w:space="0" w:color="auto"/>
                <w:bottom w:val="none" w:sz="0" w:space="0" w:color="auto"/>
                <w:right w:val="none" w:sz="0" w:space="0" w:color="auto"/>
              </w:divBdr>
            </w:div>
            <w:div w:id="49388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0398">
      <w:marLeft w:val="0"/>
      <w:marRight w:val="0"/>
      <w:marTop w:val="0"/>
      <w:marBottom w:val="0"/>
      <w:divBdr>
        <w:top w:val="none" w:sz="0" w:space="0" w:color="auto"/>
        <w:left w:val="none" w:sz="0" w:space="0" w:color="auto"/>
        <w:bottom w:val="none" w:sz="0" w:space="0" w:color="auto"/>
        <w:right w:val="none" w:sz="0" w:space="0" w:color="auto"/>
      </w:divBdr>
      <w:divsChild>
        <w:div w:id="64837448">
          <w:marLeft w:val="0"/>
          <w:marRight w:val="0"/>
          <w:marTop w:val="0"/>
          <w:marBottom w:val="0"/>
          <w:divBdr>
            <w:top w:val="none" w:sz="0" w:space="0" w:color="auto"/>
            <w:left w:val="none" w:sz="0" w:space="0" w:color="auto"/>
            <w:bottom w:val="single" w:sz="12" w:space="0" w:color="EEEEEE"/>
            <w:right w:val="none" w:sz="0" w:space="0" w:color="auto"/>
          </w:divBdr>
          <w:divsChild>
            <w:div w:id="1863785372">
              <w:marLeft w:val="0"/>
              <w:marRight w:val="0"/>
              <w:marTop w:val="0"/>
              <w:marBottom w:val="0"/>
              <w:divBdr>
                <w:top w:val="none" w:sz="0" w:space="0" w:color="auto"/>
                <w:left w:val="none" w:sz="0" w:space="0" w:color="auto"/>
                <w:bottom w:val="none" w:sz="0" w:space="0" w:color="auto"/>
                <w:right w:val="none" w:sz="0" w:space="0" w:color="auto"/>
              </w:divBdr>
            </w:div>
            <w:div w:id="117067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earn.g2.com/communication-channels" TargetMode="External"/><Relationship Id="rId18" Type="http://schemas.openxmlformats.org/officeDocument/2006/relationships/hyperlink" Target="http://manyana-education.blogspot.com/2010/10/communication-cycle.html" TargetMode="External"/><Relationship Id="rId3" Type="http://schemas.openxmlformats.org/officeDocument/2006/relationships/styles" Target="styles.xml"/><Relationship Id="rId21" Type="http://schemas.openxmlformats.org/officeDocument/2006/relationships/hyperlink" Target="https://www.skillsyouneed.com/ls/index.php/343479"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learn.g2.com/nonverbal-communication" TargetMode="External"/><Relationship Id="rId20" Type="http://schemas.openxmlformats.org/officeDocument/2006/relationships/hyperlink" Target="https://www.mindtools.com/pages/article/newCS_9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url=https%3A%2F%2Fwww.toolshero.com%2Fcommunication-skills%2Fcommunication-cycle-shannon-weaver%2F&amp;psig=AOvVaw2P6BfoOx95GFN8ELOYELsG&amp;ust=1590245653851000&amp;source=images&amp;cd=vfe&amp;ved=0CAIQjRxqFwoTCNiU9uzcx-kCFQAAAAAdAAAAABAI" TargetMode="External"/><Relationship Id="rId5" Type="http://schemas.openxmlformats.org/officeDocument/2006/relationships/webSettings" Target="webSettings.xml"/><Relationship Id="rId15" Type="http://schemas.openxmlformats.org/officeDocument/2006/relationships/hyperlink" Target="https://learn.g2.com/verbal-communication" TargetMode="External"/><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www.managementstudyguide.com/communication-model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C07B3-B5D9-45E6-ACA3-A606040B4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3231</Words>
  <Characters>18417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NMS</dc:creator>
  <cp:keywords/>
  <dc:description/>
  <cp:lastModifiedBy>nicholas mayhew-sanders</cp:lastModifiedBy>
  <cp:revision>3</cp:revision>
  <cp:lastPrinted>2020-05-20T16:25:00Z</cp:lastPrinted>
  <dcterms:created xsi:type="dcterms:W3CDTF">2020-05-22T21:07:00Z</dcterms:created>
  <dcterms:modified xsi:type="dcterms:W3CDTF">2020-05-22T21:07:00Z</dcterms:modified>
</cp:coreProperties>
</file>