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297A" w:rsidRPr="0000297A" w:rsidRDefault="0000297A" w:rsidP="0000297A">
      <w:pPr>
        <w:pStyle w:val="Heading3"/>
        <w:spacing w:line="480" w:lineRule="auto"/>
        <w:rPr>
          <w:rFonts w:ascii="Arial" w:hAnsi="Arial"/>
          <w:color w:val="auto"/>
        </w:rPr>
      </w:pPr>
      <w:r w:rsidRPr="0000297A">
        <w:rPr>
          <w:rFonts w:ascii="Arial" w:hAnsi="Arial"/>
          <w:color w:val="auto"/>
        </w:rPr>
        <w:t xml:space="preserve">Name: </w:t>
      </w:r>
      <w:r w:rsidRPr="0000297A">
        <w:rPr>
          <w:rFonts w:ascii="Arial" w:hAnsi="Arial"/>
          <w:b w:val="0"/>
          <w:color w:val="auto"/>
        </w:rPr>
        <w:t>Mehnaz Akhtar</w:t>
      </w:r>
    </w:p>
    <w:p w:rsidR="0000297A" w:rsidRPr="003D4346" w:rsidRDefault="0000297A" w:rsidP="0000297A">
      <w:pPr>
        <w:spacing w:line="480" w:lineRule="auto"/>
        <w:rPr>
          <w:rFonts w:ascii="Arial" w:hAnsi="Arial" w:cs="Arial"/>
        </w:rPr>
      </w:pPr>
      <w:r w:rsidRPr="003D4346">
        <w:rPr>
          <w:rFonts w:ascii="Arial" w:hAnsi="Arial" w:cs="Arial"/>
          <w:b/>
        </w:rPr>
        <w:t>Student ID:</w:t>
      </w:r>
      <w:r w:rsidRPr="003D4346">
        <w:rPr>
          <w:rFonts w:ascii="Arial" w:hAnsi="Arial" w:cs="Arial"/>
        </w:rPr>
        <w:t xml:space="preserve"> 1813781</w:t>
      </w:r>
    </w:p>
    <w:p w:rsidR="0000297A" w:rsidRDefault="0000297A" w:rsidP="0000297A">
      <w:pPr>
        <w:spacing w:line="480" w:lineRule="auto"/>
        <w:rPr>
          <w:rFonts w:ascii="Arial" w:hAnsi="Arial" w:cs="Arial"/>
        </w:rPr>
      </w:pPr>
      <w:r w:rsidRPr="003D4346">
        <w:rPr>
          <w:rFonts w:ascii="Arial" w:hAnsi="Arial" w:cs="Arial"/>
          <w:b/>
        </w:rPr>
        <w:t>Module:</w:t>
      </w:r>
      <w:r>
        <w:rPr>
          <w:rFonts w:ascii="Arial" w:hAnsi="Arial" w:cs="Arial"/>
        </w:rPr>
        <w:t xml:space="preserve"> Introduction to Physiology</w:t>
      </w:r>
    </w:p>
    <w:p w:rsidR="0000297A" w:rsidRPr="003D4346" w:rsidRDefault="0000297A" w:rsidP="0000297A">
      <w:pPr>
        <w:spacing w:line="480" w:lineRule="auto"/>
        <w:rPr>
          <w:rFonts w:ascii="Arial" w:hAnsi="Arial" w:cs="Arial"/>
        </w:rPr>
      </w:pPr>
      <w:r w:rsidRPr="003D4346">
        <w:rPr>
          <w:rFonts w:ascii="Arial" w:hAnsi="Arial" w:cs="Arial"/>
          <w:b/>
        </w:rPr>
        <w:t>Module code</w:t>
      </w:r>
      <w:r>
        <w:rPr>
          <w:rFonts w:ascii="Arial" w:hAnsi="Arial" w:cs="Arial"/>
        </w:rPr>
        <w:t>: BMHP5003</w:t>
      </w:r>
    </w:p>
    <w:p w:rsidR="0000297A" w:rsidRPr="003D4346" w:rsidRDefault="0000297A" w:rsidP="0000297A">
      <w:pPr>
        <w:spacing w:line="480" w:lineRule="auto"/>
        <w:rPr>
          <w:rFonts w:ascii="Arial" w:hAnsi="Arial" w:cs="Arial"/>
        </w:rPr>
      </w:pPr>
      <w:r w:rsidRPr="00376A6B">
        <w:rPr>
          <w:rFonts w:ascii="Arial" w:hAnsi="Arial" w:cs="Arial"/>
          <w:b/>
        </w:rPr>
        <w:t>Lecturer</w:t>
      </w:r>
      <w:r>
        <w:rPr>
          <w:rFonts w:ascii="Arial" w:hAnsi="Arial" w:cs="Arial"/>
        </w:rPr>
        <w:t>: Mumtaz Goolan</w:t>
      </w:r>
    </w:p>
    <w:p w:rsidR="0000297A" w:rsidRDefault="0000297A" w:rsidP="0000297A">
      <w:pPr>
        <w:spacing w:line="480" w:lineRule="auto"/>
        <w:rPr>
          <w:rFonts w:ascii="Arial" w:hAnsi="Arial" w:cs="Arial"/>
        </w:rPr>
      </w:pPr>
      <w:r w:rsidRPr="003D4346">
        <w:rPr>
          <w:rFonts w:ascii="Arial" w:hAnsi="Arial" w:cs="Arial"/>
          <w:b/>
        </w:rPr>
        <w:t>Assignment title</w:t>
      </w:r>
      <w:r>
        <w:rPr>
          <w:rFonts w:ascii="Arial" w:hAnsi="Arial" w:cs="Arial"/>
        </w:rPr>
        <w:t>: Health Assessment Report</w:t>
      </w: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00297A" w:rsidRDefault="0000297A" w:rsidP="0000297A">
      <w:pPr>
        <w:jc w:val="both"/>
        <w:rPr>
          <w:b/>
          <w:u w:val="single"/>
        </w:rPr>
      </w:pPr>
    </w:p>
    <w:p w:rsidR="00117C1C" w:rsidRPr="0000297A" w:rsidRDefault="00117C1C" w:rsidP="0000297A">
      <w:pPr>
        <w:spacing w:line="360" w:lineRule="auto"/>
        <w:jc w:val="both"/>
        <w:rPr>
          <w:rFonts w:ascii="Arial" w:hAnsi="Arial" w:cs="Arial"/>
          <w:b/>
          <w:u w:val="single"/>
        </w:rPr>
      </w:pPr>
      <w:r w:rsidRPr="0000297A">
        <w:rPr>
          <w:rFonts w:ascii="Arial" w:hAnsi="Arial" w:cs="Arial"/>
          <w:b/>
          <w:u w:val="single"/>
        </w:rPr>
        <w:lastRenderedPageBreak/>
        <w:t>Contents Page:</w:t>
      </w:r>
    </w:p>
    <w:p w:rsidR="00117C1C" w:rsidRPr="0000297A" w:rsidRDefault="0000297A" w:rsidP="0000297A">
      <w:pPr>
        <w:spacing w:line="360" w:lineRule="auto"/>
        <w:jc w:val="both"/>
        <w:rPr>
          <w:rFonts w:ascii="Arial" w:hAnsi="Arial" w:cs="Arial"/>
        </w:rPr>
      </w:pPr>
      <w:r w:rsidRPr="0000297A">
        <w:rPr>
          <w:rFonts w:ascii="Arial" w:hAnsi="Arial" w:cs="Arial"/>
        </w:rPr>
        <w:t>Introduction</w:t>
      </w:r>
      <w:r w:rsidR="00117C1C" w:rsidRPr="0000297A">
        <w:rPr>
          <w:rFonts w:ascii="Arial" w:hAnsi="Arial" w:cs="Arial"/>
        </w:rPr>
        <w:t>……………………………………</w:t>
      </w:r>
      <w:r w:rsidRPr="0000297A">
        <w:rPr>
          <w:rFonts w:ascii="Arial" w:hAnsi="Arial" w:cs="Arial"/>
        </w:rPr>
        <w:t>.</w:t>
      </w:r>
      <w:r w:rsidR="00117C1C" w:rsidRPr="0000297A">
        <w:rPr>
          <w:rFonts w:ascii="Arial" w:hAnsi="Arial" w:cs="Arial"/>
        </w:rPr>
        <w:t>…………………………………………</w:t>
      </w:r>
      <w:r w:rsidRPr="0000297A">
        <w:rPr>
          <w:rFonts w:ascii="Arial" w:hAnsi="Arial" w:cs="Arial"/>
        </w:rPr>
        <w:t>……</w:t>
      </w:r>
      <w:r w:rsidR="00117C1C" w:rsidRPr="0000297A">
        <w:rPr>
          <w:rFonts w:ascii="Arial" w:hAnsi="Arial" w:cs="Arial"/>
        </w:rPr>
        <w:t>……..3</w:t>
      </w:r>
    </w:p>
    <w:p w:rsidR="00117C1C" w:rsidRPr="0000297A" w:rsidRDefault="0000297A" w:rsidP="0000297A">
      <w:pPr>
        <w:spacing w:line="360" w:lineRule="auto"/>
        <w:jc w:val="both"/>
        <w:rPr>
          <w:rFonts w:ascii="Arial" w:hAnsi="Arial" w:cs="Arial"/>
        </w:rPr>
      </w:pPr>
      <w:r w:rsidRPr="0000297A">
        <w:rPr>
          <w:rFonts w:ascii="Arial" w:hAnsi="Arial" w:cs="Arial"/>
        </w:rPr>
        <w:t xml:space="preserve">Case </w:t>
      </w:r>
      <w:r w:rsidR="00117C1C" w:rsidRPr="0000297A">
        <w:rPr>
          <w:rFonts w:ascii="Arial" w:hAnsi="Arial" w:cs="Arial"/>
        </w:rPr>
        <w:t>Study………………………………………………………………………………</w:t>
      </w:r>
      <w:r w:rsidRPr="0000297A">
        <w:rPr>
          <w:rFonts w:ascii="Arial" w:hAnsi="Arial" w:cs="Arial"/>
        </w:rPr>
        <w:t>…</w:t>
      </w:r>
      <w:r w:rsidR="00117C1C" w:rsidRPr="0000297A">
        <w:rPr>
          <w:rFonts w:ascii="Arial" w:hAnsi="Arial" w:cs="Arial"/>
        </w:rPr>
        <w:t>……</w:t>
      </w:r>
      <w:r w:rsidRPr="0000297A">
        <w:rPr>
          <w:rFonts w:ascii="Arial" w:hAnsi="Arial" w:cs="Arial"/>
        </w:rPr>
        <w:t>.</w:t>
      </w:r>
      <w:r w:rsidR="00117C1C" w:rsidRPr="0000297A">
        <w:rPr>
          <w:rFonts w:ascii="Arial" w:hAnsi="Arial" w:cs="Arial"/>
        </w:rPr>
        <w:t>……3</w:t>
      </w:r>
    </w:p>
    <w:p w:rsidR="00117C1C" w:rsidRPr="0000297A" w:rsidRDefault="00117C1C" w:rsidP="0000297A">
      <w:pPr>
        <w:spacing w:line="360" w:lineRule="auto"/>
        <w:jc w:val="both"/>
        <w:rPr>
          <w:rFonts w:ascii="Arial" w:hAnsi="Arial" w:cs="Arial"/>
        </w:rPr>
      </w:pPr>
      <w:r w:rsidRPr="0000297A">
        <w:rPr>
          <w:rFonts w:ascii="Arial" w:hAnsi="Arial" w:cs="Arial"/>
        </w:rPr>
        <w:t>Assessment repor</w:t>
      </w:r>
      <w:r w:rsidR="0000297A" w:rsidRPr="0000297A">
        <w:rPr>
          <w:rFonts w:ascii="Arial" w:hAnsi="Arial" w:cs="Arial"/>
        </w:rPr>
        <w:t>t</w:t>
      </w:r>
      <w:r w:rsidRPr="0000297A">
        <w:rPr>
          <w:rFonts w:ascii="Arial" w:hAnsi="Arial" w:cs="Arial"/>
        </w:rPr>
        <w:t>…………………</w:t>
      </w:r>
      <w:r w:rsidR="0000297A" w:rsidRPr="0000297A">
        <w:rPr>
          <w:rFonts w:ascii="Arial" w:hAnsi="Arial" w:cs="Arial"/>
        </w:rPr>
        <w:t>……….</w:t>
      </w:r>
      <w:r w:rsidRPr="0000297A">
        <w:rPr>
          <w:rFonts w:ascii="Arial" w:hAnsi="Arial" w:cs="Arial"/>
        </w:rPr>
        <w:t>……………………………………………………</w:t>
      </w:r>
      <w:r w:rsidR="0000297A" w:rsidRPr="0000297A">
        <w:rPr>
          <w:rFonts w:ascii="Arial" w:hAnsi="Arial" w:cs="Arial"/>
        </w:rPr>
        <w:t>...</w:t>
      </w:r>
      <w:r w:rsidRPr="0000297A">
        <w:rPr>
          <w:rFonts w:ascii="Arial" w:hAnsi="Arial" w:cs="Arial"/>
        </w:rPr>
        <w:t>…4</w:t>
      </w:r>
    </w:p>
    <w:p w:rsidR="00117C1C" w:rsidRPr="0000297A" w:rsidRDefault="00117C1C" w:rsidP="0000297A">
      <w:pPr>
        <w:spacing w:line="360" w:lineRule="auto"/>
        <w:jc w:val="both"/>
        <w:rPr>
          <w:rFonts w:ascii="Arial" w:hAnsi="Arial" w:cs="Arial"/>
        </w:rPr>
      </w:pPr>
      <w:r w:rsidRPr="0000297A">
        <w:rPr>
          <w:rFonts w:ascii="Arial" w:hAnsi="Arial" w:cs="Arial"/>
        </w:rPr>
        <w:t>Recommendation…………………………………………………………………………………….5</w:t>
      </w:r>
    </w:p>
    <w:p w:rsidR="00117C1C" w:rsidRPr="0000297A" w:rsidRDefault="00117C1C" w:rsidP="0000297A">
      <w:pPr>
        <w:spacing w:line="360" w:lineRule="auto"/>
        <w:jc w:val="both"/>
        <w:rPr>
          <w:rFonts w:ascii="Arial" w:hAnsi="Arial" w:cs="Arial"/>
        </w:rPr>
      </w:pPr>
      <w:r w:rsidRPr="0000297A">
        <w:rPr>
          <w:rFonts w:ascii="Arial" w:hAnsi="Arial" w:cs="Arial"/>
        </w:rPr>
        <w:t>Conclusion…………………………………………………………………………………</w:t>
      </w:r>
      <w:r w:rsidR="0000297A" w:rsidRPr="0000297A">
        <w:rPr>
          <w:rFonts w:ascii="Arial" w:hAnsi="Arial" w:cs="Arial"/>
        </w:rPr>
        <w:t>……</w:t>
      </w:r>
      <w:r w:rsidRPr="0000297A">
        <w:rPr>
          <w:rFonts w:ascii="Arial" w:hAnsi="Arial" w:cs="Arial"/>
        </w:rPr>
        <w:t>…….6</w:t>
      </w:r>
    </w:p>
    <w:p w:rsidR="00117C1C" w:rsidRPr="0000297A" w:rsidRDefault="00117C1C" w:rsidP="0000297A">
      <w:pPr>
        <w:spacing w:line="360" w:lineRule="auto"/>
        <w:jc w:val="both"/>
        <w:rPr>
          <w:rFonts w:ascii="Arial" w:hAnsi="Arial" w:cs="Arial"/>
        </w:rPr>
      </w:pPr>
      <w:r w:rsidRPr="0000297A">
        <w:rPr>
          <w:rFonts w:ascii="Arial" w:hAnsi="Arial" w:cs="Arial"/>
        </w:rPr>
        <w:t>Reference………………………………………………………………………………………….….7</w:t>
      </w:r>
    </w:p>
    <w:p w:rsidR="0000297A" w:rsidRPr="0000297A" w:rsidRDefault="0000297A" w:rsidP="0000297A">
      <w:pPr>
        <w:spacing w:line="360" w:lineRule="auto"/>
        <w:jc w:val="both"/>
        <w:rPr>
          <w:rFonts w:ascii="Arial" w:hAnsi="Arial" w:cs="Arial"/>
        </w:rPr>
      </w:pPr>
      <w:r w:rsidRPr="0000297A">
        <w:rPr>
          <w:rFonts w:ascii="Arial" w:hAnsi="Arial" w:cs="Arial"/>
        </w:rPr>
        <w:t>Appendix 1…………………………………………………………………………………………….8</w:t>
      </w:r>
    </w:p>
    <w:p w:rsidR="00117C1C" w:rsidRPr="0000297A" w:rsidRDefault="00117C1C" w:rsidP="0000297A">
      <w:pPr>
        <w:spacing w:line="360" w:lineRule="auto"/>
        <w:jc w:val="right"/>
        <w:rPr>
          <w:rFonts w:ascii="Arial" w:hAnsi="Arial" w:cs="Arial"/>
        </w:rPr>
      </w:pPr>
    </w:p>
    <w:p w:rsidR="00117C1C" w:rsidRPr="0000297A" w:rsidRDefault="00117C1C" w:rsidP="00117C1C">
      <w:pPr>
        <w:jc w:val="right"/>
        <w:rPr>
          <w:rFonts w:ascii="Arial" w:hAnsi="Arial" w:cs="Arial"/>
        </w:rPr>
      </w:pPr>
    </w:p>
    <w:p w:rsidR="00117C1C" w:rsidRPr="0000297A" w:rsidRDefault="00117C1C">
      <w:pPr>
        <w:rPr>
          <w:rFonts w:ascii="Arial" w:hAnsi="Arial" w:cs="Arial"/>
        </w:rPr>
      </w:pPr>
    </w:p>
    <w:p w:rsidR="00117C1C" w:rsidRPr="00117C1C" w:rsidRDefault="00117C1C"/>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117C1C" w:rsidRDefault="00117C1C">
      <w:pPr>
        <w:rPr>
          <w:b/>
          <w:u w:val="single"/>
        </w:rPr>
      </w:pPr>
    </w:p>
    <w:p w:rsidR="0000297A" w:rsidRDefault="0000297A" w:rsidP="0000297A">
      <w:pPr>
        <w:spacing w:line="360" w:lineRule="auto"/>
        <w:jc w:val="both"/>
        <w:rPr>
          <w:b/>
          <w:u w:val="single"/>
        </w:rPr>
      </w:pPr>
    </w:p>
    <w:p w:rsidR="00D8432D" w:rsidRPr="0000297A" w:rsidRDefault="008A2386" w:rsidP="0000297A">
      <w:pPr>
        <w:spacing w:line="360" w:lineRule="auto"/>
        <w:jc w:val="both"/>
        <w:rPr>
          <w:rFonts w:ascii="Arial" w:hAnsi="Arial" w:cs="Arial"/>
          <w:b/>
        </w:rPr>
      </w:pPr>
      <w:r w:rsidRPr="0000297A">
        <w:rPr>
          <w:rFonts w:ascii="Arial" w:hAnsi="Arial" w:cs="Arial"/>
          <w:b/>
        </w:rPr>
        <w:lastRenderedPageBreak/>
        <w:t>Introduction</w:t>
      </w:r>
    </w:p>
    <w:p w:rsidR="008A151B" w:rsidRPr="00117C1C" w:rsidRDefault="00A96D87" w:rsidP="0000297A">
      <w:pPr>
        <w:spacing w:line="360" w:lineRule="auto"/>
        <w:jc w:val="both"/>
        <w:rPr>
          <w:rFonts w:ascii="Arial" w:hAnsi="Arial" w:cs="Arial"/>
        </w:rPr>
      </w:pPr>
      <w:r w:rsidRPr="00117C1C">
        <w:rPr>
          <w:rFonts w:ascii="Arial" w:hAnsi="Arial" w:cs="Arial"/>
        </w:rPr>
        <w:t xml:space="preserve">In </w:t>
      </w:r>
      <w:r w:rsidR="009446DE" w:rsidRPr="00117C1C">
        <w:rPr>
          <w:rFonts w:ascii="Arial" w:hAnsi="Arial" w:cs="Arial"/>
        </w:rPr>
        <w:t>this repor</w:t>
      </w:r>
      <w:r w:rsidRPr="00117C1C">
        <w:rPr>
          <w:rFonts w:ascii="Arial" w:hAnsi="Arial" w:cs="Arial"/>
        </w:rPr>
        <w:t xml:space="preserve">t we will be looking at a patient in her 60’s who has </w:t>
      </w:r>
      <w:r w:rsidR="009446DE" w:rsidRPr="00117C1C">
        <w:rPr>
          <w:rFonts w:ascii="Arial" w:hAnsi="Arial" w:cs="Arial"/>
        </w:rPr>
        <w:t xml:space="preserve">been diagnosed with cardiovascular disease.  </w:t>
      </w:r>
      <w:r w:rsidR="00EA24BA" w:rsidRPr="00117C1C">
        <w:rPr>
          <w:rFonts w:ascii="Arial" w:hAnsi="Arial" w:cs="Arial"/>
        </w:rPr>
        <w:t xml:space="preserve">Within this report her disease will be briefly outlined which was a heart attack and ways </w:t>
      </w:r>
      <w:r w:rsidR="0067544B" w:rsidRPr="00117C1C">
        <w:rPr>
          <w:rFonts w:ascii="Arial" w:hAnsi="Arial" w:cs="Arial"/>
        </w:rPr>
        <w:t xml:space="preserve">in which </w:t>
      </w:r>
      <w:r w:rsidR="00EA24BA" w:rsidRPr="00117C1C">
        <w:rPr>
          <w:rFonts w:ascii="Arial" w:hAnsi="Arial" w:cs="Arial"/>
        </w:rPr>
        <w:t xml:space="preserve">she can reduce any further risks. </w:t>
      </w:r>
      <w:r w:rsidR="0067544B" w:rsidRPr="00117C1C">
        <w:rPr>
          <w:rFonts w:ascii="Arial" w:hAnsi="Arial" w:cs="Arial"/>
        </w:rPr>
        <w:t>One of the main things that affected her was her</w:t>
      </w:r>
      <w:r w:rsidR="00EA24BA" w:rsidRPr="00117C1C">
        <w:rPr>
          <w:rFonts w:ascii="Arial" w:hAnsi="Arial" w:cs="Arial"/>
        </w:rPr>
        <w:t xml:space="preserve"> lifestyle and diet</w:t>
      </w:r>
      <w:r w:rsidR="00F867CA" w:rsidRPr="00117C1C">
        <w:rPr>
          <w:rFonts w:ascii="Arial" w:hAnsi="Arial" w:cs="Arial"/>
        </w:rPr>
        <w:t>. Throughout her early adulthood she has had a poor lifestyle and diet which has</w:t>
      </w:r>
      <w:r w:rsidR="00191B04" w:rsidRPr="00117C1C">
        <w:rPr>
          <w:rFonts w:ascii="Arial" w:hAnsi="Arial" w:cs="Arial"/>
        </w:rPr>
        <w:t xml:space="preserve"> affected her later in life</w:t>
      </w:r>
      <w:r w:rsidR="00335881" w:rsidRPr="00117C1C">
        <w:rPr>
          <w:rFonts w:ascii="Arial" w:hAnsi="Arial" w:cs="Arial"/>
        </w:rPr>
        <w:t>. As a result of this</w:t>
      </w:r>
      <w:r w:rsidR="00191B04" w:rsidRPr="00117C1C">
        <w:rPr>
          <w:rFonts w:ascii="Arial" w:hAnsi="Arial" w:cs="Arial"/>
        </w:rPr>
        <w:t xml:space="preserve"> she has been advised to take a lifestyle change such as the food she eats.</w:t>
      </w:r>
      <w:r w:rsidR="00335881" w:rsidRPr="00117C1C">
        <w:rPr>
          <w:rFonts w:ascii="Arial" w:hAnsi="Arial" w:cs="Arial"/>
        </w:rPr>
        <w:t xml:space="preserve"> She has been referred to see a dietician to help her with this change </w:t>
      </w:r>
      <w:r w:rsidR="008A151B" w:rsidRPr="00117C1C">
        <w:rPr>
          <w:rFonts w:ascii="Arial" w:hAnsi="Arial" w:cs="Arial"/>
        </w:rPr>
        <w:t xml:space="preserve">and make a suitable diet plan for her as well this to also </w:t>
      </w:r>
      <w:r w:rsidR="00335881" w:rsidRPr="00117C1C">
        <w:rPr>
          <w:rFonts w:ascii="Arial" w:hAnsi="Arial" w:cs="Arial"/>
        </w:rPr>
        <w:t>attend a support group where she can meet other who have been through a similar experience.</w:t>
      </w:r>
      <w:r w:rsidR="00191B04" w:rsidRPr="00117C1C">
        <w:rPr>
          <w:rFonts w:ascii="Arial" w:hAnsi="Arial" w:cs="Arial"/>
        </w:rPr>
        <w:t xml:space="preserve"> As she is in her 60s it is difficult for her to uptake certain exercises therefore</w:t>
      </w:r>
      <w:r w:rsidR="00335881" w:rsidRPr="00117C1C">
        <w:rPr>
          <w:rFonts w:ascii="Arial" w:hAnsi="Arial" w:cs="Arial"/>
        </w:rPr>
        <w:t xml:space="preserve"> she has been referred to a </w:t>
      </w:r>
      <w:r w:rsidR="00191B04" w:rsidRPr="00117C1C">
        <w:rPr>
          <w:rFonts w:ascii="Arial" w:hAnsi="Arial" w:cs="Arial"/>
        </w:rPr>
        <w:t>physiotherapist who can help her manage and give any advice.</w:t>
      </w:r>
    </w:p>
    <w:p w:rsidR="008A2386" w:rsidRPr="0000297A" w:rsidRDefault="00191B04" w:rsidP="0000297A">
      <w:pPr>
        <w:spacing w:line="360" w:lineRule="auto"/>
        <w:jc w:val="both"/>
        <w:rPr>
          <w:rFonts w:ascii="Arial" w:hAnsi="Arial" w:cs="Arial"/>
        </w:rPr>
      </w:pPr>
      <w:r w:rsidRPr="0000297A">
        <w:rPr>
          <w:rFonts w:ascii="Arial" w:hAnsi="Arial" w:cs="Arial"/>
        </w:rPr>
        <w:t xml:space="preserve"> </w:t>
      </w:r>
      <w:r w:rsidR="008A2386" w:rsidRPr="0000297A">
        <w:rPr>
          <w:rFonts w:ascii="Arial" w:hAnsi="Arial" w:cs="Arial"/>
          <w:b/>
        </w:rPr>
        <w:t>Case study</w:t>
      </w:r>
    </w:p>
    <w:p w:rsidR="008A2386" w:rsidRPr="00117C1C" w:rsidRDefault="008A2386" w:rsidP="0000297A">
      <w:pPr>
        <w:spacing w:line="360" w:lineRule="auto"/>
        <w:jc w:val="both"/>
        <w:rPr>
          <w:rFonts w:ascii="Arial" w:hAnsi="Arial" w:cs="Arial"/>
        </w:rPr>
      </w:pPr>
      <w:r w:rsidRPr="00117C1C">
        <w:rPr>
          <w:rFonts w:ascii="Arial" w:hAnsi="Arial" w:cs="Arial"/>
        </w:rPr>
        <w:t xml:space="preserve">For the purpose of this report, a verbal </w:t>
      </w:r>
      <w:r w:rsidR="00F30DEB" w:rsidRPr="00117C1C">
        <w:rPr>
          <w:rFonts w:ascii="Arial" w:hAnsi="Arial" w:cs="Arial"/>
        </w:rPr>
        <w:t>consent has</w:t>
      </w:r>
      <w:r w:rsidR="00BA0DCF" w:rsidRPr="00117C1C">
        <w:rPr>
          <w:rFonts w:ascii="Arial" w:hAnsi="Arial" w:cs="Arial"/>
        </w:rPr>
        <w:t xml:space="preserve"> been obtained from</w:t>
      </w:r>
      <w:r w:rsidRPr="00117C1C">
        <w:rPr>
          <w:rFonts w:ascii="Arial" w:hAnsi="Arial" w:cs="Arial"/>
        </w:rPr>
        <w:t xml:space="preserve"> Mrs B for me to continue </w:t>
      </w:r>
      <w:r w:rsidR="00BA0DCF" w:rsidRPr="00117C1C">
        <w:rPr>
          <w:rFonts w:ascii="Arial" w:hAnsi="Arial" w:cs="Arial"/>
        </w:rPr>
        <w:t xml:space="preserve">with this report and examine this case study as part of my university degree. </w:t>
      </w:r>
      <w:r w:rsidR="00F30DEB" w:rsidRPr="00117C1C">
        <w:rPr>
          <w:rFonts w:ascii="Arial" w:hAnsi="Arial" w:cs="Arial"/>
        </w:rPr>
        <w:t>According to Data Protection 1998 Act, any information received should be obtained truthfully and lawfully and should not be mistreated and only used for the matter agreed (legislation.gov.uk, 2021).</w:t>
      </w:r>
    </w:p>
    <w:p w:rsidR="004A6C3F" w:rsidRPr="00117C1C" w:rsidRDefault="00EE0840" w:rsidP="0000297A">
      <w:pPr>
        <w:spacing w:line="360" w:lineRule="auto"/>
        <w:jc w:val="both"/>
        <w:rPr>
          <w:rFonts w:ascii="Arial" w:hAnsi="Arial" w:cs="Arial"/>
        </w:rPr>
      </w:pPr>
      <w:r w:rsidRPr="00117C1C">
        <w:rPr>
          <w:rFonts w:ascii="Arial" w:hAnsi="Arial" w:cs="Arial"/>
        </w:rPr>
        <w:t>A hea</w:t>
      </w:r>
      <w:r w:rsidR="00354251" w:rsidRPr="00117C1C">
        <w:rPr>
          <w:rFonts w:ascii="Arial" w:hAnsi="Arial" w:cs="Arial"/>
        </w:rPr>
        <w:t>lth a</w:t>
      </w:r>
      <w:r w:rsidRPr="00117C1C">
        <w:rPr>
          <w:rFonts w:ascii="Arial" w:hAnsi="Arial" w:cs="Arial"/>
        </w:rPr>
        <w:t>ssessment questionnaire was taken</w:t>
      </w:r>
      <w:r w:rsidR="00354251" w:rsidRPr="00117C1C">
        <w:rPr>
          <w:rFonts w:ascii="Arial" w:hAnsi="Arial" w:cs="Arial"/>
        </w:rPr>
        <w:t xml:space="preserve"> of</w:t>
      </w:r>
      <w:r w:rsidR="00D65380" w:rsidRPr="00117C1C">
        <w:rPr>
          <w:rFonts w:ascii="Arial" w:hAnsi="Arial" w:cs="Arial"/>
        </w:rPr>
        <w:t>f</w:t>
      </w:r>
      <w:r w:rsidR="00354251" w:rsidRPr="00117C1C">
        <w:rPr>
          <w:rFonts w:ascii="Arial" w:hAnsi="Arial" w:cs="Arial"/>
        </w:rPr>
        <w:t xml:space="preserve"> Mrs B</w:t>
      </w:r>
      <w:r w:rsidRPr="00117C1C">
        <w:rPr>
          <w:rFonts w:ascii="Arial" w:hAnsi="Arial" w:cs="Arial"/>
        </w:rPr>
        <w:t xml:space="preserve"> (appendix 1).</w:t>
      </w:r>
      <w:r w:rsidR="00354251" w:rsidRPr="00117C1C">
        <w:rPr>
          <w:rFonts w:ascii="Arial" w:hAnsi="Arial" w:cs="Arial"/>
        </w:rPr>
        <w:t xml:space="preserve"> Health assessment is a tool,</w:t>
      </w:r>
      <w:r w:rsidR="004A6C3F" w:rsidRPr="00117C1C">
        <w:rPr>
          <w:rFonts w:ascii="Arial" w:hAnsi="Arial" w:cs="Arial"/>
        </w:rPr>
        <w:t xml:space="preserve"> </w:t>
      </w:r>
      <w:r w:rsidR="00D65380" w:rsidRPr="00117C1C">
        <w:rPr>
          <w:rFonts w:ascii="Arial" w:hAnsi="Arial" w:cs="Arial"/>
        </w:rPr>
        <w:t xml:space="preserve">a </w:t>
      </w:r>
      <w:r w:rsidR="00354251" w:rsidRPr="00117C1C">
        <w:rPr>
          <w:rFonts w:ascii="Arial" w:hAnsi="Arial" w:cs="Arial"/>
        </w:rPr>
        <w:t>set of questions to ask patients about th</w:t>
      </w:r>
      <w:r w:rsidR="004A6C3F" w:rsidRPr="00117C1C">
        <w:rPr>
          <w:rFonts w:ascii="Arial" w:hAnsi="Arial" w:cs="Arial"/>
        </w:rPr>
        <w:t>eir health. This</w:t>
      </w:r>
      <w:r w:rsidR="00354251" w:rsidRPr="00117C1C">
        <w:rPr>
          <w:rFonts w:ascii="Arial" w:hAnsi="Arial" w:cs="Arial"/>
        </w:rPr>
        <w:t xml:space="preserve"> </w:t>
      </w:r>
      <w:r w:rsidR="004A6C3F" w:rsidRPr="00117C1C">
        <w:rPr>
          <w:rFonts w:ascii="Arial" w:hAnsi="Arial" w:cs="Arial"/>
        </w:rPr>
        <w:t xml:space="preserve">is so </w:t>
      </w:r>
      <w:r w:rsidR="00D65380" w:rsidRPr="00117C1C">
        <w:rPr>
          <w:rFonts w:ascii="Arial" w:hAnsi="Arial" w:cs="Arial"/>
        </w:rPr>
        <w:t xml:space="preserve">that </w:t>
      </w:r>
      <w:r w:rsidR="004A6C3F" w:rsidRPr="00117C1C">
        <w:rPr>
          <w:rFonts w:ascii="Arial" w:hAnsi="Arial" w:cs="Arial"/>
        </w:rPr>
        <w:t>the patient and primary care practices can develo</w:t>
      </w:r>
      <w:r w:rsidR="0000297A">
        <w:rPr>
          <w:rFonts w:ascii="Arial" w:hAnsi="Arial" w:cs="Arial"/>
        </w:rPr>
        <w:t>p a care plan for the patient (</w:t>
      </w:r>
      <w:r w:rsidR="004A6C3F" w:rsidRPr="00117C1C">
        <w:rPr>
          <w:rFonts w:ascii="Arial" w:hAnsi="Arial" w:cs="Arial"/>
        </w:rPr>
        <w:t>AHRQ 2020). By taking Mrs B</w:t>
      </w:r>
      <w:r w:rsidR="00D65380" w:rsidRPr="00117C1C">
        <w:rPr>
          <w:rFonts w:ascii="Arial" w:hAnsi="Arial" w:cs="Arial"/>
        </w:rPr>
        <w:t>’s</w:t>
      </w:r>
      <w:r w:rsidR="004A6C3F" w:rsidRPr="00117C1C">
        <w:rPr>
          <w:rFonts w:ascii="Arial" w:hAnsi="Arial" w:cs="Arial"/>
        </w:rPr>
        <w:t xml:space="preserve"> health assessment </w:t>
      </w:r>
      <w:r w:rsidR="00D65380" w:rsidRPr="00117C1C">
        <w:rPr>
          <w:rFonts w:ascii="Arial" w:hAnsi="Arial" w:cs="Arial"/>
        </w:rPr>
        <w:t xml:space="preserve">it allowed us </w:t>
      </w:r>
      <w:r w:rsidR="0000297A" w:rsidRPr="00117C1C">
        <w:rPr>
          <w:rFonts w:ascii="Arial" w:hAnsi="Arial" w:cs="Arial"/>
        </w:rPr>
        <w:t>to develop</w:t>
      </w:r>
      <w:r w:rsidR="004A6C3F" w:rsidRPr="00117C1C">
        <w:rPr>
          <w:rFonts w:ascii="Arial" w:hAnsi="Arial" w:cs="Arial"/>
        </w:rPr>
        <w:t xml:space="preserve"> a picture of he</w:t>
      </w:r>
      <w:r w:rsidR="00D65380" w:rsidRPr="00117C1C">
        <w:rPr>
          <w:rFonts w:ascii="Arial" w:hAnsi="Arial" w:cs="Arial"/>
        </w:rPr>
        <w:t>r health and lifestyle which has</w:t>
      </w:r>
      <w:r w:rsidR="004A6C3F" w:rsidRPr="00117C1C">
        <w:rPr>
          <w:rFonts w:ascii="Arial" w:hAnsi="Arial" w:cs="Arial"/>
        </w:rPr>
        <w:t xml:space="preserve"> contributed to her health.</w:t>
      </w:r>
    </w:p>
    <w:p w:rsidR="00F30DEB" w:rsidRPr="00117C1C" w:rsidRDefault="004A6C3F" w:rsidP="0000297A">
      <w:pPr>
        <w:spacing w:line="360" w:lineRule="auto"/>
        <w:jc w:val="both"/>
        <w:rPr>
          <w:rFonts w:ascii="Arial" w:hAnsi="Arial" w:cs="Arial"/>
        </w:rPr>
      </w:pPr>
      <w:r w:rsidRPr="00117C1C">
        <w:rPr>
          <w:rFonts w:ascii="Arial" w:hAnsi="Arial" w:cs="Arial"/>
        </w:rPr>
        <w:t xml:space="preserve"> </w:t>
      </w:r>
      <w:r w:rsidR="00D65380" w:rsidRPr="00117C1C">
        <w:rPr>
          <w:rFonts w:ascii="Arial" w:hAnsi="Arial" w:cs="Arial"/>
        </w:rPr>
        <w:t>Mrs B is a S</w:t>
      </w:r>
      <w:r w:rsidR="00BA0DCF" w:rsidRPr="00117C1C">
        <w:rPr>
          <w:rFonts w:ascii="Arial" w:hAnsi="Arial" w:cs="Arial"/>
        </w:rPr>
        <w:t xml:space="preserve">outh Asian lady in her 60’s. </w:t>
      </w:r>
      <w:r w:rsidR="009C781A" w:rsidRPr="00117C1C">
        <w:rPr>
          <w:rFonts w:ascii="Arial" w:hAnsi="Arial" w:cs="Arial"/>
        </w:rPr>
        <w:t>She</w:t>
      </w:r>
      <w:r w:rsidR="00BA0DCF" w:rsidRPr="00117C1C">
        <w:rPr>
          <w:rFonts w:ascii="Arial" w:hAnsi="Arial" w:cs="Arial"/>
        </w:rPr>
        <w:t xml:space="preserve"> lives with her husband who is in his late 60’</w:t>
      </w:r>
      <w:r w:rsidR="00EE0840" w:rsidRPr="00117C1C">
        <w:rPr>
          <w:rFonts w:ascii="Arial" w:hAnsi="Arial" w:cs="Arial"/>
        </w:rPr>
        <w:t xml:space="preserve">s. </w:t>
      </w:r>
      <w:r w:rsidR="009C781A" w:rsidRPr="00117C1C">
        <w:rPr>
          <w:rFonts w:ascii="Arial" w:hAnsi="Arial" w:cs="Arial"/>
        </w:rPr>
        <w:t xml:space="preserve"> She has never smoked or drank alcohol.</w:t>
      </w:r>
      <w:r w:rsidR="00A96D87" w:rsidRPr="00117C1C">
        <w:rPr>
          <w:rFonts w:ascii="Arial" w:hAnsi="Arial" w:cs="Arial"/>
        </w:rPr>
        <w:t xml:space="preserve"> She weighs 90kgs and height is 5</w:t>
      </w:r>
      <w:r w:rsidR="00D65380" w:rsidRPr="00117C1C">
        <w:rPr>
          <w:rFonts w:ascii="Arial" w:hAnsi="Arial" w:cs="Arial"/>
        </w:rPr>
        <w:t>ft</w:t>
      </w:r>
      <w:r w:rsidR="00A96D87" w:rsidRPr="00117C1C">
        <w:rPr>
          <w:rFonts w:ascii="Arial" w:hAnsi="Arial" w:cs="Arial"/>
        </w:rPr>
        <w:t>’4</w:t>
      </w:r>
      <w:r w:rsidR="00D65380" w:rsidRPr="00117C1C">
        <w:rPr>
          <w:rFonts w:ascii="Arial" w:hAnsi="Arial" w:cs="Arial"/>
        </w:rPr>
        <w:t xml:space="preserve"> inches</w:t>
      </w:r>
      <w:r w:rsidR="00A96D87" w:rsidRPr="00117C1C">
        <w:rPr>
          <w:rFonts w:ascii="Arial" w:hAnsi="Arial" w:cs="Arial"/>
        </w:rPr>
        <w:t>. Her BMI is 34 which fall</w:t>
      </w:r>
      <w:r w:rsidR="00D65380" w:rsidRPr="00117C1C">
        <w:rPr>
          <w:rFonts w:ascii="Arial" w:hAnsi="Arial" w:cs="Arial"/>
        </w:rPr>
        <w:t>s in the category of</w:t>
      </w:r>
      <w:r w:rsidR="00A96D87" w:rsidRPr="00117C1C">
        <w:rPr>
          <w:rFonts w:ascii="Arial" w:hAnsi="Arial" w:cs="Arial"/>
        </w:rPr>
        <w:t xml:space="preserve"> obese.</w:t>
      </w:r>
      <w:r w:rsidR="009C781A" w:rsidRPr="00117C1C">
        <w:rPr>
          <w:rFonts w:ascii="Arial" w:hAnsi="Arial" w:cs="Arial"/>
        </w:rPr>
        <w:t xml:space="preserve"> She has been overweight</w:t>
      </w:r>
      <w:r w:rsidR="00D65380" w:rsidRPr="00117C1C">
        <w:rPr>
          <w:rFonts w:ascii="Arial" w:hAnsi="Arial" w:cs="Arial"/>
        </w:rPr>
        <w:t xml:space="preserve"> for the most part of her life. She developed </w:t>
      </w:r>
      <w:r w:rsidR="009C781A" w:rsidRPr="00117C1C">
        <w:rPr>
          <w:rFonts w:ascii="Arial" w:hAnsi="Arial" w:cs="Arial"/>
        </w:rPr>
        <w:t xml:space="preserve">hypertension </w:t>
      </w:r>
      <w:r w:rsidR="00D65380" w:rsidRPr="00117C1C">
        <w:rPr>
          <w:rFonts w:ascii="Arial" w:hAnsi="Arial" w:cs="Arial"/>
        </w:rPr>
        <w:t>in her</w:t>
      </w:r>
      <w:r w:rsidR="009C781A" w:rsidRPr="00117C1C">
        <w:rPr>
          <w:rFonts w:ascii="Arial" w:hAnsi="Arial" w:cs="Arial"/>
        </w:rPr>
        <w:t xml:space="preserve"> 30’s</w:t>
      </w:r>
      <w:r w:rsidR="00D65380" w:rsidRPr="00117C1C">
        <w:rPr>
          <w:rFonts w:ascii="Arial" w:hAnsi="Arial" w:cs="Arial"/>
        </w:rPr>
        <w:t xml:space="preserve"> as well as high cholesterol. </w:t>
      </w:r>
      <w:r w:rsidR="00A316D8" w:rsidRPr="00117C1C">
        <w:rPr>
          <w:rFonts w:ascii="Arial" w:hAnsi="Arial" w:cs="Arial"/>
        </w:rPr>
        <w:t>She has also been a Diabetic type</w:t>
      </w:r>
      <w:r w:rsidR="00D65380" w:rsidRPr="00117C1C">
        <w:rPr>
          <w:rFonts w:ascii="Arial" w:hAnsi="Arial" w:cs="Arial"/>
        </w:rPr>
        <w:t xml:space="preserve"> </w:t>
      </w:r>
      <w:r w:rsidR="00A316D8" w:rsidRPr="00117C1C">
        <w:rPr>
          <w:rFonts w:ascii="Arial" w:hAnsi="Arial" w:cs="Arial"/>
        </w:rPr>
        <w:t>2</w:t>
      </w:r>
      <w:r w:rsidR="007C2E13" w:rsidRPr="00117C1C">
        <w:rPr>
          <w:rFonts w:ascii="Arial" w:hAnsi="Arial" w:cs="Arial"/>
        </w:rPr>
        <w:t xml:space="preserve"> patient for the last 30 years and has been taking an insulin injection</w:t>
      </w:r>
      <w:r w:rsidR="00A316D8" w:rsidRPr="00117C1C">
        <w:rPr>
          <w:rFonts w:ascii="Arial" w:hAnsi="Arial" w:cs="Arial"/>
        </w:rPr>
        <w:t xml:space="preserve"> for over 20 years. </w:t>
      </w:r>
      <w:r w:rsidR="009C781A" w:rsidRPr="00117C1C">
        <w:rPr>
          <w:rFonts w:ascii="Arial" w:hAnsi="Arial" w:cs="Arial"/>
        </w:rPr>
        <w:t xml:space="preserve">Mrs. B had a heart attack 8 years ago with a Coronary Artery bypass graft. </w:t>
      </w:r>
      <w:r w:rsidR="00A316D8" w:rsidRPr="00117C1C">
        <w:rPr>
          <w:rFonts w:ascii="Arial" w:hAnsi="Arial" w:cs="Arial"/>
        </w:rPr>
        <w:t>She</w:t>
      </w:r>
      <w:r w:rsidR="00A96D87" w:rsidRPr="00117C1C">
        <w:rPr>
          <w:rFonts w:ascii="Arial" w:hAnsi="Arial" w:cs="Arial"/>
        </w:rPr>
        <w:t xml:space="preserve"> also</w:t>
      </w:r>
      <w:r w:rsidR="00A316D8" w:rsidRPr="00117C1C">
        <w:rPr>
          <w:rFonts w:ascii="Arial" w:hAnsi="Arial" w:cs="Arial"/>
        </w:rPr>
        <w:t xml:space="preserve"> had a stroke 4 years </w:t>
      </w:r>
      <w:r w:rsidR="00D65380" w:rsidRPr="00117C1C">
        <w:rPr>
          <w:rFonts w:ascii="Arial" w:hAnsi="Arial" w:cs="Arial"/>
        </w:rPr>
        <w:t>ago leaving her slight numbness in</w:t>
      </w:r>
      <w:r w:rsidR="00A316D8" w:rsidRPr="00117C1C">
        <w:rPr>
          <w:rFonts w:ascii="Arial" w:hAnsi="Arial" w:cs="Arial"/>
        </w:rPr>
        <w:t xml:space="preserve"> her right hand</w:t>
      </w:r>
      <w:r w:rsidR="00D65380" w:rsidRPr="00117C1C">
        <w:rPr>
          <w:rFonts w:ascii="Arial" w:hAnsi="Arial" w:cs="Arial"/>
        </w:rPr>
        <w:t xml:space="preserve"> mainly affecting her fingertips leading to her not being able to grasp on things. </w:t>
      </w:r>
    </w:p>
    <w:p w:rsidR="00117C1C" w:rsidRDefault="00117C1C" w:rsidP="0000297A">
      <w:pPr>
        <w:spacing w:line="360" w:lineRule="auto"/>
        <w:jc w:val="both"/>
        <w:rPr>
          <w:rFonts w:ascii="Arial" w:hAnsi="Arial" w:cs="Arial"/>
          <w:b/>
          <w:u w:val="single"/>
        </w:rPr>
      </w:pPr>
    </w:p>
    <w:p w:rsidR="00117C1C" w:rsidRDefault="00117C1C" w:rsidP="0000297A">
      <w:pPr>
        <w:spacing w:line="360" w:lineRule="auto"/>
        <w:jc w:val="both"/>
        <w:rPr>
          <w:rFonts w:ascii="Arial" w:hAnsi="Arial" w:cs="Arial"/>
          <w:b/>
          <w:u w:val="single"/>
        </w:rPr>
      </w:pPr>
    </w:p>
    <w:p w:rsidR="0000297A" w:rsidRDefault="0000297A" w:rsidP="0000297A">
      <w:pPr>
        <w:spacing w:line="360" w:lineRule="auto"/>
        <w:jc w:val="both"/>
        <w:rPr>
          <w:rFonts w:ascii="Arial" w:hAnsi="Arial" w:cs="Arial"/>
          <w:b/>
          <w:u w:val="single"/>
        </w:rPr>
      </w:pPr>
    </w:p>
    <w:p w:rsidR="00A316D8" w:rsidRPr="0000297A" w:rsidRDefault="00A316D8" w:rsidP="0000297A">
      <w:pPr>
        <w:spacing w:line="360" w:lineRule="auto"/>
        <w:jc w:val="both"/>
        <w:rPr>
          <w:rFonts w:ascii="Arial" w:hAnsi="Arial" w:cs="Arial"/>
          <w:b/>
        </w:rPr>
      </w:pPr>
      <w:r w:rsidRPr="0000297A">
        <w:rPr>
          <w:rFonts w:ascii="Arial" w:hAnsi="Arial" w:cs="Arial"/>
          <w:b/>
        </w:rPr>
        <w:lastRenderedPageBreak/>
        <w:t>Assessment report</w:t>
      </w:r>
    </w:p>
    <w:p w:rsidR="00A316D8" w:rsidRPr="00117C1C" w:rsidRDefault="00A316D8" w:rsidP="0000297A">
      <w:pPr>
        <w:spacing w:line="360" w:lineRule="auto"/>
        <w:jc w:val="both"/>
        <w:rPr>
          <w:rFonts w:ascii="Arial" w:hAnsi="Arial" w:cs="Arial"/>
        </w:rPr>
      </w:pPr>
      <w:r w:rsidRPr="00117C1C">
        <w:rPr>
          <w:rFonts w:ascii="Arial" w:hAnsi="Arial" w:cs="Arial"/>
        </w:rPr>
        <w:t xml:space="preserve">We will </w:t>
      </w:r>
      <w:r w:rsidR="00F20F07" w:rsidRPr="00117C1C">
        <w:rPr>
          <w:rFonts w:ascii="Arial" w:hAnsi="Arial" w:cs="Arial"/>
        </w:rPr>
        <w:t xml:space="preserve">be </w:t>
      </w:r>
      <w:r w:rsidRPr="00117C1C">
        <w:rPr>
          <w:rFonts w:ascii="Arial" w:hAnsi="Arial" w:cs="Arial"/>
        </w:rPr>
        <w:t>look</w:t>
      </w:r>
      <w:r w:rsidR="004D678E" w:rsidRPr="00117C1C">
        <w:rPr>
          <w:rFonts w:ascii="Arial" w:hAnsi="Arial" w:cs="Arial"/>
        </w:rPr>
        <w:t>ing</w:t>
      </w:r>
      <w:r w:rsidRPr="00117C1C">
        <w:rPr>
          <w:rFonts w:ascii="Arial" w:hAnsi="Arial" w:cs="Arial"/>
        </w:rPr>
        <w:t xml:space="preserve"> at the </w:t>
      </w:r>
      <w:r w:rsidR="009B714A" w:rsidRPr="00117C1C">
        <w:rPr>
          <w:rFonts w:ascii="Arial" w:hAnsi="Arial" w:cs="Arial"/>
        </w:rPr>
        <w:t xml:space="preserve">cardiovascular system of Mrs B and the </w:t>
      </w:r>
      <w:r w:rsidR="00431719" w:rsidRPr="00117C1C">
        <w:rPr>
          <w:rFonts w:ascii="Arial" w:hAnsi="Arial" w:cs="Arial"/>
        </w:rPr>
        <w:t xml:space="preserve">heart </w:t>
      </w:r>
      <w:r w:rsidR="009B714A" w:rsidRPr="00117C1C">
        <w:rPr>
          <w:rFonts w:ascii="Arial" w:hAnsi="Arial" w:cs="Arial"/>
        </w:rPr>
        <w:t>disease</w:t>
      </w:r>
      <w:r w:rsidRPr="00117C1C">
        <w:rPr>
          <w:rFonts w:ascii="Arial" w:hAnsi="Arial" w:cs="Arial"/>
        </w:rPr>
        <w:t xml:space="preserve"> connecting to it. </w:t>
      </w:r>
      <w:r w:rsidR="009B714A" w:rsidRPr="00117C1C">
        <w:rPr>
          <w:rFonts w:ascii="Arial" w:hAnsi="Arial" w:cs="Arial"/>
        </w:rPr>
        <w:t>Cardiovascular system is</w:t>
      </w:r>
      <w:r w:rsidR="004D6474" w:rsidRPr="00117C1C">
        <w:rPr>
          <w:rFonts w:ascii="Arial" w:hAnsi="Arial" w:cs="Arial"/>
        </w:rPr>
        <w:t xml:space="preserve"> a double pump system and is</w:t>
      </w:r>
      <w:r w:rsidR="00815BE2" w:rsidRPr="00117C1C">
        <w:rPr>
          <w:rFonts w:ascii="Arial" w:hAnsi="Arial" w:cs="Arial"/>
        </w:rPr>
        <w:t xml:space="preserve"> made of the heart,</w:t>
      </w:r>
      <w:r w:rsidR="009B714A" w:rsidRPr="00117C1C">
        <w:rPr>
          <w:rFonts w:ascii="Arial" w:hAnsi="Arial" w:cs="Arial"/>
        </w:rPr>
        <w:t xml:space="preserve"> blood vessels</w:t>
      </w:r>
      <w:r w:rsidR="00815BE2" w:rsidRPr="00117C1C">
        <w:rPr>
          <w:rFonts w:ascii="Arial" w:hAnsi="Arial" w:cs="Arial"/>
        </w:rPr>
        <w:t xml:space="preserve"> and blood</w:t>
      </w:r>
      <w:r w:rsidR="004D678E" w:rsidRPr="00117C1C">
        <w:rPr>
          <w:rFonts w:ascii="Arial" w:hAnsi="Arial" w:cs="Arial"/>
        </w:rPr>
        <w:t xml:space="preserve">. The </w:t>
      </w:r>
      <w:r w:rsidR="009B714A" w:rsidRPr="00117C1C">
        <w:rPr>
          <w:rFonts w:ascii="Arial" w:hAnsi="Arial" w:cs="Arial"/>
        </w:rPr>
        <w:t>function</w:t>
      </w:r>
      <w:r w:rsidR="004D678E" w:rsidRPr="00117C1C">
        <w:rPr>
          <w:rFonts w:ascii="Arial" w:hAnsi="Arial" w:cs="Arial"/>
        </w:rPr>
        <w:t xml:space="preserve"> of the cardiovascular system</w:t>
      </w:r>
      <w:r w:rsidR="009B714A" w:rsidRPr="00117C1C">
        <w:rPr>
          <w:rFonts w:ascii="Arial" w:hAnsi="Arial" w:cs="Arial"/>
        </w:rPr>
        <w:t xml:space="preserve"> is to deliver oxygen and other nutrients around the body </w:t>
      </w:r>
      <w:r w:rsidR="00431719" w:rsidRPr="00117C1C">
        <w:rPr>
          <w:rFonts w:ascii="Arial" w:hAnsi="Arial" w:cs="Arial"/>
        </w:rPr>
        <w:t xml:space="preserve">and remove waste from </w:t>
      </w:r>
      <w:r w:rsidR="004D678E" w:rsidRPr="00117C1C">
        <w:rPr>
          <w:rFonts w:ascii="Arial" w:hAnsi="Arial" w:cs="Arial"/>
        </w:rPr>
        <w:t xml:space="preserve">the body through carbon dioxide </w:t>
      </w:r>
      <w:r w:rsidR="009B714A" w:rsidRPr="00117C1C">
        <w:rPr>
          <w:rFonts w:ascii="Arial" w:hAnsi="Arial" w:cs="Arial"/>
        </w:rPr>
        <w:t>(Schulman, 2020).</w:t>
      </w:r>
      <w:r w:rsidR="00431719" w:rsidRPr="00117C1C">
        <w:rPr>
          <w:rFonts w:ascii="Arial" w:hAnsi="Arial" w:cs="Arial"/>
        </w:rPr>
        <w:t xml:space="preserve"> </w:t>
      </w:r>
      <w:r w:rsidR="004D6474" w:rsidRPr="00117C1C">
        <w:rPr>
          <w:rFonts w:ascii="Arial" w:hAnsi="Arial" w:cs="Arial"/>
        </w:rPr>
        <w:t>The arteries carry blood away from the he</w:t>
      </w:r>
      <w:r w:rsidR="004D678E" w:rsidRPr="00117C1C">
        <w:rPr>
          <w:rFonts w:ascii="Arial" w:hAnsi="Arial" w:cs="Arial"/>
        </w:rPr>
        <w:t>art and the veins carry blood to the heart</w:t>
      </w:r>
      <w:r w:rsidR="004D6474" w:rsidRPr="00117C1C">
        <w:rPr>
          <w:rFonts w:ascii="Arial" w:hAnsi="Arial" w:cs="Arial"/>
        </w:rPr>
        <w:t>. Blood is circulated around the heart to the rest of the body.</w:t>
      </w:r>
      <w:r w:rsidR="000C63FC" w:rsidRPr="00117C1C">
        <w:rPr>
          <w:rFonts w:ascii="Arial" w:hAnsi="Arial" w:cs="Arial"/>
        </w:rPr>
        <w:t xml:space="preserve"> </w:t>
      </w:r>
      <w:r w:rsidR="006B181B" w:rsidRPr="00117C1C">
        <w:rPr>
          <w:rFonts w:ascii="Arial" w:hAnsi="Arial" w:cs="Arial"/>
        </w:rPr>
        <w:t xml:space="preserve">The heart </w:t>
      </w:r>
      <w:r w:rsidR="00C276D0" w:rsidRPr="00117C1C">
        <w:rPr>
          <w:rFonts w:ascii="Arial" w:hAnsi="Arial" w:cs="Arial"/>
        </w:rPr>
        <w:t xml:space="preserve">is the size of a fist and is located on the left side of the body and </w:t>
      </w:r>
      <w:r w:rsidR="006B181B" w:rsidRPr="00117C1C">
        <w:rPr>
          <w:rFonts w:ascii="Arial" w:hAnsi="Arial" w:cs="Arial"/>
        </w:rPr>
        <w:t xml:space="preserve">plays a major role in the body and is one of the most important organs in the body. It </w:t>
      </w:r>
      <w:r w:rsidR="00815BE2" w:rsidRPr="00117C1C">
        <w:rPr>
          <w:rFonts w:ascii="Arial" w:hAnsi="Arial" w:cs="Arial"/>
        </w:rPr>
        <w:t xml:space="preserve">is located on the Thoracic </w:t>
      </w:r>
      <w:r w:rsidR="004D678E" w:rsidRPr="00117C1C">
        <w:rPr>
          <w:rFonts w:ascii="Arial" w:hAnsi="Arial" w:cs="Arial"/>
        </w:rPr>
        <w:t>cavity between</w:t>
      </w:r>
      <w:r w:rsidR="006B181B" w:rsidRPr="00117C1C">
        <w:rPr>
          <w:rFonts w:ascii="Arial" w:hAnsi="Arial" w:cs="Arial"/>
        </w:rPr>
        <w:t xml:space="preserve"> the left lung. The heart has 2 sides each of where the heart receives blood, however the right side receives blood, sends it to the lungs in order for it to be oxygenated and the left side receives the oxygenated blood and send </w:t>
      </w:r>
      <w:r w:rsidR="0000297A">
        <w:rPr>
          <w:rFonts w:ascii="Arial" w:hAnsi="Arial" w:cs="Arial"/>
        </w:rPr>
        <w:t>it to the tissues of the body (</w:t>
      </w:r>
      <w:r w:rsidR="006B181B" w:rsidRPr="00117C1C">
        <w:rPr>
          <w:rFonts w:ascii="Arial" w:hAnsi="Arial" w:cs="Arial"/>
        </w:rPr>
        <w:t>Cotterill,</w:t>
      </w:r>
      <w:r w:rsidR="009446DE" w:rsidRPr="00117C1C">
        <w:rPr>
          <w:rFonts w:ascii="Arial" w:hAnsi="Arial" w:cs="Arial"/>
        </w:rPr>
        <w:t xml:space="preserve"> </w:t>
      </w:r>
      <w:r w:rsidR="006B181B" w:rsidRPr="00117C1C">
        <w:rPr>
          <w:rFonts w:ascii="Arial" w:hAnsi="Arial" w:cs="Arial"/>
        </w:rPr>
        <w:t xml:space="preserve">2014). </w:t>
      </w:r>
      <w:r w:rsidR="00C276D0" w:rsidRPr="00117C1C">
        <w:rPr>
          <w:rFonts w:ascii="Arial" w:hAnsi="Arial" w:cs="Arial"/>
        </w:rPr>
        <w:t>The heart has 4 chambers which act</w:t>
      </w:r>
      <w:r w:rsidR="004D678E" w:rsidRPr="00117C1C">
        <w:rPr>
          <w:rFonts w:ascii="Arial" w:hAnsi="Arial" w:cs="Arial"/>
        </w:rPr>
        <w:t>s</w:t>
      </w:r>
      <w:r w:rsidR="00C276D0" w:rsidRPr="00117C1C">
        <w:rPr>
          <w:rFonts w:ascii="Arial" w:hAnsi="Arial" w:cs="Arial"/>
        </w:rPr>
        <w:t xml:space="preserve"> like a gate opening and closing in order for blood to travel in one direction. </w:t>
      </w:r>
      <w:r w:rsidR="000C63FC" w:rsidRPr="00117C1C">
        <w:rPr>
          <w:rFonts w:ascii="Arial" w:hAnsi="Arial" w:cs="Arial"/>
        </w:rPr>
        <w:t xml:space="preserve">It has left and right atrium and a left and right verticals. Verticals are responsible for pumping the blood. </w:t>
      </w:r>
    </w:p>
    <w:p w:rsidR="00F30DEB" w:rsidRPr="00117C1C" w:rsidRDefault="00B43686" w:rsidP="0000297A">
      <w:pPr>
        <w:spacing w:line="360" w:lineRule="auto"/>
        <w:jc w:val="both"/>
        <w:rPr>
          <w:rFonts w:ascii="Arial" w:hAnsi="Arial" w:cs="Arial"/>
        </w:rPr>
      </w:pPr>
      <w:r w:rsidRPr="00117C1C">
        <w:rPr>
          <w:rFonts w:ascii="Arial" w:hAnsi="Arial" w:cs="Arial"/>
        </w:rPr>
        <w:t xml:space="preserve">Heart attack is one of the cardiovascular system diseases.  This is due to a build up of fatty deposits within the arteries </w:t>
      </w:r>
      <w:r w:rsidR="00C276D0" w:rsidRPr="00117C1C">
        <w:rPr>
          <w:rFonts w:ascii="Arial" w:hAnsi="Arial" w:cs="Arial"/>
        </w:rPr>
        <w:t xml:space="preserve">causing them to narrow </w:t>
      </w:r>
      <w:r w:rsidRPr="00117C1C">
        <w:rPr>
          <w:rFonts w:ascii="Arial" w:hAnsi="Arial" w:cs="Arial"/>
        </w:rPr>
        <w:t>which leads to an increase of blood clots</w:t>
      </w:r>
      <w:r w:rsidR="00C276D0" w:rsidRPr="00117C1C">
        <w:rPr>
          <w:rFonts w:ascii="Arial" w:hAnsi="Arial" w:cs="Arial"/>
        </w:rPr>
        <w:t xml:space="preserve"> reducing the amount of blood travelling to the heart or brain</w:t>
      </w:r>
      <w:r w:rsidRPr="00117C1C">
        <w:rPr>
          <w:rFonts w:ascii="Arial" w:hAnsi="Arial" w:cs="Arial"/>
        </w:rPr>
        <w:t xml:space="preserve">. In heart attacks there is a blockage of the blood to the heart often due to a </w:t>
      </w:r>
      <w:r w:rsidR="008626A3" w:rsidRPr="00117C1C">
        <w:rPr>
          <w:rFonts w:ascii="Arial" w:hAnsi="Arial" w:cs="Arial"/>
        </w:rPr>
        <w:t>build-up</w:t>
      </w:r>
      <w:r w:rsidRPr="00117C1C">
        <w:rPr>
          <w:rFonts w:ascii="Arial" w:hAnsi="Arial" w:cs="Arial"/>
        </w:rPr>
        <w:t xml:space="preserve"> of fat, </w:t>
      </w:r>
      <w:r w:rsidR="008626A3" w:rsidRPr="00117C1C">
        <w:rPr>
          <w:rFonts w:ascii="Arial" w:hAnsi="Arial" w:cs="Arial"/>
        </w:rPr>
        <w:t xml:space="preserve">cholesterol and other substances </w:t>
      </w:r>
      <w:r w:rsidRPr="00117C1C">
        <w:rPr>
          <w:rFonts w:ascii="Arial" w:hAnsi="Arial" w:cs="Arial"/>
        </w:rPr>
        <w:t xml:space="preserve">and is life threatening. </w:t>
      </w:r>
      <w:r w:rsidR="008626A3" w:rsidRPr="00117C1C">
        <w:rPr>
          <w:rFonts w:ascii="Arial" w:hAnsi="Arial" w:cs="Arial"/>
        </w:rPr>
        <w:t>During a heart attack a plaque which is the substances can burst and spill cholesterol into the bloodstream forming a blood clot. This blood clo</w:t>
      </w:r>
      <w:r w:rsidR="004D678E" w:rsidRPr="00117C1C">
        <w:rPr>
          <w:rFonts w:ascii="Arial" w:hAnsi="Arial" w:cs="Arial"/>
        </w:rPr>
        <w:t xml:space="preserve">t can be either big or small.  There are 4 main symptoms of a heart attack which are </w:t>
      </w:r>
      <w:r w:rsidRPr="00117C1C">
        <w:rPr>
          <w:rFonts w:ascii="Arial" w:hAnsi="Arial" w:cs="Arial"/>
        </w:rPr>
        <w:t xml:space="preserve">shortness of breath, chest pain </w:t>
      </w:r>
      <w:r w:rsidR="008626A3" w:rsidRPr="00117C1C">
        <w:rPr>
          <w:rFonts w:ascii="Arial" w:hAnsi="Arial" w:cs="Arial"/>
        </w:rPr>
        <w:t>whereby</w:t>
      </w:r>
      <w:r w:rsidRPr="00117C1C">
        <w:rPr>
          <w:rFonts w:ascii="Arial" w:hAnsi="Arial" w:cs="Arial"/>
        </w:rPr>
        <w:t xml:space="preserve"> it spreads to the neck, jaw and back, feeling weak and anxious. </w:t>
      </w:r>
      <w:r w:rsidR="008626A3" w:rsidRPr="00117C1C">
        <w:rPr>
          <w:rFonts w:ascii="Arial" w:hAnsi="Arial" w:cs="Arial"/>
        </w:rPr>
        <w:t xml:space="preserve">These symptoms often vary depending on </w:t>
      </w:r>
      <w:r w:rsidR="004D678E" w:rsidRPr="00117C1C">
        <w:rPr>
          <w:rFonts w:ascii="Arial" w:hAnsi="Arial" w:cs="Arial"/>
        </w:rPr>
        <w:t xml:space="preserve">the individual as not </w:t>
      </w:r>
      <w:r w:rsidR="0000297A" w:rsidRPr="00117C1C">
        <w:rPr>
          <w:rFonts w:ascii="Arial" w:hAnsi="Arial" w:cs="Arial"/>
        </w:rPr>
        <w:t>all individuals</w:t>
      </w:r>
      <w:r w:rsidR="008626A3" w:rsidRPr="00117C1C">
        <w:rPr>
          <w:rFonts w:ascii="Arial" w:hAnsi="Arial" w:cs="Arial"/>
        </w:rPr>
        <w:t xml:space="preserve"> who have heart attacks have the same symptoms. There are many risk factors which contribute to a heart attack. Improving these risk factors can reduce an individual’s chance of a he</w:t>
      </w:r>
      <w:r w:rsidR="004D678E" w:rsidRPr="00117C1C">
        <w:rPr>
          <w:rFonts w:ascii="Arial" w:hAnsi="Arial" w:cs="Arial"/>
        </w:rPr>
        <w:t>art attack. T</w:t>
      </w:r>
      <w:r w:rsidR="008626A3" w:rsidRPr="00117C1C">
        <w:rPr>
          <w:rFonts w:ascii="Arial" w:hAnsi="Arial" w:cs="Arial"/>
        </w:rPr>
        <w:t>hese include:</w:t>
      </w:r>
    </w:p>
    <w:p w:rsidR="008626A3" w:rsidRPr="00117C1C" w:rsidRDefault="008626A3" w:rsidP="0000297A">
      <w:pPr>
        <w:pStyle w:val="ListParagraph"/>
        <w:numPr>
          <w:ilvl w:val="0"/>
          <w:numId w:val="1"/>
        </w:numPr>
        <w:spacing w:line="360" w:lineRule="auto"/>
        <w:jc w:val="both"/>
        <w:rPr>
          <w:rFonts w:ascii="Arial" w:hAnsi="Arial" w:cs="Arial"/>
        </w:rPr>
      </w:pPr>
      <w:r w:rsidRPr="00117C1C">
        <w:rPr>
          <w:rFonts w:ascii="Arial" w:hAnsi="Arial" w:cs="Arial"/>
        </w:rPr>
        <w:t>Age: over 45 are more likely to have a heart attack than a younger person</w:t>
      </w:r>
    </w:p>
    <w:p w:rsidR="008626A3" w:rsidRPr="00117C1C" w:rsidRDefault="008626A3" w:rsidP="0000297A">
      <w:pPr>
        <w:pStyle w:val="ListParagraph"/>
        <w:numPr>
          <w:ilvl w:val="0"/>
          <w:numId w:val="1"/>
        </w:numPr>
        <w:spacing w:line="360" w:lineRule="auto"/>
        <w:jc w:val="both"/>
        <w:rPr>
          <w:rFonts w:ascii="Arial" w:hAnsi="Arial" w:cs="Arial"/>
        </w:rPr>
      </w:pPr>
      <w:r w:rsidRPr="00117C1C">
        <w:rPr>
          <w:rFonts w:ascii="Arial" w:hAnsi="Arial" w:cs="Arial"/>
        </w:rPr>
        <w:t>Tobacco: exposure to smoking</w:t>
      </w:r>
    </w:p>
    <w:p w:rsidR="008626A3" w:rsidRPr="00117C1C" w:rsidRDefault="008626A3" w:rsidP="0000297A">
      <w:pPr>
        <w:pStyle w:val="ListParagraph"/>
        <w:numPr>
          <w:ilvl w:val="0"/>
          <w:numId w:val="1"/>
        </w:numPr>
        <w:spacing w:line="360" w:lineRule="auto"/>
        <w:jc w:val="both"/>
        <w:rPr>
          <w:rFonts w:ascii="Arial" w:hAnsi="Arial" w:cs="Arial"/>
        </w:rPr>
      </w:pPr>
      <w:r w:rsidRPr="00117C1C">
        <w:rPr>
          <w:rFonts w:ascii="Arial" w:hAnsi="Arial" w:cs="Arial"/>
        </w:rPr>
        <w:t>High blood pressure: this can lead to damaging the arteries that lead to the heart.</w:t>
      </w:r>
    </w:p>
    <w:p w:rsidR="008626A3" w:rsidRPr="00117C1C" w:rsidRDefault="008626A3" w:rsidP="0000297A">
      <w:pPr>
        <w:pStyle w:val="ListParagraph"/>
        <w:numPr>
          <w:ilvl w:val="0"/>
          <w:numId w:val="1"/>
        </w:numPr>
        <w:spacing w:line="360" w:lineRule="auto"/>
        <w:jc w:val="both"/>
        <w:rPr>
          <w:rFonts w:ascii="Arial" w:hAnsi="Arial" w:cs="Arial"/>
        </w:rPr>
      </w:pPr>
      <w:r w:rsidRPr="00117C1C">
        <w:rPr>
          <w:rFonts w:ascii="Arial" w:hAnsi="Arial" w:cs="Arial"/>
        </w:rPr>
        <w:t>Obesity: this is linked with high blood cholesterol levels</w:t>
      </w:r>
    </w:p>
    <w:p w:rsidR="00117C1C" w:rsidRDefault="008626A3" w:rsidP="0000297A">
      <w:pPr>
        <w:pStyle w:val="ListParagraph"/>
        <w:numPr>
          <w:ilvl w:val="0"/>
          <w:numId w:val="1"/>
        </w:numPr>
        <w:spacing w:line="360" w:lineRule="auto"/>
        <w:jc w:val="both"/>
        <w:rPr>
          <w:rFonts w:ascii="Arial" w:hAnsi="Arial" w:cs="Arial"/>
        </w:rPr>
      </w:pPr>
      <w:r w:rsidRPr="00117C1C">
        <w:rPr>
          <w:rFonts w:ascii="Arial" w:hAnsi="Arial" w:cs="Arial"/>
        </w:rPr>
        <w:t>Diabetes: not producing enough insulin will cause the body’s sugar levels to rise increasing the risk of a heart attack. ( mayo clinic, 2020)</w:t>
      </w:r>
    </w:p>
    <w:p w:rsidR="008D7947" w:rsidRPr="00117C1C" w:rsidRDefault="008D7947" w:rsidP="0000297A">
      <w:pPr>
        <w:spacing w:line="360" w:lineRule="auto"/>
        <w:jc w:val="both"/>
        <w:rPr>
          <w:rFonts w:ascii="Arial" w:hAnsi="Arial" w:cs="Arial"/>
        </w:rPr>
      </w:pPr>
      <w:r w:rsidRPr="00117C1C">
        <w:rPr>
          <w:rFonts w:ascii="Arial" w:hAnsi="Arial" w:cs="Arial"/>
        </w:rPr>
        <w:t>Mrs B had a full graft and was admitted into hospital for 4 weeks. After 4 weeks she was discharged with a care plan under the care of her GP and community nurse.  Her community</w:t>
      </w:r>
      <w:r w:rsidR="004D678E" w:rsidRPr="00117C1C">
        <w:rPr>
          <w:rFonts w:ascii="Arial" w:hAnsi="Arial" w:cs="Arial"/>
        </w:rPr>
        <w:t xml:space="preserve"> </w:t>
      </w:r>
      <w:r w:rsidR="004D678E" w:rsidRPr="00117C1C">
        <w:rPr>
          <w:rFonts w:ascii="Arial" w:hAnsi="Arial" w:cs="Arial"/>
        </w:rPr>
        <w:lastRenderedPageBreak/>
        <w:t>nurse regularly visited</w:t>
      </w:r>
      <w:r w:rsidRPr="00117C1C">
        <w:rPr>
          <w:rFonts w:ascii="Arial" w:hAnsi="Arial" w:cs="Arial"/>
        </w:rPr>
        <w:t xml:space="preserve"> her and attends to her care by taking care of her regular medical care, checking whether Mrs. B needs to attend physio and ensuring she is having a balanced diet fit for Mrs. B. </w:t>
      </w:r>
      <w:r w:rsidR="003B3A82" w:rsidRPr="00117C1C">
        <w:rPr>
          <w:rFonts w:ascii="Arial" w:hAnsi="Arial" w:cs="Arial"/>
        </w:rPr>
        <w:t xml:space="preserve">She also kept an eye on her recovery as well as clean and dress the wounds. </w:t>
      </w:r>
    </w:p>
    <w:p w:rsidR="008626A3" w:rsidRPr="00117C1C" w:rsidRDefault="00117C1C" w:rsidP="0000297A">
      <w:pPr>
        <w:spacing w:line="360" w:lineRule="auto"/>
        <w:jc w:val="both"/>
        <w:rPr>
          <w:rFonts w:ascii="Arial" w:hAnsi="Arial" w:cs="Arial"/>
          <w:b/>
        </w:rPr>
      </w:pPr>
      <w:r>
        <w:rPr>
          <w:rFonts w:ascii="Arial" w:hAnsi="Arial" w:cs="Arial"/>
          <w:b/>
        </w:rPr>
        <w:t>Recommendations</w:t>
      </w:r>
    </w:p>
    <w:p w:rsidR="005F116F" w:rsidRPr="00117C1C" w:rsidRDefault="00F62047" w:rsidP="0000297A">
      <w:pPr>
        <w:spacing w:line="360" w:lineRule="auto"/>
        <w:jc w:val="both"/>
        <w:rPr>
          <w:rFonts w:ascii="Arial" w:hAnsi="Arial" w:cs="Arial"/>
        </w:rPr>
      </w:pPr>
      <w:r w:rsidRPr="00117C1C">
        <w:rPr>
          <w:rFonts w:ascii="Arial" w:hAnsi="Arial" w:cs="Arial"/>
        </w:rPr>
        <w:t xml:space="preserve">Mrs B is recommended to attend a support group. This will benefit her as she can meet with other individuals who have been through a similar experience. </w:t>
      </w:r>
      <w:r w:rsidR="003B3A82" w:rsidRPr="00117C1C">
        <w:rPr>
          <w:rFonts w:ascii="Arial" w:hAnsi="Arial" w:cs="Arial"/>
        </w:rPr>
        <w:t>This will help her</w:t>
      </w:r>
      <w:r w:rsidRPr="00117C1C">
        <w:rPr>
          <w:rFonts w:ascii="Arial" w:hAnsi="Arial" w:cs="Arial"/>
        </w:rPr>
        <w:t xml:space="preserve"> to discuss with others their lifestyle and diet which will help her to also improve hers</w:t>
      </w:r>
      <w:r w:rsidR="003B3A82" w:rsidRPr="00117C1C">
        <w:rPr>
          <w:rFonts w:ascii="Arial" w:hAnsi="Arial" w:cs="Arial"/>
        </w:rPr>
        <w:t xml:space="preserve"> by getting some ideas</w:t>
      </w:r>
      <w:r w:rsidRPr="00117C1C">
        <w:rPr>
          <w:rFonts w:ascii="Arial" w:hAnsi="Arial" w:cs="Arial"/>
        </w:rPr>
        <w:t xml:space="preserve"> as well as the ability to communicate with healthcare advisors. </w:t>
      </w:r>
      <w:r w:rsidR="003B3A82" w:rsidRPr="00117C1C">
        <w:rPr>
          <w:rFonts w:ascii="Arial" w:hAnsi="Arial" w:cs="Arial"/>
        </w:rPr>
        <w:t xml:space="preserve">She will also be able to discuss the areas she is struggling </w:t>
      </w:r>
      <w:r w:rsidR="002C294A" w:rsidRPr="00117C1C">
        <w:rPr>
          <w:rFonts w:ascii="Arial" w:hAnsi="Arial" w:cs="Arial"/>
        </w:rPr>
        <w:t>in;</w:t>
      </w:r>
      <w:r w:rsidR="003B3A82" w:rsidRPr="00117C1C">
        <w:rPr>
          <w:rFonts w:ascii="Arial" w:hAnsi="Arial" w:cs="Arial"/>
        </w:rPr>
        <w:t xml:space="preserve"> others will be able to help </w:t>
      </w:r>
      <w:r w:rsidR="002C294A" w:rsidRPr="00117C1C">
        <w:rPr>
          <w:rFonts w:ascii="Arial" w:hAnsi="Arial" w:cs="Arial"/>
        </w:rPr>
        <w:t xml:space="preserve">as they may have already been through the problem and have overcome it. </w:t>
      </w:r>
      <w:r w:rsidRPr="00117C1C">
        <w:rPr>
          <w:rFonts w:ascii="Arial" w:hAnsi="Arial" w:cs="Arial"/>
        </w:rPr>
        <w:t>In addition to attending a support group it will also help her find the balance of having a healthy lifestyle. This is due to meeting others who may also attend physiotherapy whereby it will also motivate her. Evidently it shown through research by Priory Group that group therapy is as good as one to one as this can help one feel as part of a group to express themselves and feel</w:t>
      </w:r>
      <w:r w:rsidR="00C958D7" w:rsidRPr="00117C1C">
        <w:rPr>
          <w:rFonts w:ascii="Arial" w:hAnsi="Arial" w:cs="Arial"/>
        </w:rPr>
        <w:t xml:space="preserve"> included without feeling judged, increase their knowledge and enhance social interactions. Social groups will help her not only physically but mentally and emotionally also as it is a supportive environment. (Newsome,2020)</w:t>
      </w:r>
    </w:p>
    <w:p w:rsidR="00C958D7" w:rsidRPr="00117C1C" w:rsidRDefault="00C958D7" w:rsidP="0000297A">
      <w:pPr>
        <w:spacing w:line="360" w:lineRule="auto"/>
        <w:jc w:val="both"/>
        <w:rPr>
          <w:rFonts w:ascii="Arial" w:hAnsi="Arial" w:cs="Arial"/>
        </w:rPr>
      </w:pPr>
      <w:r w:rsidRPr="00117C1C">
        <w:rPr>
          <w:rFonts w:ascii="Arial" w:hAnsi="Arial" w:cs="Arial"/>
        </w:rPr>
        <w:t xml:space="preserve">Mrs B also needs to be </w:t>
      </w:r>
      <w:r w:rsidR="002C294A" w:rsidRPr="00117C1C">
        <w:rPr>
          <w:rFonts w:ascii="Arial" w:hAnsi="Arial" w:cs="Arial"/>
        </w:rPr>
        <w:t xml:space="preserve">aware and understand that she needs to a healthier lifestyle </w:t>
      </w:r>
      <w:r w:rsidRPr="00117C1C">
        <w:rPr>
          <w:rFonts w:ascii="Arial" w:hAnsi="Arial" w:cs="Arial"/>
        </w:rPr>
        <w:t xml:space="preserve">including diet and exercise. She needs to stay </w:t>
      </w:r>
      <w:r w:rsidR="002C294A" w:rsidRPr="00117C1C">
        <w:rPr>
          <w:rFonts w:ascii="Arial" w:hAnsi="Arial" w:cs="Arial"/>
        </w:rPr>
        <w:t xml:space="preserve">on top of </w:t>
      </w:r>
      <w:r w:rsidRPr="00117C1C">
        <w:rPr>
          <w:rFonts w:ascii="Arial" w:hAnsi="Arial" w:cs="Arial"/>
        </w:rPr>
        <w:t>her diabetes by controlling her sugar levels</w:t>
      </w:r>
      <w:r w:rsidR="002C294A" w:rsidRPr="00117C1C">
        <w:rPr>
          <w:rFonts w:ascii="Arial" w:hAnsi="Arial" w:cs="Arial"/>
        </w:rPr>
        <w:t xml:space="preserve"> and paying attention to her food intake</w:t>
      </w:r>
      <w:r w:rsidRPr="00117C1C">
        <w:rPr>
          <w:rFonts w:ascii="Arial" w:hAnsi="Arial" w:cs="Arial"/>
        </w:rPr>
        <w:t xml:space="preserve"> and blood pressure as this may have been </w:t>
      </w:r>
      <w:r w:rsidR="001E5F6A" w:rsidRPr="00117C1C">
        <w:rPr>
          <w:rFonts w:ascii="Arial" w:hAnsi="Arial" w:cs="Arial"/>
        </w:rPr>
        <w:t>a contributing factor which led</w:t>
      </w:r>
      <w:r w:rsidRPr="00117C1C">
        <w:rPr>
          <w:rFonts w:ascii="Arial" w:hAnsi="Arial" w:cs="Arial"/>
        </w:rPr>
        <w:t xml:space="preserve"> to her having a heart attack. She should also take her </w:t>
      </w:r>
      <w:r w:rsidR="002C294A" w:rsidRPr="00117C1C">
        <w:rPr>
          <w:rFonts w:ascii="Arial" w:hAnsi="Arial" w:cs="Arial"/>
        </w:rPr>
        <w:t>medication</w:t>
      </w:r>
      <w:r w:rsidRPr="00117C1C">
        <w:rPr>
          <w:rFonts w:ascii="Arial" w:hAnsi="Arial" w:cs="Arial"/>
        </w:rPr>
        <w:t xml:space="preserve"> at the recommended times so that everything is kept in control.</w:t>
      </w:r>
      <w:r w:rsidR="002C294A" w:rsidRPr="00117C1C">
        <w:rPr>
          <w:rFonts w:ascii="Arial" w:hAnsi="Arial" w:cs="Arial"/>
        </w:rPr>
        <w:t xml:space="preserve"> Mrs needs to introduce exercise as part of her daily activities </w:t>
      </w:r>
      <w:r w:rsidR="001E5F6A" w:rsidRPr="00117C1C">
        <w:rPr>
          <w:rFonts w:ascii="Arial" w:hAnsi="Arial" w:cs="Arial"/>
        </w:rPr>
        <w:t xml:space="preserve">as it will be very beneficial. Simple exercise such as daily walking, swimming or aerobics will have a substantial impact on her health as she will be staying active </w:t>
      </w:r>
      <w:r w:rsidRPr="00117C1C">
        <w:rPr>
          <w:rFonts w:ascii="Arial" w:hAnsi="Arial" w:cs="Arial"/>
        </w:rPr>
        <w:t>during the day</w:t>
      </w:r>
      <w:r w:rsidR="001E5F6A" w:rsidRPr="00117C1C">
        <w:rPr>
          <w:rFonts w:ascii="Arial" w:hAnsi="Arial" w:cs="Arial"/>
        </w:rPr>
        <w:t>. Not only will be she staying active but it will help</w:t>
      </w:r>
      <w:r w:rsidR="00EA24BA" w:rsidRPr="00117C1C">
        <w:rPr>
          <w:rFonts w:ascii="Arial" w:hAnsi="Arial" w:cs="Arial"/>
        </w:rPr>
        <w:t xml:space="preserve"> her maintain her weight. This</w:t>
      </w:r>
      <w:r w:rsidR="001E5F6A" w:rsidRPr="00117C1C">
        <w:rPr>
          <w:rFonts w:ascii="Arial" w:hAnsi="Arial" w:cs="Arial"/>
        </w:rPr>
        <w:t xml:space="preserve"> is due to </w:t>
      </w:r>
      <w:r w:rsidR="00EA24BA" w:rsidRPr="00117C1C">
        <w:rPr>
          <w:rFonts w:ascii="Arial" w:hAnsi="Arial" w:cs="Arial"/>
        </w:rPr>
        <w:t xml:space="preserve">obesity </w:t>
      </w:r>
      <w:r w:rsidR="001E5F6A" w:rsidRPr="00117C1C">
        <w:rPr>
          <w:rFonts w:ascii="Arial" w:hAnsi="Arial" w:cs="Arial"/>
        </w:rPr>
        <w:t>being a</w:t>
      </w:r>
      <w:r w:rsidR="00EA24BA" w:rsidRPr="00117C1C">
        <w:rPr>
          <w:rFonts w:ascii="Arial" w:hAnsi="Arial" w:cs="Arial"/>
        </w:rPr>
        <w:t xml:space="preserve"> risk factor which can lead to a heart attack if weight is not looked after</w:t>
      </w:r>
      <w:r w:rsidRPr="00117C1C">
        <w:rPr>
          <w:rFonts w:ascii="Arial" w:hAnsi="Arial" w:cs="Arial"/>
        </w:rPr>
        <w:t xml:space="preserve">. By ensuring she does her daily exercise it will ensure she is moving her muscles and there is a constant blood flow throughout the body reducing the risk of another heart attack. </w:t>
      </w:r>
      <w:r w:rsidR="00EA24BA" w:rsidRPr="00117C1C">
        <w:rPr>
          <w:rFonts w:ascii="Arial" w:hAnsi="Arial" w:cs="Arial"/>
        </w:rPr>
        <w:t xml:space="preserve"> When living a healthy diet she needs to make sure she does not have a lot of fatty foods or foods which are high in cholesterol as this will clog up arteries leading to a heart attack or a stroke, this will help her maintain a healthy weight also.</w:t>
      </w:r>
      <w:r w:rsidR="001E5F6A" w:rsidRPr="00117C1C">
        <w:rPr>
          <w:rFonts w:ascii="Arial" w:hAnsi="Arial" w:cs="Arial"/>
        </w:rPr>
        <w:t xml:space="preserve"> As Mrs B is South Asian and research has stated that people of South Asian origin </w:t>
      </w:r>
      <w:r w:rsidR="006E7F4D" w:rsidRPr="00117C1C">
        <w:rPr>
          <w:rFonts w:ascii="Arial" w:hAnsi="Arial" w:cs="Arial"/>
        </w:rPr>
        <w:t xml:space="preserve">in the UK have more obesity related diseases as compare to others groups. One of the reasons to this is genetic factors </w:t>
      </w:r>
      <w:r w:rsidR="0000297A">
        <w:rPr>
          <w:rFonts w:ascii="Arial" w:hAnsi="Arial" w:cs="Arial"/>
        </w:rPr>
        <w:t>(</w:t>
      </w:r>
      <w:r w:rsidR="00E40C83">
        <w:rPr>
          <w:rFonts w:ascii="Arial" w:hAnsi="Arial" w:cs="Arial"/>
        </w:rPr>
        <w:t>Lucus 2013)</w:t>
      </w:r>
      <w:r w:rsidR="006E7F4D" w:rsidRPr="00117C1C">
        <w:rPr>
          <w:rFonts w:ascii="Arial" w:hAnsi="Arial" w:cs="Arial"/>
        </w:rPr>
        <w:t xml:space="preserve">. Due to this it is </w:t>
      </w:r>
      <w:r w:rsidR="004C03BB" w:rsidRPr="00117C1C">
        <w:rPr>
          <w:rFonts w:ascii="Arial" w:hAnsi="Arial" w:cs="Arial"/>
        </w:rPr>
        <w:t>important that Mrs</w:t>
      </w:r>
      <w:r w:rsidR="00EA24BA" w:rsidRPr="00117C1C">
        <w:rPr>
          <w:rFonts w:ascii="Arial" w:hAnsi="Arial" w:cs="Arial"/>
        </w:rPr>
        <w:t xml:space="preserve"> B sees a dietician so that she can guide her through her diet plan. </w:t>
      </w:r>
    </w:p>
    <w:p w:rsidR="004D6474" w:rsidRPr="00117C1C" w:rsidRDefault="00EA24BA" w:rsidP="0000297A">
      <w:pPr>
        <w:spacing w:line="360" w:lineRule="auto"/>
        <w:jc w:val="both"/>
        <w:rPr>
          <w:rFonts w:ascii="Arial" w:hAnsi="Arial" w:cs="Arial"/>
        </w:rPr>
      </w:pPr>
      <w:r w:rsidRPr="00117C1C">
        <w:rPr>
          <w:rFonts w:ascii="Arial" w:hAnsi="Arial" w:cs="Arial"/>
        </w:rPr>
        <w:lastRenderedPageBreak/>
        <w:t>Mrs</w:t>
      </w:r>
      <w:r w:rsidR="004C03BB" w:rsidRPr="00117C1C">
        <w:rPr>
          <w:rFonts w:ascii="Arial" w:hAnsi="Arial" w:cs="Arial"/>
        </w:rPr>
        <w:t xml:space="preserve"> B has been given long term medication and she will be required to continue to take them further </w:t>
      </w:r>
      <w:r w:rsidRPr="00117C1C">
        <w:rPr>
          <w:rFonts w:ascii="Arial" w:hAnsi="Arial" w:cs="Arial"/>
        </w:rPr>
        <w:t>to help reduce the risk of another heart attack. She needs to ensure these are taken regularly at the recommended times to reduce any further cardiovascular</w:t>
      </w:r>
      <w:r w:rsidR="004C03BB" w:rsidRPr="00117C1C">
        <w:rPr>
          <w:rFonts w:ascii="Arial" w:hAnsi="Arial" w:cs="Arial"/>
        </w:rPr>
        <w:t xml:space="preserve"> diseases. </w:t>
      </w:r>
      <w:r w:rsidR="004D6474" w:rsidRPr="00117C1C">
        <w:rPr>
          <w:rFonts w:ascii="Arial" w:hAnsi="Arial" w:cs="Arial"/>
        </w:rPr>
        <w:t xml:space="preserve">Mrs B can also talk to her local GP or nurse to educate herself about the risks of other cardiovascular diseases for instance a stroke so that she is aware of the signs and knows the precautions to take and when she should call 999. </w:t>
      </w:r>
      <w:r w:rsidR="004C03BB" w:rsidRPr="00117C1C">
        <w:rPr>
          <w:rFonts w:ascii="Arial" w:hAnsi="Arial" w:cs="Arial"/>
        </w:rPr>
        <w:t xml:space="preserve">As </w:t>
      </w:r>
      <w:r w:rsidR="004863D6" w:rsidRPr="00117C1C">
        <w:rPr>
          <w:rFonts w:ascii="Arial" w:hAnsi="Arial" w:cs="Arial"/>
        </w:rPr>
        <w:t>Mrs B has had a Stroke in the past it is important that she takes the necessary steps to prevent another. In order for her to prevent another stroke from happening she needs to make sure that she is eating healthy and regularly exercising this will help to prevent arteries getting blocked with fatty substances and high blood pressure and high cholesterol</w:t>
      </w:r>
      <w:r w:rsidR="00E40C83">
        <w:rPr>
          <w:rFonts w:ascii="Arial" w:hAnsi="Arial" w:cs="Arial"/>
        </w:rPr>
        <w:t xml:space="preserve"> levels (nhs.uk. 2021).</w:t>
      </w:r>
    </w:p>
    <w:p w:rsidR="00117C1C" w:rsidRDefault="00191B04" w:rsidP="0000297A">
      <w:pPr>
        <w:spacing w:line="360" w:lineRule="auto"/>
        <w:jc w:val="both"/>
        <w:rPr>
          <w:rFonts w:ascii="Arial" w:hAnsi="Arial" w:cs="Arial"/>
          <w:b/>
        </w:rPr>
      </w:pPr>
      <w:r w:rsidRPr="00117C1C">
        <w:rPr>
          <w:rFonts w:ascii="Arial" w:hAnsi="Arial" w:cs="Arial"/>
          <w:b/>
        </w:rPr>
        <w:t xml:space="preserve">Conclusion </w:t>
      </w:r>
    </w:p>
    <w:p w:rsidR="00191B04" w:rsidRPr="00117C1C" w:rsidRDefault="00191B04" w:rsidP="0000297A">
      <w:pPr>
        <w:spacing w:line="360" w:lineRule="auto"/>
        <w:jc w:val="both"/>
        <w:rPr>
          <w:rFonts w:ascii="Arial" w:hAnsi="Arial" w:cs="Arial"/>
          <w:b/>
        </w:rPr>
      </w:pPr>
      <w:r w:rsidRPr="00117C1C">
        <w:rPr>
          <w:rFonts w:ascii="Arial" w:hAnsi="Arial" w:cs="Arial"/>
        </w:rPr>
        <w:t>To summarise this report, it is important for an individual to take care of themselves</w:t>
      </w:r>
      <w:r w:rsidR="007C2E13" w:rsidRPr="00117C1C">
        <w:rPr>
          <w:rFonts w:ascii="Arial" w:hAnsi="Arial" w:cs="Arial"/>
        </w:rPr>
        <w:t>. L</w:t>
      </w:r>
      <w:r w:rsidRPr="00117C1C">
        <w:rPr>
          <w:rFonts w:ascii="Arial" w:hAnsi="Arial" w:cs="Arial"/>
        </w:rPr>
        <w:t xml:space="preserve">iving a </w:t>
      </w:r>
      <w:r w:rsidR="004D6474" w:rsidRPr="00117C1C">
        <w:rPr>
          <w:rFonts w:ascii="Arial" w:hAnsi="Arial" w:cs="Arial"/>
        </w:rPr>
        <w:t>healthy lifestyle</w:t>
      </w:r>
      <w:r w:rsidRPr="00117C1C">
        <w:rPr>
          <w:rFonts w:ascii="Arial" w:hAnsi="Arial" w:cs="Arial"/>
        </w:rPr>
        <w:t xml:space="preserve"> </w:t>
      </w:r>
      <w:r w:rsidR="007C2E13" w:rsidRPr="00117C1C">
        <w:rPr>
          <w:rFonts w:ascii="Arial" w:hAnsi="Arial" w:cs="Arial"/>
        </w:rPr>
        <w:t>will help to maintain</w:t>
      </w:r>
      <w:r w:rsidRPr="00117C1C">
        <w:rPr>
          <w:rFonts w:ascii="Arial" w:hAnsi="Arial" w:cs="Arial"/>
        </w:rPr>
        <w:t xml:space="preserve"> a healthy life and re</w:t>
      </w:r>
      <w:r w:rsidR="007C2E13" w:rsidRPr="00117C1C">
        <w:rPr>
          <w:rFonts w:ascii="Arial" w:hAnsi="Arial" w:cs="Arial"/>
        </w:rPr>
        <w:t>duce the risks of health issues e</w:t>
      </w:r>
      <w:r w:rsidR="00FA626E" w:rsidRPr="00117C1C">
        <w:rPr>
          <w:rFonts w:ascii="Arial" w:hAnsi="Arial" w:cs="Arial"/>
        </w:rPr>
        <w:t>specially, if they have been diagnosed with certain illness. There is a lot of help th</w:t>
      </w:r>
      <w:r w:rsidR="007C2E13" w:rsidRPr="00117C1C">
        <w:rPr>
          <w:rFonts w:ascii="Arial" w:hAnsi="Arial" w:cs="Arial"/>
        </w:rPr>
        <w:t>a</w:t>
      </w:r>
      <w:r w:rsidR="00FA626E" w:rsidRPr="00117C1C">
        <w:rPr>
          <w:rFonts w:ascii="Arial" w:hAnsi="Arial" w:cs="Arial"/>
        </w:rPr>
        <w:t xml:space="preserve">t individuals can reach out for if they are struggling with knowing what to do. </w:t>
      </w:r>
      <w:r w:rsidRPr="00117C1C">
        <w:rPr>
          <w:rFonts w:ascii="Arial" w:hAnsi="Arial" w:cs="Arial"/>
        </w:rPr>
        <w:t xml:space="preserve"> Mrs </w:t>
      </w:r>
      <w:r w:rsidR="004D6474" w:rsidRPr="00117C1C">
        <w:rPr>
          <w:rFonts w:ascii="Arial" w:hAnsi="Arial" w:cs="Arial"/>
        </w:rPr>
        <w:t>B</w:t>
      </w:r>
      <w:r w:rsidRPr="00117C1C">
        <w:rPr>
          <w:rFonts w:ascii="Arial" w:hAnsi="Arial" w:cs="Arial"/>
        </w:rPr>
        <w:t xml:space="preserve"> from the age of 30 had </w:t>
      </w:r>
      <w:r w:rsidR="004D6474" w:rsidRPr="00117C1C">
        <w:rPr>
          <w:rFonts w:ascii="Arial" w:hAnsi="Arial" w:cs="Arial"/>
        </w:rPr>
        <w:t>diabetes,</w:t>
      </w:r>
      <w:r w:rsidRPr="00117C1C">
        <w:rPr>
          <w:rFonts w:ascii="Arial" w:hAnsi="Arial" w:cs="Arial"/>
        </w:rPr>
        <w:t xml:space="preserve"> blood pressure and high cholesterol which were not controlled</w:t>
      </w:r>
      <w:r w:rsidR="004D6474" w:rsidRPr="00117C1C">
        <w:rPr>
          <w:rFonts w:ascii="Arial" w:hAnsi="Arial" w:cs="Arial"/>
        </w:rPr>
        <w:t xml:space="preserve"> from the start</w:t>
      </w:r>
      <w:r w:rsidRPr="00117C1C">
        <w:rPr>
          <w:rFonts w:ascii="Arial" w:hAnsi="Arial" w:cs="Arial"/>
        </w:rPr>
        <w:t xml:space="preserve"> which lead to a heart attack in her 60s where she is now finding it difficult to manage on a daily basis. </w:t>
      </w:r>
      <w:r w:rsidR="004D6474" w:rsidRPr="00117C1C">
        <w:rPr>
          <w:rFonts w:ascii="Arial" w:hAnsi="Arial" w:cs="Arial"/>
        </w:rPr>
        <w:t>If Mrs.</w:t>
      </w:r>
      <w:r w:rsidR="000C63FC" w:rsidRPr="00117C1C">
        <w:rPr>
          <w:rFonts w:ascii="Arial" w:hAnsi="Arial" w:cs="Arial"/>
        </w:rPr>
        <w:t xml:space="preserve"> B </w:t>
      </w:r>
      <w:r w:rsidR="004D6474" w:rsidRPr="00117C1C">
        <w:rPr>
          <w:rFonts w:ascii="Arial" w:hAnsi="Arial" w:cs="Arial"/>
        </w:rPr>
        <w:t xml:space="preserve">learns to control and manage her health issues by living a healthy lifestyle and make some changes, this can prevent her from any further damage to her heart and reduce the risks of developing any further health issues. </w:t>
      </w:r>
    </w:p>
    <w:p w:rsidR="00F30DEB" w:rsidRPr="00117C1C" w:rsidRDefault="00F30DEB" w:rsidP="0000297A">
      <w:pPr>
        <w:spacing w:line="360" w:lineRule="auto"/>
        <w:jc w:val="both"/>
        <w:rPr>
          <w:rFonts w:ascii="Arial" w:hAnsi="Arial" w:cs="Arial"/>
        </w:rPr>
      </w:pPr>
    </w:p>
    <w:p w:rsidR="00F30DEB" w:rsidRPr="00117C1C" w:rsidRDefault="00F30DEB" w:rsidP="00117C1C">
      <w:pPr>
        <w:spacing w:line="360" w:lineRule="auto"/>
        <w:rPr>
          <w:rFonts w:ascii="Arial" w:hAnsi="Arial" w:cs="Arial"/>
        </w:rPr>
      </w:pPr>
    </w:p>
    <w:p w:rsidR="00F30DEB" w:rsidRPr="00117C1C" w:rsidRDefault="00F30DEB" w:rsidP="00117C1C">
      <w:pPr>
        <w:spacing w:line="360" w:lineRule="auto"/>
        <w:rPr>
          <w:rFonts w:ascii="Arial" w:hAnsi="Arial" w:cs="Arial"/>
        </w:rPr>
      </w:pPr>
    </w:p>
    <w:p w:rsidR="00C958D7" w:rsidRDefault="00C958D7"/>
    <w:p w:rsidR="00C958D7" w:rsidRDefault="00C958D7"/>
    <w:p w:rsidR="00C958D7" w:rsidRDefault="00C958D7"/>
    <w:p w:rsidR="00C958D7" w:rsidRDefault="00C958D7"/>
    <w:p w:rsidR="00117C1C" w:rsidRDefault="00117C1C"/>
    <w:p w:rsidR="0000297A" w:rsidRDefault="0000297A">
      <w:pPr>
        <w:rPr>
          <w:b/>
        </w:rPr>
      </w:pPr>
    </w:p>
    <w:p w:rsidR="0000297A" w:rsidRDefault="0000297A">
      <w:pPr>
        <w:rPr>
          <w:b/>
        </w:rPr>
      </w:pPr>
    </w:p>
    <w:p w:rsidR="0000297A" w:rsidRDefault="0000297A">
      <w:pPr>
        <w:rPr>
          <w:b/>
        </w:rPr>
      </w:pPr>
    </w:p>
    <w:p w:rsidR="0000297A" w:rsidRDefault="0000297A">
      <w:pPr>
        <w:rPr>
          <w:b/>
        </w:rPr>
      </w:pPr>
    </w:p>
    <w:p w:rsidR="00F30DEB" w:rsidRPr="0000297A" w:rsidRDefault="00F30DEB">
      <w:pPr>
        <w:rPr>
          <w:rFonts w:ascii="Arial" w:hAnsi="Arial" w:cs="Arial"/>
          <w:b/>
        </w:rPr>
      </w:pPr>
      <w:r w:rsidRPr="0000297A">
        <w:rPr>
          <w:rFonts w:ascii="Arial" w:hAnsi="Arial" w:cs="Arial"/>
          <w:b/>
        </w:rPr>
        <w:lastRenderedPageBreak/>
        <w:t>References</w:t>
      </w:r>
    </w:p>
    <w:p w:rsidR="0000297A" w:rsidRPr="0000297A" w:rsidRDefault="0000297A" w:rsidP="0000297A">
      <w:pPr>
        <w:spacing w:line="360" w:lineRule="auto"/>
        <w:rPr>
          <w:rFonts w:ascii="Arial" w:hAnsi="Arial" w:cs="Arial"/>
        </w:rPr>
      </w:pPr>
      <w:r w:rsidRPr="0000297A">
        <w:rPr>
          <w:rFonts w:ascii="Arial" w:hAnsi="Arial" w:cs="Arial"/>
        </w:rPr>
        <w:t xml:space="preserve">AHRQ (2020) ‘Health Assessments in Primary Care’. Available at: </w:t>
      </w:r>
      <w:hyperlink r:id="rId7" w:history="1">
        <w:r w:rsidRPr="0000297A">
          <w:rPr>
            <w:rStyle w:val="Hyperlink"/>
            <w:rFonts w:ascii="Arial" w:hAnsi="Arial" w:cs="Arial"/>
          </w:rPr>
          <w:t>https://www.ahrq.gov/ncepcr/tools/assessments/health-ap10.html</w:t>
        </w:r>
      </w:hyperlink>
      <w:r w:rsidRPr="0000297A">
        <w:rPr>
          <w:rFonts w:ascii="Arial" w:hAnsi="Arial" w:cs="Arial"/>
        </w:rPr>
        <w:t xml:space="preserve">. (Accessed on 3rd August 2021). </w:t>
      </w:r>
    </w:p>
    <w:p w:rsidR="0000297A" w:rsidRPr="0000297A" w:rsidRDefault="0000297A" w:rsidP="0000297A">
      <w:pPr>
        <w:spacing w:line="360" w:lineRule="auto"/>
        <w:rPr>
          <w:rFonts w:ascii="Arial" w:hAnsi="Arial" w:cs="Arial"/>
        </w:rPr>
      </w:pPr>
      <w:r w:rsidRPr="0000297A">
        <w:rPr>
          <w:rFonts w:ascii="Arial" w:hAnsi="Arial" w:cs="Arial"/>
        </w:rPr>
        <w:t xml:space="preserve">Cotterill,S. (2014) ‘The Cradiovascular System (heart and blood).’ Available at: </w:t>
      </w:r>
      <w:hyperlink r:id="rId8" w:history="1">
        <w:r w:rsidRPr="0000297A">
          <w:rPr>
            <w:rStyle w:val="Hyperlink"/>
            <w:rFonts w:ascii="Arial" w:hAnsi="Arial" w:cs="Arial"/>
          </w:rPr>
          <w:t>http://www.cancerindex.org/medterm/medtm8.htm</w:t>
        </w:r>
      </w:hyperlink>
      <w:r w:rsidRPr="0000297A">
        <w:rPr>
          <w:rFonts w:ascii="Arial" w:hAnsi="Arial" w:cs="Arial"/>
        </w:rPr>
        <w:t xml:space="preserve">. ( Accessed on 3rd August 2021). </w:t>
      </w:r>
    </w:p>
    <w:p w:rsidR="0000297A" w:rsidRPr="0000297A" w:rsidRDefault="0000297A" w:rsidP="0000297A">
      <w:pPr>
        <w:spacing w:line="360" w:lineRule="auto"/>
        <w:rPr>
          <w:rFonts w:ascii="Arial" w:hAnsi="Arial" w:cs="Arial"/>
        </w:rPr>
      </w:pPr>
      <w:r w:rsidRPr="0000297A">
        <w:rPr>
          <w:rFonts w:ascii="Arial" w:hAnsi="Arial" w:cs="Arial"/>
        </w:rPr>
        <w:t xml:space="preserve">Legislation.gov.uk (2021) Data Protection Act 1998. Available at: </w:t>
      </w:r>
      <w:hyperlink r:id="rId9" w:history="1">
        <w:r w:rsidRPr="0000297A">
          <w:rPr>
            <w:rStyle w:val="Hyperlink"/>
            <w:rFonts w:ascii="Arial" w:hAnsi="Arial" w:cs="Arial"/>
          </w:rPr>
          <w:t>https://www.legislation.gov.uk/ukpga/1998/29/contents</w:t>
        </w:r>
      </w:hyperlink>
      <w:r w:rsidRPr="0000297A">
        <w:rPr>
          <w:rFonts w:ascii="Arial" w:hAnsi="Arial" w:cs="Arial"/>
        </w:rPr>
        <w:t>. (Accessed on 3rd August 2020).</w:t>
      </w:r>
    </w:p>
    <w:p w:rsidR="0000297A" w:rsidRPr="0000297A" w:rsidRDefault="0000297A" w:rsidP="0000297A">
      <w:pPr>
        <w:spacing w:line="360" w:lineRule="auto"/>
        <w:rPr>
          <w:rFonts w:ascii="Arial" w:hAnsi="Arial" w:cs="Arial"/>
        </w:rPr>
      </w:pPr>
      <w:r w:rsidRPr="0000297A">
        <w:rPr>
          <w:rFonts w:ascii="Arial" w:hAnsi="Arial" w:cs="Arial"/>
        </w:rPr>
        <w:t xml:space="preserve">Lucas, A. et al (2013) ‘Heath Beliefs of UK South Asians Related to Lifestyle Diseases: A Review of Qualitative Literature’. Available at: </w:t>
      </w:r>
      <w:hyperlink r:id="rId10" w:history="1">
        <w:r w:rsidRPr="0000297A">
          <w:rPr>
            <w:rStyle w:val="Hyperlink"/>
            <w:rFonts w:ascii="Arial" w:hAnsi="Arial" w:cs="Arial"/>
          </w:rPr>
          <w:t>https://www.hindawi.com/journals/jobe/2013/827674/</w:t>
        </w:r>
      </w:hyperlink>
      <w:r w:rsidRPr="0000297A">
        <w:rPr>
          <w:rFonts w:ascii="Arial" w:hAnsi="Arial" w:cs="Arial"/>
        </w:rPr>
        <w:t xml:space="preserve"> [Accessed on 5 August 2021]</w:t>
      </w:r>
    </w:p>
    <w:p w:rsidR="0000297A" w:rsidRPr="0000297A" w:rsidRDefault="0000297A" w:rsidP="0000297A">
      <w:pPr>
        <w:spacing w:line="360" w:lineRule="auto"/>
        <w:rPr>
          <w:rFonts w:ascii="Arial" w:hAnsi="Arial" w:cs="Arial"/>
        </w:rPr>
      </w:pPr>
      <w:r w:rsidRPr="0000297A">
        <w:rPr>
          <w:rFonts w:ascii="Arial" w:hAnsi="Arial" w:cs="Arial"/>
        </w:rPr>
        <w:t xml:space="preserve">Mayo Clinic (2020) ‘ Heart attack’. Available at: </w:t>
      </w:r>
      <w:hyperlink r:id="rId11" w:history="1">
        <w:r w:rsidRPr="0000297A">
          <w:rPr>
            <w:rStyle w:val="Hyperlink"/>
            <w:rFonts w:ascii="Arial" w:hAnsi="Arial" w:cs="Arial"/>
          </w:rPr>
          <w:t>https://www.mayoclinic.org/diseases-conditions/heart-attack/symptoms-causes/syc-20373106</w:t>
        </w:r>
      </w:hyperlink>
      <w:r w:rsidRPr="0000297A">
        <w:rPr>
          <w:rFonts w:ascii="Arial" w:hAnsi="Arial" w:cs="Arial"/>
        </w:rPr>
        <w:t>. ( accessed on 3rd August 2021).</w:t>
      </w:r>
    </w:p>
    <w:p w:rsidR="0000297A" w:rsidRPr="0000297A" w:rsidRDefault="0000297A" w:rsidP="0000297A">
      <w:pPr>
        <w:spacing w:line="360" w:lineRule="auto"/>
        <w:rPr>
          <w:rFonts w:ascii="Arial" w:hAnsi="Arial" w:cs="Arial"/>
        </w:rPr>
      </w:pPr>
      <w:r w:rsidRPr="0000297A">
        <w:rPr>
          <w:rFonts w:ascii="Arial" w:hAnsi="Arial" w:cs="Arial"/>
        </w:rPr>
        <w:t xml:space="preserve">Mayo Clinic (2020) ‘Stress management’. Available at: </w:t>
      </w:r>
      <w:hyperlink r:id="rId12" w:history="1">
        <w:r w:rsidRPr="0000297A">
          <w:rPr>
            <w:rStyle w:val="Hyperlink"/>
            <w:rFonts w:ascii="Arial" w:hAnsi="Arial" w:cs="Arial"/>
          </w:rPr>
          <w:t>https://www.mayoclinic.org/healthy-lifestyle/stress-management/in-depth/support-groups/art-20044655</w:t>
        </w:r>
      </w:hyperlink>
      <w:r w:rsidRPr="0000297A">
        <w:rPr>
          <w:rFonts w:ascii="Arial" w:hAnsi="Arial" w:cs="Arial"/>
        </w:rPr>
        <w:t xml:space="preserve"> [Accessed 5 August 2021].</w:t>
      </w:r>
    </w:p>
    <w:p w:rsidR="0000297A" w:rsidRPr="0000297A" w:rsidRDefault="0000297A" w:rsidP="0000297A">
      <w:pPr>
        <w:spacing w:line="360" w:lineRule="auto"/>
        <w:rPr>
          <w:rFonts w:ascii="Arial" w:hAnsi="Arial" w:cs="Arial"/>
        </w:rPr>
      </w:pPr>
      <w:r w:rsidRPr="0000297A">
        <w:rPr>
          <w:rFonts w:ascii="Arial" w:hAnsi="Arial" w:cs="Arial"/>
        </w:rPr>
        <w:t xml:space="preserve">Newsome,M (2020) ‘ 6 strategeies for finding the support you need after a heart attack’. Available at: </w:t>
      </w:r>
      <w:hyperlink r:id="rId13" w:history="1">
        <w:r w:rsidRPr="0000297A">
          <w:rPr>
            <w:rStyle w:val="Hyperlink"/>
            <w:rFonts w:ascii="Arial" w:hAnsi="Arial" w:cs="Arial"/>
          </w:rPr>
          <w:t>https://www.healthline.com/health/heart-disease/finding-support-after-heart-attack</w:t>
        </w:r>
      </w:hyperlink>
      <w:r w:rsidRPr="0000297A">
        <w:rPr>
          <w:rFonts w:ascii="Arial" w:hAnsi="Arial" w:cs="Arial"/>
        </w:rPr>
        <w:t xml:space="preserve"> [Acessed on 5th August 2021]</w:t>
      </w:r>
    </w:p>
    <w:p w:rsidR="0000297A" w:rsidRPr="0000297A" w:rsidRDefault="0000297A" w:rsidP="0000297A">
      <w:pPr>
        <w:spacing w:line="360" w:lineRule="auto"/>
        <w:rPr>
          <w:rFonts w:ascii="Arial" w:hAnsi="Arial" w:cs="Arial"/>
        </w:rPr>
      </w:pPr>
      <w:r w:rsidRPr="0000297A">
        <w:rPr>
          <w:rFonts w:ascii="Arial" w:hAnsi="Arial" w:cs="Arial"/>
        </w:rPr>
        <w:t xml:space="preserve">nhs.uk. 2021. Stroke - Prevention. [online] Available at: </w:t>
      </w:r>
      <w:hyperlink r:id="rId14" w:history="1">
        <w:r w:rsidRPr="0000297A">
          <w:rPr>
            <w:rStyle w:val="Hyperlink"/>
            <w:rFonts w:ascii="Arial" w:hAnsi="Arial" w:cs="Arial"/>
          </w:rPr>
          <w:t>https://www.nhs.uk/conditions/stroke/prevention/</w:t>
        </w:r>
      </w:hyperlink>
      <w:r w:rsidRPr="0000297A">
        <w:rPr>
          <w:rFonts w:ascii="Arial" w:hAnsi="Arial" w:cs="Arial"/>
        </w:rPr>
        <w:t xml:space="preserve">  [Accessed 5 August 2021].</w:t>
      </w:r>
    </w:p>
    <w:p w:rsidR="0000297A" w:rsidRPr="0000297A" w:rsidRDefault="0000297A" w:rsidP="0000297A">
      <w:pPr>
        <w:spacing w:line="360" w:lineRule="auto"/>
        <w:rPr>
          <w:rFonts w:ascii="Arial" w:hAnsi="Arial" w:cs="Arial"/>
        </w:rPr>
      </w:pPr>
      <w:r w:rsidRPr="0000297A">
        <w:rPr>
          <w:rFonts w:ascii="Arial" w:hAnsi="Arial" w:cs="Arial"/>
        </w:rPr>
        <w:t xml:space="preserve">Priory (2021) ‘ How effective is group therapy’. Available at: </w:t>
      </w:r>
      <w:hyperlink r:id="rId15" w:history="1">
        <w:r w:rsidRPr="0000297A">
          <w:rPr>
            <w:rStyle w:val="Hyperlink"/>
            <w:rFonts w:ascii="Arial" w:hAnsi="Arial" w:cs="Arial"/>
          </w:rPr>
          <w:t>https://www.priorygroup.com/blog/how-effective-is-group-therapy</w:t>
        </w:r>
      </w:hyperlink>
      <w:r w:rsidRPr="0000297A">
        <w:rPr>
          <w:rFonts w:ascii="Arial" w:hAnsi="Arial" w:cs="Arial"/>
        </w:rPr>
        <w:t>. [Accessed 5 August 2021].</w:t>
      </w:r>
    </w:p>
    <w:p w:rsidR="0000297A" w:rsidRPr="0000297A" w:rsidRDefault="0000297A" w:rsidP="0000297A">
      <w:pPr>
        <w:spacing w:line="360" w:lineRule="auto"/>
        <w:rPr>
          <w:rFonts w:ascii="Arial" w:hAnsi="Arial" w:cs="Arial"/>
        </w:rPr>
      </w:pPr>
      <w:r w:rsidRPr="0000297A">
        <w:rPr>
          <w:rFonts w:ascii="Arial" w:hAnsi="Arial" w:cs="Arial"/>
        </w:rPr>
        <w:t xml:space="preserve">Schulman, J.S (2020) ‘What makes up your circulatory system and how does it work?’ available at: </w:t>
      </w:r>
      <w:hyperlink r:id="rId16" w:anchor="how-it-works" w:history="1">
        <w:r w:rsidRPr="0000297A">
          <w:rPr>
            <w:rStyle w:val="Hyperlink"/>
            <w:rFonts w:ascii="Arial" w:hAnsi="Arial" w:cs="Arial"/>
          </w:rPr>
          <w:t>https://www.healthline.com/health/circulatory-system#how-it-works</w:t>
        </w:r>
      </w:hyperlink>
      <w:r w:rsidRPr="0000297A">
        <w:rPr>
          <w:rFonts w:ascii="Arial" w:hAnsi="Arial" w:cs="Arial"/>
        </w:rPr>
        <w:t>. (Accessed on 3</w:t>
      </w:r>
      <w:r w:rsidRPr="0000297A">
        <w:rPr>
          <w:rFonts w:ascii="Arial" w:hAnsi="Arial" w:cs="Arial"/>
          <w:vertAlign w:val="superscript"/>
        </w:rPr>
        <w:t>rd</w:t>
      </w:r>
      <w:r w:rsidRPr="0000297A">
        <w:rPr>
          <w:rFonts w:ascii="Arial" w:hAnsi="Arial" w:cs="Arial"/>
        </w:rPr>
        <w:t xml:space="preserve"> August 2021).</w:t>
      </w:r>
    </w:p>
    <w:p w:rsidR="001C0029" w:rsidRDefault="001C0029" w:rsidP="0000297A">
      <w:pPr>
        <w:spacing w:line="360" w:lineRule="auto"/>
        <w:rPr>
          <w:rFonts w:ascii="Arial" w:hAnsi="Arial" w:cs="Arial"/>
        </w:rPr>
      </w:pPr>
    </w:p>
    <w:p w:rsidR="001C0029" w:rsidRDefault="001C0029" w:rsidP="0000297A">
      <w:pPr>
        <w:spacing w:line="360" w:lineRule="auto"/>
        <w:rPr>
          <w:rFonts w:ascii="Arial" w:hAnsi="Arial" w:cs="Arial"/>
        </w:rPr>
      </w:pPr>
    </w:p>
    <w:p w:rsidR="001C0029" w:rsidRDefault="001C0029" w:rsidP="0000297A">
      <w:pPr>
        <w:spacing w:line="360" w:lineRule="auto"/>
        <w:rPr>
          <w:rFonts w:ascii="Arial" w:hAnsi="Arial" w:cs="Arial"/>
        </w:rPr>
      </w:pPr>
    </w:p>
    <w:p w:rsidR="0000297A" w:rsidRDefault="0000297A" w:rsidP="001C0029">
      <w:pPr>
        <w:spacing w:line="360" w:lineRule="auto"/>
        <w:rPr>
          <w:rFonts w:ascii="Arial" w:hAnsi="Arial" w:cs="Arial"/>
        </w:rPr>
      </w:pPr>
    </w:p>
    <w:p w:rsidR="001C0029" w:rsidRDefault="001C0029" w:rsidP="001C0029">
      <w:pPr>
        <w:spacing w:line="360" w:lineRule="auto"/>
        <w:rPr>
          <w:rFonts w:ascii="Arial" w:hAnsi="Arial" w:cs="Arial"/>
        </w:rPr>
      </w:pPr>
      <w:r>
        <w:rPr>
          <w:rFonts w:ascii="Arial" w:hAnsi="Arial" w:cs="Arial"/>
        </w:rPr>
        <w:lastRenderedPageBreak/>
        <w:t>Appendix 1:</w:t>
      </w:r>
    </w:p>
    <w:p w:rsidR="001C0029" w:rsidRDefault="001C0029" w:rsidP="001C0029">
      <w:pPr>
        <w:pStyle w:val="Title"/>
      </w:pPr>
      <w:r>
        <w:t>LIFESTYLE QUESTIONNAIRE</w:t>
      </w:r>
    </w:p>
    <w:p w:rsidR="001C0029" w:rsidRDefault="001C0029" w:rsidP="001C0029">
      <w:pPr>
        <w:pStyle w:val="BodyText"/>
        <w:spacing w:before="5"/>
        <w:rPr>
          <w:b/>
        </w:rPr>
      </w:pPr>
    </w:p>
    <w:p w:rsidR="001C0029" w:rsidRDefault="001C0029" w:rsidP="001C0029">
      <w:pPr>
        <w:pStyle w:val="Heading1"/>
        <w:spacing w:before="88" w:line="240" w:lineRule="auto"/>
      </w:pPr>
      <w:r>
        <w:t>Introduction:</w:t>
      </w:r>
    </w:p>
    <w:p w:rsidR="001C0029" w:rsidRDefault="001C0029" w:rsidP="001C0029">
      <w:pPr>
        <w:pStyle w:val="BodyText"/>
        <w:spacing w:before="9"/>
        <w:rPr>
          <w:b/>
          <w:sz w:val="27"/>
        </w:rPr>
      </w:pPr>
    </w:p>
    <w:p w:rsidR="001C0029" w:rsidRDefault="001C0029" w:rsidP="001C0029">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rsidR="001C0029" w:rsidRDefault="001C0029" w:rsidP="001C0029">
      <w:pPr>
        <w:pStyle w:val="BodyText"/>
      </w:pPr>
    </w:p>
    <w:p w:rsidR="001C0029" w:rsidRDefault="001C0029" w:rsidP="001C0029">
      <w:pPr>
        <w:pStyle w:val="BodyText"/>
        <w:spacing w:before="10"/>
        <w:rPr>
          <w:sz w:val="23"/>
        </w:rPr>
      </w:pPr>
    </w:p>
    <w:p w:rsidR="001C0029" w:rsidRDefault="001C0029" w:rsidP="001C0029">
      <w:pPr>
        <w:pStyle w:val="BodyText"/>
        <w:tabs>
          <w:tab w:val="left" w:pos="1095"/>
          <w:tab w:val="left" w:pos="6735"/>
          <w:tab w:val="left" w:pos="8542"/>
        </w:tabs>
        <w:spacing w:before="240"/>
        <w:ind w:left="162"/>
      </w:pPr>
      <w:r>
        <w:t>Name: Mrs B</w:t>
      </w:r>
      <w:r>
        <w:tab/>
        <w:t>Date of Birth: 01/01/1958</w:t>
      </w:r>
    </w:p>
    <w:tbl>
      <w:tblPr>
        <w:tblW w:w="0" w:type="auto"/>
        <w:tblInd w:w="119" w:type="dxa"/>
        <w:tblLayout w:type="fixed"/>
        <w:tblCellMar>
          <w:left w:w="0" w:type="dxa"/>
          <w:right w:w="0" w:type="dxa"/>
        </w:tblCellMar>
        <w:tblLook w:val="01E0"/>
      </w:tblPr>
      <w:tblGrid>
        <w:gridCol w:w="2842"/>
        <w:gridCol w:w="1534"/>
        <w:gridCol w:w="600"/>
        <w:gridCol w:w="261"/>
        <w:gridCol w:w="2759"/>
      </w:tblGrid>
      <w:tr w:rsidR="001C0029" w:rsidTr="001C0029">
        <w:trPr>
          <w:trHeight w:val="408"/>
        </w:trPr>
        <w:tc>
          <w:tcPr>
            <w:tcW w:w="2842" w:type="dxa"/>
          </w:tcPr>
          <w:p w:rsidR="001C0029" w:rsidRDefault="001C0029" w:rsidP="001C0029">
            <w:pPr>
              <w:pStyle w:val="TableParagraph"/>
              <w:spacing w:line="266" w:lineRule="exact"/>
              <w:ind w:left="50"/>
              <w:rPr>
                <w:sz w:val="24"/>
              </w:rPr>
            </w:pPr>
            <w:r>
              <w:rPr>
                <w:sz w:val="24"/>
              </w:rPr>
              <w:t>Do you smoke?</w:t>
            </w:r>
          </w:p>
        </w:tc>
        <w:tc>
          <w:tcPr>
            <w:tcW w:w="1534" w:type="dxa"/>
          </w:tcPr>
          <w:p w:rsidR="001C0029" w:rsidRDefault="001C0029" w:rsidP="001C0029">
            <w:pPr>
              <w:pStyle w:val="TableParagraph"/>
            </w:pPr>
          </w:p>
        </w:tc>
        <w:tc>
          <w:tcPr>
            <w:tcW w:w="600" w:type="dxa"/>
          </w:tcPr>
          <w:p w:rsidR="001C0029" w:rsidRDefault="001C0029" w:rsidP="001C0029">
            <w:pPr>
              <w:pStyle w:val="TableParagraph"/>
              <w:spacing w:line="266" w:lineRule="exact"/>
              <w:ind w:left="113"/>
              <w:rPr>
                <w:sz w:val="24"/>
              </w:rPr>
            </w:pPr>
            <w:r>
              <w:rPr>
                <w:sz w:val="24"/>
              </w:rPr>
              <w:t>Yes</w:t>
            </w:r>
          </w:p>
        </w:tc>
        <w:tc>
          <w:tcPr>
            <w:tcW w:w="261" w:type="dxa"/>
          </w:tcPr>
          <w:p w:rsidR="001C0029" w:rsidRDefault="001C0029" w:rsidP="001C0029">
            <w:pPr>
              <w:pStyle w:val="TableParagraph"/>
              <w:spacing w:line="266" w:lineRule="exact"/>
              <w:ind w:left="71"/>
              <w:jc w:val="center"/>
              <w:rPr>
                <w:sz w:val="24"/>
              </w:rPr>
            </w:pPr>
            <w:r>
              <w:rPr>
                <w:w w:val="99"/>
                <w:sz w:val="24"/>
              </w:rPr>
              <w:t>[</w:t>
            </w:r>
          </w:p>
        </w:tc>
        <w:tc>
          <w:tcPr>
            <w:tcW w:w="2759" w:type="dxa"/>
          </w:tcPr>
          <w:p w:rsidR="001C0029" w:rsidRDefault="001C0029" w:rsidP="001C0029">
            <w:pPr>
              <w:pStyle w:val="TableParagraph"/>
              <w:tabs>
                <w:tab w:val="left" w:pos="2012"/>
              </w:tabs>
              <w:spacing w:line="266" w:lineRule="exact"/>
              <w:ind w:left="65"/>
              <w:rPr>
                <w:sz w:val="24"/>
              </w:rPr>
            </w:pPr>
            <w:r>
              <w:rPr>
                <w:sz w:val="24"/>
              </w:rPr>
              <w:t>]</w:t>
            </w:r>
            <w:r>
              <w:rPr>
                <w:sz w:val="24"/>
              </w:rPr>
              <w:tab/>
              <w:t>No [x]</w:t>
            </w:r>
            <w:r>
              <w:rPr>
                <w:spacing w:val="59"/>
                <w:sz w:val="24"/>
              </w:rPr>
              <w:t xml:space="preserve"> </w:t>
            </w:r>
          </w:p>
        </w:tc>
      </w:tr>
      <w:tr w:rsidR="001C0029" w:rsidTr="001C0029">
        <w:trPr>
          <w:trHeight w:val="551"/>
        </w:trPr>
        <w:tc>
          <w:tcPr>
            <w:tcW w:w="2842" w:type="dxa"/>
          </w:tcPr>
          <w:p w:rsidR="001C0029" w:rsidRDefault="001C0029" w:rsidP="001C0029">
            <w:pPr>
              <w:pStyle w:val="TableParagraph"/>
              <w:spacing w:before="133"/>
              <w:ind w:left="50"/>
              <w:rPr>
                <w:sz w:val="24"/>
              </w:rPr>
            </w:pPr>
            <w:r>
              <w:rPr>
                <w:sz w:val="24"/>
              </w:rPr>
              <w:t>If Yes, do you –</w:t>
            </w:r>
          </w:p>
        </w:tc>
        <w:tc>
          <w:tcPr>
            <w:tcW w:w="1534" w:type="dxa"/>
          </w:tcPr>
          <w:p w:rsidR="001C0029" w:rsidRDefault="001C0029" w:rsidP="001C0029">
            <w:pPr>
              <w:pStyle w:val="TableParagraph"/>
            </w:pPr>
          </w:p>
        </w:tc>
        <w:tc>
          <w:tcPr>
            <w:tcW w:w="600" w:type="dxa"/>
          </w:tcPr>
          <w:p w:rsidR="001C0029" w:rsidRDefault="001C0029" w:rsidP="001C0029">
            <w:pPr>
              <w:pStyle w:val="TableParagraph"/>
            </w:pPr>
          </w:p>
        </w:tc>
        <w:tc>
          <w:tcPr>
            <w:tcW w:w="261" w:type="dxa"/>
          </w:tcPr>
          <w:p w:rsidR="001C0029" w:rsidRDefault="001C0029" w:rsidP="001C0029">
            <w:pPr>
              <w:pStyle w:val="TableParagraph"/>
            </w:pPr>
          </w:p>
        </w:tc>
        <w:tc>
          <w:tcPr>
            <w:tcW w:w="2759" w:type="dxa"/>
          </w:tcPr>
          <w:p w:rsidR="001C0029" w:rsidRDefault="001C0029" w:rsidP="001C0029">
            <w:pPr>
              <w:pStyle w:val="TableParagraph"/>
            </w:pPr>
          </w:p>
        </w:tc>
      </w:tr>
      <w:tr w:rsidR="001C0029" w:rsidTr="001C0029">
        <w:trPr>
          <w:trHeight w:val="413"/>
        </w:trPr>
        <w:tc>
          <w:tcPr>
            <w:tcW w:w="2842" w:type="dxa"/>
          </w:tcPr>
          <w:p w:rsidR="001C0029" w:rsidRDefault="001C0029" w:rsidP="001C0029">
            <w:pPr>
              <w:pStyle w:val="TableParagraph"/>
              <w:spacing w:before="133" w:line="261" w:lineRule="exact"/>
              <w:ind w:left="770"/>
              <w:rPr>
                <w:sz w:val="24"/>
              </w:rPr>
            </w:pPr>
            <w:r>
              <w:rPr>
                <w:sz w:val="24"/>
              </w:rPr>
              <w:t>smoke less than 1</w:t>
            </w:r>
          </w:p>
        </w:tc>
        <w:tc>
          <w:tcPr>
            <w:tcW w:w="1534" w:type="dxa"/>
          </w:tcPr>
          <w:p w:rsidR="001C0029" w:rsidRDefault="001C0029" w:rsidP="001C0029">
            <w:pPr>
              <w:pStyle w:val="TableParagraph"/>
              <w:spacing w:before="133" w:line="261" w:lineRule="exact"/>
              <w:ind w:left="85"/>
              <w:rPr>
                <w:sz w:val="24"/>
              </w:rPr>
            </w:pPr>
            <w:r>
              <w:rPr>
                <w:sz w:val="24"/>
              </w:rPr>
              <w:t>cigarette/day</w:t>
            </w:r>
          </w:p>
        </w:tc>
        <w:tc>
          <w:tcPr>
            <w:tcW w:w="600" w:type="dxa"/>
          </w:tcPr>
          <w:p w:rsidR="001C0029" w:rsidRDefault="001C0029" w:rsidP="001C0029">
            <w:pPr>
              <w:pStyle w:val="TableParagraph"/>
            </w:pPr>
          </w:p>
        </w:tc>
        <w:tc>
          <w:tcPr>
            <w:tcW w:w="261" w:type="dxa"/>
          </w:tcPr>
          <w:p w:rsidR="001C0029" w:rsidRDefault="001C0029" w:rsidP="001C0029">
            <w:pPr>
              <w:pStyle w:val="TableParagraph"/>
              <w:spacing w:before="133" w:line="261" w:lineRule="exact"/>
              <w:ind w:left="42"/>
              <w:jc w:val="center"/>
              <w:rPr>
                <w:sz w:val="24"/>
              </w:rPr>
            </w:pPr>
            <w:r>
              <w:rPr>
                <w:w w:val="99"/>
                <w:sz w:val="24"/>
              </w:rPr>
              <w:t>[</w:t>
            </w:r>
          </w:p>
        </w:tc>
        <w:tc>
          <w:tcPr>
            <w:tcW w:w="2759" w:type="dxa"/>
          </w:tcPr>
          <w:p w:rsidR="001C0029" w:rsidRDefault="001C0029" w:rsidP="001C0029">
            <w:pPr>
              <w:pStyle w:val="TableParagraph"/>
              <w:spacing w:before="133" w:line="261" w:lineRule="exact"/>
              <w:ind w:left="50"/>
              <w:rPr>
                <w:sz w:val="24"/>
              </w:rPr>
            </w:pPr>
            <w:r>
              <w:rPr>
                <w:w w:val="99"/>
                <w:sz w:val="24"/>
              </w:rPr>
              <w:t>]</w:t>
            </w:r>
          </w:p>
        </w:tc>
      </w:tr>
      <w:tr w:rsidR="001C0029" w:rsidTr="001C0029">
        <w:trPr>
          <w:trHeight w:val="276"/>
        </w:trPr>
        <w:tc>
          <w:tcPr>
            <w:tcW w:w="2842" w:type="dxa"/>
          </w:tcPr>
          <w:p w:rsidR="001C0029" w:rsidRDefault="001C0029" w:rsidP="001C0029">
            <w:pPr>
              <w:pStyle w:val="TableParagraph"/>
              <w:spacing w:line="256" w:lineRule="exact"/>
              <w:ind w:left="1490"/>
              <w:rPr>
                <w:sz w:val="24"/>
              </w:rPr>
            </w:pPr>
            <w:r>
              <w:rPr>
                <w:sz w:val="24"/>
              </w:rPr>
              <w:t>1 – 9</w:t>
            </w:r>
          </w:p>
        </w:tc>
        <w:tc>
          <w:tcPr>
            <w:tcW w:w="1534" w:type="dxa"/>
          </w:tcPr>
          <w:p w:rsidR="001C0029" w:rsidRDefault="001C0029" w:rsidP="001C0029">
            <w:pPr>
              <w:pStyle w:val="TableParagraph"/>
              <w:spacing w:line="256" w:lineRule="exact"/>
              <w:ind w:left="87"/>
              <w:rPr>
                <w:sz w:val="24"/>
              </w:rPr>
            </w:pPr>
            <w:r>
              <w:rPr>
                <w:sz w:val="24"/>
              </w:rPr>
              <w:t>cigarettes/day</w:t>
            </w:r>
          </w:p>
        </w:tc>
        <w:tc>
          <w:tcPr>
            <w:tcW w:w="600" w:type="dxa"/>
          </w:tcPr>
          <w:p w:rsidR="001C0029" w:rsidRDefault="001C0029" w:rsidP="001C0029">
            <w:pPr>
              <w:pStyle w:val="TableParagraph"/>
              <w:rPr>
                <w:sz w:val="20"/>
              </w:rPr>
            </w:pPr>
          </w:p>
        </w:tc>
        <w:tc>
          <w:tcPr>
            <w:tcW w:w="261" w:type="dxa"/>
          </w:tcPr>
          <w:p w:rsidR="001C0029" w:rsidRDefault="001C0029" w:rsidP="001C0029">
            <w:pPr>
              <w:pStyle w:val="TableParagraph"/>
              <w:spacing w:line="256" w:lineRule="exact"/>
              <w:ind w:left="43"/>
              <w:jc w:val="center"/>
              <w:rPr>
                <w:sz w:val="24"/>
              </w:rPr>
            </w:pPr>
            <w:r>
              <w:rPr>
                <w:w w:val="99"/>
                <w:sz w:val="24"/>
              </w:rPr>
              <w:t>[</w:t>
            </w:r>
          </w:p>
        </w:tc>
        <w:tc>
          <w:tcPr>
            <w:tcW w:w="2759" w:type="dxa"/>
          </w:tcPr>
          <w:p w:rsidR="001C0029" w:rsidRDefault="001C0029" w:rsidP="001C0029">
            <w:pPr>
              <w:pStyle w:val="TableParagraph"/>
              <w:spacing w:line="256" w:lineRule="exact"/>
              <w:ind w:left="51"/>
              <w:rPr>
                <w:sz w:val="24"/>
              </w:rPr>
            </w:pPr>
            <w:r>
              <w:rPr>
                <w:w w:val="99"/>
                <w:sz w:val="24"/>
              </w:rPr>
              <w:t>]</w:t>
            </w:r>
          </w:p>
        </w:tc>
      </w:tr>
      <w:tr w:rsidR="001C0029" w:rsidTr="001C0029">
        <w:trPr>
          <w:trHeight w:val="275"/>
        </w:trPr>
        <w:tc>
          <w:tcPr>
            <w:tcW w:w="2842" w:type="dxa"/>
          </w:tcPr>
          <w:p w:rsidR="001C0029" w:rsidRDefault="001C0029" w:rsidP="001C0029">
            <w:pPr>
              <w:pStyle w:val="TableParagraph"/>
              <w:spacing w:line="256" w:lineRule="exact"/>
              <w:ind w:left="1489"/>
              <w:rPr>
                <w:sz w:val="24"/>
              </w:rPr>
            </w:pPr>
            <w:r>
              <w:rPr>
                <w:sz w:val="24"/>
              </w:rPr>
              <w:t>10-19</w:t>
            </w:r>
          </w:p>
        </w:tc>
        <w:tc>
          <w:tcPr>
            <w:tcW w:w="1534" w:type="dxa"/>
          </w:tcPr>
          <w:p w:rsidR="001C0029" w:rsidRDefault="001C0029" w:rsidP="001C0029">
            <w:pPr>
              <w:pStyle w:val="TableParagraph"/>
              <w:spacing w:line="256" w:lineRule="exact"/>
              <w:ind w:left="86"/>
              <w:rPr>
                <w:sz w:val="24"/>
              </w:rPr>
            </w:pPr>
            <w:r>
              <w:rPr>
                <w:sz w:val="24"/>
              </w:rPr>
              <w:t>cigarettes/day</w:t>
            </w:r>
          </w:p>
        </w:tc>
        <w:tc>
          <w:tcPr>
            <w:tcW w:w="600" w:type="dxa"/>
          </w:tcPr>
          <w:p w:rsidR="001C0029" w:rsidRDefault="001C0029" w:rsidP="001C0029">
            <w:pPr>
              <w:pStyle w:val="TableParagraph"/>
              <w:rPr>
                <w:sz w:val="20"/>
              </w:rPr>
            </w:pPr>
          </w:p>
        </w:tc>
        <w:tc>
          <w:tcPr>
            <w:tcW w:w="261" w:type="dxa"/>
          </w:tcPr>
          <w:p w:rsidR="001C0029" w:rsidRDefault="001C0029" w:rsidP="001C0029">
            <w:pPr>
              <w:pStyle w:val="TableParagraph"/>
              <w:spacing w:line="256" w:lineRule="exact"/>
              <w:ind w:left="41"/>
              <w:jc w:val="center"/>
              <w:rPr>
                <w:sz w:val="24"/>
              </w:rPr>
            </w:pPr>
            <w:r>
              <w:rPr>
                <w:w w:val="99"/>
                <w:sz w:val="24"/>
              </w:rPr>
              <w:t>[</w:t>
            </w:r>
          </w:p>
        </w:tc>
        <w:tc>
          <w:tcPr>
            <w:tcW w:w="2759" w:type="dxa"/>
          </w:tcPr>
          <w:p w:rsidR="001C0029" w:rsidRDefault="001C0029" w:rsidP="001C0029">
            <w:pPr>
              <w:pStyle w:val="TableParagraph"/>
              <w:spacing w:line="256" w:lineRule="exact"/>
              <w:ind w:left="50"/>
              <w:rPr>
                <w:sz w:val="24"/>
              </w:rPr>
            </w:pPr>
            <w:r>
              <w:rPr>
                <w:w w:val="99"/>
                <w:sz w:val="24"/>
              </w:rPr>
              <w:t>]</w:t>
            </w:r>
          </w:p>
        </w:tc>
      </w:tr>
      <w:tr w:rsidR="001C0029" w:rsidTr="001C0029">
        <w:trPr>
          <w:trHeight w:val="275"/>
        </w:trPr>
        <w:tc>
          <w:tcPr>
            <w:tcW w:w="2842" w:type="dxa"/>
          </w:tcPr>
          <w:p w:rsidR="001C0029" w:rsidRDefault="001C0029" w:rsidP="001C0029">
            <w:pPr>
              <w:pStyle w:val="TableParagraph"/>
              <w:spacing w:line="256" w:lineRule="exact"/>
              <w:ind w:left="1489"/>
              <w:rPr>
                <w:sz w:val="24"/>
              </w:rPr>
            </w:pPr>
            <w:r>
              <w:rPr>
                <w:sz w:val="24"/>
              </w:rPr>
              <w:t>20-39</w:t>
            </w:r>
          </w:p>
        </w:tc>
        <w:tc>
          <w:tcPr>
            <w:tcW w:w="1534" w:type="dxa"/>
          </w:tcPr>
          <w:p w:rsidR="001C0029" w:rsidRDefault="001C0029" w:rsidP="001C0029">
            <w:pPr>
              <w:pStyle w:val="TableParagraph"/>
              <w:spacing w:line="256" w:lineRule="exact"/>
              <w:ind w:left="86"/>
              <w:rPr>
                <w:sz w:val="24"/>
              </w:rPr>
            </w:pPr>
            <w:r>
              <w:rPr>
                <w:sz w:val="24"/>
              </w:rPr>
              <w:t>cigarettes/day</w:t>
            </w:r>
          </w:p>
        </w:tc>
        <w:tc>
          <w:tcPr>
            <w:tcW w:w="600" w:type="dxa"/>
          </w:tcPr>
          <w:p w:rsidR="001C0029" w:rsidRDefault="001C0029" w:rsidP="001C0029">
            <w:pPr>
              <w:pStyle w:val="TableParagraph"/>
              <w:rPr>
                <w:sz w:val="20"/>
              </w:rPr>
            </w:pPr>
          </w:p>
        </w:tc>
        <w:tc>
          <w:tcPr>
            <w:tcW w:w="261" w:type="dxa"/>
          </w:tcPr>
          <w:p w:rsidR="001C0029" w:rsidRDefault="001C0029" w:rsidP="001C0029">
            <w:pPr>
              <w:pStyle w:val="TableParagraph"/>
              <w:spacing w:line="256" w:lineRule="exact"/>
              <w:ind w:left="41"/>
              <w:jc w:val="center"/>
              <w:rPr>
                <w:sz w:val="24"/>
              </w:rPr>
            </w:pPr>
            <w:r>
              <w:rPr>
                <w:w w:val="99"/>
                <w:sz w:val="24"/>
              </w:rPr>
              <w:t>[</w:t>
            </w:r>
          </w:p>
        </w:tc>
        <w:tc>
          <w:tcPr>
            <w:tcW w:w="2759" w:type="dxa"/>
          </w:tcPr>
          <w:p w:rsidR="001C0029" w:rsidRDefault="001C0029" w:rsidP="001C0029">
            <w:pPr>
              <w:pStyle w:val="TableParagraph"/>
              <w:spacing w:line="256" w:lineRule="exact"/>
              <w:ind w:left="50"/>
              <w:rPr>
                <w:sz w:val="24"/>
              </w:rPr>
            </w:pPr>
            <w:r>
              <w:rPr>
                <w:w w:val="99"/>
                <w:sz w:val="24"/>
              </w:rPr>
              <w:t>]</w:t>
            </w:r>
          </w:p>
        </w:tc>
      </w:tr>
      <w:tr w:rsidR="001C0029" w:rsidTr="001C0029">
        <w:trPr>
          <w:trHeight w:val="275"/>
        </w:trPr>
        <w:tc>
          <w:tcPr>
            <w:tcW w:w="2842" w:type="dxa"/>
          </w:tcPr>
          <w:p w:rsidR="001C0029" w:rsidRDefault="001C0029" w:rsidP="001C0029">
            <w:pPr>
              <w:pStyle w:val="TableParagraph"/>
              <w:spacing w:line="256" w:lineRule="exact"/>
              <w:ind w:right="84"/>
              <w:jc w:val="right"/>
              <w:rPr>
                <w:sz w:val="24"/>
              </w:rPr>
            </w:pPr>
            <w:r>
              <w:rPr>
                <w:sz w:val="24"/>
              </w:rPr>
              <w:t>more than 40</w:t>
            </w:r>
          </w:p>
        </w:tc>
        <w:tc>
          <w:tcPr>
            <w:tcW w:w="1534" w:type="dxa"/>
          </w:tcPr>
          <w:p w:rsidR="001C0029" w:rsidRDefault="001C0029" w:rsidP="001C0029">
            <w:pPr>
              <w:pStyle w:val="TableParagraph"/>
              <w:spacing w:line="256" w:lineRule="exact"/>
              <w:ind w:left="87"/>
              <w:rPr>
                <w:sz w:val="24"/>
              </w:rPr>
            </w:pPr>
            <w:r>
              <w:rPr>
                <w:sz w:val="24"/>
              </w:rPr>
              <w:t>cigarettes/day</w:t>
            </w:r>
          </w:p>
        </w:tc>
        <w:tc>
          <w:tcPr>
            <w:tcW w:w="600" w:type="dxa"/>
          </w:tcPr>
          <w:p w:rsidR="001C0029" w:rsidRDefault="001C0029" w:rsidP="001C0029">
            <w:pPr>
              <w:pStyle w:val="TableParagraph"/>
              <w:rPr>
                <w:sz w:val="20"/>
              </w:rPr>
            </w:pPr>
          </w:p>
        </w:tc>
        <w:tc>
          <w:tcPr>
            <w:tcW w:w="261" w:type="dxa"/>
          </w:tcPr>
          <w:p w:rsidR="001C0029" w:rsidRDefault="001C0029" w:rsidP="001C0029">
            <w:pPr>
              <w:pStyle w:val="TableParagraph"/>
              <w:spacing w:line="256" w:lineRule="exact"/>
              <w:ind w:left="43"/>
              <w:jc w:val="center"/>
              <w:rPr>
                <w:sz w:val="24"/>
              </w:rPr>
            </w:pPr>
            <w:r>
              <w:rPr>
                <w:w w:val="99"/>
                <w:sz w:val="24"/>
              </w:rPr>
              <w:t>[</w:t>
            </w:r>
          </w:p>
        </w:tc>
        <w:tc>
          <w:tcPr>
            <w:tcW w:w="2759" w:type="dxa"/>
          </w:tcPr>
          <w:p w:rsidR="001C0029" w:rsidRDefault="001C0029" w:rsidP="001C0029">
            <w:pPr>
              <w:pStyle w:val="TableParagraph"/>
              <w:spacing w:line="256" w:lineRule="exact"/>
              <w:ind w:left="50"/>
              <w:rPr>
                <w:sz w:val="24"/>
              </w:rPr>
            </w:pPr>
            <w:r>
              <w:rPr>
                <w:w w:val="99"/>
                <w:sz w:val="24"/>
              </w:rPr>
              <w:t>]</w:t>
            </w:r>
          </w:p>
        </w:tc>
      </w:tr>
      <w:tr w:rsidR="001C0029" w:rsidTr="001C0029">
        <w:trPr>
          <w:trHeight w:val="275"/>
        </w:trPr>
        <w:tc>
          <w:tcPr>
            <w:tcW w:w="2842" w:type="dxa"/>
          </w:tcPr>
          <w:p w:rsidR="001C0029" w:rsidRDefault="001C0029" w:rsidP="001C0029">
            <w:pPr>
              <w:pStyle w:val="TableParagraph"/>
              <w:spacing w:line="256" w:lineRule="exact"/>
              <w:ind w:right="86"/>
              <w:jc w:val="right"/>
              <w:rPr>
                <w:sz w:val="24"/>
              </w:rPr>
            </w:pPr>
            <w:r>
              <w:rPr>
                <w:sz w:val="24"/>
              </w:rPr>
              <w:t>smoke a pipe</w:t>
            </w:r>
          </w:p>
        </w:tc>
        <w:tc>
          <w:tcPr>
            <w:tcW w:w="1534" w:type="dxa"/>
          </w:tcPr>
          <w:p w:rsidR="001C0029" w:rsidRDefault="001C0029" w:rsidP="001C0029">
            <w:pPr>
              <w:pStyle w:val="TableParagraph"/>
              <w:rPr>
                <w:sz w:val="20"/>
              </w:rPr>
            </w:pPr>
          </w:p>
        </w:tc>
        <w:tc>
          <w:tcPr>
            <w:tcW w:w="600" w:type="dxa"/>
          </w:tcPr>
          <w:p w:rsidR="001C0029" w:rsidRDefault="001C0029" w:rsidP="001C0029">
            <w:pPr>
              <w:pStyle w:val="TableParagraph"/>
              <w:rPr>
                <w:sz w:val="20"/>
              </w:rPr>
            </w:pPr>
          </w:p>
        </w:tc>
        <w:tc>
          <w:tcPr>
            <w:tcW w:w="261" w:type="dxa"/>
          </w:tcPr>
          <w:p w:rsidR="001C0029" w:rsidRDefault="001C0029" w:rsidP="001C0029">
            <w:pPr>
              <w:pStyle w:val="TableParagraph"/>
              <w:spacing w:line="256" w:lineRule="exact"/>
              <w:ind w:left="42"/>
              <w:jc w:val="center"/>
              <w:rPr>
                <w:sz w:val="24"/>
              </w:rPr>
            </w:pPr>
            <w:r>
              <w:rPr>
                <w:w w:val="99"/>
                <w:sz w:val="24"/>
              </w:rPr>
              <w:t>[</w:t>
            </w:r>
          </w:p>
        </w:tc>
        <w:tc>
          <w:tcPr>
            <w:tcW w:w="2759" w:type="dxa"/>
          </w:tcPr>
          <w:p w:rsidR="001C0029" w:rsidRDefault="001C0029" w:rsidP="001C0029">
            <w:pPr>
              <w:pStyle w:val="TableParagraph"/>
              <w:spacing w:line="256" w:lineRule="exact"/>
              <w:ind w:left="50"/>
              <w:rPr>
                <w:sz w:val="24"/>
              </w:rPr>
            </w:pPr>
            <w:r>
              <w:rPr>
                <w:w w:val="99"/>
                <w:sz w:val="24"/>
              </w:rPr>
              <w:t>]</w:t>
            </w:r>
          </w:p>
        </w:tc>
      </w:tr>
      <w:tr w:rsidR="001C0029" w:rsidTr="001C0029">
        <w:trPr>
          <w:trHeight w:val="270"/>
        </w:trPr>
        <w:tc>
          <w:tcPr>
            <w:tcW w:w="2842" w:type="dxa"/>
          </w:tcPr>
          <w:p w:rsidR="001C0029" w:rsidRDefault="001C0029" w:rsidP="001C0029">
            <w:pPr>
              <w:pStyle w:val="TableParagraph"/>
              <w:spacing w:line="251" w:lineRule="exact"/>
              <w:ind w:right="92"/>
              <w:jc w:val="right"/>
              <w:rPr>
                <w:sz w:val="24"/>
              </w:rPr>
            </w:pPr>
            <w:r>
              <w:rPr>
                <w:sz w:val="24"/>
              </w:rPr>
              <w:t>smoke cigars</w:t>
            </w:r>
          </w:p>
        </w:tc>
        <w:tc>
          <w:tcPr>
            <w:tcW w:w="1534" w:type="dxa"/>
          </w:tcPr>
          <w:p w:rsidR="001C0029" w:rsidRDefault="001C0029" w:rsidP="001C0029">
            <w:pPr>
              <w:pStyle w:val="TableParagraph"/>
              <w:rPr>
                <w:sz w:val="20"/>
              </w:rPr>
            </w:pPr>
          </w:p>
        </w:tc>
        <w:tc>
          <w:tcPr>
            <w:tcW w:w="600" w:type="dxa"/>
          </w:tcPr>
          <w:p w:rsidR="001C0029" w:rsidRDefault="001C0029" w:rsidP="001C0029">
            <w:pPr>
              <w:pStyle w:val="TableParagraph"/>
              <w:rPr>
                <w:sz w:val="20"/>
              </w:rPr>
            </w:pPr>
          </w:p>
        </w:tc>
        <w:tc>
          <w:tcPr>
            <w:tcW w:w="261" w:type="dxa"/>
          </w:tcPr>
          <w:p w:rsidR="001C0029" w:rsidRDefault="001C0029" w:rsidP="001C0029">
            <w:pPr>
              <w:pStyle w:val="TableParagraph"/>
              <w:spacing w:line="251" w:lineRule="exact"/>
              <w:ind w:left="42"/>
              <w:jc w:val="center"/>
              <w:rPr>
                <w:sz w:val="24"/>
              </w:rPr>
            </w:pPr>
            <w:r>
              <w:rPr>
                <w:w w:val="99"/>
                <w:sz w:val="24"/>
              </w:rPr>
              <w:t>[</w:t>
            </w:r>
          </w:p>
        </w:tc>
        <w:tc>
          <w:tcPr>
            <w:tcW w:w="2759" w:type="dxa"/>
          </w:tcPr>
          <w:p w:rsidR="001C0029" w:rsidRDefault="001C0029" w:rsidP="001C0029">
            <w:pPr>
              <w:pStyle w:val="TableParagraph"/>
              <w:spacing w:line="251" w:lineRule="exact"/>
              <w:ind w:left="50"/>
              <w:rPr>
                <w:sz w:val="24"/>
              </w:rPr>
            </w:pPr>
            <w:r>
              <w:rPr>
                <w:w w:val="99"/>
                <w:sz w:val="24"/>
              </w:rPr>
              <w:t>]</w:t>
            </w:r>
          </w:p>
        </w:tc>
      </w:tr>
    </w:tbl>
    <w:p w:rsidR="001C0029" w:rsidRDefault="001C0029" w:rsidP="001C0029">
      <w:pPr>
        <w:pStyle w:val="BodyText"/>
      </w:pPr>
    </w:p>
    <w:p w:rsidR="001C0029" w:rsidRDefault="001C0029" w:rsidP="001C0029">
      <w:pPr>
        <w:pStyle w:val="BodyText"/>
        <w:ind w:left="162"/>
      </w:pPr>
      <w:r>
        <w:t>If No, have you –</w:t>
      </w:r>
    </w:p>
    <w:p w:rsidR="001C0029" w:rsidRDefault="001C0029" w:rsidP="001C0029">
      <w:pPr>
        <w:pStyle w:val="BodyText"/>
        <w:spacing w:before="10"/>
      </w:pPr>
    </w:p>
    <w:tbl>
      <w:tblPr>
        <w:tblW w:w="0" w:type="auto"/>
        <w:tblInd w:w="119" w:type="dxa"/>
        <w:tblLayout w:type="fixed"/>
        <w:tblCellMar>
          <w:left w:w="0" w:type="dxa"/>
          <w:right w:w="0" w:type="dxa"/>
        </w:tblCellMar>
        <w:tblLook w:val="01E0"/>
      </w:tblPr>
      <w:tblGrid>
        <w:gridCol w:w="4222"/>
        <w:gridCol w:w="783"/>
        <w:gridCol w:w="230"/>
        <w:gridCol w:w="1080"/>
        <w:gridCol w:w="1286"/>
        <w:gridCol w:w="199"/>
        <w:gridCol w:w="189"/>
      </w:tblGrid>
      <w:tr w:rsidR="001C0029" w:rsidTr="001C0029">
        <w:trPr>
          <w:trHeight w:val="960"/>
        </w:trPr>
        <w:tc>
          <w:tcPr>
            <w:tcW w:w="4222" w:type="dxa"/>
          </w:tcPr>
          <w:p w:rsidR="001C0029" w:rsidRDefault="001C0029" w:rsidP="001C0029">
            <w:pPr>
              <w:pStyle w:val="TableParagraph"/>
              <w:spacing w:line="266" w:lineRule="exact"/>
              <w:ind w:left="770"/>
              <w:rPr>
                <w:sz w:val="24"/>
              </w:rPr>
            </w:pPr>
            <w:r>
              <w:rPr>
                <w:sz w:val="24"/>
              </w:rPr>
              <w:t>never ever smoked</w:t>
            </w:r>
          </w:p>
          <w:p w:rsidR="001C0029" w:rsidRDefault="001C0029" w:rsidP="001C0029">
            <w:pPr>
              <w:pStyle w:val="TableParagraph"/>
              <w:ind w:left="770" w:right="245"/>
              <w:rPr>
                <w:sz w:val="24"/>
              </w:rPr>
            </w:pPr>
            <w:r>
              <w:rPr>
                <w:sz w:val="24"/>
              </w:rPr>
              <w:t>given up smoking in the last year not smoked for more than 1 year</w:t>
            </w:r>
          </w:p>
        </w:tc>
        <w:tc>
          <w:tcPr>
            <w:tcW w:w="783" w:type="dxa"/>
          </w:tcPr>
          <w:p w:rsidR="001C0029" w:rsidRDefault="001C0029" w:rsidP="001C0029">
            <w:pPr>
              <w:pStyle w:val="TableParagraph"/>
            </w:pPr>
          </w:p>
        </w:tc>
        <w:tc>
          <w:tcPr>
            <w:tcW w:w="230" w:type="dxa"/>
          </w:tcPr>
          <w:p w:rsidR="001C0029" w:rsidRDefault="001C0029" w:rsidP="001C0029">
            <w:pPr>
              <w:pStyle w:val="TableParagraph"/>
              <w:spacing w:line="266" w:lineRule="exact"/>
              <w:ind w:left="83"/>
              <w:rPr>
                <w:sz w:val="24"/>
              </w:rPr>
            </w:pPr>
            <w:r>
              <w:rPr>
                <w:w w:val="99"/>
                <w:sz w:val="24"/>
              </w:rPr>
              <w:t>[</w:t>
            </w:r>
          </w:p>
          <w:p w:rsidR="001C0029" w:rsidRDefault="001C0029" w:rsidP="001C0029">
            <w:pPr>
              <w:pStyle w:val="TableParagraph"/>
              <w:ind w:left="83"/>
              <w:rPr>
                <w:sz w:val="24"/>
              </w:rPr>
            </w:pPr>
            <w:r>
              <w:rPr>
                <w:w w:val="99"/>
                <w:sz w:val="24"/>
              </w:rPr>
              <w:t>[</w:t>
            </w:r>
          </w:p>
          <w:p w:rsidR="001C0029" w:rsidRDefault="001C0029" w:rsidP="001C0029">
            <w:pPr>
              <w:pStyle w:val="TableParagraph"/>
              <w:ind w:left="82"/>
              <w:rPr>
                <w:sz w:val="24"/>
              </w:rPr>
            </w:pPr>
            <w:r>
              <w:rPr>
                <w:w w:val="99"/>
                <w:sz w:val="24"/>
              </w:rPr>
              <w:t>[</w:t>
            </w:r>
          </w:p>
        </w:tc>
        <w:tc>
          <w:tcPr>
            <w:tcW w:w="1080" w:type="dxa"/>
          </w:tcPr>
          <w:p w:rsidR="001C0029" w:rsidRDefault="001C0029" w:rsidP="001C0029">
            <w:pPr>
              <w:pStyle w:val="TableParagraph"/>
              <w:spacing w:line="266" w:lineRule="exact"/>
              <w:rPr>
                <w:sz w:val="24"/>
              </w:rPr>
            </w:pPr>
            <w:r>
              <w:rPr>
                <w:w w:val="99"/>
                <w:sz w:val="24"/>
              </w:rPr>
              <w:t>x]</w:t>
            </w:r>
          </w:p>
          <w:p w:rsidR="001C0029" w:rsidRDefault="001C0029" w:rsidP="001C0029">
            <w:pPr>
              <w:pStyle w:val="TableParagraph"/>
              <w:ind w:left="53"/>
              <w:rPr>
                <w:sz w:val="24"/>
              </w:rPr>
            </w:pPr>
            <w:r>
              <w:rPr>
                <w:w w:val="99"/>
                <w:sz w:val="24"/>
              </w:rPr>
              <w:t>]</w:t>
            </w:r>
          </w:p>
          <w:p w:rsidR="001C0029" w:rsidRDefault="001C0029" w:rsidP="001C0029">
            <w:pPr>
              <w:pStyle w:val="TableParagraph"/>
              <w:ind w:left="53"/>
              <w:rPr>
                <w:sz w:val="24"/>
              </w:rPr>
            </w:pPr>
            <w:r>
              <w:rPr>
                <w:w w:val="99"/>
                <w:sz w:val="24"/>
              </w:rPr>
              <w:t>]</w:t>
            </w:r>
          </w:p>
        </w:tc>
        <w:tc>
          <w:tcPr>
            <w:tcW w:w="1674" w:type="dxa"/>
            <w:gridSpan w:val="3"/>
          </w:tcPr>
          <w:p w:rsidR="001C0029" w:rsidRDefault="001C0029" w:rsidP="001C0029">
            <w:pPr>
              <w:pStyle w:val="TableParagraph"/>
            </w:pPr>
          </w:p>
        </w:tc>
      </w:tr>
      <w:tr w:rsidR="001C0029" w:rsidTr="001C0029">
        <w:trPr>
          <w:trHeight w:val="552"/>
        </w:trPr>
        <w:tc>
          <w:tcPr>
            <w:tcW w:w="4222" w:type="dxa"/>
          </w:tcPr>
          <w:p w:rsidR="001C0029" w:rsidRDefault="001C0029" w:rsidP="001C0029">
            <w:pPr>
              <w:pStyle w:val="TableParagraph"/>
              <w:spacing w:before="133"/>
              <w:ind w:left="50"/>
              <w:rPr>
                <w:sz w:val="24"/>
              </w:rPr>
            </w:pPr>
            <w:r>
              <w:rPr>
                <w:sz w:val="24"/>
              </w:rPr>
              <w:t>Do you have high blood pressure?</w:t>
            </w:r>
          </w:p>
        </w:tc>
        <w:tc>
          <w:tcPr>
            <w:tcW w:w="783" w:type="dxa"/>
          </w:tcPr>
          <w:p w:rsidR="001C0029" w:rsidRDefault="001C0029" w:rsidP="001C0029">
            <w:pPr>
              <w:pStyle w:val="TableParagraph"/>
              <w:spacing w:before="133"/>
              <w:ind w:left="267"/>
              <w:rPr>
                <w:sz w:val="24"/>
              </w:rPr>
            </w:pPr>
            <w:r>
              <w:rPr>
                <w:sz w:val="24"/>
              </w:rPr>
              <w:t>Yes</w:t>
            </w:r>
          </w:p>
        </w:tc>
        <w:tc>
          <w:tcPr>
            <w:tcW w:w="230" w:type="dxa"/>
          </w:tcPr>
          <w:p w:rsidR="001C0029" w:rsidRDefault="001C0029" w:rsidP="001C0029">
            <w:pPr>
              <w:pStyle w:val="TableParagraph"/>
              <w:spacing w:before="133"/>
              <w:ind w:left="45"/>
              <w:jc w:val="center"/>
              <w:rPr>
                <w:sz w:val="24"/>
              </w:rPr>
            </w:pPr>
            <w:r>
              <w:rPr>
                <w:w w:val="99"/>
                <w:sz w:val="24"/>
              </w:rPr>
              <w:t>[</w:t>
            </w:r>
          </w:p>
        </w:tc>
        <w:tc>
          <w:tcPr>
            <w:tcW w:w="1080" w:type="dxa"/>
          </w:tcPr>
          <w:p w:rsidR="001C0029" w:rsidRDefault="001C0029" w:rsidP="001C0029">
            <w:pPr>
              <w:pStyle w:val="TableParagraph"/>
              <w:spacing w:before="133"/>
              <w:rPr>
                <w:sz w:val="24"/>
              </w:rPr>
            </w:pPr>
            <w:r>
              <w:rPr>
                <w:w w:val="99"/>
                <w:sz w:val="24"/>
              </w:rPr>
              <w:t>x]</w:t>
            </w:r>
          </w:p>
        </w:tc>
        <w:tc>
          <w:tcPr>
            <w:tcW w:w="1286" w:type="dxa"/>
          </w:tcPr>
          <w:p w:rsidR="001C0029" w:rsidRDefault="001C0029" w:rsidP="001C0029">
            <w:pPr>
              <w:pStyle w:val="TableParagraph"/>
              <w:spacing w:before="133"/>
              <w:ind w:right="56"/>
              <w:jc w:val="right"/>
              <w:rPr>
                <w:sz w:val="24"/>
              </w:rPr>
            </w:pPr>
            <w:r>
              <w:rPr>
                <w:w w:val="95"/>
                <w:sz w:val="24"/>
              </w:rPr>
              <w:t>No</w:t>
            </w:r>
          </w:p>
        </w:tc>
        <w:tc>
          <w:tcPr>
            <w:tcW w:w="199" w:type="dxa"/>
          </w:tcPr>
          <w:p w:rsidR="001C0029" w:rsidRDefault="001C0029" w:rsidP="001C0029">
            <w:pPr>
              <w:pStyle w:val="TableParagraph"/>
              <w:spacing w:before="133"/>
              <w:ind w:left="61"/>
              <w:rPr>
                <w:sz w:val="24"/>
              </w:rPr>
            </w:pPr>
            <w:r>
              <w:rPr>
                <w:w w:val="99"/>
                <w:sz w:val="24"/>
              </w:rPr>
              <w:t>[</w:t>
            </w:r>
          </w:p>
        </w:tc>
        <w:tc>
          <w:tcPr>
            <w:tcW w:w="189" w:type="dxa"/>
          </w:tcPr>
          <w:p w:rsidR="001C0029" w:rsidRDefault="001C0029" w:rsidP="001C0029">
            <w:pPr>
              <w:pStyle w:val="TableParagraph"/>
              <w:spacing w:before="133"/>
              <w:ind w:left="16"/>
              <w:jc w:val="center"/>
              <w:rPr>
                <w:sz w:val="24"/>
              </w:rPr>
            </w:pPr>
            <w:r>
              <w:rPr>
                <w:w w:val="99"/>
                <w:sz w:val="24"/>
              </w:rPr>
              <w:t>]</w:t>
            </w:r>
          </w:p>
        </w:tc>
      </w:tr>
      <w:tr w:rsidR="001C0029" w:rsidTr="001C0029">
        <w:trPr>
          <w:trHeight w:val="684"/>
        </w:trPr>
        <w:tc>
          <w:tcPr>
            <w:tcW w:w="4222" w:type="dxa"/>
          </w:tcPr>
          <w:p w:rsidR="001C0029" w:rsidRDefault="001C0029" w:rsidP="001C0029">
            <w:pPr>
              <w:pStyle w:val="TableParagraph"/>
              <w:spacing w:before="133" w:line="270" w:lineRule="atLeast"/>
              <w:ind w:left="770" w:right="1008" w:hanging="721"/>
              <w:rPr>
                <w:sz w:val="24"/>
              </w:rPr>
            </w:pPr>
            <w:r>
              <w:rPr>
                <w:sz w:val="24"/>
              </w:rPr>
              <w:t>Have you ever had a heart attack or suffered from angina?</w:t>
            </w:r>
          </w:p>
        </w:tc>
        <w:tc>
          <w:tcPr>
            <w:tcW w:w="783" w:type="dxa"/>
          </w:tcPr>
          <w:p w:rsidR="001C0029" w:rsidRDefault="001C0029" w:rsidP="001C0029">
            <w:pPr>
              <w:pStyle w:val="TableParagraph"/>
              <w:spacing w:before="6"/>
              <w:rPr>
                <w:sz w:val="35"/>
              </w:rPr>
            </w:pPr>
          </w:p>
          <w:p w:rsidR="001C0029" w:rsidRDefault="001C0029" w:rsidP="001C0029">
            <w:pPr>
              <w:pStyle w:val="TableParagraph"/>
              <w:spacing w:line="256" w:lineRule="exact"/>
              <w:ind w:left="326"/>
              <w:rPr>
                <w:sz w:val="24"/>
              </w:rPr>
            </w:pPr>
            <w:r>
              <w:rPr>
                <w:sz w:val="24"/>
              </w:rPr>
              <w:t>Yes</w:t>
            </w:r>
          </w:p>
        </w:tc>
        <w:tc>
          <w:tcPr>
            <w:tcW w:w="230" w:type="dxa"/>
          </w:tcPr>
          <w:p w:rsidR="001C0029" w:rsidRDefault="001C0029" w:rsidP="001C0029">
            <w:pPr>
              <w:pStyle w:val="TableParagraph"/>
              <w:spacing w:before="6"/>
              <w:rPr>
                <w:sz w:val="35"/>
              </w:rPr>
            </w:pPr>
          </w:p>
          <w:p w:rsidR="001C0029" w:rsidRDefault="001C0029" w:rsidP="001C0029">
            <w:pPr>
              <w:pStyle w:val="TableParagraph"/>
              <w:spacing w:line="256" w:lineRule="exact"/>
              <w:ind w:left="44"/>
              <w:jc w:val="center"/>
              <w:rPr>
                <w:sz w:val="24"/>
              </w:rPr>
            </w:pPr>
            <w:r>
              <w:rPr>
                <w:w w:val="99"/>
                <w:sz w:val="24"/>
              </w:rPr>
              <w:t>[</w:t>
            </w:r>
          </w:p>
        </w:tc>
        <w:tc>
          <w:tcPr>
            <w:tcW w:w="1080" w:type="dxa"/>
          </w:tcPr>
          <w:p w:rsidR="001C0029" w:rsidRDefault="001C0029" w:rsidP="001C0029">
            <w:pPr>
              <w:pStyle w:val="TableParagraph"/>
              <w:spacing w:before="6"/>
              <w:rPr>
                <w:sz w:val="35"/>
              </w:rPr>
            </w:pPr>
          </w:p>
          <w:p w:rsidR="001C0029" w:rsidRDefault="001C0029" w:rsidP="001C0029">
            <w:pPr>
              <w:pStyle w:val="TableParagraph"/>
              <w:spacing w:line="256" w:lineRule="exact"/>
              <w:rPr>
                <w:sz w:val="24"/>
              </w:rPr>
            </w:pPr>
            <w:r>
              <w:rPr>
                <w:w w:val="99"/>
                <w:sz w:val="24"/>
              </w:rPr>
              <w:t>x]</w:t>
            </w:r>
          </w:p>
        </w:tc>
        <w:tc>
          <w:tcPr>
            <w:tcW w:w="1286" w:type="dxa"/>
          </w:tcPr>
          <w:p w:rsidR="001C0029" w:rsidRDefault="001C0029" w:rsidP="001C0029">
            <w:pPr>
              <w:pStyle w:val="TableParagraph"/>
              <w:spacing w:before="6"/>
              <w:rPr>
                <w:sz w:val="35"/>
              </w:rPr>
            </w:pPr>
          </w:p>
          <w:p w:rsidR="001C0029" w:rsidRDefault="001C0029" w:rsidP="001C0029">
            <w:pPr>
              <w:pStyle w:val="TableParagraph"/>
              <w:spacing w:line="256" w:lineRule="exact"/>
              <w:ind w:right="56"/>
              <w:jc w:val="right"/>
              <w:rPr>
                <w:sz w:val="24"/>
              </w:rPr>
            </w:pPr>
            <w:r>
              <w:rPr>
                <w:w w:val="95"/>
                <w:sz w:val="24"/>
              </w:rPr>
              <w:t>No</w:t>
            </w:r>
          </w:p>
        </w:tc>
        <w:tc>
          <w:tcPr>
            <w:tcW w:w="199" w:type="dxa"/>
          </w:tcPr>
          <w:p w:rsidR="001C0029" w:rsidRDefault="001C0029" w:rsidP="001C0029">
            <w:pPr>
              <w:pStyle w:val="TableParagraph"/>
              <w:spacing w:before="6"/>
              <w:rPr>
                <w:sz w:val="35"/>
              </w:rPr>
            </w:pPr>
          </w:p>
          <w:p w:rsidR="001C0029" w:rsidRDefault="001C0029" w:rsidP="001C0029">
            <w:pPr>
              <w:pStyle w:val="TableParagraph"/>
              <w:spacing w:line="256" w:lineRule="exact"/>
              <w:ind w:left="61"/>
              <w:rPr>
                <w:sz w:val="24"/>
              </w:rPr>
            </w:pPr>
            <w:r>
              <w:rPr>
                <w:w w:val="99"/>
                <w:sz w:val="24"/>
              </w:rPr>
              <w:t>[</w:t>
            </w:r>
          </w:p>
        </w:tc>
        <w:tc>
          <w:tcPr>
            <w:tcW w:w="189" w:type="dxa"/>
          </w:tcPr>
          <w:p w:rsidR="001C0029" w:rsidRDefault="001C0029" w:rsidP="001C0029">
            <w:pPr>
              <w:pStyle w:val="TableParagraph"/>
              <w:spacing w:before="6"/>
              <w:rPr>
                <w:sz w:val="35"/>
              </w:rPr>
            </w:pPr>
          </w:p>
          <w:p w:rsidR="001C0029" w:rsidRDefault="001C0029" w:rsidP="001C0029">
            <w:pPr>
              <w:pStyle w:val="TableParagraph"/>
              <w:spacing w:line="256" w:lineRule="exact"/>
              <w:ind w:left="16"/>
              <w:jc w:val="center"/>
              <w:rPr>
                <w:sz w:val="24"/>
              </w:rPr>
            </w:pPr>
            <w:r>
              <w:rPr>
                <w:w w:val="99"/>
                <w:sz w:val="24"/>
              </w:rPr>
              <w:t>]</w:t>
            </w:r>
          </w:p>
        </w:tc>
      </w:tr>
    </w:tbl>
    <w:p w:rsidR="001C0029" w:rsidRDefault="001C0029" w:rsidP="001C0029">
      <w:pPr>
        <w:pStyle w:val="BodyText"/>
      </w:pPr>
    </w:p>
    <w:p w:rsidR="001C0029" w:rsidRDefault="001C0029" w:rsidP="001C0029">
      <w:pPr>
        <w:pStyle w:val="BodyText"/>
        <w:ind w:left="162"/>
      </w:pPr>
      <w:r>
        <w:t>Have you ever had a stroke, “shock”</w:t>
      </w:r>
    </w:p>
    <w:p w:rsidR="0000297A" w:rsidRDefault="001C0029" w:rsidP="001C0029">
      <w:pPr>
        <w:pStyle w:val="BodyText"/>
        <w:tabs>
          <w:tab w:val="left" w:pos="4662"/>
          <w:tab w:val="left" w:pos="7362"/>
        </w:tabs>
        <w:spacing w:line="480" w:lineRule="auto"/>
        <w:ind w:left="162" w:right="2626" w:firstLine="720"/>
        <w:rPr>
          <w:spacing w:val="-16"/>
        </w:rPr>
      </w:pPr>
      <w:r>
        <w:rPr>
          <w:noProof/>
        </w:rPr>
        <w:pict>
          <v:shapetype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60288;visibility:visible;mso-position-horizont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" filled="f" stroked="f">
            <v:textbox inset="0,0,0,0">
              <w:txbxContent>
                <w:tbl>
                  <w:tblPr>
                    <w:tblW w:w="0" w:type="auto"/>
                    <w:tblInd w:w="7" w:type="dxa"/>
                    <w:tblLayout w:type="fixed"/>
                    <w:tblCellMar>
                      <w:left w:w="0" w:type="dxa"/>
                      <w:right w:w="0" w:type="dxa"/>
                    </w:tblCellMar>
                    <w:tblLook w:val="01E0"/>
                  </w:tblPr>
                  <w:tblGrid>
                    <w:gridCol w:w="3567"/>
                    <w:gridCol w:w="703"/>
                    <w:gridCol w:w="200"/>
                    <w:gridCol w:w="1104"/>
                    <w:gridCol w:w="1311"/>
                    <w:gridCol w:w="201"/>
                    <w:gridCol w:w="191"/>
                  </w:tblGrid>
                  <w:tr w:rsidR="001C0029">
                    <w:trPr>
                      <w:trHeight w:val="408"/>
                    </w:trPr>
                    <w:tc>
                      <w:tcPr>
                        <w:tcW w:w="3567" w:type="dxa"/>
                      </w:tcPr>
                      <w:p w:rsidR="001C0029" w:rsidRDefault="001C0029">
                        <w:pPr>
                          <w:pStyle w:val="TableParagraph"/>
                          <w:spacing w:line="266" w:lineRule="exact"/>
                          <w:ind w:left="50"/>
                          <w:rPr>
                            <w:sz w:val="24"/>
                          </w:rPr>
                        </w:pPr>
                        <w:r>
                          <w:rPr>
                            <w:sz w:val="24"/>
                          </w:rPr>
                          <w:t>brothers or sisters had –</w:t>
                        </w:r>
                      </w:p>
                    </w:tc>
                    <w:tc>
                      <w:tcPr>
                        <w:tcW w:w="3710" w:type="dxa"/>
                        <w:gridSpan w:val="6"/>
                      </w:tcPr>
                      <w:p w:rsidR="001C0029" w:rsidRDefault="001C0029">
                        <w:pPr>
                          <w:pStyle w:val="TableParagraph"/>
                        </w:pPr>
                      </w:p>
                    </w:tc>
                  </w:tr>
                  <w:tr w:rsidR="001C0029">
                    <w:trPr>
                      <w:trHeight w:val="414"/>
                    </w:trPr>
                    <w:tc>
                      <w:tcPr>
                        <w:tcW w:w="3567" w:type="dxa"/>
                      </w:tcPr>
                      <w:p w:rsidR="001C0029" w:rsidRDefault="001C0029">
                        <w:pPr>
                          <w:pStyle w:val="TableParagraph"/>
                          <w:spacing w:before="133" w:line="261" w:lineRule="exact"/>
                          <w:ind w:left="50"/>
                          <w:rPr>
                            <w:sz w:val="24"/>
                          </w:rPr>
                        </w:pPr>
                        <w:r>
                          <w:rPr>
                            <w:sz w:val="24"/>
                          </w:rPr>
                          <w:t>a heart attack below the age of 60</w:t>
                        </w:r>
                      </w:p>
                    </w:tc>
                    <w:tc>
                      <w:tcPr>
                        <w:tcW w:w="703" w:type="dxa"/>
                      </w:tcPr>
                      <w:p w:rsidR="001C0029" w:rsidRDefault="001C0029">
                        <w:pPr>
                          <w:pStyle w:val="TableParagraph"/>
                          <w:spacing w:before="133" w:line="261" w:lineRule="exact"/>
                          <w:ind w:right="64"/>
                          <w:jc w:val="right"/>
                          <w:rPr>
                            <w:sz w:val="24"/>
                          </w:rPr>
                        </w:pPr>
                        <w:r>
                          <w:rPr>
                            <w:w w:val="95"/>
                            <w:sz w:val="24"/>
                          </w:rPr>
                          <w:t>Yes</w:t>
                        </w:r>
                      </w:p>
                    </w:tc>
                    <w:tc>
                      <w:tcPr>
                        <w:tcW w:w="200" w:type="dxa"/>
                      </w:tcPr>
                      <w:p w:rsidR="001C0029" w:rsidRDefault="001C0029">
                        <w:pPr>
                          <w:pStyle w:val="TableParagraph"/>
                          <w:spacing w:before="133" w:line="261" w:lineRule="exact"/>
                          <w:ind w:right="10"/>
                          <w:jc w:val="center"/>
                          <w:rPr>
                            <w:sz w:val="24"/>
                          </w:rPr>
                        </w:pPr>
                        <w:r>
                          <w:rPr>
                            <w:w w:val="99"/>
                            <w:sz w:val="24"/>
                          </w:rPr>
                          <w:t>[</w:t>
                        </w:r>
                      </w:p>
                    </w:tc>
                    <w:tc>
                      <w:tcPr>
                        <w:tcW w:w="1104" w:type="dxa"/>
                      </w:tcPr>
                      <w:p w:rsidR="001C0029" w:rsidRDefault="001C0029" w:rsidP="001C0029">
                        <w:pPr>
                          <w:pStyle w:val="TableParagraph"/>
                          <w:spacing w:before="133" w:line="261" w:lineRule="exact"/>
                          <w:rPr>
                            <w:sz w:val="24"/>
                          </w:rPr>
                        </w:pPr>
                        <w:r>
                          <w:rPr>
                            <w:w w:val="99"/>
                            <w:sz w:val="24"/>
                          </w:rPr>
                          <w:t>x]</w:t>
                        </w:r>
                      </w:p>
                    </w:tc>
                    <w:tc>
                      <w:tcPr>
                        <w:tcW w:w="1311" w:type="dxa"/>
                      </w:tcPr>
                      <w:p w:rsidR="001C0029" w:rsidRDefault="001C0029">
                        <w:pPr>
                          <w:pStyle w:val="TableParagraph"/>
                          <w:spacing w:before="133" w:line="261" w:lineRule="exact"/>
                          <w:ind w:right="58"/>
                          <w:jc w:val="right"/>
                          <w:rPr>
                            <w:sz w:val="24"/>
                          </w:rPr>
                        </w:pPr>
                        <w:r>
                          <w:rPr>
                            <w:sz w:val="24"/>
                          </w:rPr>
                          <w:t>No</w:t>
                        </w:r>
                      </w:p>
                    </w:tc>
                    <w:tc>
                      <w:tcPr>
                        <w:tcW w:w="201" w:type="dxa"/>
                      </w:tcPr>
                      <w:p w:rsidR="001C0029" w:rsidRDefault="001C0029">
                        <w:pPr>
                          <w:pStyle w:val="TableParagraph"/>
                          <w:spacing w:before="133" w:line="261" w:lineRule="exact"/>
                          <w:ind w:left="59"/>
                          <w:rPr>
                            <w:sz w:val="24"/>
                          </w:rPr>
                        </w:pPr>
                        <w:r>
                          <w:rPr>
                            <w:w w:val="99"/>
                            <w:sz w:val="24"/>
                          </w:rPr>
                          <w:t>[</w:t>
                        </w:r>
                      </w:p>
                    </w:tc>
                    <w:tc>
                      <w:tcPr>
                        <w:tcW w:w="191" w:type="dxa"/>
                      </w:tcPr>
                      <w:p w:rsidR="001C0029" w:rsidRDefault="001C0029">
                        <w:pPr>
                          <w:pStyle w:val="TableParagraph"/>
                          <w:spacing w:before="133" w:line="261" w:lineRule="exact"/>
                          <w:ind w:left="5"/>
                          <w:jc w:val="center"/>
                          <w:rPr>
                            <w:sz w:val="24"/>
                          </w:rPr>
                        </w:pPr>
                        <w:r>
                          <w:rPr>
                            <w:w w:val="99"/>
                            <w:sz w:val="24"/>
                          </w:rPr>
                          <w:t>]</w:t>
                        </w:r>
                      </w:p>
                    </w:tc>
                  </w:tr>
                  <w:tr w:rsidR="001C0029">
                    <w:trPr>
                      <w:trHeight w:val="276"/>
                    </w:trPr>
                    <w:tc>
                      <w:tcPr>
                        <w:tcW w:w="3567" w:type="dxa"/>
                      </w:tcPr>
                      <w:p w:rsidR="001C0029" w:rsidRDefault="001C0029">
                        <w:pPr>
                          <w:pStyle w:val="TableParagraph"/>
                          <w:spacing w:line="256" w:lineRule="exact"/>
                          <w:ind w:left="50"/>
                          <w:rPr>
                            <w:sz w:val="24"/>
                          </w:rPr>
                        </w:pPr>
                        <w:r>
                          <w:rPr>
                            <w:sz w:val="24"/>
                          </w:rPr>
                          <w:t>a heart attack above the age of 60</w:t>
                        </w:r>
                      </w:p>
                    </w:tc>
                    <w:tc>
                      <w:tcPr>
                        <w:tcW w:w="703" w:type="dxa"/>
                      </w:tcPr>
                      <w:p w:rsidR="001C0029" w:rsidRDefault="001C0029">
                        <w:pPr>
                          <w:pStyle w:val="TableParagraph"/>
                          <w:spacing w:line="256" w:lineRule="exact"/>
                          <w:ind w:right="64"/>
                          <w:jc w:val="right"/>
                          <w:rPr>
                            <w:sz w:val="24"/>
                          </w:rPr>
                        </w:pPr>
                        <w:r>
                          <w:rPr>
                            <w:w w:val="95"/>
                            <w:sz w:val="24"/>
                          </w:rPr>
                          <w:t>Yes</w:t>
                        </w:r>
                      </w:p>
                    </w:tc>
                    <w:tc>
                      <w:tcPr>
                        <w:tcW w:w="200" w:type="dxa"/>
                      </w:tcPr>
                      <w:p w:rsidR="001C0029" w:rsidRDefault="001C0029">
                        <w:pPr>
                          <w:pStyle w:val="TableParagraph"/>
                          <w:spacing w:line="256" w:lineRule="exact"/>
                          <w:ind w:right="10"/>
                          <w:jc w:val="center"/>
                          <w:rPr>
                            <w:sz w:val="24"/>
                          </w:rPr>
                        </w:pPr>
                        <w:r>
                          <w:rPr>
                            <w:w w:val="99"/>
                            <w:sz w:val="24"/>
                          </w:rPr>
                          <w:t>[</w:t>
                        </w:r>
                      </w:p>
                    </w:tc>
                    <w:tc>
                      <w:tcPr>
                        <w:tcW w:w="1104" w:type="dxa"/>
                      </w:tcPr>
                      <w:p w:rsidR="001C0029" w:rsidRDefault="001C0029" w:rsidP="001C0029">
                        <w:pPr>
                          <w:pStyle w:val="TableParagraph"/>
                          <w:spacing w:line="256" w:lineRule="exact"/>
                          <w:rPr>
                            <w:sz w:val="24"/>
                          </w:rPr>
                        </w:pPr>
                        <w:r>
                          <w:rPr>
                            <w:w w:val="99"/>
                            <w:sz w:val="24"/>
                          </w:rPr>
                          <w:t>x]</w:t>
                        </w:r>
                      </w:p>
                    </w:tc>
                    <w:tc>
                      <w:tcPr>
                        <w:tcW w:w="1311" w:type="dxa"/>
                      </w:tcPr>
                      <w:p w:rsidR="001C0029" w:rsidRDefault="001C0029">
                        <w:pPr>
                          <w:pStyle w:val="TableParagraph"/>
                          <w:spacing w:line="256" w:lineRule="exact"/>
                          <w:ind w:right="58"/>
                          <w:jc w:val="right"/>
                          <w:rPr>
                            <w:sz w:val="24"/>
                          </w:rPr>
                        </w:pPr>
                        <w:r>
                          <w:rPr>
                            <w:sz w:val="24"/>
                          </w:rPr>
                          <w:t>No</w:t>
                        </w:r>
                      </w:p>
                    </w:tc>
                    <w:tc>
                      <w:tcPr>
                        <w:tcW w:w="201" w:type="dxa"/>
                      </w:tcPr>
                      <w:p w:rsidR="001C0029" w:rsidRDefault="001C0029">
                        <w:pPr>
                          <w:pStyle w:val="TableParagraph"/>
                          <w:spacing w:line="256" w:lineRule="exact"/>
                          <w:ind w:left="59"/>
                          <w:rPr>
                            <w:sz w:val="24"/>
                          </w:rPr>
                        </w:pPr>
                        <w:r>
                          <w:rPr>
                            <w:w w:val="99"/>
                            <w:sz w:val="24"/>
                          </w:rPr>
                          <w:t>[</w:t>
                        </w:r>
                      </w:p>
                    </w:tc>
                    <w:tc>
                      <w:tcPr>
                        <w:tcW w:w="191" w:type="dxa"/>
                      </w:tcPr>
                      <w:p w:rsidR="001C0029" w:rsidRDefault="001C0029">
                        <w:pPr>
                          <w:pStyle w:val="TableParagraph"/>
                          <w:spacing w:line="256" w:lineRule="exact"/>
                          <w:ind w:left="4"/>
                          <w:jc w:val="center"/>
                          <w:rPr>
                            <w:sz w:val="24"/>
                          </w:rPr>
                        </w:pPr>
                        <w:r>
                          <w:rPr>
                            <w:w w:val="99"/>
                            <w:sz w:val="24"/>
                          </w:rPr>
                          <w:t>]</w:t>
                        </w:r>
                      </w:p>
                    </w:tc>
                  </w:tr>
                  <w:tr w:rsidR="001C0029">
                    <w:trPr>
                      <w:trHeight w:val="275"/>
                    </w:trPr>
                    <w:tc>
                      <w:tcPr>
                        <w:tcW w:w="3567" w:type="dxa"/>
                      </w:tcPr>
                      <w:p w:rsidR="001C0029" w:rsidRDefault="001C0029">
                        <w:pPr>
                          <w:pStyle w:val="TableParagraph"/>
                          <w:spacing w:line="255" w:lineRule="exact"/>
                          <w:ind w:left="50"/>
                          <w:rPr>
                            <w:sz w:val="24"/>
                          </w:rPr>
                        </w:pPr>
                        <w:r>
                          <w:rPr>
                            <w:sz w:val="24"/>
                          </w:rPr>
                          <w:t>a stroke</w:t>
                        </w:r>
                      </w:p>
                    </w:tc>
                    <w:tc>
                      <w:tcPr>
                        <w:tcW w:w="703" w:type="dxa"/>
                      </w:tcPr>
                      <w:p w:rsidR="001C0029" w:rsidRDefault="001C0029">
                        <w:pPr>
                          <w:pStyle w:val="TableParagraph"/>
                          <w:spacing w:line="255" w:lineRule="exact"/>
                          <w:ind w:right="65"/>
                          <w:jc w:val="right"/>
                          <w:rPr>
                            <w:sz w:val="24"/>
                          </w:rPr>
                        </w:pPr>
                        <w:r>
                          <w:rPr>
                            <w:w w:val="95"/>
                            <w:sz w:val="24"/>
                          </w:rPr>
                          <w:t>Yes</w:t>
                        </w:r>
                      </w:p>
                    </w:tc>
                    <w:tc>
                      <w:tcPr>
                        <w:tcW w:w="200" w:type="dxa"/>
                      </w:tcPr>
                      <w:p w:rsidR="001C0029" w:rsidRDefault="001C0029">
                        <w:pPr>
                          <w:pStyle w:val="TableParagraph"/>
                          <w:spacing w:line="255" w:lineRule="exact"/>
                          <w:ind w:right="11"/>
                          <w:jc w:val="center"/>
                          <w:rPr>
                            <w:sz w:val="24"/>
                          </w:rPr>
                        </w:pPr>
                        <w:r>
                          <w:rPr>
                            <w:w w:val="99"/>
                            <w:sz w:val="24"/>
                          </w:rPr>
                          <w:t>[</w:t>
                        </w:r>
                      </w:p>
                    </w:tc>
                    <w:tc>
                      <w:tcPr>
                        <w:tcW w:w="1104" w:type="dxa"/>
                      </w:tcPr>
                      <w:p w:rsidR="001C0029" w:rsidRDefault="001C0029" w:rsidP="001C0029">
                        <w:pPr>
                          <w:pStyle w:val="TableParagraph"/>
                          <w:spacing w:line="255" w:lineRule="exact"/>
                          <w:rPr>
                            <w:sz w:val="24"/>
                          </w:rPr>
                        </w:pPr>
                        <w:r>
                          <w:rPr>
                            <w:w w:val="99"/>
                            <w:sz w:val="24"/>
                          </w:rPr>
                          <w:t>x]</w:t>
                        </w:r>
                      </w:p>
                    </w:tc>
                    <w:tc>
                      <w:tcPr>
                        <w:tcW w:w="1311" w:type="dxa"/>
                      </w:tcPr>
                      <w:p w:rsidR="001C0029" w:rsidRDefault="001C0029">
                        <w:pPr>
                          <w:pStyle w:val="TableParagraph"/>
                          <w:spacing w:line="255" w:lineRule="exact"/>
                          <w:ind w:right="59"/>
                          <w:jc w:val="right"/>
                          <w:rPr>
                            <w:sz w:val="24"/>
                          </w:rPr>
                        </w:pPr>
                        <w:r>
                          <w:rPr>
                            <w:w w:val="95"/>
                            <w:sz w:val="24"/>
                          </w:rPr>
                          <w:t>No</w:t>
                        </w:r>
                      </w:p>
                    </w:tc>
                    <w:tc>
                      <w:tcPr>
                        <w:tcW w:w="201" w:type="dxa"/>
                      </w:tcPr>
                      <w:p w:rsidR="001C0029" w:rsidRDefault="001C0029">
                        <w:pPr>
                          <w:pStyle w:val="TableParagraph"/>
                          <w:spacing w:line="255" w:lineRule="exact"/>
                          <w:ind w:left="58"/>
                          <w:rPr>
                            <w:sz w:val="24"/>
                          </w:rPr>
                        </w:pPr>
                        <w:r>
                          <w:rPr>
                            <w:w w:val="99"/>
                            <w:sz w:val="24"/>
                          </w:rPr>
                          <w:t>[</w:t>
                        </w:r>
                      </w:p>
                    </w:tc>
                    <w:tc>
                      <w:tcPr>
                        <w:tcW w:w="191" w:type="dxa"/>
                      </w:tcPr>
                      <w:p w:rsidR="001C0029" w:rsidRDefault="001C0029">
                        <w:pPr>
                          <w:pStyle w:val="TableParagraph"/>
                          <w:spacing w:line="255" w:lineRule="exact"/>
                          <w:ind w:left="5"/>
                          <w:jc w:val="center"/>
                          <w:rPr>
                            <w:sz w:val="24"/>
                          </w:rPr>
                        </w:pPr>
                        <w:r>
                          <w:rPr>
                            <w:w w:val="99"/>
                            <w:sz w:val="24"/>
                          </w:rPr>
                          <w:t>]</w:t>
                        </w:r>
                      </w:p>
                    </w:tc>
                  </w:tr>
                  <w:tr w:rsidR="001C0029">
                    <w:trPr>
                      <w:trHeight w:val="270"/>
                    </w:trPr>
                    <w:tc>
                      <w:tcPr>
                        <w:tcW w:w="3567" w:type="dxa"/>
                      </w:tcPr>
                      <w:p w:rsidR="001C0029" w:rsidRDefault="001C0029">
                        <w:pPr>
                          <w:pStyle w:val="TableParagraph"/>
                          <w:spacing w:line="250" w:lineRule="exact"/>
                          <w:ind w:left="50"/>
                          <w:rPr>
                            <w:sz w:val="24"/>
                          </w:rPr>
                        </w:pPr>
                        <w:r>
                          <w:rPr>
                            <w:sz w:val="24"/>
                          </w:rPr>
                          <w:t>trouble with very high cholesterol</w:t>
                        </w:r>
                      </w:p>
                    </w:tc>
                    <w:tc>
                      <w:tcPr>
                        <w:tcW w:w="703" w:type="dxa"/>
                      </w:tcPr>
                      <w:p w:rsidR="001C0029" w:rsidRDefault="001C0029">
                        <w:pPr>
                          <w:pStyle w:val="TableParagraph"/>
                          <w:spacing w:line="250" w:lineRule="exact"/>
                          <w:ind w:right="50"/>
                          <w:jc w:val="right"/>
                          <w:rPr>
                            <w:sz w:val="24"/>
                          </w:rPr>
                        </w:pPr>
                        <w:r>
                          <w:rPr>
                            <w:w w:val="95"/>
                            <w:sz w:val="24"/>
                          </w:rPr>
                          <w:t>Yes</w:t>
                        </w:r>
                      </w:p>
                    </w:tc>
                    <w:tc>
                      <w:tcPr>
                        <w:tcW w:w="200" w:type="dxa"/>
                      </w:tcPr>
                      <w:p w:rsidR="001C0029" w:rsidRDefault="001C0029">
                        <w:pPr>
                          <w:pStyle w:val="TableParagraph"/>
                          <w:spacing w:line="250" w:lineRule="exact"/>
                          <w:ind w:left="14"/>
                          <w:jc w:val="center"/>
                          <w:rPr>
                            <w:sz w:val="24"/>
                          </w:rPr>
                        </w:pPr>
                        <w:r>
                          <w:rPr>
                            <w:w w:val="99"/>
                            <w:sz w:val="24"/>
                          </w:rPr>
                          <w:t>[</w:t>
                        </w:r>
                      </w:p>
                    </w:tc>
                    <w:tc>
                      <w:tcPr>
                        <w:tcW w:w="1104" w:type="dxa"/>
                      </w:tcPr>
                      <w:p w:rsidR="001C0029" w:rsidRDefault="001C0029" w:rsidP="001C0029">
                        <w:pPr>
                          <w:pStyle w:val="TableParagraph"/>
                          <w:spacing w:line="250" w:lineRule="exact"/>
                          <w:rPr>
                            <w:sz w:val="24"/>
                          </w:rPr>
                        </w:pPr>
                        <w:r>
                          <w:rPr>
                            <w:w w:val="99"/>
                            <w:sz w:val="24"/>
                          </w:rPr>
                          <w:t>x]</w:t>
                        </w:r>
                      </w:p>
                    </w:tc>
                    <w:tc>
                      <w:tcPr>
                        <w:tcW w:w="1311" w:type="dxa"/>
                      </w:tcPr>
                      <w:p w:rsidR="001C0029" w:rsidRDefault="001C0029">
                        <w:pPr>
                          <w:pStyle w:val="TableParagraph"/>
                          <w:spacing w:line="250" w:lineRule="exact"/>
                          <w:ind w:right="59"/>
                          <w:jc w:val="right"/>
                          <w:rPr>
                            <w:sz w:val="24"/>
                          </w:rPr>
                        </w:pPr>
                        <w:r>
                          <w:rPr>
                            <w:w w:val="95"/>
                            <w:sz w:val="24"/>
                          </w:rPr>
                          <w:t>No</w:t>
                        </w:r>
                      </w:p>
                    </w:tc>
                    <w:tc>
                      <w:tcPr>
                        <w:tcW w:w="201" w:type="dxa"/>
                      </w:tcPr>
                      <w:p w:rsidR="001C0029" w:rsidRDefault="001C0029">
                        <w:pPr>
                          <w:pStyle w:val="TableParagraph"/>
                          <w:spacing w:line="250" w:lineRule="exact"/>
                          <w:ind w:left="58"/>
                          <w:rPr>
                            <w:sz w:val="24"/>
                          </w:rPr>
                        </w:pPr>
                        <w:r>
                          <w:rPr>
                            <w:w w:val="99"/>
                            <w:sz w:val="24"/>
                          </w:rPr>
                          <w:t>[</w:t>
                        </w:r>
                      </w:p>
                    </w:tc>
                    <w:tc>
                      <w:tcPr>
                        <w:tcW w:w="191" w:type="dxa"/>
                      </w:tcPr>
                      <w:p w:rsidR="001C0029" w:rsidRDefault="001C0029">
                        <w:pPr>
                          <w:pStyle w:val="TableParagraph"/>
                          <w:spacing w:line="250" w:lineRule="exact"/>
                          <w:ind w:left="3"/>
                          <w:jc w:val="center"/>
                          <w:rPr>
                            <w:sz w:val="24"/>
                          </w:rPr>
                        </w:pPr>
                        <w:r>
                          <w:rPr>
                            <w:w w:val="99"/>
                            <w:sz w:val="24"/>
                          </w:rPr>
                          <w:t>]</w:t>
                        </w:r>
                      </w:p>
                    </w:tc>
                  </w:tr>
                </w:tbl>
                <w:p w:rsidR="001C0029" w:rsidRDefault="001C0029" w:rsidP="001C0029">
                  <w:pPr>
                    <w:pStyle w:val="BodyText"/>
                  </w:pPr>
                </w:p>
              </w:txbxContent>
            </v:textbox>
            <w10:wrap anchorx="page"/>
          </v:shape>
        </w:pict>
      </w:r>
      <w:r>
        <w:t>or any weakness down</w:t>
      </w:r>
      <w:r>
        <w:rPr>
          <w:spacing w:val="-10"/>
        </w:rPr>
        <w:t xml:space="preserve"> </w:t>
      </w:r>
      <w:r>
        <w:t>one</w:t>
      </w:r>
      <w:r>
        <w:rPr>
          <w:spacing w:val="-2"/>
        </w:rPr>
        <w:t xml:space="preserve"> </w:t>
      </w:r>
      <w:r>
        <w:t>side?</w:t>
      </w:r>
      <w:r>
        <w:tab/>
        <w:t xml:space="preserve">Yes </w:t>
      </w:r>
      <w:r>
        <w:rPr>
          <w:spacing w:val="59"/>
        </w:rPr>
        <w:t>[x</w:t>
      </w:r>
      <w:r>
        <w:t>]</w:t>
      </w:r>
      <w:r>
        <w:tab/>
        <w:t xml:space="preserve">No [ </w:t>
      </w:r>
      <w:r>
        <w:rPr>
          <w:spacing w:val="-16"/>
        </w:rPr>
        <w:t xml:space="preserve">] </w:t>
      </w:r>
    </w:p>
    <w:p w:rsidR="001C0029" w:rsidRDefault="001C0029" w:rsidP="0000297A">
      <w:pPr>
        <w:pStyle w:val="BodyText"/>
        <w:tabs>
          <w:tab w:val="left" w:pos="4662"/>
          <w:tab w:val="left" w:pos="7362"/>
        </w:tabs>
        <w:spacing w:line="480" w:lineRule="auto"/>
        <w:ind w:right="2626"/>
      </w:pPr>
      <w:r>
        <w:t>Have any of the following – mother,</w:t>
      </w:r>
      <w:r>
        <w:rPr>
          <w:spacing w:val="-1"/>
        </w:rPr>
        <w:t xml:space="preserve"> </w:t>
      </w:r>
      <w:r>
        <w:t>father,</w:t>
      </w:r>
    </w:p>
    <w:p w:rsidR="001C0029" w:rsidRDefault="001C0029" w:rsidP="001C0029">
      <w:pPr>
        <w:pStyle w:val="BodyText"/>
        <w:rPr>
          <w:sz w:val="26"/>
        </w:rPr>
      </w:pPr>
    </w:p>
    <w:p w:rsidR="001C0029" w:rsidRDefault="001C0029" w:rsidP="001C0029">
      <w:pPr>
        <w:pStyle w:val="BodyText"/>
        <w:rPr>
          <w:sz w:val="26"/>
        </w:rPr>
      </w:pPr>
    </w:p>
    <w:p w:rsidR="001C0029" w:rsidRDefault="001C0029" w:rsidP="001C0029">
      <w:pPr>
        <w:pStyle w:val="BodyText"/>
        <w:rPr>
          <w:sz w:val="26"/>
        </w:rPr>
      </w:pPr>
    </w:p>
    <w:p w:rsidR="001C0029" w:rsidRDefault="001C0029" w:rsidP="001C0029">
      <w:pPr>
        <w:pStyle w:val="BodyText"/>
        <w:rPr>
          <w:sz w:val="26"/>
        </w:rPr>
      </w:pPr>
    </w:p>
    <w:p w:rsidR="001C0029" w:rsidRDefault="001C0029" w:rsidP="001C0029">
      <w:pPr>
        <w:pStyle w:val="BodyText"/>
        <w:spacing w:before="183"/>
        <w:ind w:left="1182"/>
      </w:pPr>
      <w:r>
        <w:lastRenderedPageBreak/>
        <w:t>(hyperlipidaemia)</w:t>
      </w:r>
    </w:p>
    <w:p w:rsidR="001C0029" w:rsidRDefault="001C0029" w:rsidP="001C0029">
      <w:pPr>
        <w:pStyle w:val="BodyText"/>
      </w:pPr>
    </w:p>
    <w:p w:rsidR="001C0029" w:rsidRDefault="001C0029" w:rsidP="001C0029">
      <w:pPr>
        <w:pStyle w:val="BodyText"/>
        <w:ind w:left="162"/>
      </w:pPr>
      <w:r>
        <w:t>………………………………………………………………………………………</w:t>
      </w:r>
    </w:p>
    <w:p w:rsidR="001C0029" w:rsidRDefault="001C0029" w:rsidP="001C0029">
      <w:pPr>
        <w:pStyle w:val="BodyText"/>
        <w:spacing w:before="2"/>
      </w:pPr>
    </w:p>
    <w:p w:rsidR="001C0029" w:rsidRDefault="001C0029" w:rsidP="001C0029">
      <w:pPr>
        <w:pStyle w:val="Heading2"/>
      </w:pPr>
      <w:bookmarkStart w:id="0" w:name="Practice_Use_Only"/>
      <w:bookmarkEnd w:id="0"/>
      <w:r>
        <w:t>Practice Use Only</w:t>
      </w:r>
    </w:p>
    <w:p w:rsidR="001C0029" w:rsidRDefault="001C0029" w:rsidP="001C0029">
      <w:pPr>
        <w:pStyle w:val="BodyText"/>
        <w:tabs>
          <w:tab w:val="left" w:pos="4482"/>
        </w:tabs>
        <w:spacing w:before="228"/>
        <w:ind w:left="882"/>
      </w:pPr>
      <w:r>
        <w:t>Health</w:t>
      </w:r>
      <w:r>
        <w:rPr>
          <w:spacing w:val="-1"/>
        </w:rPr>
        <w:t xml:space="preserve"> </w:t>
      </w:r>
      <w:r>
        <w:t>Education Smoking</w:t>
      </w:r>
      <w:r>
        <w:tab/>
        <w:t>………….</w:t>
      </w:r>
    </w:p>
    <w:p w:rsidR="001C0029" w:rsidRDefault="001C0029" w:rsidP="001C0029">
      <w:pPr>
        <w:pStyle w:val="BodyText"/>
      </w:pPr>
    </w:p>
    <w:p w:rsidR="001C0029" w:rsidRDefault="001C0029" w:rsidP="001C0029">
      <w:pPr>
        <w:pStyle w:val="BodyText"/>
        <w:tabs>
          <w:tab w:val="left" w:pos="4482"/>
        </w:tabs>
        <w:ind w:left="882"/>
      </w:pPr>
      <w:r>
        <w:t>BP</w:t>
      </w:r>
      <w:r>
        <w:tab/>
        <w:t>…..  /  …..</w:t>
      </w:r>
    </w:p>
    <w:p w:rsidR="001C0029" w:rsidRDefault="001C0029" w:rsidP="001C0029">
      <w:pPr>
        <w:pStyle w:val="BodyText"/>
      </w:pPr>
    </w:p>
    <w:p w:rsidR="001C0029" w:rsidRDefault="0000297A" w:rsidP="001C0029">
      <w:pPr>
        <w:pStyle w:val="BodyText"/>
        <w:tabs>
          <w:tab w:val="left" w:pos="4482"/>
        </w:tabs>
        <w:ind w:left="882"/>
      </w:pPr>
      <w:r>
        <w:t>Height</w:t>
      </w:r>
      <w:r>
        <w:tab/>
        <w:t>…5ft 4inches…</w:t>
      </w:r>
    </w:p>
    <w:p w:rsidR="001C0029" w:rsidRDefault="001C0029" w:rsidP="001C0029">
      <w:pPr>
        <w:pStyle w:val="BodyText"/>
      </w:pPr>
    </w:p>
    <w:p w:rsidR="001C0029" w:rsidRDefault="001C0029" w:rsidP="001C0029">
      <w:pPr>
        <w:pStyle w:val="BodyText"/>
        <w:tabs>
          <w:tab w:val="left" w:pos="4482"/>
        </w:tabs>
        <w:ind w:left="882"/>
      </w:pPr>
      <w:r>
        <w:t>Weight</w:t>
      </w:r>
      <w:r>
        <w:tab/>
        <w:t>……</w:t>
      </w:r>
      <w:r w:rsidR="0000297A">
        <w:t>90kg</w:t>
      </w:r>
      <w:r>
        <w:t>…….</w:t>
      </w:r>
    </w:p>
    <w:p w:rsidR="001C0029" w:rsidRDefault="001C0029" w:rsidP="001C0029">
      <w:pPr>
        <w:sectPr w:rsidR="001C0029" w:rsidSect="001C0029">
          <w:footerReference w:type="default" r:id="rId17"/>
          <w:pgSz w:w="11910" w:h="16840"/>
          <w:pgMar w:top="1440" w:right="1440" w:bottom="1440" w:left="1440" w:header="720" w:footer="720" w:gutter="0"/>
          <w:cols w:space="720"/>
          <w:docGrid w:linePitch="299"/>
        </w:sectPr>
      </w:pPr>
    </w:p>
    <w:p w:rsidR="001C0029" w:rsidRDefault="001C0029" w:rsidP="001C0029">
      <w:pPr>
        <w:pStyle w:val="Heading1"/>
        <w:spacing w:before="58"/>
      </w:pPr>
      <w:r>
        <w:lastRenderedPageBreak/>
        <w:t>EXERCISE</w:t>
      </w:r>
    </w:p>
    <w:p w:rsidR="001C0029" w:rsidRDefault="001C0029" w:rsidP="001C0029">
      <w:pPr>
        <w:pStyle w:val="BodyText"/>
        <w:ind w:left="162"/>
      </w:pPr>
      <w:r>
        <w:t>Healthy exercise usually involves activity that lasts for at least 20 minutes, raises your pulse and produces hard breathing. In younger people this might be running, cycling or sport, or brisk walking for older people.</w:t>
      </w:r>
    </w:p>
    <w:p w:rsidR="001C0029" w:rsidRDefault="001C0029" w:rsidP="001C0029">
      <w:pPr>
        <w:pStyle w:val="BodyText"/>
        <w:spacing w:before="10"/>
        <w:rPr>
          <w:sz w:val="23"/>
        </w:rPr>
      </w:pPr>
    </w:p>
    <w:p w:rsidR="001C0029" w:rsidRDefault="001C0029" w:rsidP="001C0029">
      <w:pPr>
        <w:pStyle w:val="BodyText"/>
        <w:spacing w:before="1"/>
        <w:ind w:left="162"/>
      </w:pPr>
      <w:r>
        <w:t>Do you take this type of exercise –</w:t>
      </w:r>
    </w:p>
    <w:p w:rsidR="001C0029" w:rsidRDefault="001C0029" w:rsidP="001C0029">
      <w:pPr>
        <w:pStyle w:val="BodyText"/>
        <w:spacing w:before="11"/>
        <w:rPr>
          <w:sz w:val="23"/>
        </w:rPr>
      </w:pPr>
    </w:p>
    <w:p w:rsidR="001C0029" w:rsidRDefault="001C0029" w:rsidP="001C0029">
      <w:pPr>
        <w:pStyle w:val="BodyText"/>
        <w:tabs>
          <w:tab w:val="left" w:pos="5922"/>
        </w:tabs>
        <w:ind w:left="882"/>
      </w:pPr>
      <w:r>
        <w:t>daily</w:t>
      </w:r>
      <w:r>
        <w:tab/>
        <w:t>[</w:t>
      </w:r>
      <w:r>
        <w:rPr>
          <w:spacing w:val="59"/>
        </w:rPr>
        <w:t xml:space="preserve"> </w:t>
      </w:r>
      <w:r>
        <w:t>]</w:t>
      </w:r>
    </w:p>
    <w:p w:rsidR="001C0029" w:rsidRDefault="001C0029" w:rsidP="001C0029">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rsidR="001C0029" w:rsidRDefault="001C0029" w:rsidP="001C0029">
      <w:pPr>
        <w:pStyle w:val="BodyText"/>
        <w:tabs>
          <w:tab w:val="left" w:pos="5920"/>
        </w:tabs>
        <w:ind w:left="882"/>
      </w:pPr>
      <w:r>
        <w:t>once</w:t>
      </w:r>
      <w:r>
        <w:rPr>
          <w:spacing w:val="-4"/>
        </w:rPr>
        <w:t xml:space="preserve"> </w:t>
      </w:r>
      <w:r>
        <w:t>weekly</w:t>
      </w:r>
      <w:r>
        <w:tab/>
        <w:t>[</w:t>
      </w:r>
      <w:r w:rsidR="0000297A">
        <w:t>x</w:t>
      </w:r>
      <w:r>
        <w:t>]</w:t>
      </w:r>
    </w:p>
    <w:p w:rsidR="001C0029" w:rsidRDefault="001C0029" w:rsidP="001C0029">
      <w:pPr>
        <w:pStyle w:val="BodyText"/>
        <w:tabs>
          <w:tab w:val="left" w:pos="5920"/>
        </w:tabs>
        <w:ind w:left="882"/>
      </w:pPr>
      <w:r>
        <w:t>once</w:t>
      </w:r>
      <w:r>
        <w:rPr>
          <w:spacing w:val="-4"/>
        </w:rPr>
        <w:t xml:space="preserve"> </w:t>
      </w:r>
      <w:r>
        <w:t>monthly</w:t>
      </w:r>
      <w:r>
        <w:tab/>
        <w:t>[</w:t>
      </w:r>
      <w:r>
        <w:rPr>
          <w:spacing w:val="59"/>
        </w:rPr>
        <w:t xml:space="preserve"> </w:t>
      </w:r>
      <w:r>
        <w:t>]</w:t>
      </w:r>
    </w:p>
    <w:p w:rsidR="001C0029" w:rsidRDefault="001C0029" w:rsidP="001C0029">
      <w:pPr>
        <w:pStyle w:val="BodyText"/>
        <w:tabs>
          <w:tab w:val="left" w:pos="5922"/>
        </w:tabs>
        <w:ind w:left="882"/>
      </w:pPr>
      <w:r>
        <w:t>seldom</w:t>
      </w:r>
      <w:r>
        <w:tab/>
        <w:t>[</w:t>
      </w:r>
      <w:r>
        <w:rPr>
          <w:spacing w:val="59"/>
        </w:rPr>
        <w:t xml:space="preserve"> </w:t>
      </w:r>
      <w:r>
        <w:t>]</w:t>
      </w:r>
    </w:p>
    <w:p w:rsidR="001C0029" w:rsidRDefault="001C0029" w:rsidP="001C0029">
      <w:pPr>
        <w:pStyle w:val="BodyText"/>
      </w:pPr>
    </w:p>
    <w:p w:rsidR="001C0029" w:rsidRDefault="001C0029" w:rsidP="001C0029">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rsidR="001C0029" w:rsidRDefault="001C0029" w:rsidP="001C0029">
      <w:pPr>
        <w:pStyle w:val="BodyText"/>
        <w:rPr>
          <w:sz w:val="26"/>
        </w:rPr>
      </w:pPr>
    </w:p>
    <w:p w:rsidR="001C0029" w:rsidRDefault="001C0029" w:rsidP="001C0029">
      <w:pPr>
        <w:pStyle w:val="BodyText"/>
        <w:rPr>
          <w:sz w:val="26"/>
        </w:rPr>
      </w:pPr>
    </w:p>
    <w:p w:rsidR="001C0029" w:rsidRDefault="001C0029" w:rsidP="001C0029">
      <w:pPr>
        <w:pStyle w:val="Heading1"/>
        <w:spacing w:before="233"/>
      </w:pPr>
      <w:r>
        <w:t>DIET</w:t>
      </w:r>
    </w:p>
    <w:p w:rsidR="001C0029" w:rsidRDefault="001C0029" w:rsidP="001C0029">
      <w:pPr>
        <w:pStyle w:val="BodyText"/>
        <w:spacing w:line="275" w:lineRule="exact"/>
        <w:ind w:left="162"/>
      </w:pPr>
      <w:r>
        <w:t>Please tick the one category which is closest to your usual eating pattern.</w:t>
      </w:r>
    </w:p>
    <w:p w:rsidR="001C0029" w:rsidRDefault="001C0029" w:rsidP="001C0029">
      <w:pPr>
        <w:pStyle w:val="BodyText"/>
        <w:spacing w:before="11"/>
        <w:rPr>
          <w:sz w:val="23"/>
        </w:rPr>
      </w:pPr>
    </w:p>
    <w:p w:rsidR="001C0029" w:rsidRDefault="001C0029" w:rsidP="001C0029">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rsidR="001C0029" w:rsidRDefault="001C0029" w:rsidP="001C0029">
      <w:pPr>
        <w:pStyle w:val="BodyText"/>
        <w:tabs>
          <w:tab w:val="left" w:pos="5920"/>
        </w:tabs>
        <w:ind w:left="882"/>
        <w:jc w:val="both"/>
      </w:pPr>
      <w:r>
        <w:t>I eat</w:t>
      </w:r>
      <w:r>
        <w:rPr>
          <w:spacing w:val="-1"/>
        </w:rPr>
        <w:t xml:space="preserve"> </w:t>
      </w:r>
      <w:r>
        <w:t>no</w:t>
      </w:r>
      <w:r>
        <w:rPr>
          <w:spacing w:val="-1"/>
        </w:rPr>
        <w:t xml:space="preserve"> </w:t>
      </w:r>
      <w:r>
        <w:t>meat</w:t>
      </w:r>
      <w:r>
        <w:tab/>
        <w:t>[  ]</w:t>
      </w:r>
    </w:p>
    <w:p w:rsidR="001C0029" w:rsidRDefault="001C0029" w:rsidP="001C0029">
      <w:pPr>
        <w:pStyle w:val="BodyText"/>
        <w:tabs>
          <w:tab w:val="left" w:pos="5919"/>
        </w:tabs>
        <w:ind w:left="882" w:right="4481"/>
        <w:jc w:val="both"/>
      </w:pPr>
      <w:r>
        <w:t xml:space="preserve">I eat a mixture including </w:t>
      </w:r>
      <w:r w:rsidR="0000297A">
        <w:t xml:space="preserve">daily fruit and vegetables         [x]                                                                                                                </w:t>
      </w:r>
      <w:r>
        <w:t>I eat a mixture including regular chips and fries        [  ]</w:t>
      </w:r>
    </w:p>
    <w:p w:rsidR="001C0029" w:rsidRDefault="001C0029" w:rsidP="001C0029">
      <w:pPr>
        <w:pStyle w:val="BodyText"/>
        <w:tabs>
          <w:tab w:val="left" w:pos="5919"/>
        </w:tabs>
        <w:ind w:left="882" w:right="4481"/>
        <w:jc w:val="both"/>
      </w:pPr>
      <w:r>
        <w:t xml:space="preserve">I eat frozen meals </w:t>
      </w:r>
      <w:r>
        <w:rPr>
          <w:sz w:val="22"/>
        </w:rPr>
        <w:t xml:space="preserve">(e.g. TV dinners) </w:t>
      </w:r>
      <w:r>
        <w:t xml:space="preserve">3 or 4 times/week [  ] </w:t>
      </w:r>
    </w:p>
    <w:p w:rsidR="001C0029" w:rsidRDefault="001C0029" w:rsidP="001C0029">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rsidR="001C0029" w:rsidRDefault="001C0029" w:rsidP="001C0029">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rsidR="001C0029" w:rsidRDefault="001C0029" w:rsidP="001C0029">
      <w:pPr>
        <w:pStyle w:val="BodyText"/>
      </w:pPr>
    </w:p>
    <w:p w:rsidR="001C0029" w:rsidRDefault="001C0029" w:rsidP="001C0029">
      <w:pPr>
        <w:pStyle w:val="BodyText"/>
        <w:ind w:left="162"/>
      </w:pPr>
      <w:r>
        <w:t>Please specify ………………………………………………………………………</w:t>
      </w:r>
    </w:p>
    <w:p w:rsidR="001C0029" w:rsidRDefault="001C0029" w:rsidP="001C0029">
      <w:pPr>
        <w:pStyle w:val="BodyText"/>
        <w:rPr>
          <w:sz w:val="26"/>
        </w:rPr>
      </w:pPr>
    </w:p>
    <w:p w:rsidR="001C0029" w:rsidRDefault="001C0029" w:rsidP="001C0029">
      <w:pPr>
        <w:pStyle w:val="BodyText"/>
        <w:rPr>
          <w:sz w:val="26"/>
        </w:rPr>
      </w:pPr>
    </w:p>
    <w:p w:rsidR="001C0029" w:rsidRDefault="001C0029" w:rsidP="001C0029">
      <w:pPr>
        <w:pStyle w:val="BodyText"/>
        <w:spacing w:before="4"/>
        <w:rPr>
          <w:sz w:val="20"/>
        </w:rPr>
      </w:pPr>
    </w:p>
    <w:p w:rsidR="001C0029" w:rsidRDefault="001C0029" w:rsidP="001C0029">
      <w:pPr>
        <w:pStyle w:val="Heading1"/>
        <w:spacing w:line="320" w:lineRule="exact"/>
      </w:pPr>
      <w:r>
        <w:t>ALCOHOL</w:t>
      </w:r>
    </w:p>
    <w:p w:rsidR="001C0029" w:rsidRDefault="001C0029" w:rsidP="001C0029">
      <w:pPr>
        <w:pStyle w:val="BodyText"/>
        <w:ind w:left="162"/>
      </w:pPr>
      <w:r>
        <w:t>Please tick the statement which most closely describes your usual average alcohol intake. (1 unit is 1 glass wine, ½ pint beer or a single measure of spirit.)</w:t>
      </w:r>
    </w:p>
    <w:p w:rsidR="001C0029" w:rsidRDefault="001C0029" w:rsidP="001C0029">
      <w:pPr>
        <w:pStyle w:val="BodyText"/>
        <w:spacing w:before="9"/>
        <w:rPr>
          <w:sz w:val="23"/>
        </w:rPr>
      </w:pPr>
    </w:p>
    <w:p w:rsidR="001C0029" w:rsidRDefault="001C0029" w:rsidP="001C0029">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sidR="0000297A">
        <w:t>x</w:t>
      </w:r>
      <w:r>
        <w:t>]</w:t>
      </w:r>
    </w:p>
    <w:p w:rsidR="001C0029" w:rsidRDefault="001C0029" w:rsidP="001C0029">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rsidR="001C0029" w:rsidRDefault="001C0029" w:rsidP="001C0029">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 xml:space="preserve"> </w:t>
      </w:r>
      <w:r>
        <w:t>]</w:t>
      </w:r>
    </w:p>
    <w:p w:rsidR="001C0029" w:rsidRDefault="001C0029" w:rsidP="001C0029">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t>]</w:t>
      </w:r>
    </w:p>
    <w:p w:rsidR="001C0029" w:rsidRDefault="001C0029" w:rsidP="001C0029">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rsidR="001C0029" w:rsidRDefault="001C0029" w:rsidP="001C0029">
      <w:pPr>
        <w:pStyle w:val="BodyText"/>
        <w:rPr>
          <w:sz w:val="26"/>
        </w:rPr>
      </w:pPr>
    </w:p>
    <w:p w:rsidR="001C0029" w:rsidRDefault="001C0029" w:rsidP="001C0029">
      <w:pPr>
        <w:pStyle w:val="BodyText"/>
        <w:rPr>
          <w:sz w:val="26"/>
        </w:rPr>
      </w:pPr>
    </w:p>
    <w:p w:rsidR="001C0029" w:rsidRDefault="001C0029" w:rsidP="001C0029">
      <w:pPr>
        <w:pStyle w:val="BodyText"/>
        <w:rPr>
          <w:sz w:val="26"/>
        </w:rPr>
      </w:pPr>
    </w:p>
    <w:p w:rsidR="001C0029" w:rsidRDefault="001C0029" w:rsidP="001C0029">
      <w:pPr>
        <w:pStyle w:val="BodyText"/>
        <w:spacing w:before="207"/>
        <w:ind w:left="162"/>
      </w:pPr>
      <w:r>
        <w:t>……………………………………………………………………………………….</w:t>
      </w:r>
    </w:p>
    <w:p w:rsidR="001C0029" w:rsidRDefault="001C0029" w:rsidP="001C0029">
      <w:pPr>
        <w:pStyle w:val="BodyText"/>
        <w:spacing w:before="2"/>
      </w:pPr>
    </w:p>
    <w:p w:rsidR="001C0029" w:rsidRDefault="001C0029" w:rsidP="001C0029">
      <w:pPr>
        <w:pStyle w:val="Heading2"/>
      </w:pPr>
      <w:r>
        <w:t>Practice Use Only</w:t>
      </w:r>
    </w:p>
    <w:p w:rsidR="001C0029" w:rsidRDefault="001C0029" w:rsidP="001C0029">
      <w:pPr>
        <w:pStyle w:val="BodyText"/>
        <w:spacing w:before="8"/>
        <w:rPr>
          <w:b/>
          <w:sz w:val="23"/>
        </w:rPr>
      </w:pPr>
    </w:p>
    <w:p w:rsidR="001C0029" w:rsidRDefault="001C0029" w:rsidP="001C0029">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rsidR="001C0029" w:rsidRDefault="001C0029" w:rsidP="001C0029">
      <w:pPr>
        <w:pStyle w:val="BodyText"/>
        <w:tabs>
          <w:tab w:val="left" w:pos="5679"/>
        </w:tabs>
        <w:ind w:left="882"/>
        <w:jc w:val="both"/>
      </w:pPr>
      <w:r>
        <w:t>Alcohol</w:t>
      </w:r>
      <w:r>
        <w:rPr>
          <w:spacing w:val="-6"/>
        </w:rPr>
        <w:t xml:space="preserve"> </w:t>
      </w:r>
      <w:r>
        <w:t>Brief</w:t>
      </w:r>
      <w:r>
        <w:rPr>
          <w:spacing w:val="-6"/>
        </w:rPr>
        <w:t xml:space="preserve"> </w:t>
      </w:r>
      <w:r>
        <w:t>Intervention</w:t>
      </w:r>
      <w:r>
        <w:tab/>
        <w:t>[</w:t>
      </w:r>
      <w:r>
        <w:rPr>
          <w:spacing w:val="59"/>
        </w:rPr>
        <w:t xml:space="preserve"> </w:t>
      </w:r>
      <w:r>
        <w:t>]</w:t>
      </w:r>
    </w:p>
    <w:p w:rsidR="001C0029" w:rsidRPr="001C0029" w:rsidRDefault="001C0029" w:rsidP="001C0029">
      <w:pPr>
        <w:spacing w:line="360" w:lineRule="auto"/>
        <w:rPr>
          <w:rFonts w:ascii="Arial" w:hAnsi="Arial" w:cs="Arial"/>
        </w:rPr>
      </w:pPr>
    </w:p>
    <w:p w:rsidR="00E40C83" w:rsidRPr="00C958D7" w:rsidRDefault="00E40C83" w:rsidP="00E40C83">
      <w:pPr>
        <w:spacing w:line="360" w:lineRule="auto"/>
        <w:rPr>
          <w:rFonts w:ascii="Arial" w:hAnsi="Arial" w:cs="Arial"/>
        </w:rPr>
      </w:pPr>
    </w:p>
    <w:sectPr w:rsidR="00E40C83" w:rsidRPr="00C958D7" w:rsidSect="00D8432D">
      <w:headerReference w:type="default" r:id="rId18"/>
      <w:footerReference w:type="default" r:id="rId1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7322" w:rsidRDefault="00597322" w:rsidP="00117C1C">
      <w:pPr>
        <w:spacing w:after="0" w:line="240" w:lineRule="auto"/>
      </w:pPr>
      <w:r>
        <w:separator/>
      </w:r>
    </w:p>
  </w:endnote>
  <w:endnote w:type="continuationSeparator" w:id="0">
    <w:p w:rsidR="00597322" w:rsidRDefault="00597322" w:rsidP="00117C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802434"/>
      <w:docPartObj>
        <w:docPartGallery w:val="Page Numbers (Bottom of Page)"/>
        <w:docPartUnique/>
      </w:docPartObj>
    </w:sdtPr>
    <w:sdtContent>
      <w:p w:rsidR="0000297A" w:rsidRDefault="0000297A">
        <w:pPr>
          <w:pStyle w:val="Footer"/>
          <w:jc w:val="center"/>
        </w:pPr>
        <w:fldSimple w:instr=" PAGE   \* MERGEFORMAT ">
          <w:r w:rsidR="001948BF">
            <w:rPr>
              <w:noProof/>
            </w:rPr>
            <w:t>1</w:t>
          </w:r>
        </w:fldSimple>
      </w:p>
    </w:sdtContent>
  </w:sdt>
  <w:p w:rsidR="0000297A" w:rsidRDefault="0000297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802433"/>
      <w:docPartObj>
        <w:docPartGallery w:val="Page Numbers (Bottom of Page)"/>
        <w:docPartUnique/>
      </w:docPartObj>
    </w:sdtPr>
    <w:sdtContent>
      <w:p w:rsidR="001C0029" w:rsidRDefault="001C0029">
        <w:pPr>
          <w:pStyle w:val="Footer"/>
          <w:jc w:val="center"/>
        </w:pPr>
        <w:fldSimple w:instr=" PAGE   \* MERGEFORMAT ">
          <w:r w:rsidR="0000297A">
            <w:rPr>
              <w:noProof/>
            </w:rPr>
            <w:t>11</w:t>
          </w:r>
        </w:fldSimple>
      </w:p>
    </w:sdtContent>
  </w:sdt>
  <w:p w:rsidR="001C0029" w:rsidRDefault="001C00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7322" w:rsidRDefault="00597322" w:rsidP="00117C1C">
      <w:pPr>
        <w:spacing w:after="0" w:line="240" w:lineRule="auto"/>
      </w:pPr>
      <w:r>
        <w:separator/>
      </w:r>
    </w:p>
  </w:footnote>
  <w:footnote w:type="continuationSeparator" w:id="0">
    <w:p w:rsidR="00597322" w:rsidRDefault="00597322" w:rsidP="00117C1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C0029" w:rsidRDefault="001C0029" w:rsidP="00117C1C">
    <w:pPr>
      <w:pStyle w:val="Header"/>
    </w:pPr>
  </w:p>
  <w:p w:rsidR="001C0029" w:rsidRDefault="001C002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A461529"/>
    <w:multiLevelType w:val="hybridMultilevel"/>
    <w:tmpl w:val="DDF6BDB8"/>
    <w:lvl w:ilvl="0" w:tplc="05B0963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A2386"/>
    <w:rsid w:val="0000297A"/>
    <w:rsid w:val="000C63FC"/>
    <w:rsid w:val="00117C1C"/>
    <w:rsid w:val="00191B04"/>
    <w:rsid w:val="001948BF"/>
    <w:rsid w:val="001C0029"/>
    <w:rsid w:val="001E5F6A"/>
    <w:rsid w:val="002C294A"/>
    <w:rsid w:val="00335881"/>
    <w:rsid w:val="00354251"/>
    <w:rsid w:val="003B3A82"/>
    <w:rsid w:val="00431719"/>
    <w:rsid w:val="004863D6"/>
    <w:rsid w:val="004A6C3F"/>
    <w:rsid w:val="004C03BB"/>
    <w:rsid w:val="004D6474"/>
    <w:rsid w:val="004D678E"/>
    <w:rsid w:val="005149A0"/>
    <w:rsid w:val="00597322"/>
    <w:rsid w:val="005F116F"/>
    <w:rsid w:val="00624BB9"/>
    <w:rsid w:val="0067544B"/>
    <w:rsid w:val="006B181B"/>
    <w:rsid w:val="006E7F4D"/>
    <w:rsid w:val="007C2E13"/>
    <w:rsid w:val="00815BE2"/>
    <w:rsid w:val="008626A3"/>
    <w:rsid w:val="008A151B"/>
    <w:rsid w:val="008A2386"/>
    <w:rsid w:val="008B79C8"/>
    <w:rsid w:val="008D7947"/>
    <w:rsid w:val="0092391D"/>
    <w:rsid w:val="009446DE"/>
    <w:rsid w:val="009B714A"/>
    <w:rsid w:val="009C781A"/>
    <w:rsid w:val="00A316D8"/>
    <w:rsid w:val="00A96D87"/>
    <w:rsid w:val="00B43686"/>
    <w:rsid w:val="00BA0DCF"/>
    <w:rsid w:val="00C276D0"/>
    <w:rsid w:val="00C958D7"/>
    <w:rsid w:val="00D36BB2"/>
    <w:rsid w:val="00D65380"/>
    <w:rsid w:val="00D8432D"/>
    <w:rsid w:val="00E40C83"/>
    <w:rsid w:val="00EA24BA"/>
    <w:rsid w:val="00EE0840"/>
    <w:rsid w:val="00F20F07"/>
    <w:rsid w:val="00F30DEB"/>
    <w:rsid w:val="00F62047"/>
    <w:rsid w:val="00F867CA"/>
    <w:rsid w:val="00FA626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432D"/>
  </w:style>
  <w:style w:type="paragraph" w:styleId="Heading1">
    <w:name w:val="heading 1"/>
    <w:basedOn w:val="Normal"/>
    <w:link w:val="Heading1Char"/>
    <w:uiPriority w:val="9"/>
    <w:qFormat/>
    <w:rsid w:val="001C0029"/>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1C0029"/>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paragraph" w:styleId="Heading3">
    <w:name w:val="heading 3"/>
    <w:basedOn w:val="Normal"/>
    <w:next w:val="Normal"/>
    <w:link w:val="Heading3Char"/>
    <w:uiPriority w:val="9"/>
    <w:semiHidden/>
    <w:unhideWhenUsed/>
    <w:qFormat/>
    <w:rsid w:val="0000297A"/>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DEB"/>
    <w:rPr>
      <w:color w:val="0563C1" w:themeColor="hyperlink"/>
      <w:u w:val="single"/>
    </w:rPr>
  </w:style>
  <w:style w:type="paragraph" w:styleId="ListParagraph">
    <w:name w:val="List Paragraph"/>
    <w:basedOn w:val="Normal"/>
    <w:uiPriority w:val="34"/>
    <w:qFormat/>
    <w:rsid w:val="008626A3"/>
    <w:pPr>
      <w:ind w:left="720"/>
      <w:contextualSpacing/>
    </w:pPr>
  </w:style>
  <w:style w:type="paragraph" w:styleId="Header">
    <w:name w:val="header"/>
    <w:basedOn w:val="Normal"/>
    <w:link w:val="HeaderChar"/>
    <w:uiPriority w:val="99"/>
    <w:unhideWhenUsed/>
    <w:rsid w:val="00117C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C1C"/>
  </w:style>
  <w:style w:type="paragraph" w:styleId="Footer">
    <w:name w:val="footer"/>
    <w:basedOn w:val="Normal"/>
    <w:link w:val="FooterChar"/>
    <w:uiPriority w:val="99"/>
    <w:unhideWhenUsed/>
    <w:rsid w:val="00117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C1C"/>
  </w:style>
  <w:style w:type="character" w:customStyle="1" w:styleId="Heading1Char">
    <w:name w:val="Heading 1 Char"/>
    <w:basedOn w:val="DefaultParagraphFont"/>
    <w:link w:val="Heading1"/>
    <w:uiPriority w:val="9"/>
    <w:rsid w:val="001C0029"/>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1C0029"/>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1C0029"/>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1C0029"/>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1C0029"/>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1C0029"/>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1C0029"/>
    <w:pPr>
      <w:widowControl w:val="0"/>
      <w:autoSpaceDE w:val="0"/>
      <w:autoSpaceDN w:val="0"/>
      <w:spacing w:after="0" w:line="240" w:lineRule="auto"/>
    </w:pPr>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semiHidden/>
    <w:rsid w:val="0000297A"/>
    <w:rPr>
      <w:rFonts w:asciiTheme="majorHAnsi" w:eastAsiaTheme="majorEastAsia" w:hAnsiTheme="majorHAnsi" w:cstheme="majorBidi"/>
      <w:b/>
      <w:bCs/>
      <w:color w:val="4472C4" w:themeColor="accent1"/>
    </w:rPr>
  </w:style>
</w:styles>
</file>

<file path=word/webSettings.xml><?xml version="1.0" encoding="utf-8"?>
<w:webSettings xmlns:r="http://schemas.openxmlformats.org/officeDocument/2006/relationships" xmlns:w="http://schemas.openxmlformats.org/wordprocessingml/2006/main">
  <w:divs>
    <w:div w:id="621814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ancerindex.org/medterm/medtm8.htm" TargetMode="External"/><Relationship Id="rId13" Type="http://schemas.openxmlformats.org/officeDocument/2006/relationships/hyperlink" Target="https://www.healthline.com/health/heart-disease/finding-support-after-heart-attack"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hrq.gov/ncepcr/tools/assessments/health-ap10.html" TargetMode="External"/><Relationship Id="rId12" Type="http://schemas.openxmlformats.org/officeDocument/2006/relationships/hyperlink" Target="https://www.mayoclinic.org/healthy-lifestyle/stress-management/in-depth/support-groups/art-2004465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ealthline.com/health/circulatory-syste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yoclinic.org/diseases-conditions/heart-attack/symptoms-causes/syc-20373106" TargetMode="External"/><Relationship Id="rId5" Type="http://schemas.openxmlformats.org/officeDocument/2006/relationships/footnotes" Target="footnotes.xml"/><Relationship Id="rId15" Type="http://schemas.openxmlformats.org/officeDocument/2006/relationships/hyperlink" Target="https://www.priorygroup.com/blog/how-effective-is-group-therapy" TargetMode="External"/><Relationship Id="rId10" Type="http://schemas.openxmlformats.org/officeDocument/2006/relationships/hyperlink" Target="https://www.hindawi.com/journals/jobe/2013/827674/"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legislation.gov.uk/ukpga/1998/29/contents" TargetMode="External"/><Relationship Id="rId14" Type="http://schemas.openxmlformats.org/officeDocument/2006/relationships/hyperlink" Target="https://www.nhs.uk/conditions/stroke/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2348</Words>
  <Characters>13387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2021-08-05T22:42:00Z</dcterms:created>
  <dcterms:modified xsi:type="dcterms:W3CDTF">2021-08-05T22:42:00Z</dcterms:modified>
</cp:coreProperties>
</file>