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00193856"/>
        <w:docPartObj>
          <w:docPartGallery w:val="Cover Pages"/>
          <w:docPartUnique/>
        </w:docPartObj>
      </w:sdtPr>
      <w:sdtEndPr>
        <w:rPr>
          <w:rFonts w:eastAsiaTheme="minorHAnsi"/>
          <w:color w:val="auto"/>
          <w:lang w:val="en-GB"/>
        </w:rPr>
      </w:sdtEndPr>
      <w:sdtContent>
        <w:p w14:paraId="4A9F6BF2" w14:textId="027CCDDC" w:rsidR="00F22B51" w:rsidRDefault="00F22B51">
          <w:pPr>
            <w:pStyle w:val="NoSpacing"/>
            <w:spacing w:before="1540" w:after="240"/>
            <w:jc w:val="center"/>
            <w:rPr>
              <w:color w:val="4472C4" w:themeColor="accent1"/>
            </w:rPr>
          </w:pPr>
          <w:r>
            <w:rPr>
              <w:noProof/>
              <w:color w:val="4472C4" w:themeColor="accent1"/>
            </w:rPr>
            <w:drawing>
              <wp:inline distT="0" distB="0" distL="0" distR="0" wp14:anchorId="6D9B5EC9" wp14:editId="7C9048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2F5496" w:themeColor="accent1" w:themeShade="BF"/>
              <w:sz w:val="52"/>
              <w:szCs w:val="52"/>
            </w:rPr>
            <w:alias w:val="Title"/>
            <w:tag w:val=""/>
            <w:id w:val="1735040861"/>
            <w:placeholder>
              <w:docPart w:val="39F306AFF59E42F7A8FC0905EE956EF5"/>
            </w:placeholder>
            <w:dataBinding w:prefixMappings="xmlns:ns0='http://purl.org/dc/elements/1.1/' xmlns:ns1='http://schemas.openxmlformats.org/package/2006/metadata/core-properties' " w:xpath="/ns1:coreProperties[1]/ns0:title[1]" w:storeItemID="{6C3C8BC8-F283-45AE-878A-BAB7291924A1}"/>
            <w:text/>
          </w:sdtPr>
          <w:sdtContent>
            <w:p w14:paraId="60FCFC61" w14:textId="342E6C24" w:rsidR="00F22B51" w:rsidRPr="00F22B51" w:rsidRDefault="00F22B51" w:rsidP="00F22B5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2F5496" w:themeColor="accent1" w:themeShade="BF"/>
                  <w:sz w:val="52"/>
                  <w:szCs w:val="52"/>
                </w:rPr>
              </w:pPr>
              <w:r w:rsidRPr="00F22B51">
                <w:rPr>
                  <w:rFonts w:asciiTheme="majorHAnsi" w:eastAsiaTheme="majorEastAsia" w:hAnsiTheme="majorHAnsi" w:cstheme="majorBidi"/>
                  <w:color w:val="2F5496" w:themeColor="accent1" w:themeShade="BF"/>
                  <w:sz w:val="52"/>
                  <w:szCs w:val="52"/>
                </w:rPr>
                <w:t>Changemakers: Creativity and Value Creation (BMSP5013/C)</w:t>
              </w:r>
            </w:p>
          </w:sdtContent>
        </w:sdt>
        <w:sdt>
          <w:sdtPr>
            <w:rPr>
              <w:color w:val="4472C4" w:themeColor="accent1"/>
              <w:sz w:val="48"/>
              <w:szCs w:val="48"/>
            </w:rPr>
            <w:alias w:val="Subtitle"/>
            <w:tag w:val=""/>
            <w:id w:val="328029620"/>
            <w:placeholder>
              <w:docPart w:val="EB477A314AA34EDF867AFD098B830263"/>
            </w:placeholder>
            <w:dataBinding w:prefixMappings="xmlns:ns0='http://purl.org/dc/elements/1.1/' xmlns:ns1='http://schemas.openxmlformats.org/package/2006/metadata/core-properties' " w:xpath="/ns1:coreProperties[1]/ns0:subject[1]" w:storeItemID="{6C3C8BC8-F283-45AE-878A-BAB7291924A1}"/>
            <w:text/>
          </w:sdtPr>
          <w:sdtContent>
            <w:p w14:paraId="646B016F" w14:textId="41E94DF0" w:rsidR="00F22B51" w:rsidRPr="00F22B51" w:rsidRDefault="00F22B51">
              <w:pPr>
                <w:pStyle w:val="NoSpacing"/>
                <w:jc w:val="center"/>
                <w:rPr>
                  <w:color w:val="4472C4" w:themeColor="accent1"/>
                  <w:sz w:val="48"/>
                  <w:szCs w:val="48"/>
                </w:rPr>
              </w:pPr>
              <w:r w:rsidRPr="00F22B51">
                <w:rPr>
                  <w:color w:val="4472C4" w:themeColor="accent1"/>
                  <w:sz w:val="48"/>
                  <w:szCs w:val="48"/>
                </w:rPr>
                <w:t>Reflection</w:t>
              </w:r>
            </w:p>
          </w:sdtContent>
        </w:sdt>
        <w:p w14:paraId="7822E440" w14:textId="77777777" w:rsidR="00F22B51" w:rsidRDefault="00F22B5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7216" behindDoc="0" locked="0" layoutInCell="1" allowOverlap="1" wp14:anchorId="4646673F" wp14:editId="15F3B65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3-01-06T00:00:00Z">
                                    <w:dateFormat w:val="MMMM d, yyyy"/>
                                    <w:lid w:val="en-US"/>
                                    <w:storeMappedDataAs w:val="dateTime"/>
                                    <w:calendar w:val="gregorian"/>
                                  </w:date>
                                </w:sdtPr>
                                <w:sdtContent>
                                  <w:p w14:paraId="3DB9B29A" w14:textId="5580AFD9" w:rsidR="00F22B51" w:rsidRPr="00F22B51" w:rsidRDefault="00F22B51">
                                    <w:pPr>
                                      <w:pStyle w:val="NoSpacing"/>
                                      <w:spacing w:after="40"/>
                                      <w:jc w:val="center"/>
                                      <w:rPr>
                                        <w:caps/>
                                        <w:color w:val="4472C4" w:themeColor="accent1"/>
                                        <w:sz w:val="40"/>
                                        <w:szCs w:val="40"/>
                                      </w:rPr>
                                    </w:pPr>
                                    <w:r w:rsidRPr="00F22B51">
                                      <w:rPr>
                                        <w:caps/>
                                        <w:color w:val="4472C4" w:themeColor="accent1"/>
                                        <w:sz w:val="40"/>
                                        <w:szCs w:val="40"/>
                                      </w:rPr>
                                      <w:t>January 6, 2023</w:t>
                                    </w:r>
                                  </w:p>
                                </w:sdtContent>
                              </w:sdt>
                              <w:p w14:paraId="18059850" w14:textId="4EF79B5B" w:rsidR="00F22B51" w:rsidRPr="00F22B51" w:rsidRDefault="00F22B51">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F22B51">
                                      <w:rPr>
                                        <w:caps/>
                                        <w:color w:val="4472C4" w:themeColor="accent1"/>
                                        <w:sz w:val="40"/>
                                        <w:szCs w:val="40"/>
                                      </w:rPr>
                                      <w:t>Victoria Beecham</w:t>
                                    </w:r>
                                  </w:sdtContent>
                                </w:sdt>
                              </w:p>
                              <w:p w14:paraId="29B0EACA" w14:textId="1AEEC3BE" w:rsidR="00F22B51" w:rsidRPr="00F22B51" w:rsidRDefault="00F22B51">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F22B51">
                                      <w:rPr>
                                        <w:color w:val="4472C4" w:themeColor="accent1"/>
                                        <w:sz w:val="40"/>
                                        <w:szCs w:val="40"/>
                                      </w:rPr>
                                      <w:t>2018844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46673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3-01-06T00:00:00Z">
                              <w:dateFormat w:val="MMMM d, yyyy"/>
                              <w:lid w:val="en-US"/>
                              <w:storeMappedDataAs w:val="dateTime"/>
                              <w:calendar w:val="gregorian"/>
                            </w:date>
                          </w:sdtPr>
                          <w:sdtContent>
                            <w:p w14:paraId="3DB9B29A" w14:textId="5580AFD9" w:rsidR="00F22B51" w:rsidRPr="00F22B51" w:rsidRDefault="00F22B51">
                              <w:pPr>
                                <w:pStyle w:val="NoSpacing"/>
                                <w:spacing w:after="40"/>
                                <w:jc w:val="center"/>
                                <w:rPr>
                                  <w:caps/>
                                  <w:color w:val="4472C4" w:themeColor="accent1"/>
                                  <w:sz w:val="40"/>
                                  <w:szCs w:val="40"/>
                                </w:rPr>
                              </w:pPr>
                              <w:r w:rsidRPr="00F22B51">
                                <w:rPr>
                                  <w:caps/>
                                  <w:color w:val="4472C4" w:themeColor="accent1"/>
                                  <w:sz w:val="40"/>
                                  <w:szCs w:val="40"/>
                                </w:rPr>
                                <w:t>January 6, 2023</w:t>
                              </w:r>
                            </w:p>
                          </w:sdtContent>
                        </w:sdt>
                        <w:p w14:paraId="18059850" w14:textId="4EF79B5B" w:rsidR="00F22B51" w:rsidRPr="00F22B51" w:rsidRDefault="00F22B51">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F22B51">
                                <w:rPr>
                                  <w:caps/>
                                  <w:color w:val="4472C4" w:themeColor="accent1"/>
                                  <w:sz w:val="40"/>
                                  <w:szCs w:val="40"/>
                                </w:rPr>
                                <w:t>Victoria Beecham</w:t>
                              </w:r>
                            </w:sdtContent>
                          </w:sdt>
                        </w:p>
                        <w:p w14:paraId="29B0EACA" w14:textId="1AEEC3BE" w:rsidR="00F22B51" w:rsidRPr="00F22B51" w:rsidRDefault="00F22B51">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F22B51">
                                <w:rPr>
                                  <w:color w:val="4472C4" w:themeColor="accent1"/>
                                  <w:sz w:val="40"/>
                                  <w:szCs w:val="40"/>
                                </w:rPr>
                                <w:t>2018844</w:t>
                              </w:r>
                            </w:sdtContent>
                          </w:sdt>
                        </w:p>
                      </w:txbxContent>
                    </v:textbox>
                    <w10:wrap anchorx="margin" anchory="page"/>
                  </v:shape>
                </w:pict>
              </mc:Fallback>
            </mc:AlternateContent>
          </w:r>
          <w:r>
            <w:rPr>
              <w:noProof/>
              <w:color w:val="4472C4" w:themeColor="accent1"/>
            </w:rPr>
            <w:drawing>
              <wp:inline distT="0" distB="0" distL="0" distR="0" wp14:anchorId="41A67135" wp14:editId="2951DD0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1A4645" w14:textId="369FCF99" w:rsidR="00F22B51" w:rsidRDefault="00F22B51">
          <w:r>
            <w:br w:type="page"/>
          </w:r>
        </w:p>
      </w:sdtContent>
    </w:sdt>
    <w:p w14:paraId="60800280" w14:textId="06F4FAE6" w:rsidR="00782329" w:rsidRDefault="00885F0D" w:rsidP="004E712C">
      <w:pPr>
        <w:jc w:val="both"/>
      </w:pPr>
      <w:r>
        <w:lastRenderedPageBreak/>
        <w:t xml:space="preserve">As </w:t>
      </w:r>
      <w:r w:rsidR="00600FF9">
        <w:rPr>
          <w:noProof/>
        </w:rPr>
        <w:t xml:space="preserve">The University of Edinburgh (n.d) stated, </w:t>
      </w:r>
      <w:r w:rsidR="00A84508" w:rsidRPr="00A84508">
        <w:t>Graham Gibbs created the Gibbs Reflective Cycle in 1988 to organise learning from situations. It allows to understand events and, given that it is cyclical, adapts itself particularly well to repeated encounters, allowing you to draw lessons and make plans from both good and bad situations.</w:t>
      </w:r>
    </w:p>
    <w:p w14:paraId="33F9D1BC" w14:textId="46F93824" w:rsidR="00297E5F" w:rsidRDefault="006C445D" w:rsidP="004E712C">
      <w:pPr>
        <w:jc w:val="both"/>
      </w:pPr>
      <w:r w:rsidRPr="006C445D">
        <w:t>UWTSD students were requested to organise a business competition for Coleg Sir Gar and Coleg Ceredigion students as part of the Changemakers: Creativity and Value creation curriculum.</w:t>
      </w:r>
      <w:r w:rsidR="005968E8">
        <w:t xml:space="preserve"> </w:t>
      </w:r>
      <w:r w:rsidR="00503433" w:rsidRPr="00503433">
        <w:t xml:space="preserve">Rise, Challenge, Change was the name of the </w:t>
      </w:r>
      <w:r w:rsidR="00F24646">
        <w:t>competition</w:t>
      </w:r>
      <w:r w:rsidR="00503433" w:rsidRPr="00503433">
        <w:t>. There were 55 students in attendance who had to form groups of 5 to 6 people and come up with a group name. The students were then given instructions on how to create a presentation that emphasised a unique business idea that also featured a sustainability component. The competition's goal was to evaluate the candidates' business plans' innovative and problem-solving qualities. The presentation was to be delivered in front of a panel of judges and had to last no more than five minutes.</w:t>
      </w:r>
    </w:p>
    <w:p w14:paraId="26414693" w14:textId="41112F0A" w:rsidR="0057347A" w:rsidRDefault="00E2462C" w:rsidP="004E712C">
      <w:pPr>
        <w:jc w:val="both"/>
      </w:pPr>
      <w:r w:rsidRPr="00E2462C">
        <w:t>UWTSD students considered which roles would suit each individual and then assigned responsibilities to students who were not present on the day to</w:t>
      </w:r>
      <w:r w:rsidR="007A2388">
        <w:t xml:space="preserve"> start</w:t>
      </w:r>
      <w:r w:rsidRPr="00E2462C">
        <w:t xml:space="preserve"> </w:t>
      </w:r>
      <w:r w:rsidR="007A2388" w:rsidRPr="00E2462C">
        <w:t>organising</w:t>
      </w:r>
      <w:r w:rsidRPr="00E2462C">
        <w:t xml:space="preserve"> the event. A forum was created so that we could discuss the meeting and </w:t>
      </w:r>
      <w:r w:rsidR="007A2388" w:rsidRPr="00E2462C">
        <w:t>all</w:t>
      </w:r>
      <w:r w:rsidRPr="00E2462C">
        <w:t xml:space="preserve"> the students could see what role they played. They can also view the minutes of the discussions.</w:t>
      </w:r>
      <w:r w:rsidR="000C3471">
        <w:t xml:space="preserve"> </w:t>
      </w:r>
      <w:r w:rsidR="00165122" w:rsidRPr="00165122">
        <w:t xml:space="preserve">During class time, we had a few weeks to plan and organise the event, but we also had to utilise our free time to email a few different persons we sought for assistance and to make attempts to contact the </w:t>
      </w:r>
      <w:r w:rsidR="004117E0">
        <w:t>C</w:t>
      </w:r>
      <w:r w:rsidR="00D32F98">
        <w:t xml:space="preserve">oleg </w:t>
      </w:r>
      <w:r w:rsidR="004117E0">
        <w:t>S</w:t>
      </w:r>
      <w:r w:rsidR="00D32F98">
        <w:t xml:space="preserve">ir </w:t>
      </w:r>
      <w:r w:rsidR="004117E0">
        <w:t>G</w:t>
      </w:r>
      <w:r w:rsidR="00D32F98">
        <w:t>ar</w:t>
      </w:r>
      <w:r w:rsidR="00AB46A9">
        <w:t xml:space="preserve"> lectures.</w:t>
      </w:r>
      <w:r w:rsidR="00983CA0">
        <w:t xml:space="preserve"> </w:t>
      </w:r>
      <w:r w:rsidR="00280557" w:rsidRPr="00280557">
        <w:t>I had originally applied for refreshments, but my classmates asked if I would like to be floor manager instead because of my excellent organising skills.</w:t>
      </w:r>
      <w:r w:rsidR="00654B09">
        <w:t xml:space="preserve"> </w:t>
      </w:r>
      <w:r w:rsidR="00DB292B" w:rsidRPr="00DB292B">
        <w:t xml:space="preserve">When we were talking and preparing the event in class, we saw that not everyone was participating in the forum discussions and wasn't showing up to the lecture. </w:t>
      </w:r>
      <w:r w:rsidR="00CF2691" w:rsidRPr="00CF2691">
        <w:t xml:space="preserve">I initially assumed that nothing could go wrong because we all had a role to play in the event's planning and could all participate; however, I was overly optimistic </w:t>
      </w:r>
      <w:r w:rsidR="004F3094">
        <w:t>since</w:t>
      </w:r>
      <w:r w:rsidR="00CF2691" w:rsidRPr="00CF2691">
        <w:t xml:space="preserve"> it was supposed to be a team effort, but only a few classmates were putting in the work. I felt irritated that not everyone was fulfilling their responsibilities, so as floor manager, one of my duties had to reassign a few roles to guarantee the assignment was completed.</w:t>
      </w:r>
      <w:r w:rsidR="00332BE7">
        <w:t xml:space="preserve"> </w:t>
      </w:r>
      <w:r w:rsidR="0014342A" w:rsidRPr="0014342A">
        <w:t xml:space="preserve">We discovered the </w:t>
      </w:r>
      <w:r w:rsidR="004117E0" w:rsidRPr="0014342A">
        <w:t>student</w:t>
      </w:r>
      <w:r w:rsidR="0014342A" w:rsidRPr="0014342A">
        <w:t xml:space="preserve"> union hall together with another floor manager and another classmate, whose task it was to identify a location to host the event. The discussion of what foods they should eat came next. Domino's Pizza was chosen by unanimous vote because one of our fellow classmates works there. Additionally, there would have been doughnuts as a prize, but after speaking with </w:t>
      </w:r>
      <w:r w:rsidR="002C6E9A">
        <w:t>Coleg Sir Gar</w:t>
      </w:r>
      <w:r w:rsidR="0014342A" w:rsidRPr="0014342A">
        <w:t xml:space="preserve"> Lecture, we decided against giving out doughnuts because of a </w:t>
      </w:r>
      <w:r w:rsidR="00626AA8">
        <w:t xml:space="preserve">food </w:t>
      </w:r>
      <w:r w:rsidR="0014342A" w:rsidRPr="0014342A">
        <w:t>allergy.</w:t>
      </w:r>
      <w:r w:rsidR="002C6E9A">
        <w:t xml:space="preserve"> </w:t>
      </w:r>
      <w:r w:rsidR="0009444E" w:rsidRPr="0009444E">
        <w:t xml:space="preserve">Everything was in order; food had been ordered, refreshments had been picked up, we had the room, </w:t>
      </w:r>
      <w:r w:rsidR="00A951CC">
        <w:t xml:space="preserve">a </w:t>
      </w:r>
      <w:r w:rsidR="00150445">
        <w:t>well-structured</w:t>
      </w:r>
      <w:r w:rsidR="00A951CC">
        <w:t xml:space="preserve"> </w:t>
      </w:r>
      <w:r w:rsidR="00150445">
        <w:t xml:space="preserve">time frame </w:t>
      </w:r>
      <w:r w:rsidR="0009444E" w:rsidRPr="0009444E">
        <w:t>and all we had to do was wait for the day.</w:t>
      </w:r>
      <w:r w:rsidR="008B1307">
        <w:t xml:space="preserve"> </w:t>
      </w:r>
      <w:r w:rsidR="00DB7AF0">
        <w:t>Unfortunately,</w:t>
      </w:r>
      <w:r w:rsidR="008B1307">
        <w:t xml:space="preserve"> </w:t>
      </w:r>
      <w:r w:rsidR="00852C91" w:rsidRPr="00852C91">
        <w:t>I developed covid and was unable to attend, but that didn't stop me from getting in touch with my classmates to see how things were going.</w:t>
      </w:r>
      <w:r w:rsidR="00CD4FEF">
        <w:t xml:space="preserve"> They </w:t>
      </w:r>
      <w:r w:rsidR="001E28E2">
        <w:t xml:space="preserve">advised me that not all things went to plan. </w:t>
      </w:r>
    </w:p>
    <w:p w14:paraId="50DCECF8" w14:textId="1CC416D2" w:rsidR="006A6FA4" w:rsidRDefault="008718A5" w:rsidP="004E712C">
      <w:pPr>
        <w:jc w:val="both"/>
      </w:pPr>
      <w:r>
        <w:t xml:space="preserve">Due to the </w:t>
      </w:r>
      <w:r w:rsidR="00646B59">
        <w:t xml:space="preserve">Coleg Sir Gar students being nervous they didn’t want to do </w:t>
      </w:r>
      <w:r w:rsidR="00D52621">
        <w:t>their</w:t>
      </w:r>
      <w:r w:rsidR="00646B59">
        <w:t xml:space="preserve"> presentation </w:t>
      </w:r>
      <w:r w:rsidR="00D33EDF">
        <w:t xml:space="preserve">in front of everyone so there was a </w:t>
      </w:r>
      <w:r w:rsidR="006F7920">
        <w:t xml:space="preserve">last minute </w:t>
      </w:r>
      <w:r w:rsidR="00D33EDF">
        <w:t xml:space="preserve">room change </w:t>
      </w:r>
      <w:r w:rsidR="009331D1">
        <w:t xml:space="preserve">when presenting </w:t>
      </w:r>
      <w:r w:rsidR="00CD0DD2">
        <w:t>their</w:t>
      </w:r>
      <w:r w:rsidR="009331D1">
        <w:t xml:space="preserve"> presentation. </w:t>
      </w:r>
      <w:r w:rsidR="00131B8A">
        <w:t xml:space="preserve">The food </w:t>
      </w:r>
      <w:r w:rsidR="0092725D">
        <w:t>deliveries</w:t>
      </w:r>
      <w:r w:rsidR="00131B8A">
        <w:t xml:space="preserve"> </w:t>
      </w:r>
      <w:r w:rsidR="00150445">
        <w:t>were</w:t>
      </w:r>
      <w:r w:rsidR="00131B8A">
        <w:t xml:space="preserve"> missed </w:t>
      </w:r>
      <w:r w:rsidR="00F96E38">
        <w:t>several pizza’s which had to be rectified</w:t>
      </w:r>
      <w:r w:rsidR="00150445">
        <w:t xml:space="preserve"> and </w:t>
      </w:r>
      <w:r w:rsidR="00116ABD">
        <w:t>re delivered.</w:t>
      </w:r>
      <w:r w:rsidR="00EB36E4">
        <w:t xml:space="preserve"> At the end of there presentation all students w</w:t>
      </w:r>
      <w:r w:rsidR="00DB3B02">
        <w:t>ere presented with their awards and goody bags</w:t>
      </w:r>
      <w:r w:rsidR="00A35C98">
        <w:t xml:space="preserve"> that we provided for them. </w:t>
      </w:r>
      <w:r w:rsidR="00116ABD">
        <w:t xml:space="preserve"> </w:t>
      </w:r>
    </w:p>
    <w:p w14:paraId="29AC3888" w14:textId="1E9DF402" w:rsidR="00CD0DD2" w:rsidRDefault="00E40870" w:rsidP="004E712C">
      <w:pPr>
        <w:jc w:val="both"/>
      </w:pPr>
      <w:r w:rsidRPr="00E40870">
        <w:t>During a post-event discussion, my peers stated that we were given short notice that the students did not intend to perform their presentation in front of everyone. Due to the timing of walking to a different classroom and a miscalculation of how long each presentation was, students socialised throughout the waiting period, significantly extending the time plan despite our team's projections.</w:t>
      </w:r>
    </w:p>
    <w:p w14:paraId="36A35C18" w14:textId="6D504FEB" w:rsidR="00115168" w:rsidRDefault="006D4B5D" w:rsidP="004E712C">
      <w:pPr>
        <w:jc w:val="both"/>
        <w:rPr>
          <w:rFonts w:cstheme="minorHAnsi"/>
          <w:color w:val="050505"/>
          <w:shd w:val="clear" w:color="auto" w:fill="FFFFFF"/>
        </w:rPr>
      </w:pPr>
      <w:r>
        <w:rPr>
          <w:rFonts w:eastAsia="Times New Roman" w:cstheme="minorHAnsi"/>
          <w:color w:val="050505"/>
          <w:sz w:val="23"/>
          <w:szCs w:val="23"/>
          <w:lang w:eastAsia="en-GB"/>
        </w:rPr>
        <w:lastRenderedPageBreak/>
        <w:t>F</w:t>
      </w:r>
      <w:r>
        <w:rPr>
          <w:rFonts w:eastAsia="Times New Roman" w:cstheme="minorHAnsi"/>
          <w:color w:val="050505"/>
          <w:sz w:val="23"/>
          <w:szCs w:val="23"/>
          <w:lang w:eastAsia="en-GB"/>
        </w:rPr>
        <w:t xml:space="preserve">eedback from </w:t>
      </w:r>
      <w:proofErr w:type="spellStart"/>
      <w:r>
        <w:rPr>
          <w:rFonts w:eastAsia="Times New Roman" w:cstheme="minorHAnsi"/>
          <w:color w:val="050505"/>
          <w:sz w:val="23"/>
          <w:szCs w:val="23"/>
          <w:lang w:eastAsia="en-GB"/>
        </w:rPr>
        <w:t>coleg</w:t>
      </w:r>
      <w:proofErr w:type="spellEnd"/>
      <w:r>
        <w:rPr>
          <w:rFonts w:eastAsia="Times New Roman" w:cstheme="minorHAnsi"/>
          <w:color w:val="050505"/>
          <w:sz w:val="23"/>
          <w:szCs w:val="23"/>
          <w:lang w:eastAsia="en-GB"/>
        </w:rPr>
        <w:t xml:space="preserve"> sir Gar was positive with </w:t>
      </w:r>
      <w:r>
        <w:rPr>
          <w:rFonts w:cstheme="minorHAnsi"/>
          <w:color w:val="050505"/>
          <w:sz w:val="23"/>
          <w:szCs w:val="23"/>
          <w:shd w:val="clear" w:color="auto" w:fill="FFFFFF"/>
        </w:rPr>
        <w:t xml:space="preserve">Navdeep Randhawa, Business Lecturer at Coleg Sir </w:t>
      </w:r>
      <w:proofErr w:type="spellStart"/>
      <w:r>
        <w:rPr>
          <w:rFonts w:cstheme="minorHAnsi"/>
          <w:color w:val="050505"/>
          <w:sz w:val="23"/>
          <w:szCs w:val="23"/>
          <w:shd w:val="clear" w:color="auto" w:fill="FFFFFF"/>
        </w:rPr>
        <w:t>Gâr</w:t>
      </w:r>
      <w:proofErr w:type="spellEnd"/>
      <w:r>
        <w:rPr>
          <w:rFonts w:cstheme="minorHAnsi"/>
          <w:color w:val="050505"/>
          <w:sz w:val="23"/>
          <w:szCs w:val="23"/>
          <w:shd w:val="clear" w:color="auto" w:fill="FFFFFF"/>
        </w:rPr>
        <w:t xml:space="preserve"> quoting </w:t>
      </w:r>
      <w:r>
        <w:rPr>
          <w:rFonts w:eastAsia="Times New Roman" w:cstheme="minorHAnsi"/>
          <w:color w:val="050505"/>
          <w:sz w:val="23"/>
          <w:szCs w:val="23"/>
          <w:lang w:eastAsia="en-GB"/>
        </w:rPr>
        <w:t xml:space="preserve">‘'We are grateful to UWTSD Carmarthen Business School in giving our learners at Coleg Sir </w:t>
      </w:r>
      <w:proofErr w:type="spellStart"/>
      <w:r>
        <w:rPr>
          <w:rFonts w:eastAsia="Times New Roman" w:cstheme="minorHAnsi"/>
          <w:color w:val="050505"/>
          <w:sz w:val="23"/>
          <w:szCs w:val="23"/>
          <w:lang w:eastAsia="en-GB"/>
        </w:rPr>
        <w:t>Gâr</w:t>
      </w:r>
      <w:proofErr w:type="spellEnd"/>
      <w:r>
        <w:rPr>
          <w:rFonts w:eastAsia="Times New Roman" w:cstheme="minorHAnsi"/>
          <w:color w:val="050505"/>
          <w:sz w:val="23"/>
          <w:szCs w:val="23"/>
          <w:lang w:eastAsia="en-GB"/>
        </w:rPr>
        <w:t xml:space="preserve"> the opportunity to experience university life and present to an enthusiastic and experienced panel of judges.</w:t>
      </w:r>
      <w:r>
        <w:rPr>
          <w:sz w:val="24"/>
          <w:szCs w:val="24"/>
        </w:rPr>
        <w:t xml:space="preserve"> </w:t>
      </w:r>
      <w:r>
        <w:rPr>
          <w:rFonts w:eastAsia="Times New Roman" w:cstheme="minorHAnsi"/>
          <w:color w:val="050505"/>
          <w:sz w:val="23"/>
          <w:szCs w:val="23"/>
          <w:lang w:eastAsia="en-GB"/>
        </w:rPr>
        <w:t>Our learners thoroughly enjoyed the fun day that was planned and arranged for them. It was fantastic to see the collaboration between the organisations to keep the dual partnership strong.''</w:t>
      </w:r>
      <w:sdt>
        <w:sdtPr>
          <w:rPr>
            <w:rFonts w:eastAsia="Times New Roman" w:cstheme="minorHAnsi"/>
            <w:color w:val="050505"/>
            <w:sz w:val="23"/>
            <w:szCs w:val="23"/>
            <w:lang w:eastAsia="en-GB"/>
          </w:rPr>
          <w:id w:val="-1899513260"/>
          <w:citation/>
        </w:sdtPr>
        <w:sdtContent>
          <w:r w:rsidR="00E81F61">
            <w:rPr>
              <w:rFonts w:eastAsia="Times New Roman" w:cstheme="minorHAnsi"/>
              <w:color w:val="050505"/>
              <w:sz w:val="23"/>
              <w:szCs w:val="23"/>
              <w:lang w:eastAsia="en-GB"/>
            </w:rPr>
            <w:fldChar w:fldCharType="begin"/>
          </w:r>
          <w:r w:rsidR="00E81F61">
            <w:rPr>
              <w:rFonts w:eastAsia="Times New Roman" w:cstheme="minorHAnsi"/>
              <w:color w:val="050505"/>
              <w:sz w:val="23"/>
              <w:szCs w:val="23"/>
              <w:lang w:eastAsia="en-GB"/>
            </w:rPr>
            <w:instrText xml:space="preserve"> CITATION Fac22 \l 2057 </w:instrText>
          </w:r>
          <w:r w:rsidR="00E81F61">
            <w:rPr>
              <w:rFonts w:eastAsia="Times New Roman" w:cstheme="minorHAnsi"/>
              <w:color w:val="050505"/>
              <w:sz w:val="23"/>
              <w:szCs w:val="23"/>
              <w:lang w:eastAsia="en-GB"/>
            </w:rPr>
            <w:fldChar w:fldCharType="separate"/>
          </w:r>
          <w:r w:rsidR="00E81F61">
            <w:rPr>
              <w:rFonts w:eastAsia="Times New Roman" w:cstheme="minorHAnsi"/>
              <w:noProof/>
              <w:color w:val="050505"/>
              <w:sz w:val="23"/>
              <w:szCs w:val="23"/>
              <w:lang w:eastAsia="en-GB"/>
            </w:rPr>
            <w:t xml:space="preserve"> </w:t>
          </w:r>
          <w:r w:rsidR="00E81F61" w:rsidRPr="00E81F61">
            <w:rPr>
              <w:rFonts w:eastAsia="Times New Roman" w:cstheme="minorHAnsi"/>
              <w:noProof/>
              <w:color w:val="050505"/>
              <w:sz w:val="23"/>
              <w:szCs w:val="23"/>
              <w:lang w:eastAsia="en-GB"/>
            </w:rPr>
            <w:t>(Facebook, 2022)</w:t>
          </w:r>
          <w:r w:rsidR="00E81F61">
            <w:rPr>
              <w:rFonts w:eastAsia="Times New Roman" w:cstheme="minorHAnsi"/>
              <w:color w:val="050505"/>
              <w:sz w:val="23"/>
              <w:szCs w:val="23"/>
              <w:lang w:eastAsia="en-GB"/>
            </w:rPr>
            <w:fldChar w:fldCharType="end"/>
          </w:r>
        </w:sdtContent>
      </w:sdt>
      <w:r w:rsidR="00E81F61">
        <w:rPr>
          <w:rFonts w:eastAsia="Times New Roman" w:cstheme="minorHAnsi"/>
          <w:color w:val="050505"/>
          <w:sz w:val="23"/>
          <w:szCs w:val="23"/>
          <w:lang w:eastAsia="en-GB"/>
        </w:rPr>
        <w:t xml:space="preserve"> Also another positive feedback from </w:t>
      </w:r>
      <w:r w:rsidR="000A4EE1" w:rsidRPr="000E6634">
        <w:rPr>
          <w:rFonts w:cstheme="minorHAnsi"/>
          <w:color w:val="050505"/>
          <w:shd w:val="clear" w:color="auto" w:fill="FFFFFF"/>
        </w:rPr>
        <w:t xml:space="preserve">Programme Manager and </w:t>
      </w:r>
      <w:r w:rsidR="00736E23" w:rsidRPr="000E6634">
        <w:rPr>
          <w:rFonts w:cstheme="minorHAnsi"/>
          <w:color w:val="050505"/>
          <w:shd w:val="clear" w:color="auto" w:fill="FFFFFF"/>
        </w:rPr>
        <w:t xml:space="preserve">our </w:t>
      </w:r>
      <w:r w:rsidR="000A4EE1" w:rsidRPr="000E6634">
        <w:rPr>
          <w:rFonts w:cstheme="minorHAnsi"/>
          <w:color w:val="050505"/>
          <w:shd w:val="clear" w:color="auto" w:fill="FFFFFF"/>
        </w:rPr>
        <w:t>Lecturer Jessica Shore</w:t>
      </w:r>
      <w:r w:rsidR="000A4EE1" w:rsidRPr="000E6634">
        <w:rPr>
          <w:rFonts w:cstheme="minorHAnsi"/>
          <w:color w:val="050505"/>
          <w:shd w:val="clear" w:color="auto" w:fill="FFFFFF"/>
        </w:rPr>
        <w:t xml:space="preserve"> </w:t>
      </w:r>
      <w:r w:rsidR="00F36E1D" w:rsidRPr="000E6634">
        <w:rPr>
          <w:rFonts w:cstheme="minorHAnsi"/>
          <w:color w:val="050505"/>
          <w:shd w:val="clear" w:color="auto" w:fill="FFFFFF"/>
        </w:rPr>
        <w:t>quoted</w:t>
      </w:r>
      <w:r w:rsidR="00EE3002" w:rsidRPr="000E6634">
        <w:rPr>
          <w:rFonts w:cstheme="minorHAnsi"/>
          <w:color w:val="050505"/>
          <w:shd w:val="clear" w:color="auto" w:fill="FFFFFF"/>
        </w:rPr>
        <w:t xml:space="preserve"> </w:t>
      </w:r>
      <w:r w:rsidR="00FF06D2" w:rsidRPr="000E6634">
        <w:rPr>
          <w:rFonts w:cstheme="minorHAnsi"/>
          <w:color w:val="050505"/>
          <w:shd w:val="clear" w:color="auto" w:fill="FFFFFF"/>
        </w:rPr>
        <w:t>“Our</w:t>
      </w:r>
      <w:r w:rsidR="00653933" w:rsidRPr="000E6634">
        <w:rPr>
          <w:rFonts w:cstheme="minorHAnsi"/>
          <w:color w:val="050505"/>
          <w:shd w:val="clear" w:color="auto" w:fill="FFFFFF"/>
        </w:rPr>
        <w:t xml:space="preserve"> level 5 students have created a fantastic event, that was well organised and thought through. We are incredibly proud of the commitment they showed during this </w:t>
      </w:r>
      <w:r w:rsidR="00215A26" w:rsidRPr="000E6634">
        <w:rPr>
          <w:rFonts w:cstheme="minorHAnsi"/>
          <w:color w:val="050505"/>
          <w:shd w:val="clear" w:color="auto" w:fill="FFFFFF"/>
        </w:rPr>
        <w:t>task,</w:t>
      </w:r>
      <w:r w:rsidR="00653933" w:rsidRPr="000E6634">
        <w:rPr>
          <w:rFonts w:cstheme="minorHAnsi"/>
          <w:color w:val="050505"/>
          <w:shd w:val="clear" w:color="auto" w:fill="FFFFFF"/>
        </w:rPr>
        <w:t xml:space="preserve"> and it has provided them with an excellent opportunity to gain some hands of experience of event organising”</w:t>
      </w:r>
      <w:sdt>
        <w:sdtPr>
          <w:rPr>
            <w:rFonts w:cstheme="minorHAnsi"/>
            <w:color w:val="050505"/>
            <w:shd w:val="clear" w:color="auto" w:fill="FFFFFF"/>
          </w:rPr>
          <w:id w:val="-763607148"/>
          <w:citation/>
        </w:sdtPr>
        <w:sdtContent>
          <w:r w:rsidR="00CC7247" w:rsidRPr="000E6634">
            <w:rPr>
              <w:rFonts w:cstheme="minorHAnsi"/>
              <w:color w:val="050505"/>
              <w:shd w:val="clear" w:color="auto" w:fill="FFFFFF"/>
            </w:rPr>
            <w:fldChar w:fldCharType="begin"/>
          </w:r>
          <w:r w:rsidR="00CC7247" w:rsidRPr="000E6634">
            <w:rPr>
              <w:rFonts w:cstheme="minorHAnsi"/>
              <w:color w:val="050505"/>
              <w:shd w:val="clear" w:color="auto" w:fill="FFFFFF"/>
            </w:rPr>
            <w:instrText xml:space="preserve"> CITATION Fac22 \l 2057 </w:instrText>
          </w:r>
          <w:r w:rsidR="00CC7247" w:rsidRPr="000E6634">
            <w:rPr>
              <w:rFonts w:cstheme="minorHAnsi"/>
              <w:color w:val="050505"/>
              <w:shd w:val="clear" w:color="auto" w:fill="FFFFFF"/>
            </w:rPr>
            <w:fldChar w:fldCharType="separate"/>
          </w:r>
          <w:r w:rsidR="00CC7247" w:rsidRPr="000E6634">
            <w:rPr>
              <w:rFonts w:cstheme="minorHAnsi"/>
              <w:noProof/>
              <w:color w:val="050505"/>
              <w:shd w:val="clear" w:color="auto" w:fill="FFFFFF"/>
            </w:rPr>
            <w:t xml:space="preserve"> (Facebook, 2022)</w:t>
          </w:r>
          <w:r w:rsidR="00CC7247" w:rsidRPr="000E6634">
            <w:rPr>
              <w:rFonts w:cstheme="minorHAnsi"/>
              <w:color w:val="050505"/>
              <w:shd w:val="clear" w:color="auto" w:fill="FFFFFF"/>
            </w:rPr>
            <w:fldChar w:fldCharType="end"/>
          </w:r>
        </w:sdtContent>
      </w:sdt>
      <w:r>
        <w:rPr>
          <w:rFonts w:cstheme="minorHAnsi"/>
          <w:color w:val="050505"/>
          <w:shd w:val="clear" w:color="auto" w:fill="FFFFFF"/>
        </w:rPr>
        <w:t xml:space="preserve"> </w:t>
      </w:r>
    </w:p>
    <w:p w14:paraId="39BDB804" w14:textId="2D5AF3A9" w:rsidR="00FD156A" w:rsidRDefault="006B282A" w:rsidP="00DA0C1D">
      <w:pPr>
        <w:jc w:val="both"/>
        <w:rPr>
          <w:rFonts w:cstheme="minorHAnsi"/>
          <w:color w:val="050505"/>
          <w:shd w:val="clear" w:color="auto" w:fill="FFFFFF"/>
        </w:rPr>
      </w:pPr>
      <w:r>
        <w:rPr>
          <w:rFonts w:cstheme="minorHAnsi"/>
          <w:color w:val="050505"/>
          <w:shd w:val="clear" w:color="auto" w:fill="FFFFFF"/>
        </w:rPr>
        <w:t>All students</w:t>
      </w:r>
      <w:r w:rsidR="00A73ECE" w:rsidRPr="00FF06D2">
        <w:rPr>
          <w:rFonts w:cstheme="minorHAnsi"/>
          <w:color w:val="050505"/>
          <w:shd w:val="clear" w:color="auto" w:fill="FFFFFF"/>
        </w:rPr>
        <w:t xml:space="preserve"> worked together and </w:t>
      </w:r>
      <w:proofErr w:type="gramStart"/>
      <w:r w:rsidR="00A73ECE" w:rsidRPr="00FF06D2">
        <w:rPr>
          <w:rFonts w:cstheme="minorHAnsi"/>
          <w:color w:val="050505"/>
          <w:shd w:val="clear" w:color="auto" w:fill="FFFFFF"/>
        </w:rPr>
        <w:t>provided assistance to</w:t>
      </w:r>
      <w:proofErr w:type="gramEnd"/>
      <w:r w:rsidR="00A73ECE" w:rsidRPr="00FF06D2">
        <w:rPr>
          <w:rFonts w:cstheme="minorHAnsi"/>
          <w:color w:val="050505"/>
          <w:shd w:val="clear" w:color="auto" w:fill="FFFFFF"/>
        </w:rPr>
        <w:t xml:space="preserve"> one another to ensure that everything went according to plan. According to my knowledge, the teamwork was excellent, and they overcame any challenges that stood in their way.</w:t>
      </w:r>
      <w:r w:rsidR="002F6A93">
        <w:rPr>
          <w:rFonts w:cstheme="minorHAnsi"/>
          <w:color w:val="050505"/>
          <w:shd w:val="clear" w:color="auto" w:fill="FFFFFF"/>
        </w:rPr>
        <w:t xml:space="preserve"> </w:t>
      </w:r>
      <w:r w:rsidR="008F239C" w:rsidRPr="008F239C">
        <w:rPr>
          <w:rFonts w:cstheme="minorHAnsi"/>
          <w:color w:val="050505"/>
          <w:shd w:val="clear" w:color="auto" w:fill="FFFFFF"/>
        </w:rPr>
        <w:t>I'm happy with how the event turned out and with the supportive comments we got. I had fun with the early planning of the event and was heartbroken that I was unable to take part in it. Future events are something I'd love to do. I would ensure that communication is more effective for all parties involved, learning from what my colleagues told me, and that there are backup plans in place for any potential emergencies.</w:t>
      </w:r>
    </w:p>
    <w:p w14:paraId="1542683F" w14:textId="32A7B45A" w:rsidR="00DA0C1D" w:rsidRDefault="00DA0C1D" w:rsidP="00DA0C1D">
      <w:pPr>
        <w:jc w:val="both"/>
        <w:rPr>
          <w:rFonts w:cstheme="minorHAnsi"/>
          <w:color w:val="050505"/>
          <w:shd w:val="clear" w:color="auto" w:fill="FFFFFF"/>
        </w:rPr>
      </w:pPr>
    </w:p>
    <w:p w14:paraId="54A302B9" w14:textId="65F2892C" w:rsidR="003A3833" w:rsidRDefault="00440062" w:rsidP="003A3833">
      <w:pPr>
        <w:rPr>
          <w:rFonts w:cstheme="minorHAnsi"/>
          <w:color w:val="050505"/>
          <w:shd w:val="clear" w:color="auto" w:fill="FFFFFF"/>
        </w:rPr>
      </w:pPr>
      <w:sdt>
        <w:sdtPr>
          <w:rPr>
            <w:rFonts w:cstheme="minorHAnsi"/>
            <w:color w:val="050505"/>
            <w:shd w:val="clear" w:color="auto" w:fill="FFFFFF"/>
          </w:rPr>
          <w:id w:val="-1770689009"/>
          <w:citation/>
        </w:sdtPr>
        <w:sdtContent>
          <w:r>
            <w:rPr>
              <w:rFonts w:cstheme="minorHAnsi"/>
              <w:color w:val="050505"/>
              <w:shd w:val="clear" w:color="auto" w:fill="FFFFFF"/>
            </w:rPr>
            <w:fldChar w:fldCharType="begin"/>
          </w:r>
          <w:r>
            <w:rPr>
              <w:rFonts w:cstheme="minorHAnsi"/>
              <w:color w:val="050505"/>
              <w:shd w:val="clear" w:color="auto" w:fill="FFFFFF"/>
            </w:rPr>
            <w:instrText xml:space="preserve"> CITATION Nic22 \l 2057 </w:instrText>
          </w:r>
          <w:r>
            <w:rPr>
              <w:rFonts w:cstheme="minorHAnsi"/>
              <w:color w:val="050505"/>
              <w:shd w:val="clear" w:color="auto" w:fill="FFFFFF"/>
            </w:rPr>
            <w:fldChar w:fldCharType="separate"/>
          </w:r>
          <w:r w:rsidRPr="00440062">
            <w:rPr>
              <w:rFonts w:cstheme="minorHAnsi"/>
              <w:noProof/>
              <w:color w:val="050505"/>
              <w:shd w:val="clear" w:color="auto" w:fill="FFFFFF"/>
            </w:rPr>
            <w:t>(Ferreira, 2022)</w:t>
          </w:r>
          <w:r>
            <w:rPr>
              <w:rFonts w:cstheme="minorHAnsi"/>
              <w:color w:val="050505"/>
              <w:shd w:val="clear" w:color="auto" w:fill="FFFFFF"/>
            </w:rPr>
            <w:fldChar w:fldCharType="end"/>
          </w:r>
        </w:sdtContent>
      </w:sdt>
      <w:r>
        <w:rPr>
          <w:rFonts w:cstheme="minorHAnsi"/>
          <w:color w:val="050505"/>
          <w:shd w:val="clear" w:color="auto" w:fill="FFFFFF"/>
        </w:rPr>
        <w:t xml:space="preserve"> Mentions </w:t>
      </w:r>
      <w:r w:rsidR="00576DE6" w:rsidRPr="00576DE6">
        <w:rPr>
          <w:rFonts w:cstheme="minorHAnsi"/>
          <w:color w:val="050505"/>
          <w:shd w:val="clear" w:color="auto" w:fill="FFFFFF"/>
        </w:rPr>
        <w:t>Entrepreneurs are those with the aptitude and desire to start and run their own businesses. Although they are aware of the risks associated with establishing a new business, successful entrepreneurs recognise that there is no return without risk.</w:t>
      </w:r>
      <w:r w:rsidR="00576DE6">
        <w:rPr>
          <w:rFonts w:cstheme="minorHAnsi"/>
          <w:color w:val="050505"/>
          <w:shd w:val="clear" w:color="auto" w:fill="FFFFFF"/>
        </w:rPr>
        <w:t xml:space="preserve"> </w:t>
      </w:r>
      <w:r w:rsidR="00FB116C">
        <w:rPr>
          <w:rFonts w:cstheme="minorHAnsi"/>
          <w:color w:val="050505"/>
          <w:shd w:val="clear" w:color="auto" w:fill="FFFFFF"/>
        </w:rPr>
        <w:t xml:space="preserve">According to </w:t>
      </w:r>
      <w:sdt>
        <w:sdtPr>
          <w:rPr>
            <w:rFonts w:cstheme="minorHAnsi"/>
            <w:color w:val="050505"/>
            <w:shd w:val="clear" w:color="auto" w:fill="FFFFFF"/>
          </w:rPr>
          <w:id w:val="1904711622"/>
          <w:citation/>
        </w:sdtPr>
        <w:sdtContent>
          <w:r w:rsidR="00FB116C">
            <w:rPr>
              <w:rFonts w:cstheme="minorHAnsi"/>
              <w:color w:val="050505"/>
              <w:shd w:val="clear" w:color="auto" w:fill="FFFFFF"/>
            </w:rPr>
            <w:fldChar w:fldCharType="begin"/>
          </w:r>
          <w:r w:rsidR="00FB116C">
            <w:rPr>
              <w:rFonts w:cstheme="minorHAnsi"/>
              <w:color w:val="050505"/>
              <w:shd w:val="clear" w:color="auto" w:fill="FFFFFF"/>
            </w:rPr>
            <w:instrText xml:space="preserve"> CITATION Jul21 \l 2057 </w:instrText>
          </w:r>
          <w:r w:rsidR="00FB116C">
            <w:rPr>
              <w:rFonts w:cstheme="minorHAnsi"/>
              <w:color w:val="050505"/>
              <w:shd w:val="clear" w:color="auto" w:fill="FFFFFF"/>
            </w:rPr>
            <w:fldChar w:fldCharType="separate"/>
          </w:r>
          <w:r w:rsidR="00FB116C" w:rsidRPr="00FB116C">
            <w:rPr>
              <w:rFonts w:cstheme="minorHAnsi"/>
              <w:noProof/>
              <w:color w:val="050505"/>
              <w:shd w:val="clear" w:color="auto" w:fill="FFFFFF"/>
            </w:rPr>
            <w:t>(Hirschauer, 2021)</w:t>
          </w:r>
          <w:r w:rsidR="00FB116C">
            <w:rPr>
              <w:rFonts w:cstheme="minorHAnsi"/>
              <w:color w:val="050505"/>
              <w:shd w:val="clear" w:color="auto" w:fill="FFFFFF"/>
            </w:rPr>
            <w:fldChar w:fldCharType="end"/>
          </w:r>
        </w:sdtContent>
      </w:sdt>
      <w:r w:rsidR="00934028" w:rsidRPr="00934028">
        <w:t xml:space="preserve"> </w:t>
      </w:r>
      <w:r w:rsidR="00934028" w:rsidRPr="00934028">
        <w:rPr>
          <w:rFonts w:cstheme="minorHAnsi"/>
          <w:color w:val="050505"/>
          <w:shd w:val="clear" w:color="auto" w:fill="FFFFFF"/>
        </w:rPr>
        <w:t>entrepreneurial talents include a wide range of skill sets such as business management abilities, teamwork and leadership skills, communication and listening skills, and many others. The abilities can be used to a wide range of employment roles and organizations</w:t>
      </w:r>
      <w:r w:rsidR="00576DE6">
        <w:rPr>
          <w:rFonts w:cstheme="minorHAnsi"/>
          <w:color w:val="050505"/>
          <w:shd w:val="clear" w:color="auto" w:fill="FFFFFF"/>
        </w:rPr>
        <w:t xml:space="preserve">. </w:t>
      </w:r>
      <w:r w:rsidR="007C59D6" w:rsidRPr="007C59D6">
        <w:rPr>
          <w:rFonts w:cstheme="minorHAnsi"/>
          <w:color w:val="050505"/>
          <w:shd w:val="clear" w:color="auto" w:fill="FFFFFF"/>
        </w:rPr>
        <w:t xml:space="preserve">Entrepreneurial qualities, according to </w:t>
      </w:r>
      <w:sdt>
        <w:sdtPr>
          <w:rPr>
            <w:rFonts w:cstheme="minorHAnsi"/>
            <w:color w:val="050505"/>
            <w:shd w:val="clear" w:color="auto" w:fill="FFFFFF"/>
          </w:rPr>
          <w:id w:val="733586270"/>
          <w:citation/>
        </w:sdtPr>
        <w:sdtContent>
          <w:r w:rsidR="007C59D6">
            <w:rPr>
              <w:rFonts w:cstheme="minorHAnsi"/>
              <w:color w:val="050505"/>
              <w:shd w:val="clear" w:color="auto" w:fill="FFFFFF"/>
            </w:rPr>
            <w:fldChar w:fldCharType="begin"/>
          </w:r>
          <w:r w:rsidR="007C59D6">
            <w:rPr>
              <w:rFonts w:cstheme="minorHAnsi"/>
              <w:color w:val="050505"/>
              <w:shd w:val="clear" w:color="auto" w:fill="FFFFFF"/>
            </w:rPr>
            <w:instrText xml:space="preserve"> CITATION Lmsnd \l 2057 </w:instrText>
          </w:r>
          <w:r w:rsidR="007C59D6">
            <w:rPr>
              <w:rFonts w:cstheme="minorHAnsi"/>
              <w:color w:val="050505"/>
              <w:shd w:val="clear" w:color="auto" w:fill="FFFFFF"/>
            </w:rPr>
            <w:fldChar w:fldCharType="separate"/>
          </w:r>
          <w:r w:rsidR="007C59D6" w:rsidRPr="007C59D6">
            <w:rPr>
              <w:rFonts w:cstheme="minorHAnsi"/>
              <w:noProof/>
              <w:color w:val="050505"/>
              <w:shd w:val="clear" w:color="auto" w:fill="FFFFFF"/>
            </w:rPr>
            <w:t>(LmsHero, n.d)</w:t>
          </w:r>
          <w:r w:rsidR="007C59D6">
            <w:rPr>
              <w:rFonts w:cstheme="minorHAnsi"/>
              <w:color w:val="050505"/>
              <w:shd w:val="clear" w:color="auto" w:fill="FFFFFF"/>
            </w:rPr>
            <w:fldChar w:fldCharType="end"/>
          </w:r>
        </w:sdtContent>
      </w:sdt>
      <w:r w:rsidR="007C59D6" w:rsidRPr="007C59D6">
        <w:rPr>
          <w:rFonts w:cstheme="minorHAnsi"/>
          <w:color w:val="050505"/>
          <w:shd w:val="clear" w:color="auto" w:fill="FFFFFF"/>
        </w:rPr>
        <w:t>, can aid in taking a fresh solution to business challenges and providing novel solutions and proposals. Skills for effective communication are especially valuable because they enable people to connect with one another and collaborate to reach common</w:t>
      </w:r>
      <w:r w:rsidR="007C59D6">
        <w:rPr>
          <w:rFonts w:cstheme="minorHAnsi"/>
          <w:color w:val="050505"/>
          <w:shd w:val="clear" w:color="auto" w:fill="FFFFFF"/>
        </w:rPr>
        <w:t xml:space="preserve"> goals</w:t>
      </w:r>
      <w:r w:rsidR="007C59D6" w:rsidRPr="007C59D6">
        <w:rPr>
          <w:rFonts w:cstheme="minorHAnsi"/>
          <w:color w:val="050505"/>
          <w:shd w:val="clear" w:color="auto" w:fill="FFFFFF"/>
        </w:rPr>
        <w:t>. Confidence is another perk of having entrepreneurial skills. By putting their abilities into practise, people build confidence in taking on tasks, overcoming hurdles, and excelling in difficult situations.</w:t>
      </w:r>
    </w:p>
    <w:p w14:paraId="248554A6" w14:textId="2A0D1ADB" w:rsidR="008642F1" w:rsidRDefault="008642F1" w:rsidP="003A3833">
      <w:pPr>
        <w:rPr>
          <w:rFonts w:cstheme="minorHAnsi"/>
          <w:color w:val="050505"/>
          <w:shd w:val="clear" w:color="auto" w:fill="FFFFFF"/>
        </w:rPr>
      </w:pPr>
    </w:p>
    <w:p w14:paraId="53CC0006" w14:textId="7D187886" w:rsidR="008642F1" w:rsidRDefault="00C41532" w:rsidP="003A3833">
      <w:pPr>
        <w:rPr>
          <w:rFonts w:cstheme="minorHAnsi"/>
          <w:color w:val="050505"/>
          <w:u w:val="single"/>
          <w:shd w:val="clear" w:color="auto" w:fill="FFFFFF"/>
        </w:rPr>
      </w:pPr>
      <w:r w:rsidRPr="00D843D6">
        <w:rPr>
          <w:rFonts w:cstheme="minorHAnsi"/>
          <w:color w:val="050505"/>
          <w:u w:val="single"/>
          <w:shd w:val="clear" w:color="auto" w:fill="FFFFFF"/>
        </w:rPr>
        <w:t>Communication skills</w:t>
      </w:r>
    </w:p>
    <w:p w14:paraId="2ED4A1F2" w14:textId="6E871FB0" w:rsidR="00CD50BC" w:rsidRDefault="00CD50BC" w:rsidP="003A3833">
      <w:pPr>
        <w:rPr>
          <w:rFonts w:cstheme="minorHAnsi"/>
          <w:color w:val="050505"/>
          <w:shd w:val="clear" w:color="auto" w:fill="FFFFFF"/>
        </w:rPr>
      </w:pPr>
      <w:sdt>
        <w:sdtPr>
          <w:rPr>
            <w:rFonts w:cstheme="minorHAnsi"/>
            <w:color w:val="050505"/>
            <w:u w:val="single"/>
            <w:shd w:val="clear" w:color="auto" w:fill="FFFFFF"/>
          </w:rPr>
          <w:id w:val="349686954"/>
          <w:citation/>
        </w:sdtPr>
        <w:sdtContent>
          <w:r>
            <w:rPr>
              <w:rFonts w:cstheme="minorHAnsi"/>
              <w:color w:val="050505"/>
              <w:u w:val="single"/>
              <w:shd w:val="clear" w:color="auto" w:fill="FFFFFF"/>
            </w:rPr>
            <w:fldChar w:fldCharType="begin"/>
          </w:r>
          <w:r>
            <w:rPr>
              <w:rFonts w:cstheme="minorHAnsi"/>
              <w:color w:val="050505"/>
              <w:u w:val="single"/>
              <w:shd w:val="clear" w:color="auto" w:fill="FFFFFF"/>
            </w:rPr>
            <w:instrText xml:space="preserve"> CITATION miknd \l 2057 </w:instrText>
          </w:r>
          <w:r>
            <w:rPr>
              <w:rFonts w:cstheme="minorHAnsi"/>
              <w:color w:val="050505"/>
              <w:u w:val="single"/>
              <w:shd w:val="clear" w:color="auto" w:fill="FFFFFF"/>
            </w:rPr>
            <w:fldChar w:fldCharType="separate"/>
          </w:r>
          <w:r w:rsidRPr="00CD50BC">
            <w:rPr>
              <w:rFonts w:cstheme="minorHAnsi"/>
              <w:noProof/>
              <w:color w:val="050505"/>
              <w:shd w:val="clear" w:color="auto" w:fill="FFFFFF"/>
            </w:rPr>
            <w:t>(Irving, n.d)</w:t>
          </w:r>
          <w:r>
            <w:rPr>
              <w:rFonts w:cstheme="minorHAnsi"/>
              <w:color w:val="050505"/>
              <w:u w:val="single"/>
              <w:shd w:val="clear" w:color="auto" w:fill="FFFFFF"/>
            </w:rPr>
            <w:fldChar w:fldCharType="end"/>
          </w:r>
        </w:sdtContent>
      </w:sdt>
      <w:r w:rsidR="00915717">
        <w:rPr>
          <w:rFonts w:cstheme="minorHAnsi"/>
          <w:color w:val="050505"/>
          <w:shd w:val="clear" w:color="auto" w:fill="FFFFFF"/>
        </w:rPr>
        <w:t xml:space="preserve"> mentions </w:t>
      </w:r>
      <w:r w:rsidR="00F30760" w:rsidRPr="00F30760">
        <w:rPr>
          <w:rFonts w:cstheme="minorHAnsi"/>
          <w:color w:val="050505"/>
          <w:shd w:val="clear" w:color="auto" w:fill="FFFFFF"/>
        </w:rPr>
        <w:t>Communication is essential for team building. Some entrepreneurs believe they have excellent communication abilities, but this is not always the case. When something unexpected happens, most entrepreneurs discover that their communications need to be improved. Communication can take many forms. From email to phone calls to face-to-face conversations</w:t>
      </w:r>
      <w:r w:rsidR="00021490">
        <w:rPr>
          <w:rFonts w:cstheme="minorHAnsi"/>
          <w:color w:val="050505"/>
          <w:shd w:val="clear" w:color="auto" w:fill="FFFFFF"/>
        </w:rPr>
        <w:t xml:space="preserve"> but also listening is a key part</w:t>
      </w:r>
      <w:r w:rsidR="00F30760" w:rsidRPr="00F30760">
        <w:rPr>
          <w:rFonts w:cstheme="minorHAnsi"/>
          <w:color w:val="050505"/>
          <w:shd w:val="clear" w:color="auto" w:fill="FFFFFF"/>
        </w:rPr>
        <w:t>, it is possible that it will be misconstrued if it is not communicated or misheard.</w:t>
      </w:r>
    </w:p>
    <w:p w14:paraId="2D3BA927" w14:textId="52D56780" w:rsidR="00D666CA" w:rsidRDefault="005D5765" w:rsidP="003A3833">
      <w:pPr>
        <w:rPr>
          <w:rFonts w:cstheme="minorHAnsi"/>
          <w:color w:val="050505"/>
          <w:shd w:val="clear" w:color="auto" w:fill="FFFFFF"/>
        </w:rPr>
      </w:pPr>
      <w:r w:rsidRPr="005D5765">
        <w:rPr>
          <w:rFonts w:cstheme="minorHAnsi"/>
          <w:color w:val="050505"/>
          <w:shd w:val="clear" w:color="auto" w:fill="FFFFFF"/>
        </w:rPr>
        <w:t xml:space="preserve">I've discovered that I can successfully share knowledge with others via email or on a forum. I do believe that when I speak, my ability to communicate does not come naturally to me. I become nervous and mis </w:t>
      </w:r>
      <w:r w:rsidR="00557FB7" w:rsidRPr="005D5765">
        <w:rPr>
          <w:rFonts w:cstheme="minorHAnsi"/>
          <w:color w:val="050505"/>
          <w:shd w:val="clear" w:color="auto" w:fill="FFFFFF"/>
        </w:rPr>
        <w:t>pronounce</w:t>
      </w:r>
      <w:r w:rsidRPr="005D5765">
        <w:rPr>
          <w:rFonts w:cstheme="minorHAnsi"/>
          <w:color w:val="050505"/>
          <w:shd w:val="clear" w:color="auto" w:fill="FFFFFF"/>
        </w:rPr>
        <w:t xml:space="preserve"> words.  I've discovered that using active listening has helped me better comprehend people's needs and, when necessary, demonstrate empathy. I was able to provide ideas and build on those of others in my group discussion by employing engagement strategies and </w:t>
      </w:r>
      <w:r w:rsidRPr="005D5765">
        <w:rPr>
          <w:rFonts w:cstheme="minorHAnsi"/>
          <w:color w:val="050505"/>
          <w:shd w:val="clear" w:color="auto" w:fill="FFFFFF"/>
        </w:rPr>
        <w:lastRenderedPageBreak/>
        <w:t>insightful questions. I was able to ask the group for clarity and criticism on my concepts, and we were able to explore solutions.</w:t>
      </w:r>
    </w:p>
    <w:p w14:paraId="1EA445FD" w14:textId="7D5B4275" w:rsidR="00D843D6" w:rsidRDefault="00704F41" w:rsidP="003A3833">
      <w:pPr>
        <w:rPr>
          <w:rFonts w:cstheme="minorHAnsi"/>
          <w:color w:val="050505"/>
          <w:shd w:val="clear" w:color="auto" w:fill="FFFFFF"/>
        </w:rPr>
      </w:pPr>
      <w:sdt>
        <w:sdtPr>
          <w:rPr>
            <w:rFonts w:cstheme="minorHAnsi"/>
            <w:color w:val="050505"/>
            <w:shd w:val="clear" w:color="auto" w:fill="FFFFFF"/>
          </w:rPr>
          <w:id w:val="1538621717"/>
          <w:citation/>
        </w:sdtPr>
        <w:sdtContent>
          <w:r>
            <w:rPr>
              <w:rFonts w:cstheme="minorHAnsi"/>
              <w:color w:val="050505"/>
              <w:shd w:val="clear" w:color="auto" w:fill="FFFFFF"/>
            </w:rPr>
            <w:fldChar w:fldCharType="begin"/>
          </w:r>
          <w:r>
            <w:rPr>
              <w:rFonts w:cstheme="minorHAnsi"/>
              <w:color w:val="050505"/>
              <w:shd w:val="clear" w:color="auto" w:fill="FFFFFF"/>
            </w:rPr>
            <w:instrText xml:space="preserve"> CITATION Mar21 \l 2057 </w:instrText>
          </w:r>
          <w:r>
            <w:rPr>
              <w:rFonts w:cstheme="minorHAnsi"/>
              <w:color w:val="050505"/>
              <w:shd w:val="clear" w:color="auto" w:fill="FFFFFF"/>
            </w:rPr>
            <w:fldChar w:fldCharType="separate"/>
          </w:r>
          <w:r w:rsidRPr="00704F41">
            <w:rPr>
              <w:rFonts w:cstheme="minorHAnsi"/>
              <w:noProof/>
              <w:color w:val="050505"/>
              <w:shd w:val="clear" w:color="auto" w:fill="FFFFFF"/>
            </w:rPr>
            <w:t>(Hensley, 2021)</w:t>
          </w:r>
          <w:r>
            <w:rPr>
              <w:rFonts w:cstheme="minorHAnsi"/>
              <w:color w:val="050505"/>
              <w:shd w:val="clear" w:color="auto" w:fill="FFFFFF"/>
            </w:rPr>
            <w:fldChar w:fldCharType="end"/>
          </w:r>
        </w:sdtContent>
      </w:sdt>
      <w:r w:rsidR="00F9046A">
        <w:rPr>
          <w:rFonts w:cstheme="minorHAnsi"/>
          <w:color w:val="050505"/>
          <w:shd w:val="clear" w:color="auto" w:fill="FFFFFF"/>
        </w:rPr>
        <w:t xml:space="preserve"> mentions,</w:t>
      </w:r>
      <w:r w:rsidR="00280343">
        <w:rPr>
          <w:rFonts w:cstheme="minorHAnsi"/>
          <w:color w:val="050505"/>
          <w:shd w:val="clear" w:color="auto" w:fill="FFFFFF"/>
        </w:rPr>
        <w:t xml:space="preserve"> </w:t>
      </w:r>
      <w:r w:rsidR="00056DAC" w:rsidRPr="00056DAC">
        <w:rPr>
          <w:rFonts w:cstheme="minorHAnsi"/>
          <w:color w:val="050505"/>
          <w:shd w:val="clear" w:color="auto" w:fill="FFFFFF"/>
        </w:rPr>
        <w:t>Solid communication skills make effective teamwork easier for you and the team. Building trust is especially useful for strengthening teamwork. Engage your audience and invite feedback. Individuals will want to contribute more to the organization if they feel like they are a part of it. A business will only be successful if the right information reaches the right people at the right time. Effective communication is necessary if you want to deliver key information with your employees while simultaneously encouraging productivity, motivation, engagement, and teamwork.</w:t>
      </w:r>
      <w:r w:rsidR="00DC4479">
        <w:rPr>
          <w:rFonts w:cstheme="minorHAnsi"/>
          <w:color w:val="050505"/>
          <w:shd w:val="clear" w:color="auto" w:fill="FFFFFF"/>
        </w:rPr>
        <w:t xml:space="preserve"> </w:t>
      </w:r>
      <w:r w:rsidR="00DC4479" w:rsidRPr="00DC4479">
        <w:rPr>
          <w:rFonts w:cstheme="minorHAnsi"/>
          <w:color w:val="050505"/>
          <w:shd w:val="clear" w:color="auto" w:fill="FFFFFF"/>
        </w:rPr>
        <w:t>Knowing my weaknesses, I am aware that I must improve my communication abilities by simplifying what I am trying to communicate so that everyone can understand and refraining from using sophisticated phrases that I find difficult to pronounce.</w:t>
      </w:r>
    </w:p>
    <w:p w14:paraId="31118B40" w14:textId="0917DCC3" w:rsidR="00E967A2" w:rsidRDefault="00E967A2" w:rsidP="003A3833">
      <w:pPr>
        <w:rPr>
          <w:rFonts w:cstheme="minorHAnsi"/>
          <w:color w:val="050505"/>
          <w:shd w:val="clear" w:color="auto" w:fill="FFFFFF"/>
        </w:rPr>
      </w:pPr>
    </w:p>
    <w:p w14:paraId="737CD564" w14:textId="2E4C1781" w:rsidR="00E967A2" w:rsidRDefault="00E967A2" w:rsidP="003A3833">
      <w:pPr>
        <w:rPr>
          <w:rFonts w:cstheme="minorHAnsi"/>
          <w:color w:val="050505"/>
          <w:u w:val="single"/>
          <w:shd w:val="clear" w:color="auto" w:fill="FFFFFF"/>
        </w:rPr>
      </w:pPr>
      <w:r w:rsidRPr="00E967A2">
        <w:rPr>
          <w:rFonts w:cstheme="minorHAnsi"/>
          <w:color w:val="050505"/>
          <w:u w:val="single"/>
          <w:shd w:val="clear" w:color="auto" w:fill="FFFFFF"/>
        </w:rPr>
        <w:t>Adaptability</w:t>
      </w:r>
    </w:p>
    <w:p w14:paraId="315EAD48" w14:textId="652B5A7C" w:rsidR="00E967A2" w:rsidRDefault="00E967A2" w:rsidP="003A3833">
      <w:pPr>
        <w:rPr>
          <w:rFonts w:cstheme="minorHAnsi"/>
          <w:color w:val="050505"/>
          <w:u w:val="single"/>
          <w:shd w:val="clear" w:color="auto" w:fill="FFFFFF"/>
        </w:rPr>
      </w:pPr>
    </w:p>
    <w:p w14:paraId="4B3B44C7" w14:textId="74733485" w:rsidR="00643BF4" w:rsidRPr="00643BF4" w:rsidRDefault="004F4A09" w:rsidP="003A3833">
      <w:pPr>
        <w:rPr>
          <w:rFonts w:cstheme="minorHAnsi"/>
          <w:color w:val="050505"/>
          <w:shd w:val="clear" w:color="auto" w:fill="FFFFFF"/>
        </w:rPr>
      </w:pPr>
      <w:r>
        <w:rPr>
          <w:rFonts w:cstheme="minorHAnsi"/>
          <w:color w:val="050505"/>
          <w:shd w:val="clear" w:color="auto" w:fill="FFFFFF"/>
        </w:rPr>
        <w:t>Adaptability is a skill that everyone sh</w:t>
      </w:r>
      <w:r w:rsidR="002E1097">
        <w:rPr>
          <w:rFonts w:cstheme="minorHAnsi"/>
          <w:color w:val="050505"/>
          <w:shd w:val="clear" w:color="auto" w:fill="FFFFFF"/>
        </w:rPr>
        <w:t xml:space="preserve">ould have. We adapt to life on a </w:t>
      </w:r>
      <w:r w:rsidR="00516B7F">
        <w:rPr>
          <w:rFonts w:cstheme="minorHAnsi"/>
          <w:color w:val="050505"/>
          <w:shd w:val="clear" w:color="auto" w:fill="FFFFFF"/>
        </w:rPr>
        <w:t>regular</w:t>
      </w:r>
      <w:r w:rsidR="002E1097">
        <w:rPr>
          <w:rFonts w:cstheme="minorHAnsi"/>
          <w:color w:val="050505"/>
          <w:shd w:val="clear" w:color="auto" w:fill="FFFFFF"/>
        </w:rPr>
        <w:t xml:space="preserve"> </w:t>
      </w:r>
      <w:r w:rsidR="00516B7F">
        <w:rPr>
          <w:rFonts w:cstheme="minorHAnsi"/>
          <w:color w:val="050505"/>
          <w:shd w:val="clear" w:color="auto" w:fill="FFFFFF"/>
        </w:rPr>
        <w:t xml:space="preserve">basic. </w:t>
      </w:r>
      <w:sdt>
        <w:sdtPr>
          <w:rPr>
            <w:rFonts w:cstheme="minorHAnsi"/>
            <w:color w:val="050505"/>
            <w:shd w:val="clear" w:color="auto" w:fill="FFFFFF"/>
          </w:rPr>
          <w:id w:val="330117102"/>
          <w:citation/>
        </w:sdtPr>
        <w:sdtContent>
          <w:r w:rsidR="0083602C">
            <w:rPr>
              <w:rFonts w:cstheme="minorHAnsi"/>
              <w:color w:val="050505"/>
              <w:shd w:val="clear" w:color="auto" w:fill="FFFFFF"/>
            </w:rPr>
            <w:fldChar w:fldCharType="begin"/>
          </w:r>
          <w:r w:rsidR="0083602C">
            <w:rPr>
              <w:rFonts w:cstheme="minorHAnsi"/>
              <w:color w:val="050505"/>
              <w:shd w:val="clear" w:color="auto" w:fill="FFFFFF"/>
            </w:rPr>
            <w:instrText xml:space="preserve"> CITATION Walnd \l 2057 </w:instrText>
          </w:r>
          <w:r w:rsidR="0083602C">
            <w:rPr>
              <w:rFonts w:cstheme="minorHAnsi"/>
              <w:color w:val="050505"/>
              <w:shd w:val="clear" w:color="auto" w:fill="FFFFFF"/>
            </w:rPr>
            <w:fldChar w:fldCharType="separate"/>
          </w:r>
          <w:r w:rsidR="0083602C" w:rsidRPr="0083602C">
            <w:rPr>
              <w:rFonts w:cstheme="minorHAnsi"/>
              <w:noProof/>
              <w:color w:val="050505"/>
              <w:shd w:val="clear" w:color="auto" w:fill="FFFFFF"/>
            </w:rPr>
            <w:t>(Walkme, n.d)</w:t>
          </w:r>
          <w:r w:rsidR="0083602C">
            <w:rPr>
              <w:rFonts w:cstheme="minorHAnsi"/>
              <w:color w:val="050505"/>
              <w:shd w:val="clear" w:color="auto" w:fill="FFFFFF"/>
            </w:rPr>
            <w:fldChar w:fldCharType="end"/>
          </w:r>
        </w:sdtContent>
      </w:sdt>
      <w:r w:rsidR="0065686C">
        <w:rPr>
          <w:rFonts w:cstheme="minorHAnsi"/>
          <w:color w:val="050505"/>
          <w:shd w:val="clear" w:color="auto" w:fill="FFFFFF"/>
        </w:rPr>
        <w:t xml:space="preserve"> mentions </w:t>
      </w:r>
      <w:r w:rsidR="00DD3B31" w:rsidRPr="00300788">
        <w:rPr>
          <w:rFonts w:cstheme="minorHAnsi"/>
          <w:color w:val="050505"/>
          <w:shd w:val="clear" w:color="auto" w:fill="FFFFFF"/>
        </w:rPr>
        <w:t>the</w:t>
      </w:r>
      <w:r w:rsidR="00300788" w:rsidRPr="00300788">
        <w:rPr>
          <w:rFonts w:cstheme="minorHAnsi"/>
          <w:color w:val="050505"/>
          <w:shd w:val="clear" w:color="auto" w:fill="FFFFFF"/>
        </w:rPr>
        <w:t xml:space="preserve"> ability to alter and learn new skills in response to factors, situations, or environments that vary is known as adaptability.</w:t>
      </w:r>
      <w:r w:rsidR="00300788">
        <w:rPr>
          <w:rFonts w:cstheme="minorHAnsi"/>
          <w:color w:val="050505"/>
          <w:shd w:val="clear" w:color="auto" w:fill="FFFFFF"/>
        </w:rPr>
        <w:t xml:space="preserve"> </w:t>
      </w:r>
      <w:r w:rsidR="009716F1">
        <w:rPr>
          <w:rFonts w:cstheme="minorHAnsi"/>
          <w:color w:val="050505"/>
          <w:shd w:val="clear" w:color="auto" w:fill="FFFFFF"/>
        </w:rPr>
        <w:t xml:space="preserve">I have </w:t>
      </w:r>
      <w:r w:rsidR="00143AFC">
        <w:rPr>
          <w:rFonts w:cstheme="minorHAnsi"/>
          <w:color w:val="050505"/>
          <w:shd w:val="clear" w:color="auto" w:fill="FFFFFF"/>
        </w:rPr>
        <w:t>adapted</w:t>
      </w:r>
      <w:r w:rsidR="002F4419">
        <w:rPr>
          <w:rFonts w:cstheme="minorHAnsi"/>
          <w:color w:val="050505"/>
          <w:shd w:val="clear" w:color="auto" w:fill="FFFFFF"/>
        </w:rPr>
        <w:t xml:space="preserve"> well in many </w:t>
      </w:r>
      <w:r w:rsidR="002C1E41">
        <w:rPr>
          <w:rFonts w:cstheme="minorHAnsi"/>
          <w:color w:val="050505"/>
          <w:shd w:val="clear" w:color="auto" w:fill="FFFFFF"/>
        </w:rPr>
        <w:t>situations</w:t>
      </w:r>
      <w:r w:rsidR="002F4419">
        <w:rPr>
          <w:rFonts w:cstheme="minorHAnsi"/>
          <w:color w:val="050505"/>
          <w:shd w:val="clear" w:color="auto" w:fill="FFFFFF"/>
        </w:rPr>
        <w:t xml:space="preserve"> in a </w:t>
      </w:r>
      <w:r w:rsidR="002C1E41">
        <w:rPr>
          <w:rFonts w:cstheme="minorHAnsi"/>
          <w:color w:val="050505"/>
          <w:shd w:val="clear" w:color="auto" w:fill="FFFFFF"/>
        </w:rPr>
        <w:t>workplace</w:t>
      </w:r>
      <w:r w:rsidR="00DD3B31">
        <w:rPr>
          <w:rFonts w:cstheme="minorHAnsi"/>
          <w:color w:val="050505"/>
          <w:shd w:val="clear" w:color="auto" w:fill="FFFFFF"/>
        </w:rPr>
        <w:t xml:space="preserve"> </w:t>
      </w:r>
      <w:r w:rsidR="00A727A8">
        <w:rPr>
          <w:rFonts w:cstheme="minorHAnsi"/>
          <w:color w:val="050505"/>
          <w:shd w:val="clear" w:color="auto" w:fill="FFFFFF"/>
        </w:rPr>
        <w:t>if any situation</w:t>
      </w:r>
      <w:r w:rsidR="00143AFC">
        <w:rPr>
          <w:rFonts w:cstheme="minorHAnsi"/>
          <w:color w:val="050505"/>
          <w:shd w:val="clear" w:color="auto" w:fill="FFFFFF"/>
        </w:rPr>
        <w:t xml:space="preserve"> </w:t>
      </w:r>
      <w:proofErr w:type="gramStart"/>
      <w:r w:rsidR="00143AFC">
        <w:rPr>
          <w:rFonts w:cstheme="minorHAnsi"/>
          <w:color w:val="050505"/>
          <w:shd w:val="clear" w:color="auto" w:fill="FFFFFF"/>
        </w:rPr>
        <w:t>happens</w:t>
      </w:r>
      <w:r w:rsidR="00131985">
        <w:rPr>
          <w:rFonts w:cstheme="minorHAnsi"/>
          <w:color w:val="050505"/>
          <w:shd w:val="clear" w:color="auto" w:fill="FFFFFF"/>
        </w:rPr>
        <w:t xml:space="preserve"> </w:t>
      </w:r>
      <w:r w:rsidR="00A34835">
        <w:rPr>
          <w:rFonts w:cstheme="minorHAnsi"/>
          <w:color w:val="050505"/>
          <w:shd w:val="clear" w:color="auto" w:fill="FFFFFF"/>
        </w:rPr>
        <w:t>,</w:t>
      </w:r>
      <w:proofErr w:type="gramEnd"/>
      <w:r w:rsidR="00A34835">
        <w:rPr>
          <w:rFonts w:cstheme="minorHAnsi"/>
          <w:color w:val="050505"/>
          <w:shd w:val="clear" w:color="auto" w:fill="FFFFFF"/>
        </w:rPr>
        <w:t xml:space="preserve"> </w:t>
      </w:r>
      <w:r w:rsidR="00131985">
        <w:rPr>
          <w:rFonts w:cstheme="minorHAnsi"/>
          <w:color w:val="050505"/>
          <w:shd w:val="clear" w:color="auto" w:fill="FFFFFF"/>
        </w:rPr>
        <w:t>I alw</w:t>
      </w:r>
      <w:r w:rsidR="00B71624">
        <w:rPr>
          <w:rFonts w:cstheme="minorHAnsi"/>
          <w:color w:val="050505"/>
          <w:shd w:val="clear" w:color="auto" w:fill="FFFFFF"/>
        </w:rPr>
        <w:t xml:space="preserve">ays find an outcome. </w:t>
      </w:r>
      <w:r w:rsidR="005E159A" w:rsidRPr="005E159A">
        <w:rPr>
          <w:rFonts w:cstheme="minorHAnsi"/>
          <w:color w:val="050505"/>
          <w:shd w:val="clear" w:color="auto" w:fill="FFFFFF"/>
        </w:rPr>
        <w:t xml:space="preserve">In my personal life, I am not very adaptive to changing circumstances. However, once I have a plan in my brain, I want to follow it through. Developing new talents will aid me in my efforts to adjust to my home life. I'll work on my adaptability and strive to get better at changing the way I approach things. Without limitations on your thoughts and behaviours, </w:t>
      </w:r>
      <w:sdt>
        <w:sdtPr>
          <w:rPr>
            <w:rFonts w:cstheme="minorHAnsi"/>
            <w:color w:val="050505"/>
            <w:shd w:val="clear" w:color="auto" w:fill="FFFFFF"/>
          </w:rPr>
          <w:id w:val="-1737078679"/>
          <w:citation/>
        </w:sdtPr>
        <w:sdtContent>
          <w:r w:rsidR="0040412B">
            <w:rPr>
              <w:rFonts w:cstheme="minorHAnsi"/>
              <w:color w:val="050505"/>
              <w:shd w:val="clear" w:color="auto" w:fill="FFFFFF"/>
            </w:rPr>
            <w:fldChar w:fldCharType="begin"/>
          </w:r>
          <w:r w:rsidR="0040412B">
            <w:rPr>
              <w:rFonts w:cstheme="minorHAnsi"/>
              <w:color w:val="050505"/>
              <w:shd w:val="clear" w:color="auto" w:fill="FFFFFF"/>
            </w:rPr>
            <w:instrText xml:space="preserve"> CITATION Robnd \l 2057 </w:instrText>
          </w:r>
          <w:r w:rsidR="0040412B">
            <w:rPr>
              <w:rFonts w:cstheme="minorHAnsi"/>
              <w:color w:val="050505"/>
              <w:shd w:val="clear" w:color="auto" w:fill="FFFFFF"/>
            </w:rPr>
            <w:fldChar w:fldCharType="separate"/>
          </w:r>
          <w:r w:rsidR="0040412B" w:rsidRPr="0040412B">
            <w:rPr>
              <w:rFonts w:cstheme="minorHAnsi"/>
              <w:noProof/>
              <w:color w:val="050505"/>
              <w:shd w:val="clear" w:color="auto" w:fill="FFFFFF"/>
            </w:rPr>
            <w:t>(RobertHalf, n.d)</w:t>
          </w:r>
          <w:r w:rsidR="0040412B">
            <w:rPr>
              <w:rFonts w:cstheme="minorHAnsi"/>
              <w:color w:val="050505"/>
              <w:shd w:val="clear" w:color="auto" w:fill="FFFFFF"/>
            </w:rPr>
            <w:fldChar w:fldCharType="end"/>
          </w:r>
        </w:sdtContent>
      </w:sdt>
      <w:r w:rsidR="0040412B">
        <w:rPr>
          <w:rFonts w:cstheme="minorHAnsi"/>
          <w:color w:val="050505"/>
          <w:shd w:val="clear" w:color="auto" w:fill="FFFFFF"/>
        </w:rPr>
        <w:t xml:space="preserve"> </w:t>
      </w:r>
      <w:r w:rsidR="005E159A" w:rsidRPr="005E159A">
        <w:rPr>
          <w:rFonts w:cstheme="minorHAnsi"/>
          <w:color w:val="050505"/>
          <w:shd w:val="clear" w:color="auto" w:fill="FFFFFF"/>
        </w:rPr>
        <w:t>claims that challenges become something to welcome and enjoy overcoming rather than something to dread.</w:t>
      </w:r>
    </w:p>
    <w:p w14:paraId="5A15D5EF" w14:textId="78D5673A" w:rsidR="00C41532" w:rsidRDefault="00C41532" w:rsidP="003A3833">
      <w:pPr>
        <w:rPr>
          <w:rFonts w:cstheme="minorHAnsi"/>
          <w:color w:val="050505"/>
          <w:shd w:val="clear" w:color="auto" w:fill="FFFFFF"/>
        </w:rPr>
      </w:pPr>
    </w:p>
    <w:p w14:paraId="2DE62185" w14:textId="5ED4407F" w:rsidR="00DC4479" w:rsidRDefault="00DC4479" w:rsidP="003A3833">
      <w:pPr>
        <w:rPr>
          <w:rFonts w:cstheme="minorHAnsi"/>
          <w:color w:val="050505"/>
          <w:u w:val="single"/>
          <w:shd w:val="clear" w:color="auto" w:fill="FFFFFF"/>
        </w:rPr>
      </w:pPr>
      <w:r w:rsidRPr="00DC4479">
        <w:rPr>
          <w:rFonts w:cstheme="minorHAnsi"/>
          <w:color w:val="050505"/>
          <w:u w:val="single"/>
          <w:shd w:val="clear" w:color="auto" w:fill="FFFFFF"/>
        </w:rPr>
        <w:t>Leadership skills</w:t>
      </w:r>
    </w:p>
    <w:p w14:paraId="0FBB3A7B" w14:textId="1CBF3B34" w:rsidR="00DC4479" w:rsidRDefault="00DC4479" w:rsidP="003A3833">
      <w:pPr>
        <w:rPr>
          <w:rFonts w:cstheme="minorHAnsi"/>
          <w:color w:val="050505"/>
          <w:u w:val="single"/>
          <w:shd w:val="clear" w:color="auto" w:fill="FFFFFF"/>
        </w:rPr>
      </w:pPr>
    </w:p>
    <w:p w14:paraId="2F7FCCFF" w14:textId="02B2CFAD" w:rsidR="00CC32A5" w:rsidRDefault="00992A10" w:rsidP="00A73ECE">
      <w:pPr>
        <w:rPr>
          <w:sz w:val="24"/>
          <w:szCs w:val="24"/>
        </w:rPr>
      </w:pPr>
      <w:r>
        <w:rPr>
          <w:rFonts w:cstheme="minorHAnsi"/>
          <w:color w:val="050505"/>
          <w:shd w:val="clear" w:color="auto" w:fill="FFFFFF"/>
        </w:rPr>
        <w:t xml:space="preserve">I </w:t>
      </w:r>
      <w:r w:rsidR="00455120">
        <w:rPr>
          <w:rFonts w:cstheme="minorHAnsi"/>
          <w:color w:val="050505"/>
          <w:shd w:val="clear" w:color="auto" w:fill="FFFFFF"/>
        </w:rPr>
        <w:t xml:space="preserve">show leaderships skills </w:t>
      </w:r>
      <w:proofErr w:type="gramStart"/>
      <w:r w:rsidR="00455120">
        <w:rPr>
          <w:rFonts w:cstheme="minorHAnsi"/>
          <w:color w:val="050505"/>
          <w:shd w:val="clear" w:color="auto" w:fill="FFFFFF"/>
        </w:rPr>
        <w:t xml:space="preserve">on </w:t>
      </w:r>
      <w:r w:rsidR="000F648E">
        <w:rPr>
          <w:rFonts w:cstheme="minorHAnsi"/>
          <w:color w:val="050505"/>
          <w:shd w:val="clear" w:color="auto" w:fill="FFFFFF"/>
        </w:rPr>
        <w:t>a daily basis</w:t>
      </w:r>
      <w:proofErr w:type="gramEnd"/>
      <w:r w:rsidR="000F648E">
        <w:rPr>
          <w:rFonts w:cstheme="minorHAnsi"/>
          <w:color w:val="050505"/>
          <w:shd w:val="clear" w:color="auto" w:fill="FFFFFF"/>
        </w:rPr>
        <w:t xml:space="preserve">. </w:t>
      </w:r>
      <w:sdt>
        <w:sdtPr>
          <w:rPr>
            <w:rFonts w:cstheme="minorHAnsi"/>
            <w:color w:val="050505"/>
            <w:shd w:val="clear" w:color="auto" w:fill="FFFFFF"/>
          </w:rPr>
          <w:id w:val="-1861047242"/>
          <w:citation/>
        </w:sdtPr>
        <w:sdtContent>
          <w:r w:rsidR="00EE7A13">
            <w:rPr>
              <w:rFonts w:cstheme="minorHAnsi"/>
              <w:color w:val="050505"/>
              <w:shd w:val="clear" w:color="auto" w:fill="FFFFFF"/>
            </w:rPr>
            <w:fldChar w:fldCharType="begin"/>
          </w:r>
          <w:r w:rsidR="00EE7A13">
            <w:rPr>
              <w:rFonts w:cstheme="minorHAnsi"/>
              <w:color w:val="050505"/>
              <w:shd w:val="clear" w:color="auto" w:fill="FFFFFF"/>
            </w:rPr>
            <w:instrText xml:space="preserve"> CITATION Ind221 \l 2057 </w:instrText>
          </w:r>
          <w:r w:rsidR="00EE7A13">
            <w:rPr>
              <w:rFonts w:cstheme="minorHAnsi"/>
              <w:color w:val="050505"/>
              <w:shd w:val="clear" w:color="auto" w:fill="FFFFFF"/>
            </w:rPr>
            <w:fldChar w:fldCharType="separate"/>
          </w:r>
          <w:r w:rsidR="00EE7A13" w:rsidRPr="00EE7A13">
            <w:rPr>
              <w:rFonts w:cstheme="minorHAnsi"/>
              <w:noProof/>
              <w:color w:val="050505"/>
              <w:shd w:val="clear" w:color="auto" w:fill="FFFFFF"/>
            </w:rPr>
            <w:t>(Indeed, 2022)</w:t>
          </w:r>
          <w:r w:rsidR="00EE7A13">
            <w:rPr>
              <w:rFonts w:cstheme="minorHAnsi"/>
              <w:color w:val="050505"/>
              <w:shd w:val="clear" w:color="auto" w:fill="FFFFFF"/>
            </w:rPr>
            <w:fldChar w:fldCharType="end"/>
          </w:r>
        </w:sdtContent>
      </w:sdt>
      <w:r w:rsidR="0054126B">
        <w:rPr>
          <w:rFonts w:cstheme="minorHAnsi"/>
          <w:color w:val="050505"/>
          <w:shd w:val="clear" w:color="auto" w:fill="FFFFFF"/>
        </w:rPr>
        <w:t xml:space="preserve"> </w:t>
      </w:r>
      <w:r w:rsidR="00723A91">
        <w:rPr>
          <w:rFonts w:cstheme="minorHAnsi"/>
          <w:color w:val="050505"/>
          <w:shd w:val="clear" w:color="auto" w:fill="FFFFFF"/>
        </w:rPr>
        <w:t>explains th</w:t>
      </w:r>
      <w:r w:rsidR="00322476">
        <w:rPr>
          <w:rFonts w:cstheme="minorHAnsi"/>
          <w:color w:val="050505"/>
          <w:shd w:val="clear" w:color="auto" w:fill="FFFFFF"/>
        </w:rPr>
        <w:t xml:space="preserve">at </w:t>
      </w:r>
      <w:r w:rsidR="00DE4B32" w:rsidRPr="00DE4B32">
        <w:rPr>
          <w:rFonts w:cstheme="minorHAnsi"/>
          <w:color w:val="050505"/>
          <w:shd w:val="clear" w:color="auto" w:fill="FFFFFF"/>
        </w:rPr>
        <w:t>Leadership is defined as the ability to organise individuals and groups of people around a common goal. You can offer clear instructions, assign work, create attainable goals, and motivate people.</w:t>
      </w:r>
      <w:r w:rsidR="00827CAC">
        <w:rPr>
          <w:rFonts w:cstheme="minorHAnsi"/>
          <w:color w:val="050505"/>
          <w:shd w:val="clear" w:color="auto" w:fill="FFFFFF"/>
        </w:rPr>
        <w:t xml:space="preserve"> I believe that </w:t>
      </w:r>
      <w:r w:rsidR="00D41BA5">
        <w:rPr>
          <w:rFonts w:cstheme="minorHAnsi"/>
          <w:color w:val="050505"/>
          <w:shd w:val="clear" w:color="auto" w:fill="FFFFFF"/>
        </w:rPr>
        <w:t xml:space="preserve">I find myself </w:t>
      </w:r>
      <w:r w:rsidR="009D0100">
        <w:rPr>
          <w:sz w:val="24"/>
          <w:szCs w:val="24"/>
        </w:rPr>
        <w:t xml:space="preserve">delegating duties to others to ensure tasks are complete, </w:t>
      </w:r>
      <w:r w:rsidR="00FC4DE1">
        <w:rPr>
          <w:sz w:val="24"/>
          <w:szCs w:val="24"/>
        </w:rPr>
        <w:t xml:space="preserve">as well as myself </w:t>
      </w:r>
      <w:r w:rsidR="00B338CF">
        <w:rPr>
          <w:sz w:val="24"/>
          <w:szCs w:val="24"/>
        </w:rPr>
        <w:t>and that all tasks are completed with in a certain time frame</w:t>
      </w:r>
      <w:r w:rsidR="0035404D">
        <w:rPr>
          <w:sz w:val="24"/>
          <w:szCs w:val="24"/>
        </w:rPr>
        <w:t>.</w:t>
      </w:r>
      <w:r w:rsidR="0035404D" w:rsidRPr="0035404D">
        <w:t xml:space="preserve"> </w:t>
      </w:r>
      <w:r w:rsidR="0035404D" w:rsidRPr="0035404D">
        <w:rPr>
          <w:sz w:val="24"/>
          <w:szCs w:val="24"/>
        </w:rPr>
        <w:t xml:space="preserve">I've discovered that through inspiring others to realise the same vision and goals, I help them realise their full potential. I enjoy getting feedback from my team on the work we are currently doing and considering it when making choices. In my employment, I do attempt to address issues as they come up and deal with situations when you </w:t>
      </w:r>
      <w:proofErr w:type="gramStart"/>
      <w:r w:rsidR="0035404D" w:rsidRPr="0035404D">
        <w:rPr>
          <w:sz w:val="24"/>
          <w:szCs w:val="24"/>
        </w:rPr>
        <w:t>have to</w:t>
      </w:r>
      <w:proofErr w:type="gramEnd"/>
      <w:r w:rsidR="0035404D" w:rsidRPr="0035404D">
        <w:rPr>
          <w:sz w:val="24"/>
          <w:szCs w:val="24"/>
        </w:rPr>
        <w:t xml:space="preserve"> act quickly. Before we arrive at a conclusion, I talk to my team to see if they have a better alternative. Even when I disagree with what has been stated, I can respond to criticism since it forces me to consider whatever adjustments I would like to make for myself.</w:t>
      </w:r>
      <w:r w:rsidR="005A3FE9">
        <w:rPr>
          <w:sz w:val="24"/>
          <w:szCs w:val="24"/>
        </w:rPr>
        <w:t xml:space="preserve"> </w:t>
      </w:r>
      <w:r w:rsidR="000013C1" w:rsidRPr="000013C1">
        <w:rPr>
          <w:sz w:val="24"/>
          <w:szCs w:val="24"/>
        </w:rPr>
        <w:t xml:space="preserve">I constantly endeavour to improve my leadership abilities since I feel like I have </w:t>
      </w:r>
      <w:proofErr w:type="spellStart"/>
      <w:r w:rsidR="000013C1" w:rsidRPr="000013C1">
        <w:rPr>
          <w:sz w:val="24"/>
          <w:szCs w:val="24"/>
        </w:rPr>
        <w:t>ocd</w:t>
      </w:r>
      <w:proofErr w:type="spellEnd"/>
      <w:r w:rsidR="000013C1" w:rsidRPr="000013C1">
        <w:rPr>
          <w:sz w:val="24"/>
          <w:szCs w:val="24"/>
        </w:rPr>
        <w:t xml:space="preserve"> at work and I prefer everything neat and orderly. My </w:t>
      </w:r>
      <w:r w:rsidR="000013C1" w:rsidRPr="000013C1">
        <w:rPr>
          <w:sz w:val="24"/>
          <w:szCs w:val="24"/>
        </w:rPr>
        <w:t>co-workers</w:t>
      </w:r>
      <w:r w:rsidR="000013C1" w:rsidRPr="000013C1">
        <w:rPr>
          <w:sz w:val="24"/>
          <w:szCs w:val="24"/>
        </w:rPr>
        <w:t xml:space="preserve"> do give me advice when I prefer to do things my way, therefore I </w:t>
      </w:r>
      <w:proofErr w:type="gramStart"/>
      <w:r w:rsidR="000013C1" w:rsidRPr="000013C1">
        <w:rPr>
          <w:sz w:val="24"/>
          <w:szCs w:val="24"/>
        </w:rPr>
        <w:t>make an effort</w:t>
      </w:r>
      <w:proofErr w:type="gramEnd"/>
      <w:r w:rsidR="000013C1" w:rsidRPr="000013C1">
        <w:rPr>
          <w:sz w:val="24"/>
          <w:szCs w:val="24"/>
        </w:rPr>
        <w:t xml:space="preserve"> to modify my behaviour on a regular basis. Developing my leadership abilities will enable me to recognise my mistakes and give me time to think about how to become a better leader.</w:t>
      </w:r>
    </w:p>
    <w:p w14:paraId="42E4C39A" w14:textId="41FAD344" w:rsidR="00B17FAA" w:rsidRDefault="00683B78" w:rsidP="00A73ECE">
      <w:pPr>
        <w:rPr>
          <w:sz w:val="24"/>
          <w:szCs w:val="24"/>
        </w:rPr>
      </w:pPr>
      <w:r w:rsidRPr="00683B78">
        <w:rPr>
          <w:sz w:val="24"/>
          <w:szCs w:val="24"/>
        </w:rPr>
        <w:lastRenderedPageBreak/>
        <w:t xml:space="preserve">Overall, it's important to get feedback, whether it's positive or bad, so you may modify your skills in a way that will help you advance in the future. I discovered that I definitely need to focus on how I use these skills and try to apply them </w:t>
      </w:r>
      <w:r>
        <w:rPr>
          <w:sz w:val="24"/>
          <w:szCs w:val="24"/>
        </w:rPr>
        <w:t xml:space="preserve">not only in my </w:t>
      </w:r>
      <w:proofErr w:type="gramStart"/>
      <w:r>
        <w:rPr>
          <w:sz w:val="24"/>
          <w:szCs w:val="24"/>
        </w:rPr>
        <w:t>work place</w:t>
      </w:r>
      <w:proofErr w:type="gramEnd"/>
      <w:r>
        <w:rPr>
          <w:sz w:val="24"/>
          <w:szCs w:val="24"/>
        </w:rPr>
        <w:t xml:space="preserve"> but also my home life. </w:t>
      </w:r>
    </w:p>
    <w:p w14:paraId="4E87AD7F" w14:textId="4617BA27" w:rsidR="00683B78" w:rsidRDefault="00683B78" w:rsidP="00A73ECE">
      <w:pPr>
        <w:rPr>
          <w:sz w:val="24"/>
          <w:szCs w:val="24"/>
        </w:rPr>
      </w:pPr>
    </w:p>
    <w:p w14:paraId="174D3BEB" w14:textId="366E3E87" w:rsidR="00683B78" w:rsidRDefault="00683B78" w:rsidP="00A73ECE">
      <w:pPr>
        <w:rPr>
          <w:sz w:val="24"/>
          <w:szCs w:val="24"/>
        </w:rPr>
      </w:pPr>
    </w:p>
    <w:p w14:paraId="3E61830E" w14:textId="3DED8AE6" w:rsidR="00683B78" w:rsidRDefault="00683B78" w:rsidP="00A73ECE">
      <w:pPr>
        <w:rPr>
          <w:sz w:val="24"/>
          <w:szCs w:val="24"/>
        </w:rPr>
      </w:pPr>
    </w:p>
    <w:p w14:paraId="5CF67916" w14:textId="76903188" w:rsidR="00683B78" w:rsidRDefault="00683B78" w:rsidP="00A73ECE">
      <w:pPr>
        <w:rPr>
          <w:sz w:val="24"/>
          <w:szCs w:val="24"/>
        </w:rPr>
      </w:pPr>
    </w:p>
    <w:p w14:paraId="14C927DE" w14:textId="040B3410" w:rsidR="00683B78" w:rsidRDefault="00683B78" w:rsidP="00A73ECE">
      <w:pPr>
        <w:rPr>
          <w:sz w:val="24"/>
          <w:szCs w:val="24"/>
        </w:rPr>
      </w:pPr>
    </w:p>
    <w:p w14:paraId="3CD8F712" w14:textId="6A8B3C49" w:rsidR="00683B78" w:rsidRDefault="00683B78" w:rsidP="00A73ECE">
      <w:pPr>
        <w:rPr>
          <w:sz w:val="24"/>
          <w:szCs w:val="24"/>
        </w:rPr>
      </w:pPr>
    </w:p>
    <w:p w14:paraId="7A94B90C" w14:textId="368BFD37" w:rsidR="00683B78" w:rsidRDefault="00683B78" w:rsidP="00A73ECE">
      <w:pPr>
        <w:rPr>
          <w:sz w:val="24"/>
          <w:szCs w:val="24"/>
        </w:rPr>
      </w:pPr>
    </w:p>
    <w:p w14:paraId="337E0A90" w14:textId="0567F927" w:rsidR="00683B78" w:rsidRDefault="00683B78" w:rsidP="00A73ECE">
      <w:pPr>
        <w:rPr>
          <w:sz w:val="24"/>
          <w:szCs w:val="24"/>
        </w:rPr>
      </w:pPr>
    </w:p>
    <w:p w14:paraId="00CE018C" w14:textId="7A1E0A0F" w:rsidR="00683B78" w:rsidRDefault="00683B78" w:rsidP="00A73ECE">
      <w:pPr>
        <w:rPr>
          <w:sz w:val="24"/>
          <w:szCs w:val="24"/>
        </w:rPr>
      </w:pPr>
    </w:p>
    <w:p w14:paraId="6D74D61C" w14:textId="3646F4DF" w:rsidR="00683B78" w:rsidRDefault="00683B78" w:rsidP="00A73ECE">
      <w:pPr>
        <w:rPr>
          <w:sz w:val="24"/>
          <w:szCs w:val="24"/>
        </w:rPr>
      </w:pPr>
    </w:p>
    <w:p w14:paraId="5B2CDCDC" w14:textId="6321D98F" w:rsidR="00683B78" w:rsidRDefault="00683B78" w:rsidP="00A73ECE">
      <w:pPr>
        <w:rPr>
          <w:sz w:val="24"/>
          <w:szCs w:val="24"/>
        </w:rPr>
      </w:pPr>
    </w:p>
    <w:p w14:paraId="24A42389" w14:textId="47F3F76A" w:rsidR="00683B78" w:rsidRDefault="00683B78" w:rsidP="00A73ECE">
      <w:pPr>
        <w:rPr>
          <w:sz w:val="24"/>
          <w:szCs w:val="24"/>
        </w:rPr>
      </w:pPr>
    </w:p>
    <w:p w14:paraId="756783A2" w14:textId="1F31CDCC" w:rsidR="00683B78" w:rsidRDefault="00683B78" w:rsidP="00A73ECE">
      <w:pPr>
        <w:rPr>
          <w:sz w:val="24"/>
          <w:szCs w:val="24"/>
        </w:rPr>
      </w:pPr>
    </w:p>
    <w:p w14:paraId="54B0CCF8" w14:textId="1DB43956" w:rsidR="00683B78" w:rsidRDefault="00683B78" w:rsidP="00A73ECE">
      <w:pPr>
        <w:rPr>
          <w:sz w:val="24"/>
          <w:szCs w:val="24"/>
        </w:rPr>
      </w:pPr>
    </w:p>
    <w:p w14:paraId="260859A8" w14:textId="29644B76" w:rsidR="00683B78" w:rsidRDefault="00683B78" w:rsidP="00A73ECE">
      <w:pPr>
        <w:rPr>
          <w:sz w:val="24"/>
          <w:szCs w:val="24"/>
        </w:rPr>
      </w:pPr>
    </w:p>
    <w:p w14:paraId="07AFC802" w14:textId="7D98BBE8" w:rsidR="00683B78" w:rsidRDefault="00683B78" w:rsidP="00A73ECE">
      <w:pPr>
        <w:rPr>
          <w:sz w:val="24"/>
          <w:szCs w:val="24"/>
        </w:rPr>
      </w:pPr>
    </w:p>
    <w:p w14:paraId="676DA28C" w14:textId="7401CB05" w:rsidR="00683B78" w:rsidRDefault="00683B78" w:rsidP="00A73ECE">
      <w:pPr>
        <w:rPr>
          <w:sz w:val="24"/>
          <w:szCs w:val="24"/>
        </w:rPr>
      </w:pPr>
    </w:p>
    <w:p w14:paraId="03D669D1" w14:textId="53A63916" w:rsidR="00683B78" w:rsidRDefault="00683B78" w:rsidP="00A73ECE">
      <w:pPr>
        <w:rPr>
          <w:sz w:val="24"/>
          <w:szCs w:val="24"/>
        </w:rPr>
      </w:pPr>
    </w:p>
    <w:p w14:paraId="2AE8E9BE" w14:textId="445BF551" w:rsidR="00683B78" w:rsidRDefault="00683B78" w:rsidP="00A73ECE">
      <w:pPr>
        <w:rPr>
          <w:sz w:val="24"/>
          <w:szCs w:val="24"/>
        </w:rPr>
      </w:pPr>
    </w:p>
    <w:p w14:paraId="16DEEF5B" w14:textId="0191421D" w:rsidR="00683B78" w:rsidRDefault="00683B78" w:rsidP="00A73ECE">
      <w:pPr>
        <w:rPr>
          <w:sz w:val="24"/>
          <w:szCs w:val="24"/>
        </w:rPr>
      </w:pPr>
    </w:p>
    <w:p w14:paraId="3CA21406" w14:textId="30E6FA95" w:rsidR="00683B78" w:rsidRDefault="00683B78" w:rsidP="00A73ECE">
      <w:pPr>
        <w:rPr>
          <w:sz w:val="24"/>
          <w:szCs w:val="24"/>
        </w:rPr>
      </w:pPr>
    </w:p>
    <w:p w14:paraId="2827E140" w14:textId="1CF913CB" w:rsidR="00683B78" w:rsidRDefault="00683B78" w:rsidP="00A73ECE">
      <w:pPr>
        <w:rPr>
          <w:sz w:val="24"/>
          <w:szCs w:val="24"/>
        </w:rPr>
      </w:pPr>
    </w:p>
    <w:p w14:paraId="1A79076C" w14:textId="301E8850" w:rsidR="00683B78" w:rsidRDefault="00683B78" w:rsidP="00A73ECE">
      <w:pPr>
        <w:rPr>
          <w:sz w:val="24"/>
          <w:szCs w:val="24"/>
        </w:rPr>
      </w:pPr>
    </w:p>
    <w:p w14:paraId="1E6022E1" w14:textId="6926E5F5" w:rsidR="00683B78" w:rsidRDefault="00683B78" w:rsidP="00A73ECE">
      <w:pPr>
        <w:rPr>
          <w:sz w:val="24"/>
          <w:szCs w:val="24"/>
        </w:rPr>
      </w:pPr>
    </w:p>
    <w:p w14:paraId="1450C824" w14:textId="7A1AC246" w:rsidR="00683B78" w:rsidRDefault="00683B78" w:rsidP="00A73ECE">
      <w:pPr>
        <w:rPr>
          <w:sz w:val="24"/>
          <w:szCs w:val="24"/>
        </w:rPr>
      </w:pPr>
    </w:p>
    <w:p w14:paraId="6F9BF648" w14:textId="4D4415ED" w:rsidR="00683B78" w:rsidRDefault="00683B78" w:rsidP="00A73ECE">
      <w:pPr>
        <w:rPr>
          <w:sz w:val="24"/>
          <w:szCs w:val="24"/>
        </w:rPr>
      </w:pPr>
    </w:p>
    <w:p w14:paraId="6ECF3D68" w14:textId="399D8252" w:rsidR="00683B78" w:rsidRDefault="00683B78" w:rsidP="00A73ECE">
      <w:pPr>
        <w:rPr>
          <w:sz w:val="24"/>
          <w:szCs w:val="24"/>
        </w:rPr>
      </w:pPr>
      <w:r>
        <w:rPr>
          <w:sz w:val="24"/>
          <w:szCs w:val="24"/>
        </w:rPr>
        <w:lastRenderedPageBreak/>
        <w:t xml:space="preserve">References </w:t>
      </w:r>
    </w:p>
    <w:p w14:paraId="61E6F28A" w14:textId="77777777" w:rsidR="00683B78" w:rsidRDefault="00683B78" w:rsidP="00683B78">
      <w:pPr>
        <w:pStyle w:val="Bibliography"/>
        <w:ind w:left="720" w:hanging="720"/>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i/>
          <w:iCs/>
          <w:noProof/>
        </w:rPr>
        <w:t>Facebook.</w:t>
      </w:r>
      <w:r>
        <w:rPr>
          <w:noProof/>
        </w:rPr>
        <w:t xml:space="preserve"> (2022). Retrieved from https://www.facebook.com/trinitysaintdavid</w:t>
      </w:r>
    </w:p>
    <w:p w14:paraId="73F378CA" w14:textId="77777777" w:rsidR="00683B78" w:rsidRDefault="00683B78" w:rsidP="00683B78">
      <w:pPr>
        <w:pStyle w:val="Bibliography"/>
        <w:ind w:left="720" w:hanging="720"/>
        <w:rPr>
          <w:noProof/>
        </w:rPr>
      </w:pPr>
      <w:r>
        <w:rPr>
          <w:noProof/>
        </w:rPr>
        <w:t xml:space="preserve">Ferreira, N. M. (2022, Juky 19). </w:t>
      </w:r>
      <w:r>
        <w:rPr>
          <w:i/>
          <w:iCs/>
          <w:noProof/>
        </w:rPr>
        <w:t>Oberlo.</w:t>
      </w:r>
      <w:r>
        <w:rPr>
          <w:noProof/>
        </w:rPr>
        <w:t xml:space="preserve"> Retrieved from https://www.oberlo.co.uk/blog/what-is-entrepreneurship</w:t>
      </w:r>
    </w:p>
    <w:p w14:paraId="5E6DC35C" w14:textId="77777777" w:rsidR="00683B78" w:rsidRDefault="00683B78" w:rsidP="00683B78">
      <w:pPr>
        <w:pStyle w:val="Bibliography"/>
        <w:ind w:left="720" w:hanging="720"/>
        <w:rPr>
          <w:noProof/>
        </w:rPr>
      </w:pPr>
      <w:r>
        <w:rPr>
          <w:noProof/>
        </w:rPr>
        <w:t xml:space="preserve">Hensley, M. (2021, December 6). </w:t>
      </w:r>
      <w:r>
        <w:rPr>
          <w:i/>
          <w:iCs/>
          <w:noProof/>
        </w:rPr>
        <w:t>SN.</w:t>
      </w:r>
      <w:r>
        <w:rPr>
          <w:noProof/>
        </w:rPr>
        <w:t xml:space="preserve"> Retrieved from https://startupnation.com/manage-your-business/7-tips-to-improve-your-business-communication-skills-hensley/</w:t>
      </w:r>
    </w:p>
    <w:p w14:paraId="33EC8281" w14:textId="77777777" w:rsidR="00683B78" w:rsidRDefault="00683B78" w:rsidP="00683B78">
      <w:pPr>
        <w:pStyle w:val="Bibliography"/>
        <w:ind w:left="720" w:hanging="720"/>
        <w:rPr>
          <w:noProof/>
        </w:rPr>
      </w:pPr>
      <w:r>
        <w:rPr>
          <w:noProof/>
        </w:rPr>
        <w:t xml:space="preserve">Hirschauer, J. (2021, June 18). </w:t>
      </w:r>
      <w:r>
        <w:rPr>
          <w:i/>
          <w:iCs/>
          <w:noProof/>
        </w:rPr>
        <w:t>Linkedin.</w:t>
      </w:r>
      <w:r>
        <w:rPr>
          <w:noProof/>
        </w:rPr>
        <w:t xml:space="preserve"> Retrieved from https://www.linkedin.com/pulse/entrepreneurial-skills-definition-examples-julie-hirschauer</w:t>
      </w:r>
    </w:p>
    <w:p w14:paraId="13575FCA" w14:textId="77777777" w:rsidR="00683B78" w:rsidRDefault="00683B78" w:rsidP="00683B78">
      <w:pPr>
        <w:pStyle w:val="Bibliography"/>
        <w:ind w:left="720" w:hanging="720"/>
        <w:rPr>
          <w:noProof/>
        </w:rPr>
      </w:pPr>
      <w:r>
        <w:rPr>
          <w:noProof/>
        </w:rPr>
        <w:t xml:space="preserve">Indeed. (2022, September 29). </w:t>
      </w:r>
      <w:r>
        <w:rPr>
          <w:i/>
          <w:iCs/>
          <w:noProof/>
        </w:rPr>
        <w:t>Indeed.</w:t>
      </w:r>
      <w:r>
        <w:rPr>
          <w:noProof/>
        </w:rPr>
        <w:t xml:space="preserve"> Retrieved from https://uk.indeed.com/career-advice/career-development/leadership-skills</w:t>
      </w:r>
    </w:p>
    <w:p w14:paraId="1A028274" w14:textId="77777777" w:rsidR="00683B78" w:rsidRDefault="00683B78" w:rsidP="00683B78">
      <w:pPr>
        <w:pStyle w:val="Bibliography"/>
        <w:ind w:left="720" w:hanging="720"/>
        <w:rPr>
          <w:noProof/>
        </w:rPr>
      </w:pPr>
      <w:r>
        <w:rPr>
          <w:noProof/>
        </w:rPr>
        <w:t xml:space="preserve">Irving, m. (n.d). </w:t>
      </w:r>
      <w:r>
        <w:rPr>
          <w:i/>
          <w:iCs/>
          <w:noProof/>
        </w:rPr>
        <w:t>Advanced Buisness Abilities.</w:t>
      </w:r>
      <w:r>
        <w:rPr>
          <w:noProof/>
        </w:rPr>
        <w:t xml:space="preserve"> Retrieved from https://advancedbusinessabilities.com/how-communication-skills-help-in-developing-an-entrepreneur/#:~:text=The%20Importance%20of%20Communication%20Skills%20in%20Entrepreneurship&amp;text=They%20created%20vision%20through%20communication,Finding</w:t>
      </w:r>
    </w:p>
    <w:p w14:paraId="6D536D36" w14:textId="77777777" w:rsidR="00683B78" w:rsidRDefault="00683B78" w:rsidP="00683B78">
      <w:pPr>
        <w:pStyle w:val="Bibliography"/>
        <w:ind w:left="720" w:hanging="720"/>
        <w:rPr>
          <w:noProof/>
        </w:rPr>
      </w:pPr>
      <w:r>
        <w:rPr>
          <w:i/>
          <w:iCs/>
          <w:noProof/>
        </w:rPr>
        <w:t>LmsHero.</w:t>
      </w:r>
      <w:r>
        <w:rPr>
          <w:noProof/>
        </w:rPr>
        <w:t xml:space="preserve"> (n.d). Retrieved from https://lmshero.com/entrepreneurial-skills/</w:t>
      </w:r>
    </w:p>
    <w:p w14:paraId="34919EFD" w14:textId="77777777" w:rsidR="00683B78" w:rsidRDefault="00683B78" w:rsidP="00683B78">
      <w:pPr>
        <w:pStyle w:val="Bibliography"/>
        <w:ind w:left="720" w:hanging="720"/>
        <w:rPr>
          <w:noProof/>
        </w:rPr>
      </w:pPr>
      <w:r>
        <w:rPr>
          <w:i/>
          <w:iCs/>
          <w:noProof/>
        </w:rPr>
        <w:t>RobertHalf.</w:t>
      </w:r>
      <w:r>
        <w:rPr>
          <w:noProof/>
        </w:rPr>
        <w:t xml:space="preserve"> (n.d). Retrieved from https://www.roberthalf.co.nz/career-advice/career-development/adaptability-skills</w:t>
      </w:r>
    </w:p>
    <w:p w14:paraId="518D18D1" w14:textId="77777777" w:rsidR="00683B78" w:rsidRDefault="00683B78" w:rsidP="00683B78">
      <w:pPr>
        <w:pStyle w:val="Bibliography"/>
        <w:ind w:left="720" w:hanging="720"/>
        <w:rPr>
          <w:noProof/>
        </w:rPr>
      </w:pPr>
      <w:r>
        <w:rPr>
          <w:i/>
          <w:iCs/>
          <w:noProof/>
        </w:rPr>
        <w:t>The University of Edinburgh.</w:t>
      </w:r>
      <w:r>
        <w:rPr>
          <w:noProof/>
        </w:rPr>
        <w:t xml:space="preserve"> (n.d.). Retrieved from https://www.ed.ac.uk/reflection/reflectors-toolkit/reflecting-on-experience/gibbs-reflective-cycle#:~:text=One%20of%20the%20most%20famous,analysis%2C%20conclusion%20and%20action%20plan.</w:t>
      </w:r>
    </w:p>
    <w:p w14:paraId="2CFDD9A7" w14:textId="77777777" w:rsidR="00683B78" w:rsidRDefault="00683B78" w:rsidP="00683B78">
      <w:pPr>
        <w:pStyle w:val="Bibliography"/>
        <w:ind w:left="720" w:hanging="720"/>
        <w:rPr>
          <w:noProof/>
        </w:rPr>
      </w:pPr>
      <w:r>
        <w:rPr>
          <w:noProof/>
        </w:rPr>
        <w:t xml:space="preserve">Walkme. (n.d). </w:t>
      </w:r>
      <w:r>
        <w:rPr>
          <w:i/>
          <w:iCs/>
          <w:noProof/>
        </w:rPr>
        <w:t>Adaptability.</w:t>
      </w:r>
      <w:r>
        <w:rPr>
          <w:noProof/>
        </w:rPr>
        <w:t xml:space="preserve"> Retrieved from https://www.walkme.com/glossary/adaptability/</w:t>
      </w:r>
    </w:p>
    <w:p w14:paraId="6E7DC040" w14:textId="21939956" w:rsidR="00683B78" w:rsidRDefault="00683B78" w:rsidP="00683B78">
      <w:pPr>
        <w:rPr>
          <w:sz w:val="24"/>
          <w:szCs w:val="24"/>
        </w:rPr>
      </w:pPr>
      <w:r>
        <w:rPr>
          <w:sz w:val="24"/>
          <w:szCs w:val="24"/>
        </w:rPr>
        <w:fldChar w:fldCharType="end"/>
      </w:r>
    </w:p>
    <w:p w14:paraId="3192E053" w14:textId="77777777" w:rsidR="00B17FAA" w:rsidRDefault="00B17FAA" w:rsidP="00A73ECE">
      <w:pPr>
        <w:rPr>
          <w:sz w:val="24"/>
          <w:szCs w:val="24"/>
        </w:rPr>
      </w:pPr>
    </w:p>
    <w:p w14:paraId="28A1FDC7" w14:textId="69917729" w:rsidR="0038385E" w:rsidRDefault="0038385E" w:rsidP="00A73ECE">
      <w:pPr>
        <w:rPr>
          <w:sz w:val="24"/>
          <w:szCs w:val="24"/>
        </w:rPr>
      </w:pPr>
    </w:p>
    <w:p w14:paraId="0C953EC2" w14:textId="77777777" w:rsidR="0038385E" w:rsidRDefault="0038385E" w:rsidP="00A73ECE">
      <w:pPr>
        <w:rPr>
          <w:rFonts w:cstheme="minorHAnsi"/>
          <w:color w:val="050505"/>
          <w:shd w:val="clear" w:color="auto" w:fill="FFFFFF"/>
        </w:rPr>
      </w:pPr>
    </w:p>
    <w:p w14:paraId="3D16DD3D" w14:textId="77777777" w:rsidR="00A73ECE" w:rsidRDefault="00A73ECE">
      <w:pPr>
        <w:rPr>
          <w:rFonts w:cstheme="minorHAnsi"/>
          <w:color w:val="050505"/>
          <w:shd w:val="clear" w:color="auto" w:fill="FFFFFF"/>
        </w:rPr>
      </w:pPr>
    </w:p>
    <w:p w14:paraId="7BAD8301" w14:textId="77777777" w:rsidR="00003011" w:rsidRPr="00E81F61" w:rsidRDefault="00003011">
      <w:pPr>
        <w:rPr>
          <w:rFonts w:cstheme="minorHAnsi"/>
          <w:color w:val="050505"/>
          <w:shd w:val="clear" w:color="auto" w:fill="FFFFFF"/>
        </w:rPr>
      </w:pPr>
    </w:p>
    <w:p w14:paraId="0472AE0E" w14:textId="77777777" w:rsidR="005C7DC8" w:rsidRDefault="005C7DC8"/>
    <w:sectPr w:rsidR="005C7DC8" w:rsidSect="00F22B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51"/>
    <w:rsid w:val="000008EB"/>
    <w:rsid w:val="000013C1"/>
    <w:rsid w:val="00003011"/>
    <w:rsid w:val="00007580"/>
    <w:rsid w:val="0001261E"/>
    <w:rsid w:val="00015093"/>
    <w:rsid w:val="00021490"/>
    <w:rsid w:val="000301C9"/>
    <w:rsid w:val="00036885"/>
    <w:rsid w:val="00037ECC"/>
    <w:rsid w:val="00040B57"/>
    <w:rsid w:val="00055000"/>
    <w:rsid w:val="00056DAC"/>
    <w:rsid w:val="00066CA8"/>
    <w:rsid w:val="00086D30"/>
    <w:rsid w:val="000934EC"/>
    <w:rsid w:val="0009444E"/>
    <w:rsid w:val="000A0ABD"/>
    <w:rsid w:val="000A4EE1"/>
    <w:rsid w:val="000A6672"/>
    <w:rsid w:val="000A7560"/>
    <w:rsid w:val="000B122E"/>
    <w:rsid w:val="000B239F"/>
    <w:rsid w:val="000C08A2"/>
    <w:rsid w:val="000C3471"/>
    <w:rsid w:val="000D482D"/>
    <w:rsid w:val="000E6634"/>
    <w:rsid w:val="000F2E2C"/>
    <w:rsid w:val="000F648E"/>
    <w:rsid w:val="0011146C"/>
    <w:rsid w:val="0011368A"/>
    <w:rsid w:val="00114017"/>
    <w:rsid w:val="00115168"/>
    <w:rsid w:val="00116ABD"/>
    <w:rsid w:val="00117C61"/>
    <w:rsid w:val="00120FED"/>
    <w:rsid w:val="0012350E"/>
    <w:rsid w:val="00131985"/>
    <w:rsid w:val="00131B8A"/>
    <w:rsid w:val="0014342A"/>
    <w:rsid w:val="00143AFC"/>
    <w:rsid w:val="00150445"/>
    <w:rsid w:val="0015109B"/>
    <w:rsid w:val="00155822"/>
    <w:rsid w:val="00155910"/>
    <w:rsid w:val="001648F4"/>
    <w:rsid w:val="00165122"/>
    <w:rsid w:val="001B451E"/>
    <w:rsid w:val="001D3CC4"/>
    <w:rsid w:val="001E28E2"/>
    <w:rsid w:val="001F111E"/>
    <w:rsid w:val="00206123"/>
    <w:rsid w:val="00215A26"/>
    <w:rsid w:val="00223F20"/>
    <w:rsid w:val="00232B0D"/>
    <w:rsid w:val="002560E2"/>
    <w:rsid w:val="00280343"/>
    <w:rsid w:val="00280557"/>
    <w:rsid w:val="00281C58"/>
    <w:rsid w:val="00295671"/>
    <w:rsid w:val="002A6450"/>
    <w:rsid w:val="002B5F71"/>
    <w:rsid w:val="002C1E41"/>
    <w:rsid w:val="002C68A2"/>
    <w:rsid w:val="002C6E9A"/>
    <w:rsid w:val="002D07BC"/>
    <w:rsid w:val="002E1097"/>
    <w:rsid w:val="002E4A6E"/>
    <w:rsid w:val="002E4F5C"/>
    <w:rsid w:val="002F4419"/>
    <w:rsid w:val="002F4913"/>
    <w:rsid w:val="002F6A93"/>
    <w:rsid w:val="00300788"/>
    <w:rsid w:val="00302966"/>
    <w:rsid w:val="0031415B"/>
    <w:rsid w:val="00322476"/>
    <w:rsid w:val="003242C7"/>
    <w:rsid w:val="003314BB"/>
    <w:rsid w:val="00332BE7"/>
    <w:rsid w:val="00336B38"/>
    <w:rsid w:val="003403A2"/>
    <w:rsid w:val="00350BC4"/>
    <w:rsid w:val="0035404D"/>
    <w:rsid w:val="003679D7"/>
    <w:rsid w:val="00372F4D"/>
    <w:rsid w:val="003748DC"/>
    <w:rsid w:val="00376BD4"/>
    <w:rsid w:val="003830A3"/>
    <w:rsid w:val="0038385E"/>
    <w:rsid w:val="00397656"/>
    <w:rsid w:val="003A150E"/>
    <w:rsid w:val="003A3833"/>
    <w:rsid w:val="003B094E"/>
    <w:rsid w:val="003B495B"/>
    <w:rsid w:val="003C4EB1"/>
    <w:rsid w:val="003F6BCC"/>
    <w:rsid w:val="0040412B"/>
    <w:rsid w:val="00411443"/>
    <w:rsid w:val="004117E0"/>
    <w:rsid w:val="00413AE2"/>
    <w:rsid w:val="00422C81"/>
    <w:rsid w:val="004361A6"/>
    <w:rsid w:val="00440062"/>
    <w:rsid w:val="00440B51"/>
    <w:rsid w:val="004507EB"/>
    <w:rsid w:val="00454985"/>
    <w:rsid w:val="00455120"/>
    <w:rsid w:val="0047291C"/>
    <w:rsid w:val="00477E39"/>
    <w:rsid w:val="004A52C2"/>
    <w:rsid w:val="004A68EC"/>
    <w:rsid w:val="004B212A"/>
    <w:rsid w:val="004B36D8"/>
    <w:rsid w:val="004B4E79"/>
    <w:rsid w:val="004C6004"/>
    <w:rsid w:val="004E0EBB"/>
    <w:rsid w:val="004E45F5"/>
    <w:rsid w:val="004E6E67"/>
    <w:rsid w:val="004E712C"/>
    <w:rsid w:val="004F3094"/>
    <w:rsid w:val="004F4A09"/>
    <w:rsid w:val="00503433"/>
    <w:rsid w:val="00504A06"/>
    <w:rsid w:val="00506621"/>
    <w:rsid w:val="00516B7F"/>
    <w:rsid w:val="00533283"/>
    <w:rsid w:val="0054126B"/>
    <w:rsid w:val="00557FB7"/>
    <w:rsid w:val="00566594"/>
    <w:rsid w:val="0057347A"/>
    <w:rsid w:val="00576DE6"/>
    <w:rsid w:val="00582CC2"/>
    <w:rsid w:val="0059649C"/>
    <w:rsid w:val="005968E8"/>
    <w:rsid w:val="005A1A9F"/>
    <w:rsid w:val="005A3FE9"/>
    <w:rsid w:val="005A51ED"/>
    <w:rsid w:val="005C2783"/>
    <w:rsid w:val="005C2C6D"/>
    <w:rsid w:val="005C4114"/>
    <w:rsid w:val="005C7DC8"/>
    <w:rsid w:val="005D33A7"/>
    <w:rsid w:val="005D5765"/>
    <w:rsid w:val="005E159A"/>
    <w:rsid w:val="005E20EA"/>
    <w:rsid w:val="005E37DD"/>
    <w:rsid w:val="005F2DEC"/>
    <w:rsid w:val="005F4E6E"/>
    <w:rsid w:val="005F6547"/>
    <w:rsid w:val="00600FF9"/>
    <w:rsid w:val="0060233B"/>
    <w:rsid w:val="00603215"/>
    <w:rsid w:val="00605703"/>
    <w:rsid w:val="00626AA8"/>
    <w:rsid w:val="006429A9"/>
    <w:rsid w:val="00643BF4"/>
    <w:rsid w:val="00646B59"/>
    <w:rsid w:val="006536CB"/>
    <w:rsid w:val="00653933"/>
    <w:rsid w:val="00654B09"/>
    <w:rsid w:val="0065686C"/>
    <w:rsid w:val="006623E6"/>
    <w:rsid w:val="00677B64"/>
    <w:rsid w:val="00683B78"/>
    <w:rsid w:val="006932B3"/>
    <w:rsid w:val="00693AA4"/>
    <w:rsid w:val="00694879"/>
    <w:rsid w:val="00694A0A"/>
    <w:rsid w:val="006961BE"/>
    <w:rsid w:val="006A1247"/>
    <w:rsid w:val="006A42BF"/>
    <w:rsid w:val="006A6FA4"/>
    <w:rsid w:val="006B282A"/>
    <w:rsid w:val="006C445D"/>
    <w:rsid w:val="006D4B5D"/>
    <w:rsid w:val="006E6487"/>
    <w:rsid w:val="006F347C"/>
    <w:rsid w:val="006F3A65"/>
    <w:rsid w:val="006F7920"/>
    <w:rsid w:val="00704F41"/>
    <w:rsid w:val="0071260E"/>
    <w:rsid w:val="00723A91"/>
    <w:rsid w:val="00724A17"/>
    <w:rsid w:val="00732063"/>
    <w:rsid w:val="00736E23"/>
    <w:rsid w:val="00750E18"/>
    <w:rsid w:val="00760CB8"/>
    <w:rsid w:val="00761617"/>
    <w:rsid w:val="00767335"/>
    <w:rsid w:val="00773E6E"/>
    <w:rsid w:val="00775220"/>
    <w:rsid w:val="00782329"/>
    <w:rsid w:val="00790695"/>
    <w:rsid w:val="00790976"/>
    <w:rsid w:val="007A2388"/>
    <w:rsid w:val="007B162D"/>
    <w:rsid w:val="007B32FC"/>
    <w:rsid w:val="007C59D6"/>
    <w:rsid w:val="007D3236"/>
    <w:rsid w:val="007D7219"/>
    <w:rsid w:val="00805A95"/>
    <w:rsid w:val="008141A7"/>
    <w:rsid w:val="00827CAC"/>
    <w:rsid w:val="0083602C"/>
    <w:rsid w:val="0085198E"/>
    <w:rsid w:val="00852C91"/>
    <w:rsid w:val="00853ECF"/>
    <w:rsid w:val="00853F57"/>
    <w:rsid w:val="008642F1"/>
    <w:rsid w:val="008718A5"/>
    <w:rsid w:val="00873BF5"/>
    <w:rsid w:val="00874537"/>
    <w:rsid w:val="00876D12"/>
    <w:rsid w:val="00881771"/>
    <w:rsid w:val="00885F0D"/>
    <w:rsid w:val="008944A4"/>
    <w:rsid w:val="00894DAF"/>
    <w:rsid w:val="00897483"/>
    <w:rsid w:val="008B1307"/>
    <w:rsid w:val="008B2E21"/>
    <w:rsid w:val="008C12E0"/>
    <w:rsid w:val="008E492B"/>
    <w:rsid w:val="008F239C"/>
    <w:rsid w:val="009072E5"/>
    <w:rsid w:val="009135E0"/>
    <w:rsid w:val="00914679"/>
    <w:rsid w:val="00915717"/>
    <w:rsid w:val="0092725D"/>
    <w:rsid w:val="00927496"/>
    <w:rsid w:val="009331D1"/>
    <w:rsid w:val="00934028"/>
    <w:rsid w:val="009423EF"/>
    <w:rsid w:val="00966D39"/>
    <w:rsid w:val="009716F1"/>
    <w:rsid w:val="00980408"/>
    <w:rsid w:val="00983CA0"/>
    <w:rsid w:val="00992A10"/>
    <w:rsid w:val="009D0100"/>
    <w:rsid w:val="009F034E"/>
    <w:rsid w:val="00A20C18"/>
    <w:rsid w:val="00A34835"/>
    <w:rsid w:val="00A35C98"/>
    <w:rsid w:val="00A53B3B"/>
    <w:rsid w:val="00A67CF7"/>
    <w:rsid w:val="00A727A8"/>
    <w:rsid w:val="00A73ECE"/>
    <w:rsid w:val="00A80BE3"/>
    <w:rsid w:val="00A84508"/>
    <w:rsid w:val="00A951CC"/>
    <w:rsid w:val="00AA2827"/>
    <w:rsid w:val="00AB46A9"/>
    <w:rsid w:val="00AD1AB3"/>
    <w:rsid w:val="00AE1A52"/>
    <w:rsid w:val="00AE6D36"/>
    <w:rsid w:val="00B17FAA"/>
    <w:rsid w:val="00B24D07"/>
    <w:rsid w:val="00B25D6F"/>
    <w:rsid w:val="00B3139E"/>
    <w:rsid w:val="00B338CF"/>
    <w:rsid w:val="00B4703F"/>
    <w:rsid w:val="00B52802"/>
    <w:rsid w:val="00B54D45"/>
    <w:rsid w:val="00B604A9"/>
    <w:rsid w:val="00B71624"/>
    <w:rsid w:val="00BA771E"/>
    <w:rsid w:val="00BB2D3D"/>
    <w:rsid w:val="00BB3FBA"/>
    <w:rsid w:val="00BD4F39"/>
    <w:rsid w:val="00BE31F4"/>
    <w:rsid w:val="00C0200C"/>
    <w:rsid w:val="00C06ED8"/>
    <w:rsid w:val="00C07D10"/>
    <w:rsid w:val="00C13621"/>
    <w:rsid w:val="00C22735"/>
    <w:rsid w:val="00C35043"/>
    <w:rsid w:val="00C3510A"/>
    <w:rsid w:val="00C41532"/>
    <w:rsid w:val="00C74DAE"/>
    <w:rsid w:val="00CA382F"/>
    <w:rsid w:val="00CA48FF"/>
    <w:rsid w:val="00CB5925"/>
    <w:rsid w:val="00CB6257"/>
    <w:rsid w:val="00CC0D34"/>
    <w:rsid w:val="00CC32A5"/>
    <w:rsid w:val="00CC7247"/>
    <w:rsid w:val="00CC7C21"/>
    <w:rsid w:val="00CD0DD2"/>
    <w:rsid w:val="00CD4FEF"/>
    <w:rsid w:val="00CD50BC"/>
    <w:rsid w:val="00CE6332"/>
    <w:rsid w:val="00CE7D4B"/>
    <w:rsid w:val="00CF2691"/>
    <w:rsid w:val="00CF34DC"/>
    <w:rsid w:val="00CF70D3"/>
    <w:rsid w:val="00D01951"/>
    <w:rsid w:val="00D1133B"/>
    <w:rsid w:val="00D12610"/>
    <w:rsid w:val="00D12B66"/>
    <w:rsid w:val="00D2012A"/>
    <w:rsid w:val="00D23121"/>
    <w:rsid w:val="00D32F98"/>
    <w:rsid w:val="00D33EDF"/>
    <w:rsid w:val="00D414F7"/>
    <w:rsid w:val="00D41BA5"/>
    <w:rsid w:val="00D431E4"/>
    <w:rsid w:val="00D52621"/>
    <w:rsid w:val="00D55ED5"/>
    <w:rsid w:val="00D666CA"/>
    <w:rsid w:val="00D7449F"/>
    <w:rsid w:val="00D830CC"/>
    <w:rsid w:val="00D843D6"/>
    <w:rsid w:val="00D8548D"/>
    <w:rsid w:val="00DA0C1D"/>
    <w:rsid w:val="00DA6543"/>
    <w:rsid w:val="00DB292B"/>
    <w:rsid w:val="00DB3B02"/>
    <w:rsid w:val="00DB5951"/>
    <w:rsid w:val="00DB7AF0"/>
    <w:rsid w:val="00DC36B0"/>
    <w:rsid w:val="00DC4479"/>
    <w:rsid w:val="00DD3B31"/>
    <w:rsid w:val="00DD5159"/>
    <w:rsid w:val="00DE4B32"/>
    <w:rsid w:val="00E02C54"/>
    <w:rsid w:val="00E031A6"/>
    <w:rsid w:val="00E03FB5"/>
    <w:rsid w:val="00E0477D"/>
    <w:rsid w:val="00E16CA9"/>
    <w:rsid w:val="00E2462C"/>
    <w:rsid w:val="00E308D7"/>
    <w:rsid w:val="00E40870"/>
    <w:rsid w:val="00E479E5"/>
    <w:rsid w:val="00E54A70"/>
    <w:rsid w:val="00E732EF"/>
    <w:rsid w:val="00E81F61"/>
    <w:rsid w:val="00E855E9"/>
    <w:rsid w:val="00E967A2"/>
    <w:rsid w:val="00EA0B03"/>
    <w:rsid w:val="00EB2BDF"/>
    <w:rsid w:val="00EB36E4"/>
    <w:rsid w:val="00EC0818"/>
    <w:rsid w:val="00EC5462"/>
    <w:rsid w:val="00ED2C4E"/>
    <w:rsid w:val="00EE0BC1"/>
    <w:rsid w:val="00EE1D9D"/>
    <w:rsid w:val="00EE3002"/>
    <w:rsid w:val="00EE4630"/>
    <w:rsid w:val="00EE677D"/>
    <w:rsid w:val="00EE7A13"/>
    <w:rsid w:val="00F21809"/>
    <w:rsid w:val="00F22B51"/>
    <w:rsid w:val="00F24646"/>
    <w:rsid w:val="00F30760"/>
    <w:rsid w:val="00F36E1D"/>
    <w:rsid w:val="00F64596"/>
    <w:rsid w:val="00F727FE"/>
    <w:rsid w:val="00F80CBC"/>
    <w:rsid w:val="00F9046A"/>
    <w:rsid w:val="00F91D0E"/>
    <w:rsid w:val="00F96E38"/>
    <w:rsid w:val="00FA049A"/>
    <w:rsid w:val="00FA2D60"/>
    <w:rsid w:val="00FB116C"/>
    <w:rsid w:val="00FB6675"/>
    <w:rsid w:val="00FC4988"/>
    <w:rsid w:val="00FC4DE1"/>
    <w:rsid w:val="00FC7D35"/>
    <w:rsid w:val="00FD156A"/>
    <w:rsid w:val="00FE27E6"/>
    <w:rsid w:val="00FF06D2"/>
    <w:rsid w:val="00FF6463"/>
    <w:rsid w:val="00FF7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BEFD"/>
  <w15:chartTrackingRefBased/>
  <w15:docId w15:val="{0296D2DF-D292-4F78-8C4F-14F8B8158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2B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2B51"/>
    <w:rPr>
      <w:rFonts w:eastAsiaTheme="minorEastAsia"/>
      <w:lang w:val="en-US"/>
    </w:rPr>
  </w:style>
  <w:style w:type="character" w:styleId="Hyperlink">
    <w:name w:val="Hyperlink"/>
    <w:basedOn w:val="DefaultParagraphFont"/>
    <w:uiPriority w:val="99"/>
    <w:semiHidden/>
    <w:unhideWhenUsed/>
    <w:rsid w:val="005C2783"/>
    <w:rPr>
      <w:color w:val="0000FF"/>
      <w:u w:val="single"/>
    </w:rPr>
  </w:style>
  <w:style w:type="paragraph" w:styleId="Bibliography">
    <w:name w:val="Bibliography"/>
    <w:basedOn w:val="Normal"/>
    <w:next w:val="Normal"/>
    <w:uiPriority w:val="37"/>
    <w:unhideWhenUsed/>
    <w:rsid w:val="00683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130482">
      <w:bodyDiv w:val="1"/>
      <w:marLeft w:val="0"/>
      <w:marRight w:val="0"/>
      <w:marTop w:val="0"/>
      <w:marBottom w:val="0"/>
      <w:divBdr>
        <w:top w:val="none" w:sz="0" w:space="0" w:color="auto"/>
        <w:left w:val="none" w:sz="0" w:space="0" w:color="auto"/>
        <w:bottom w:val="none" w:sz="0" w:space="0" w:color="auto"/>
        <w:right w:val="none" w:sz="0" w:space="0" w:color="auto"/>
      </w:divBdr>
    </w:div>
    <w:div w:id="324554019">
      <w:bodyDiv w:val="1"/>
      <w:marLeft w:val="0"/>
      <w:marRight w:val="0"/>
      <w:marTop w:val="0"/>
      <w:marBottom w:val="0"/>
      <w:divBdr>
        <w:top w:val="none" w:sz="0" w:space="0" w:color="auto"/>
        <w:left w:val="none" w:sz="0" w:space="0" w:color="auto"/>
        <w:bottom w:val="none" w:sz="0" w:space="0" w:color="auto"/>
        <w:right w:val="none" w:sz="0" w:space="0" w:color="auto"/>
      </w:divBdr>
    </w:div>
    <w:div w:id="324745688">
      <w:bodyDiv w:val="1"/>
      <w:marLeft w:val="0"/>
      <w:marRight w:val="0"/>
      <w:marTop w:val="0"/>
      <w:marBottom w:val="0"/>
      <w:divBdr>
        <w:top w:val="none" w:sz="0" w:space="0" w:color="auto"/>
        <w:left w:val="none" w:sz="0" w:space="0" w:color="auto"/>
        <w:bottom w:val="none" w:sz="0" w:space="0" w:color="auto"/>
        <w:right w:val="none" w:sz="0" w:space="0" w:color="auto"/>
      </w:divBdr>
    </w:div>
    <w:div w:id="539056514">
      <w:bodyDiv w:val="1"/>
      <w:marLeft w:val="0"/>
      <w:marRight w:val="0"/>
      <w:marTop w:val="0"/>
      <w:marBottom w:val="0"/>
      <w:divBdr>
        <w:top w:val="none" w:sz="0" w:space="0" w:color="auto"/>
        <w:left w:val="none" w:sz="0" w:space="0" w:color="auto"/>
        <w:bottom w:val="none" w:sz="0" w:space="0" w:color="auto"/>
        <w:right w:val="none" w:sz="0" w:space="0" w:color="auto"/>
      </w:divBdr>
    </w:div>
    <w:div w:id="681055854">
      <w:bodyDiv w:val="1"/>
      <w:marLeft w:val="0"/>
      <w:marRight w:val="0"/>
      <w:marTop w:val="0"/>
      <w:marBottom w:val="0"/>
      <w:divBdr>
        <w:top w:val="none" w:sz="0" w:space="0" w:color="auto"/>
        <w:left w:val="none" w:sz="0" w:space="0" w:color="auto"/>
        <w:bottom w:val="none" w:sz="0" w:space="0" w:color="auto"/>
        <w:right w:val="none" w:sz="0" w:space="0" w:color="auto"/>
      </w:divBdr>
    </w:div>
    <w:div w:id="691540458">
      <w:bodyDiv w:val="1"/>
      <w:marLeft w:val="0"/>
      <w:marRight w:val="0"/>
      <w:marTop w:val="0"/>
      <w:marBottom w:val="0"/>
      <w:divBdr>
        <w:top w:val="none" w:sz="0" w:space="0" w:color="auto"/>
        <w:left w:val="none" w:sz="0" w:space="0" w:color="auto"/>
        <w:bottom w:val="none" w:sz="0" w:space="0" w:color="auto"/>
        <w:right w:val="none" w:sz="0" w:space="0" w:color="auto"/>
      </w:divBdr>
    </w:div>
    <w:div w:id="779033163">
      <w:bodyDiv w:val="1"/>
      <w:marLeft w:val="0"/>
      <w:marRight w:val="0"/>
      <w:marTop w:val="0"/>
      <w:marBottom w:val="0"/>
      <w:divBdr>
        <w:top w:val="none" w:sz="0" w:space="0" w:color="auto"/>
        <w:left w:val="none" w:sz="0" w:space="0" w:color="auto"/>
        <w:bottom w:val="none" w:sz="0" w:space="0" w:color="auto"/>
        <w:right w:val="none" w:sz="0" w:space="0" w:color="auto"/>
      </w:divBdr>
    </w:div>
    <w:div w:id="876087083">
      <w:bodyDiv w:val="1"/>
      <w:marLeft w:val="0"/>
      <w:marRight w:val="0"/>
      <w:marTop w:val="0"/>
      <w:marBottom w:val="0"/>
      <w:divBdr>
        <w:top w:val="none" w:sz="0" w:space="0" w:color="auto"/>
        <w:left w:val="none" w:sz="0" w:space="0" w:color="auto"/>
        <w:bottom w:val="none" w:sz="0" w:space="0" w:color="auto"/>
        <w:right w:val="none" w:sz="0" w:space="0" w:color="auto"/>
      </w:divBdr>
    </w:div>
    <w:div w:id="1083723661">
      <w:bodyDiv w:val="1"/>
      <w:marLeft w:val="0"/>
      <w:marRight w:val="0"/>
      <w:marTop w:val="0"/>
      <w:marBottom w:val="0"/>
      <w:divBdr>
        <w:top w:val="none" w:sz="0" w:space="0" w:color="auto"/>
        <w:left w:val="none" w:sz="0" w:space="0" w:color="auto"/>
        <w:bottom w:val="none" w:sz="0" w:space="0" w:color="auto"/>
        <w:right w:val="none" w:sz="0" w:space="0" w:color="auto"/>
      </w:divBdr>
    </w:div>
    <w:div w:id="1219827622">
      <w:bodyDiv w:val="1"/>
      <w:marLeft w:val="0"/>
      <w:marRight w:val="0"/>
      <w:marTop w:val="0"/>
      <w:marBottom w:val="0"/>
      <w:divBdr>
        <w:top w:val="none" w:sz="0" w:space="0" w:color="auto"/>
        <w:left w:val="none" w:sz="0" w:space="0" w:color="auto"/>
        <w:bottom w:val="none" w:sz="0" w:space="0" w:color="auto"/>
        <w:right w:val="none" w:sz="0" w:space="0" w:color="auto"/>
      </w:divBdr>
    </w:div>
    <w:div w:id="1325744212">
      <w:bodyDiv w:val="1"/>
      <w:marLeft w:val="0"/>
      <w:marRight w:val="0"/>
      <w:marTop w:val="0"/>
      <w:marBottom w:val="0"/>
      <w:divBdr>
        <w:top w:val="none" w:sz="0" w:space="0" w:color="auto"/>
        <w:left w:val="none" w:sz="0" w:space="0" w:color="auto"/>
        <w:bottom w:val="none" w:sz="0" w:space="0" w:color="auto"/>
        <w:right w:val="none" w:sz="0" w:space="0" w:color="auto"/>
      </w:divBdr>
    </w:div>
    <w:div w:id="1733309586">
      <w:bodyDiv w:val="1"/>
      <w:marLeft w:val="0"/>
      <w:marRight w:val="0"/>
      <w:marTop w:val="0"/>
      <w:marBottom w:val="0"/>
      <w:divBdr>
        <w:top w:val="none" w:sz="0" w:space="0" w:color="auto"/>
        <w:left w:val="none" w:sz="0" w:space="0" w:color="auto"/>
        <w:bottom w:val="none" w:sz="0" w:space="0" w:color="auto"/>
        <w:right w:val="none" w:sz="0" w:space="0" w:color="auto"/>
      </w:divBdr>
    </w:div>
    <w:div w:id="1749230999">
      <w:bodyDiv w:val="1"/>
      <w:marLeft w:val="0"/>
      <w:marRight w:val="0"/>
      <w:marTop w:val="0"/>
      <w:marBottom w:val="0"/>
      <w:divBdr>
        <w:top w:val="none" w:sz="0" w:space="0" w:color="auto"/>
        <w:left w:val="none" w:sz="0" w:space="0" w:color="auto"/>
        <w:bottom w:val="none" w:sz="0" w:space="0" w:color="auto"/>
        <w:right w:val="none" w:sz="0" w:space="0" w:color="auto"/>
      </w:divBdr>
    </w:div>
    <w:div w:id="1800685875">
      <w:bodyDiv w:val="1"/>
      <w:marLeft w:val="0"/>
      <w:marRight w:val="0"/>
      <w:marTop w:val="0"/>
      <w:marBottom w:val="0"/>
      <w:divBdr>
        <w:top w:val="none" w:sz="0" w:space="0" w:color="auto"/>
        <w:left w:val="none" w:sz="0" w:space="0" w:color="auto"/>
        <w:bottom w:val="none" w:sz="0" w:space="0" w:color="auto"/>
        <w:right w:val="none" w:sz="0" w:space="0" w:color="auto"/>
      </w:divBdr>
    </w:div>
    <w:div w:id="1884174974">
      <w:bodyDiv w:val="1"/>
      <w:marLeft w:val="0"/>
      <w:marRight w:val="0"/>
      <w:marTop w:val="0"/>
      <w:marBottom w:val="0"/>
      <w:divBdr>
        <w:top w:val="none" w:sz="0" w:space="0" w:color="auto"/>
        <w:left w:val="none" w:sz="0" w:space="0" w:color="auto"/>
        <w:bottom w:val="none" w:sz="0" w:space="0" w:color="auto"/>
        <w:right w:val="none" w:sz="0" w:space="0" w:color="auto"/>
      </w:divBdr>
    </w:div>
    <w:div w:id="198268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F306AFF59E42F7A8FC0905EE956EF5"/>
        <w:category>
          <w:name w:val="General"/>
          <w:gallery w:val="placeholder"/>
        </w:category>
        <w:types>
          <w:type w:val="bbPlcHdr"/>
        </w:types>
        <w:behaviors>
          <w:behavior w:val="content"/>
        </w:behaviors>
        <w:guid w:val="{F67DB674-4A38-4F5E-BCCC-83989F0FE418}"/>
      </w:docPartPr>
      <w:docPartBody>
        <w:p w:rsidR="00000000" w:rsidRDefault="00353D60" w:rsidP="00353D60">
          <w:pPr>
            <w:pStyle w:val="39F306AFF59E42F7A8FC0905EE956EF5"/>
          </w:pPr>
          <w:r>
            <w:rPr>
              <w:rFonts w:asciiTheme="majorHAnsi" w:eastAsiaTheme="majorEastAsia" w:hAnsiTheme="majorHAnsi" w:cstheme="majorBidi"/>
              <w:caps/>
              <w:color w:val="4472C4" w:themeColor="accent1"/>
              <w:sz w:val="80"/>
              <w:szCs w:val="80"/>
            </w:rPr>
            <w:t>[Document title]</w:t>
          </w:r>
        </w:p>
      </w:docPartBody>
    </w:docPart>
    <w:docPart>
      <w:docPartPr>
        <w:name w:val="EB477A314AA34EDF867AFD098B830263"/>
        <w:category>
          <w:name w:val="General"/>
          <w:gallery w:val="placeholder"/>
        </w:category>
        <w:types>
          <w:type w:val="bbPlcHdr"/>
        </w:types>
        <w:behaviors>
          <w:behavior w:val="content"/>
        </w:behaviors>
        <w:guid w:val="{5F52AAC9-6473-4E98-97C5-A5C967A50558}"/>
      </w:docPartPr>
      <w:docPartBody>
        <w:p w:rsidR="00000000" w:rsidRDefault="00353D60" w:rsidP="00353D60">
          <w:pPr>
            <w:pStyle w:val="EB477A314AA34EDF867AFD098B83026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60"/>
    <w:rsid w:val="00353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F306AFF59E42F7A8FC0905EE956EF5">
    <w:name w:val="39F306AFF59E42F7A8FC0905EE956EF5"/>
    <w:rsid w:val="00353D60"/>
  </w:style>
  <w:style w:type="paragraph" w:customStyle="1" w:styleId="EB477A314AA34EDF867AFD098B830263">
    <w:name w:val="EB477A314AA34EDF867AFD098B830263"/>
    <w:rsid w:val="00353D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2023-01-06T00:00:00</PublishDate>
  <Abstract/>
  <CompanyAddress>2018844</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aaba9889f7c35b5d241442ed2d8b485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2640f21587c78d310a2c698eee9d62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The</b:Tag>
    <b:SourceType>DocumentFromInternetSite</b:SourceType>
    <b:Guid>{FE94E563-977D-4333-85D5-8A3A9CE2BDEB}</b:Guid>
    <b:Title>The University of Edinburgh</b:Title>
    <b:URL>https://www.ed.ac.uk/reflection/reflectors-toolkit/reflecting-on-experience/gibbs-reflective-cycle#:~:text=One%20of%20the%20most%20famous,analysis%2C%20conclusion%20and%20action%20plan.</b:URL>
    <b:RefOrder>10</b:RefOrder>
  </b:Source>
  <b:Source>
    <b:Tag>Fac22</b:Tag>
    <b:SourceType>DocumentFromInternetSite</b:SourceType>
    <b:Guid>{5B3D2283-9437-47ED-8D80-04180C52804E}</b:Guid>
    <b:Title>Facebook</b:Title>
    <b:Year>2022</b:Year>
    <b:URL>https://www.facebook.com/trinitysaintdavid</b:URL>
    <b:RefOrder>1</b:RefOrder>
  </b:Source>
  <b:Source>
    <b:Tag>Jul21</b:Tag>
    <b:SourceType>DocumentFromInternetSite</b:SourceType>
    <b:Guid>{0E3D14E3-1944-4847-A626-2773B931AC33}</b:Guid>
    <b:Author>
      <b:Author>
        <b:NameList>
          <b:Person>
            <b:Last>Hirschauer</b:Last>
            <b:First>Julie</b:First>
          </b:Person>
        </b:NameList>
      </b:Author>
    </b:Author>
    <b:Title>Linkedin</b:Title>
    <b:Year>2021</b:Year>
    <b:Month>June</b:Month>
    <b:Day>18</b:Day>
    <b:URL>https://www.linkedin.com/pulse/entrepreneurial-skills-definition-examples-julie-hirschauer</b:URL>
    <b:RefOrder>3</b:RefOrder>
  </b:Source>
  <b:Source>
    <b:Tag>Nic22</b:Tag>
    <b:SourceType>DocumentFromInternetSite</b:SourceType>
    <b:Guid>{1A3393EA-53BA-49B9-8674-42D515C2646A}</b:Guid>
    <b:Author>
      <b:Author>
        <b:NameList>
          <b:Person>
            <b:Last>Ferreira</b:Last>
            <b:First>Nicole</b:First>
            <b:Middle>Martins</b:Middle>
          </b:Person>
        </b:NameList>
      </b:Author>
    </b:Author>
    <b:Title>Oberlo</b:Title>
    <b:Year>2022</b:Year>
    <b:Month>Juky</b:Month>
    <b:Day>19</b:Day>
    <b:URL>https://www.oberlo.co.uk/blog/what-is-entrepreneurship</b:URL>
    <b:RefOrder>2</b:RefOrder>
  </b:Source>
  <b:Source>
    <b:Tag>Lmsnd</b:Tag>
    <b:SourceType>DocumentFromInternetSite</b:SourceType>
    <b:Guid>{0A306397-C37B-47BA-B719-0AB28103CD5D}</b:Guid>
    <b:Title>LmsHero</b:Title>
    <b:Year>n.d</b:Year>
    <b:URL>https://lmshero.com/entrepreneurial-skills/</b:URL>
    <b:RefOrder>4</b:RefOrder>
  </b:Source>
  <b:Source>
    <b:Tag>miknd</b:Tag>
    <b:SourceType>DocumentFromInternetSite</b:SourceType>
    <b:Guid>{3D18860C-93AF-424F-A287-69331401A085}</b:Guid>
    <b:Author>
      <b:Author>
        <b:NameList>
          <b:Person>
            <b:Last>Irving</b:Last>
            <b:First>mike</b:First>
          </b:Person>
        </b:NameList>
      </b:Author>
    </b:Author>
    <b:Title>Advanced Buisness Abilities</b:Title>
    <b:Year>n.d</b:Year>
    <b:URL>https://advancedbusinessabilities.com/how-communication-skills-help-in-developing-an-entrepreneur/#:~:text=The%20Importance%20of%20Communication%20Skills%20in%20Entrepreneurship&amp;text=They%20created%20vision%20through%20communication,Finding</b:URL>
    <b:RefOrder>5</b:RefOrder>
  </b:Source>
  <b:Source>
    <b:Tag>Mar21</b:Tag>
    <b:SourceType>DocumentFromInternetSite</b:SourceType>
    <b:Guid>{94BC3C73-F623-4F65-8421-BEDAEAF27FBB}</b:Guid>
    <b:Author>
      <b:Author>
        <b:NameList>
          <b:Person>
            <b:Last>Hensley</b:Last>
            <b:First>Mark</b:First>
          </b:Person>
        </b:NameList>
      </b:Author>
    </b:Author>
    <b:Title>SN</b:Title>
    <b:Year>2021</b:Year>
    <b:Month>December</b:Month>
    <b:Day>6</b:Day>
    <b:URL>https://startupnation.com/manage-your-business/7-tips-to-improve-your-business-communication-skills-hensley/</b:URL>
    <b:RefOrder>6</b:RefOrder>
  </b:Source>
  <b:Source>
    <b:Tag>Ind221</b:Tag>
    <b:SourceType>DocumentFromInternetSite</b:SourceType>
    <b:Guid>{3F35DA04-DF59-491B-BB2F-ED46D2137C32}</b:Guid>
    <b:Author>
      <b:Author>
        <b:NameList>
          <b:Person>
            <b:Last>Indeed</b:Last>
          </b:Person>
        </b:NameList>
      </b:Author>
    </b:Author>
    <b:Title>Indeed</b:Title>
    <b:Year>2022</b:Year>
    <b:Month>September</b:Month>
    <b:Day>29</b:Day>
    <b:URL>https://uk.indeed.com/career-advice/career-development/leadership-skills</b:URL>
    <b:RefOrder>9</b:RefOrder>
  </b:Source>
  <b:Source>
    <b:Tag>Walnd</b:Tag>
    <b:SourceType>DocumentFromInternetSite</b:SourceType>
    <b:Guid>{A273BD55-7F00-4D5B-9DE0-FF9F4FB44D28}</b:Guid>
    <b:Author>
      <b:Author>
        <b:NameList>
          <b:Person>
            <b:Last>Walkme</b:Last>
          </b:Person>
        </b:NameList>
      </b:Author>
    </b:Author>
    <b:Title>Adaptability</b:Title>
    <b:Year>n.d</b:Year>
    <b:URL>https://www.walkme.com/glossary/adaptability/</b:URL>
    <b:RefOrder>7</b:RefOrder>
  </b:Source>
  <b:Source>
    <b:Tag>Robnd</b:Tag>
    <b:SourceType>DocumentFromInternetSite</b:SourceType>
    <b:Guid>{B48233B6-5409-4B21-933D-88C0898F1DB1}</b:Guid>
    <b:Title>RobertHalf</b:Title>
    <b:Year>n.d</b:Year>
    <b:URL>https://www.roberthalf.co.nz/career-advice/career-development/adaptability-skills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236D5B-0F3E-43CD-A1D5-91CF4549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9E3BB-8A22-49D8-A68A-B4FD51DC45F7}">
  <ds:schemaRefs>
    <ds:schemaRef ds:uri="http://schemas.microsoft.com/sharepoint/v3/contenttype/forms"/>
  </ds:schemaRefs>
</ds:datastoreItem>
</file>

<file path=customXml/itemProps4.xml><?xml version="1.0" encoding="utf-8"?>
<ds:datastoreItem xmlns:ds="http://schemas.openxmlformats.org/officeDocument/2006/customXml" ds:itemID="{7EDDBFA0-8F0C-4A0E-9E34-AAA66FD873E4}">
  <ds:schemaRef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9823f8e4-81f3-4a59-a026-c1a9717271fd"/>
    <ds:schemaRef ds:uri="http://schemas.openxmlformats.org/package/2006/metadata/core-properties"/>
    <ds:schemaRef ds:uri="95817cb9-f0eb-4f4d-892c-47ab9f8957c0"/>
    <ds:schemaRef ds:uri="http://www.w3.org/XML/1998/namespace"/>
    <ds:schemaRef ds:uri="http://purl.org/dc/terms/"/>
  </ds:schemaRefs>
</ds:datastoreItem>
</file>

<file path=customXml/itemProps5.xml><?xml version="1.0" encoding="utf-8"?>
<ds:datastoreItem xmlns:ds="http://schemas.openxmlformats.org/officeDocument/2006/customXml" ds:itemID="{48CEE5BF-BA83-4E94-88A6-C9343061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Changemakers: Creativity and Value Creation (BMSP5013/C)</vt:lpstr>
    </vt:vector>
  </TitlesOfParts>
  <Company>Victoria Beecham</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(BMSP5013/C)</dc:title>
  <dc:subject/>
  <dc:creator>Victoria</dc:creator>
  <cp:keywords/>
  <dc:description/>
  <cp:lastModifiedBy>Victoria Beecham (2108844)</cp:lastModifiedBy>
  <cp:revision>2</cp:revision>
  <dcterms:created xsi:type="dcterms:W3CDTF">2023-01-06T23:53:00Z</dcterms:created>
  <dcterms:modified xsi:type="dcterms:W3CDTF">2023-01-06T23:53:00Z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