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90FB4" w14:textId="688B7F9F" w:rsidR="006070B9" w:rsidRPr="0041396D" w:rsidRDefault="0041396D" w:rsidP="004139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Barnes, J. (2015) </w:t>
      </w:r>
      <w:r w:rsidRPr="0041396D">
        <w:rPr>
          <w:rFonts w:ascii="Times New Roman" w:hAnsi="Times New Roman" w:cs="Times New Roman"/>
          <w:i/>
          <w:sz w:val="24"/>
          <w:szCs w:val="24"/>
        </w:rPr>
        <w:t>Cross-curricular learning 3-14</w:t>
      </w:r>
      <w:r>
        <w:rPr>
          <w:rFonts w:ascii="Times New Roman" w:hAnsi="Times New Roman" w:cs="Times New Roman"/>
          <w:sz w:val="24"/>
          <w:szCs w:val="24"/>
        </w:rPr>
        <w:t>. 3</w:t>
      </w:r>
      <w:r w:rsidRPr="0041396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edition. London: Sage.</w:t>
      </w:r>
      <w:r w:rsidR="0080051B">
        <w:rPr>
          <w:rFonts w:ascii="Times New Roman" w:hAnsi="Times New Roman" w:cs="Times New Roman"/>
          <w:sz w:val="24"/>
          <w:szCs w:val="24"/>
        </w:rPr>
        <w:br/>
        <w:t xml:space="preserve">Donaldson, G. (2015) </w:t>
      </w:r>
      <w:r w:rsidR="0080051B" w:rsidRPr="0080051B">
        <w:rPr>
          <w:rFonts w:ascii="Times New Roman" w:hAnsi="Times New Roman" w:cs="Times New Roman"/>
          <w:i/>
          <w:sz w:val="24"/>
          <w:szCs w:val="24"/>
        </w:rPr>
        <w:t>Successful Futures</w:t>
      </w:r>
      <w:r w:rsidR="0080051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" w:history="1">
        <w:r w:rsidR="0080051B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https://dera.ioe.ac.uk/22165/2/150225-successful-futures-en_Redacted.pdf</w:t>
        </w:r>
      </w:hyperlink>
      <w:r w:rsidR="0080051B">
        <w:rPr>
          <w:rFonts w:ascii="Times New Roman" w:hAnsi="Times New Roman" w:cs="Times New Roman"/>
          <w:sz w:val="24"/>
          <w:szCs w:val="24"/>
        </w:rPr>
        <w:t xml:space="preserve"> </w:t>
      </w:r>
      <w:r w:rsidR="00960034">
        <w:rPr>
          <w:rFonts w:ascii="Times New Roman" w:hAnsi="Times New Roman" w:cs="Times New Roman"/>
          <w:sz w:val="24"/>
          <w:szCs w:val="24"/>
        </w:rPr>
        <w:t>(Accessed: 5</w:t>
      </w:r>
      <w:r w:rsidR="00960034" w:rsidRPr="0096003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60034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54766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547668">
        <w:rPr>
          <w:rFonts w:ascii="Times New Roman" w:hAnsi="Times New Roman" w:cs="Times New Roman"/>
          <w:sz w:val="24"/>
          <w:szCs w:val="24"/>
        </w:rPr>
        <w:t>EEF</w:t>
      </w:r>
      <w:proofErr w:type="spellEnd"/>
      <w:r w:rsidR="00547668">
        <w:rPr>
          <w:rFonts w:ascii="Times New Roman" w:hAnsi="Times New Roman" w:cs="Times New Roman"/>
          <w:sz w:val="24"/>
          <w:szCs w:val="24"/>
        </w:rPr>
        <w:t xml:space="preserve"> (2015) </w:t>
      </w:r>
      <w:r w:rsidR="00547668" w:rsidRPr="00547668">
        <w:rPr>
          <w:rFonts w:ascii="Times New Roman" w:hAnsi="Times New Roman" w:cs="Times New Roman"/>
          <w:i/>
          <w:sz w:val="24"/>
          <w:szCs w:val="24"/>
        </w:rPr>
        <w:t>Philosophy for Children, Evaluation report and Executive summary</w:t>
      </w:r>
      <w:r w:rsidR="00547668">
        <w:rPr>
          <w:rFonts w:ascii="Times New Roman" w:hAnsi="Times New Roman" w:cs="Times New Roman"/>
          <w:sz w:val="24"/>
          <w:szCs w:val="24"/>
        </w:rPr>
        <w:t xml:space="preserve">. </w:t>
      </w:r>
      <w:r w:rsidR="0035380D">
        <w:rPr>
          <w:rFonts w:ascii="Times New Roman" w:hAnsi="Times New Roman" w:cs="Times New Roman"/>
          <w:sz w:val="24"/>
          <w:szCs w:val="24"/>
        </w:rPr>
        <w:t xml:space="preserve">London: </w:t>
      </w:r>
      <w:r w:rsidR="00547668">
        <w:rPr>
          <w:rFonts w:ascii="Times New Roman" w:hAnsi="Times New Roman" w:cs="Times New Roman"/>
          <w:sz w:val="24"/>
          <w:szCs w:val="24"/>
        </w:rPr>
        <w:t>Education Endowment Foundation</w:t>
      </w:r>
      <w:r w:rsidR="00866AC3">
        <w:rPr>
          <w:rFonts w:ascii="Times New Roman" w:hAnsi="Times New Roman" w:cs="Times New Roman"/>
          <w:sz w:val="24"/>
          <w:szCs w:val="24"/>
        </w:rPr>
        <w:t>.</w:t>
      </w:r>
      <w:r w:rsidR="0035380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35380D">
        <w:rPr>
          <w:rFonts w:ascii="Times New Roman" w:hAnsi="Times New Roman" w:cs="Times New Roman"/>
          <w:sz w:val="24"/>
          <w:szCs w:val="24"/>
        </w:rPr>
        <w:t>EEF</w:t>
      </w:r>
      <w:proofErr w:type="spellEnd"/>
      <w:r w:rsidR="0035380D">
        <w:rPr>
          <w:rFonts w:ascii="Times New Roman" w:hAnsi="Times New Roman" w:cs="Times New Roman"/>
          <w:sz w:val="24"/>
          <w:szCs w:val="24"/>
        </w:rPr>
        <w:t xml:space="preserve"> (2017) </w:t>
      </w:r>
      <w:r w:rsidR="0035380D" w:rsidRPr="0035380D">
        <w:rPr>
          <w:rFonts w:ascii="Times New Roman" w:hAnsi="Times New Roman" w:cs="Times New Roman"/>
          <w:i/>
          <w:sz w:val="24"/>
          <w:szCs w:val="24"/>
        </w:rPr>
        <w:t>Improving literacy in key stage 2: Guidance report</w:t>
      </w:r>
      <w:r w:rsidR="0035380D">
        <w:rPr>
          <w:rFonts w:ascii="Times New Roman" w:hAnsi="Times New Roman" w:cs="Times New Roman"/>
          <w:sz w:val="24"/>
          <w:szCs w:val="24"/>
        </w:rPr>
        <w:t>. London: Education Endow</w:t>
      </w:r>
      <w:bookmarkStart w:id="0" w:name="_GoBack"/>
      <w:bookmarkEnd w:id="0"/>
      <w:r w:rsidR="0035380D">
        <w:rPr>
          <w:rFonts w:ascii="Times New Roman" w:hAnsi="Times New Roman" w:cs="Times New Roman"/>
          <w:sz w:val="24"/>
          <w:szCs w:val="24"/>
        </w:rPr>
        <w:t>ment Foundation.</w:t>
      </w:r>
      <w:r w:rsidR="0080051B">
        <w:rPr>
          <w:rFonts w:ascii="Times New Roman" w:hAnsi="Times New Roman" w:cs="Times New Roman"/>
          <w:sz w:val="24"/>
          <w:szCs w:val="24"/>
        </w:rPr>
        <w:br/>
        <w:t xml:space="preserve">Estyn (2016) </w:t>
      </w:r>
      <w:r w:rsidR="0080051B" w:rsidRPr="0080051B">
        <w:rPr>
          <w:rFonts w:ascii="Times New Roman" w:hAnsi="Times New Roman" w:cs="Times New Roman"/>
          <w:i/>
          <w:sz w:val="24"/>
          <w:szCs w:val="24"/>
        </w:rPr>
        <w:t>Cross-curricular themes that develop pupils’ key skills.</w:t>
      </w:r>
      <w:r w:rsidR="0080051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" w:history="1">
        <w:r w:rsidR="0080051B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https://www.estyn.gov.wales/effective-practice/cross-curricular-themes-develop-pupils’-key-skills</w:t>
        </w:r>
      </w:hyperlink>
      <w:r w:rsidR="0080051B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80051B" w:rsidRPr="0080051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0051B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B551E9">
        <w:rPr>
          <w:rFonts w:ascii="Times New Roman" w:hAnsi="Times New Roman" w:cs="Times New Roman"/>
          <w:sz w:val="24"/>
          <w:szCs w:val="24"/>
        </w:rPr>
        <w:br/>
      </w:r>
      <w:r w:rsidR="00111E4F">
        <w:rPr>
          <w:rFonts w:ascii="Times New Roman" w:hAnsi="Times New Roman" w:cs="Times New Roman"/>
          <w:sz w:val="24"/>
          <w:szCs w:val="24"/>
        </w:rPr>
        <w:t xml:space="preserve">Estyn (2018) </w:t>
      </w:r>
      <w:r w:rsidR="00111E4F" w:rsidRPr="00111E4F">
        <w:rPr>
          <w:rFonts w:ascii="Times New Roman" w:hAnsi="Times New Roman" w:cs="Times New Roman"/>
          <w:i/>
          <w:sz w:val="24"/>
          <w:szCs w:val="24"/>
        </w:rPr>
        <w:t>Using technology and developing pupils’ ICT skills</w:t>
      </w:r>
      <w:r w:rsidR="00111E4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="00111E4F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https://www.estyn.gov.wales/effective-practice/using-technology-and-developing-pupils’-ict-skills</w:t>
        </w:r>
      </w:hyperlink>
      <w:r w:rsidR="00111E4F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111E4F" w:rsidRPr="00111E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11E4F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111E4F">
        <w:rPr>
          <w:rFonts w:ascii="Times New Roman" w:hAnsi="Times New Roman" w:cs="Times New Roman"/>
          <w:sz w:val="24"/>
          <w:szCs w:val="24"/>
        </w:rPr>
        <w:br/>
        <w:t xml:space="preserve">Google Images (2018) Available at: </w:t>
      </w:r>
      <w:hyperlink r:id="rId7" w:history="1">
        <w:r w:rsidR="00111E4F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  <w:proofErr w:type="spellStart"/>
        <w:r w:rsidR="00111E4F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images.google.com</w:t>
        </w:r>
        <w:proofErr w:type="spellEnd"/>
        <w:r w:rsidR="00111E4F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r w:rsidR="00111E4F">
        <w:rPr>
          <w:rFonts w:ascii="Times New Roman" w:hAnsi="Times New Roman" w:cs="Times New Roman"/>
          <w:sz w:val="24"/>
          <w:szCs w:val="24"/>
        </w:rPr>
        <w:t xml:space="preserve"> </w:t>
      </w:r>
      <w:r w:rsidR="00664675">
        <w:rPr>
          <w:rFonts w:ascii="Times New Roman" w:hAnsi="Times New Roman" w:cs="Times New Roman"/>
          <w:sz w:val="24"/>
          <w:szCs w:val="24"/>
        </w:rPr>
        <w:t>(Accessed: 5</w:t>
      </w:r>
      <w:r w:rsidR="00664675" w:rsidRPr="0066467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64675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866AC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66AC3">
        <w:rPr>
          <w:rFonts w:ascii="Times New Roman" w:hAnsi="Times New Roman" w:cs="Times New Roman"/>
          <w:sz w:val="24"/>
          <w:szCs w:val="24"/>
        </w:rPr>
        <w:t>Hwb</w:t>
      </w:r>
      <w:proofErr w:type="spellEnd"/>
      <w:r w:rsidR="00866AC3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="00866AC3" w:rsidRPr="0080051B">
        <w:rPr>
          <w:rFonts w:ascii="Times New Roman" w:hAnsi="Times New Roman" w:cs="Times New Roman"/>
          <w:sz w:val="24"/>
          <w:szCs w:val="24"/>
        </w:rPr>
        <w:t>J2Data</w:t>
      </w:r>
      <w:proofErr w:type="spellEnd"/>
      <w:r w:rsidR="00866AC3" w:rsidRPr="0080051B">
        <w:rPr>
          <w:rFonts w:ascii="Times New Roman" w:hAnsi="Times New Roman" w:cs="Times New Roman"/>
          <w:i/>
          <w:sz w:val="24"/>
          <w:szCs w:val="24"/>
        </w:rPr>
        <w:t>.</w:t>
      </w:r>
      <w:r w:rsidR="00866A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="00866AC3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  <w:proofErr w:type="spellStart"/>
        <w:r w:rsidR="00866AC3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www.j2e.com</w:t>
        </w:r>
        <w:proofErr w:type="spellEnd"/>
        <w:r w:rsidR="00866AC3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66AC3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j2data</w:t>
        </w:r>
        <w:proofErr w:type="spellEnd"/>
        <w:r w:rsidR="00866AC3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r w:rsidR="00866AC3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80051B">
        <w:rPr>
          <w:rFonts w:ascii="Times New Roman" w:hAnsi="Times New Roman" w:cs="Times New Roman"/>
          <w:sz w:val="24"/>
          <w:szCs w:val="24"/>
        </w:rPr>
        <w:t>5</w:t>
      </w:r>
      <w:r w:rsidR="0080051B" w:rsidRPr="0080051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0051B">
        <w:rPr>
          <w:rFonts w:ascii="Times New Roman" w:hAnsi="Times New Roman" w:cs="Times New Roman"/>
          <w:sz w:val="24"/>
          <w:szCs w:val="24"/>
        </w:rPr>
        <w:t xml:space="preserve"> </w:t>
      </w:r>
      <w:r w:rsidR="00866AC3">
        <w:rPr>
          <w:rFonts w:ascii="Times New Roman" w:hAnsi="Times New Roman" w:cs="Times New Roman"/>
          <w:sz w:val="24"/>
          <w:szCs w:val="24"/>
        </w:rPr>
        <w:t>December 2018)</w:t>
      </w:r>
      <w:r w:rsidR="00B551E9">
        <w:rPr>
          <w:rFonts w:ascii="Times New Roman" w:hAnsi="Times New Roman" w:cs="Times New Roman"/>
          <w:sz w:val="24"/>
          <w:szCs w:val="24"/>
        </w:rPr>
        <w:br/>
        <w:t xml:space="preserve">Popplet (2018) Available at: </w:t>
      </w:r>
      <w:hyperlink r:id="rId9" w:history="1">
        <w:r w:rsidR="00B551E9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proofErr w:type="spellStart"/>
        <w:r w:rsidR="00B551E9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www.popplet.com</w:t>
        </w:r>
        <w:proofErr w:type="spellEnd"/>
        <w:r w:rsidR="00B551E9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r w:rsidR="00B551E9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B551E9" w:rsidRPr="00B551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551E9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960034">
        <w:rPr>
          <w:rFonts w:ascii="Times New Roman" w:hAnsi="Times New Roman" w:cs="Times New Roman"/>
          <w:sz w:val="24"/>
          <w:szCs w:val="24"/>
        </w:rPr>
        <w:br/>
        <w:t xml:space="preserve">Scottish </w:t>
      </w:r>
      <w:r w:rsidR="00CA5532">
        <w:rPr>
          <w:rFonts w:ascii="Times New Roman" w:hAnsi="Times New Roman" w:cs="Times New Roman"/>
          <w:sz w:val="24"/>
          <w:szCs w:val="24"/>
        </w:rPr>
        <w:t xml:space="preserve">Curriculum of Excellence (2008) available at: </w:t>
      </w:r>
      <w:hyperlink r:id="rId10" w:history="1">
        <w:r w:rsidR="00CA5532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  <w:proofErr w:type="spellStart"/>
        <w:r w:rsidR="00CA5532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www2.gov.scot</w:t>
        </w:r>
        <w:proofErr w:type="spellEnd"/>
        <w:r w:rsidR="00CA5532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/resource/doc/226155/</w:t>
        </w:r>
        <w:proofErr w:type="spellStart"/>
        <w:r w:rsidR="00CA5532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0061245.pdf</w:t>
        </w:r>
        <w:proofErr w:type="spellEnd"/>
      </w:hyperlink>
      <w:r w:rsidR="00CA5532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CA5532" w:rsidRPr="00CA553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A5532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B551E9">
        <w:rPr>
          <w:rFonts w:ascii="Times New Roman" w:hAnsi="Times New Roman" w:cs="Times New Roman"/>
          <w:sz w:val="24"/>
          <w:szCs w:val="24"/>
        </w:rPr>
        <w:br/>
        <w:t xml:space="preserve">Smith, A. M. (2013) </w:t>
      </w:r>
      <w:r w:rsidR="00B551E9" w:rsidRPr="00B551E9">
        <w:rPr>
          <w:rFonts w:ascii="Times New Roman" w:hAnsi="Times New Roman" w:cs="Times New Roman"/>
          <w:i/>
          <w:sz w:val="24"/>
          <w:szCs w:val="24"/>
        </w:rPr>
        <w:t>The Akimbo Adventures</w:t>
      </w:r>
      <w:r w:rsidR="00B551E9">
        <w:rPr>
          <w:rFonts w:ascii="Times New Roman" w:hAnsi="Times New Roman" w:cs="Times New Roman"/>
          <w:sz w:val="24"/>
          <w:szCs w:val="24"/>
        </w:rPr>
        <w:t>. Egmont UK Ltd.</w:t>
      </w:r>
      <w:r>
        <w:rPr>
          <w:rFonts w:ascii="Times New Roman" w:hAnsi="Times New Roman" w:cs="Times New Roman"/>
          <w:sz w:val="24"/>
          <w:szCs w:val="24"/>
        </w:rPr>
        <w:br/>
        <w:t>WAG</w:t>
      </w:r>
      <w:r w:rsidR="00AB0032">
        <w:rPr>
          <w:rFonts w:ascii="Times New Roman" w:hAnsi="Times New Roman" w:cs="Times New Roman"/>
          <w:sz w:val="24"/>
          <w:szCs w:val="24"/>
        </w:rPr>
        <w:t xml:space="preserve"> (2008) </w:t>
      </w:r>
      <w:r w:rsidR="00AB0032" w:rsidRPr="00AB0032">
        <w:rPr>
          <w:rFonts w:ascii="Times New Roman" w:hAnsi="Times New Roman" w:cs="Times New Roman"/>
          <w:i/>
          <w:sz w:val="24"/>
          <w:szCs w:val="24"/>
        </w:rPr>
        <w:t>Key Stages 2-3, Geography in the National curriculum for Wales</w:t>
      </w:r>
      <w:r w:rsidR="00AB0032">
        <w:rPr>
          <w:rFonts w:ascii="Times New Roman" w:hAnsi="Times New Roman" w:cs="Times New Roman"/>
          <w:sz w:val="24"/>
          <w:szCs w:val="24"/>
        </w:rPr>
        <w:t>. Welsh Assembly Government: Cardiff.</w:t>
      </w:r>
      <w:r w:rsidR="00E318A1">
        <w:rPr>
          <w:rFonts w:ascii="Times New Roman" w:hAnsi="Times New Roman" w:cs="Times New Roman"/>
          <w:sz w:val="24"/>
          <w:szCs w:val="24"/>
        </w:rPr>
        <w:br/>
        <w:t xml:space="preserve">West Midlands Safari Park (2018) Available at: </w:t>
      </w:r>
      <w:hyperlink r:id="rId11" w:history="1">
        <w:r w:rsidR="00E318A1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  <w:proofErr w:type="spellStart"/>
        <w:r w:rsidR="00E318A1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www.wmsp.co.uk</w:t>
        </w:r>
        <w:proofErr w:type="spellEnd"/>
        <w:r w:rsidR="00E318A1" w:rsidRPr="00754238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r w:rsidR="00E318A1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E318A1" w:rsidRPr="00E318A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318A1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565FB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AB0032">
        <w:rPr>
          <w:rFonts w:ascii="Times New Roman" w:hAnsi="Times New Roman" w:cs="Times New Roman"/>
          <w:sz w:val="24"/>
          <w:szCs w:val="24"/>
        </w:rPr>
        <w:t>WG</w:t>
      </w:r>
      <w:proofErr w:type="spellEnd"/>
      <w:r w:rsidR="00AB00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B0032">
        <w:rPr>
          <w:rFonts w:ascii="Times New Roman" w:hAnsi="Times New Roman" w:cs="Times New Roman"/>
          <w:sz w:val="24"/>
          <w:szCs w:val="24"/>
        </w:rPr>
        <w:t>2016</w:t>
      </w:r>
      <w:r w:rsidR="00866AC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B0032">
        <w:rPr>
          <w:rFonts w:ascii="Times New Roman" w:hAnsi="Times New Roman" w:cs="Times New Roman"/>
          <w:sz w:val="24"/>
          <w:szCs w:val="24"/>
        </w:rPr>
        <w:t xml:space="preserve">) </w:t>
      </w:r>
      <w:r w:rsidR="00AB0032" w:rsidRPr="00AB0032">
        <w:rPr>
          <w:rFonts w:ascii="Times New Roman" w:hAnsi="Times New Roman" w:cs="Times New Roman"/>
          <w:i/>
          <w:sz w:val="24"/>
          <w:szCs w:val="24"/>
        </w:rPr>
        <w:t>Curriculum for Wales, Programme of Study for English, Key Stages 2-4.</w:t>
      </w:r>
      <w:r w:rsidR="00AB0032">
        <w:rPr>
          <w:rFonts w:ascii="Times New Roman" w:hAnsi="Times New Roman" w:cs="Times New Roman"/>
          <w:sz w:val="24"/>
          <w:szCs w:val="24"/>
        </w:rPr>
        <w:t xml:space="preserve"> Welsh Government: Cardiff.</w:t>
      </w:r>
      <w:r w:rsidR="00565FB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565FB6">
        <w:rPr>
          <w:rFonts w:ascii="Times New Roman" w:hAnsi="Times New Roman" w:cs="Times New Roman"/>
          <w:sz w:val="24"/>
          <w:szCs w:val="24"/>
        </w:rPr>
        <w:t>WG</w:t>
      </w:r>
      <w:proofErr w:type="spellEnd"/>
      <w:r w:rsidR="00565F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65FB6">
        <w:rPr>
          <w:rFonts w:ascii="Times New Roman" w:hAnsi="Times New Roman" w:cs="Times New Roman"/>
          <w:sz w:val="24"/>
          <w:szCs w:val="24"/>
        </w:rPr>
        <w:t>2016</w:t>
      </w:r>
      <w:r w:rsidR="00866AC3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565FB6">
        <w:rPr>
          <w:rFonts w:ascii="Times New Roman" w:hAnsi="Times New Roman" w:cs="Times New Roman"/>
          <w:sz w:val="24"/>
          <w:szCs w:val="24"/>
        </w:rPr>
        <w:t xml:space="preserve">) </w:t>
      </w:r>
      <w:r w:rsidR="00565FB6" w:rsidRPr="00565FB6">
        <w:rPr>
          <w:rFonts w:ascii="Times New Roman" w:hAnsi="Times New Roman" w:cs="Times New Roman"/>
          <w:i/>
          <w:sz w:val="24"/>
          <w:szCs w:val="24"/>
        </w:rPr>
        <w:t>Curriculum for Wales, Programme of Study for Mathematics, Key Stages 2-4.</w:t>
      </w:r>
      <w:r w:rsidR="00565FB6">
        <w:rPr>
          <w:rFonts w:ascii="Times New Roman" w:hAnsi="Times New Roman" w:cs="Times New Roman"/>
          <w:sz w:val="24"/>
          <w:szCs w:val="24"/>
        </w:rPr>
        <w:t xml:space="preserve"> Welsh Government: Cardiff.</w:t>
      </w:r>
      <w:r w:rsidR="00866AC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66AC3">
        <w:rPr>
          <w:rFonts w:ascii="Times New Roman" w:hAnsi="Times New Roman" w:cs="Times New Roman"/>
          <w:sz w:val="24"/>
          <w:szCs w:val="24"/>
        </w:rPr>
        <w:t>WG</w:t>
      </w:r>
      <w:proofErr w:type="spellEnd"/>
      <w:r w:rsidR="00866A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66AC3">
        <w:rPr>
          <w:rFonts w:ascii="Times New Roman" w:hAnsi="Times New Roman" w:cs="Times New Roman"/>
          <w:sz w:val="24"/>
          <w:szCs w:val="24"/>
        </w:rPr>
        <w:t>2016c</w:t>
      </w:r>
      <w:proofErr w:type="spellEnd"/>
      <w:r w:rsidR="00866AC3">
        <w:rPr>
          <w:rFonts w:ascii="Times New Roman" w:hAnsi="Times New Roman" w:cs="Times New Roman"/>
          <w:sz w:val="24"/>
          <w:szCs w:val="24"/>
        </w:rPr>
        <w:t xml:space="preserve">) </w:t>
      </w:r>
      <w:r w:rsidR="00866AC3" w:rsidRPr="00866AC3">
        <w:rPr>
          <w:rFonts w:ascii="Times New Roman" w:hAnsi="Times New Roman" w:cs="Times New Roman"/>
          <w:i/>
          <w:sz w:val="24"/>
          <w:szCs w:val="24"/>
        </w:rPr>
        <w:t>Digital Competence Framework</w:t>
      </w:r>
      <w:r w:rsidR="00866AC3">
        <w:rPr>
          <w:rFonts w:ascii="Times New Roman" w:hAnsi="Times New Roman" w:cs="Times New Roman"/>
          <w:sz w:val="24"/>
          <w:szCs w:val="24"/>
        </w:rPr>
        <w:t>. Welsh Government: Cardiff.</w:t>
      </w:r>
    </w:p>
    <w:sectPr w:rsidR="006070B9" w:rsidRPr="004139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6D"/>
    <w:rsid w:val="00111E4F"/>
    <w:rsid w:val="0035380D"/>
    <w:rsid w:val="0041396D"/>
    <w:rsid w:val="00547668"/>
    <w:rsid w:val="00565FB6"/>
    <w:rsid w:val="005B0F6E"/>
    <w:rsid w:val="006070B9"/>
    <w:rsid w:val="00664675"/>
    <w:rsid w:val="0080051B"/>
    <w:rsid w:val="00866AC3"/>
    <w:rsid w:val="00960034"/>
    <w:rsid w:val="00AB0032"/>
    <w:rsid w:val="00B551E9"/>
    <w:rsid w:val="00BC3B32"/>
    <w:rsid w:val="00BE4A51"/>
    <w:rsid w:val="00CA5532"/>
    <w:rsid w:val="00E3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C779F"/>
  <w15:chartTrackingRefBased/>
  <w15:docId w15:val="{15D0E35A-1D0F-4B86-B2A2-7F2009A7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6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2e.com/j2data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mages.google.co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effective-practice/using-technology-and-developing-pupils'-ict-skills" TargetMode="External"/><Relationship Id="rId11" Type="http://schemas.openxmlformats.org/officeDocument/2006/relationships/hyperlink" Target="https://www.wmsp.co.uk/" TargetMode="External"/><Relationship Id="rId5" Type="http://schemas.openxmlformats.org/officeDocument/2006/relationships/hyperlink" Target="https://www.estyn.gov.wales/effective-practice/cross-curricular-themes-develop-pupils'-key-skills" TargetMode="External"/><Relationship Id="rId10" Type="http://schemas.openxmlformats.org/officeDocument/2006/relationships/hyperlink" Target="https://www2.gov.scot/resource/doc/226155/0061245.pdf" TargetMode="External"/><Relationship Id="rId4" Type="http://schemas.openxmlformats.org/officeDocument/2006/relationships/hyperlink" Target="https://dera.ioe.ac.uk/22165/2/150225-successful-futures-en_Redacted.pdf" TargetMode="External"/><Relationship Id="rId9" Type="http://schemas.openxmlformats.org/officeDocument/2006/relationships/hyperlink" Target="http://www.popple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Gowen</dc:creator>
  <cp:keywords/>
  <dc:description/>
  <cp:lastModifiedBy>Abby Gowen</cp:lastModifiedBy>
  <cp:revision>2</cp:revision>
  <dcterms:created xsi:type="dcterms:W3CDTF">2018-12-05T13:36:00Z</dcterms:created>
  <dcterms:modified xsi:type="dcterms:W3CDTF">2018-12-13T23:26:00Z</dcterms:modified>
</cp:coreProperties>
</file>