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514AF" w14:textId="22C552D7" w:rsidR="00BB4200" w:rsidRDefault="009444F1">
      <w:r w:rsidRPr="000F2746">
        <w:rPr>
          <w:noProof/>
          <w:sz w:val="64"/>
          <w:szCs w:val="64"/>
          <w:lang w:eastAsia="en-GB"/>
        </w:rPr>
        <w:drawing>
          <wp:anchor distT="0" distB="0" distL="114300" distR="114300" simplePos="0" relativeHeight="251659264" behindDoc="1" locked="0" layoutInCell="1" allowOverlap="1" wp14:anchorId="331F75AD" wp14:editId="7935A945">
            <wp:simplePos x="0" y="0"/>
            <wp:positionH relativeFrom="margin">
              <wp:posOffset>-243840</wp:posOffset>
            </wp:positionH>
            <wp:positionV relativeFrom="margin">
              <wp:posOffset>-274320</wp:posOffset>
            </wp:positionV>
            <wp:extent cx="5977890" cy="2773680"/>
            <wp:effectExtent l="0" t="0" r="3810" b="7620"/>
            <wp:wrapTight wrapText="bothSides">
              <wp:wrapPolygon edited="0">
                <wp:start x="0" y="0"/>
                <wp:lineTo x="0" y="21511"/>
                <wp:lineTo x="21545" y="21511"/>
                <wp:lineTo x="21545"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7890" cy="2773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CA919B" w14:textId="77777777" w:rsidR="00371736" w:rsidRPr="00FE27EE" w:rsidRDefault="00371736">
      <w:pPr>
        <w:rPr>
          <w:sz w:val="36"/>
          <w:szCs w:val="36"/>
        </w:rPr>
      </w:pPr>
    </w:p>
    <w:p w14:paraId="486C810B" w14:textId="31BFAE12" w:rsidR="00371736" w:rsidRPr="001032CB" w:rsidRDefault="00371736" w:rsidP="00371736">
      <w:pPr>
        <w:jc w:val="center"/>
        <w:rPr>
          <w:rFonts w:ascii="Aptos Display" w:hAnsi="Aptos Display"/>
          <w:b/>
          <w:bCs/>
          <w:sz w:val="32"/>
          <w:szCs w:val="32"/>
        </w:rPr>
      </w:pPr>
      <w:r w:rsidRPr="001032CB">
        <w:rPr>
          <w:rFonts w:ascii="Aptos Display" w:hAnsi="Aptos Display"/>
          <w:b/>
          <w:bCs/>
          <w:sz w:val="32"/>
          <w:szCs w:val="32"/>
        </w:rPr>
        <w:t xml:space="preserve">Causes behind Roads Policing Specialist Operation Officers suffering with </w:t>
      </w:r>
      <w:r w:rsidR="0077488C" w:rsidRPr="001032CB">
        <w:rPr>
          <w:rFonts w:ascii="Aptos Display" w:hAnsi="Aptos Display"/>
          <w:b/>
          <w:bCs/>
          <w:sz w:val="32"/>
          <w:szCs w:val="32"/>
        </w:rPr>
        <w:t>M</w:t>
      </w:r>
      <w:r w:rsidRPr="001032CB">
        <w:rPr>
          <w:rFonts w:ascii="Aptos Display" w:hAnsi="Aptos Display"/>
          <w:b/>
          <w:bCs/>
          <w:sz w:val="32"/>
          <w:szCs w:val="32"/>
        </w:rPr>
        <w:t xml:space="preserve">ental </w:t>
      </w:r>
      <w:r w:rsidR="0077488C" w:rsidRPr="001032CB">
        <w:rPr>
          <w:rFonts w:ascii="Aptos Display" w:hAnsi="Aptos Display"/>
          <w:b/>
          <w:bCs/>
          <w:sz w:val="32"/>
          <w:szCs w:val="32"/>
        </w:rPr>
        <w:t>H</w:t>
      </w:r>
      <w:r w:rsidRPr="001032CB">
        <w:rPr>
          <w:rFonts w:ascii="Aptos Display" w:hAnsi="Aptos Display"/>
          <w:b/>
          <w:bCs/>
          <w:sz w:val="32"/>
          <w:szCs w:val="32"/>
        </w:rPr>
        <w:t xml:space="preserve">ealth-related </w:t>
      </w:r>
      <w:r w:rsidR="0077488C" w:rsidRPr="001032CB">
        <w:rPr>
          <w:rFonts w:ascii="Aptos Display" w:hAnsi="Aptos Display"/>
          <w:b/>
          <w:bCs/>
          <w:sz w:val="32"/>
          <w:szCs w:val="32"/>
        </w:rPr>
        <w:t>I</w:t>
      </w:r>
      <w:r w:rsidRPr="001032CB">
        <w:rPr>
          <w:rFonts w:ascii="Aptos Display" w:hAnsi="Aptos Display"/>
          <w:b/>
          <w:bCs/>
          <w:sz w:val="32"/>
          <w:szCs w:val="32"/>
        </w:rPr>
        <w:t>llnesses within Gwent Police</w:t>
      </w:r>
    </w:p>
    <w:p w14:paraId="2EC7A471" w14:textId="77777777" w:rsidR="00371736" w:rsidRPr="00371736" w:rsidRDefault="00371736">
      <w:pPr>
        <w:rPr>
          <w:sz w:val="28"/>
          <w:szCs w:val="28"/>
        </w:rPr>
      </w:pPr>
    </w:p>
    <w:p w14:paraId="1CD4D27E" w14:textId="77777777" w:rsidR="00371736" w:rsidRPr="001032CB" w:rsidRDefault="00371736" w:rsidP="00371736">
      <w:pPr>
        <w:jc w:val="center"/>
        <w:rPr>
          <w:rFonts w:ascii="Aptos Display" w:hAnsi="Aptos Display"/>
          <w:b/>
          <w:bCs/>
          <w:sz w:val="28"/>
          <w:szCs w:val="28"/>
        </w:rPr>
      </w:pPr>
      <w:r w:rsidRPr="001032CB">
        <w:rPr>
          <w:rFonts w:ascii="Aptos Display" w:hAnsi="Aptos Display"/>
          <w:b/>
          <w:bCs/>
          <w:sz w:val="28"/>
          <w:szCs w:val="28"/>
        </w:rPr>
        <w:t>Tiarna Harris</w:t>
      </w:r>
    </w:p>
    <w:p w14:paraId="2B9BF834" w14:textId="77777777" w:rsidR="00371736" w:rsidRPr="001032CB" w:rsidRDefault="00371736" w:rsidP="00371736">
      <w:pPr>
        <w:jc w:val="center"/>
        <w:rPr>
          <w:rFonts w:ascii="Aptos Display" w:hAnsi="Aptos Display"/>
          <w:b/>
          <w:bCs/>
          <w:sz w:val="28"/>
          <w:szCs w:val="28"/>
        </w:rPr>
      </w:pPr>
      <w:r w:rsidRPr="001032CB">
        <w:rPr>
          <w:rFonts w:ascii="Aptos Display" w:hAnsi="Aptos Display"/>
          <w:b/>
          <w:bCs/>
          <w:sz w:val="28"/>
          <w:szCs w:val="28"/>
        </w:rPr>
        <w:t>Student number: 2125197</w:t>
      </w:r>
    </w:p>
    <w:p w14:paraId="585BF735" w14:textId="06AAADC8" w:rsidR="00371736" w:rsidRPr="001032CB" w:rsidRDefault="00371736" w:rsidP="00FE27EE">
      <w:pPr>
        <w:jc w:val="center"/>
        <w:rPr>
          <w:rFonts w:ascii="Aptos Display" w:hAnsi="Aptos Display"/>
          <w:b/>
          <w:bCs/>
          <w:sz w:val="28"/>
          <w:szCs w:val="28"/>
        </w:rPr>
      </w:pPr>
      <w:r w:rsidRPr="001032CB">
        <w:rPr>
          <w:rFonts w:ascii="Aptos Display" w:hAnsi="Aptos Display"/>
          <w:b/>
          <w:bCs/>
          <w:sz w:val="28"/>
          <w:szCs w:val="28"/>
        </w:rPr>
        <w:t>BSc (Hons) Professional Policing Practice</w:t>
      </w:r>
    </w:p>
    <w:p w14:paraId="7D3D76B6" w14:textId="3A0027C4" w:rsidR="00371736" w:rsidRDefault="00371736" w:rsidP="00371736">
      <w:pPr>
        <w:jc w:val="center"/>
        <w:rPr>
          <w:sz w:val="28"/>
          <w:szCs w:val="28"/>
        </w:rPr>
      </w:pPr>
    </w:p>
    <w:p w14:paraId="33026997" w14:textId="77777777" w:rsidR="00371736" w:rsidRPr="00371736" w:rsidRDefault="00371736" w:rsidP="00371736">
      <w:pPr>
        <w:jc w:val="center"/>
        <w:rPr>
          <w:sz w:val="28"/>
          <w:szCs w:val="28"/>
        </w:rPr>
      </w:pPr>
    </w:p>
    <w:p w14:paraId="3B2BA811" w14:textId="77777777" w:rsidR="00FE27EE" w:rsidRDefault="00FE27EE" w:rsidP="00371736">
      <w:pPr>
        <w:rPr>
          <w:sz w:val="24"/>
          <w:szCs w:val="24"/>
        </w:rPr>
      </w:pPr>
    </w:p>
    <w:p w14:paraId="41465F0E" w14:textId="77777777" w:rsidR="00FE27EE" w:rsidRDefault="00FE27EE" w:rsidP="00371736">
      <w:pPr>
        <w:rPr>
          <w:sz w:val="24"/>
          <w:szCs w:val="24"/>
        </w:rPr>
      </w:pPr>
    </w:p>
    <w:p w14:paraId="3E7A84EC" w14:textId="77777777" w:rsidR="00FE27EE" w:rsidRDefault="00FE27EE" w:rsidP="00371736">
      <w:pPr>
        <w:rPr>
          <w:sz w:val="24"/>
          <w:szCs w:val="24"/>
        </w:rPr>
      </w:pPr>
    </w:p>
    <w:p w14:paraId="2267ED37" w14:textId="77777777" w:rsidR="00FE27EE" w:rsidRDefault="00FE27EE" w:rsidP="00371736">
      <w:pPr>
        <w:rPr>
          <w:sz w:val="24"/>
          <w:szCs w:val="24"/>
        </w:rPr>
      </w:pPr>
    </w:p>
    <w:p w14:paraId="1DE3FE3F" w14:textId="77777777" w:rsidR="00FE27EE" w:rsidRDefault="00FE27EE" w:rsidP="00371736">
      <w:pPr>
        <w:rPr>
          <w:sz w:val="24"/>
          <w:szCs w:val="24"/>
        </w:rPr>
      </w:pPr>
    </w:p>
    <w:p w14:paraId="0C16D4A5" w14:textId="77777777" w:rsidR="00FE27EE" w:rsidRDefault="00FE27EE" w:rsidP="00371736">
      <w:pPr>
        <w:rPr>
          <w:sz w:val="24"/>
          <w:szCs w:val="24"/>
        </w:rPr>
      </w:pPr>
    </w:p>
    <w:p w14:paraId="40288CAB" w14:textId="60F06A2E" w:rsidR="00371736" w:rsidRDefault="00371736" w:rsidP="00BB4200"/>
    <w:p w14:paraId="148F5032" w14:textId="59043EAE" w:rsidR="00371736" w:rsidRDefault="00371736" w:rsidP="00BB4200"/>
    <w:p w14:paraId="7398F7B1" w14:textId="77777777" w:rsidR="00F441DC" w:rsidRDefault="00F441DC" w:rsidP="00BB4200"/>
    <w:p w14:paraId="282DBEF0" w14:textId="77777777" w:rsidR="00F441DC" w:rsidRDefault="00F441DC" w:rsidP="00BB4200"/>
    <w:p w14:paraId="23A33643" w14:textId="77777777" w:rsidR="00371736" w:rsidRPr="00091E1E" w:rsidRDefault="00371736" w:rsidP="00BB4200">
      <w:pPr>
        <w:rPr>
          <w:sz w:val="28"/>
          <w:szCs w:val="28"/>
        </w:rPr>
      </w:pPr>
    </w:p>
    <w:p w14:paraId="0121ACE7" w14:textId="77777777" w:rsidR="003E6CEA" w:rsidRDefault="003E6CEA" w:rsidP="00862C1B">
      <w:pPr>
        <w:pStyle w:val="Heading1"/>
        <w:rPr>
          <w:b/>
          <w:bCs/>
          <w:sz w:val="24"/>
          <w:szCs w:val="24"/>
        </w:rPr>
      </w:pPr>
      <w:bookmarkStart w:id="0" w:name="_Toc176784972"/>
      <w:r w:rsidRPr="00862C1B">
        <w:rPr>
          <w:b/>
          <w:bCs/>
          <w:sz w:val="24"/>
          <w:szCs w:val="24"/>
        </w:rPr>
        <w:t>Declaration</w:t>
      </w:r>
      <w:bookmarkEnd w:id="0"/>
      <w:r w:rsidRPr="00862C1B">
        <w:rPr>
          <w:b/>
          <w:bCs/>
          <w:sz w:val="24"/>
          <w:szCs w:val="24"/>
        </w:rPr>
        <w:t xml:space="preserve"> </w:t>
      </w:r>
    </w:p>
    <w:p w14:paraId="4CDD36BA" w14:textId="77777777" w:rsidR="00862C1B" w:rsidRPr="00862C1B" w:rsidRDefault="00862C1B" w:rsidP="00862C1B"/>
    <w:p w14:paraId="03F2DB56" w14:textId="77777777" w:rsidR="003E6CEA" w:rsidRPr="00091E1E" w:rsidRDefault="003E6CEA" w:rsidP="003E6CEA">
      <w:pPr>
        <w:spacing w:after="0"/>
        <w:rPr>
          <w:sz w:val="28"/>
          <w:szCs w:val="28"/>
        </w:rPr>
      </w:pPr>
      <w:r w:rsidRPr="00091E1E">
        <w:rPr>
          <w:sz w:val="28"/>
          <w:szCs w:val="28"/>
        </w:rPr>
        <w:t>This work has not previously been accepted in substance for any degree and is not being concurrently submitted in candidature for any degree.</w:t>
      </w:r>
    </w:p>
    <w:p w14:paraId="16D51550" w14:textId="61B21677" w:rsidR="003E6CEA" w:rsidRPr="00091E1E" w:rsidRDefault="003E6CEA" w:rsidP="003E6CEA">
      <w:pPr>
        <w:spacing w:after="0"/>
        <w:rPr>
          <w:sz w:val="28"/>
          <w:szCs w:val="28"/>
        </w:rPr>
      </w:pPr>
      <w:r w:rsidRPr="00091E1E">
        <w:rPr>
          <w:sz w:val="28"/>
          <w:szCs w:val="28"/>
        </w:rPr>
        <w:t xml:space="preserve">Signed: </w:t>
      </w:r>
      <w:r w:rsidR="00371736" w:rsidRPr="00091E1E">
        <w:rPr>
          <w:sz w:val="28"/>
          <w:szCs w:val="28"/>
        </w:rPr>
        <w:t>T Harris</w:t>
      </w:r>
    </w:p>
    <w:p w14:paraId="079F5D57" w14:textId="25CA9BD0" w:rsidR="003E6CEA" w:rsidRPr="00091E1E" w:rsidRDefault="003E6CEA" w:rsidP="003E6CEA">
      <w:pPr>
        <w:spacing w:after="0"/>
        <w:rPr>
          <w:sz w:val="28"/>
          <w:szCs w:val="28"/>
        </w:rPr>
      </w:pPr>
      <w:r w:rsidRPr="00091E1E">
        <w:rPr>
          <w:sz w:val="28"/>
          <w:szCs w:val="28"/>
        </w:rPr>
        <w:t xml:space="preserve">Date: </w:t>
      </w:r>
      <w:r w:rsidR="00371736" w:rsidRPr="00091E1E">
        <w:rPr>
          <w:sz w:val="28"/>
          <w:szCs w:val="28"/>
        </w:rPr>
        <w:t>05/01/2024</w:t>
      </w:r>
    </w:p>
    <w:p w14:paraId="7689B103" w14:textId="77777777" w:rsidR="003E6CEA" w:rsidRPr="00091E1E" w:rsidRDefault="003E6CEA" w:rsidP="003E6CEA">
      <w:pPr>
        <w:rPr>
          <w:sz w:val="28"/>
          <w:szCs w:val="28"/>
        </w:rPr>
      </w:pPr>
    </w:p>
    <w:p w14:paraId="4A826161" w14:textId="7202F54E" w:rsidR="003E6CEA" w:rsidRPr="00091E1E" w:rsidRDefault="003E6CEA" w:rsidP="003E6CEA">
      <w:pPr>
        <w:spacing w:after="0"/>
        <w:rPr>
          <w:sz w:val="28"/>
          <w:szCs w:val="28"/>
        </w:rPr>
      </w:pPr>
      <w:r w:rsidRPr="00091E1E">
        <w:rPr>
          <w:sz w:val="28"/>
          <w:szCs w:val="28"/>
        </w:rPr>
        <w:t xml:space="preserve">STATEMENT 1 </w:t>
      </w:r>
    </w:p>
    <w:p w14:paraId="06DE9CD7" w14:textId="77777777" w:rsidR="003E6CEA" w:rsidRPr="00091E1E" w:rsidRDefault="003E6CEA" w:rsidP="003E6CEA">
      <w:pPr>
        <w:spacing w:after="0"/>
        <w:rPr>
          <w:sz w:val="28"/>
          <w:szCs w:val="28"/>
        </w:rPr>
      </w:pPr>
      <w:r w:rsidRPr="00091E1E">
        <w:rPr>
          <w:sz w:val="28"/>
          <w:szCs w:val="28"/>
        </w:rPr>
        <w:t>This dissertation is being submitted in partial fulfilment of the requirements for the degree of BA.</w:t>
      </w:r>
    </w:p>
    <w:p w14:paraId="25339E8D" w14:textId="3DA14EEF" w:rsidR="003E6CEA" w:rsidRPr="00091E1E" w:rsidRDefault="003E6CEA" w:rsidP="003E6CEA">
      <w:pPr>
        <w:spacing w:after="0"/>
        <w:rPr>
          <w:sz w:val="28"/>
          <w:szCs w:val="28"/>
        </w:rPr>
      </w:pPr>
      <w:r w:rsidRPr="00091E1E">
        <w:rPr>
          <w:sz w:val="28"/>
          <w:szCs w:val="28"/>
        </w:rPr>
        <w:t>Signed:</w:t>
      </w:r>
      <w:r w:rsidR="00371736" w:rsidRPr="00091E1E">
        <w:rPr>
          <w:sz w:val="28"/>
          <w:szCs w:val="28"/>
        </w:rPr>
        <w:t xml:space="preserve"> T Harris</w:t>
      </w:r>
    </w:p>
    <w:p w14:paraId="485654C6" w14:textId="09B4DFA2" w:rsidR="003E6CEA" w:rsidRPr="00091E1E" w:rsidRDefault="003E6CEA" w:rsidP="003E6CEA">
      <w:pPr>
        <w:rPr>
          <w:sz w:val="28"/>
          <w:szCs w:val="28"/>
        </w:rPr>
      </w:pPr>
      <w:r w:rsidRPr="00091E1E">
        <w:rPr>
          <w:sz w:val="28"/>
          <w:szCs w:val="28"/>
        </w:rPr>
        <w:t xml:space="preserve">Date: </w:t>
      </w:r>
      <w:r w:rsidR="00371736" w:rsidRPr="00091E1E">
        <w:rPr>
          <w:sz w:val="28"/>
          <w:szCs w:val="28"/>
        </w:rPr>
        <w:t>05/01/2024</w:t>
      </w:r>
    </w:p>
    <w:p w14:paraId="32FF09B2" w14:textId="77777777" w:rsidR="003E6CEA" w:rsidRPr="00091E1E" w:rsidRDefault="003E6CEA" w:rsidP="003E6CEA">
      <w:pPr>
        <w:rPr>
          <w:sz w:val="28"/>
          <w:szCs w:val="28"/>
        </w:rPr>
      </w:pPr>
    </w:p>
    <w:p w14:paraId="7D23BC5D" w14:textId="77777777" w:rsidR="003E6CEA" w:rsidRPr="00091E1E" w:rsidRDefault="003E6CEA" w:rsidP="003E6CEA">
      <w:pPr>
        <w:spacing w:after="0"/>
        <w:rPr>
          <w:sz w:val="28"/>
          <w:szCs w:val="28"/>
        </w:rPr>
      </w:pPr>
      <w:r w:rsidRPr="00091E1E">
        <w:rPr>
          <w:sz w:val="28"/>
          <w:szCs w:val="28"/>
        </w:rPr>
        <w:t>STATEMENT 2</w:t>
      </w:r>
    </w:p>
    <w:p w14:paraId="5EFE3FA8" w14:textId="77777777" w:rsidR="003E6CEA" w:rsidRPr="00091E1E" w:rsidRDefault="003E6CEA" w:rsidP="003E6CEA">
      <w:pPr>
        <w:spacing w:after="0"/>
        <w:rPr>
          <w:sz w:val="28"/>
          <w:szCs w:val="28"/>
        </w:rPr>
      </w:pPr>
      <w:r w:rsidRPr="00091E1E">
        <w:rPr>
          <w:sz w:val="28"/>
          <w:szCs w:val="28"/>
        </w:rPr>
        <w:t>This dissertation is the result of my own independent work/investigation, except where otherwise stated.</w:t>
      </w:r>
    </w:p>
    <w:p w14:paraId="5ADD043E" w14:textId="77777777" w:rsidR="003E6CEA" w:rsidRPr="00091E1E" w:rsidRDefault="003E6CEA" w:rsidP="003E6CEA">
      <w:pPr>
        <w:spacing w:after="0"/>
        <w:rPr>
          <w:sz w:val="28"/>
          <w:szCs w:val="28"/>
        </w:rPr>
      </w:pPr>
      <w:r w:rsidRPr="00091E1E">
        <w:rPr>
          <w:sz w:val="28"/>
          <w:szCs w:val="28"/>
        </w:rPr>
        <w:t>Other sources are acknowledged by footnotes giving explicit references.  A bibliography is appended.</w:t>
      </w:r>
    </w:p>
    <w:p w14:paraId="6BF8B429" w14:textId="45522FDF" w:rsidR="003E6CEA" w:rsidRPr="00091E1E" w:rsidRDefault="003E6CEA" w:rsidP="003E6CEA">
      <w:pPr>
        <w:spacing w:after="0"/>
        <w:rPr>
          <w:sz w:val="28"/>
          <w:szCs w:val="28"/>
        </w:rPr>
      </w:pPr>
      <w:r w:rsidRPr="00091E1E">
        <w:rPr>
          <w:sz w:val="28"/>
          <w:szCs w:val="28"/>
        </w:rPr>
        <w:t xml:space="preserve">Signed: </w:t>
      </w:r>
      <w:r w:rsidR="00371736" w:rsidRPr="00091E1E">
        <w:rPr>
          <w:sz w:val="28"/>
          <w:szCs w:val="28"/>
        </w:rPr>
        <w:t>T Harris</w:t>
      </w:r>
    </w:p>
    <w:p w14:paraId="3F24697A" w14:textId="4537BFDA" w:rsidR="003E6CEA" w:rsidRPr="00091E1E" w:rsidRDefault="003E6CEA" w:rsidP="003E6CEA">
      <w:pPr>
        <w:spacing w:after="0"/>
        <w:rPr>
          <w:sz w:val="28"/>
          <w:szCs w:val="28"/>
        </w:rPr>
      </w:pPr>
      <w:r w:rsidRPr="00091E1E">
        <w:rPr>
          <w:sz w:val="28"/>
          <w:szCs w:val="28"/>
        </w:rPr>
        <w:t xml:space="preserve">Date: </w:t>
      </w:r>
      <w:r w:rsidR="00371736" w:rsidRPr="00091E1E">
        <w:rPr>
          <w:sz w:val="28"/>
          <w:szCs w:val="28"/>
        </w:rPr>
        <w:t>05/01/2024</w:t>
      </w:r>
    </w:p>
    <w:p w14:paraId="28E821D0" w14:textId="77777777" w:rsidR="003E6CEA" w:rsidRPr="00091E1E" w:rsidRDefault="003E6CEA" w:rsidP="003E6CEA">
      <w:pPr>
        <w:spacing w:after="0"/>
        <w:rPr>
          <w:sz w:val="28"/>
          <w:szCs w:val="28"/>
        </w:rPr>
      </w:pPr>
    </w:p>
    <w:p w14:paraId="6152F883" w14:textId="77777777" w:rsidR="003E6CEA" w:rsidRPr="00091E1E" w:rsidRDefault="003E6CEA" w:rsidP="003E6CEA">
      <w:pPr>
        <w:spacing w:after="0"/>
        <w:rPr>
          <w:sz w:val="28"/>
          <w:szCs w:val="28"/>
        </w:rPr>
      </w:pPr>
      <w:r w:rsidRPr="00091E1E">
        <w:rPr>
          <w:sz w:val="28"/>
          <w:szCs w:val="28"/>
        </w:rPr>
        <w:t>STATEMENT 3</w:t>
      </w:r>
    </w:p>
    <w:p w14:paraId="4714A569" w14:textId="77777777" w:rsidR="003E6CEA" w:rsidRPr="00091E1E" w:rsidRDefault="003E6CEA" w:rsidP="003E6CEA">
      <w:pPr>
        <w:spacing w:after="0"/>
        <w:rPr>
          <w:sz w:val="28"/>
          <w:szCs w:val="28"/>
        </w:rPr>
      </w:pPr>
      <w:r w:rsidRPr="00091E1E">
        <w:rPr>
          <w:sz w:val="28"/>
          <w:szCs w:val="28"/>
        </w:rPr>
        <w:t>I hereby give consent for my dissertation, if accepted, to be available for photocopying and for interlibrary loan, and for the title and summary to be made available to outside organisations.</w:t>
      </w:r>
    </w:p>
    <w:p w14:paraId="7E1A9597" w14:textId="47E25A1A" w:rsidR="003E6CEA" w:rsidRPr="00091E1E" w:rsidRDefault="003E6CEA" w:rsidP="003E6CEA">
      <w:pPr>
        <w:spacing w:after="0"/>
        <w:rPr>
          <w:sz w:val="28"/>
          <w:szCs w:val="28"/>
        </w:rPr>
      </w:pPr>
      <w:r w:rsidRPr="00091E1E">
        <w:rPr>
          <w:sz w:val="28"/>
          <w:szCs w:val="28"/>
        </w:rPr>
        <w:t>Signed</w:t>
      </w:r>
      <w:r w:rsidR="00371736" w:rsidRPr="00091E1E">
        <w:rPr>
          <w:sz w:val="28"/>
          <w:szCs w:val="28"/>
        </w:rPr>
        <w:t>: T Harris</w:t>
      </w:r>
    </w:p>
    <w:p w14:paraId="357FD791" w14:textId="512B12F8" w:rsidR="003E6CEA" w:rsidRPr="00091E1E" w:rsidRDefault="003E6CEA" w:rsidP="003E6CEA">
      <w:pPr>
        <w:spacing w:after="0"/>
        <w:rPr>
          <w:sz w:val="28"/>
          <w:szCs w:val="28"/>
        </w:rPr>
      </w:pPr>
      <w:r w:rsidRPr="00091E1E">
        <w:rPr>
          <w:sz w:val="28"/>
          <w:szCs w:val="28"/>
        </w:rPr>
        <w:t>Date:</w:t>
      </w:r>
      <w:r w:rsidR="00371736" w:rsidRPr="00091E1E">
        <w:rPr>
          <w:sz w:val="28"/>
          <w:szCs w:val="28"/>
        </w:rPr>
        <w:t xml:space="preserve"> 05/01/2024</w:t>
      </w:r>
    </w:p>
    <w:p w14:paraId="65C8C0DB" w14:textId="77777777" w:rsidR="00EB450A" w:rsidRPr="00091E1E" w:rsidRDefault="00EB450A" w:rsidP="003E6CEA">
      <w:pPr>
        <w:spacing w:after="0"/>
        <w:rPr>
          <w:sz w:val="28"/>
          <w:szCs w:val="28"/>
        </w:rPr>
      </w:pPr>
    </w:p>
    <w:p w14:paraId="5305D9AF" w14:textId="77777777" w:rsidR="00EB450A" w:rsidRPr="00091E1E" w:rsidRDefault="00EB450A" w:rsidP="00EB450A">
      <w:pPr>
        <w:spacing w:after="0"/>
        <w:rPr>
          <w:sz w:val="28"/>
          <w:szCs w:val="28"/>
        </w:rPr>
      </w:pPr>
      <w:r w:rsidRPr="00091E1E">
        <w:rPr>
          <w:sz w:val="28"/>
          <w:szCs w:val="28"/>
        </w:rPr>
        <w:t>STATEMENT 4</w:t>
      </w:r>
    </w:p>
    <w:p w14:paraId="227CF168" w14:textId="77777777" w:rsidR="00EB450A" w:rsidRPr="00091E1E" w:rsidRDefault="00EB450A" w:rsidP="00EB450A">
      <w:pPr>
        <w:spacing w:after="0"/>
        <w:rPr>
          <w:sz w:val="28"/>
          <w:szCs w:val="28"/>
        </w:rPr>
      </w:pPr>
      <w:r w:rsidRPr="00091E1E">
        <w:rPr>
          <w:sz w:val="28"/>
          <w:szCs w:val="28"/>
        </w:rPr>
        <w:t>I hereby give consent for my dissertation, if accepted, to be available on the university’s IT system to those who have consent to use the system.</w:t>
      </w:r>
    </w:p>
    <w:p w14:paraId="2E45ECA9" w14:textId="76464ADC" w:rsidR="00EB450A" w:rsidRPr="00091E1E" w:rsidRDefault="00EB450A" w:rsidP="00EB450A">
      <w:pPr>
        <w:spacing w:after="0"/>
        <w:rPr>
          <w:sz w:val="28"/>
          <w:szCs w:val="28"/>
        </w:rPr>
      </w:pPr>
      <w:r w:rsidRPr="00091E1E">
        <w:rPr>
          <w:sz w:val="28"/>
          <w:szCs w:val="28"/>
        </w:rPr>
        <w:t xml:space="preserve">Signed: </w:t>
      </w:r>
      <w:r w:rsidR="00371736" w:rsidRPr="00091E1E">
        <w:rPr>
          <w:sz w:val="28"/>
          <w:szCs w:val="28"/>
        </w:rPr>
        <w:t>T Harris</w:t>
      </w:r>
    </w:p>
    <w:p w14:paraId="7FF12C77" w14:textId="17A23C7B" w:rsidR="00371736" w:rsidRDefault="00EB450A" w:rsidP="003E6CEA">
      <w:pPr>
        <w:spacing w:after="0"/>
        <w:rPr>
          <w:sz w:val="28"/>
          <w:szCs w:val="28"/>
        </w:rPr>
      </w:pPr>
      <w:r w:rsidRPr="00091E1E">
        <w:rPr>
          <w:sz w:val="28"/>
          <w:szCs w:val="28"/>
        </w:rPr>
        <w:t>Date:</w:t>
      </w:r>
      <w:r w:rsidR="00371736" w:rsidRPr="00091E1E">
        <w:rPr>
          <w:sz w:val="28"/>
          <w:szCs w:val="28"/>
        </w:rPr>
        <w:t xml:space="preserve"> 05/01/20</w:t>
      </w:r>
    </w:p>
    <w:p w14:paraId="3E73B7FD" w14:textId="77777777" w:rsidR="00652D4A" w:rsidRDefault="00652D4A" w:rsidP="0014088C"/>
    <w:p w14:paraId="785D8860" w14:textId="77777777" w:rsidR="007B3D4B" w:rsidRDefault="007B3D4B" w:rsidP="007B3D4B">
      <w:pPr>
        <w:rPr>
          <w:sz w:val="24"/>
          <w:szCs w:val="24"/>
        </w:rPr>
      </w:pPr>
    </w:p>
    <w:p w14:paraId="0B3933D7" w14:textId="77777777" w:rsidR="007B3D4B" w:rsidRDefault="007B3D4B" w:rsidP="007B3D4B">
      <w:pPr>
        <w:rPr>
          <w:sz w:val="24"/>
          <w:szCs w:val="24"/>
        </w:rPr>
      </w:pPr>
    </w:p>
    <w:p w14:paraId="38B4EC04" w14:textId="67E460BA" w:rsidR="007B3D4B" w:rsidRPr="007B3D4B" w:rsidRDefault="007B3D4B" w:rsidP="007B3D4B">
      <w:pPr>
        <w:pStyle w:val="Heading1"/>
        <w:rPr>
          <w:b/>
          <w:bCs/>
          <w:sz w:val="24"/>
          <w:szCs w:val="24"/>
        </w:rPr>
      </w:pPr>
      <w:bookmarkStart w:id="1" w:name="_Toc176784973"/>
      <w:r w:rsidRPr="007B3D4B">
        <w:rPr>
          <w:b/>
          <w:bCs/>
          <w:sz w:val="24"/>
          <w:szCs w:val="24"/>
        </w:rPr>
        <w:t>Acknowledgements</w:t>
      </w:r>
      <w:bookmarkEnd w:id="1"/>
      <w:r w:rsidRPr="007B3D4B">
        <w:rPr>
          <w:b/>
          <w:bCs/>
          <w:sz w:val="24"/>
          <w:szCs w:val="24"/>
        </w:rPr>
        <w:t xml:space="preserve"> </w:t>
      </w:r>
    </w:p>
    <w:p w14:paraId="5AE3CADA" w14:textId="77777777" w:rsidR="007B3D4B" w:rsidRPr="007B3D4B" w:rsidRDefault="007B3D4B" w:rsidP="007B3D4B"/>
    <w:p w14:paraId="0FCF1884" w14:textId="29FDE9BE" w:rsidR="007B3D4B" w:rsidRPr="00A446FC" w:rsidRDefault="007B3D4B" w:rsidP="007B3D4B">
      <w:pPr>
        <w:rPr>
          <w:sz w:val="24"/>
          <w:szCs w:val="24"/>
        </w:rPr>
      </w:pPr>
      <w:r w:rsidRPr="00A446FC">
        <w:rPr>
          <w:sz w:val="24"/>
          <w:szCs w:val="24"/>
        </w:rPr>
        <w:t>I would like to take the opportunity to thank my mentor</w:t>
      </w:r>
      <w:r w:rsidR="00967EA6">
        <w:rPr>
          <w:sz w:val="24"/>
          <w:szCs w:val="24"/>
        </w:rPr>
        <w:t xml:space="preserve">s </w:t>
      </w:r>
      <w:r w:rsidRPr="00A446FC">
        <w:rPr>
          <w:sz w:val="24"/>
          <w:szCs w:val="24"/>
        </w:rPr>
        <w:t xml:space="preserve">Jane Davies </w:t>
      </w:r>
      <w:r w:rsidR="00967EA6">
        <w:rPr>
          <w:sz w:val="24"/>
          <w:szCs w:val="24"/>
        </w:rPr>
        <w:t xml:space="preserve">and Joseph </w:t>
      </w:r>
      <w:r w:rsidR="00A05443">
        <w:rPr>
          <w:sz w:val="24"/>
          <w:szCs w:val="24"/>
        </w:rPr>
        <w:t>Williams for their</w:t>
      </w:r>
      <w:r w:rsidRPr="00A446FC">
        <w:rPr>
          <w:sz w:val="24"/>
          <w:szCs w:val="24"/>
        </w:rPr>
        <w:t xml:space="preserve"> continued support and guidance throughout year 3 whilst completing my dissertation. </w:t>
      </w:r>
      <w:r w:rsidR="00A05443">
        <w:rPr>
          <w:sz w:val="24"/>
          <w:szCs w:val="24"/>
        </w:rPr>
        <w:t xml:space="preserve">Both </w:t>
      </w:r>
      <w:r w:rsidRPr="00A446FC">
        <w:rPr>
          <w:sz w:val="24"/>
          <w:szCs w:val="24"/>
        </w:rPr>
        <w:t>Jane</w:t>
      </w:r>
      <w:r w:rsidR="00A05443">
        <w:rPr>
          <w:sz w:val="24"/>
          <w:szCs w:val="24"/>
        </w:rPr>
        <w:t xml:space="preserve"> and Joseph</w:t>
      </w:r>
      <w:r w:rsidRPr="00A446FC">
        <w:rPr>
          <w:sz w:val="24"/>
          <w:szCs w:val="24"/>
        </w:rPr>
        <w:t xml:space="preserve"> ha</w:t>
      </w:r>
      <w:r w:rsidR="00A05443">
        <w:rPr>
          <w:sz w:val="24"/>
          <w:szCs w:val="24"/>
        </w:rPr>
        <w:t>ve</w:t>
      </w:r>
      <w:r w:rsidRPr="00A446FC">
        <w:rPr>
          <w:sz w:val="24"/>
          <w:szCs w:val="24"/>
        </w:rPr>
        <w:t xml:space="preserve"> been very considerate when I have explained my lack of understanding in certain areas of my dissertation and </w:t>
      </w:r>
      <w:r w:rsidR="00A05443">
        <w:rPr>
          <w:sz w:val="24"/>
          <w:szCs w:val="24"/>
        </w:rPr>
        <w:t>they have</w:t>
      </w:r>
      <w:r w:rsidRPr="00A446FC">
        <w:rPr>
          <w:sz w:val="24"/>
          <w:szCs w:val="24"/>
        </w:rPr>
        <w:t xml:space="preserve"> always </w:t>
      </w:r>
      <w:r w:rsidR="00A05443">
        <w:rPr>
          <w:sz w:val="24"/>
          <w:szCs w:val="24"/>
        </w:rPr>
        <w:t xml:space="preserve">been extremely helpful. </w:t>
      </w:r>
    </w:p>
    <w:p w14:paraId="16EC493C" w14:textId="77777777" w:rsidR="007B3D4B" w:rsidRPr="00A446FC" w:rsidRDefault="007B3D4B" w:rsidP="007B3D4B">
      <w:pPr>
        <w:rPr>
          <w:sz w:val="24"/>
          <w:szCs w:val="24"/>
        </w:rPr>
      </w:pPr>
      <w:r w:rsidRPr="00A446FC">
        <w:rPr>
          <w:sz w:val="24"/>
          <w:szCs w:val="24"/>
        </w:rPr>
        <w:t xml:space="preserve">I would also like to thank all staff members within UWTSD who have supported me not only throughout year 3 but also my first 2 years of my degree. I have always been able to ask for support when needed and I always felt I received the support I required. </w:t>
      </w:r>
    </w:p>
    <w:p w14:paraId="01C24F01" w14:textId="77777777" w:rsidR="007B3D4B" w:rsidRPr="00A446FC" w:rsidRDefault="007B3D4B" w:rsidP="007B3D4B">
      <w:pPr>
        <w:rPr>
          <w:sz w:val="24"/>
          <w:szCs w:val="24"/>
        </w:rPr>
      </w:pPr>
      <w:r w:rsidRPr="00A446FC">
        <w:rPr>
          <w:sz w:val="24"/>
          <w:szCs w:val="24"/>
        </w:rPr>
        <w:t xml:space="preserve">I would also like to thank my colleagues at Gwent Police for their continued support and understanding, especially colleagues who work within the Roads Policing Specialist Operations department who have given me a lot of time and consideration throughout my dissertation, as well as taking the time to complete my anonymous questionnaires. </w:t>
      </w:r>
    </w:p>
    <w:p w14:paraId="165D826D" w14:textId="77777777" w:rsidR="007B3D4B" w:rsidRDefault="007B3D4B" w:rsidP="007B3D4B">
      <w:pPr>
        <w:rPr>
          <w:sz w:val="24"/>
          <w:szCs w:val="24"/>
        </w:rPr>
      </w:pPr>
      <w:r w:rsidRPr="00A446FC">
        <w:rPr>
          <w:sz w:val="24"/>
          <w:szCs w:val="24"/>
        </w:rPr>
        <w:t xml:space="preserve">Lastly, I would also like to thank my family and friends and my partner for their continued support throughout my degree. Without the support from all these individuals, this would have been an even tougher 3 years for myself. </w:t>
      </w:r>
    </w:p>
    <w:p w14:paraId="1E90042B" w14:textId="77777777" w:rsidR="00CA2F9E" w:rsidRDefault="00CA2F9E" w:rsidP="007B3D4B">
      <w:pPr>
        <w:rPr>
          <w:sz w:val="24"/>
          <w:szCs w:val="24"/>
        </w:rPr>
      </w:pPr>
    </w:p>
    <w:p w14:paraId="177B9AE5" w14:textId="04C607D6" w:rsidR="00CA2F9E" w:rsidRPr="00A446FC" w:rsidRDefault="00CA2F9E" w:rsidP="007B3D4B">
      <w:pPr>
        <w:rPr>
          <w:sz w:val="24"/>
          <w:szCs w:val="24"/>
        </w:rPr>
      </w:pPr>
      <w:r>
        <w:rPr>
          <w:sz w:val="24"/>
          <w:szCs w:val="24"/>
        </w:rPr>
        <w:t>Table of Contents</w:t>
      </w:r>
    </w:p>
    <w:p w14:paraId="7826165E" w14:textId="77777777" w:rsidR="00652D4A" w:rsidRDefault="00652D4A" w:rsidP="00652D4A"/>
    <w:p w14:paraId="5121FC76" w14:textId="5D2826CA"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Declaration………………………………………………………………………</w:t>
      </w:r>
      <w:r w:rsidR="009C4CE4">
        <w:rPr>
          <w:rFonts w:ascii="Times New Roman" w:eastAsia="Times New Roman" w:hAnsi="Times New Roman" w:cs="Times New Roman"/>
        </w:rPr>
        <w:t>….</w:t>
      </w:r>
      <w:r>
        <w:rPr>
          <w:rFonts w:ascii="Times New Roman" w:eastAsia="Times New Roman" w:hAnsi="Times New Roman" w:cs="Times New Roman"/>
        </w:rPr>
        <w:t>…………</w:t>
      </w:r>
      <w:proofErr w:type="gramStart"/>
      <w:r>
        <w:rPr>
          <w:rFonts w:ascii="Times New Roman" w:eastAsia="Times New Roman" w:hAnsi="Times New Roman" w:cs="Times New Roman"/>
        </w:rPr>
        <w:t>…</w:t>
      </w:r>
      <w:r w:rsidR="009C4CE4">
        <w:rPr>
          <w:rFonts w:ascii="Times New Roman" w:eastAsia="Times New Roman" w:hAnsi="Times New Roman" w:cs="Times New Roman"/>
        </w:rPr>
        <w:t>.</w:t>
      </w:r>
      <w:r>
        <w:rPr>
          <w:rFonts w:ascii="Times New Roman" w:eastAsia="Times New Roman" w:hAnsi="Times New Roman" w:cs="Times New Roman"/>
        </w:rPr>
        <w:t>.</w:t>
      </w:r>
      <w:proofErr w:type="gramEnd"/>
      <w:r>
        <w:rPr>
          <w:rFonts w:ascii="Times New Roman" w:eastAsia="Times New Roman" w:hAnsi="Times New Roman" w:cs="Times New Roman"/>
        </w:rPr>
        <w:t>2</w:t>
      </w:r>
    </w:p>
    <w:p w14:paraId="1FDF2531"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Acknowledgements………………………………………………………</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……………………3</w:t>
      </w:r>
    </w:p>
    <w:p w14:paraId="4EA298F9"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Chapter 1 – Introduction………………………………………………………………………</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5</w:t>
      </w:r>
    </w:p>
    <w:p w14:paraId="4ED36FEF"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Objections…………………………………………………………………………………………5</w:t>
      </w:r>
    </w:p>
    <w:p w14:paraId="2079F7BF"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Chapter 2 - Literature Review…………………………………………………………………….6</w:t>
      </w:r>
    </w:p>
    <w:p w14:paraId="02221EA7"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ab/>
        <w:t>2.0 Introduction………………………………………………………………………</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6</w:t>
      </w:r>
    </w:p>
    <w:p w14:paraId="71FE8BFC"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ab/>
        <w:t>2.1 Wellbeing of UK police…...…….…………………………………………………...7</w:t>
      </w:r>
    </w:p>
    <w:p w14:paraId="4D4D3FE7"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ab/>
        <w:t>2.2 Types of Mental Health Illnesses…...……………………………………………</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8</w:t>
      </w:r>
    </w:p>
    <w:p w14:paraId="27996D57"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2.3 Mental Health in Policing ……………………………………………………………8</w:t>
      </w:r>
    </w:p>
    <w:p w14:paraId="44047613"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2.4 Causes of Mental Health in Police officers………………………………………</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9</w:t>
      </w:r>
    </w:p>
    <w:p w14:paraId="7A329E13"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2.5 Early Identification and prevention of PTSD………………………………………...9</w:t>
      </w:r>
    </w:p>
    <w:p w14:paraId="02E743AE"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2.6 PTSD within Policing……………………………………………………………</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10</w:t>
      </w:r>
    </w:p>
    <w:p w14:paraId="7D1C1897"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lastRenderedPageBreak/>
        <w:t xml:space="preserve">             2.7 Psychological Damage among officers heightened by bad working conditions – University of       Cambridge………………………………………………………………………………………...</w:t>
      </w:r>
      <w:proofErr w:type="gramStart"/>
      <w:r>
        <w:rPr>
          <w:rFonts w:ascii="Times New Roman" w:eastAsia="Times New Roman" w:hAnsi="Times New Roman" w:cs="Times New Roman"/>
        </w:rPr>
        <w:t>10</w:t>
      </w:r>
      <w:proofErr w:type="gramEnd"/>
    </w:p>
    <w:p w14:paraId="39E84368"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2.8 Conclusion…………………………………………………………………………….11</w:t>
      </w:r>
    </w:p>
    <w:p w14:paraId="1E6EC294"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Chapter 3 - Methodology………………………………………………………………………….11</w:t>
      </w:r>
    </w:p>
    <w:p w14:paraId="1A2B5A6B"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3.0 Introduction…………………………………………………………………………....11</w:t>
      </w:r>
    </w:p>
    <w:p w14:paraId="0C388C9F"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3.1 Research Strategy……………………………………………………………………...11</w:t>
      </w:r>
    </w:p>
    <w:p w14:paraId="707769C1"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3.2 Data Collection………………………………………………………………………...12</w:t>
      </w:r>
    </w:p>
    <w:p w14:paraId="30210195"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3.3 Limitations and problems …………………………………………………………</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12</w:t>
      </w:r>
    </w:p>
    <w:p w14:paraId="7D467D54"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3.4 Ethical Considerations…...…………………………………………………………….13</w:t>
      </w:r>
    </w:p>
    <w:p w14:paraId="1442F54E"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3.5 Conclusion……….…...……………………………………………………………</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13</w:t>
      </w:r>
    </w:p>
    <w:p w14:paraId="67C9797D"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Chapter 4 – Data Analysis………………………………………………………………………....14</w:t>
      </w:r>
    </w:p>
    <w:p w14:paraId="3746AD8B"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4.0 Introduction……………………………………………………………………………14</w:t>
      </w:r>
    </w:p>
    <w:p w14:paraId="2D7C6E03"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4.1 General Approach of Data Analysis……….………………………………………….14</w:t>
      </w:r>
    </w:p>
    <w:p w14:paraId="19952BA1"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4.2 Data supported Findings of the Literature Reviewed…………………………………</w:t>
      </w:r>
      <w:proofErr w:type="gramStart"/>
      <w:r>
        <w:rPr>
          <w:rFonts w:ascii="Times New Roman" w:eastAsia="Times New Roman" w:hAnsi="Times New Roman" w:cs="Times New Roman"/>
        </w:rPr>
        <w:t>14</w:t>
      </w:r>
      <w:proofErr w:type="gramEnd"/>
    </w:p>
    <w:p w14:paraId="0AB77E5B"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4.3 Demographics for the survey…………</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…………………………………………...15</w:t>
      </w:r>
    </w:p>
    <w:p w14:paraId="3C772BBF"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 Survey Questionnaire Findings ……………………………………………………</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15</w:t>
      </w:r>
    </w:p>
    <w:p w14:paraId="42D60B30"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4.4.1 – Figure 1</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………………………………………………………………………...15</w:t>
      </w:r>
    </w:p>
    <w:p w14:paraId="2878113F"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4.4.2 – Figure 2…………………………………………………………………………….16</w:t>
      </w:r>
    </w:p>
    <w:p w14:paraId="213A6B71"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4.4.3 – Figure 3…………………………………………………………………………….16</w:t>
      </w:r>
    </w:p>
    <w:p w14:paraId="59388173"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4.4.4 – Figure 4…………………………………………………………………………….17</w:t>
      </w:r>
    </w:p>
    <w:p w14:paraId="67CB09D8"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4.4.5 – Figure 5…………………………………………………………………………….17</w:t>
      </w:r>
    </w:p>
    <w:p w14:paraId="734580FA"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4.4.6 – Figure 6…………………………………………………………………………….18</w:t>
      </w:r>
    </w:p>
    <w:p w14:paraId="4C71EB09"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4.4.7 – Figure 7…………………………………………………………………………….18</w:t>
      </w:r>
    </w:p>
    <w:p w14:paraId="4952879E"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4.4.8 – Figure 8…………………………………………………………………………….18</w:t>
      </w:r>
    </w:p>
    <w:p w14:paraId="7E299FF2" w14:textId="77777777" w:rsidR="00CA2F9E" w:rsidRDefault="00CA2F9E" w:rsidP="00CA2F9E">
      <w:pPr>
        <w:ind w:left="720"/>
        <w:rPr>
          <w:rFonts w:ascii="Times New Roman" w:eastAsia="Times New Roman" w:hAnsi="Times New Roman" w:cs="Times New Roman"/>
        </w:rPr>
      </w:pPr>
      <w:r>
        <w:rPr>
          <w:rFonts w:ascii="Times New Roman" w:eastAsia="Times New Roman" w:hAnsi="Times New Roman" w:cs="Times New Roman"/>
        </w:rPr>
        <w:t>4.5 Conclusion…………………………………………………………………………</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19</w:t>
      </w:r>
    </w:p>
    <w:p w14:paraId="1DEA082B"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Chapter 5 – Conclusion and Recommendations……………………………………………………19</w:t>
      </w:r>
    </w:p>
    <w:p w14:paraId="364819D6"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5.0 Introduction…………………………………………………………………………….19</w:t>
      </w:r>
    </w:p>
    <w:p w14:paraId="0713F3C6"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5.1 Completion and Achievement of Objectives………………………………………</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19</w:t>
      </w:r>
    </w:p>
    <w:p w14:paraId="237B9BEB"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5.2 Main Findings………………………………………………………………………….20</w:t>
      </w:r>
    </w:p>
    <w:p w14:paraId="5819478F"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5.3 Recommendations……………………………………………………………………...20</w:t>
      </w:r>
    </w:p>
    <w:p w14:paraId="5CDB13D6"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5.4 Limitations…………………………………………………………………………</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21</w:t>
      </w:r>
    </w:p>
    <w:p w14:paraId="5B94DF3E"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t xml:space="preserve">             5.5 Future Research……………………………………………………………………</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22</w:t>
      </w:r>
    </w:p>
    <w:p w14:paraId="794539F1" w14:textId="77777777" w:rsidR="00CA2F9E" w:rsidRDefault="00CA2F9E" w:rsidP="00CA2F9E">
      <w:pPr>
        <w:rPr>
          <w:rFonts w:ascii="Times New Roman" w:eastAsia="Times New Roman" w:hAnsi="Times New Roman" w:cs="Times New Roman"/>
        </w:rPr>
      </w:pPr>
      <w:r>
        <w:rPr>
          <w:rFonts w:ascii="Times New Roman" w:eastAsia="Times New Roman" w:hAnsi="Times New Roman" w:cs="Times New Roman"/>
        </w:rPr>
        <w:lastRenderedPageBreak/>
        <w:t xml:space="preserve">             5.6 Conclusion…………………………………………………………………………</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22</w:t>
      </w:r>
    </w:p>
    <w:p w14:paraId="504D51AF" w14:textId="3E40B920" w:rsidR="002B39EB" w:rsidRDefault="00CA2F9E" w:rsidP="00CA2F9E">
      <w:pPr>
        <w:rPr>
          <w:rFonts w:ascii="Times New Roman" w:eastAsia="Times New Roman" w:hAnsi="Times New Roman" w:cs="Times New Roman"/>
        </w:rPr>
      </w:pPr>
      <w:r>
        <w:rPr>
          <w:rFonts w:ascii="Times New Roman" w:eastAsia="Times New Roman" w:hAnsi="Times New Roman" w:cs="Times New Roman"/>
        </w:rPr>
        <w:t>Bibliography……………………………………………………………………………………</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22</w:t>
      </w:r>
    </w:p>
    <w:p w14:paraId="3C247EAB" w14:textId="77777777" w:rsidR="00CA2F9E" w:rsidRPr="00CA2F9E" w:rsidRDefault="00CA2F9E" w:rsidP="00CA2F9E">
      <w:pPr>
        <w:rPr>
          <w:rFonts w:ascii="Times New Roman" w:eastAsia="Times New Roman" w:hAnsi="Times New Roman" w:cs="Times New Roman"/>
        </w:rPr>
      </w:pPr>
    </w:p>
    <w:p w14:paraId="75EF5079" w14:textId="53B2FD0A" w:rsidR="007909ED" w:rsidRPr="00DF7B2F" w:rsidRDefault="007909ED" w:rsidP="0014088C">
      <w:pPr>
        <w:pStyle w:val="Heading1"/>
        <w:rPr>
          <w:b/>
          <w:bCs/>
        </w:rPr>
      </w:pPr>
      <w:bookmarkStart w:id="2" w:name="_Toc176784974"/>
      <w:r w:rsidRPr="00DF7B2F">
        <w:rPr>
          <w:b/>
          <w:bCs/>
        </w:rPr>
        <w:t xml:space="preserve">Chapter </w:t>
      </w:r>
      <w:r w:rsidR="00391334">
        <w:rPr>
          <w:b/>
          <w:bCs/>
        </w:rPr>
        <w:t>1</w:t>
      </w:r>
      <w:r w:rsidRPr="00DF7B2F">
        <w:rPr>
          <w:b/>
          <w:bCs/>
        </w:rPr>
        <w:t>: Introduction</w:t>
      </w:r>
      <w:bookmarkEnd w:id="2"/>
    </w:p>
    <w:p w14:paraId="78EF1ADA" w14:textId="77777777" w:rsidR="007909ED" w:rsidRDefault="007909ED" w:rsidP="007909ED"/>
    <w:p w14:paraId="07E628CA" w14:textId="16116BC9" w:rsidR="007909ED" w:rsidRDefault="007909ED" w:rsidP="007909ED">
      <w:r>
        <w:t xml:space="preserve">This dissertation will look into the causes behind Roads Policing Specialist Operation officers who are </w:t>
      </w:r>
      <w:r w:rsidR="00122365">
        <w:t>experiencing</w:t>
      </w:r>
      <w:r w:rsidR="00017813">
        <w:t xml:space="preserve"> M</w:t>
      </w:r>
      <w:r>
        <w:t xml:space="preserve">ental </w:t>
      </w:r>
      <w:r w:rsidR="00017813">
        <w:t>H</w:t>
      </w:r>
      <w:r>
        <w:t xml:space="preserve">ealth related illnesses within Gwent Police. </w:t>
      </w:r>
    </w:p>
    <w:p w14:paraId="23B79025" w14:textId="1E0BBCFE" w:rsidR="007909ED" w:rsidRDefault="007909ED" w:rsidP="007909ED">
      <w:r>
        <w:t>Roads Policing officers in particular attend a large number of incidents on a day-to-day basis, primarily ones which are traumatic</w:t>
      </w:r>
      <w:r w:rsidR="00DF7B2F">
        <w:t xml:space="preserve"> and </w:t>
      </w:r>
      <w:r w:rsidR="004254ED">
        <w:t>are more likely to cause officers some upset</w:t>
      </w:r>
      <w:r>
        <w:t xml:space="preserve">. Officers within this department </w:t>
      </w:r>
      <w:r w:rsidR="00CE2DBB">
        <w:t xml:space="preserve">in Gwent Police </w:t>
      </w:r>
      <w:r>
        <w:t>are trained to a standard and quality where they are expected to deal with a range of different incidents</w:t>
      </w:r>
      <w:r w:rsidR="00CE2DBB">
        <w:t xml:space="preserve">, some of which are more </w:t>
      </w:r>
      <w:r w:rsidR="00776EF6">
        <w:t xml:space="preserve">traumatic than others such as fatal road traffic collisions. These types of incidents </w:t>
      </w:r>
      <w:r>
        <w:t>can have a later impact on the</w:t>
      </w:r>
      <w:r w:rsidR="00776EF6">
        <w:t xml:space="preserve"> </w:t>
      </w:r>
      <w:r w:rsidR="00137259">
        <w:t>officer’s</w:t>
      </w:r>
      <w:r w:rsidR="00776EF6">
        <w:t xml:space="preserve"> </w:t>
      </w:r>
      <w:r>
        <w:t>mental health as a result of being exposed to trauma so frequently</w:t>
      </w:r>
      <w:r w:rsidR="00776EF6">
        <w:t xml:space="preserve"> compared to officers who specialise or work in different departments. </w:t>
      </w:r>
    </w:p>
    <w:p w14:paraId="5421AF36" w14:textId="77777777" w:rsidR="007909ED" w:rsidRDefault="007909ED" w:rsidP="007909ED"/>
    <w:p w14:paraId="2B4B874E" w14:textId="77777777" w:rsidR="007909ED" w:rsidRDefault="007909ED" w:rsidP="007C0FA6">
      <w:pPr>
        <w:pStyle w:val="Heading1"/>
        <w:rPr>
          <w:rFonts w:ascii="Arial" w:hAnsi="Arial" w:cs="Arial"/>
          <w:sz w:val="26"/>
          <w:szCs w:val="26"/>
        </w:rPr>
      </w:pPr>
      <w:bookmarkStart w:id="3" w:name="_Toc176784975"/>
      <w:r w:rsidRPr="007C0FA6">
        <w:rPr>
          <w:rFonts w:ascii="Arial" w:hAnsi="Arial" w:cs="Arial"/>
          <w:sz w:val="26"/>
          <w:szCs w:val="26"/>
        </w:rPr>
        <w:t>Objectives</w:t>
      </w:r>
      <w:bookmarkEnd w:id="3"/>
    </w:p>
    <w:p w14:paraId="65417118" w14:textId="77777777" w:rsidR="007C0FA6" w:rsidRPr="007C0FA6" w:rsidRDefault="007C0FA6" w:rsidP="007C0FA6"/>
    <w:p w14:paraId="0B928944" w14:textId="613D568A" w:rsidR="007909ED" w:rsidRDefault="007909ED" w:rsidP="007909ED">
      <w:pPr>
        <w:pStyle w:val="ListParagraph"/>
        <w:numPr>
          <w:ilvl w:val="0"/>
          <w:numId w:val="4"/>
        </w:numPr>
      </w:pPr>
      <w:r>
        <w:t xml:space="preserve">To explore the general side effects of </w:t>
      </w:r>
      <w:r w:rsidR="00137259">
        <w:t>M</w:t>
      </w:r>
      <w:r>
        <w:t xml:space="preserve">ental </w:t>
      </w:r>
      <w:r w:rsidR="00137259">
        <w:t>H</w:t>
      </w:r>
      <w:r>
        <w:t xml:space="preserve">ealth related illnesses that Roads policing officers often </w:t>
      </w:r>
      <w:r w:rsidR="00137259">
        <w:t>experience.</w:t>
      </w:r>
    </w:p>
    <w:p w14:paraId="0FA8A596" w14:textId="6417A651" w:rsidR="007909ED" w:rsidRDefault="007909ED" w:rsidP="007909ED">
      <w:pPr>
        <w:pStyle w:val="ListParagraph"/>
        <w:numPr>
          <w:ilvl w:val="0"/>
          <w:numId w:val="4"/>
        </w:numPr>
      </w:pPr>
      <w:r>
        <w:t xml:space="preserve">To explore whether or not Roads Policing officers have </w:t>
      </w:r>
      <w:r w:rsidR="00137259">
        <w:t>experienced</w:t>
      </w:r>
      <w:r>
        <w:t xml:space="preserve"> </w:t>
      </w:r>
      <w:r w:rsidR="00137259">
        <w:t>any form of M</w:t>
      </w:r>
      <w:r>
        <w:t xml:space="preserve">ental </w:t>
      </w:r>
      <w:r w:rsidR="00137259">
        <w:t>H</w:t>
      </w:r>
      <w:r>
        <w:t>ealth illness</w:t>
      </w:r>
      <w:r w:rsidR="00137259">
        <w:t xml:space="preserve"> </w:t>
      </w:r>
      <w:r>
        <w:t>as a result of their role</w:t>
      </w:r>
      <w:r w:rsidR="00137259">
        <w:t>.</w:t>
      </w:r>
      <w:r>
        <w:t xml:space="preserve"> </w:t>
      </w:r>
    </w:p>
    <w:p w14:paraId="53E52197" w14:textId="0C3B300C" w:rsidR="007909ED" w:rsidRDefault="007909ED" w:rsidP="007909ED">
      <w:pPr>
        <w:pStyle w:val="ListParagraph"/>
        <w:numPr>
          <w:ilvl w:val="0"/>
          <w:numId w:val="4"/>
        </w:numPr>
      </w:pPr>
      <w:r>
        <w:t xml:space="preserve">To explore what in particular the </w:t>
      </w:r>
      <w:r w:rsidR="00137259">
        <w:t>M</w:t>
      </w:r>
      <w:r>
        <w:t xml:space="preserve">ental </w:t>
      </w:r>
      <w:r w:rsidR="00137259">
        <w:t>H</w:t>
      </w:r>
      <w:r>
        <w:t xml:space="preserve">ealth illness is that the officers </w:t>
      </w:r>
      <w:r w:rsidR="00137259">
        <w:t>have experienced.</w:t>
      </w:r>
    </w:p>
    <w:p w14:paraId="18467D3E" w14:textId="52D5FC03" w:rsidR="007909ED" w:rsidRDefault="007909ED" w:rsidP="007909ED">
      <w:pPr>
        <w:pStyle w:val="ListParagraph"/>
        <w:numPr>
          <w:ilvl w:val="0"/>
          <w:numId w:val="4"/>
        </w:numPr>
      </w:pPr>
      <w:r>
        <w:t xml:space="preserve">To explore what coping mechanisms the officers use to support their </w:t>
      </w:r>
      <w:r w:rsidR="00137259">
        <w:t>M</w:t>
      </w:r>
      <w:r>
        <w:t xml:space="preserve">ental </w:t>
      </w:r>
      <w:r w:rsidR="00137259">
        <w:t>H</w:t>
      </w:r>
      <w:r>
        <w:t xml:space="preserve">ealth illness and whether it’s </w:t>
      </w:r>
      <w:r w:rsidR="00137259">
        <w:t xml:space="preserve">support </w:t>
      </w:r>
      <w:r>
        <w:t xml:space="preserve">that Gwent police </w:t>
      </w:r>
      <w:r w:rsidR="00137259">
        <w:t>have provided in house.</w:t>
      </w:r>
    </w:p>
    <w:p w14:paraId="633F6FC4" w14:textId="4F9F7046" w:rsidR="007909ED" w:rsidRPr="002B04CA" w:rsidRDefault="007909ED" w:rsidP="007909ED">
      <w:pPr>
        <w:pStyle w:val="ListParagraph"/>
        <w:numPr>
          <w:ilvl w:val="0"/>
          <w:numId w:val="4"/>
        </w:numPr>
      </w:pPr>
      <w:r>
        <w:t xml:space="preserve">To explore whether there </w:t>
      </w:r>
      <w:r w:rsidR="00125F70">
        <w:t>is</w:t>
      </w:r>
      <w:r>
        <w:t xml:space="preserve"> any specific type of incidents that Roads Policing officers deal with that cause the most long-term trauma, resulting in a </w:t>
      </w:r>
      <w:r w:rsidR="0089115E">
        <w:t>M</w:t>
      </w:r>
      <w:r>
        <w:t xml:space="preserve">ental </w:t>
      </w:r>
      <w:r w:rsidR="0089115E">
        <w:t>H</w:t>
      </w:r>
      <w:r>
        <w:t>ealth illness.</w:t>
      </w:r>
    </w:p>
    <w:p w14:paraId="50D5D115" w14:textId="77777777" w:rsidR="007909ED" w:rsidRDefault="007909ED" w:rsidP="007909ED"/>
    <w:p w14:paraId="35C2E653" w14:textId="4D420131" w:rsidR="007909ED" w:rsidRDefault="007909ED" w:rsidP="007909ED">
      <w:r>
        <w:t xml:space="preserve">Throughout this research, there will be four areas of focus in relation to </w:t>
      </w:r>
      <w:r w:rsidR="00CC1875">
        <w:t>M</w:t>
      </w:r>
      <w:r>
        <w:t xml:space="preserve">ental </w:t>
      </w:r>
      <w:r w:rsidR="00CC1875">
        <w:t>H</w:t>
      </w:r>
      <w:r>
        <w:t xml:space="preserve">ealth illnesses. These include anxiety, stress, depression, and post-traumatic stress disorder (PTSD). The main area of focus within this research is going to be to establish if the officers who have previously </w:t>
      </w:r>
      <w:r w:rsidR="00CC1875">
        <w:t>experiences</w:t>
      </w:r>
      <w:r>
        <w:t xml:space="preserve"> or are still </w:t>
      </w:r>
      <w:r w:rsidR="00CC1875">
        <w:t>experiencing</w:t>
      </w:r>
      <w:r>
        <w:t xml:space="preserve"> a </w:t>
      </w:r>
      <w:r w:rsidR="00CC1875">
        <w:t>m</w:t>
      </w:r>
      <w:r>
        <w:t xml:space="preserve">ental health illness has been a result of their role within Gwent Police and to also identify what in particular within their role has caused them to </w:t>
      </w:r>
      <w:r w:rsidR="00CC1875">
        <w:t>experience</w:t>
      </w:r>
      <w:r>
        <w:t xml:space="preserve"> a </w:t>
      </w:r>
      <w:r w:rsidR="00CC1875">
        <w:t>m</w:t>
      </w:r>
      <w:r>
        <w:t xml:space="preserve">ental </w:t>
      </w:r>
      <w:r w:rsidR="00CC1875">
        <w:t>h</w:t>
      </w:r>
      <w:r>
        <w:t xml:space="preserve">ealth illness. </w:t>
      </w:r>
    </w:p>
    <w:p w14:paraId="110AD3E0" w14:textId="0915C261" w:rsidR="007909ED" w:rsidRDefault="007909ED" w:rsidP="007909ED">
      <w:r>
        <w:t xml:space="preserve">The research behind this topic will be gathered as a way of obtaining anonymous questionnaires from colleagues throughout the force who </w:t>
      </w:r>
      <w:r w:rsidR="008E5D99">
        <w:t>specialise</w:t>
      </w:r>
      <w:r>
        <w:t xml:space="preserve"> within the Roads Policing Specialist Operations department. </w:t>
      </w:r>
    </w:p>
    <w:p w14:paraId="3EB8ED82" w14:textId="77777777" w:rsidR="00976DFB" w:rsidRDefault="007909ED" w:rsidP="007909ED">
      <w:r>
        <w:t xml:space="preserve">Another area of research will be to identify specific side effects that officers deal with on a day-to day basis as a result of </w:t>
      </w:r>
      <w:r w:rsidR="0041005D">
        <w:t xml:space="preserve">a </w:t>
      </w:r>
      <w:r>
        <w:t xml:space="preserve">mental health illness and ways in which they </w:t>
      </w:r>
      <w:r w:rsidR="0041005D">
        <w:t xml:space="preserve">deal </w:t>
      </w:r>
      <w:r>
        <w:t xml:space="preserve">with these side effects whilst continuing their role as an officer within Gwent Police. </w:t>
      </w:r>
    </w:p>
    <w:p w14:paraId="676EE40E" w14:textId="5BD8CC73" w:rsidR="007909ED" w:rsidRDefault="007909ED" w:rsidP="007909ED">
      <w:r>
        <w:lastRenderedPageBreak/>
        <w:t xml:space="preserve">Having conducted research into this topic, a main side effect, especially </w:t>
      </w:r>
      <w:r w:rsidR="00D95AFB">
        <w:t>within the Roads Policing department of</w:t>
      </w:r>
      <w:r>
        <w:t xml:space="preserve"> Gwent Police is flash backs which is a main side effects of Post traumatic stress disorder (PTSD). </w:t>
      </w:r>
    </w:p>
    <w:p w14:paraId="242FE952" w14:textId="77777777" w:rsidR="007909ED" w:rsidRDefault="007909ED" w:rsidP="007909ED">
      <w:r>
        <w:t xml:space="preserve">In general, all police officers, no matter what department their within will adopt a way in dealing with their mental health illness. Some officers may seek support whereas others may not. It is believed from previous research that those officers who are within the Roads Policing Specialist Operations department are the ones who are less likely to seek support for their mental health illnesses. This could be for several reasons, one reason in particular is due to the fact they deal with so many traumatic incidents daily that they potentially feel there isn’t a support network able to deal with and help them with each individual incident they have been to. </w:t>
      </w:r>
    </w:p>
    <w:p w14:paraId="5D16A868" w14:textId="77777777" w:rsidR="007909ED" w:rsidRDefault="007909ED" w:rsidP="007909ED">
      <w:r>
        <w:t xml:space="preserve">Within Gwent Police is a network which is built in order to support people who have been to or have dealt with traumatic incidents. This network is known as ‘TRIM.’ </w:t>
      </w:r>
    </w:p>
    <w:p w14:paraId="494791C5" w14:textId="77777777" w:rsidR="007909ED" w:rsidRDefault="007909ED" w:rsidP="007909ED">
      <w:r>
        <w:t xml:space="preserve">TRIM is a shortened meaning of ‘Traumatic Risk Management’ which is purely a process which intends to support the welfare needs of all officers and staff members within the force who have been exposed to a potential traumatic incident. </w:t>
      </w:r>
    </w:p>
    <w:p w14:paraId="251D2079" w14:textId="77777777" w:rsidR="007909ED" w:rsidRPr="003E7CAD" w:rsidRDefault="007909ED" w:rsidP="003E7CAD">
      <w:pPr>
        <w:pStyle w:val="Heading1"/>
      </w:pPr>
    </w:p>
    <w:p w14:paraId="10898572" w14:textId="77777777" w:rsidR="00BD1F43" w:rsidRPr="003E7CAD" w:rsidRDefault="00BD1F43" w:rsidP="003E7CAD">
      <w:pPr>
        <w:pStyle w:val="Heading1"/>
        <w:rPr>
          <w:rFonts w:ascii="Arial" w:hAnsi="Arial" w:cs="Arial"/>
          <w:sz w:val="28"/>
          <w:szCs w:val="28"/>
        </w:rPr>
      </w:pPr>
      <w:bookmarkStart w:id="4" w:name="_Toc176784976"/>
      <w:r w:rsidRPr="003E7CAD">
        <w:rPr>
          <w:rFonts w:ascii="Arial" w:hAnsi="Arial" w:cs="Arial"/>
          <w:sz w:val="28"/>
          <w:szCs w:val="28"/>
        </w:rPr>
        <w:t>Chapter 2 - Literature Review</w:t>
      </w:r>
      <w:bookmarkEnd w:id="4"/>
    </w:p>
    <w:p w14:paraId="06D128CE" w14:textId="77777777" w:rsidR="00BD1F43" w:rsidRPr="007C0FA6" w:rsidRDefault="00BD1F43" w:rsidP="00BD1F43"/>
    <w:p w14:paraId="211717C4" w14:textId="77777777" w:rsidR="00BD1F43" w:rsidRPr="007C0FA6" w:rsidRDefault="00BD1F43" w:rsidP="00BD1F43">
      <w:pPr>
        <w:pStyle w:val="Heading2"/>
        <w:rPr>
          <w:rFonts w:ascii="Arial" w:hAnsi="Arial" w:cs="Arial"/>
          <w:sz w:val="22"/>
          <w:szCs w:val="22"/>
        </w:rPr>
      </w:pPr>
      <w:bookmarkStart w:id="5" w:name="_Toc176784977"/>
      <w:r w:rsidRPr="007C0FA6">
        <w:rPr>
          <w:rFonts w:ascii="Arial" w:hAnsi="Arial" w:cs="Arial"/>
          <w:sz w:val="22"/>
          <w:szCs w:val="22"/>
        </w:rPr>
        <w:t>2.0 Introduction</w:t>
      </w:r>
      <w:bookmarkEnd w:id="5"/>
    </w:p>
    <w:p w14:paraId="0DF78523" w14:textId="77777777" w:rsidR="00BD1F43" w:rsidRDefault="00BD1F43" w:rsidP="00BD1F43"/>
    <w:p w14:paraId="6BBB3567" w14:textId="7E1B6D70" w:rsidR="00BD1F43" w:rsidRDefault="00BD1F43" w:rsidP="00BD1F43">
      <w:r>
        <w:t xml:space="preserve">In this chapter of the dissertation, it aims to critically analyse </w:t>
      </w:r>
      <w:r w:rsidR="005E151A">
        <w:t xml:space="preserve">and explore </w:t>
      </w:r>
      <w:r>
        <w:t xml:space="preserve">the existing literature on the impact of mental health on Roads Policing officers in the UK. By analysing and examining a large number of scholarly articles, as well as other sources which are relevant to this topic sets out to identify key impacts, causes and debates. This literature review will provide an overview of the current state of research, serving as a foundation base for this study, along with outlining areas where further investigation into mental health and more particularly the impact it has on </w:t>
      </w:r>
      <w:r w:rsidR="00543DC7">
        <w:t>R</w:t>
      </w:r>
      <w:r>
        <w:t xml:space="preserve">oads </w:t>
      </w:r>
      <w:r w:rsidR="00543DC7">
        <w:t>P</w:t>
      </w:r>
      <w:r>
        <w:t xml:space="preserve">olicing officers is needed. </w:t>
      </w:r>
    </w:p>
    <w:p w14:paraId="07FC9846" w14:textId="69262192" w:rsidR="00BD1F43" w:rsidRDefault="00BD1F43" w:rsidP="00BD1F43">
      <w:r>
        <w:t>Throughout this research, it hopes to play a part into the already existing literature and offer insights into the impact of mental health on Roads Policing officers in the UK. This chapter of the dissertation will complete the first objective which is to look at and analyse current literature on this topic and identify the effectiveness when it comes to mental health support, more so in particular for officers who specialise in Roads Policing</w:t>
      </w:r>
      <w:r w:rsidR="00AE0371">
        <w:t xml:space="preserve"> </w:t>
      </w:r>
      <w:r>
        <w:t>who are likely to experience more tragic incidents on a more regular basis.</w:t>
      </w:r>
    </w:p>
    <w:p w14:paraId="006A5F9E" w14:textId="77777777" w:rsidR="00BD1F43" w:rsidRDefault="00BD1F43" w:rsidP="00BD1F43"/>
    <w:p w14:paraId="0BE2EDFE" w14:textId="77777777" w:rsidR="00BD1F43" w:rsidRPr="0045580A" w:rsidRDefault="00BD1F43" w:rsidP="00BD1F43">
      <w:pPr>
        <w:pStyle w:val="Heading2"/>
        <w:rPr>
          <w:rFonts w:ascii="Arial" w:hAnsi="Arial" w:cs="Arial"/>
          <w:sz w:val="22"/>
          <w:szCs w:val="22"/>
        </w:rPr>
      </w:pPr>
      <w:bookmarkStart w:id="6" w:name="_Toc176784978"/>
      <w:r w:rsidRPr="0045580A">
        <w:rPr>
          <w:rFonts w:ascii="Arial" w:hAnsi="Arial" w:cs="Arial"/>
          <w:sz w:val="22"/>
          <w:szCs w:val="22"/>
        </w:rPr>
        <w:t>2.1 Wellbeing of UK Police</w:t>
      </w:r>
      <w:bookmarkEnd w:id="6"/>
      <w:r w:rsidRPr="0045580A">
        <w:rPr>
          <w:rFonts w:ascii="Arial" w:hAnsi="Arial" w:cs="Arial"/>
          <w:sz w:val="22"/>
          <w:szCs w:val="22"/>
        </w:rPr>
        <w:t xml:space="preserve">  </w:t>
      </w:r>
    </w:p>
    <w:p w14:paraId="1BD0E897" w14:textId="77777777" w:rsidR="00BD1F43" w:rsidRDefault="00BD1F43" w:rsidP="00BD1F43"/>
    <w:p w14:paraId="3877BA7E" w14:textId="77777777" w:rsidR="00BD1F43" w:rsidRDefault="00BD1F43" w:rsidP="00BD1F43">
      <w:r>
        <w:t xml:space="preserve">It is known that policing, as well as all other first responder roles such as paramedics and firefighters is a stress related occupation (Tehrani, 2010). Stress in particular within policing is recognised via two origins which are known as operational stressors and organisational stress. (Duxbury, Higgins, and Halinski, 2015; Duxbury &amp; Halinski, 2017). </w:t>
      </w:r>
    </w:p>
    <w:p w14:paraId="643A367F" w14:textId="77777777" w:rsidR="00BD1F43" w:rsidRDefault="00BD1F43" w:rsidP="00BD1F43">
      <w:r>
        <w:lastRenderedPageBreak/>
        <w:t xml:space="preserve">Trauma within policing is often experienced both directly and indirectly. Trauma which is experienced directly is often through more personal exposure to life threatening incidents whereas indirect is commonly known to be where a person is exposed to traumatic incidents (McCormack &amp; Riley, 2016). </w:t>
      </w:r>
    </w:p>
    <w:p w14:paraId="284989A5" w14:textId="389E27EA" w:rsidR="00BD1F43" w:rsidRDefault="00BD1F43" w:rsidP="00BD1F43">
      <w:r>
        <w:t>The effects of experiencing direct or indirect trauma are extremely established (Hesketh &amp; Tehrani, 2018; Bossert et al, 2019) and are usually associated with mental ill health conditions such as post-traumatic stress disorder (PTSD) as well as secondary traumatic stress (STS), anxiety, and depression (American Psychiatric Association (APA), 2013). Research has suggested that trauma which is experience</w:t>
      </w:r>
      <w:r w:rsidR="00772B48">
        <w:t>d</w:t>
      </w:r>
      <w:r>
        <w:t xml:space="preserve"> within policing is more often than not experiences during day-to-day duties (Violanti et al, 2017; Arnetz et al, 2009). </w:t>
      </w:r>
    </w:p>
    <w:p w14:paraId="28323AD0" w14:textId="1C2317AD" w:rsidR="00BD1F43" w:rsidRDefault="00BD1F43" w:rsidP="00BD1F43">
      <w:r>
        <w:t>In 2015, MIND launched a programme called ‘Blue Light’. This programme was set out in order to identify that police officers were more likely to experience mental health than any other general workforce, however, were less likely to report these illnesses and take time off work</w:t>
      </w:r>
      <w:r w:rsidR="00213383">
        <w:t xml:space="preserve"> </w:t>
      </w:r>
      <w:r>
        <w:t xml:space="preserve">(MIND, 2020). </w:t>
      </w:r>
    </w:p>
    <w:p w14:paraId="2A06F60F" w14:textId="77777777" w:rsidR="00BD1F43" w:rsidRDefault="00BD1F43" w:rsidP="00BD1F43">
      <w:r>
        <w:t xml:space="preserve">The Police Federation disseminated a survey in 2016 to approximately 17,000 officers which identified an alarming set of statistics around mental health in police officers. Approximately 39% who were at which point seeking support for their mental health. </w:t>
      </w:r>
    </w:p>
    <w:p w14:paraId="681A75A3" w14:textId="77777777" w:rsidR="00BD1F43" w:rsidRDefault="00BD1F43" w:rsidP="00BD1F43">
      <w:r>
        <w:t xml:space="preserve">Findings from the ‘2016 Pay and Morale survey’ showed that 69.4% of officers who were actively looking for a new job was due to the “impact of the job on health and wellbeing.” A more recent survey by Mind who is a mental health charity, revealed that approximately 5% of staff as well as volunteers who were interviewed from the police, as well as fire, ambulance and search and rescue services had attempted to take their own life (Police Federation, 2016). This information produced by the Police Federation 2016 suggests the impact of the role of a police officers can more often than not result in officers finding new occupations. Not only are individuals within front line roles seeking new occupations but the findings also suggests that due to the mental health of these individuals and the lack of support they receive from their workplace causes them to suffer suicidal thoughts or even attempting to take their own life. </w:t>
      </w:r>
    </w:p>
    <w:p w14:paraId="5A1FE666" w14:textId="77777777" w:rsidR="00BD1F43" w:rsidRDefault="00BD1F43" w:rsidP="00BD1F43"/>
    <w:p w14:paraId="14D6BE62" w14:textId="77777777" w:rsidR="00BD1F43" w:rsidRPr="007C0FA6" w:rsidRDefault="00BD1F43" w:rsidP="00BD1F43">
      <w:pPr>
        <w:pStyle w:val="Heading2"/>
        <w:rPr>
          <w:rFonts w:ascii="Arial" w:hAnsi="Arial" w:cs="Arial"/>
          <w:sz w:val="22"/>
          <w:szCs w:val="22"/>
        </w:rPr>
      </w:pPr>
      <w:bookmarkStart w:id="7" w:name="_Toc176784979"/>
      <w:r w:rsidRPr="007C0FA6">
        <w:rPr>
          <w:rFonts w:ascii="Arial" w:hAnsi="Arial" w:cs="Arial"/>
          <w:sz w:val="22"/>
          <w:szCs w:val="22"/>
        </w:rPr>
        <w:t>2.2 Types of Mental Health Illnesses</w:t>
      </w:r>
      <w:bookmarkEnd w:id="7"/>
      <w:r w:rsidRPr="007C0FA6">
        <w:rPr>
          <w:rFonts w:ascii="Arial" w:hAnsi="Arial" w:cs="Arial"/>
          <w:sz w:val="22"/>
          <w:szCs w:val="22"/>
        </w:rPr>
        <w:t xml:space="preserve"> </w:t>
      </w:r>
    </w:p>
    <w:p w14:paraId="0D527B97" w14:textId="77777777" w:rsidR="00BD1F43" w:rsidRDefault="00BD1F43" w:rsidP="00BD1F43">
      <w:pPr>
        <w:pStyle w:val="Heading2"/>
        <w:rPr>
          <w:rFonts w:ascii="Arial" w:hAnsi="Arial" w:cs="Arial"/>
        </w:rPr>
      </w:pPr>
    </w:p>
    <w:p w14:paraId="305BF5FF" w14:textId="77777777" w:rsidR="00BD1F43" w:rsidRDefault="00BD1F43" w:rsidP="00BD1F43">
      <w:r>
        <w:t xml:space="preserve">Research which has been conducted by Mind (2022) suggests there are so many different types of mental health illnesses. Some more so in particular are Post Traumatic Stress Disorder (PTSD), stress, anxiety, and depression. PTSD is defined as being a mental health problem which can develop after experiencing a traumatic incident. PTSD in particular was first recognised in war veterans who experiences trauma. There are many harmful or life-threatening incidents which can cause a person to develop PTSD such as being involved in a road traffic collision, sexual assaults, abuse and many more. </w:t>
      </w:r>
    </w:p>
    <w:p w14:paraId="34FE4B13" w14:textId="768771CD" w:rsidR="00BD1F43" w:rsidRDefault="00BD1F43" w:rsidP="00BD1F43">
      <w:r>
        <w:t xml:space="preserve">Certain factors have been identified as making a person more vulnerable to developing PTSD, or making the problems a person experience more severe, such as experiencing repeat trauma, physical harm, lack of support as well as dealing with stressful situations such as bereavements. (Mind, 2022). Another common mental health illness which is experiences by many individuals is stress. Stress is how a person reacts when they feel under pressure. Stress usually occurs during situations which cannot be managed or controlled. Stress is usually experienced when responsibility is involved. Police officers often experience stress during situations where they’re under pressure. Police Federation (2019) state that approximately nine out of ten officers say that there are not </w:t>
      </w:r>
      <w:r>
        <w:lastRenderedPageBreak/>
        <w:t xml:space="preserve">enough of them to manage the demands they are faced with. The third more common mental health illness is anxiety. </w:t>
      </w:r>
    </w:p>
    <w:p w14:paraId="1A92F02C" w14:textId="77777777" w:rsidR="00BD1F43" w:rsidRDefault="00BD1F43" w:rsidP="00BD1F43">
      <w:r>
        <w:t>The American Police Officers Alliance (2019) states that police officers with mental health are quite often overlooked. Mental health within police officers is a broad topic which required to be developed and spoken about more often. Officers often go through training which helps them keep members of the public safe and to also enforce the law. This type of training however does not in any way prepare a police officer for the types of unpleasant things they see on day-to-day jobs. According to the statistics produced by the National Alliance on Mental Illness (NAMI), officers often report an increased amount of depression, as well as PTSD, burnouts, and anxiety. Additionally, not only are the rates higher for police officers but also 25% of officers also experienced suicidal thoughts on at least one occasion in their lifetime (Walden University, 2024).</w:t>
      </w:r>
    </w:p>
    <w:p w14:paraId="12147A6A" w14:textId="77777777" w:rsidR="00BD1F43" w:rsidRDefault="00BD1F43" w:rsidP="00BD1F43"/>
    <w:p w14:paraId="36A8F15A" w14:textId="77777777" w:rsidR="00BD1F43" w:rsidRPr="007C0FA6" w:rsidRDefault="00BD1F43" w:rsidP="00BD1F43">
      <w:pPr>
        <w:pStyle w:val="Heading2"/>
        <w:rPr>
          <w:rFonts w:ascii="Arial" w:hAnsi="Arial" w:cs="Arial"/>
          <w:sz w:val="22"/>
          <w:szCs w:val="22"/>
        </w:rPr>
      </w:pPr>
      <w:bookmarkStart w:id="8" w:name="_Toc176784980"/>
      <w:r w:rsidRPr="007C0FA6">
        <w:rPr>
          <w:rFonts w:ascii="Arial" w:hAnsi="Arial" w:cs="Arial"/>
          <w:sz w:val="22"/>
          <w:szCs w:val="22"/>
        </w:rPr>
        <w:t>2.3 Mental Health in Policing</w:t>
      </w:r>
      <w:bookmarkEnd w:id="8"/>
    </w:p>
    <w:p w14:paraId="0A3FD00E" w14:textId="77777777" w:rsidR="00BD1F43" w:rsidRDefault="00BD1F43" w:rsidP="00BD1F43"/>
    <w:p w14:paraId="4D1D7211" w14:textId="585A85AC" w:rsidR="00BD1F43" w:rsidRDefault="00BD1F43" w:rsidP="00BD1F43">
      <w:r>
        <w:t>Police officers within the UK take on vari</w:t>
      </w:r>
      <w:r w:rsidR="006A4A08">
        <w:t>ous</w:t>
      </w:r>
      <w:r>
        <w:t xml:space="preserve"> responsibilities which more often than not place them into a challenging and stressful situation that can have an impact on their mental wellbeing as well as their performance in some cases (Garbarino et al, 2013). Evidence in relation to this suggests that the way in which police forces deal with mental health differ from other occupational grounds s (Garbarino et al., 2013; He et al., 2002; Kapade-Nikam &amp; Shaikh, 2014; Kumarasamy et al., 2016; McCarty et al., 2007; Tewksbury &amp; Copenhaver, 2016). </w:t>
      </w:r>
    </w:p>
    <w:p w14:paraId="7DADCCDD" w14:textId="665056A4" w:rsidR="00BD1F43" w:rsidRDefault="00BD1F43" w:rsidP="00BD1F43">
      <w:r>
        <w:t>Research based on mental health within police officer suggests that it occurs as a result of depression (Garbarino et al, 2013), stress (Goodman, 1990; Kumarasamy et al., 2016), PTSD (Violanti et al., 2007), somatization (He et al., 2002), burnout (Garbarino et al., 2013), anxiety (Garbarino et al., 2013), and family problems (Kapade-Nikam &amp; Shaikh, 2014). Police officers can become more vulnerable to poor mental health, especially if they do not have any support systems such as family, supervisors, colleagues, or if they lack personal qualities that allow them to cope (Loriol</w:t>
      </w:r>
      <w:r w:rsidR="00647C83">
        <w:t>/</w:t>
      </w:r>
      <w:r>
        <w:t>, 2016). Organisational cultures and fear of stigmatisation are critical factors which affect officers’ mental health (Bell &amp; Eski, 2016; Garbarino et al, 2013</w:t>
      </w:r>
      <w:r w:rsidR="00D64AAE">
        <w:t>, p4</w:t>
      </w:r>
      <w:r>
        <w:t>). Police officers in today’s society don’t often disclose whether or not they are experiencing any mental health illness which makes it more difficult for them to receive support. Garbarino et al. suggests that ‘investigating stress in police officers is particularly difficult because they are afraid of being identified as individuals who have been compromised by stress’ (Garbarino et al, 2013, p2). Current culture within police forces can make it more difficult for police officers to disclose and discuss mental health issues and this ultimately poses a barrier to receiving support (Bell &amp; Eski, 2016; Berg et al, 2006). Disclosing mental health illnesses has been describe</w:t>
      </w:r>
      <w:r w:rsidR="00161177">
        <w:t>d</w:t>
      </w:r>
      <w:r>
        <w:t xml:space="preserve"> as ‘career destroying’ (Bell &amp; Eski, 2016). </w:t>
      </w:r>
    </w:p>
    <w:p w14:paraId="0F99408F" w14:textId="77777777" w:rsidR="00BD1F43" w:rsidRDefault="00BD1F43" w:rsidP="00BD1F43">
      <w:r>
        <w:t>Police Federation states that mental health for serving police officers causes concerns for the Federation, as well as the overall service. (Police Federation, 2024). Resilience within the police is at its lowest and as a result officers are under an extreme amount of pressure which is having an impact on their health and wellbeing. In 2016, a Police Federation survey was conducted where approximately 17,000 police officers demonstrated a set of statistics surrounding mental health. 39% of these police officers were seeking support for their mental health. The 2016 Pay and Morale survey also revealed that approximately 69.4% of police officers within the UK were seeking a new employment status and were looking to leave the force due to “impact of the job on health and wellbeing.”</w:t>
      </w:r>
    </w:p>
    <w:p w14:paraId="054E749C" w14:textId="77777777" w:rsidR="00BD1F43" w:rsidRPr="007C0FA6" w:rsidRDefault="00BD1F43" w:rsidP="00BD1F43"/>
    <w:p w14:paraId="2DDC432A" w14:textId="77777777" w:rsidR="00BD1F43" w:rsidRPr="007C0FA6" w:rsidRDefault="00BD1F43" w:rsidP="00BD1F43">
      <w:pPr>
        <w:pStyle w:val="Heading2"/>
        <w:rPr>
          <w:rFonts w:ascii="Arial" w:hAnsi="Arial" w:cs="Arial"/>
          <w:sz w:val="22"/>
          <w:szCs w:val="22"/>
        </w:rPr>
      </w:pPr>
      <w:bookmarkStart w:id="9" w:name="_Toc176784981"/>
      <w:r w:rsidRPr="007C0FA6">
        <w:rPr>
          <w:rFonts w:ascii="Arial" w:hAnsi="Arial" w:cs="Arial"/>
          <w:sz w:val="22"/>
          <w:szCs w:val="22"/>
        </w:rPr>
        <w:t>2.4 Causes of Mental Health in Police officers</w:t>
      </w:r>
      <w:bookmarkEnd w:id="9"/>
    </w:p>
    <w:p w14:paraId="76096876" w14:textId="77777777" w:rsidR="00BD1F43" w:rsidRDefault="00BD1F43" w:rsidP="00BD1F43"/>
    <w:p w14:paraId="61F97EA3" w14:textId="77777777" w:rsidR="00BD1F43" w:rsidRDefault="00BD1F43" w:rsidP="00BD1F43">
      <w:r>
        <w:t xml:space="preserve">Police officers within the UK often attend several traumatic incidents such as deaths/suicides and fatal road traffic collisions. Research was conducted by the University of Cambridge which suggests that close to one in five officers within the UK have symptoms of PTSD. (University of Cambridge, 2014). Researchers analysed 16,857 responses which were done by serving police officers, as well as operational staff who participated in “The Job, The Life” which was a survey across England, Wales, Scotland, and Northern Ireland. Approximately 90% of police workers who completed the survey had previously been exposed to some form of trauma. One in five of these reported that they either experienced PTSD or Complex PTSD symptoms within the past four weeks. </w:t>
      </w:r>
    </w:p>
    <w:p w14:paraId="3B7C1226" w14:textId="77777777" w:rsidR="00BD1F43" w:rsidRDefault="00BD1F43" w:rsidP="00BD1F43">
      <w:r>
        <w:t>Over the past years, protecting the mental health of all police officers has become a priority. Research has found that due to the daily psychological stress that all police officers come across and have to face within their role, they remain at a higher risk for mental health complications compared to any general member of the public. One of the most commonly diagnosed mental health complication is Post-Traumatic Stress Disorder (PTSD). Approximately 1-3% of the general population experience PTSD. However, a total of 20% of police officers experience PTSD as a result of their role and the trauma that they face.</w:t>
      </w:r>
    </w:p>
    <w:p w14:paraId="21D11AF7" w14:textId="77777777" w:rsidR="00BD1F43" w:rsidRPr="007C0FA6" w:rsidRDefault="00BD1F43" w:rsidP="00BD1F43">
      <w:pPr>
        <w:pStyle w:val="Heading2"/>
        <w:rPr>
          <w:rFonts w:ascii="Arial" w:hAnsi="Arial" w:cs="Arial"/>
          <w:sz w:val="22"/>
          <w:szCs w:val="22"/>
        </w:rPr>
      </w:pPr>
    </w:p>
    <w:p w14:paraId="369DD47B" w14:textId="77777777" w:rsidR="00BD1F43" w:rsidRPr="007C0FA6" w:rsidRDefault="00BD1F43" w:rsidP="00BD1F43">
      <w:pPr>
        <w:pStyle w:val="Heading2"/>
        <w:rPr>
          <w:rFonts w:ascii="Arial" w:hAnsi="Arial" w:cs="Arial"/>
          <w:sz w:val="22"/>
          <w:szCs w:val="22"/>
        </w:rPr>
      </w:pPr>
      <w:bookmarkStart w:id="10" w:name="_Toc176784982"/>
      <w:r w:rsidRPr="007C0FA6">
        <w:rPr>
          <w:rFonts w:ascii="Arial" w:hAnsi="Arial" w:cs="Arial"/>
          <w:sz w:val="22"/>
          <w:szCs w:val="22"/>
        </w:rPr>
        <w:t>2.5 Early Identification and prevention of PTSD</w:t>
      </w:r>
      <w:bookmarkEnd w:id="10"/>
    </w:p>
    <w:p w14:paraId="5FED54D7" w14:textId="77777777" w:rsidR="00BD1F43" w:rsidRDefault="00BD1F43" w:rsidP="00BD1F43"/>
    <w:p w14:paraId="2EDC93FF" w14:textId="77777777" w:rsidR="00BD1F43" w:rsidRDefault="00BD1F43" w:rsidP="00BD1F43">
      <w:r>
        <w:t xml:space="preserve">PTSD is a well-known mental health illness which occurs as a result of being exposed to trauma frequently. The prevention of PTSD can often be challenging due to the difficulty in identifying beforehand the individuals who are likely going to be affected by PTSD after a traumatic event. Halligan and Yehuda (2000) observe that exposure to previous incidents can lead to PTSD after a further traumatic event. The research that does currently exist on PTSD as a result of occupational trauma has focused mostly on firefighters, as well as military personal, with very little focusing on police officers (Skeffington et al, 2013). Research which currently exists in relation to identifying PTSD and the prevention of PTSD, although it is non-specific to police officers, strongly supports the need for multiple rather than single interventions such as crisis intervention programmes when dealing with individuals who have experiences traumatic events. Crisis interventions programmes are put in place in order to ensure prevention of mental health issues through early intervention after a traumatic event, in order to reduce subsequent reactions (Chapin et al, 2008). </w:t>
      </w:r>
    </w:p>
    <w:p w14:paraId="5F2679F2" w14:textId="77777777" w:rsidR="00BD1F43" w:rsidRPr="007C0FA6" w:rsidRDefault="00BD1F43" w:rsidP="00BD1F43"/>
    <w:p w14:paraId="622130B9" w14:textId="77777777" w:rsidR="00BD1F43" w:rsidRPr="007C0FA6" w:rsidRDefault="00BD1F43" w:rsidP="00BD1F43">
      <w:pPr>
        <w:pStyle w:val="Heading2"/>
        <w:rPr>
          <w:rFonts w:ascii="Arial" w:hAnsi="Arial" w:cs="Arial"/>
          <w:sz w:val="22"/>
          <w:szCs w:val="22"/>
        </w:rPr>
      </w:pPr>
      <w:bookmarkStart w:id="11" w:name="_Toc176784983"/>
      <w:r w:rsidRPr="007C0FA6">
        <w:rPr>
          <w:rFonts w:ascii="Arial" w:hAnsi="Arial" w:cs="Arial"/>
          <w:sz w:val="22"/>
          <w:szCs w:val="22"/>
        </w:rPr>
        <w:t>2.6 PTSD within Policing</w:t>
      </w:r>
      <w:bookmarkEnd w:id="11"/>
      <w:r w:rsidRPr="007C0FA6">
        <w:rPr>
          <w:rFonts w:ascii="Arial" w:hAnsi="Arial" w:cs="Arial"/>
          <w:sz w:val="22"/>
          <w:szCs w:val="22"/>
        </w:rPr>
        <w:t xml:space="preserve"> </w:t>
      </w:r>
    </w:p>
    <w:p w14:paraId="2E57140E" w14:textId="77777777" w:rsidR="00BD1F43" w:rsidRDefault="00BD1F43" w:rsidP="00BD1F43"/>
    <w:p w14:paraId="5DA937AC" w14:textId="77777777" w:rsidR="00BD1F43" w:rsidRDefault="00BD1F43" w:rsidP="00BD1F43">
      <w:r>
        <w:t xml:space="preserve">Post Traumatic stress disorder is defined as the National Institute for Health and Care Excellence guidance as a mental health condition that can develop following ‘a stressful event or situation of an exceptionally threatening or catastrophic nature, which is likely to cause pervasive distress in almost anyone’ (NICE, 2005). Despite investigation into professional exposure to traumatic incidents of other professionals (Bender et al, 2016) there is little similar study on police officers within England and Wales. The frequency and severity of the trauma witnessed by police officers often make them </w:t>
      </w:r>
      <w:r>
        <w:lastRenderedPageBreak/>
        <w:t xml:space="preserve">more prone to developing mental health problems. Hartley et al, 2013 found that 60.1% of male and 46.4% of female serving officers reported a traumatic event within the last month. </w:t>
      </w:r>
    </w:p>
    <w:p w14:paraId="3FC9B27A" w14:textId="77777777" w:rsidR="00BD1F43" w:rsidRDefault="00BD1F43" w:rsidP="00BD1F43">
      <w:r>
        <w:t>Hayday et al, 2007 identifies that mental health issues have a major impact on long term sickness. A Freedom of Information Act request on sickness in the Metropolitan Police Service identifies that within the past three years there has been an increase in police officer illness due to psychological disorders such as Post traumatic stress disorder. Between 2014-2015 approximately 39,234 workdays were lost by police officers which increased between 2015-2016 where it went up to 44,012 days. Approximately eight months out of twelve between 2016-2017, there were a total of 38,792 days lost in particular for psychological disorders (MPS, 2017).</w:t>
      </w:r>
    </w:p>
    <w:p w14:paraId="37D0C8DD" w14:textId="77777777" w:rsidR="00BD1F43" w:rsidRDefault="00BD1F43" w:rsidP="00BD1F43">
      <w:r>
        <w:t xml:space="preserve">Policing can often cause some complications in terms of culture. This can sometimes affect the way in which officers seek help, which therefore can lead to police officers being more likely to not disclose their trauma whereas other people within society would be more likely to disclose their trauma (Becker et al, 2009; Heffren and Hausdorf, 2016). The types of barriers police officers are faced with are being too fearful of appearing as though they are not strong enough to deal with the trauma, a fear of breaching confidentiality and also a fear that if they seek help it will impact their career in the future (Ellrich and Baier, 2017; Greenberg et al, 2005; Skogstaf et al, 2013). It is clear that due to the nature of police work it can often be challenging and traumatic, so the elimination of post-traumatic stress disorder is unlikely to be achieved to a full extent. </w:t>
      </w:r>
    </w:p>
    <w:p w14:paraId="2D6E777B" w14:textId="4637969E" w:rsidR="00BD1F43" w:rsidRDefault="00BD1F43" w:rsidP="004C12AB">
      <w:pPr>
        <w:pStyle w:val="Heading2"/>
        <w:tabs>
          <w:tab w:val="left" w:pos="326"/>
        </w:tabs>
        <w:rPr>
          <w:rFonts w:ascii="Arial" w:hAnsi="Arial" w:cs="Arial"/>
        </w:rPr>
      </w:pPr>
    </w:p>
    <w:p w14:paraId="01EA76F0" w14:textId="77777777" w:rsidR="00BD1F43" w:rsidRPr="007C0FA6" w:rsidRDefault="00BD1F43" w:rsidP="00BD1F43">
      <w:pPr>
        <w:pStyle w:val="Heading2"/>
        <w:jc w:val="both"/>
        <w:rPr>
          <w:rFonts w:ascii="Arial" w:hAnsi="Arial" w:cs="Arial"/>
          <w:sz w:val="22"/>
          <w:szCs w:val="22"/>
        </w:rPr>
      </w:pPr>
      <w:bookmarkStart w:id="12" w:name="_Toc176784984"/>
      <w:r w:rsidRPr="007C0FA6">
        <w:rPr>
          <w:rFonts w:ascii="Arial" w:hAnsi="Arial" w:cs="Arial"/>
          <w:sz w:val="22"/>
          <w:szCs w:val="22"/>
        </w:rPr>
        <w:t>2.7 Psychological Damage among officers heightened by bad working conditions – University of Cambridge</w:t>
      </w:r>
      <w:bookmarkEnd w:id="12"/>
    </w:p>
    <w:p w14:paraId="1AE19315" w14:textId="77777777" w:rsidR="00BD1F43" w:rsidRDefault="00BD1F43" w:rsidP="00BD1F43"/>
    <w:p w14:paraId="5AD44174" w14:textId="77777777" w:rsidR="00BD1F43" w:rsidRDefault="00BD1F43" w:rsidP="00BD1F43">
      <w:r>
        <w:t xml:space="preserve">According to a study led by the University of Cambridge, high levels of trauma-related mental health disorders across UK police forces are somewhat as a result of bad working conditions. Research behind the study suggests that slight improvements to the working lives of police officers could dramatically reduce the level of psychiatric problems in UK police forces. Sociologists surveyed thousands in 2018 and found that 12% showed clinical symptoms of Complex Post-Traumatic Stress Disorder which is a condition where an individual is exposed to repeated trauma. </w:t>
      </w:r>
    </w:p>
    <w:p w14:paraId="1BDFF228" w14:textId="77777777" w:rsidR="00BD1F43" w:rsidRDefault="00BD1F43" w:rsidP="00BD1F43">
      <w:r>
        <w:t>Findings suggest that Post Traumatic Stress Disorder which is also known as PTSD can lead to ‘burnout.’ Road’s policing specialist officers attend a large number of traumatic incidents on a daily basis which any other member of the public wouldn’t see within their lifetime. Brewin, Miller, Sofia (2020) state that police officers can face death, injury, abuse as well as harassment frequently. An online survey which focuses on trauma management, wellbeing and working conditions was sent out via social media as well as official police channels across the UK in order for serving police officers to complete. A total of 10,401 serving police officers responded as having been exposed to traumatic events. Research suggests that both PTSD and CPTSD were more common in male officers, and this was associated with frequent exposure to traumatic incidents and visual material. (Brewin, 2020).</w:t>
      </w:r>
    </w:p>
    <w:p w14:paraId="7959BB66" w14:textId="77777777" w:rsidR="00BD1F43" w:rsidRDefault="00BD1F43" w:rsidP="00BD1F43"/>
    <w:p w14:paraId="02773437" w14:textId="77777777" w:rsidR="00BD1F43" w:rsidRPr="007C0FA6" w:rsidRDefault="00BD1F43" w:rsidP="00BD1F43">
      <w:pPr>
        <w:pStyle w:val="Heading2"/>
        <w:rPr>
          <w:rFonts w:ascii="Arial" w:hAnsi="Arial" w:cs="Arial"/>
          <w:sz w:val="22"/>
          <w:szCs w:val="22"/>
        </w:rPr>
      </w:pPr>
      <w:bookmarkStart w:id="13" w:name="_Toc176784985"/>
      <w:r w:rsidRPr="007C0FA6">
        <w:rPr>
          <w:rFonts w:ascii="Arial" w:hAnsi="Arial" w:cs="Arial"/>
          <w:sz w:val="22"/>
          <w:szCs w:val="22"/>
        </w:rPr>
        <w:t>2.8 Conclusion</w:t>
      </w:r>
      <w:bookmarkEnd w:id="13"/>
    </w:p>
    <w:p w14:paraId="321AD4B5" w14:textId="77777777" w:rsidR="00BD1F43" w:rsidRDefault="00BD1F43" w:rsidP="00BD1F43"/>
    <w:p w14:paraId="4A5EFC79" w14:textId="77777777" w:rsidR="00BD1F43" w:rsidRDefault="00BD1F43" w:rsidP="00BD1F43">
      <w:pPr>
        <w:rPr>
          <w:sz w:val="24"/>
          <w:szCs w:val="24"/>
        </w:rPr>
      </w:pPr>
      <w:r>
        <w:rPr>
          <w:sz w:val="24"/>
          <w:szCs w:val="24"/>
        </w:rPr>
        <w:t xml:space="preserve">To conclude this literature review, it clearly identifies that there has been a large amount of research surrounding Mental Health and the causes and impacts it has on UK police officers. </w:t>
      </w:r>
    </w:p>
    <w:p w14:paraId="39087AD6" w14:textId="77777777" w:rsidR="00BD1F43" w:rsidRDefault="00BD1F43" w:rsidP="00BD1F43">
      <w:pPr>
        <w:rPr>
          <w:sz w:val="24"/>
          <w:szCs w:val="24"/>
        </w:rPr>
      </w:pPr>
      <w:r>
        <w:rPr>
          <w:sz w:val="24"/>
          <w:szCs w:val="24"/>
        </w:rPr>
        <w:lastRenderedPageBreak/>
        <w:t xml:space="preserve">The literature review has shown that there is evidence of not only personal research observations but also by authors such as Skeffington (et al, 2013) which identify a clear gap in research to specific information based on Roads Policing officers. Having conducted a review of current literature surrounding mental health within UK police officers, it has been identified that there is clearly a lack of research surround mental health more specifically within Roads Policing officers. Therefore, there is a gap within current literature. </w:t>
      </w:r>
    </w:p>
    <w:p w14:paraId="078A774D" w14:textId="0B8D9BDC" w:rsidR="00EF7159" w:rsidRDefault="00BD1F43" w:rsidP="00BD1F43">
      <w:pPr>
        <w:rPr>
          <w:sz w:val="24"/>
          <w:szCs w:val="24"/>
        </w:rPr>
      </w:pPr>
      <w:r>
        <w:rPr>
          <w:sz w:val="24"/>
          <w:szCs w:val="24"/>
        </w:rPr>
        <w:t>The next chapter will identify the appropriate research method and methodology to address the gap highlighted within the existing research documented within the literature review.</w:t>
      </w:r>
    </w:p>
    <w:p w14:paraId="043FF1E7" w14:textId="77777777" w:rsidR="004C12AB" w:rsidRPr="004C12AB" w:rsidRDefault="004C12AB" w:rsidP="00BD1F43">
      <w:pPr>
        <w:rPr>
          <w:sz w:val="24"/>
          <w:szCs w:val="24"/>
        </w:rPr>
      </w:pPr>
    </w:p>
    <w:p w14:paraId="48A95753" w14:textId="77777777" w:rsidR="00EF7159" w:rsidRPr="00EF7159" w:rsidRDefault="00EF7159" w:rsidP="00EF7159">
      <w:pPr>
        <w:pStyle w:val="Heading1"/>
        <w:rPr>
          <w:b/>
          <w:bCs/>
        </w:rPr>
      </w:pPr>
      <w:bookmarkStart w:id="14" w:name="_Toc176784986"/>
      <w:r w:rsidRPr="00EF7159">
        <w:rPr>
          <w:b/>
          <w:bCs/>
        </w:rPr>
        <w:t>Chapter 3 – Methodology</w:t>
      </w:r>
      <w:bookmarkEnd w:id="14"/>
      <w:r w:rsidRPr="00EF7159">
        <w:rPr>
          <w:b/>
          <w:bCs/>
        </w:rPr>
        <w:t xml:space="preserve"> </w:t>
      </w:r>
    </w:p>
    <w:p w14:paraId="2387E8BD" w14:textId="77777777" w:rsidR="00EF7159" w:rsidRDefault="00EF7159" w:rsidP="00EF7159"/>
    <w:p w14:paraId="2FF86F7B" w14:textId="77777777" w:rsidR="00EF7159" w:rsidRPr="008B2EE6" w:rsidRDefault="00EF7159" w:rsidP="00EF7159">
      <w:pPr>
        <w:pStyle w:val="Heading1"/>
        <w:rPr>
          <w:rFonts w:ascii="Arial" w:hAnsi="Arial" w:cs="Arial"/>
          <w:sz w:val="22"/>
          <w:szCs w:val="22"/>
        </w:rPr>
      </w:pPr>
      <w:bookmarkStart w:id="15" w:name="_Toc176784987"/>
      <w:r w:rsidRPr="008B2EE6">
        <w:rPr>
          <w:rFonts w:ascii="Arial" w:hAnsi="Arial" w:cs="Arial"/>
          <w:sz w:val="22"/>
          <w:szCs w:val="22"/>
        </w:rPr>
        <w:t>3.0 Introduction</w:t>
      </w:r>
      <w:bookmarkEnd w:id="15"/>
    </w:p>
    <w:p w14:paraId="68D98CD6" w14:textId="77777777" w:rsidR="00EF7159" w:rsidRDefault="00EF7159" w:rsidP="00EF7159"/>
    <w:p w14:paraId="7CFCCEB2" w14:textId="77777777" w:rsidR="00EF7159" w:rsidRDefault="00EF7159" w:rsidP="00EF7159">
      <w:r>
        <w:t xml:space="preserve">The previous chapter within this dissertation focuses on analysing literature which already exists based on the topic of mental health within Roads Policing officers in the UK. The existing research was undertaken in order to gather an understanding of the chosen topic. This research aims to explore the causes behind the prevalence of mental health issues among roads policing officers. The study will delve into the various factors that contribute to the development and exacerbation of mental health conditions within this specific occupational group. By understanding these causes, appropriate interventions and support systems can be developed to improve the overall well-being of roads policing officers. </w:t>
      </w:r>
    </w:p>
    <w:p w14:paraId="09928485" w14:textId="77777777" w:rsidR="00EF7159" w:rsidRDefault="00EF7159" w:rsidP="00EF7159"/>
    <w:p w14:paraId="54F28D8D" w14:textId="77777777" w:rsidR="00EF7159" w:rsidRPr="008B2EE6" w:rsidRDefault="00EF7159" w:rsidP="00EF7159">
      <w:pPr>
        <w:pStyle w:val="Heading1"/>
        <w:rPr>
          <w:rFonts w:ascii="Arial" w:hAnsi="Arial" w:cs="Arial"/>
          <w:sz w:val="22"/>
          <w:szCs w:val="22"/>
        </w:rPr>
      </w:pPr>
      <w:bookmarkStart w:id="16" w:name="_Toc176784988"/>
      <w:r w:rsidRPr="008B2EE6">
        <w:rPr>
          <w:rFonts w:ascii="Arial" w:hAnsi="Arial" w:cs="Arial"/>
          <w:sz w:val="22"/>
          <w:szCs w:val="22"/>
        </w:rPr>
        <w:t>3.1 Research Strategy</w:t>
      </w:r>
      <w:bookmarkEnd w:id="16"/>
    </w:p>
    <w:p w14:paraId="782D2CA4" w14:textId="77777777" w:rsidR="00EF7159" w:rsidRDefault="00EF7159" w:rsidP="00EF7159"/>
    <w:p w14:paraId="13774A57" w14:textId="3AA1A2B0" w:rsidR="00EF7159" w:rsidRDefault="00EF7159" w:rsidP="001931B0">
      <w:r>
        <w:t xml:space="preserve">Within this section of the dissertation, research will be carried out by creating a survey which will then be sent to several officers within Gwent Police who specialise in Roads Policing. Cambridge Dictionary defines research as “a study which is detailed, in order to discover new information or to reach a new understanding.” (Cambridge Dictionary, 1995). In order to send the survey out to officers who specialise in this sector, the surveys will be sent out to the shift leader who will then disseminate the surveys amongst their staff to complete should they wish to. Within the survey are a range of questions which are tailored into policing and mental health and more so questions which link into Roads Policing and whether or not mental health plays a part. The police officers who are selected to complete the survey are generally going to be of the same rank within Gwent Police, however this survey will be sent to sergeants and inspectors within Roads Policing to capture a wider view on the topic. The participating members of Gwent police within the department vary from experienced to less experienced officers, ones of rank, ones who may have experienced mental health previously or may still have a mental health illness. The surveys will be sent to the relevant participants via email. Within the email will include a link which will enable the individuals to click to download the survey on ‘Microsoft Forms.’ Microsoft Forms is a website used in order to create surveys and allows the participants to answer the survey anonymously. This method of research has been chosen as it holds a large amount of information and allows the gathering of relevant </w:t>
      </w:r>
      <w:r>
        <w:lastRenderedPageBreak/>
        <w:t xml:space="preserve">information by means of creating a survey for completion from officers within the Roads Policing department of Gwent Police. </w:t>
      </w:r>
    </w:p>
    <w:p w14:paraId="083CD5A1" w14:textId="77777777" w:rsidR="001931B0" w:rsidRPr="001931B0" w:rsidRDefault="001931B0" w:rsidP="001931B0"/>
    <w:p w14:paraId="626B9BC8" w14:textId="77777777" w:rsidR="00EF7159" w:rsidRPr="008B2EE6" w:rsidRDefault="00EF7159" w:rsidP="00EF7159">
      <w:pPr>
        <w:pStyle w:val="Heading1"/>
        <w:rPr>
          <w:rFonts w:ascii="Arial" w:hAnsi="Arial" w:cs="Arial"/>
          <w:sz w:val="22"/>
          <w:szCs w:val="22"/>
        </w:rPr>
      </w:pPr>
      <w:bookmarkStart w:id="17" w:name="_Toc176784989"/>
      <w:r w:rsidRPr="008B2EE6">
        <w:rPr>
          <w:rFonts w:ascii="Arial" w:hAnsi="Arial" w:cs="Arial"/>
          <w:sz w:val="22"/>
          <w:szCs w:val="22"/>
        </w:rPr>
        <w:t>3.2 Data Collection</w:t>
      </w:r>
      <w:bookmarkEnd w:id="17"/>
    </w:p>
    <w:p w14:paraId="55443FFD" w14:textId="77777777" w:rsidR="00EF7159" w:rsidRDefault="00EF7159" w:rsidP="00EF7159"/>
    <w:p w14:paraId="3657C22D" w14:textId="77777777" w:rsidR="00EF7159" w:rsidRDefault="00EF7159" w:rsidP="00EF7159">
      <w:r>
        <w:t xml:space="preserve">Throughout this particular section, the responses will be broken down to help identify who responded ‘yes’ to having had or still experiencing mental health as a result of their role on the Road Policing department. Once this has been identified, this can then be used to establish how many have been affected by the role, causing them to experience a mental health illness. We can then start to analyse and establish the cause of their mental health and what aspect of the role has caused them to experience a mental health illness, whether this being long or short term and have they deal with it on a day-to-day basis. Those who have identified as having had or still experiencing mental health will then be compared based on whether or not they receive support and if so, what type of support they received. This will also help to establish whether or not the support was beneficial. Within the survey which will be provided to the officers, it will ask a serious of multiple-choice questions which include their age, length of service, as well as questions surrounding mental health. They will be asked to outline whether or not they identify themselves as experiencing a mental health illness and to state what type of illness in particular. For example, anxiety, depression, PTSD, stress. Those who state they have experienced one of the above will then be asked whether or not they are receiving support for it and how they best deal with it. Data collection will be a key part of this dissertation in order to obtain information. In order to do this, the use of both quantitative and qualitative methods will be used. </w:t>
      </w:r>
    </w:p>
    <w:p w14:paraId="5FC0F616" w14:textId="77777777" w:rsidR="00EF7159" w:rsidRDefault="00EF7159" w:rsidP="00EF7159">
      <w:pPr>
        <w:rPr>
          <w:sz w:val="24"/>
          <w:szCs w:val="24"/>
        </w:rPr>
      </w:pPr>
    </w:p>
    <w:p w14:paraId="08AD9D9C" w14:textId="77777777" w:rsidR="00EF7159" w:rsidRPr="008B2EE6" w:rsidRDefault="00EF7159" w:rsidP="00EF7159">
      <w:pPr>
        <w:pStyle w:val="Heading1"/>
        <w:rPr>
          <w:rFonts w:ascii="Arial" w:hAnsi="Arial" w:cs="Arial"/>
          <w:sz w:val="22"/>
          <w:szCs w:val="22"/>
        </w:rPr>
      </w:pPr>
      <w:bookmarkStart w:id="18" w:name="_Toc176784990"/>
      <w:r w:rsidRPr="008B2EE6">
        <w:rPr>
          <w:rFonts w:ascii="Arial" w:hAnsi="Arial" w:cs="Arial"/>
          <w:sz w:val="22"/>
          <w:szCs w:val="22"/>
        </w:rPr>
        <w:t>3.3 Limitations and problems</w:t>
      </w:r>
      <w:bookmarkEnd w:id="18"/>
    </w:p>
    <w:p w14:paraId="07842791" w14:textId="77777777" w:rsidR="00EF7159" w:rsidRDefault="00EF7159" w:rsidP="00EF7159"/>
    <w:p w14:paraId="73EE9A7F" w14:textId="77777777" w:rsidR="00EF7159" w:rsidRDefault="00EF7159" w:rsidP="00EF7159">
      <w:r>
        <w:t xml:space="preserve">When considering a particular research method, limitations and problems can often occur. In some circumstances there could not be enough participants which limits the information being gathered. Reasons why there can sometimes be a lack of participants is generally due to the fact that they do not have a particular interest in the topic the survey covers as well as the time it takes to complete the survey. The likelihood is if the survey is quite lengthy, participants don’t want to take up their time to complete it. Another problem relating to this could be that the survey is lengthy and not of an interest to the person completing it, as a result the feedback you gain from the completed survey is less likely to be accurate. </w:t>
      </w:r>
    </w:p>
    <w:p w14:paraId="23A9FC84" w14:textId="77777777" w:rsidR="00EF7159" w:rsidRDefault="00EF7159" w:rsidP="00EF7159">
      <w:r>
        <w:t>Another limitation that can occur when conducting research is the time frame given to people to complete the survey. In particular, the survey in this situation is being sent to serving police officers who work a variety of shift patterns. This can lead to a risk in officers not receiving the email in time or not having the time to complete the survey by the deadline required. This can affect the data if participants aren’t able to complete the survey. In order to avoid these problems, a timeframe will be included to allow all officers time to complete the survey.</w:t>
      </w:r>
    </w:p>
    <w:p w14:paraId="4B490987" w14:textId="77777777" w:rsidR="00EF7159" w:rsidRDefault="00EF7159" w:rsidP="00EF7159"/>
    <w:p w14:paraId="262BFE5E" w14:textId="77777777" w:rsidR="00F518E2" w:rsidRDefault="00F518E2" w:rsidP="00EF7159"/>
    <w:p w14:paraId="647E0B02" w14:textId="77777777" w:rsidR="00F518E2" w:rsidRDefault="00F518E2" w:rsidP="00EF7159"/>
    <w:p w14:paraId="4BFF5503" w14:textId="77777777" w:rsidR="00EF7159" w:rsidRPr="008B2EE6" w:rsidRDefault="00EF7159" w:rsidP="00EF7159">
      <w:pPr>
        <w:pStyle w:val="Heading1"/>
        <w:rPr>
          <w:rFonts w:ascii="Arial" w:hAnsi="Arial" w:cs="Arial"/>
          <w:sz w:val="22"/>
          <w:szCs w:val="22"/>
        </w:rPr>
      </w:pPr>
      <w:bookmarkStart w:id="19" w:name="_Toc176784991"/>
      <w:r w:rsidRPr="008B2EE6">
        <w:rPr>
          <w:rFonts w:ascii="Arial" w:hAnsi="Arial" w:cs="Arial"/>
          <w:sz w:val="22"/>
          <w:szCs w:val="22"/>
        </w:rPr>
        <w:lastRenderedPageBreak/>
        <w:t>3.4 Ethical Considerations</w:t>
      </w:r>
      <w:bookmarkEnd w:id="19"/>
    </w:p>
    <w:p w14:paraId="1D6D2D2F" w14:textId="77777777" w:rsidR="00EF7159" w:rsidRDefault="00EF7159" w:rsidP="00EF7159"/>
    <w:p w14:paraId="006B166E" w14:textId="77777777" w:rsidR="00EF7159" w:rsidRDefault="00EF7159" w:rsidP="00EF7159">
      <w:r>
        <w:t xml:space="preserve">In order to obtain research for this dissertation it was important to ensure ethical considerations were made. Prior to conducting research, an ethics form was completed and approved to ensure that the research being carried out was appropriate and suitable and met the requirements on the ethics form. It is important to understand that there may be some participants who have negative or distressing past experiences which could be triggered by completing this survey. The research will at all times adhere to ethical guidelines, ensuring that confidentiality and anonymity of the participants. Participants rights and well-being will be safeguarded throughout the research process. </w:t>
      </w:r>
    </w:p>
    <w:p w14:paraId="566931D0" w14:textId="37959D15" w:rsidR="00EF7159" w:rsidRDefault="00EF7159" w:rsidP="00EF7159">
      <w:r>
        <w:t>In order to ensure the research is done ethically, an ethics form was initially completed. Not only was this completed, but it was also ensured that everyone was kept anonymous when completing the survey. This can be seen as a sensitive topic to some individuals and therefore it is remaining anonymous for this reason was important.</w:t>
      </w:r>
    </w:p>
    <w:p w14:paraId="2E67B755" w14:textId="3FC41440" w:rsidR="00CA6B86" w:rsidRDefault="00CA6B86" w:rsidP="00EF7159">
      <w:r>
        <w:t xml:space="preserve">To ensure </w:t>
      </w:r>
      <w:r w:rsidR="00752A47">
        <w:t>anonymity, I have used a website</w:t>
      </w:r>
      <w:r w:rsidR="00C01C8B">
        <w:t xml:space="preserve"> called ‘Microsoft Forms’</w:t>
      </w:r>
      <w:r w:rsidR="00752A47">
        <w:t xml:space="preserve"> recommended by the university to create my surveys. This website allows you to create and send our surveys to individuals which allows them to answer anonymousl</w:t>
      </w:r>
      <w:r w:rsidR="006076CF">
        <w:t>y. The benefit of the surveys being anonymous will attract more</w:t>
      </w:r>
      <w:r w:rsidR="001053B7">
        <w:t xml:space="preserve"> individuals who will be more likely to express their honest answers. </w:t>
      </w:r>
      <w:r w:rsidR="00753EDC">
        <w:t>By individuals expressing their honest answers, this will allow me to achieve more accurate results to contribute towards my research.</w:t>
      </w:r>
    </w:p>
    <w:p w14:paraId="1CA8E16D" w14:textId="77777777" w:rsidR="00EF7159" w:rsidRDefault="00EF7159" w:rsidP="00EF7159"/>
    <w:p w14:paraId="55B549E3" w14:textId="570D49EE" w:rsidR="00EF7159" w:rsidRPr="008B2EE6" w:rsidRDefault="00EF7159" w:rsidP="00871DB2">
      <w:pPr>
        <w:pStyle w:val="Heading1"/>
        <w:rPr>
          <w:rFonts w:ascii="Arial" w:hAnsi="Arial" w:cs="Arial"/>
          <w:sz w:val="22"/>
          <w:szCs w:val="22"/>
        </w:rPr>
      </w:pPr>
      <w:bookmarkStart w:id="20" w:name="_Toc176784992"/>
      <w:r w:rsidRPr="008B2EE6">
        <w:rPr>
          <w:rFonts w:ascii="Arial" w:hAnsi="Arial" w:cs="Arial"/>
          <w:sz w:val="22"/>
          <w:szCs w:val="22"/>
        </w:rPr>
        <w:t>3.5 Conclusion</w:t>
      </w:r>
      <w:bookmarkEnd w:id="20"/>
      <w:r w:rsidRPr="008B2EE6">
        <w:rPr>
          <w:rFonts w:ascii="Arial" w:hAnsi="Arial" w:cs="Arial"/>
          <w:sz w:val="22"/>
          <w:szCs w:val="22"/>
        </w:rPr>
        <w:t xml:space="preserve"> </w:t>
      </w:r>
    </w:p>
    <w:p w14:paraId="2CA16B42" w14:textId="77777777" w:rsidR="004A62C6" w:rsidRPr="004A62C6" w:rsidRDefault="004A62C6" w:rsidP="004A62C6"/>
    <w:p w14:paraId="6FC323ED" w14:textId="061E5369" w:rsidR="007717E7" w:rsidRDefault="00EF7159" w:rsidP="006307D4">
      <w:r>
        <w:t>This research methodology will provide a systematic and comprehensive approach to investigating the causes behind mental health issues among roads policing officers. By combining quantitative and qualitative research methods, this study aims to contribute to the existing literature and inform the development of interventions and support systems to promote the mental well-being of roads policing officers. In conclusion, this chapter of the dissertation has outlined the most relevant and suitable way of researching the effects mental health has on officers who specialise within Roads Policing. This method of research has successfully filled the missing pieces within the literature.</w:t>
      </w:r>
    </w:p>
    <w:p w14:paraId="488DE004" w14:textId="77777777" w:rsidR="006307D4" w:rsidRDefault="006307D4" w:rsidP="006307D4"/>
    <w:p w14:paraId="5ABECA90" w14:textId="77777777" w:rsidR="007C46D9" w:rsidRDefault="007C46D9" w:rsidP="007C46D9">
      <w:pPr>
        <w:pStyle w:val="Heading1"/>
        <w:rPr>
          <w:b/>
          <w:bCs/>
        </w:rPr>
      </w:pPr>
      <w:bookmarkStart w:id="21" w:name="_Toc176784993"/>
      <w:r>
        <w:rPr>
          <w:b/>
          <w:bCs/>
        </w:rPr>
        <w:t>Chapter 4 – Data Analysis</w:t>
      </w:r>
      <w:bookmarkEnd w:id="21"/>
      <w:r>
        <w:rPr>
          <w:b/>
          <w:bCs/>
        </w:rPr>
        <w:t xml:space="preserve"> </w:t>
      </w:r>
    </w:p>
    <w:p w14:paraId="646DE355" w14:textId="77777777" w:rsidR="007C46D9" w:rsidRDefault="007C46D9" w:rsidP="007C46D9">
      <w:pPr>
        <w:rPr>
          <w:sz w:val="32"/>
          <w:szCs w:val="32"/>
        </w:rPr>
      </w:pPr>
    </w:p>
    <w:p w14:paraId="66B718BB" w14:textId="77777777" w:rsidR="007C46D9" w:rsidRDefault="007C46D9" w:rsidP="007C46D9">
      <w:pPr>
        <w:pStyle w:val="Heading1"/>
        <w:rPr>
          <w:rFonts w:ascii="Arial" w:hAnsi="Arial" w:cs="Arial"/>
          <w:sz w:val="22"/>
          <w:szCs w:val="22"/>
        </w:rPr>
      </w:pPr>
      <w:bookmarkStart w:id="22" w:name="_Toc176784994"/>
      <w:r>
        <w:rPr>
          <w:rFonts w:ascii="Arial" w:hAnsi="Arial" w:cs="Arial"/>
          <w:sz w:val="22"/>
          <w:szCs w:val="22"/>
        </w:rPr>
        <w:t>4.0 Introduction</w:t>
      </w:r>
      <w:bookmarkEnd w:id="22"/>
    </w:p>
    <w:p w14:paraId="193CAA82" w14:textId="77777777" w:rsidR="007C46D9" w:rsidRDefault="007C46D9" w:rsidP="007C46D9"/>
    <w:p w14:paraId="4765F845" w14:textId="77777777" w:rsidR="007C46D9" w:rsidRDefault="007C46D9" w:rsidP="007C46D9">
      <w:r>
        <w:t xml:space="preserve">In this stage of the dissertation, there is going to be an outline and summary of the data to which was used throughout the research phase.  The literature review which was completed during the earlier stages of this dissertation did not outline a massive amount of information based of the cause and impact of mental health illnesses more specifically within the Roads Policing department. As a result of this, research had to be obtained by means of collecting data from a survey in order to get a true and accurate reflection. </w:t>
      </w:r>
    </w:p>
    <w:p w14:paraId="2DF24E01" w14:textId="77777777" w:rsidR="007C46D9" w:rsidRDefault="007C46D9" w:rsidP="007C46D9"/>
    <w:p w14:paraId="43A73529" w14:textId="77777777" w:rsidR="007C46D9" w:rsidRDefault="007C46D9" w:rsidP="007C46D9">
      <w:pPr>
        <w:pStyle w:val="Heading1"/>
        <w:rPr>
          <w:rFonts w:ascii="Arial" w:hAnsi="Arial" w:cs="Arial"/>
          <w:sz w:val="22"/>
          <w:szCs w:val="22"/>
        </w:rPr>
      </w:pPr>
      <w:bookmarkStart w:id="23" w:name="_Toc176784995"/>
      <w:r>
        <w:rPr>
          <w:rFonts w:ascii="Arial" w:hAnsi="Arial" w:cs="Arial"/>
          <w:sz w:val="22"/>
          <w:szCs w:val="22"/>
        </w:rPr>
        <w:t>4.1 General Approach of Data Analysis</w:t>
      </w:r>
      <w:bookmarkEnd w:id="23"/>
      <w:r>
        <w:rPr>
          <w:rFonts w:ascii="Arial" w:hAnsi="Arial" w:cs="Arial"/>
          <w:sz w:val="22"/>
          <w:szCs w:val="22"/>
        </w:rPr>
        <w:t xml:space="preserve"> </w:t>
      </w:r>
    </w:p>
    <w:p w14:paraId="00AF3399" w14:textId="77777777" w:rsidR="007C46D9" w:rsidRDefault="007C46D9" w:rsidP="007C46D9"/>
    <w:p w14:paraId="5C5B35EB" w14:textId="77777777" w:rsidR="007C46D9" w:rsidRDefault="007C46D9" w:rsidP="007C46D9">
      <w:r>
        <w:t xml:space="preserve">Data analysis is a process which involves collecting and transforming data in order to identify a pattern. Data analysis techniques are used in order to obtain useful datasets which can then be used in order to make a decision in relation to any future research. (Britannica, 2024). In order for data to be analysed, its firstly got to be collected and stored. Data can be stored in several different ways but one of the most common and useful ways in storing data is in a database. </w:t>
      </w:r>
    </w:p>
    <w:p w14:paraId="32306133" w14:textId="77777777" w:rsidR="007C46D9" w:rsidRDefault="007C46D9" w:rsidP="007C46D9">
      <w:r>
        <w:t>The website I used in order to collect my data was ‘Microsoft Forms.’ Microsoft forms is an online website which creates surveys and is part of Office 365. Microsoft Forms was released in June 2016 and therefore is a new and reliable way in order to create surveys free of charge. Microsoft Forms provides easy to read data results which are formatted within graphs. A survey which was considered however was not used was Chi Square. The reason this type of survey was not used was due to its non-suitability for a low number of participants, as well as difficulty in interpreting results, (McHugh,2003).</w:t>
      </w:r>
    </w:p>
    <w:p w14:paraId="47687D57" w14:textId="77777777" w:rsidR="00151DCB" w:rsidRDefault="00151DCB" w:rsidP="007C46D9"/>
    <w:p w14:paraId="050DA4E4" w14:textId="77777777" w:rsidR="007C46D9" w:rsidRDefault="007C46D9" w:rsidP="007C46D9">
      <w:pPr>
        <w:pStyle w:val="Heading1"/>
        <w:rPr>
          <w:rFonts w:ascii="Arial" w:hAnsi="Arial" w:cs="Arial"/>
          <w:sz w:val="22"/>
          <w:szCs w:val="22"/>
        </w:rPr>
      </w:pPr>
      <w:bookmarkStart w:id="24" w:name="_Toc176784996"/>
      <w:r>
        <w:rPr>
          <w:rFonts w:ascii="Arial" w:hAnsi="Arial" w:cs="Arial"/>
          <w:sz w:val="22"/>
          <w:szCs w:val="22"/>
        </w:rPr>
        <w:t>4.2 Data Supported Findings of the Literature Reviewed</w:t>
      </w:r>
      <w:bookmarkEnd w:id="24"/>
    </w:p>
    <w:p w14:paraId="777B7D9D" w14:textId="77777777" w:rsidR="007C46D9" w:rsidRDefault="007C46D9" w:rsidP="007C46D9"/>
    <w:p w14:paraId="578EF87A" w14:textId="77777777" w:rsidR="007C46D9" w:rsidRDefault="007C46D9" w:rsidP="007C46D9">
      <w:r>
        <w:t>Whilst conducting research into the causes and implications of mental health in particular on Roads Policing Specialist officers there was a very small amount of research specifically in this area.</w:t>
      </w:r>
    </w:p>
    <w:p w14:paraId="0E0A1904" w14:textId="3EFFB82B" w:rsidR="007F74E1" w:rsidRDefault="007C46D9" w:rsidP="007C46D9">
      <w:r>
        <w:t>Having completed my research phase of this dissertation, approximately 16 surveys were completed by serving police officers who specialise within the Roads Policing department. Having analysed the results of these surveys, it is clear that officers within Gwent police don’t necessarily believe that Roads Policing officers are more prone to experiencing a mental health illness as a result of their role. The survey results also suggests that some officers expressed that they’d experienced mental health illness’ prior to specialisi</w:t>
      </w:r>
      <w:r w:rsidR="00247B22">
        <w:t xml:space="preserve">ng. </w:t>
      </w:r>
    </w:p>
    <w:p w14:paraId="56D9C370" w14:textId="57175F1E" w:rsidR="007F74E1" w:rsidRDefault="007F74E1" w:rsidP="007C46D9">
      <w:r>
        <w:t xml:space="preserve">This links </w:t>
      </w:r>
      <w:r w:rsidR="00EA736C">
        <w:t>into</w:t>
      </w:r>
      <w:r>
        <w:t xml:space="preserve"> some research which was </w:t>
      </w:r>
      <w:r w:rsidR="00EA736C">
        <w:t>identified during a Police and Morale survey which was carried out in 2016. The data obtained from the survey suggested that 69.4% of police officers within the UK were in fact seeking new employment due to “impact of the job on health and wellbeing.”</w:t>
      </w:r>
      <w:r w:rsidR="006A4A08">
        <w:t xml:space="preserve"> </w:t>
      </w:r>
    </w:p>
    <w:p w14:paraId="7AC1391E" w14:textId="77777777" w:rsidR="007F74E1" w:rsidRDefault="007F74E1" w:rsidP="007C46D9"/>
    <w:p w14:paraId="068E13D7" w14:textId="77777777" w:rsidR="00CC3CFA" w:rsidRDefault="00CC3CFA" w:rsidP="007C46D9"/>
    <w:p w14:paraId="6D33959C" w14:textId="77777777" w:rsidR="007C46D9" w:rsidRDefault="007C46D9" w:rsidP="007C46D9">
      <w:pPr>
        <w:pStyle w:val="Heading1"/>
        <w:rPr>
          <w:rFonts w:ascii="Arial" w:hAnsi="Arial" w:cs="Arial"/>
          <w:sz w:val="22"/>
          <w:szCs w:val="22"/>
        </w:rPr>
      </w:pPr>
      <w:bookmarkStart w:id="25" w:name="_Toc176784997"/>
      <w:r>
        <w:rPr>
          <w:rFonts w:ascii="Arial" w:hAnsi="Arial" w:cs="Arial"/>
          <w:sz w:val="22"/>
          <w:szCs w:val="22"/>
        </w:rPr>
        <w:t>4.3 Demographics for the survey</w:t>
      </w:r>
      <w:bookmarkEnd w:id="25"/>
    </w:p>
    <w:p w14:paraId="6EFF74FC" w14:textId="77777777" w:rsidR="007C46D9" w:rsidRDefault="007C46D9" w:rsidP="007C46D9"/>
    <w:p w14:paraId="5937D65D" w14:textId="77777777" w:rsidR="007C46D9" w:rsidRDefault="007C46D9" w:rsidP="007C46D9">
      <w:r>
        <w:t xml:space="preserve">All participants of this research were police officers within Gwent police. Participants for this research were all police officers who are specialised within the Roads Policing department. This survey was completely voluntary, and all participants were made fully aware of this prior to completing the survey. Not only was this survey voluntary, but it was also anonymous to ensure that any data collected was handled accordingly and by it being anonymous, more officers were encouraged to complete it knowing that they could answer honestly. Questions relating to age and length of service was added to the survey to get a better understanding of the age group within the </w:t>
      </w:r>
      <w:r>
        <w:lastRenderedPageBreak/>
        <w:t>department but also to get an understanding as to whether it was more common for a certain gender or age range to have experienced a mental health illness throughout their career on the department. The survey in order to develop a range of data was shared via email to ensure that the survey was only being completed by police officers within the Roads policing department.</w:t>
      </w:r>
    </w:p>
    <w:p w14:paraId="4E27A080" w14:textId="77777777" w:rsidR="007C46D9" w:rsidRDefault="007C46D9" w:rsidP="007C46D9"/>
    <w:p w14:paraId="61452BDC" w14:textId="77777777" w:rsidR="007C46D9" w:rsidRDefault="007C46D9" w:rsidP="007C46D9">
      <w:pPr>
        <w:pStyle w:val="Heading1"/>
        <w:rPr>
          <w:rFonts w:ascii="Arial" w:hAnsi="Arial" w:cs="Arial"/>
          <w:sz w:val="22"/>
          <w:szCs w:val="22"/>
        </w:rPr>
      </w:pPr>
      <w:bookmarkStart w:id="26" w:name="_Toc176784998"/>
      <w:r>
        <w:rPr>
          <w:rFonts w:ascii="Arial" w:hAnsi="Arial" w:cs="Arial"/>
          <w:sz w:val="22"/>
          <w:szCs w:val="22"/>
        </w:rPr>
        <w:t>4.4 Survey Questionnaire findings</w:t>
      </w:r>
      <w:bookmarkEnd w:id="26"/>
    </w:p>
    <w:p w14:paraId="35B07D33" w14:textId="77777777" w:rsidR="007C46D9" w:rsidRDefault="007C46D9" w:rsidP="007C46D9"/>
    <w:p w14:paraId="4EBFE50B" w14:textId="77777777" w:rsidR="007C46D9" w:rsidRDefault="007C46D9" w:rsidP="007C46D9">
      <w:r>
        <w:t xml:space="preserve">This section of the research will hope to fulfil and clarify the gaps which are missing within the research, as well as understanding the opinions of others on mental health within the Roads Policing department. Upon reviewing the results, it outlines that there was a mixture of results with there being a more so equal divide between individuals who do and don’t have a mental health illness. A lot of participants within the survey have outlined that they have never experienced a mental health illness, whereas there were other participants who have however outline that the illness was caused prior to them becoming a part of the roads policing department. This research was ultimately conducted in order to get feedback from police officers specifically on the department in order to establish whether or not mental health was experienced by a large number of people and whether it was something triggered by the role. In order to obtain this information, a survey was sent to several police officers who work within the roads policing department in order to achieve accurate results. </w:t>
      </w:r>
    </w:p>
    <w:p w14:paraId="32C2B6D5" w14:textId="77777777" w:rsidR="007C46D9" w:rsidRDefault="007C46D9" w:rsidP="007C46D9"/>
    <w:p w14:paraId="72ECC911" w14:textId="77777777" w:rsidR="007C46D9" w:rsidRDefault="007C46D9" w:rsidP="007C46D9">
      <w:pPr>
        <w:pStyle w:val="Heading1"/>
        <w:jc w:val="center"/>
        <w:rPr>
          <w:rFonts w:ascii="Arial" w:hAnsi="Arial" w:cs="Arial"/>
          <w:sz w:val="22"/>
          <w:szCs w:val="22"/>
        </w:rPr>
      </w:pPr>
      <w:bookmarkStart w:id="27" w:name="_Toc176784999"/>
      <w:r>
        <w:rPr>
          <w:rFonts w:ascii="Arial" w:hAnsi="Arial" w:cs="Arial"/>
          <w:sz w:val="22"/>
          <w:szCs w:val="22"/>
        </w:rPr>
        <w:t>4.4.1 – Figure 1</w:t>
      </w:r>
      <w:bookmarkEnd w:id="27"/>
    </w:p>
    <w:p w14:paraId="00EA7A28" w14:textId="77777777" w:rsidR="007C46D9" w:rsidRDefault="007C46D9" w:rsidP="007C46D9">
      <w:pPr>
        <w:jc w:val="center"/>
      </w:pPr>
      <w:r>
        <w:t>Respondent’s answers to “What is your age?”</w:t>
      </w:r>
    </w:p>
    <w:p w14:paraId="3E5CF014" w14:textId="77777777" w:rsidR="007C46D9" w:rsidRDefault="007C46D9" w:rsidP="007C46D9">
      <w:pPr>
        <w:pStyle w:val="NormalWeb"/>
      </w:pPr>
      <w:r>
        <w:rPr>
          <w:noProof/>
        </w:rPr>
        <w:drawing>
          <wp:anchor distT="0" distB="0" distL="114300" distR="114300" simplePos="0" relativeHeight="251661312" behindDoc="0" locked="0" layoutInCell="1" allowOverlap="1" wp14:anchorId="7AD55C45" wp14:editId="6641B1CF">
            <wp:simplePos x="0" y="0"/>
            <wp:positionH relativeFrom="page">
              <wp:posOffset>2808277</wp:posOffset>
            </wp:positionH>
            <wp:positionV relativeFrom="paragraph">
              <wp:posOffset>73243</wp:posOffset>
            </wp:positionV>
            <wp:extent cx="2210433" cy="1471927"/>
            <wp:effectExtent l="0" t="0" r="0" b="0"/>
            <wp:wrapTight wrapText="bothSides">
              <wp:wrapPolygon edited="0">
                <wp:start x="0" y="0"/>
                <wp:lineTo x="0" y="21255"/>
                <wp:lineTo x="21414" y="21255"/>
                <wp:lineTo x="21414" y="0"/>
                <wp:lineTo x="0" y="0"/>
              </wp:wrapPolygon>
            </wp:wrapTight>
            <wp:docPr id="1"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10433" cy="1471927"/>
                    </a:xfrm>
                    <a:prstGeom prst="rect">
                      <a:avLst/>
                    </a:prstGeom>
                    <a:noFill/>
                    <a:ln>
                      <a:noFill/>
                      <a:prstDash/>
                    </a:ln>
                  </pic:spPr>
                </pic:pic>
              </a:graphicData>
            </a:graphic>
          </wp:anchor>
        </w:drawing>
      </w:r>
    </w:p>
    <w:p w14:paraId="0E72F4CE" w14:textId="77777777" w:rsidR="007C46D9" w:rsidRDefault="007C46D9" w:rsidP="007C46D9"/>
    <w:p w14:paraId="6B2630FD" w14:textId="77777777" w:rsidR="007C46D9" w:rsidRDefault="007C46D9" w:rsidP="007C46D9"/>
    <w:p w14:paraId="333255EB" w14:textId="77777777" w:rsidR="007C46D9" w:rsidRDefault="007C46D9" w:rsidP="007C46D9"/>
    <w:p w14:paraId="2D16E387" w14:textId="77777777" w:rsidR="007C46D9" w:rsidRDefault="007C46D9" w:rsidP="007C46D9"/>
    <w:p w14:paraId="62236CA3" w14:textId="77777777" w:rsidR="007C46D9" w:rsidRDefault="007C46D9" w:rsidP="007C46D9"/>
    <w:p w14:paraId="040B84B5" w14:textId="77777777" w:rsidR="007C46D9" w:rsidRDefault="007C46D9" w:rsidP="007C46D9">
      <w:r>
        <w:t xml:space="preserve">The graph above outlines the age of the participants. There is a clear sign that there is a mixed range of age groups who took part, primarily more being between 35-44 years old. There was a total of 6% who took part in the survey who were 55+ years old. A total of 13% were between 45-54 years old and the same for 18-24 years old. </w:t>
      </w:r>
    </w:p>
    <w:p w14:paraId="48EEBEEA" w14:textId="77777777" w:rsidR="007C46D9" w:rsidRDefault="007C46D9" w:rsidP="007C46D9"/>
    <w:p w14:paraId="0A1EE277" w14:textId="77777777" w:rsidR="007C46D9" w:rsidRDefault="007C46D9" w:rsidP="007C46D9">
      <w:pPr>
        <w:pStyle w:val="Heading1"/>
        <w:jc w:val="center"/>
        <w:rPr>
          <w:rFonts w:ascii="Arial" w:hAnsi="Arial" w:cs="Arial"/>
          <w:sz w:val="22"/>
          <w:szCs w:val="22"/>
        </w:rPr>
      </w:pPr>
      <w:bookmarkStart w:id="28" w:name="_Toc176785000"/>
      <w:r>
        <w:rPr>
          <w:rFonts w:ascii="Arial" w:hAnsi="Arial" w:cs="Arial"/>
          <w:sz w:val="22"/>
          <w:szCs w:val="22"/>
        </w:rPr>
        <w:lastRenderedPageBreak/>
        <w:t>4.4.2 - Figure 2</w:t>
      </w:r>
      <w:bookmarkEnd w:id="28"/>
    </w:p>
    <w:p w14:paraId="5DE29F55" w14:textId="77777777" w:rsidR="007C46D9" w:rsidRDefault="007C46D9" w:rsidP="007C46D9">
      <w:pPr>
        <w:jc w:val="center"/>
      </w:pPr>
      <w:r>
        <w:rPr>
          <w:rFonts w:eastAsia="Times New Roman"/>
          <w:noProof/>
        </w:rPr>
        <w:drawing>
          <wp:anchor distT="0" distB="0" distL="114300" distR="114300" simplePos="0" relativeHeight="251668480" behindDoc="0" locked="0" layoutInCell="1" allowOverlap="1" wp14:anchorId="014F3E06" wp14:editId="580B2E44">
            <wp:simplePos x="0" y="0"/>
            <wp:positionH relativeFrom="margin">
              <wp:align>center</wp:align>
            </wp:positionH>
            <wp:positionV relativeFrom="paragraph">
              <wp:posOffset>273241</wp:posOffset>
            </wp:positionV>
            <wp:extent cx="2695578" cy="1496058"/>
            <wp:effectExtent l="0" t="0" r="9522" b="8892"/>
            <wp:wrapTight wrapText="bothSides">
              <wp:wrapPolygon edited="0">
                <wp:start x="0" y="0"/>
                <wp:lineTo x="0" y="21462"/>
                <wp:lineTo x="21371" y="21462"/>
                <wp:lineTo x="21371" y="0"/>
                <wp:lineTo x="0" y="0"/>
              </wp:wrapPolygon>
            </wp:wrapTight>
            <wp:docPr id="2"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695578" cy="1496058"/>
                    </a:xfrm>
                    <a:prstGeom prst="rect">
                      <a:avLst/>
                    </a:prstGeom>
                    <a:noFill/>
                    <a:ln>
                      <a:noFill/>
                      <a:prstDash/>
                    </a:ln>
                  </pic:spPr>
                </pic:pic>
              </a:graphicData>
            </a:graphic>
          </wp:anchor>
        </w:drawing>
      </w:r>
      <w:r>
        <w:t>Respondent’s answers to “What is your length of service on RPSO?”</w:t>
      </w:r>
    </w:p>
    <w:p w14:paraId="5A07713F" w14:textId="77777777" w:rsidR="007C46D9" w:rsidRDefault="007C46D9" w:rsidP="007C46D9"/>
    <w:p w14:paraId="6A9050E8" w14:textId="77777777" w:rsidR="007C46D9" w:rsidRDefault="007C46D9" w:rsidP="007C46D9"/>
    <w:p w14:paraId="3D7CB803" w14:textId="77777777" w:rsidR="007C46D9" w:rsidRDefault="007C46D9" w:rsidP="007C46D9"/>
    <w:p w14:paraId="74AC1BDC" w14:textId="77777777" w:rsidR="007C46D9" w:rsidRDefault="007C46D9" w:rsidP="007C46D9"/>
    <w:p w14:paraId="09B5BFC9" w14:textId="77777777" w:rsidR="007C46D9" w:rsidRDefault="007C46D9" w:rsidP="007C46D9"/>
    <w:p w14:paraId="1C8B350C" w14:textId="77777777" w:rsidR="007C46D9" w:rsidRDefault="007C46D9" w:rsidP="007C46D9"/>
    <w:p w14:paraId="237EDB96" w14:textId="77777777" w:rsidR="007C46D9" w:rsidRDefault="007C46D9" w:rsidP="007C46D9">
      <w:r>
        <w:t xml:space="preserve">The majority of participants have indicated that they have been a serving police officer on RPSO for between 0-5 years, however there are a few who have been a part of the department for some time longer. There was a total of 16 participants in the survey which indicates that the majority of participants are new to the department, having done less than 5 years. </w:t>
      </w:r>
    </w:p>
    <w:p w14:paraId="54BAD53E" w14:textId="77777777" w:rsidR="007C46D9" w:rsidRDefault="007C46D9" w:rsidP="007C46D9"/>
    <w:p w14:paraId="1E939DDE" w14:textId="77777777" w:rsidR="007C46D9" w:rsidRDefault="007C46D9" w:rsidP="007C46D9">
      <w:pPr>
        <w:pStyle w:val="Heading1"/>
        <w:jc w:val="center"/>
        <w:rPr>
          <w:rFonts w:ascii="Arial" w:hAnsi="Arial" w:cs="Arial"/>
          <w:sz w:val="22"/>
          <w:szCs w:val="22"/>
        </w:rPr>
      </w:pPr>
      <w:bookmarkStart w:id="29" w:name="_Toc176785001"/>
      <w:r>
        <w:rPr>
          <w:rFonts w:ascii="Arial" w:hAnsi="Arial" w:cs="Arial"/>
          <w:sz w:val="22"/>
          <w:szCs w:val="22"/>
        </w:rPr>
        <w:t>4.4.3 - Figure 3</w:t>
      </w:r>
      <w:bookmarkEnd w:id="29"/>
    </w:p>
    <w:p w14:paraId="201C082B" w14:textId="77777777" w:rsidR="007C46D9" w:rsidRDefault="007C46D9" w:rsidP="007C46D9">
      <w:pPr>
        <w:jc w:val="center"/>
      </w:pPr>
      <w:r>
        <w:t>Respondent’s answers to “Have you ever experienced a mental health illness?”</w:t>
      </w:r>
    </w:p>
    <w:p w14:paraId="6E722E23" w14:textId="77777777" w:rsidR="007C46D9" w:rsidRDefault="007C46D9" w:rsidP="007C46D9">
      <w:pPr>
        <w:jc w:val="center"/>
      </w:pPr>
      <w:r>
        <w:rPr>
          <w:rFonts w:eastAsia="Times New Roman"/>
          <w:noProof/>
        </w:rPr>
        <w:drawing>
          <wp:anchor distT="0" distB="0" distL="114300" distR="114300" simplePos="0" relativeHeight="251666432" behindDoc="0" locked="0" layoutInCell="1" allowOverlap="1" wp14:anchorId="3FFAC87C" wp14:editId="12EA23ED">
            <wp:simplePos x="0" y="0"/>
            <wp:positionH relativeFrom="column">
              <wp:posOffset>1549395</wp:posOffset>
            </wp:positionH>
            <wp:positionV relativeFrom="paragraph">
              <wp:posOffset>22860</wp:posOffset>
            </wp:positionV>
            <wp:extent cx="2872743" cy="1353183"/>
            <wp:effectExtent l="0" t="0" r="3807" b="0"/>
            <wp:wrapTight wrapText="bothSides">
              <wp:wrapPolygon edited="0">
                <wp:start x="0" y="0"/>
                <wp:lineTo x="0" y="21296"/>
                <wp:lineTo x="21485" y="21296"/>
                <wp:lineTo x="21485" y="0"/>
                <wp:lineTo x="0" y="0"/>
              </wp:wrapPolygon>
            </wp:wrapTight>
            <wp:docPr id="3"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872743" cy="1353183"/>
                    </a:xfrm>
                    <a:prstGeom prst="rect">
                      <a:avLst/>
                    </a:prstGeom>
                    <a:noFill/>
                    <a:ln>
                      <a:noFill/>
                      <a:prstDash/>
                    </a:ln>
                  </pic:spPr>
                </pic:pic>
              </a:graphicData>
            </a:graphic>
          </wp:anchor>
        </w:drawing>
      </w:r>
    </w:p>
    <w:p w14:paraId="2D60F0B9" w14:textId="77777777" w:rsidR="007C46D9" w:rsidRDefault="007C46D9" w:rsidP="007C46D9"/>
    <w:p w14:paraId="7AFFB45B" w14:textId="77777777" w:rsidR="007C46D9" w:rsidRDefault="007C46D9" w:rsidP="007C46D9"/>
    <w:p w14:paraId="3EB70E61" w14:textId="77777777" w:rsidR="007C46D9" w:rsidRDefault="007C46D9" w:rsidP="007C46D9"/>
    <w:p w14:paraId="0FAF7AE1" w14:textId="77777777" w:rsidR="007C46D9" w:rsidRDefault="007C46D9" w:rsidP="007C46D9"/>
    <w:p w14:paraId="5A09C2D5" w14:textId="77777777" w:rsidR="007C46D9" w:rsidRDefault="007C46D9" w:rsidP="007C46D9"/>
    <w:p w14:paraId="43844EF4" w14:textId="77777777" w:rsidR="007C46D9" w:rsidRDefault="007C46D9" w:rsidP="007C46D9">
      <w:r>
        <w:t xml:space="preserve">Overall, approximately 63% of the participants who completed the survey stated that they had never experienced a mental health illness. Furthermore, approximately 38% of participants stated that they had experienced a mental health illness. </w:t>
      </w:r>
    </w:p>
    <w:p w14:paraId="68E80246" w14:textId="77777777" w:rsidR="007C46D9" w:rsidRDefault="007C46D9" w:rsidP="00C53B27">
      <w:pPr>
        <w:pStyle w:val="Heading1"/>
        <w:rPr>
          <w:rFonts w:ascii="Arial" w:hAnsi="Arial" w:cs="Arial"/>
          <w:sz w:val="22"/>
          <w:szCs w:val="22"/>
        </w:rPr>
      </w:pPr>
    </w:p>
    <w:p w14:paraId="27AC1EE8" w14:textId="77777777" w:rsidR="007C46D9" w:rsidRDefault="007C46D9" w:rsidP="007C46D9">
      <w:pPr>
        <w:pStyle w:val="Heading1"/>
        <w:jc w:val="center"/>
        <w:rPr>
          <w:rFonts w:ascii="Arial" w:hAnsi="Arial" w:cs="Arial"/>
          <w:sz w:val="22"/>
          <w:szCs w:val="22"/>
        </w:rPr>
      </w:pPr>
      <w:bookmarkStart w:id="30" w:name="_Toc176785002"/>
      <w:r>
        <w:rPr>
          <w:rFonts w:ascii="Arial" w:hAnsi="Arial" w:cs="Arial"/>
          <w:sz w:val="22"/>
          <w:szCs w:val="22"/>
        </w:rPr>
        <w:t>4.4.4 - Figure 4</w:t>
      </w:r>
      <w:bookmarkEnd w:id="30"/>
    </w:p>
    <w:p w14:paraId="112A7E34" w14:textId="77777777" w:rsidR="007C46D9" w:rsidRDefault="007C46D9" w:rsidP="007C46D9">
      <w:pPr>
        <w:jc w:val="center"/>
      </w:pPr>
      <w:r>
        <w:rPr>
          <w:rFonts w:eastAsia="Times New Roman"/>
          <w:noProof/>
        </w:rPr>
        <w:drawing>
          <wp:anchor distT="0" distB="0" distL="114300" distR="114300" simplePos="0" relativeHeight="251667456" behindDoc="0" locked="0" layoutInCell="1" allowOverlap="1" wp14:anchorId="3B70FDA2" wp14:editId="78BF1514">
            <wp:simplePos x="0" y="0"/>
            <wp:positionH relativeFrom="margin">
              <wp:align>center</wp:align>
            </wp:positionH>
            <wp:positionV relativeFrom="paragraph">
              <wp:posOffset>279815</wp:posOffset>
            </wp:positionV>
            <wp:extent cx="2687951" cy="1822454"/>
            <wp:effectExtent l="0" t="0" r="0" b="6346"/>
            <wp:wrapTight wrapText="bothSides">
              <wp:wrapPolygon edited="0">
                <wp:start x="0" y="0"/>
                <wp:lineTo x="0" y="21449"/>
                <wp:lineTo x="21437" y="21449"/>
                <wp:lineTo x="21437" y="0"/>
                <wp:lineTo x="0" y="0"/>
              </wp:wrapPolygon>
            </wp:wrapTight>
            <wp:docPr id="4"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687951" cy="1822454"/>
                    </a:xfrm>
                    <a:prstGeom prst="rect">
                      <a:avLst/>
                    </a:prstGeom>
                    <a:noFill/>
                    <a:ln>
                      <a:noFill/>
                      <a:prstDash/>
                    </a:ln>
                  </pic:spPr>
                </pic:pic>
              </a:graphicData>
            </a:graphic>
          </wp:anchor>
        </w:drawing>
      </w:r>
      <w:r>
        <w:t>Respondent’s answers to “What was the cause of your mental health illness?”</w:t>
      </w:r>
    </w:p>
    <w:p w14:paraId="26385527" w14:textId="77777777" w:rsidR="007C46D9" w:rsidRDefault="007C46D9" w:rsidP="007C46D9"/>
    <w:p w14:paraId="5A277EDA" w14:textId="77777777" w:rsidR="007C46D9" w:rsidRDefault="007C46D9" w:rsidP="007C46D9"/>
    <w:p w14:paraId="383A4830" w14:textId="77777777" w:rsidR="007C46D9" w:rsidRDefault="007C46D9" w:rsidP="007C46D9"/>
    <w:p w14:paraId="2EF02EDB" w14:textId="77777777" w:rsidR="007C46D9" w:rsidRDefault="007C46D9" w:rsidP="007C46D9"/>
    <w:p w14:paraId="4F426418" w14:textId="77777777" w:rsidR="007C46D9" w:rsidRDefault="007C46D9" w:rsidP="007C46D9"/>
    <w:p w14:paraId="4106D312" w14:textId="77777777" w:rsidR="007C46D9" w:rsidRDefault="007C46D9" w:rsidP="007C46D9"/>
    <w:p w14:paraId="3DDC3806" w14:textId="77777777" w:rsidR="007C46D9" w:rsidRDefault="007C46D9" w:rsidP="007C46D9"/>
    <w:p w14:paraId="445E19E4" w14:textId="77777777" w:rsidR="007C46D9" w:rsidRDefault="007C46D9" w:rsidP="007C46D9">
      <w:r>
        <w:t xml:space="preserve">Having analysed the results, it is clear to say that approximately 10 participants answers ‘Not applicable,’ which indicates that they haven’t experienced any of the illness’ listed within the survey. </w:t>
      </w:r>
    </w:p>
    <w:p w14:paraId="69142641" w14:textId="77777777" w:rsidR="007C46D9" w:rsidRDefault="007C46D9" w:rsidP="007C46D9">
      <w:r>
        <w:t>Approximately 4 participants have experienced a mental health illness which was as a result of excessive workloads and approximately 2 participants state that their mental health illness was caused as a result of dealing with traumatic incidents.</w:t>
      </w:r>
    </w:p>
    <w:p w14:paraId="450C7111" w14:textId="77777777" w:rsidR="007C46D9" w:rsidRDefault="007C46D9" w:rsidP="007C46D9">
      <w:r>
        <w:t xml:space="preserve">Although one of the options on this particular question was ‘other,’ no officers clicked or specified any other causes which contributed towards their mental health illness. </w:t>
      </w:r>
    </w:p>
    <w:p w14:paraId="095A70C5" w14:textId="77777777" w:rsidR="007C46D9" w:rsidRDefault="007C46D9" w:rsidP="007C46D9"/>
    <w:p w14:paraId="6DA4F601" w14:textId="77777777" w:rsidR="007C46D9" w:rsidRDefault="007C46D9" w:rsidP="007C46D9"/>
    <w:p w14:paraId="6C7E664B" w14:textId="77777777" w:rsidR="007C46D9" w:rsidRDefault="007C46D9" w:rsidP="007C46D9">
      <w:pPr>
        <w:pStyle w:val="Heading1"/>
        <w:jc w:val="center"/>
        <w:rPr>
          <w:rFonts w:ascii="Arial" w:hAnsi="Arial" w:cs="Arial"/>
          <w:sz w:val="22"/>
          <w:szCs w:val="22"/>
        </w:rPr>
      </w:pPr>
      <w:bookmarkStart w:id="31" w:name="_Toc176785003"/>
      <w:r>
        <w:rPr>
          <w:rFonts w:ascii="Arial" w:hAnsi="Arial" w:cs="Arial"/>
          <w:sz w:val="22"/>
          <w:szCs w:val="22"/>
        </w:rPr>
        <w:t>4.4.5 - Figure 5</w:t>
      </w:r>
      <w:bookmarkEnd w:id="31"/>
    </w:p>
    <w:p w14:paraId="482734AC" w14:textId="77777777" w:rsidR="007C46D9" w:rsidRDefault="007C46D9" w:rsidP="007C46D9">
      <w:pPr>
        <w:jc w:val="center"/>
      </w:pPr>
      <w:r>
        <w:t>Respondent’s answers to “Was your mental health illness caused by your role on the Roads policing department?”</w:t>
      </w:r>
    </w:p>
    <w:p w14:paraId="231C73D7" w14:textId="77777777" w:rsidR="007C46D9" w:rsidRDefault="007C46D9" w:rsidP="007C46D9">
      <w:pPr>
        <w:pStyle w:val="NormalWeb"/>
      </w:pPr>
      <w:r>
        <w:rPr>
          <w:noProof/>
        </w:rPr>
        <w:drawing>
          <wp:anchor distT="0" distB="0" distL="114300" distR="114300" simplePos="0" relativeHeight="251665408" behindDoc="0" locked="0" layoutInCell="1" allowOverlap="1" wp14:anchorId="55988950" wp14:editId="57D8B560">
            <wp:simplePos x="0" y="0"/>
            <wp:positionH relativeFrom="column">
              <wp:posOffset>1591293</wp:posOffset>
            </wp:positionH>
            <wp:positionV relativeFrom="paragraph">
              <wp:posOffset>1901</wp:posOffset>
            </wp:positionV>
            <wp:extent cx="2998473" cy="1502414"/>
            <wp:effectExtent l="0" t="0" r="0" b="2536"/>
            <wp:wrapTight wrapText="bothSides">
              <wp:wrapPolygon edited="0">
                <wp:start x="0" y="0"/>
                <wp:lineTo x="0" y="21363"/>
                <wp:lineTo x="21408" y="21363"/>
                <wp:lineTo x="21408" y="0"/>
                <wp:lineTo x="0" y="0"/>
              </wp:wrapPolygon>
            </wp:wrapTight>
            <wp:docPr id="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2998473" cy="1502414"/>
                    </a:xfrm>
                    <a:prstGeom prst="rect">
                      <a:avLst/>
                    </a:prstGeom>
                    <a:noFill/>
                    <a:ln>
                      <a:noFill/>
                      <a:prstDash/>
                    </a:ln>
                  </pic:spPr>
                </pic:pic>
              </a:graphicData>
            </a:graphic>
          </wp:anchor>
        </w:drawing>
      </w:r>
    </w:p>
    <w:p w14:paraId="1594D247" w14:textId="77777777" w:rsidR="007C46D9" w:rsidRDefault="007C46D9" w:rsidP="007C46D9"/>
    <w:p w14:paraId="0953B919" w14:textId="77777777" w:rsidR="007C46D9" w:rsidRDefault="007C46D9" w:rsidP="007C46D9"/>
    <w:p w14:paraId="6BF0BC9C" w14:textId="77777777" w:rsidR="007C46D9" w:rsidRDefault="007C46D9" w:rsidP="007C46D9"/>
    <w:p w14:paraId="0D80A649" w14:textId="77777777" w:rsidR="007C46D9" w:rsidRDefault="007C46D9" w:rsidP="007C46D9"/>
    <w:p w14:paraId="1B77EA81" w14:textId="77777777" w:rsidR="007C46D9" w:rsidRDefault="007C46D9" w:rsidP="007C46D9"/>
    <w:p w14:paraId="626C223D" w14:textId="77777777" w:rsidR="007C46D9" w:rsidRDefault="007C46D9" w:rsidP="007C46D9">
      <w:r>
        <w:t xml:space="preserve">Overall, a total of 63% of participants have answered to say that the question was not applicable to them. This indicates they have not experienced a mental health illness. However, 25% of participants have indicated their mental health illness was not caused as a result of their role whereas approximately 13% state their illness was caused as a result of their role. </w:t>
      </w:r>
    </w:p>
    <w:p w14:paraId="696A7405" w14:textId="77777777" w:rsidR="007C46D9" w:rsidRDefault="007C46D9" w:rsidP="007C46D9"/>
    <w:p w14:paraId="33F1D94E" w14:textId="77777777" w:rsidR="007C46D9" w:rsidRDefault="007C46D9" w:rsidP="007C46D9">
      <w:pPr>
        <w:pStyle w:val="Heading1"/>
        <w:jc w:val="center"/>
        <w:rPr>
          <w:rFonts w:ascii="Arial" w:hAnsi="Arial" w:cs="Arial"/>
          <w:sz w:val="22"/>
          <w:szCs w:val="22"/>
        </w:rPr>
      </w:pPr>
      <w:bookmarkStart w:id="32" w:name="_Toc176785004"/>
      <w:r>
        <w:rPr>
          <w:rFonts w:ascii="Arial" w:hAnsi="Arial" w:cs="Arial"/>
          <w:sz w:val="22"/>
          <w:szCs w:val="22"/>
        </w:rPr>
        <w:t>4.4.6 - Figure 6</w:t>
      </w:r>
      <w:bookmarkEnd w:id="32"/>
    </w:p>
    <w:p w14:paraId="602A57FB" w14:textId="77777777" w:rsidR="007C46D9" w:rsidRDefault="007C46D9" w:rsidP="007C46D9">
      <w:pPr>
        <w:jc w:val="center"/>
      </w:pPr>
      <w:r>
        <w:t>Respondent’s answers to “Does your role on RPSO impact your mental health?”</w:t>
      </w:r>
    </w:p>
    <w:p w14:paraId="537E1F6F" w14:textId="77777777" w:rsidR="007C46D9" w:rsidRDefault="007C46D9" w:rsidP="007C46D9"/>
    <w:p w14:paraId="2888CAB4" w14:textId="77777777" w:rsidR="007C46D9" w:rsidRDefault="007C46D9" w:rsidP="007C46D9">
      <w:r>
        <w:rPr>
          <w:rFonts w:eastAsia="Times New Roman"/>
          <w:noProof/>
        </w:rPr>
        <w:drawing>
          <wp:anchor distT="0" distB="0" distL="114300" distR="114300" simplePos="0" relativeHeight="251664384" behindDoc="0" locked="0" layoutInCell="1" allowOverlap="1" wp14:anchorId="2FB3129F" wp14:editId="03DE2313">
            <wp:simplePos x="0" y="0"/>
            <wp:positionH relativeFrom="column">
              <wp:posOffset>1609106</wp:posOffset>
            </wp:positionH>
            <wp:positionV relativeFrom="paragraph">
              <wp:posOffset>6574</wp:posOffset>
            </wp:positionV>
            <wp:extent cx="2885444" cy="1353824"/>
            <wp:effectExtent l="0" t="0" r="0" b="0"/>
            <wp:wrapTight wrapText="bothSides">
              <wp:wrapPolygon edited="0">
                <wp:start x="0" y="0"/>
                <wp:lineTo x="0" y="21276"/>
                <wp:lineTo x="21391" y="21276"/>
                <wp:lineTo x="21391" y="0"/>
                <wp:lineTo x="0" y="0"/>
              </wp:wrapPolygon>
            </wp:wrapTight>
            <wp:docPr id="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885444" cy="1353824"/>
                    </a:xfrm>
                    <a:prstGeom prst="rect">
                      <a:avLst/>
                    </a:prstGeom>
                    <a:noFill/>
                    <a:ln>
                      <a:noFill/>
                      <a:prstDash/>
                    </a:ln>
                  </pic:spPr>
                </pic:pic>
              </a:graphicData>
            </a:graphic>
          </wp:anchor>
        </w:drawing>
      </w:r>
    </w:p>
    <w:p w14:paraId="22D52C04" w14:textId="77777777" w:rsidR="007C46D9" w:rsidRDefault="007C46D9" w:rsidP="007C46D9"/>
    <w:p w14:paraId="67065A03" w14:textId="77777777" w:rsidR="007C46D9" w:rsidRDefault="007C46D9" w:rsidP="007C46D9"/>
    <w:p w14:paraId="79B806A5" w14:textId="77777777" w:rsidR="007C46D9" w:rsidRDefault="007C46D9" w:rsidP="007C46D9"/>
    <w:p w14:paraId="23E3D4D0" w14:textId="77777777" w:rsidR="007C46D9" w:rsidRDefault="007C46D9" w:rsidP="007C46D9"/>
    <w:p w14:paraId="7668068D" w14:textId="77777777" w:rsidR="007C46D9" w:rsidRDefault="007C46D9" w:rsidP="007C46D9">
      <w:r>
        <w:t xml:space="preserve">The above graph indicates that there is an even amount of people who have indicated that the role has impacted their mental health whereas the same amount of people has also indicated their mental health illness was not necessarily due to their role on RPSO. </w:t>
      </w:r>
    </w:p>
    <w:p w14:paraId="0FD04B02" w14:textId="77777777" w:rsidR="007C46D9" w:rsidRDefault="007C46D9" w:rsidP="007C46D9"/>
    <w:p w14:paraId="44DA41E6" w14:textId="77777777" w:rsidR="007C46D9" w:rsidRDefault="007C46D9" w:rsidP="007C46D9">
      <w:pPr>
        <w:pStyle w:val="Heading1"/>
        <w:jc w:val="center"/>
        <w:rPr>
          <w:rFonts w:ascii="Arial" w:hAnsi="Arial" w:cs="Arial"/>
          <w:sz w:val="22"/>
          <w:szCs w:val="22"/>
        </w:rPr>
      </w:pPr>
      <w:bookmarkStart w:id="33" w:name="_Toc176785005"/>
      <w:r>
        <w:rPr>
          <w:rFonts w:ascii="Arial" w:hAnsi="Arial" w:cs="Arial"/>
          <w:sz w:val="22"/>
          <w:szCs w:val="22"/>
        </w:rPr>
        <w:t>4.4.7 – Figure 7</w:t>
      </w:r>
      <w:bookmarkEnd w:id="33"/>
    </w:p>
    <w:p w14:paraId="041EFAE9" w14:textId="77777777" w:rsidR="007C46D9" w:rsidRDefault="007C46D9" w:rsidP="007C46D9">
      <w:pPr>
        <w:jc w:val="center"/>
      </w:pPr>
      <w:r>
        <w:t>Respondent’s answers to “Is there any specific support in place on RPSO for mental health?”</w:t>
      </w:r>
    </w:p>
    <w:p w14:paraId="338C74C4" w14:textId="77777777" w:rsidR="007C46D9" w:rsidRDefault="007C46D9" w:rsidP="007C46D9">
      <w:r>
        <w:rPr>
          <w:rFonts w:eastAsia="Times New Roman"/>
          <w:noProof/>
        </w:rPr>
        <w:drawing>
          <wp:anchor distT="0" distB="0" distL="114300" distR="114300" simplePos="0" relativeHeight="251663360" behindDoc="0" locked="0" layoutInCell="1" allowOverlap="1" wp14:anchorId="7BF4440D" wp14:editId="64E390BF">
            <wp:simplePos x="0" y="0"/>
            <wp:positionH relativeFrom="column">
              <wp:posOffset>1840531</wp:posOffset>
            </wp:positionH>
            <wp:positionV relativeFrom="paragraph">
              <wp:posOffset>136081</wp:posOffset>
            </wp:positionV>
            <wp:extent cx="2481581" cy="1316351"/>
            <wp:effectExtent l="0" t="0" r="0" b="0"/>
            <wp:wrapTight wrapText="bothSides">
              <wp:wrapPolygon edited="0">
                <wp:start x="0" y="0"/>
                <wp:lineTo x="0" y="21266"/>
                <wp:lineTo x="21390" y="21266"/>
                <wp:lineTo x="21390" y="0"/>
                <wp:lineTo x="0" y="0"/>
              </wp:wrapPolygon>
            </wp:wrapTight>
            <wp:docPr id="7"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481581" cy="1316351"/>
                    </a:xfrm>
                    <a:prstGeom prst="rect">
                      <a:avLst/>
                    </a:prstGeom>
                    <a:noFill/>
                    <a:ln>
                      <a:noFill/>
                      <a:prstDash/>
                    </a:ln>
                  </pic:spPr>
                </pic:pic>
              </a:graphicData>
            </a:graphic>
          </wp:anchor>
        </w:drawing>
      </w:r>
    </w:p>
    <w:p w14:paraId="2E685EEB" w14:textId="77777777" w:rsidR="007C46D9" w:rsidRDefault="007C46D9" w:rsidP="007C46D9"/>
    <w:p w14:paraId="750E1D6F" w14:textId="77777777" w:rsidR="007C46D9" w:rsidRDefault="007C46D9" w:rsidP="007C46D9"/>
    <w:p w14:paraId="398C10C7" w14:textId="77777777" w:rsidR="007C46D9" w:rsidRDefault="007C46D9" w:rsidP="007C46D9"/>
    <w:p w14:paraId="4D6C7A09" w14:textId="77777777" w:rsidR="007C46D9" w:rsidRDefault="007C46D9" w:rsidP="007C46D9"/>
    <w:p w14:paraId="559279A5" w14:textId="77777777" w:rsidR="007C46D9" w:rsidRDefault="007C46D9" w:rsidP="007C46D9"/>
    <w:p w14:paraId="6F5188A1" w14:textId="77777777" w:rsidR="007C46D9" w:rsidRDefault="007C46D9" w:rsidP="007C46D9">
      <w:r>
        <w:t xml:space="preserve">It is clear that all participants have answered to indicate there is no specific support in place for officers on the department who experience a mental health illness. </w:t>
      </w:r>
    </w:p>
    <w:p w14:paraId="25F37297" w14:textId="77777777" w:rsidR="007C46D9" w:rsidRDefault="007C46D9" w:rsidP="007C46D9"/>
    <w:p w14:paraId="077FC621" w14:textId="77777777" w:rsidR="007C46D9" w:rsidRDefault="007C46D9" w:rsidP="007C46D9">
      <w:pPr>
        <w:pStyle w:val="Heading1"/>
        <w:jc w:val="center"/>
        <w:rPr>
          <w:rFonts w:ascii="Arial" w:hAnsi="Arial" w:cs="Arial"/>
          <w:sz w:val="22"/>
          <w:szCs w:val="22"/>
        </w:rPr>
      </w:pPr>
      <w:bookmarkStart w:id="34" w:name="_Toc176785006"/>
      <w:r>
        <w:rPr>
          <w:rFonts w:ascii="Arial" w:hAnsi="Arial" w:cs="Arial"/>
          <w:sz w:val="22"/>
          <w:szCs w:val="22"/>
        </w:rPr>
        <w:t>4.4.8 – Figure 8</w:t>
      </w:r>
      <w:bookmarkEnd w:id="34"/>
    </w:p>
    <w:p w14:paraId="4BE0871A" w14:textId="77777777" w:rsidR="007C46D9" w:rsidRDefault="007C46D9" w:rsidP="007C46D9">
      <w:pPr>
        <w:jc w:val="center"/>
      </w:pPr>
      <w:r>
        <w:t>Respondent’s answers to “Is the role of a Roads Policing officer more likely to cause you to experience a mental health illness?”</w:t>
      </w:r>
    </w:p>
    <w:p w14:paraId="7FABC33D" w14:textId="77777777" w:rsidR="007C46D9" w:rsidRDefault="007C46D9" w:rsidP="007C46D9">
      <w:r>
        <w:rPr>
          <w:rFonts w:eastAsia="Times New Roman"/>
          <w:noProof/>
        </w:rPr>
        <w:drawing>
          <wp:anchor distT="0" distB="0" distL="114300" distR="114300" simplePos="0" relativeHeight="251662336" behindDoc="0" locked="0" layoutInCell="1" allowOverlap="1" wp14:anchorId="0934CA21" wp14:editId="493B0631">
            <wp:simplePos x="0" y="0"/>
            <wp:positionH relativeFrom="margin">
              <wp:posOffset>1466212</wp:posOffset>
            </wp:positionH>
            <wp:positionV relativeFrom="paragraph">
              <wp:posOffset>2542</wp:posOffset>
            </wp:positionV>
            <wp:extent cx="2677162" cy="1518288"/>
            <wp:effectExtent l="0" t="0" r="8888" b="5712"/>
            <wp:wrapTight wrapText="bothSides">
              <wp:wrapPolygon edited="0">
                <wp:start x="0" y="0"/>
                <wp:lineTo x="0" y="21410"/>
                <wp:lineTo x="21518" y="21410"/>
                <wp:lineTo x="21518" y="0"/>
                <wp:lineTo x="0" y="0"/>
              </wp:wrapPolygon>
            </wp:wrapTight>
            <wp:docPr id="1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2677162" cy="1518288"/>
                    </a:xfrm>
                    <a:prstGeom prst="rect">
                      <a:avLst/>
                    </a:prstGeom>
                    <a:noFill/>
                    <a:ln>
                      <a:noFill/>
                      <a:prstDash/>
                    </a:ln>
                  </pic:spPr>
                </pic:pic>
              </a:graphicData>
            </a:graphic>
          </wp:anchor>
        </w:drawing>
      </w:r>
    </w:p>
    <w:p w14:paraId="7B6DF058" w14:textId="77777777" w:rsidR="007C46D9" w:rsidRDefault="007C46D9" w:rsidP="007C46D9"/>
    <w:p w14:paraId="43AA6378" w14:textId="77777777" w:rsidR="007C46D9" w:rsidRDefault="007C46D9" w:rsidP="007C46D9"/>
    <w:p w14:paraId="7AB6C40A" w14:textId="77777777" w:rsidR="007C46D9" w:rsidRDefault="007C46D9" w:rsidP="007C46D9"/>
    <w:p w14:paraId="508B9E7B" w14:textId="77777777" w:rsidR="007C46D9" w:rsidRDefault="007C46D9" w:rsidP="007C46D9"/>
    <w:p w14:paraId="174BAF6D" w14:textId="77777777" w:rsidR="007C46D9" w:rsidRDefault="007C46D9" w:rsidP="007C46D9"/>
    <w:p w14:paraId="4D959ACD" w14:textId="77777777" w:rsidR="007C46D9" w:rsidRDefault="007C46D9" w:rsidP="007C46D9">
      <w:r>
        <w:t xml:space="preserve">Overall, it is clear to say that the results suggest that the role does not necessarily cause police officers to experience a mental health illness. Approximately 75% of participants have stated the role does not cause a mental health illness whereas approximately 25% have indicated it does. </w:t>
      </w:r>
    </w:p>
    <w:p w14:paraId="7F6078C5" w14:textId="77777777" w:rsidR="007C46D9" w:rsidRDefault="007C46D9" w:rsidP="007C46D9"/>
    <w:p w14:paraId="330616A7" w14:textId="77777777" w:rsidR="007C46D9" w:rsidRDefault="007C46D9" w:rsidP="007C46D9">
      <w:pPr>
        <w:pStyle w:val="Heading1"/>
        <w:rPr>
          <w:rFonts w:ascii="Arial" w:hAnsi="Arial" w:cs="Arial"/>
          <w:sz w:val="22"/>
          <w:szCs w:val="22"/>
        </w:rPr>
      </w:pPr>
      <w:bookmarkStart w:id="35" w:name="_Toc176785007"/>
      <w:r>
        <w:rPr>
          <w:rFonts w:ascii="Arial" w:hAnsi="Arial" w:cs="Arial"/>
          <w:sz w:val="22"/>
          <w:szCs w:val="22"/>
        </w:rPr>
        <w:t>4.5 Conclusion</w:t>
      </w:r>
      <w:bookmarkEnd w:id="35"/>
    </w:p>
    <w:p w14:paraId="0B9FCC87" w14:textId="77777777" w:rsidR="007C46D9" w:rsidRDefault="007C46D9" w:rsidP="007C46D9"/>
    <w:p w14:paraId="0C7611F1" w14:textId="77777777" w:rsidR="007C46D9" w:rsidRDefault="007C46D9" w:rsidP="007C46D9">
      <w:r>
        <w:t xml:space="preserve">This chapter of the dissertation achieved the third objective which was to analyse the data collected from the surveys in order to understand the causes and effects of mental health on police officers within the Roads Policing department. To conclude, this study has identified that most police officers who undertook the survey have outlined that they have not experienced a mental health illness within their role. This data has helped achieve the gap missing within the literature review. </w:t>
      </w:r>
    </w:p>
    <w:p w14:paraId="289AF530" w14:textId="77777777" w:rsidR="007C46D9" w:rsidRDefault="007C46D9" w:rsidP="007C46D9">
      <w:r>
        <w:t xml:space="preserve">Within the research, the findings suggest that the majority of officers do not experience a mental health illness and never have previously. Throughout this research phase, a clear answer has been identified to which shows the overall effect of mental health within policing. The survey that I </w:t>
      </w:r>
      <w:r>
        <w:lastRenderedPageBreak/>
        <w:t xml:space="preserve">conducted shows that approximately 63% of participants have never experienced a mental health illness, in comparison to 38% of participants who states they had experienced mental health. </w:t>
      </w:r>
    </w:p>
    <w:p w14:paraId="2F4928D8" w14:textId="768FC727" w:rsidR="00873CDC" w:rsidRDefault="007A232E" w:rsidP="007C46D9">
      <w:r>
        <w:t xml:space="preserve">Since analysing the results obtained from the surveys, I am surprised by the </w:t>
      </w:r>
      <w:r w:rsidR="00BF1CC4">
        <w:t xml:space="preserve">responses more specifically relating to the number of officers who are experiencing a form of mental health as a result of their role. Considering the role of a Roads Policing officer is extremely </w:t>
      </w:r>
      <w:r w:rsidR="00966EA4">
        <w:t xml:space="preserve">dynamic </w:t>
      </w:r>
      <w:r w:rsidR="00BF1CC4">
        <w:t xml:space="preserve">and presents itself with several </w:t>
      </w:r>
      <w:r w:rsidR="00966EA4">
        <w:t xml:space="preserve">challenges, I was expecting more results indicating that a formal of mental health illness was being experienced or </w:t>
      </w:r>
      <w:r w:rsidR="005E5109">
        <w:t>for more officers to have experienced one within their time on the department.</w:t>
      </w:r>
    </w:p>
    <w:p w14:paraId="3A797C8A" w14:textId="7DBD8BE2" w:rsidR="005E5109" w:rsidRDefault="005E5109" w:rsidP="007C46D9">
      <w:r>
        <w:t xml:space="preserve">Overall, this is a good sign to indicate that although there is not necessarily a huge amount of mental health support provided as a police force, the officers indicate they have a coping mechanism or a way of adapting to the work environment and ensuring that the incidents they deal with, especially the ones which pose more </w:t>
      </w:r>
      <w:r w:rsidR="00A933C0">
        <w:t>threat, risk and harm are dealt with professionally and not thought about on a personal level to ensure the incident doesn’t</w:t>
      </w:r>
      <w:r w:rsidR="000768C3">
        <w:t xml:space="preserve"> affect them.</w:t>
      </w:r>
    </w:p>
    <w:p w14:paraId="5BBCF379" w14:textId="77777777" w:rsidR="007C46D9" w:rsidRDefault="007C46D9" w:rsidP="007C46D9"/>
    <w:p w14:paraId="292CFF7C" w14:textId="77777777" w:rsidR="00487467" w:rsidRDefault="00487467" w:rsidP="00487467">
      <w:pPr>
        <w:pStyle w:val="Heading1"/>
        <w:rPr>
          <w:sz w:val="36"/>
          <w:szCs w:val="36"/>
        </w:rPr>
      </w:pPr>
      <w:bookmarkStart w:id="36" w:name="_Toc176785008"/>
      <w:r>
        <w:rPr>
          <w:sz w:val="36"/>
          <w:szCs w:val="36"/>
        </w:rPr>
        <w:t>Chapter 5 – Conclusion and Recommendations</w:t>
      </w:r>
      <w:bookmarkEnd w:id="36"/>
    </w:p>
    <w:p w14:paraId="3E51F231" w14:textId="77777777" w:rsidR="00487467" w:rsidRDefault="00487467" w:rsidP="00487467"/>
    <w:p w14:paraId="68C519D7" w14:textId="77777777" w:rsidR="00487467" w:rsidRPr="00944674" w:rsidRDefault="00487467" w:rsidP="00487467">
      <w:pPr>
        <w:pStyle w:val="Heading1"/>
        <w:rPr>
          <w:rFonts w:ascii="Arial" w:hAnsi="Arial" w:cs="Arial"/>
          <w:sz w:val="24"/>
          <w:szCs w:val="24"/>
        </w:rPr>
      </w:pPr>
      <w:bookmarkStart w:id="37" w:name="_Toc176785009"/>
      <w:r w:rsidRPr="00944674">
        <w:rPr>
          <w:rFonts w:ascii="Arial" w:hAnsi="Arial" w:cs="Arial"/>
          <w:sz w:val="24"/>
          <w:szCs w:val="24"/>
        </w:rPr>
        <w:t>5.0 Introduction</w:t>
      </w:r>
      <w:bookmarkEnd w:id="37"/>
    </w:p>
    <w:p w14:paraId="6C7D375A" w14:textId="77777777" w:rsidR="00487467" w:rsidRDefault="00487467" w:rsidP="00487467"/>
    <w:p w14:paraId="1AC16744" w14:textId="77777777" w:rsidR="00487467" w:rsidRDefault="00487467" w:rsidP="00487467">
      <w:r>
        <w:t xml:space="preserve">Chapters prior to this within the dissertation have played a role of guiding the project through the introduction, research, planning and the analysis of the research. The more recent chapter within the dissertation has analysed the findings of primary data which was collected by means of officers completing quantitative surveys. </w:t>
      </w:r>
    </w:p>
    <w:p w14:paraId="08A36104" w14:textId="77777777" w:rsidR="00487467" w:rsidRDefault="00487467" w:rsidP="00487467">
      <w:r>
        <w:t xml:space="preserve">Throughout this section of the dissertation, it is going to set a conclusion which will be surrounding the topic question of “Causes behind Roads Policing Specialist Operation Officers suffering with Mental Health-related Illnesses within Gwent Police”, as well as going into some detail on some potential future research within this topic. </w:t>
      </w:r>
    </w:p>
    <w:p w14:paraId="7ECD8A9A" w14:textId="77777777" w:rsidR="00487467" w:rsidRDefault="00487467" w:rsidP="00487467">
      <w:r>
        <w:t xml:space="preserve">This chapter will also provide a conclusion surrounding the research question of; </w:t>
      </w:r>
      <w:r>
        <w:rPr>
          <w:rFonts w:cs="Arial"/>
        </w:rPr>
        <w:t xml:space="preserve">Causes behind ‘Roads Policing Specialist Operation’ Officers suffering from mental health illnesses within Gwent Police”, </w:t>
      </w:r>
      <w:r>
        <w:t>as well as highlighting both the limitations of the project as well as the future research within this area.</w:t>
      </w:r>
    </w:p>
    <w:p w14:paraId="2E4B1FF8" w14:textId="77777777" w:rsidR="00487467" w:rsidRDefault="00487467" w:rsidP="00487467">
      <w:pPr>
        <w:pStyle w:val="Heading1"/>
        <w:rPr>
          <w:sz w:val="24"/>
          <w:szCs w:val="24"/>
        </w:rPr>
      </w:pPr>
    </w:p>
    <w:p w14:paraId="131647D6" w14:textId="77777777" w:rsidR="00487467" w:rsidRPr="00944674" w:rsidRDefault="00487467" w:rsidP="00487467">
      <w:pPr>
        <w:pStyle w:val="Heading1"/>
        <w:rPr>
          <w:rFonts w:ascii="Arial" w:hAnsi="Arial" w:cs="Arial"/>
          <w:sz w:val="24"/>
          <w:szCs w:val="24"/>
        </w:rPr>
      </w:pPr>
      <w:bookmarkStart w:id="38" w:name="_Toc176785010"/>
      <w:r w:rsidRPr="00944674">
        <w:rPr>
          <w:rFonts w:ascii="Arial" w:hAnsi="Arial" w:cs="Arial"/>
          <w:sz w:val="24"/>
          <w:szCs w:val="24"/>
        </w:rPr>
        <w:t>5.1 Completion and Achievement of Objectives</w:t>
      </w:r>
      <w:bookmarkEnd w:id="38"/>
      <w:r w:rsidRPr="00944674">
        <w:rPr>
          <w:rFonts w:ascii="Arial" w:hAnsi="Arial" w:cs="Arial"/>
          <w:sz w:val="24"/>
          <w:szCs w:val="24"/>
        </w:rPr>
        <w:t xml:space="preserve"> </w:t>
      </w:r>
    </w:p>
    <w:p w14:paraId="58CE8EF1" w14:textId="77777777" w:rsidR="00487467" w:rsidRDefault="00487467" w:rsidP="00487467"/>
    <w:p w14:paraId="074EA838" w14:textId="77777777" w:rsidR="00487467" w:rsidRDefault="00487467" w:rsidP="00487467">
      <w:r>
        <w:t>Throughout this dissertation, there are four main objectives.</w:t>
      </w:r>
    </w:p>
    <w:p w14:paraId="6F9818B3" w14:textId="77777777" w:rsidR="00487467" w:rsidRDefault="00487467" w:rsidP="00487467">
      <w:pPr>
        <w:pStyle w:val="ListParagraph"/>
        <w:numPr>
          <w:ilvl w:val="0"/>
          <w:numId w:val="6"/>
        </w:numPr>
        <w:suppressAutoHyphens/>
        <w:autoSpaceDN w:val="0"/>
        <w:spacing w:line="242" w:lineRule="auto"/>
      </w:pPr>
      <w:r>
        <w:t xml:space="preserve">To investigate and analyse any current findings based on mental health illnesses and the effects it can have on Roads Policing officers. </w:t>
      </w:r>
    </w:p>
    <w:p w14:paraId="38F8793F" w14:textId="77777777" w:rsidR="00487467" w:rsidRDefault="00487467" w:rsidP="00487467">
      <w:pPr>
        <w:ind w:left="360"/>
        <w:rPr>
          <w:i/>
          <w:iCs/>
        </w:rPr>
      </w:pPr>
      <w:r>
        <w:rPr>
          <w:i/>
          <w:iCs/>
        </w:rPr>
        <w:t>This objective was met within chapter 2 of the dissertation.</w:t>
      </w:r>
    </w:p>
    <w:p w14:paraId="2F504738" w14:textId="77777777" w:rsidR="00487467" w:rsidRDefault="00487467" w:rsidP="00487467">
      <w:pPr>
        <w:pStyle w:val="ListParagraph"/>
        <w:numPr>
          <w:ilvl w:val="0"/>
          <w:numId w:val="6"/>
        </w:numPr>
        <w:suppressAutoHyphens/>
        <w:autoSpaceDN w:val="0"/>
        <w:spacing w:line="242" w:lineRule="auto"/>
      </w:pPr>
      <w:r>
        <w:lastRenderedPageBreak/>
        <w:t>To identify a suitable method of research in order to research the causes and impact of mental health on Roads Policing officers.</w:t>
      </w:r>
    </w:p>
    <w:p w14:paraId="35C9074F" w14:textId="77777777" w:rsidR="00487467" w:rsidRDefault="00487467" w:rsidP="00487467">
      <w:pPr>
        <w:rPr>
          <w:i/>
          <w:iCs/>
        </w:rPr>
      </w:pPr>
      <w:r>
        <w:rPr>
          <w:i/>
          <w:iCs/>
        </w:rPr>
        <w:t xml:space="preserve">This was achieved within chapter three of the dissertation after discovering the gap which was clearly identified in chapter two during the literature review. </w:t>
      </w:r>
    </w:p>
    <w:p w14:paraId="7C2A44FA" w14:textId="77777777" w:rsidR="00487467" w:rsidRDefault="00487467" w:rsidP="00487467">
      <w:pPr>
        <w:pStyle w:val="ListParagraph"/>
        <w:numPr>
          <w:ilvl w:val="0"/>
          <w:numId w:val="6"/>
        </w:numPr>
        <w:suppressAutoHyphens/>
        <w:autoSpaceDN w:val="0"/>
        <w:spacing w:line="242" w:lineRule="auto"/>
      </w:pPr>
      <w:r>
        <w:t xml:space="preserve">To analyse the results from the data collected in order to understand the main causes and impacts mental health can have on Roads Policing officers. </w:t>
      </w:r>
    </w:p>
    <w:p w14:paraId="7CA51E82" w14:textId="77777777" w:rsidR="00487467" w:rsidRDefault="00487467" w:rsidP="00487467">
      <w:pPr>
        <w:rPr>
          <w:i/>
          <w:iCs/>
        </w:rPr>
      </w:pPr>
      <w:r>
        <w:rPr>
          <w:i/>
          <w:iCs/>
        </w:rPr>
        <w:t>Objective three was achieved within chapter four following on from the analysis of data.</w:t>
      </w:r>
    </w:p>
    <w:p w14:paraId="65904C72" w14:textId="77777777" w:rsidR="00487467" w:rsidRDefault="00487467" w:rsidP="00487467">
      <w:pPr>
        <w:pStyle w:val="ListParagraph"/>
        <w:numPr>
          <w:ilvl w:val="0"/>
          <w:numId w:val="6"/>
        </w:numPr>
        <w:suppressAutoHyphens/>
        <w:autoSpaceDN w:val="0"/>
        <w:spacing w:line="242" w:lineRule="auto"/>
      </w:pPr>
      <w:r>
        <w:t xml:space="preserve">To make recommendations based on the issues surrounding mental health, more specifically within the Roads Policing department. This will be achieved within this section of the dissertation. </w:t>
      </w:r>
    </w:p>
    <w:p w14:paraId="1A8D9C21" w14:textId="133ECB0B" w:rsidR="00487467" w:rsidRDefault="00487467" w:rsidP="00487467">
      <w:r>
        <w:t xml:space="preserve">This final objective will be achieved within chapter Five. </w:t>
      </w:r>
    </w:p>
    <w:p w14:paraId="45AB6D30" w14:textId="77777777" w:rsidR="00487467" w:rsidRDefault="00487467" w:rsidP="00487467"/>
    <w:p w14:paraId="5C88A40D" w14:textId="77777777" w:rsidR="00487467" w:rsidRPr="00944674" w:rsidRDefault="00487467" w:rsidP="00487467">
      <w:pPr>
        <w:pStyle w:val="Heading1"/>
        <w:rPr>
          <w:rFonts w:ascii="Arial" w:hAnsi="Arial" w:cs="Arial"/>
          <w:sz w:val="24"/>
          <w:szCs w:val="24"/>
        </w:rPr>
      </w:pPr>
      <w:bookmarkStart w:id="39" w:name="_Toc176785011"/>
      <w:r w:rsidRPr="00944674">
        <w:rPr>
          <w:rFonts w:ascii="Arial" w:hAnsi="Arial" w:cs="Arial"/>
          <w:sz w:val="24"/>
          <w:szCs w:val="24"/>
        </w:rPr>
        <w:t>5.2 Main Findings</w:t>
      </w:r>
      <w:bookmarkEnd w:id="39"/>
      <w:r w:rsidRPr="00944674">
        <w:rPr>
          <w:rFonts w:ascii="Arial" w:hAnsi="Arial" w:cs="Arial"/>
          <w:sz w:val="24"/>
          <w:szCs w:val="24"/>
        </w:rPr>
        <w:t xml:space="preserve"> </w:t>
      </w:r>
    </w:p>
    <w:p w14:paraId="010A69DB" w14:textId="77777777" w:rsidR="00487467" w:rsidRDefault="00487467" w:rsidP="00487467"/>
    <w:p w14:paraId="078BB5F4" w14:textId="77777777" w:rsidR="00487467" w:rsidRDefault="00487467" w:rsidP="00487467">
      <w:r>
        <w:t xml:space="preserve">As I have previously mentioned within chapter four, many of the findings within this project support the understandings which are outlined within the literature analysis in chapter two. </w:t>
      </w:r>
    </w:p>
    <w:p w14:paraId="15CFF862" w14:textId="77777777" w:rsidR="00487467" w:rsidRDefault="00487467" w:rsidP="00487467">
      <w:r>
        <w:t xml:space="preserve">Firstly, although no fault of the policing organisation, stress within policing is often recognised and is a stress related occupation, (Tehrani, 2010). Not only do police officers experience a lot of stress within their day-to-day duties, but they are also faced with trauma on a more regular basis compared to some other occupations. Throughout this project and having collected results from officers within Gwent police who often experience trauma, it hasn’t indicated that mental health is as a result of trauma they face within their role. </w:t>
      </w:r>
    </w:p>
    <w:p w14:paraId="6678830E" w14:textId="77777777" w:rsidR="00487467" w:rsidRDefault="00487467" w:rsidP="00487467">
      <w:r>
        <w:t xml:space="preserve">Secondly, within chapter two of this project, research was conducted into the different types of mental health illnesses. PTSD being a main illness, often developed in individuals who are exposed to repeat trauma, as well as physical harm. Throughout section four of this project, data was collected from serving police officers within Gwent Police who specialise in Roads Policing. Having analysed the results, approximately 2 out of 16 individuals stated their mental health illness was as a result of experiencing traumatic incidents. This suggests that traumatic incidents are not one of the most common causes of mental health within officers in Gwent Police. </w:t>
      </w:r>
    </w:p>
    <w:p w14:paraId="3848A22A" w14:textId="77777777" w:rsidR="00487467" w:rsidRDefault="00487467" w:rsidP="00487467">
      <w:r>
        <w:t xml:space="preserve">Following on from research which was conducted in section two which outlines that the University of Cambridge conducted research which suggested that close to one in five officers within the UK have symptoms of PTSD. Having conducted research into this myself, more specifically within Gwent Police, it suggests and outlines similar results to this whereby 2 out of 16 officers state that their mental health illness is as a result of experiencing traumatic incidents. </w:t>
      </w:r>
    </w:p>
    <w:p w14:paraId="419A4CB9" w14:textId="77777777" w:rsidR="00A039EA" w:rsidRDefault="00A039EA" w:rsidP="00487467"/>
    <w:p w14:paraId="558200F8" w14:textId="77777777" w:rsidR="00487467" w:rsidRPr="00944674" w:rsidRDefault="00487467" w:rsidP="00487467">
      <w:pPr>
        <w:pStyle w:val="Heading1"/>
        <w:rPr>
          <w:rFonts w:ascii="Arial" w:hAnsi="Arial" w:cs="Arial"/>
          <w:sz w:val="24"/>
          <w:szCs w:val="24"/>
        </w:rPr>
      </w:pPr>
      <w:bookmarkStart w:id="40" w:name="_Toc176785012"/>
      <w:r w:rsidRPr="00944674">
        <w:rPr>
          <w:rFonts w:ascii="Arial" w:hAnsi="Arial" w:cs="Arial"/>
          <w:sz w:val="24"/>
          <w:szCs w:val="24"/>
        </w:rPr>
        <w:t>5.3 Recommendations</w:t>
      </w:r>
      <w:bookmarkEnd w:id="40"/>
      <w:r w:rsidRPr="00944674">
        <w:rPr>
          <w:rFonts w:ascii="Arial" w:hAnsi="Arial" w:cs="Arial"/>
          <w:sz w:val="24"/>
          <w:szCs w:val="24"/>
        </w:rPr>
        <w:t xml:space="preserve"> </w:t>
      </w:r>
    </w:p>
    <w:p w14:paraId="776C1085" w14:textId="77777777" w:rsidR="00487467" w:rsidRDefault="00487467" w:rsidP="00487467"/>
    <w:p w14:paraId="07C2A3C6" w14:textId="77777777" w:rsidR="00487467" w:rsidRDefault="00487467" w:rsidP="00487467">
      <w:r>
        <w:t xml:space="preserve">The following recommendations are based on the various discoveries and findings whilst conducting research surrounding my project and surveys. </w:t>
      </w:r>
    </w:p>
    <w:p w14:paraId="2F510994" w14:textId="0A460452" w:rsidR="00944674" w:rsidRDefault="00487467" w:rsidP="00487467">
      <w:r>
        <w:lastRenderedPageBreak/>
        <w:t>I have selected two recommendations to discuss within this section of the dissertation. The first one being for more research to be carried out in regard to mental health and the implications it has in particular on Roads Policing officers. There is currently a lack of research and understanding surrounding this topic and therefore this topic would benefit for more research to be done in order to examine and analyse the reasons for mental health within this sector.</w:t>
      </w:r>
    </w:p>
    <w:p w14:paraId="2A736913" w14:textId="052416B6" w:rsidR="00487467" w:rsidRDefault="00487467" w:rsidP="00487467">
      <w:r>
        <w:t xml:space="preserve">The second recommendation I am going to discuss is in relation to the lack of mental health support tailored in to the Roads Policing department where although throughout the results of the survey does not necessarily indicate they are more likely to experience </w:t>
      </w:r>
      <w:r w:rsidR="00944674">
        <w:t>post-traumatic</w:t>
      </w:r>
      <w:r>
        <w:t xml:space="preserve"> stress disorder as a result of their job however, due to the seriousness of the majority of the incidents they attend on a daily basis, there should be support in place should officers require it. Throughout the surveys which were completed by serving police officers who work within the Roads Policing department, they have outlined that there is not any support in place which is different to the support any other officer would receive. This could be improved within the police force if further support was put into place to enable the force to officer Roads Policing officers further support during more difficult times within their career. Not only would this improve officer wellbeing, </w:t>
      </w:r>
      <w:r w:rsidR="000F4DC4">
        <w:t>but it</w:t>
      </w:r>
      <w:r>
        <w:t xml:space="preserve"> would also potentially prevent sickness periods.</w:t>
      </w:r>
    </w:p>
    <w:p w14:paraId="6A9C6345" w14:textId="77777777" w:rsidR="00487467" w:rsidRPr="00944674" w:rsidRDefault="00487467" w:rsidP="00487467">
      <w:pPr>
        <w:rPr>
          <w:rFonts w:ascii="Arial" w:hAnsi="Arial" w:cs="Arial"/>
        </w:rPr>
      </w:pPr>
    </w:p>
    <w:p w14:paraId="0C9941E9" w14:textId="77777777" w:rsidR="00487467" w:rsidRPr="00944674" w:rsidRDefault="00487467" w:rsidP="00487467">
      <w:pPr>
        <w:pStyle w:val="Heading1"/>
        <w:rPr>
          <w:rFonts w:ascii="Arial" w:hAnsi="Arial" w:cs="Arial"/>
          <w:sz w:val="24"/>
          <w:szCs w:val="24"/>
        </w:rPr>
      </w:pPr>
      <w:bookmarkStart w:id="41" w:name="_Toc176785013"/>
      <w:r w:rsidRPr="00944674">
        <w:rPr>
          <w:rFonts w:ascii="Arial" w:hAnsi="Arial" w:cs="Arial"/>
          <w:sz w:val="24"/>
          <w:szCs w:val="24"/>
        </w:rPr>
        <w:t>5.4 Limitations</w:t>
      </w:r>
      <w:bookmarkEnd w:id="41"/>
      <w:r w:rsidRPr="00944674">
        <w:rPr>
          <w:rFonts w:ascii="Arial" w:hAnsi="Arial" w:cs="Arial"/>
          <w:sz w:val="24"/>
          <w:szCs w:val="24"/>
        </w:rPr>
        <w:t xml:space="preserve"> </w:t>
      </w:r>
    </w:p>
    <w:p w14:paraId="6E823413" w14:textId="77777777" w:rsidR="00487467" w:rsidRDefault="00487467" w:rsidP="00487467"/>
    <w:p w14:paraId="7900F97D" w14:textId="3CB5BCD1" w:rsidR="00487467" w:rsidRDefault="00487467" w:rsidP="00487467">
      <w:r>
        <w:t xml:space="preserve">Within this section of the dissertation, I will be discussing and going into detail about the main limitations I have experienced throughout this research. Although there are several limitations I have experienced, I am going to be discussing </w:t>
      </w:r>
      <w:r w:rsidR="00973F4E">
        <w:t>four.</w:t>
      </w:r>
    </w:p>
    <w:p w14:paraId="35702826" w14:textId="4CEA6E0D" w:rsidR="00487467" w:rsidRDefault="00487467" w:rsidP="00487467">
      <w:r>
        <w:t>The first and most impactful limitation surrounding the research within this project has been the amount of missing information within the literature review and the lack of information on this topic in particular. Due to the lack of research online in relation to mental health more specifically affecting Roads Policing officers, most of my research has been obtained by the results of my surveys</w:t>
      </w:r>
      <w:r w:rsidR="00ED425B">
        <w:t xml:space="preserve"> which were carried out later on within the dissertation.</w:t>
      </w:r>
    </w:p>
    <w:p w14:paraId="2AC0F779" w14:textId="6AA214CF" w:rsidR="00487467" w:rsidRDefault="00487467" w:rsidP="00487467">
      <w:r>
        <w:t>However, the second limitation throughout the research has been the lack of Roads Policing officers</w:t>
      </w:r>
      <w:r w:rsidR="003472B8">
        <w:t xml:space="preserve"> within Gwent Police who were able to take part in the survey. </w:t>
      </w:r>
      <w:r>
        <w:t>Due to t</w:t>
      </w:r>
      <w:r w:rsidR="003472B8">
        <w:t>his, it</w:t>
      </w:r>
      <w:r>
        <w:t xml:space="preserve"> has restricted the results I have been able to receive.</w:t>
      </w:r>
      <w:r w:rsidR="003472B8">
        <w:t xml:space="preserve"> Having only </w:t>
      </w:r>
      <w:r w:rsidR="00CE5C0F">
        <w:t xml:space="preserve">had 16 participants, the results were limited and having analysed them, most answers were similar. </w:t>
      </w:r>
    </w:p>
    <w:p w14:paraId="47E2A33D" w14:textId="5D42F89A" w:rsidR="00487467" w:rsidRDefault="00C25901" w:rsidP="00487467">
      <w:r>
        <w:t>The third</w:t>
      </w:r>
      <w:r w:rsidR="00487467">
        <w:t xml:space="preserve"> limitation was the type of topic chosen and the sensitivity of it. The topic can be seen as sensitive to individuals which as a result could cause people to not want to discuss their experiences. This can have an impact and as a result mean that the amount of data collected is minimal. </w:t>
      </w:r>
    </w:p>
    <w:p w14:paraId="5C9D4389" w14:textId="2E0602EB" w:rsidR="00487467" w:rsidRDefault="00487467" w:rsidP="00487467">
      <w:r>
        <w:t xml:space="preserve">Finally, the </w:t>
      </w:r>
      <w:r w:rsidR="000741F3">
        <w:t>fourth</w:t>
      </w:r>
      <w:r>
        <w:t xml:space="preserve"> limitation I experienced was the timeframe given to complete the research. Due to the shortage of time, the research had to be kept to a minimum to ensure that it was completed within the timeframe given and to ensure that the surveys were sent out and completed to allow me to use the results. </w:t>
      </w:r>
    </w:p>
    <w:p w14:paraId="71DBEC91" w14:textId="3F3FB359" w:rsidR="00CD6AF3" w:rsidRDefault="00CD6AF3" w:rsidP="00487467">
      <w:r>
        <w:t xml:space="preserve">Having reflected upon these limitations, </w:t>
      </w:r>
      <w:r w:rsidR="0062263E">
        <w:t xml:space="preserve">solutions have been considered for each limitation which would likely improve things next time. </w:t>
      </w:r>
    </w:p>
    <w:p w14:paraId="03A79C9B" w14:textId="069EED7D" w:rsidR="009B1CB5" w:rsidRDefault="009B1CB5" w:rsidP="00487467">
      <w:r>
        <w:lastRenderedPageBreak/>
        <w:t>In order to solve the limitations which have been listed and spoken abou</w:t>
      </w:r>
      <w:r w:rsidR="00C603CC">
        <w:t xml:space="preserve">t above, </w:t>
      </w:r>
      <w:r w:rsidR="00E6094C">
        <w:t xml:space="preserve">firstly </w:t>
      </w:r>
      <w:r w:rsidR="00C603CC">
        <w:t xml:space="preserve">further research needs to be conducted in order to </w:t>
      </w:r>
      <w:r w:rsidR="00E6094C">
        <w:t xml:space="preserve">obtain </w:t>
      </w:r>
      <w:r w:rsidR="00C603CC">
        <w:t xml:space="preserve">more information surrounding this topic in particular. </w:t>
      </w:r>
    </w:p>
    <w:p w14:paraId="2F6A2318" w14:textId="1323C24C" w:rsidR="00DB2C89" w:rsidRDefault="00DB2C89" w:rsidP="00487467">
      <w:r>
        <w:t xml:space="preserve">Having experienced some difficulties in the lack of Roads Policing officers within Gwent who were able to participate in the survey, consideration could be given to expand and consider sending the surveys to other forces </w:t>
      </w:r>
      <w:r w:rsidR="006D1967">
        <w:t xml:space="preserve">within the UK </w:t>
      </w:r>
      <w:r>
        <w:t>which w</w:t>
      </w:r>
      <w:r w:rsidR="006D1967">
        <w:t xml:space="preserve">ould </w:t>
      </w:r>
      <w:r>
        <w:t xml:space="preserve">not only provide more </w:t>
      </w:r>
      <w:r w:rsidR="00F0162C">
        <w:t>o</w:t>
      </w:r>
      <w:r w:rsidR="006D1967">
        <w:t>f a variety of results</w:t>
      </w:r>
      <w:r w:rsidR="00F0162C">
        <w:t xml:space="preserve"> but also give an idea on whether </w:t>
      </w:r>
      <w:r w:rsidR="0069675C">
        <w:t xml:space="preserve">or not </w:t>
      </w:r>
      <w:r w:rsidR="00F0162C">
        <w:t>officers working within different forces experience a</w:t>
      </w:r>
      <w:r w:rsidR="0069675C">
        <w:t xml:space="preserve">ny </w:t>
      </w:r>
      <w:r w:rsidR="00F0162C">
        <w:t>mental health illness</w:t>
      </w:r>
      <w:r w:rsidR="0069675C">
        <w:t>es</w:t>
      </w:r>
      <w:r w:rsidR="00F0162C">
        <w:t xml:space="preserve"> </w:t>
      </w:r>
      <w:r w:rsidR="0069675C">
        <w:t xml:space="preserve">as a result of their role </w:t>
      </w:r>
      <w:r w:rsidR="00F0162C">
        <w:t xml:space="preserve">and also what support their force provide. </w:t>
      </w:r>
      <w:r w:rsidR="007236F5">
        <w:t>These results could then potentially also be used in order to improve mental health and wellbeing support for officers within Gwent Police</w:t>
      </w:r>
      <w:r w:rsidR="00BF7967">
        <w:t>.</w:t>
      </w:r>
    </w:p>
    <w:p w14:paraId="0B7BBC96" w14:textId="39B4E50E" w:rsidR="00B45124" w:rsidRDefault="00B45124" w:rsidP="00487467">
      <w:r>
        <w:t xml:space="preserve">Due to the sensitivity of the topic, there’s always going to be some form of limitation to this as officers will not necessarily want to discuss their personal impacts. This is not something that can be solved, each individual deal with their feelings differently. </w:t>
      </w:r>
    </w:p>
    <w:p w14:paraId="39C068AA" w14:textId="4B8743E2" w:rsidR="00487467" w:rsidRDefault="00F473EB" w:rsidP="00487467">
      <w:r>
        <w:t>The final limitation can be solved by having a longer period of time to complete the research. This would allow further research to be conducted which would potential</w:t>
      </w:r>
      <w:r w:rsidR="0059763E">
        <w:t>ly allow for further information to be included within the initial literature review</w:t>
      </w:r>
      <w:r w:rsidR="00EF1EF1">
        <w:t xml:space="preserve"> but also throughout the rest of the dissertation. </w:t>
      </w:r>
    </w:p>
    <w:p w14:paraId="1006DEBC" w14:textId="77777777" w:rsidR="00AA46BE" w:rsidRDefault="00AA46BE" w:rsidP="00487467"/>
    <w:p w14:paraId="7867ADE7" w14:textId="46211FE7" w:rsidR="005628D8" w:rsidRPr="00154DF6" w:rsidRDefault="00154DF6" w:rsidP="00154DF6">
      <w:pPr>
        <w:pStyle w:val="Heading1"/>
        <w:rPr>
          <w:rFonts w:ascii="Arial" w:hAnsi="Arial" w:cs="Arial"/>
          <w:sz w:val="24"/>
          <w:szCs w:val="24"/>
        </w:rPr>
      </w:pPr>
      <w:r w:rsidRPr="00154DF6">
        <w:rPr>
          <w:rFonts w:ascii="Arial" w:hAnsi="Arial" w:cs="Arial"/>
          <w:sz w:val="24"/>
          <w:szCs w:val="24"/>
        </w:rPr>
        <w:t>5.5 Future Research</w:t>
      </w:r>
    </w:p>
    <w:p w14:paraId="57CF252B" w14:textId="77777777" w:rsidR="00154DF6" w:rsidRDefault="00154DF6" w:rsidP="00487467"/>
    <w:p w14:paraId="22E2C949" w14:textId="4A7A7B0B" w:rsidR="00487467" w:rsidRDefault="00487467" w:rsidP="00487467">
      <w:r>
        <w:t xml:space="preserve">Due to this particular project being a substantive size, only a small amount of data could be collected and analysed during the timeframe given to complete the entire project. However, should there become a time where a longer period of time is given in order to study this topic, there is a large amount of data which is still missing or could be spoken about in more detail which would benefit the project and paint a bigger picture surrounding mental health, it’s causes and the impacts it can </w:t>
      </w:r>
      <w:r w:rsidR="00C953C0">
        <w:t>has</w:t>
      </w:r>
      <w:r>
        <w:t xml:space="preserve"> more specifically </w:t>
      </w:r>
      <w:r w:rsidR="00C953C0">
        <w:t>on R</w:t>
      </w:r>
      <w:r>
        <w:t xml:space="preserve">oads </w:t>
      </w:r>
      <w:r w:rsidR="00C953C0">
        <w:t>P</w:t>
      </w:r>
      <w:r>
        <w:t>olicing officers</w:t>
      </w:r>
      <w:r w:rsidR="00C953C0">
        <w:t xml:space="preserve"> who’re dealing with traumatic incidents regularly.</w:t>
      </w:r>
    </w:p>
    <w:p w14:paraId="7150B9DA" w14:textId="77777777" w:rsidR="00487467" w:rsidRDefault="00487467" w:rsidP="00487467">
      <w:pPr>
        <w:pStyle w:val="Heading1"/>
        <w:rPr>
          <w:sz w:val="24"/>
          <w:szCs w:val="24"/>
        </w:rPr>
      </w:pPr>
    </w:p>
    <w:p w14:paraId="40F6D336" w14:textId="77777777" w:rsidR="00487467" w:rsidRPr="00944674" w:rsidRDefault="00487467" w:rsidP="00487467">
      <w:pPr>
        <w:pStyle w:val="Heading1"/>
        <w:rPr>
          <w:rFonts w:ascii="Arial" w:hAnsi="Arial" w:cs="Arial"/>
          <w:sz w:val="24"/>
          <w:szCs w:val="24"/>
        </w:rPr>
      </w:pPr>
      <w:bookmarkStart w:id="42" w:name="_Toc176785015"/>
      <w:r w:rsidRPr="00944674">
        <w:rPr>
          <w:rFonts w:ascii="Arial" w:hAnsi="Arial" w:cs="Arial"/>
          <w:sz w:val="24"/>
          <w:szCs w:val="24"/>
        </w:rPr>
        <w:t>5.6 Conclusion</w:t>
      </w:r>
      <w:bookmarkEnd w:id="42"/>
      <w:r w:rsidRPr="00944674">
        <w:rPr>
          <w:rFonts w:ascii="Arial" w:hAnsi="Arial" w:cs="Arial"/>
          <w:sz w:val="24"/>
          <w:szCs w:val="24"/>
        </w:rPr>
        <w:t xml:space="preserve"> </w:t>
      </w:r>
    </w:p>
    <w:p w14:paraId="58119190" w14:textId="77777777" w:rsidR="00487467" w:rsidRDefault="00487467" w:rsidP="00487467"/>
    <w:p w14:paraId="350A1E13" w14:textId="77777777" w:rsidR="00487467" w:rsidRDefault="00487467" w:rsidP="00487467">
      <w:r>
        <w:t>To conclude, this research project has definitely achieved the research aims and objectives and has also answered the question “Causes behind Roads Policing Specialist Operation Officers suffering with Mental Health-related Illnesses within Gwent Police.”</w:t>
      </w:r>
    </w:p>
    <w:p w14:paraId="603093CB" w14:textId="77777777" w:rsidR="00487467" w:rsidRDefault="00487467" w:rsidP="00487467">
      <w:r>
        <w:t xml:space="preserve">The dissertation has presented a lot of key findings which surround the issues involved in mental health, as well as covering the causes and effects it can have on police officers. </w:t>
      </w:r>
    </w:p>
    <w:p w14:paraId="42A2CB3B" w14:textId="6ED9EEED" w:rsidR="00487467" w:rsidRDefault="00487467" w:rsidP="00487467">
      <w:r>
        <w:t xml:space="preserve">Throughout this dissertation the main goal was to identify key factors as to why it appears to be a large gap within research and to then proceed to collect answers via </w:t>
      </w:r>
      <w:r w:rsidR="00C826E2">
        <w:t xml:space="preserve">anonymous </w:t>
      </w:r>
      <w:r>
        <w:t>survey</w:t>
      </w:r>
      <w:r w:rsidR="00C826E2">
        <w:t>s</w:t>
      </w:r>
      <w:r>
        <w:t xml:space="preserve"> in order to fill any missing gaps within the literature review. </w:t>
      </w:r>
    </w:p>
    <w:p w14:paraId="7A5B7344" w14:textId="77777777" w:rsidR="00487467" w:rsidRDefault="00487467" w:rsidP="00487467">
      <w:r>
        <w:t>To conclude this project, there is still an outstanding amount of research within this project that can be done in order to improve the issues which have already been identified throughout the research phase.</w:t>
      </w:r>
    </w:p>
    <w:p w14:paraId="368AF756" w14:textId="38D6F2CA" w:rsidR="00871DB2" w:rsidRDefault="00871DB2" w:rsidP="00871DB2"/>
    <w:p w14:paraId="7724950A" w14:textId="77777777" w:rsidR="00BD1F43" w:rsidRDefault="00BD1F43" w:rsidP="00BD1F43"/>
    <w:p w14:paraId="05606D84" w14:textId="77777777" w:rsidR="00653D95" w:rsidRDefault="00653D95" w:rsidP="00BD1F43"/>
    <w:p w14:paraId="066B79D7" w14:textId="77777777" w:rsidR="00653D95" w:rsidRDefault="00653D95" w:rsidP="00BD1F43"/>
    <w:p w14:paraId="3151BDA0" w14:textId="77777777" w:rsidR="00653D95" w:rsidRDefault="00653D95" w:rsidP="00BD1F43"/>
    <w:p w14:paraId="55153644" w14:textId="77777777" w:rsidR="00653D95" w:rsidRDefault="00653D95" w:rsidP="00BD1F43"/>
    <w:p w14:paraId="7A2217E6" w14:textId="77777777" w:rsidR="00653D95" w:rsidRDefault="00653D95" w:rsidP="00BD1F43"/>
    <w:p w14:paraId="192625DD" w14:textId="77777777" w:rsidR="00653D95" w:rsidRDefault="00653D95" w:rsidP="00BD1F43"/>
    <w:p w14:paraId="0CFFC6B4" w14:textId="77777777" w:rsidR="00653D95" w:rsidRDefault="00653D95" w:rsidP="00BD1F43"/>
    <w:p w14:paraId="7B90C153" w14:textId="77777777" w:rsidR="00653D95" w:rsidRDefault="00653D95" w:rsidP="00BD1F43"/>
    <w:p w14:paraId="51769273" w14:textId="77777777" w:rsidR="00BD1F43" w:rsidRPr="00AA46BE" w:rsidRDefault="00BD1F43" w:rsidP="00BD1F43">
      <w:pPr>
        <w:pStyle w:val="Heading2"/>
        <w:rPr>
          <w:rFonts w:ascii="Arial" w:hAnsi="Arial" w:cs="Arial"/>
        </w:rPr>
      </w:pPr>
      <w:bookmarkStart w:id="43" w:name="_Toc176785016"/>
      <w:r w:rsidRPr="00AA46BE">
        <w:rPr>
          <w:rFonts w:ascii="Arial" w:hAnsi="Arial" w:cs="Arial"/>
        </w:rPr>
        <w:t>Bibliography</w:t>
      </w:r>
      <w:bookmarkEnd w:id="43"/>
    </w:p>
    <w:p w14:paraId="4CDD1C52" w14:textId="77777777" w:rsidR="00BD1F43" w:rsidRDefault="00BD1F43" w:rsidP="00BD1F43"/>
    <w:p w14:paraId="599447C2" w14:textId="77777777" w:rsidR="00BD1F43" w:rsidRDefault="00BD1F43" w:rsidP="00BD1F43">
      <w:r>
        <w:t>American Psychiatric Association. (2013). Diagnostic and statistical manual of mental disorders (5th ed., text revision). Washington, DC: Author.</w:t>
      </w:r>
    </w:p>
    <w:p w14:paraId="2891D2BE" w14:textId="77777777" w:rsidR="00BD1F43" w:rsidRDefault="00BD1F43" w:rsidP="00BD1F43">
      <w:r>
        <w:t>American Police Officers Alliance. (2019). ‘</w:t>
      </w:r>
      <w:r>
        <w:rPr>
          <w:i/>
          <w:iCs/>
        </w:rPr>
        <w:t>Psychological Effects of Being a Police Officer.’</w:t>
      </w:r>
      <w:r>
        <w:t xml:space="preserve"> Available at: </w:t>
      </w:r>
      <w:hyperlink r:id="rId16" w:history="1">
        <w:r>
          <w:rPr>
            <w:rStyle w:val="Hyperlink"/>
          </w:rPr>
          <w:t>Law Enforcement Mental Health Statistics - American Police Officers Alliance</w:t>
        </w:r>
      </w:hyperlink>
    </w:p>
    <w:p w14:paraId="7D4E80C3" w14:textId="77777777" w:rsidR="00BD1F43" w:rsidRDefault="00BD1F43" w:rsidP="00BD1F43">
      <w:r>
        <w:t>Bossert, T., (2019). Relationship Between Length of Exposure to Trauma and Mental Illness in the Police. Journal of Neurology and Psychology, 7(1), 01-11. doi: 10.13188/2332-3469.1000040</w:t>
      </w:r>
    </w:p>
    <w:p w14:paraId="73A55ADB" w14:textId="69B0DEF3" w:rsidR="004A62C6" w:rsidRDefault="004A62C6" w:rsidP="00BD1F43">
      <w:r>
        <w:t>Britannica. 2024. ‘</w:t>
      </w:r>
      <w:r>
        <w:rPr>
          <w:i/>
          <w:iCs/>
        </w:rPr>
        <w:t>Data analysis</w:t>
      </w:r>
      <w:r>
        <w:t xml:space="preserve">.’ Available at: </w:t>
      </w:r>
      <w:hyperlink r:id="rId17" w:history="1">
        <w:r>
          <w:rPr>
            <w:rStyle w:val="Hyperlink"/>
          </w:rPr>
          <w:t>Data analysis | Definition, Research, &amp; Methodology | Britannica</w:t>
        </w:r>
      </w:hyperlink>
    </w:p>
    <w:p w14:paraId="47AEAC74" w14:textId="77777777" w:rsidR="00BD1F43" w:rsidRDefault="00BD1F43" w:rsidP="00BD1F43">
      <w:r>
        <w:rPr>
          <w:rStyle w:val="citation"/>
          <w:color w:val="000000"/>
          <w:sz w:val="21"/>
          <w:szCs w:val="21"/>
        </w:rPr>
        <w:t>Chapin M, Brannen S, Singer M, Walker M (2008) Training police leadership to recognize and address operational stress’ </w:t>
      </w:r>
      <w:r>
        <w:rPr>
          <w:rStyle w:val="Emphasis"/>
          <w:color w:val="000000"/>
          <w:sz w:val="21"/>
          <w:szCs w:val="21"/>
        </w:rPr>
        <w:t>Police Quarterly</w:t>
      </w:r>
      <w:r>
        <w:rPr>
          <w:rStyle w:val="citation"/>
          <w:color w:val="000000"/>
          <w:sz w:val="21"/>
          <w:szCs w:val="21"/>
        </w:rPr>
        <w:t>, 11 (3):338–352.</w:t>
      </w:r>
      <w:r>
        <w:rPr>
          <w:color w:val="000000"/>
          <w:sz w:val="21"/>
          <w:szCs w:val="21"/>
        </w:rPr>
        <w:t> </w:t>
      </w:r>
      <w:hyperlink r:id="rId18" w:history="1">
        <w:r>
          <w:rPr>
            <w:rStyle w:val="Hyperlink"/>
            <w:color w:val="000000"/>
            <w:sz w:val="21"/>
            <w:szCs w:val="21"/>
          </w:rPr>
          <w:t>Crossref</w:t>
        </w:r>
      </w:hyperlink>
      <w:r>
        <w:rPr>
          <w:color w:val="000000"/>
          <w:sz w:val="21"/>
          <w:szCs w:val="21"/>
        </w:rPr>
        <w:t>. </w:t>
      </w:r>
      <w:hyperlink r:id="rId19" w:history="1">
        <w:r>
          <w:rPr>
            <w:rStyle w:val="Hyperlink"/>
            <w:color w:val="000000"/>
            <w:sz w:val="21"/>
            <w:szCs w:val="21"/>
          </w:rPr>
          <w:t>ISI</w:t>
        </w:r>
      </w:hyperlink>
      <w:r>
        <w:rPr>
          <w:color w:val="000000"/>
          <w:sz w:val="21"/>
          <w:szCs w:val="21"/>
        </w:rPr>
        <w:t>.</w:t>
      </w:r>
    </w:p>
    <w:p w14:paraId="131AC279" w14:textId="77777777" w:rsidR="00BD1F43" w:rsidRDefault="00BD1F43" w:rsidP="00BD1F43">
      <w:pPr>
        <w:rPr>
          <w:rStyle w:val="Hyperlink"/>
        </w:rPr>
      </w:pPr>
      <w:r>
        <w:t>College of Policing. 2017. ‘</w:t>
      </w:r>
      <w:r>
        <w:rPr>
          <w:i/>
          <w:iCs/>
        </w:rPr>
        <w:t>Responding to trauma in policing</w:t>
      </w:r>
      <w:r>
        <w:t xml:space="preserve">.’ Available at: </w:t>
      </w:r>
      <w:hyperlink r:id="rId20" w:history="1">
        <w:r>
          <w:rPr>
            <w:rStyle w:val="Hyperlink"/>
          </w:rPr>
          <w:t>responding-to-trauma-in-policing.pdf (college.police.uk)</w:t>
        </w:r>
      </w:hyperlink>
    </w:p>
    <w:p w14:paraId="45D453C3" w14:textId="518066A9" w:rsidR="00EF7159" w:rsidRDefault="00EF7159" w:rsidP="00BD1F43">
      <w:r>
        <w:t>Cambridge dictionary. 1995. ‘</w:t>
      </w:r>
      <w:r>
        <w:rPr>
          <w:i/>
          <w:iCs/>
        </w:rPr>
        <w:t>Research</w:t>
      </w:r>
      <w:r>
        <w:t xml:space="preserve">.’ Available at: </w:t>
      </w:r>
      <w:hyperlink r:id="rId21" w:history="1">
        <w:r>
          <w:rPr>
            <w:rStyle w:val="Hyperlink"/>
          </w:rPr>
          <w:t>RESEARCH | definition in the Cambridge English Dictionary</w:t>
        </w:r>
      </w:hyperlink>
    </w:p>
    <w:p w14:paraId="04A357C1" w14:textId="77777777" w:rsidR="00BD1F43" w:rsidRDefault="00BD1F43" w:rsidP="00BD1F43">
      <w:r>
        <w:t>Duxbury, L., Higgins, C., and Halinski, M., (2015). Identifying the antecedents of work-role overload in police organizations. Criminal justice and Behaviour, 42 (4), 361–381. doi: 10.1177/0093854814551017</w:t>
      </w:r>
    </w:p>
    <w:p w14:paraId="096A38A5" w14:textId="77777777" w:rsidR="00BD1F43" w:rsidRDefault="00BD1F43" w:rsidP="00BD1F43">
      <w:r>
        <w:t>Garbarino, S., Cuomo, G., Chiorri.C., Magnavita, N. (2013). Association of work-related stress with mental health problems in a special police force unit. BMJ Open, 3(7), e002791.https://doi.org/10.1136/bmjopen-2013-002791</w:t>
      </w:r>
    </w:p>
    <w:p w14:paraId="4B0BC7E4" w14:textId="77777777" w:rsidR="00BD1F43" w:rsidRDefault="00BD1F43" w:rsidP="00BD1F43">
      <w:r>
        <w:t>Goodman, A. (1990). A model for police officer burnout. Journal of Business and Psychology, 5(1), 85–99. doi:10.1007/ BF01013947</w:t>
      </w:r>
    </w:p>
    <w:p w14:paraId="1E004747" w14:textId="77777777" w:rsidR="00BD1F43" w:rsidRDefault="00BD1F43" w:rsidP="00BD1F43">
      <w:r>
        <w:t>He, N., Zhao, J., &amp; Archbold, C. A. (2002). The convergent and divergent impact of work environment, work-family conflict, and stress coping mechanisms of female and male police officers. Policing: An International Journal of Police Strategy &amp; Management, 25(4), 687–708. doi:10.1108/13639510210450631</w:t>
      </w:r>
    </w:p>
    <w:p w14:paraId="0BBB3348" w14:textId="77777777" w:rsidR="00BD1F43" w:rsidRDefault="00BD1F43" w:rsidP="00BD1F43">
      <w:r>
        <w:lastRenderedPageBreak/>
        <w:t>Help For Our Heroes. (2024). ‘</w:t>
      </w:r>
      <w:r>
        <w:rPr>
          <w:i/>
          <w:iCs/>
        </w:rPr>
        <w:t>The Impact of Mental Illness on Police Officers’.</w:t>
      </w:r>
      <w:r>
        <w:t xml:space="preserve"> Available at: </w:t>
      </w:r>
      <w:hyperlink r:id="rId22" w:history="1">
        <w:r>
          <w:rPr>
            <w:rStyle w:val="Hyperlink"/>
          </w:rPr>
          <w:t>The Impact of Mental Illness on Police Officers - Help For Our Heroes</w:t>
        </w:r>
      </w:hyperlink>
    </w:p>
    <w:p w14:paraId="27AB0562" w14:textId="77777777" w:rsidR="00BD1F43" w:rsidRDefault="00BD1F43" w:rsidP="00BD1F43">
      <w:r>
        <w:t>Kapade-Nikam, P., &amp; Shaikh, M. (2014). Occupational stress, burnout and coping in police personnel: Findings from a systematic review. AIJRHASS, 14(377), 144–148.https://www.researchgate.net/publication/ 279235713_Occupational_Stress_Burnout_and_Coping_in_Police_Personnel_Findings_from_a_Systematic_Review</w:t>
      </w:r>
    </w:p>
    <w:p w14:paraId="66FA4B3A" w14:textId="77777777" w:rsidR="00BD1F43" w:rsidRDefault="00BD1F43" w:rsidP="00BD1F43">
      <w:r>
        <w:t xml:space="preserve">Kumarasamy, M. M., Pangil, F., &amp; Isa, M. F. M. (2016). The effect if emotional intelligence in police officers’ work-life balance: The moderating role of organizational support. The International Journal of Police Science &amp; Management, 18(3), 184–194. doi:10.1177/1461355716647745 </w:t>
      </w:r>
    </w:p>
    <w:p w14:paraId="2B24ECFA" w14:textId="77777777" w:rsidR="00BD1F43" w:rsidRDefault="00BD1F43" w:rsidP="00BD1F43">
      <w:r>
        <w:t>McCormack, L., &amp; Riley, L. (2016). Medical discharge from the “family,” moral injury, and a diagnosis of PTSD: Is psychological growth possible in the aftermath of policing trauma? Traumatology, 22(1), 19-28. doi:10.1037/trm0000059</w:t>
      </w:r>
    </w:p>
    <w:p w14:paraId="42A404CB" w14:textId="77777777" w:rsidR="00BD1F43" w:rsidRDefault="00BD1F43" w:rsidP="00BD1F43">
      <w:r>
        <w:t>McCarty, W., Zhao, J., &amp; Garland, B. (2007). Occupational stress and burnout between male and female police officers: Are there any gender differences? Policing: An International Journal of Police Strategies &amp; Management, 30 (4), 672–691. doi:10.1108/13639510710833938</w:t>
      </w:r>
    </w:p>
    <w:p w14:paraId="2958AEA6" w14:textId="77777777" w:rsidR="00BD1F43" w:rsidRDefault="00BD1F43" w:rsidP="00BD1F43">
      <w:r>
        <w:t>MIND, (2020). Wellbeing and metal health support in the emergency services. Retrieved from: https://www.mind.org.uk/media/34555691/20046_mind-blue-light-programme-legacyreport-v12_online.pdf? _ga=2.228370974.208883187.1588079988-1060671084.1588079</w:t>
      </w:r>
    </w:p>
    <w:p w14:paraId="4A30D40C" w14:textId="77777777" w:rsidR="00BD1F43" w:rsidRDefault="00BD1F43" w:rsidP="00BD1F43">
      <w:r>
        <w:t>Mind. (2019). ‘</w:t>
      </w:r>
      <w:r>
        <w:rPr>
          <w:i/>
          <w:iCs/>
        </w:rPr>
        <w:t>Nearly 8 in 10 police officers recently felt stressed, finds Police Federation</w:t>
      </w:r>
      <w:r>
        <w:t xml:space="preserve">.’ Available at: </w:t>
      </w:r>
      <w:hyperlink r:id="rId23" w:history="1">
        <w:r>
          <w:rPr>
            <w:rStyle w:val="Hyperlink"/>
          </w:rPr>
          <w:t>Nearly 8 in 10 police officers recently felt stressed, finds Police Federation - Mind</w:t>
        </w:r>
      </w:hyperlink>
    </w:p>
    <w:p w14:paraId="4E439D9C" w14:textId="77777777" w:rsidR="00BD1F43" w:rsidRDefault="00BD1F43" w:rsidP="00BD1F43">
      <w:r>
        <w:t xml:space="preserve">Mind. (2022). </w:t>
      </w:r>
      <w:r>
        <w:rPr>
          <w:i/>
          <w:iCs/>
        </w:rPr>
        <w:t>Causes of PTSD</w:t>
      </w:r>
      <w:r>
        <w:t xml:space="preserve">. Available at: </w:t>
      </w:r>
      <w:hyperlink r:id="rId24" w:history="1">
        <w:r>
          <w:rPr>
            <w:rStyle w:val="Hyperlink"/>
          </w:rPr>
          <w:t>Causes of PTSD - Mind</w:t>
        </w:r>
      </w:hyperlink>
    </w:p>
    <w:p w14:paraId="13024DEE" w14:textId="77777777" w:rsidR="00BD1F43" w:rsidRDefault="00BD1F43" w:rsidP="00BD1F43">
      <w:r>
        <w:t>Mind. (2023). ‘</w:t>
      </w:r>
      <w:r>
        <w:rPr>
          <w:i/>
          <w:iCs/>
        </w:rPr>
        <w:t>Anxiety and Panic Attacks.’</w:t>
      </w:r>
      <w:r>
        <w:t xml:space="preserve"> Available at: </w:t>
      </w:r>
      <w:hyperlink r:id="rId25" w:history="1">
        <w:r>
          <w:rPr>
            <w:rStyle w:val="Hyperlink"/>
          </w:rPr>
          <w:t xml:space="preserve">Anxiety and </w:t>
        </w:r>
        <w:bookmarkStart w:id="44" w:name="_Hlt165654893"/>
        <w:bookmarkStart w:id="45" w:name="_Hlt165654894"/>
        <w:r>
          <w:rPr>
            <w:rStyle w:val="Hyperlink"/>
          </w:rPr>
          <w:t>p</w:t>
        </w:r>
        <w:bookmarkEnd w:id="44"/>
        <w:bookmarkEnd w:id="45"/>
        <w:r>
          <w:rPr>
            <w:rStyle w:val="Hyperlink"/>
          </w:rPr>
          <w:t>anic attacks - Mind</w:t>
        </w:r>
      </w:hyperlink>
    </w:p>
    <w:p w14:paraId="5A745849" w14:textId="77777777" w:rsidR="00BD1F43" w:rsidRDefault="00BD1F43" w:rsidP="00BD1F43">
      <w:r>
        <w:t xml:space="preserve">Police Federation. (2019). Extreme stress in policing is real. Available at: </w:t>
      </w:r>
      <w:hyperlink r:id="rId26" w:history="1">
        <w:r>
          <w:rPr>
            <w:rStyle w:val="Hyperlink"/>
          </w:rPr>
          <w:t>Government must face facts - extreme stress in policing is real (polfed.org)</w:t>
        </w:r>
      </w:hyperlink>
    </w:p>
    <w:p w14:paraId="3C6BC488" w14:textId="77777777" w:rsidR="00BD1F43" w:rsidRDefault="00BD1F43" w:rsidP="00BD1F43">
      <w:r>
        <w:t xml:space="preserve">Police Federation. (2017). </w:t>
      </w:r>
      <w:r>
        <w:rPr>
          <w:i/>
          <w:iCs/>
        </w:rPr>
        <w:t>Mental Health</w:t>
      </w:r>
      <w:r>
        <w:t xml:space="preserve">. Available at: </w:t>
      </w:r>
      <w:hyperlink r:id="rId27" w:history="1">
        <w:r>
          <w:rPr>
            <w:rStyle w:val="Hyperlink"/>
          </w:rPr>
          <w:t>Mental Health (polfed.org)</w:t>
        </w:r>
      </w:hyperlink>
    </w:p>
    <w:p w14:paraId="0D5F7159" w14:textId="77777777" w:rsidR="00BD1F43" w:rsidRDefault="00BD1F43" w:rsidP="00BD1F43">
      <w:r>
        <w:t>Police Federation. (2024). ‘</w:t>
      </w:r>
      <w:r>
        <w:rPr>
          <w:i/>
          <w:iCs/>
        </w:rPr>
        <w:t>Mental Health</w:t>
      </w:r>
      <w:r>
        <w:t xml:space="preserve">.’ Available at: </w:t>
      </w:r>
      <w:hyperlink r:id="rId28" w:history="1">
        <w:r>
          <w:rPr>
            <w:rStyle w:val="Hyperlink"/>
          </w:rPr>
          <w:t>Mental Health (polfed.org)</w:t>
        </w:r>
      </w:hyperlink>
    </w:p>
    <w:p w14:paraId="218C11F1" w14:textId="77777777" w:rsidR="00BD1F43" w:rsidRDefault="00BD1F43" w:rsidP="00BD1F43">
      <w:r>
        <w:rPr>
          <w:rStyle w:val="citation"/>
          <w:color w:val="000000"/>
          <w:sz w:val="21"/>
          <w:szCs w:val="21"/>
        </w:rPr>
        <w:t>Skeffington P, Rees C, Kane R (2013) The primary prevention of PTSD: A systematic review. </w:t>
      </w:r>
      <w:r>
        <w:rPr>
          <w:rStyle w:val="Emphasis"/>
          <w:color w:val="000000"/>
          <w:sz w:val="21"/>
          <w:szCs w:val="21"/>
        </w:rPr>
        <w:t>Journal of Trauma and Dissociation</w:t>
      </w:r>
      <w:r>
        <w:rPr>
          <w:rStyle w:val="citation"/>
          <w:color w:val="000000"/>
          <w:sz w:val="21"/>
          <w:szCs w:val="21"/>
        </w:rPr>
        <w:t> 14(4): 404–422.</w:t>
      </w:r>
      <w:r>
        <w:rPr>
          <w:color w:val="000000"/>
          <w:sz w:val="21"/>
          <w:szCs w:val="21"/>
        </w:rPr>
        <w:t> </w:t>
      </w:r>
      <w:hyperlink r:id="rId29" w:history="1">
        <w:r>
          <w:rPr>
            <w:rStyle w:val="Hyperlink"/>
            <w:color w:val="000000"/>
            <w:sz w:val="21"/>
            <w:szCs w:val="21"/>
          </w:rPr>
          <w:t>Crossref</w:t>
        </w:r>
      </w:hyperlink>
      <w:r>
        <w:rPr>
          <w:color w:val="000000"/>
          <w:sz w:val="21"/>
          <w:szCs w:val="21"/>
        </w:rPr>
        <w:t>. </w:t>
      </w:r>
      <w:hyperlink r:id="rId30" w:history="1">
        <w:r>
          <w:rPr>
            <w:rStyle w:val="Hyperlink"/>
            <w:color w:val="000000"/>
            <w:sz w:val="21"/>
            <w:szCs w:val="21"/>
          </w:rPr>
          <w:t>PubMed</w:t>
        </w:r>
      </w:hyperlink>
      <w:r>
        <w:rPr>
          <w:color w:val="000000"/>
          <w:sz w:val="21"/>
          <w:szCs w:val="21"/>
        </w:rPr>
        <w:t>.</w:t>
      </w:r>
    </w:p>
    <w:p w14:paraId="1598FD48" w14:textId="77777777" w:rsidR="00BD1F43" w:rsidRDefault="00BD1F43" w:rsidP="00BD1F43">
      <w:r>
        <w:t xml:space="preserve">SAGE Journals. (2020). </w:t>
      </w:r>
      <w:r>
        <w:rPr>
          <w:i/>
          <w:iCs/>
        </w:rPr>
        <w:t>PTSD and Complex PTSD in UK Police officers</w:t>
      </w:r>
      <w:r>
        <w:t xml:space="preserve">. Available at: </w:t>
      </w:r>
      <w:hyperlink r:id="rId31" w:history="1">
        <w:r>
          <w:rPr>
            <w:rStyle w:val="Hyperlink"/>
          </w:rPr>
          <w:t>Brewin Final accepted version PTSD and Complex PTSD in UK Police Officers.pdf (ucl.ac.uk)</w:t>
        </w:r>
      </w:hyperlink>
    </w:p>
    <w:p w14:paraId="29396583" w14:textId="77777777" w:rsidR="00BD1F43" w:rsidRDefault="00BD1F43" w:rsidP="00BD1F43">
      <w:r>
        <w:t xml:space="preserve">SAGE Journals. (2018). </w:t>
      </w:r>
      <w:r>
        <w:rPr>
          <w:i/>
          <w:iCs/>
        </w:rPr>
        <w:t>‘Police officers and post-traumatic stress disorder</w:t>
      </w:r>
      <w:r>
        <w:t xml:space="preserve">.’ Available at: </w:t>
      </w:r>
      <w:hyperlink r:id="rId32" w:history="1">
        <w:r>
          <w:rPr>
            <w:rStyle w:val="Hyperlink"/>
          </w:rPr>
          <w:t>Polic</w:t>
        </w:r>
        <w:bookmarkStart w:id="46" w:name="_Hlt165654461"/>
        <w:bookmarkStart w:id="47" w:name="_Hlt165654462"/>
        <w:r>
          <w:rPr>
            <w:rStyle w:val="Hyperlink"/>
          </w:rPr>
          <w:t>e</w:t>
        </w:r>
        <w:bookmarkEnd w:id="46"/>
        <w:bookmarkEnd w:id="47"/>
        <w:r>
          <w:rPr>
            <w:rStyle w:val="Hyperlink"/>
          </w:rPr>
          <w:t xml:space="preserve"> officers and post-traumatic stress disorder: Discussing the deficit in research, identification and prevention in England and Wales - Jim Foley, Kristina Massey, 2019 (sagepub.com)</w:t>
        </w:r>
      </w:hyperlink>
    </w:p>
    <w:p w14:paraId="19F80877" w14:textId="77777777" w:rsidR="00BD1F43" w:rsidRDefault="00BD1F43" w:rsidP="00BD1F43">
      <w:r>
        <w:t>SAGE Journals. (2018). ‘</w:t>
      </w:r>
      <w:r>
        <w:rPr>
          <w:i/>
          <w:iCs/>
        </w:rPr>
        <w:t>Police officers and post-traumatic stress disorder</w:t>
      </w:r>
      <w:r>
        <w:t xml:space="preserve">.’ Available at: </w:t>
      </w:r>
      <w:hyperlink r:id="rId33" w:history="1">
        <w:r>
          <w:rPr>
            <w:rStyle w:val="Hyperlink"/>
          </w:rPr>
          <w:t>Police officers and post-traumatic stress disorder: Discussing the deficit in research, identification and prevention in England and Wales - Jim Foley, Kristina Massey, 2019 (sagepub.com)</w:t>
        </w:r>
      </w:hyperlink>
    </w:p>
    <w:p w14:paraId="5B6987B5" w14:textId="77777777" w:rsidR="00BD1F43" w:rsidRDefault="00BD1F43" w:rsidP="00BD1F43">
      <w:r>
        <w:t>Tehrani, N. (2010). Managing trauma in the workplace: Supporting workers and organisations. New York, NY: Routledge</w:t>
      </w:r>
    </w:p>
    <w:p w14:paraId="7A8819B8" w14:textId="77777777" w:rsidR="00BD1F43" w:rsidRDefault="00BD1F43" w:rsidP="00BD1F43">
      <w:r>
        <w:lastRenderedPageBreak/>
        <w:t>Tewksbury, R., &amp; Copenhaver, A. (2016). How cops see themselves: Self-regard and physical confidence. Policing: An International Journal of Police Strategy &amp; Management, 18(4), 273–280.https://doi.org/10.1177% 2F1461355716669368</w:t>
      </w:r>
    </w:p>
    <w:p w14:paraId="524FA86B" w14:textId="77777777" w:rsidR="00BD1F43" w:rsidRDefault="00BD1F43" w:rsidP="00BD1F43">
      <w:r>
        <w:t xml:space="preserve">University of Cambridge. (2022). </w:t>
      </w:r>
      <w:r>
        <w:rPr>
          <w:i/>
          <w:iCs/>
        </w:rPr>
        <w:t>Psychological Damage among officers heightened by bad working conditions.</w:t>
      </w:r>
      <w:r>
        <w:t xml:space="preserve"> Available at: </w:t>
      </w:r>
      <w:hyperlink r:id="rId34" w:history="1">
        <w:r>
          <w:rPr>
            <w:rStyle w:val="Hyperlink"/>
          </w:rPr>
          <w:t>UK policing: psychological damage among officers heightened by bad working conditions | University of Cambridge</w:t>
        </w:r>
      </w:hyperlink>
    </w:p>
    <w:p w14:paraId="54FD0562" w14:textId="77777777" w:rsidR="00BD1F43" w:rsidRDefault="00BD1F43" w:rsidP="00BD1F43">
      <w:r>
        <w:t>University of Cambridge. (2014). ‘</w:t>
      </w:r>
      <w:r>
        <w:rPr>
          <w:i/>
          <w:iCs/>
        </w:rPr>
        <w:t>Police workforce: almost one in five suffer with a form of PTSD</w:t>
      </w:r>
      <w:r>
        <w:t xml:space="preserve">.’ Available at: </w:t>
      </w:r>
      <w:hyperlink r:id="rId35" w:history="1">
        <w:r>
          <w:rPr>
            <w:rStyle w:val="Hyperlink"/>
          </w:rPr>
          <w:t>Police workforce: almost one in five suffer with a form of PTSD (cam.ac.uk)</w:t>
        </w:r>
      </w:hyperlink>
    </w:p>
    <w:p w14:paraId="09C46BC1" w14:textId="77777777" w:rsidR="00BD1F43" w:rsidRDefault="00BD1F43" w:rsidP="00BD1F43">
      <w:r>
        <w:t xml:space="preserve">Violanti, J., Charles, L., McCanlies, E., Hartley, T., Baughman, P., Andrew, M., Fekedulegn, D., Ma, C., Mnatsakanova, A., &amp; Burchfiel, C. (2017). Police stressors and health: a state-of-the-art review. Policing: An International Journal of Police Strategies &amp; Management, 40 (4), 642-656. </w:t>
      </w:r>
      <w:hyperlink r:id="rId36" w:history="1">
        <w:r>
          <w:rPr>
            <w:rStyle w:val="Hyperlink"/>
          </w:rPr>
          <w:t>https://doi.org/10.1108/PIJPSM-06-2016-0097</w:t>
        </w:r>
      </w:hyperlink>
    </w:p>
    <w:p w14:paraId="4F6674D9" w14:textId="77777777" w:rsidR="00BD1F43" w:rsidRDefault="00BD1F43" w:rsidP="00BD1F43">
      <w:r>
        <w:t>Walden University. (2024). ‘</w:t>
      </w:r>
      <w:r>
        <w:rPr>
          <w:i/>
          <w:iCs/>
        </w:rPr>
        <w:t>5 Reasons the Mental Health of Police Officers Needs to be a priority.</w:t>
      </w:r>
      <w:r>
        <w:t xml:space="preserve">’ Available at: </w:t>
      </w:r>
      <w:hyperlink r:id="rId37" w:history="1">
        <w:r>
          <w:rPr>
            <w:rStyle w:val="Hyperlink"/>
          </w:rPr>
          <w:t>5 Reasons the Mental Health of Police Officers Needs to Be a Priority | Walden University</w:t>
        </w:r>
      </w:hyperlink>
    </w:p>
    <w:p w14:paraId="289D8957" w14:textId="77777777" w:rsidR="00BD1F43" w:rsidRDefault="00BD1F43" w:rsidP="00BD1F43"/>
    <w:p w14:paraId="3EAAA6A6" w14:textId="77777777" w:rsidR="00BD1F43" w:rsidRDefault="00BD1F43" w:rsidP="00BD1F43"/>
    <w:p w14:paraId="33C7F231" w14:textId="77777777" w:rsidR="00BD1F43" w:rsidRDefault="00BD1F43" w:rsidP="00BD1F43"/>
    <w:p w14:paraId="1450542A" w14:textId="77777777" w:rsidR="009A62D5" w:rsidRPr="00A42F82" w:rsidRDefault="009A62D5" w:rsidP="009A62D5">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8B97AA4" w14:textId="77777777" w:rsidR="009A62D5" w:rsidRPr="00A42F82" w:rsidRDefault="009A62D5" w:rsidP="009A62D5">
      <w:pPr>
        <w:tabs>
          <w:tab w:val="left" w:pos="5103"/>
        </w:tabs>
        <w:jc w:val="center"/>
        <w:rPr>
          <w:rFonts w:ascii="Arial" w:hAnsi="Arial" w:cs="Arial"/>
          <w:b/>
          <w:bCs/>
        </w:rPr>
      </w:pPr>
    </w:p>
    <w:p w14:paraId="2EA2C5F0" w14:textId="77777777" w:rsidR="009A62D5" w:rsidRPr="00A42F82" w:rsidRDefault="009A62D5" w:rsidP="009A62D5">
      <w:pPr>
        <w:tabs>
          <w:tab w:val="left" w:pos="5103"/>
        </w:tabs>
        <w:jc w:val="both"/>
        <w:rPr>
          <w:rFonts w:ascii="Arial" w:hAnsi="Arial" w:cs="Arial"/>
          <w:b/>
          <w:bCs/>
        </w:rPr>
      </w:pPr>
    </w:p>
    <w:tbl>
      <w:tblPr>
        <w:tblStyle w:val="TableGrid"/>
        <w:tblW w:w="9146" w:type="dxa"/>
        <w:tblLook w:val="04A0" w:firstRow="1" w:lastRow="0" w:firstColumn="1" w:lastColumn="0" w:noHBand="0" w:noVBand="1"/>
      </w:tblPr>
      <w:tblGrid>
        <w:gridCol w:w="9146"/>
      </w:tblGrid>
      <w:tr w:rsidR="009A62D5" w:rsidRPr="00A42F82" w14:paraId="63503E71" w14:textId="77777777" w:rsidTr="00E1771D">
        <w:trPr>
          <w:trHeight w:val="2319"/>
        </w:trPr>
        <w:tc>
          <w:tcPr>
            <w:tcW w:w="9146" w:type="dxa"/>
          </w:tcPr>
          <w:p w14:paraId="3590524B" w14:textId="77777777" w:rsidR="009A62D5" w:rsidRPr="006E7B19" w:rsidRDefault="009A62D5" w:rsidP="00443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CB1D35F" w14:textId="77777777" w:rsidR="009A62D5" w:rsidRPr="00A42F82" w:rsidRDefault="009A62D5" w:rsidP="00443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D06D255" w14:textId="77777777" w:rsidR="009A62D5" w:rsidRPr="00A42F82" w:rsidRDefault="009A62D5" w:rsidP="00443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9BFD33C" w14:textId="77777777" w:rsidR="009A62D5" w:rsidRDefault="009A62D5" w:rsidP="00443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F175BCB" w14:textId="77777777" w:rsidR="009A62D5" w:rsidRDefault="009A62D5" w:rsidP="00443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E296105" w14:textId="77777777" w:rsidR="009A62D5" w:rsidRDefault="009A62D5" w:rsidP="00443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47BFAC5" w14:textId="77777777" w:rsidR="009A62D5" w:rsidRPr="00A42F82" w:rsidRDefault="009A62D5" w:rsidP="00443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A62D5" w:rsidRPr="00A42F82" w14:paraId="1AFFDED0" w14:textId="77777777" w:rsidTr="00E1771D">
        <w:trPr>
          <w:trHeight w:val="1004"/>
        </w:trPr>
        <w:tc>
          <w:tcPr>
            <w:tcW w:w="9146" w:type="dxa"/>
          </w:tcPr>
          <w:p w14:paraId="18785DF4" w14:textId="77777777" w:rsidR="009A62D5" w:rsidRPr="00A42F82" w:rsidRDefault="009A62D5" w:rsidP="00443000">
            <w:pPr>
              <w:rPr>
                <w:rFonts w:ascii="Arial" w:hAnsi="Arial" w:cs="Arial"/>
                <w:b/>
                <w:sz w:val="22"/>
                <w:szCs w:val="22"/>
              </w:rPr>
            </w:pPr>
            <w:r w:rsidRPr="00A42F82">
              <w:rPr>
                <w:rFonts w:ascii="Arial" w:hAnsi="Arial" w:cs="Arial"/>
                <w:b/>
                <w:sz w:val="22"/>
                <w:szCs w:val="22"/>
              </w:rPr>
              <w:t>RESEARCH STAFF ONLY</w:t>
            </w:r>
          </w:p>
          <w:p w14:paraId="5CB91881" w14:textId="77777777" w:rsidR="009A62D5" w:rsidRPr="00A42F82" w:rsidRDefault="009A62D5" w:rsidP="00443000">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3EDF5EA" w14:textId="77777777" w:rsidR="009A62D5" w:rsidRPr="00A42F82" w:rsidRDefault="009A62D5" w:rsidP="00443000">
            <w:pPr>
              <w:rPr>
                <w:rFonts w:ascii="Arial" w:hAnsi="Arial" w:cs="Arial"/>
                <w:sz w:val="22"/>
                <w:szCs w:val="22"/>
              </w:rPr>
            </w:pPr>
          </w:p>
        </w:tc>
      </w:tr>
      <w:tr w:rsidR="009A62D5" w:rsidRPr="00A42F82" w14:paraId="39EEF647" w14:textId="77777777" w:rsidTr="00E1771D">
        <w:trPr>
          <w:trHeight w:val="557"/>
        </w:trPr>
        <w:tc>
          <w:tcPr>
            <w:tcW w:w="9146" w:type="dxa"/>
          </w:tcPr>
          <w:p w14:paraId="65138C01" w14:textId="77777777" w:rsidR="009A62D5" w:rsidRPr="00A42F82" w:rsidRDefault="009A62D5" w:rsidP="00443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F6ADB8F" w14:textId="77777777" w:rsidR="009A62D5" w:rsidRDefault="009A62D5" w:rsidP="009A62D5">
      <w:pPr>
        <w:tabs>
          <w:tab w:val="left" w:pos="5103"/>
        </w:tabs>
        <w:jc w:val="both"/>
        <w:rPr>
          <w:rFonts w:ascii="Arial" w:hAnsi="Arial" w:cs="Arial"/>
          <w:b/>
          <w:bCs/>
        </w:rPr>
      </w:pPr>
    </w:p>
    <w:p w14:paraId="6175C7A7" w14:textId="77777777" w:rsidR="009A62D5" w:rsidRPr="00A42F82" w:rsidRDefault="009A62D5" w:rsidP="009A62D5">
      <w:pPr>
        <w:tabs>
          <w:tab w:val="left" w:pos="5103"/>
        </w:tabs>
        <w:jc w:val="both"/>
        <w:rPr>
          <w:rFonts w:ascii="Arial" w:hAnsi="Arial" w:cs="Arial"/>
          <w:b/>
          <w:bCs/>
        </w:rPr>
      </w:pPr>
    </w:p>
    <w:p w14:paraId="7E792F2D" w14:textId="77777777" w:rsidR="009A62D5" w:rsidRPr="00A42F82" w:rsidRDefault="009A62D5" w:rsidP="009A62D5">
      <w:pPr>
        <w:tabs>
          <w:tab w:val="left" w:pos="5103"/>
        </w:tabs>
        <w:jc w:val="both"/>
        <w:rPr>
          <w:rFonts w:ascii="Arial" w:hAnsi="Arial" w:cs="Arial"/>
          <w:b/>
          <w:bCs/>
        </w:rPr>
      </w:pPr>
      <w:r w:rsidRPr="00A42F82">
        <w:rPr>
          <w:rFonts w:ascii="Arial"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0A13C591" w14:textId="77777777" w:rsidR="009A62D5" w:rsidRPr="00A42F82" w:rsidRDefault="009A62D5" w:rsidP="009A62D5">
      <w:pPr>
        <w:tabs>
          <w:tab w:val="left" w:pos="5103"/>
        </w:tabs>
        <w:jc w:val="center"/>
        <w:rPr>
          <w:rFonts w:ascii="Arial" w:hAnsi="Arial" w:cs="Arial"/>
          <w:b/>
          <w:bCs/>
          <w:sz w:val="16"/>
          <w:szCs w:val="16"/>
        </w:rPr>
      </w:pPr>
    </w:p>
    <w:p w14:paraId="338EF4AA" w14:textId="77777777" w:rsidR="009A62D5" w:rsidRPr="00A42F82" w:rsidRDefault="009A62D5" w:rsidP="009A62D5">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4CDEF3" w14:textId="77777777" w:rsidR="009A62D5" w:rsidRPr="00A42F82" w:rsidRDefault="009A62D5" w:rsidP="009A62D5">
      <w:pPr>
        <w:tabs>
          <w:tab w:val="left" w:pos="5103"/>
        </w:tabs>
        <w:jc w:val="both"/>
        <w:rPr>
          <w:rFonts w:ascii="Arial" w:hAnsi="Arial" w:cs="Arial"/>
        </w:rPr>
      </w:pPr>
    </w:p>
    <w:p w14:paraId="3611C4CE" w14:textId="77777777" w:rsidR="009A62D5" w:rsidRPr="00A42F82" w:rsidRDefault="009A62D5" w:rsidP="009A62D5">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2B7D2F9" w14:textId="77777777" w:rsidR="009A62D5" w:rsidRPr="00A42F82" w:rsidRDefault="009A62D5" w:rsidP="009A62D5">
      <w:pPr>
        <w:tabs>
          <w:tab w:val="left" w:pos="5103"/>
        </w:tabs>
        <w:jc w:val="both"/>
        <w:rPr>
          <w:rFonts w:ascii="Arial" w:hAnsi="Arial" w:cs="Arial"/>
        </w:rPr>
      </w:pPr>
    </w:p>
    <w:p w14:paraId="412586E1" w14:textId="77777777" w:rsidR="009A62D5" w:rsidRPr="00A42F82" w:rsidRDefault="009A62D5" w:rsidP="009A62D5">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7B43935" w14:textId="77777777" w:rsidR="009A62D5" w:rsidRPr="00A42F82" w:rsidRDefault="009A62D5" w:rsidP="009A62D5">
      <w:pPr>
        <w:tabs>
          <w:tab w:val="left" w:pos="5103"/>
        </w:tabs>
        <w:jc w:val="both"/>
        <w:rPr>
          <w:rFonts w:ascii="Arial" w:hAnsi="Arial" w:cs="Arial"/>
        </w:rPr>
      </w:pPr>
    </w:p>
    <w:p w14:paraId="38038D6E" w14:textId="77777777" w:rsidR="009A62D5" w:rsidRPr="00A42F82" w:rsidRDefault="009A62D5" w:rsidP="009A62D5">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B55935E" w14:textId="77777777" w:rsidR="009A62D5" w:rsidRPr="00A42F82" w:rsidRDefault="009A62D5" w:rsidP="009A62D5">
      <w:pPr>
        <w:autoSpaceDE w:val="0"/>
        <w:autoSpaceDN w:val="0"/>
        <w:adjustRightInd w:val="0"/>
        <w:jc w:val="both"/>
        <w:rPr>
          <w:rFonts w:ascii="Arial" w:hAnsi="Arial" w:cs="Arial"/>
        </w:rPr>
      </w:pPr>
    </w:p>
    <w:p w14:paraId="1D037842" w14:textId="77777777" w:rsidR="009A62D5" w:rsidRPr="00A42F82" w:rsidRDefault="009A62D5" w:rsidP="009A62D5">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929403D" w14:textId="77777777" w:rsidR="009A62D5" w:rsidRPr="00A42F82" w:rsidRDefault="009A62D5" w:rsidP="009A62D5">
      <w:pPr>
        <w:autoSpaceDE w:val="0"/>
        <w:autoSpaceDN w:val="0"/>
        <w:adjustRightInd w:val="0"/>
        <w:jc w:val="both"/>
        <w:rPr>
          <w:rFonts w:ascii="Arial" w:hAnsi="Arial" w:cs="Arial"/>
        </w:rPr>
      </w:pPr>
    </w:p>
    <w:p w14:paraId="2E9229D8" w14:textId="77777777" w:rsidR="009A62D5" w:rsidRPr="00A42F82" w:rsidRDefault="009A62D5" w:rsidP="009A62D5">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24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4"/>
        <w:gridCol w:w="2251"/>
        <w:gridCol w:w="627"/>
        <w:gridCol w:w="2257"/>
        <w:gridCol w:w="627"/>
        <w:gridCol w:w="2235"/>
        <w:gridCol w:w="753"/>
      </w:tblGrid>
      <w:tr w:rsidR="009A62D5" w:rsidRPr="00A42F82" w14:paraId="45A89E70" w14:textId="77777777" w:rsidTr="002C01AB">
        <w:trPr>
          <w:trHeight w:val="433"/>
        </w:trPr>
        <w:tc>
          <w:tcPr>
            <w:tcW w:w="494" w:type="dxa"/>
            <w:shd w:val="clear" w:color="auto" w:fill="F2F2F2" w:themeFill="background1" w:themeFillShade="F2"/>
            <w:vAlign w:val="center"/>
          </w:tcPr>
          <w:p w14:paraId="385C1A76" w14:textId="77777777" w:rsidR="009A62D5" w:rsidRPr="00A42F82" w:rsidRDefault="009A62D5" w:rsidP="00443000">
            <w:pPr>
              <w:rPr>
                <w:rFonts w:ascii="Arial" w:hAnsi="Arial" w:cs="Arial"/>
              </w:rPr>
            </w:pPr>
            <w:r w:rsidRPr="00A42F82">
              <w:rPr>
                <w:rFonts w:ascii="Arial" w:hAnsi="Arial" w:cs="Arial"/>
              </w:rPr>
              <w:t>1</w:t>
            </w:r>
          </w:p>
        </w:tc>
        <w:tc>
          <w:tcPr>
            <w:tcW w:w="2878" w:type="dxa"/>
            <w:gridSpan w:val="2"/>
            <w:shd w:val="clear" w:color="auto" w:fill="F2F2F2" w:themeFill="background1" w:themeFillShade="F2"/>
            <w:vAlign w:val="center"/>
          </w:tcPr>
          <w:p w14:paraId="406FF649" w14:textId="77777777" w:rsidR="009A62D5" w:rsidRPr="00A42F82" w:rsidRDefault="009A62D5" w:rsidP="00443000">
            <w:pPr>
              <w:rPr>
                <w:rFonts w:ascii="Arial" w:hAnsi="Arial" w:cs="Arial"/>
              </w:rPr>
            </w:pPr>
            <w:r w:rsidRPr="00A42F82">
              <w:rPr>
                <w:rFonts w:ascii="Arial" w:hAnsi="Arial" w:cs="Arial"/>
              </w:rPr>
              <w:t>Full Name:</w:t>
            </w:r>
          </w:p>
        </w:tc>
        <w:tc>
          <w:tcPr>
            <w:tcW w:w="5872" w:type="dxa"/>
            <w:gridSpan w:val="4"/>
            <w:vAlign w:val="center"/>
          </w:tcPr>
          <w:p w14:paraId="22482B0F" w14:textId="77777777" w:rsidR="009A62D5" w:rsidRPr="00A42F82" w:rsidRDefault="009A62D5" w:rsidP="00443000">
            <w:pPr>
              <w:rPr>
                <w:rFonts w:ascii="Arial" w:hAnsi="Arial" w:cs="Arial"/>
              </w:rPr>
            </w:pPr>
            <w:r>
              <w:rPr>
                <w:rFonts w:ascii="Arial" w:hAnsi="Arial" w:cs="Arial"/>
              </w:rPr>
              <w:t>Tiarna Harris</w:t>
            </w:r>
          </w:p>
        </w:tc>
      </w:tr>
      <w:tr w:rsidR="009A62D5" w:rsidRPr="00A42F82" w14:paraId="6A18D119" w14:textId="77777777" w:rsidTr="002C01AB">
        <w:trPr>
          <w:trHeight w:val="465"/>
        </w:trPr>
        <w:tc>
          <w:tcPr>
            <w:tcW w:w="494" w:type="dxa"/>
            <w:shd w:val="clear" w:color="auto" w:fill="BFBFBF" w:themeFill="background1" w:themeFillShade="BF"/>
            <w:vAlign w:val="center"/>
          </w:tcPr>
          <w:p w14:paraId="70D30D2B" w14:textId="77777777" w:rsidR="009A62D5" w:rsidRPr="00A42F82" w:rsidRDefault="009A62D5" w:rsidP="00443000">
            <w:pPr>
              <w:rPr>
                <w:rFonts w:ascii="Arial" w:hAnsi="Arial" w:cs="Arial"/>
              </w:rPr>
            </w:pPr>
            <w:r w:rsidRPr="00A42F82">
              <w:rPr>
                <w:rFonts w:ascii="Arial" w:hAnsi="Arial" w:cs="Arial"/>
              </w:rPr>
              <w:t>2</w:t>
            </w:r>
          </w:p>
        </w:tc>
        <w:tc>
          <w:tcPr>
            <w:tcW w:w="2878" w:type="dxa"/>
            <w:gridSpan w:val="2"/>
            <w:shd w:val="clear" w:color="auto" w:fill="BFBFBF" w:themeFill="background1" w:themeFillShade="BF"/>
            <w:vAlign w:val="center"/>
          </w:tcPr>
          <w:p w14:paraId="6BAD2CB2" w14:textId="77777777" w:rsidR="009A62D5" w:rsidRPr="00A42F82" w:rsidRDefault="009A62D5" w:rsidP="00443000">
            <w:pPr>
              <w:rPr>
                <w:rFonts w:ascii="Arial" w:hAnsi="Arial" w:cs="Arial"/>
              </w:rPr>
            </w:pPr>
            <w:r w:rsidRPr="00A42F82">
              <w:rPr>
                <w:rFonts w:ascii="Arial" w:hAnsi="Arial" w:cs="Arial"/>
              </w:rPr>
              <w:t>Tick all boxes that apply:</w:t>
            </w:r>
          </w:p>
        </w:tc>
        <w:tc>
          <w:tcPr>
            <w:tcW w:w="2257" w:type="dxa"/>
            <w:shd w:val="clear" w:color="auto" w:fill="F2F2F2" w:themeFill="background1" w:themeFillShade="F2"/>
            <w:vAlign w:val="center"/>
          </w:tcPr>
          <w:p w14:paraId="6D988F17" w14:textId="77777777" w:rsidR="009A62D5" w:rsidRPr="00A42F82" w:rsidRDefault="009A62D5" w:rsidP="00443000">
            <w:pPr>
              <w:rPr>
                <w:rFonts w:ascii="Arial" w:hAnsi="Arial" w:cs="Arial"/>
              </w:rPr>
            </w:pPr>
            <w:r w:rsidRPr="00A42F82">
              <w:rPr>
                <w:rFonts w:ascii="Arial" w:hAnsi="Arial" w:cs="Arial"/>
              </w:rPr>
              <w:t>Member of staff:</w:t>
            </w:r>
          </w:p>
        </w:tc>
        <w:tc>
          <w:tcPr>
            <w:tcW w:w="627" w:type="dxa"/>
            <w:shd w:val="clear" w:color="auto" w:fill="BFBFBF" w:themeFill="background1" w:themeFillShade="BF"/>
            <w:vAlign w:val="center"/>
          </w:tcPr>
          <w:p w14:paraId="10B64AE3" w14:textId="77777777" w:rsidR="009A62D5" w:rsidRPr="00A42F82" w:rsidRDefault="009A62D5" w:rsidP="00443000">
            <w:pPr>
              <w:jc w:val="center"/>
              <w:rPr>
                <w:rFonts w:ascii="Arial" w:hAnsi="Arial" w:cs="Arial"/>
              </w:rPr>
            </w:pPr>
            <w:r w:rsidRPr="00A42F82">
              <w:rPr>
                <w:rFonts w:ascii="Segoe UI Symbol" w:eastAsia="MS Gothic" w:hAnsi="Segoe UI Symbol" w:cs="Segoe UI Symbol"/>
              </w:rPr>
              <w:t>☐</w:t>
            </w:r>
          </w:p>
        </w:tc>
        <w:tc>
          <w:tcPr>
            <w:tcW w:w="2235" w:type="dxa"/>
            <w:shd w:val="clear" w:color="auto" w:fill="F2F2F2" w:themeFill="background1" w:themeFillShade="F2"/>
            <w:vAlign w:val="center"/>
          </w:tcPr>
          <w:p w14:paraId="3C639EBD" w14:textId="77777777" w:rsidR="009A62D5" w:rsidRPr="00A42F82" w:rsidRDefault="009A62D5" w:rsidP="00443000">
            <w:pPr>
              <w:rPr>
                <w:rFonts w:ascii="Arial" w:hAnsi="Arial" w:cs="Arial"/>
              </w:rPr>
            </w:pPr>
            <w:r w:rsidRPr="00A42F82">
              <w:rPr>
                <w:rFonts w:ascii="Arial" w:hAnsi="Arial" w:cs="Arial"/>
              </w:rPr>
              <w:t>Honorary research fellow:</w:t>
            </w:r>
          </w:p>
        </w:tc>
        <w:tc>
          <w:tcPr>
            <w:tcW w:w="752" w:type="dxa"/>
            <w:shd w:val="clear" w:color="auto" w:fill="BFBFBF" w:themeFill="background1" w:themeFillShade="BF"/>
            <w:vAlign w:val="center"/>
          </w:tcPr>
          <w:p w14:paraId="54CD7BF2" w14:textId="77777777" w:rsidR="009A62D5" w:rsidRPr="00A42F82" w:rsidRDefault="009A62D5" w:rsidP="00443000">
            <w:pPr>
              <w:jc w:val="center"/>
              <w:rPr>
                <w:rFonts w:ascii="Arial" w:hAnsi="Arial" w:cs="Arial"/>
              </w:rPr>
            </w:pPr>
            <w:r w:rsidRPr="00A42F82">
              <w:rPr>
                <w:rFonts w:ascii="Segoe UI Symbol" w:eastAsia="MS Gothic" w:hAnsi="Segoe UI Symbol" w:cs="Segoe UI Symbol"/>
              </w:rPr>
              <w:t>☐</w:t>
            </w:r>
          </w:p>
        </w:tc>
      </w:tr>
      <w:tr w:rsidR="009A62D5" w:rsidRPr="00A42F82" w14:paraId="34CD20D1" w14:textId="77777777" w:rsidTr="002C01AB">
        <w:trPr>
          <w:trHeight w:val="465"/>
        </w:trPr>
        <w:tc>
          <w:tcPr>
            <w:tcW w:w="494" w:type="dxa"/>
            <w:shd w:val="clear" w:color="auto" w:fill="F2F2F2" w:themeFill="background1" w:themeFillShade="F2"/>
            <w:vAlign w:val="center"/>
          </w:tcPr>
          <w:p w14:paraId="551A9249" w14:textId="77777777" w:rsidR="009A62D5" w:rsidRPr="00A42F82" w:rsidRDefault="009A62D5" w:rsidP="00443000">
            <w:pPr>
              <w:rPr>
                <w:rFonts w:ascii="Arial" w:hAnsi="Arial" w:cs="Arial"/>
              </w:rPr>
            </w:pPr>
          </w:p>
        </w:tc>
        <w:tc>
          <w:tcPr>
            <w:tcW w:w="2251" w:type="dxa"/>
            <w:shd w:val="clear" w:color="auto" w:fill="F2F2F2" w:themeFill="background1" w:themeFillShade="F2"/>
            <w:vAlign w:val="center"/>
          </w:tcPr>
          <w:p w14:paraId="776ACB10" w14:textId="77777777" w:rsidR="009A62D5" w:rsidRPr="00A42F82" w:rsidRDefault="009A62D5" w:rsidP="00443000">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627" w:type="dxa"/>
                <w:shd w:val="clear" w:color="auto" w:fill="BFBFBF" w:themeFill="background1" w:themeFillShade="BF"/>
                <w:vAlign w:val="center"/>
              </w:tcPr>
              <w:p w14:paraId="56FD2F21" w14:textId="77777777" w:rsidR="009A62D5" w:rsidRPr="00A42F82" w:rsidRDefault="009A62D5" w:rsidP="00443000">
                <w:pPr>
                  <w:jc w:val="center"/>
                  <w:rPr>
                    <w:rFonts w:ascii="Arial" w:hAnsi="Arial" w:cs="Arial"/>
                  </w:rPr>
                </w:pPr>
                <w:r>
                  <w:rPr>
                    <w:rFonts w:ascii="MS Gothic" w:eastAsia="MS Gothic" w:hAnsi="MS Gothic" w:cs="Arial" w:hint="eastAsia"/>
                  </w:rPr>
                  <w:t>☒</w:t>
                </w:r>
              </w:p>
            </w:tc>
          </w:sdtContent>
        </w:sdt>
        <w:tc>
          <w:tcPr>
            <w:tcW w:w="2257" w:type="dxa"/>
            <w:shd w:val="clear" w:color="auto" w:fill="F2F2F2" w:themeFill="background1" w:themeFillShade="F2"/>
            <w:vAlign w:val="center"/>
          </w:tcPr>
          <w:p w14:paraId="4A05EAD1" w14:textId="77777777" w:rsidR="009A62D5" w:rsidRPr="00A42F82" w:rsidRDefault="009A62D5" w:rsidP="00443000">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627" w:type="dxa"/>
                <w:shd w:val="clear" w:color="auto" w:fill="BFBFBF" w:themeFill="background1" w:themeFillShade="BF"/>
                <w:vAlign w:val="center"/>
              </w:tcPr>
              <w:p w14:paraId="600E27FE" w14:textId="77777777" w:rsidR="009A62D5" w:rsidRPr="00A42F82" w:rsidRDefault="009A62D5" w:rsidP="00443000">
                <w:pPr>
                  <w:jc w:val="center"/>
                  <w:rPr>
                    <w:rFonts w:ascii="Arial" w:hAnsi="Arial" w:cs="Arial"/>
                  </w:rPr>
                </w:pPr>
                <w:r w:rsidRPr="00A42F82">
                  <w:rPr>
                    <w:rFonts w:ascii="Segoe UI Symbol" w:eastAsia="MS Gothic" w:hAnsi="Segoe UI Symbol" w:cs="Segoe UI Symbol"/>
                  </w:rPr>
                  <w:t>☐</w:t>
                </w:r>
              </w:p>
            </w:tc>
          </w:sdtContent>
        </w:sdt>
        <w:tc>
          <w:tcPr>
            <w:tcW w:w="2235" w:type="dxa"/>
            <w:shd w:val="clear" w:color="auto" w:fill="F2F2F2" w:themeFill="background1" w:themeFillShade="F2"/>
            <w:vAlign w:val="center"/>
          </w:tcPr>
          <w:p w14:paraId="1A2133D6" w14:textId="77777777" w:rsidR="009A62D5" w:rsidRPr="00A42F82" w:rsidRDefault="009A62D5" w:rsidP="00443000">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52" w:type="dxa"/>
                <w:shd w:val="clear" w:color="auto" w:fill="BFBFBF" w:themeFill="background1" w:themeFillShade="BF"/>
                <w:vAlign w:val="center"/>
              </w:tcPr>
              <w:p w14:paraId="06CE5630" w14:textId="77777777" w:rsidR="009A62D5" w:rsidRPr="00A42F82" w:rsidRDefault="009A62D5" w:rsidP="00443000">
                <w:pPr>
                  <w:jc w:val="center"/>
                  <w:rPr>
                    <w:rFonts w:ascii="Arial" w:hAnsi="Arial" w:cs="Arial"/>
                  </w:rPr>
                </w:pPr>
                <w:r w:rsidRPr="00A42F82">
                  <w:rPr>
                    <w:rFonts w:ascii="Segoe UI Symbol" w:eastAsia="MS Gothic" w:hAnsi="Segoe UI Symbol" w:cs="Segoe UI Symbol"/>
                  </w:rPr>
                  <w:t>☐</w:t>
                </w:r>
              </w:p>
            </w:tc>
          </w:sdtContent>
        </w:sdt>
      </w:tr>
    </w:tbl>
    <w:p w14:paraId="3C70C04D" w14:textId="77777777" w:rsidR="009A62D5" w:rsidRPr="00A42F82" w:rsidRDefault="009A62D5" w:rsidP="009A62D5">
      <w:pPr>
        <w:rPr>
          <w:rFonts w:ascii="Arial" w:hAnsi="Arial" w:cs="Arial"/>
          <w:bCs/>
          <w:iCs/>
          <w:sz w:val="16"/>
          <w:szCs w:val="16"/>
        </w:rPr>
      </w:pPr>
    </w:p>
    <w:tbl>
      <w:tblPr>
        <w:tblW w:w="924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4"/>
        <w:gridCol w:w="2878"/>
        <w:gridCol w:w="5872"/>
      </w:tblGrid>
      <w:tr w:rsidR="009A62D5" w:rsidRPr="00A42F82" w14:paraId="25868CC6" w14:textId="77777777" w:rsidTr="002C01AB">
        <w:trPr>
          <w:cantSplit/>
          <w:trHeight w:val="334"/>
        </w:trPr>
        <w:tc>
          <w:tcPr>
            <w:tcW w:w="494" w:type="dxa"/>
            <w:shd w:val="clear" w:color="auto" w:fill="F2F2F2" w:themeFill="background1" w:themeFillShade="F2"/>
            <w:vAlign w:val="center"/>
          </w:tcPr>
          <w:p w14:paraId="4C8E23A9" w14:textId="77777777" w:rsidR="009A62D5" w:rsidRPr="00A42F82" w:rsidRDefault="009A62D5" w:rsidP="00443000">
            <w:pPr>
              <w:rPr>
                <w:rFonts w:ascii="Arial" w:hAnsi="Arial" w:cs="Arial"/>
              </w:rPr>
            </w:pPr>
            <w:r w:rsidRPr="00A42F82">
              <w:rPr>
                <w:rFonts w:ascii="Arial" w:hAnsi="Arial" w:cs="Arial"/>
              </w:rPr>
              <w:t>3</w:t>
            </w:r>
          </w:p>
        </w:tc>
        <w:tc>
          <w:tcPr>
            <w:tcW w:w="2878" w:type="dxa"/>
            <w:shd w:val="clear" w:color="auto" w:fill="F2F2F2" w:themeFill="background1" w:themeFillShade="F2"/>
            <w:vAlign w:val="center"/>
          </w:tcPr>
          <w:p w14:paraId="03FAF47F" w14:textId="77777777" w:rsidR="009A62D5" w:rsidRPr="00A42F82" w:rsidRDefault="009A62D5" w:rsidP="00443000">
            <w:pPr>
              <w:rPr>
                <w:rFonts w:ascii="Arial" w:hAnsi="Arial" w:cs="Arial"/>
              </w:rPr>
            </w:pPr>
            <w:r w:rsidRPr="00A42F82">
              <w:rPr>
                <w:rFonts w:ascii="Arial" w:hAnsi="Arial" w:cs="Arial"/>
              </w:rPr>
              <w:t>Institute/Academic Discipline/Centre:</w:t>
            </w:r>
          </w:p>
        </w:tc>
        <w:tc>
          <w:tcPr>
            <w:tcW w:w="5872" w:type="dxa"/>
            <w:vAlign w:val="center"/>
          </w:tcPr>
          <w:p w14:paraId="4D826768" w14:textId="77777777" w:rsidR="009A62D5" w:rsidRPr="00A42F82" w:rsidRDefault="009A62D5" w:rsidP="00443000">
            <w:pPr>
              <w:rPr>
                <w:rFonts w:ascii="Arial" w:hAnsi="Arial" w:cs="Arial"/>
              </w:rPr>
            </w:pPr>
            <w:r>
              <w:rPr>
                <w:rFonts w:ascii="Arial" w:hAnsi="Arial" w:cs="Arial"/>
              </w:rPr>
              <w:t>IMH</w:t>
            </w:r>
          </w:p>
          <w:p w14:paraId="1EC5CE42" w14:textId="77777777" w:rsidR="009A62D5" w:rsidRPr="00A42F82" w:rsidRDefault="009A62D5" w:rsidP="00443000">
            <w:pPr>
              <w:rPr>
                <w:rFonts w:ascii="Arial" w:hAnsi="Arial" w:cs="Arial"/>
              </w:rPr>
            </w:pPr>
          </w:p>
        </w:tc>
      </w:tr>
      <w:tr w:rsidR="009A62D5" w:rsidRPr="00A42F82" w14:paraId="6301B849" w14:textId="77777777" w:rsidTr="002C01AB">
        <w:trPr>
          <w:cantSplit/>
          <w:trHeight w:val="340"/>
        </w:trPr>
        <w:tc>
          <w:tcPr>
            <w:tcW w:w="494" w:type="dxa"/>
            <w:shd w:val="clear" w:color="auto" w:fill="F2F2F2" w:themeFill="background1" w:themeFillShade="F2"/>
            <w:vAlign w:val="center"/>
          </w:tcPr>
          <w:p w14:paraId="35D356C1" w14:textId="77777777" w:rsidR="009A62D5" w:rsidRPr="00A42F82" w:rsidRDefault="009A62D5" w:rsidP="00443000">
            <w:pPr>
              <w:rPr>
                <w:rFonts w:ascii="Arial" w:hAnsi="Arial" w:cs="Arial"/>
              </w:rPr>
            </w:pPr>
            <w:r w:rsidRPr="00A42F82">
              <w:rPr>
                <w:rFonts w:ascii="Arial" w:hAnsi="Arial" w:cs="Arial"/>
              </w:rPr>
              <w:t>4</w:t>
            </w:r>
          </w:p>
        </w:tc>
        <w:tc>
          <w:tcPr>
            <w:tcW w:w="2878" w:type="dxa"/>
            <w:shd w:val="clear" w:color="auto" w:fill="F2F2F2" w:themeFill="background1" w:themeFillShade="F2"/>
            <w:vAlign w:val="center"/>
          </w:tcPr>
          <w:p w14:paraId="07B40741" w14:textId="77777777" w:rsidR="009A62D5" w:rsidRPr="00A42F82" w:rsidRDefault="009A62D5" w:rsidP="00443000">
            <w:pPr>
              <w:rPr>
                <w:rFonts w:ascii="Arial" w:hAnsi="Arial" w:cs="Arial"/>
              </w:rPr>
            </w:pPr>
            <w:r w:rsidRPr="00A42F82">
              <w:rPr>
                <w:rFonts w:ascii="Arial" w:hAnsi="Arial" w:cs="Arial"/>
              </w:rPr>
              <w:t>Campus:</w:t>
            </w:r>
          </w:p>
        </w:tc>
        <w:tc>
          <w:tcPr>
            <w:tcW w:w="5872" w:type="dxa"/>
            <w:vAlign w:val="center"/>
          </w:tcPr>
          <w:p w14:paraId="2086F3A0" w14:textId="77777777" w:rsidR="009A62D5" w:rsidRPr="00A42F82" w:rsidRDefault="009A62D5" w:rsidP="00443000">
            <w:pPr>
              <w:rPr>
                <w:rFonts w:ascii="Arial" w:hAnsi="Arial" w:cs="Arial"/>
              </w:rPr>
            </w:pPr>
            <w:r>
              <w:rPr>
                <w:rFonts w:ascii="Arial" w:hAnsi="Arial" w:cs="Arial"/>
              </w:rPr>
              <w:t>Swansea</w:t>
            </w:r>
          </w:p>
          <w:p w14:paraId="743CFEA3" w14:textId="77777777" w:rsidR="009A62D5" w:rsidRPr="00A42F82" w:rsidRDefault="009A62D5" w:rsidP="00443000">
            <w:pPr>
              <w:rPr>
                <w:rFonts w:ascii="Arial" w:hAnsi="Arial" w:cs="Arial"/>
              </w:rPr>
            </w:pPr>
          </w:p>
        </w:tc>
      </w:tr>
      <w:tr w:rsidR="009A62D5" w:rsidRPr="00A42F82" w14:paraId="45629FFB" w14:textId="77777777" w:rsidTr="002C01AB">
        <w:trPr>
          <w:cantSplit/>
          <w:trHeight w:val="340"/>
        </w:trPr>
        <w:tc>
          <w:tcPr>
            <w:tcW w:w="494" w:type="dxa"/>
            <w:shd w:val="clear" w:color="auto" w:fill="F2F2F2" w:themeFill="background1" w:themeFillShade="F2"/>
            <w:vAlign w:val="center"/>
          </w:tcPr>
          <w:p w14:paraId="5407B923" w14:textId="77777777" w:rsidR="009A62D5" w:rsidRPr="00A42F82" w:rsidRDefault="009A62D5" w:rsidP="00443000">
            <w:pPr>
              <w:rPr>
                <w:rFonts w:ascii="Arial" w:hAnsi="Arial" w:cs="Arial"/>
              </w:rPr>
            </w:pPr>
            <w:r w:rsidRPr="00A42F82">
              <w:rPr>
                <w:rFonts w:ascii="Arial" w:hAnsi="Arial" w:cs="Arial"/>
              </w:rPr>
              <w:t>5</w:t>
            </w:r>
          </w:p>
        </w:tc>
        <w:tc>
          <w:tcPr>
            <w:tcW w:w="2878" w:type="dxa"/>
            <w:shd w:val="clear" w:color="auto" w:fill="F2F2F2" w:themeFill="background1" w:themeFillShade="F2"/>
            <w:vAlign w:val="center"/>
          </w:tcPr>
          <w:p w14:paraId="47564DC7" w14:textId="77777777" w:rsidR="009A62D5" w:rsidRPr="00A42F82" w:rsidRDefault="009A62D5" w:rsidP="00443000">
            <w:pPr>
              <w:rPr>
                <w:rFonts w:ascii="Arial" w:hAnsi="Arial" w:cs="Arial"/>
              </w:rPr>
            </w:pPr>
            <w:r w:rsidRPr="00A42F82">
              <w:rPr>
                <w:rFonts w:ascii="Arial" w:hAnsi="Arial" w:cs="Arial"/>
              </w:rPr>
              <w:t>E-mail address:</w:t>
            </w:r>
          </w:p>
        </w:tc>
        <w:tc>
          <w:tcPr>
            <w:tcW w:w="5872" w:type="dxa"/>
            <w:vAlign w:val="center"/>
          </w:tcPr>
          <w:p w14:paraId="54F2B1DE" w14:textId="77777777" w:rsidR="009A62D5" w:rsidRPr="00A42F82" w:rsidRDefault="009A62D5" w:rsidP="00443000">
            <w:pPr>
              <w:rPr>
                <w:rFonts w:ascii="Arial" w:hAnsi="Arial" w:cs="Arial"/>
              </w:rPr>
            </w:pPr>
          </w:p>
          <w:p w14:paraId="7D9E8509" w14:textId="77777777" w:rsidR="009A62D5" w:rsidRPr="00A42F82" w:rsidRDefault="009A62D5" w:rsidP="00443000">
            <w:pPr>
              <w:rPr>
                <w:rFonts w:ascii="Arial" w:hAnsi="Arial" w:cs="Arial"/>
              </w:rPr>
            </w:pPr>
            <w:r>
              <w:rPr>
                <w:rFonts w:ascii="Arial" w:hAnsi="Arial" w:cs="Arial"/>
              </w:rPr>
              <w:t>2125197@student.uwtsd.ac.uk</w:t>
            </w:r>
          </w:p>
        </w:tc>
      </w:tr>
      <w:tr w:rsidR="009A62D5" w:rsidRPr="00A42F82" w14:paraId="7163B745" w14:textId="77777777" w:rsidTr="002C01AB">
        <w:trPr>
          <w:cantSplit/>
          <w:trHeight w:val="340"/>
        </w:trPr>
        <w:tc>
          <w:tcPr>
            <w:tcW w:w="494" w:type="dxa"/>
            <w:shd w:val="clear" w:color="auto" w:fill="F2F2F2" w:themeFill="background1" w:themeFillShade="F2"/>
            <w:vAlign w:val="center"/>
          </w:tcPr>
          <w:p w14:paraId="73A047CE" w14:textId="77777777" w:rsidR="009A62D5" w:rsidRPr="00A42F82" w:rsidRDefault="009A62D5" w:rsidP="00443000">
            <w:pPr>
              <w:rPr>
                <w:rFonts w:ascii="Arial" w:hAnsi="Arial" w:cs="Arial"/>
              </w:rPr>
            </w:pPr>
            <w:r w:rsidRPr="00A42F82">
              <w:rPr>
                <w:rFonts w:ascii="Arial" w:hAnsi="Arial" w:cs="Arial"/>
              </w:rPr>
              <w:lastRenderedPageBreak/>
              <w:t>6</w:t>
            </w:r>
          </w:p>
        </w:tc>
        <w:tc>
          <w:tcPr>
            <w:tcW w:w="2878" w:type="dxa"/>
            <w:shd w:val="clear" w:color="auto" w:fill="F2F2F2" w:themeFill="background1" w:themeFillShade="F2"/>
            <w:vAlign w:val="center"/>
          </w:tcPr>
          <w:p w14:paraId="66EFB20E" w14:textId="77777777" w:rsidR="009A62D5" w:rsidRPr="00A42F82" w:rsidRDefault="009A62D5" w:rsidP="00443000">
            <w:pPr>
              <w:rPr>
                <w:rFonts w:ascii="Arial" w:hAnsi="Arial" w:cs="Arial"/>
              </w:rPr>
            </w:pPr>
            <w:r w:rsidRPr="00A42F82">
              <w:rPr>
                <w:rFonts w:ascii="Arial" w:hAnsi="Arial" w:cs="Arial"/>
              </w:rPr>
              <w:t>Contact Telephone Number:</w:t>
            </w:r>
          </w:p>
        </w:tc>
        <w:tc>
          <w:tcPr>
            <w:tcW w:w="5872" w:type="dxa"/>
            <w:vAlign w:val="center"/>
          </w:tcPr>
          <w:p w14:paraId="148EA59F" w14:textId="77777777" w:rsidR="009A62D5" w:rsidRPr="00A42F82" w:rsidRDefault="009A62D5" w:rsidP="00443000">
            <w:pPr>
              <w:rPr>
                <w:rFonts w:ascii="Arial" w:hAnsi="Arial" w:cs="Arial"/>
              </w:rPr>
            </w:pPr>
          </w:p>
          <w:p w14:paraId="3F7472C5" w14:textId="77777777" w:rsidR="009A62D5" w:rsidRPr="00A42F82" w:rsidRDefault="009A62D5" w:rsidP="00443000">
            <w:pPr>
              <w:rPr>
                <w:rFonts w:ascii="Arial" w:hAnsi="Arial" w:cs="Arial"/>
              </w:rPr>
            </w:pPr>
          </w:p>
        </w:tc>
      </w:tr>
      <w:tr w:rsidR="009A62D5" w:rsidRPr="00A42F82" w14:paraId="450D9990" w14:textId="77777777" w:rsidTr="002C01AB">
        <w:trPr>
          <w:trHeight w:val="438"/>
        </w:trPr>
        <w:tc>
          <w:tcPr>
            <w:tcW w:w="494" w:type="dxa"/>
            <w:shd w:val="clear" w:color="auto" w:fill="BFBFBF" w:themeFill="background1" w:themeFillShade="BF"/>
            <w:vAlign w:val="center"/>
          </w:tcPr>
          <w:p w14:paraId="197ACBC1" w14:textId="77777777" w:rsidR="009A62D5" w:rsidRPr="00A42F82" w:rsidRDefault="009A62D5" w:rsidP="00443000">
            <w:pPr>
              <w:rPr>
                <w:rFonts w:ascii="Arial" w:hAnsi="Arial" w:cs="Arial"/>
                <w:b/>
                <w:i/>
              </w:rPr>
            </w:pPr>
          </w:p>
        </w:tc>
        <w:tc>
          <w:tcPr>
            <w:tcW w:w="8750" w:type="dxa"/>
            <w:gridSpan w:val="2"/>
            <w:shd w:val="clear" w:color="auto" w:fill="BFBFBF" w:themeFill="background1" w:themeFillShade="BF"/>
            <w:vAlign w:val="center"/>
          </w:tcPr>
          <w:p w14:paraId="16E75DFE" w14:textId="77777777" w:rsidR="009A62D5" w:rsidRPr="00A42F82" w:rsidRDefault="009A62D5" w:rsidP="00443000">
            <w:pPr>
              <w:rPr>
                <w:rFonts w:ascii="Arial" w:hAnsi="Arial" w:cs="Arial"/>
              </w:rPr>
            </w:pPr>
            <w:r w:rsidRPr="00A42F82">
              <w:rPr>
                <w:rFonts w:ascii="Arial" w:hAnsi="Arial" w:cs="Arial"/>
                <w:b/>
                <w:i/>
              </w:rPr>
              <w:t>For students:</w:t>
            </w:r>
          </w:p>
        </w:tc>
      </w:tr>
      <w:tr w:rsidR="009A62D5" w:rsidRPr="00A42F82" w14:paraId="5975539F" w14:textId="77777777" w:rsidTr="002C01AB">
        <w:trPr>
          <w:trHeight w:val="513"/>
        </w:trPr>
        <w:tc>
          <w:tcPr>
            <w:tcW w:w="494" w:type="dxa"/>
            <w:shd w:val="clear" w:color="auto" w:fill="F2F2F2" w:themeFill="background1" w:themeFillShade="F2"/>
            <w:vAlign w:val="center"/>
          </w:tcPr>
          <w:p w14:paraId="35C8FD4F" w14:textId="77777777" w:rsidR="009A62D5" w:rsidRPr="00A42F82" w:rsidRDefault="009A62D5" w:rsidP="00443000">
            <w:pPr>
              <w:rPr>
                <w:rFonts w:ascii="Arial" w:hAnsi="Arial" w:cs="Arial"/>
              </w:rPr>
            </w:pPr>
            <w:r w:rsidRPr="00A42F82">
              <w:rPr>
                <w:rFonts w:ascii="Arial" w:hAnsi="Arial" w:cs="Arial"/>
              </w:rPr>
              <w:t>7</w:t>
            </w:r>
          </w:p>
        </w:tc>
        <w:tc>
          <w:tcPr>
            <w:tcW w:w="2878" w:type="dxa"/>
            <w:shd w:val="clear" w:color="auto" w:fill="F2F2F2" w:themeFill="background1" w:themeFillShade="F2"/>
            <w:vAlign w:val="center"/>
          </w:tcPr>
          <w:p w14:paraId="7AAA8AED" w14:textId="77777777" w:rsidR="009A62D5" w:rsidRPr="00A42F82" w:rsidRDefault="009A62D5" w:rsidP="00443000">
            <w:pPr>
              <w:rPr>
                <w:rFonts w:ascii="Arial" w:hAnsi="Arial" w:cs="Arial"/>
              </w:rPr>
            </w:pPr>
            <w:r w:rsidRPr="00A42F82">
              <w:rPr>
                <w:rFonts w:ascii="Arial" w:hAnsi="Arial" w:cs="Arial"/>
              </w:rPr>
              <w:t>Student Number:</w:t>
            </w:r>
          </w:p>
        </w:tc>
        <w:tc>
          <w:tcPr>
            <w:tcW w:w="5872" w:type="dxa"/>
            <w:vAlign w:val="center"/>
          </w:tcPr>
          <w:p w14:paraId="7BA08E05" w14:textId="77777777" w:rsidR="009A62D5" w:rsidRPr="00A42F82" w:rsidRDefault="009A62D5" w:rsidP="00443000">
            <w:pPr>
              <w:rPr>
                <w:rFonts w:ascii="Arial" w:hAnsi="Arial" w:cs="Arial"/>
              </w:rPr>
            </w:pPr>
            <w:r>
              <w:rPr>
                <w:rFonts w:ascii="Arial" w:hAnsi="Arial" w:cs="Arial"/>
              </w:rPr>
              <w:t>2125197</w:t>
            </w:r>
          </w:p>
        </w:tc>
      </w:tr>
      <w:tr w:rsidR="009A62D5" w:rsidRPr="00A42F82" w14:paraId="490CF02D" w14:textId="77777777" w:rsidTr="002C01AB">
        <w:trPr>
          <w:trHeight w:val="549"/>
        </w:trPr>
        <w:tc>
          <w:tcPr>
            <w:tcW w:w="494" w:type="dxa"/>
            <w:shd w:val="clear" w:color="auto" w:fill="F2F2F2" w:themeFill="background1" w:themeFillShade="F2"/>
            <w:vAlign w:val="center"/>
          </w:tcPr>
          <w:p w14:paraId="0515D3B5" w14:textId="77777777" w:rsidR="009A62D5" w:rsidRPr="00A42F82" w:rsidRDefault="009A62D5" w:rsidP="00443000">
            <w:pPr>
              <w:rPr>
                <w:rFonts w:ascii="Arial" w:hAnsi="Arial" w:cs="Arial"/>
              </w:rPr>
            </w:pPr>
            <w:r w:rsidRPr="00A42F82">
              <w:rPr>
                <w:rFonts w:ascii="Arial" w:hAnsi="Arial" w:cs="Arial"/>
              </w:rPr>
              <w:t>8</w:t>
            </w:r>
          </w:p>
        </w:tc>
        <w:tc>
          <w:tcPr>
            <w:tcW w:w="2878" w:type="dxa"/>
            <w:shd w:val="clear" w:color="auto" w:fill="F2F2F2" w:themeFill="background1" w:themeFillShade="F2"/>
            <w:vAlign w:val="center"/>
          </w:tcPr>
          <w:p w14:paraId="31676B2C" w14:textId="77777777" w:rsidR="009A62D5" w:rsidRPr="00A42F82" w:rsidRDefault="009A62D5" w:rsidP="00443000">
            <w:pPr>
              <w:rPr>
                <w:rFonts w:ascii="Arial" w:hAnsi="Arial" w:cs="Arial"/>
              </w:rPr>
            </w:pPr>
            <w:r w:rsidRPr="00A42F82">
              <w:rPr>
                <w:rFonts w:ascii="Arial" w:hAnsi="Arial" w:cs="Arial"/>
              </w:rPr>
              <w:t>Programme of Study:</w:t>
            </w:r>
          </w:p>
        </w:tc>
        <w:tc>
          <w:tcPr>
            <w:tcW w:w="5872" w:type="dxa"/>
            <w:vAlign w:val="center"/>
          </w:tcPr>
          <w:p w14:paraId="67873519" w14:textId="77777777" w:rsidR="009A62D5" w:rsidRPr="00A42F82" w:rsidRDefault="009A62D5" w:rsidP="00443000">
            <w:pPr>
              <w:rPr>
                <w:rFonts w:ascii="Arial" w:hAnsi="Arial" w:cs="Arial"/>
              </w:rPr>
            </w:pPr>
            <w:r>
              <w:rPr>
                <w:rFonts w:ascii="Arial" w:hAnsi="Arial" w:cs="Arial"/>
              </w:rPr>
              <w:t>BSc (Hons) Professional Policing Practice</w:t>
            </w:r>
          </w:p>
        </w:tc>
      </w:tr>
      <w:tr w:rsidR="009A62D5" w:rsidRPr="00A42F82" w14:paraId="739A08F5" w14:textId="77777777" w:rsidTr="002C01AB">
        <w:trPr>
          <w:trHeight w:val="557"/>
        </w:trPr>
        <w:tc>
          <w:tcPr>
            <w:tcW w:w="494" w:type="dxa"/>
            <w:shd w:val="clear" w:color="auto" w:fill="F2F2F2" w:themeFill="background1" w:themeFillShade="F2"/>
            <w:vAlign w:val="center"/>
          </w:tcPr>
          <w:p w14:paraId="1066BE00" w14:textId="77777777" w:rsidR="009A62D5" w:rsidRPr="00A42F82" w:rsidRDefault="009A62D5" w:rsidP="00443000">
            <w:pPr>
              <w:rPr>
                <w:rFonts w:ascii="Arial" w:hAnsi="Arial" w:cs="Arial"/>
              </w:rPr>
            </w:pPr>
            <w:r w:rsidRPr="00A42F82">
              <w:rPr>
                <w:rFonts w:ascii="Arial" w:hAnsi="Arial" w:cs="Arial"/>
              </w:rPr>
              <w:t>9</w:t>
            </w:r>
          </w:p>
        </w:tc>
        <w:tc>
          <w:tcPr>
            <w:tcW w:w="2878" w:type="dxa"/>
            <w:shd w:val="clear" w:color="auto" w:fill="F2F2F2" w:themeFill="background1" w:themeFillShade="F2"/>
            <w:vAlign w:val="center"/>
          </w:tcPr>
          <w:p w14:paraId="5093BCB2" w14:textId="77777777" w:rsidR="009A62D5" w:rsidRPr="00A42F82" w:rsidRDefault="009A62D5" w:rsidP="00443000">
            <w:pPr>
              <w:rPr>
                <w:rFonts w:ascii="Arial" w:hAnsi="Arial" w:cs="Arial"/>
              </w:rPr>
            </w:pPr>
            <w:r w:rsidRPr="00A42F82">
              <w:rPr>
                <w:rFonts w:ascii="Arial" w:hAnsi="Arial" w:cs="Arial"/>
              </w:rPr>
              <w:t>Director of Studies/Supervisor:</w:t>
            </w:r>
          </w:p>
        </w:tc>
        <w:tc>
          <w:tcPr>
            <w:tcW w:w="5872" w:type="dxa"/>
            <w:vAlign w:val="center"/>
          </w:tcPr>
          <w:p w14:paraId="4EBAE96E" w14:textId="77777777" w:rsidR="009A62D5" w:rsidRPr="00A42F82" w:rsidRDefault="009A62D5" w:rsidP="00443000">
            <w:pPr>
              <w:rPr>
                <w:rFonts w:ascii="Arial" w:hAnsi="Arial" w:cs="Arial"/>
              </w:rPr>
            </w:pPr>
            <w:r>
              <w:rPr>
                <w:rFonts w:ascii="Arial" w:hAnsi="Arial" w:cs="Arial"/>
              </w:rPr>
              <w:t>Jane Davies</w:t>
            </w:r>
          </w:p>
        </w:tc>
      </w:tr>
    </w:tbl>
    <w:p w14:paraId="7756A3B3" w14:textId="77777777" w:rsidR="009A62D5" w:rsidRPr="00A42F82" w:rsidRDefault="009A62D5" w:rsidP="009A62D5">
      <w:pPr>
        <w:rPr>
          <w:rFonts w:ascii="Arial" w:hAnsi="Arial" w:cs="Arial"/>
          <w:bCs/>
          <w:iCs/>
        </w:rPr>
      </w:pPr>
    </w:p>
    <w:p w14:paraId="51D2FE3E" w14:textId="77777777" w:rsidR="009A62D5" w:rsidRPr="00A42F82" w:rsidRDefault="009A62D5" w:rsidP="009A62D5">
      <w:pPr>
        <w:autoSpaceDE w:val="0"/>
        <w:autoSpaceDN w:val="0"/>
        <w:adjustRightInd w:val="0"/>
        <w:jc w:val="both"/>
        <w:rPr>
          <w:rFonts w:ascii="Arial" w:hAnsi="Arial" w:cs="Arial"/>
          <w:b/>
        </w:rPr>
      </w:pPr>
    </w:p>
    <w:p w14:paraId="26705FE0" w14:textId="77777777" w:rsidR="009A62D5" w:rsidRPr="00A42F82" w:rsidRDefault="009A62D5" w:rsidP="009A62D5">
      <w:pPr>
        <w:rPr>
          <w:rFonts w:ascii="Arial" w:hAnsi="Arial" w:cs="Arial"/>
          <w:b/>
        </w:rPr>
      </w:pPr>
    </w:p>
    <w:p w14:paraId="401AD590" w14:textId="77777777" w:rsidR="009A62D5" w:rsidRPr="00A42F82" w:rsidRDefault="009A62D5" w:rsidP="009A62D5">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9214" w:type="dxa"/>
        <w:tblLayout w:type="fixed"/>
        <w:tblLook w:val="04A0" w:firstRow="1" w:lastRow="0" w:firstColumn="1" w:lastColumn="0" w:noHBand="0" w:noVBand="1"/>
      </w:tblPr>
      <w:tblGrid>
        <w:gridCol w:w="494"/>
        <w:gridCol w:w="3247"/>
        <w:gridCol w:w="2232"/>
        <w:gridCol w:w="873"/>
        <w:gridCol w:w="748"/>
        <w:gridCol w:w="872"/>
        <w:gridCol w:w="748"/>
      </w:tblGrid>
      <w:tr w:rsidR="009A62D5" w:rsidRPr="00A42F82" w14:paraId="22B4A988" w14:textId="77777777" w:rsidTr="002C01AB">
        <w:trPr>
          <w:trHeight w:val="1009"/>
        </w:trPr>
        <w:tc>
          <w:tcPr>
            <w:tcW w:w="494" w:type="dxa"/>
            <w:shd w:val="clear" w:color="auto" w:fill="F2F2F2" w:themeFill="background1" w:themeFillShade="F2"/>
          </w:tcPr>
          <w:p w14:paraId="607FD033"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w:t>
            </w:r>
          </w:p>
        </w:tc>
        <w:tc>
          <w:tcPr>
            <w:tcW w:w="5479" w:type="dxa"/>
            <w:gridSpan w:val="2"/>
            <w:shd w:val="clear" w:color="auto" w:fill="F2F2F2" w:themeFill="background1" w:themeFillShade="F2"/>
            <w:vAlign w:val="center"/>
          </w:tcPr>
          <w:p w14:paraId="22631B0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F10C7F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873" w:type="dxa"/>
            <w:shd w:val="clear" w:color="auto" w:fill="F2F2F2" w:themeFill="background1" w:themeFillShade="F2"/>
            <w:vAlign w:val="center"/>
          </w:tcPr>
          <w:p w14:paraId="51D42233"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747" w:type="dxa"/>
                <w:shd w:val="clear" w:color="auto" w:fill="BFBFBF" w:themeFill="background1" w:themeFillShade="BF"/>
                <w:vAlign w:val="center"/>
              </w:tcPr>
              <w:p w14:paraId="5230E5B4" w14:textId="77777777" w:rsidR="009A62D5" w:rsidRPr="00A42F82" w:rsidRDefault="009A62D5" w:rsidP="0044300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872" w:type="dxa"/>
            <w:shd w:val="clear" w:color="auto" w:fill="F2F2F2" w:themeFill="background1" w:themeFillShade="F2"/>
            <w:vAlign w:val="center"/>
          </w:tcPr>
          <w:p w14:paraId="38E908CD"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748" w:type="dxa"/>
                <w:shd w:val="clear" w:color="auto" w:fill="BFBFBF" w:themeFill="background1" w:themeFillShade="BF"/>
                <w:vAlign w:val="center"/>
              </w:tcPr>
              <w:p w14:paraId="5F037537"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9A62D5" w:rsidRPr="00A42F82" w14:paraId="189D2B6F" w14:textId="77777777" w:rsidTr="002C01AB">
        <w:trPr>
          <w:trHeight w:val="248"/>
        </w:trPr>
        <w:tc>
          <w:tcPr>
            <w:tcW w:w="494" w:type="dxa"/>
            <w:shd w:val="clear" w:color="auto" w:fill="F2F2F2" w:themeFill="background1" w:themeFillShade="F2"/>
          </w:tcPr>
          <w:p w14:paraId="07D88520" w14:textId="77777777" w:rsidR="009A62D5" w:rsidRPr="00A42F82" w:rsidRDefault="009A62D5" w:rsidP="00443000">
            <w:pPr>
              <w:autoSpaceDE w:val="0"/>
              <w:autoSpaceDN w:val="0"/>
              <w:adjustRightInd w:val="0"/>
              <w:rPr>
                <w:rFonts w:ascii="Arial" w:hAnsi="Arial" w:cs="Arial"/>
                <w:b/>
                <w:bCs/>
                <w:sz w:val="22"/>
                <w:szCs w:val="22"/>
              </w:rPr>
            </w:pPr>
          </w:p>
        </w:tc>
        <w:tc>
          <w:tcPr>
            <w:tcW w:w="7100" w:type="dxa"/>
            <w:gridSpan w:val="4"/>
            <w:shd w:val="clear" w:color="auto" w:fill="F2F2F2" w:themeFill="background1" w:themeFillShade="F2"/>
          </w:tcPr>
          <w:p w14:paraId="1877D161" w14:textId="77777777" w:rsidR="009A62D5" w:rsidRPr="00A42F82" w:rsidRDefault="009A62D5" w:rsidP="00443000">
            <w:pPr>
              <w:autoSpaceDE w:val="0"/>
              <w:autoSpaceDN w:val="0"/>
              <w:adjustRightInd w:val="0"/>
              <w:rPr>
                <w:rFonts w:ascii="Arial" w:hAnsi="Arial" w:cs="Arial"/>
                <w:b/>
                <w:bCs/>
                <w:sz w:val="22"/>
                <w:szCs w:val="22"/>
              </w:rPr>
            </w:pPr>
          </w:p>
        </w:tc>
        <w:tc>
          <w:tcPr>
            <w:tcW w:w="1620" w:type="dxa"/>
            <w:gridSpan w:val="2"/>
            <w:shd w:val="clear" w:color="auto" w:fill="F2F2F2" w:themeFill="background1" w:themeFillShade="F2"/>
          </w:tcPr>
          <w:p w14:paraId="47A824EB" w14:textId="77777777" w:rsidR="009A62D5" w:rsidRPr="00A42F82" w:rsidRDefault="009A62D5" w:rsidP="00443000">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A62D5" w:rsidRPr="00A42F82" w14:paraId="062FD758" w14:textId="77777777" w:rsidTr="002C01AB">
        <w:trPr>
          <w:trHeight w:val="435"/>
        </w:trPr>
        <w:tc>
          <w:tcPr>
            <w:tcW w:w="494" w:type="dxa"/>
            <w:vMerge w:val="restart"/>
            <w:shd w:val="clear" w:color="auto" w:fill="F2F2F2" w:themeFill="background1" w:themeFillShade="F2"/>
          </w:tcPr>
          <w:p w14:paraId="6097EF8E" w14:textId="77777777" w:rsidR="009A62D5" w:rsidRPr="00A42F82" w:rsidRDefault="009A62D5" w:rsidP="00443000">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247" w:type="dxa"/>
            <w:vMerge w:val="restart"/>
            <w:shd w:val="clear" w:color="auto" w:fill="F2F2F2" w:themeFill="background1" w:themeFillShade="F2"/>
          </w:tcPr>
          <w:p w14:paraId="3FCDF733" w14:textId="5946315E" w:rsidR="009A62D5" w:rsidRPr="00A42F82" w:rsidRDefault="009A62D5" w:rsidP="00443000">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r w:rsidR="00B45119" w:rsidRPr="00A42F82">
              <w:rPr>
                <w:rFonts w:ascii="Arial" w:hAnsi="Arial" w:cs="Arial"/>
                <w:sz w:val="22"/>
                <w:szCs w:val="22"/>
              </w:rPr>
              <w:t>yes</w:t>
            </w:r>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105" w:type="dxa"/>
            <w:gridSpan w:val="2"/>
            <w:shd w:val="clear" w:color="auto" w:fill="F2F2F2" w:themeFill="background1" w:themeFillShade="F2"/>
            <w:vAlign w:val="center"/>
          </w:tcPr>
          <w:p w14:paraId="5B91267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747" w:type="dxa"/>
                <w:shd w:val="clear" w:color="auto" w:fill="BFBFBF" w:themeFill="background1" w:themeFillShade="BF"/>
                <w:vAlign w:val="center"/>
              </w:tcPr>
              <w:p w14:paraId="6A7E3D68"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620" w:type="dxa"/>
            <w:gridSpan w:val="2"/>
            <w:vAlign w:val="center"/>
          </w:tcPr>
          <w:p w14:paraId="0806C13C" w14:textId="77777777" w:rsidR="009A62D5" w:rsidRPr="00A42F82" w:rsidRDefault="009A62D5" w:rsidP="00443000">
            <w:pPr>
              <w:autoSpaceDE w:val="0"/>
              <w:autoSpaceDN w:val="0"/>
              <w:adjustRightInd w:val="0"/>
              <w:jc w:val="center"/>
              <w:rPr>
                <w:rFonts w:ascii="Arial" w:hAnsi="Arial" w:cs="Arial"/>
                <w:b/>
                <w:bCs/>
                <w:sz w:val="22"/>
                <w:szCs w:val="22"/>
              </w:rPr>
            </w:pPr>
          </w:p>
        </w:tc>
      </w:tr>
      <w:tr w:rsidR="009A62D5" w:rsidRPr="00A42F82" w14:paraId="43DC802D" w14:textId="77777777" w:rsidTr="002C01AB">
        <w:trPr>
          <w:trHeight w:val="413"/>
        </w:trPr>
        <w:tc>
          <w:tcPr>
            <w:tcW w:w="494" w:type="dxa"/>
            <w:vMerge/>
            <w:shd w:val="clear" w:color="auto" w:fill="F2F2F2" w:themeFill="background1" w:themeFillShade="F2"/>
          </w:tcPr>
          <w:p w14:paraId="7464F573" w14:textId="77777777" w:rsidR="009A62D5" w:rsidRPr="00A42F82" w:rsidRDefault="009A62D5" w:rsidP="00443000">
            <w:pPr>
              <w:autoSpaceDE w:val="0"/>
              <w:autoSpaceDN w:val="0"/>
              <w:adjustRightInd w:val="0"/>
              <w:jc w:val="both"/>
              <w:rPr>
                <w:rFonts w:ascii="Arial" w:hAnsi="Arial" w:cs="Arial"/>
                <w:sz w:val="22"/>
                <w:szCs w:val="22"/>
              </w:rPr>
            </w:pPr>
          </w:p>
        </w:tc>
        <w:tc>
          <w:tcPr>
            <w:tcW w:w="3247" w:type="dxa"/>
            <w:vMerge/>
            <w:shd w:val="clear" w:color="auto" w:fill="F2F2F2" w:themeFill="background1" w:themeFillShade="F2"/>
          </w:tcPr>
          <w:p w14:paraId="60293C9A" w14:textId="77777777" w:rsidR="009A62D5" w:rsidRPr="00A42F82" w:rsidRDefault="009A62D5" w:rsidP="00443000">
            <w:pPr>
              <w:autoSpaceDE w:val="0"/>
              <w:autoSpaceDN w:val="0"/>
              <w:adjustRightInd w:val="0"/>
              <w:jc w:val="both"/>
              <w:rPr>
                <w:rFonts w:ascii="Arial" w:hAnsi="Arial" w:cs="Arial"/>
                <w:sz w:val="22"/>
                <w:szCs w:val="22"/>
              </w:rPr>
            </w:pPr>
          </w:p>
        </w:tc>
        <w:tc>
          <w:tcPr>
            <w:tcW w:w="3105" w:type="dxa"/>
            <w:gridSpan w:val="2"/>
            <w:shd w:val="clear" w:color="auto" w:fill="F2F2F2" w:themeFill="background1" w:themeFillShade="F2"/>
            <w:vAlign w:val="center"/>
          </w:tcPr>
          <w:p w14:paraId="2906DBA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747" w:type="dxa"/>
                <w:shd w:val="clear" w:color="auto" w:fill="BFBFBF" w:themeFill="background1" w:themeFillShade="BF"/>
                <w:vAlign w:val="center"/>
              </w:tcPr>
              <w:p w14:paraId="07256B3D"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620" w:type="dxa"/>
            <w:gridSpan w:val="2"/>
            <w:vAlign w:val="center"/>
          </w:tcPr>
          <w:p w14:paraId="418FC745" w14:textId="77777777" w:rsidR="009A62D5" w:rsidRPr="00A42F82" w:rsidRDefault="009A62D5" w:rsidP="00443000">
            <w:pPr>
              <w:autoSpaceDE w:val="0"/>
              <w:autoSpaceDN w:val="0"/>
              <w:adjustRightInd w:val="0"/>
              <w:jc w:val="center"/>
              <w:rPr>
                <w:rFonts w:ascii="Arial" w:hAnsi="Arial" w:cs="Arial"/>
                <w:b/>
                <w:bCs/>
                <w:sz w:val="22"/>
                <w:szCs w:val="22"/>
              </w:rPr>
            </w:pPr>
          </w:p>
        </w:tc>
      </w:tr>
      <w:tr w:rsidR="009A62D5" w:rsidRPr="00A42F82" w14:paraId="584E6EFE" w14:textId="77777777" w:rsidTr="002C01AB">
        <w:trPr>
          <w:trHeight w:val="143"/>
        </w:trPr>
        <w:tc>
          <w:tcPr>
            <w:tcW w:w="494" w:type="dxa"/>
            <w:vMerge/>
            <w:shd w:val="clear" w:color="auto" w:fill="F2F2F2" w:themeFill="background1" w:themeFillShade="F2"/>
          </w:tcPr>
          <w:p w14:paraId="7D2E1D94" w14:textId="77777777" w:rsidR="009A62D5" w:rsidRPr="00A42F82" w:rsidRDefault="009A62D5" w:rsidP="00443000">
            <w:pPr>
              <w:autoSpaceDE w:val="0"/>
              <w:autoSpaceDN w:val="0"/>
              <w:adjustRightInd w:val="0"/>
              <w:jc w:val="both"/>
              <w:rPr>
                <w:rFonts w:ascii="Arial" w:hAnsi="Arial" w:cs="Arial"/>
                <w:sz w:val="22"/>
                <w:szCs w:val="22"/>
              </w:rPr>
            </w:pPr>
          </w:p>
        </w:tc>
        <w:tc>
          <w:tcPr>
            <w:tcW w:w="3247" w:type="dxa"/>
            <w:vMerge/>
            <w:shd w:val="clear" w:color="auto" w:fill="F2F2F2" w:themeFill="background1" w:themeFillShade="F2"/>
          </w:tcPr>
          <w:p w14:paraId="6D31B1CC" w14:textId="77777777" w:rsidR="009A62D5" w:rsidRPr="00A42F82" w:rsidRDefault="009A62D5" w:rsidP="00443000">
            <w:pPr>
              <w:autoSpaceDE w:val="0"/>
              <w:autoSpaceDN w:val="0"/>
              <w:adjustRightInd w:val="0"/>
              <w:jc w:val="both"/>
              <w:rPr>
                <w:rFonts w:ascii="Arial" w:hAnsi="Arial" w:cs="Arial"/>
                <w:sz w:val="22"/>
                <w:szCs w:val="22"/>
              </w:rPr>
            </w:pPr>
          </w:p>
        </w:tc>
        <w:tc>
          <w:tcPr>
            <w:tcW w:w="3105" w:type="dxa"/>
            <w:gridSpan w:val="2"/>
            <w:shd w:val="clear" w:color="auto" w:fill="F2F2F2" w:themeFill="background1" w:themeFillShade="F2"/>
            <w:vAlign w:val="center"/>
          </w:tcPr>
          <w:p w14:paraId="267EC2D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Other (write in)</w:t>
            </w:r>
          </w:p>
          <w:p w14:paraId="680582F3" w14:textId="77777777" w:rsidR="009A62D5" w:rsidRPr="00A42F82" w:rsidRDefault="009A62D5" w:rsidP="00443000">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747" w:type="dxa"/>
                <w:shd w:val="clear" w:color="auto" w:fill="BFBFBF" w:themeFill="background1" w:themeFillShade="BF"/>
                <w:vAlign w:val="center"/>
              </w:tcPr>
              <w:p w14:paraId="367DA41B"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620" w:type="dxa"/>
            <w:gridSpan w:val="2"/>
            <w:vAlign w:val="center"/>
          </w:tcPr>
          <w:p w14:paraId="0D0D7501" w14:textId="77777777" w:rsidR="009A62D5" w:rsidRPr="00A42F82" w:rsidRDefault="009A62D5" w:rsidP="00443000">
            <w:pPr>
              <w:autoSpaceDE w:val="0"/>
              <w:autoSpaceDN w:val="0"/>
              <w:adjustRightInd w:val="0"/>
              <w:jc w:val="center"/>
              <w:rPr>
                <w:rFonts w:ascii="Arial" w:hAnsi="Arial" w:cs="Arial"/>
                <w:b/>
                <w:bCs/>
                <w:sz w:val="22"/>
                <w:szCs w:val="22"/>
              </w:rPr>
            </w:pPr>
            <w:r>
              <w:rPr>
                <w:rFonts w:ascii="Arial" w:hAnsi="Arial" w:cs="Arial"/>
                <w:b/>
                <w:bCs/>
                <w:sz w:val="22"/>
                <w:szCs w:val="22"/>
              </w:rPr>
              <w:t xml:space="preserve">Jane Davies </w:t>
            </w:r>
          </w:p>
        </w:tc>
      </w:tr>
    </w:tbl>
    <w:p w14:paraId="5404F8FD" w14:textId="77777777" w:rsidR="009A62D5" w:rsidRPr="00A42F82" w:rsidRDefault="009A62D5" w:rsidP="009A62D5">
      <w:pPr>
        <w:autoSpaceDE w:val="0"/>
        <w:autoSpaceDN w:val="0"/>
        <w:adjustRightInd w:val="0"/>
        <w:spacing w:after="240"/>
        <w:jc w:val="both"/>
        <w:rPr>
          <w:rFonts w:ascii="Arial" w:hAnsi="Arial" w:cs="Arial"/>
          <w:bCs/>
          <w:iCs/>
        </w:rPr>
      </w:pPr>
    </w:p>
    <w:p w14:paraId="5DD0DF45" w14:textId="77777777" w:rsidR="009A62D5" w:rsidRPr="00A42F82" w:rsidRDefault="009A62D5" w:rsidP="009A62D5">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9189" w:type="dxa"/>
        <w:tblLook w:val="04A0" w:firstRow="1" w:lastRow="0" w:firstColumn="1" w:lastColumn="0" w:noHBand="0" w:noVBand="1"/>
      </w:tblPr>
      <w:tblGrid>
        <w:gridCol w:w="492"/>
        <w:gridCol w:w="7702"/>
        <w:gridCol w:w="995"/>
      </w:tblGrid>
      <w:tr w:rsidR="009A62D5" w:rsidRPr="00A42F82" w14:paraId="11323FE2" w14:textId="77777777" w:rsidTr="002C01AB">
        <w:trPr>
          <w:trHeight w:val="1271"/>
        </w:trPr>
        <w:tc>
          <w:tcPr>
            <w:tcW w:w="492" w:type="dxa"/>
            <w:shd w:val="clear" w:color="auto" w:fill="F2F2F2" w:themeFill="background1" w:themeFillShade="F2"/>
          </w:tcPr>
          <w:p w14:paraId="31124058" w14:textId="77777777" w:rsidR="009A62D5" w:rsidRPr="00A42F82" w:rsidRDefault="009A62D5" w:rsidP="00443000">
            <w:pPr>
              <w:autoSpaceDE w:val="0"/>
              <w:autoSpaceDN w:val="0"/>
              <w:adjustRightInd w:val="0"/>
              <w:rPr>
                <w:rFonts w:ascii="Arial" w:hAnsi="Arial" w:cs="Arial"/>
                <w:sz w:val="22"/>
                <w:szCs w:val="22"/>
              </w:rPr>
            </w:pPr>
          </w:p>
        </w:tc>
        <w:tc>
          <w:tcPr>
            <w:tcW w:w="8697" w:type="dxa"/>
            <w:gridSpan w:val="2"/>
            <w:shd w:val="clear" w:color="auto" w:fill="F2F2F2" w:themeFill="background1" w:themeFillShade="F2"/>
          </w:tcPr>
          <w:p w14:paraId="243B477D"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A62D5" w:rsidRPr="00A42F82" w14:paraId="67C3338B" w14:textId="77777777" w:rsidTr="002C01AB">
        <w:trPr>
          <w:trHeight w:val="356"/>
        </w:trPr>
        <w:tc>
          <w:tcPr>
            <w:tcW w:w="492" w:type="dxa"/>
            <w:vAlign w:val="center"/>
          </w:tcPr>
          <w:p w14:paraId="4FC980CA"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w:t>
            </w:r>
          </w:p>
        </w:tc>
        <w:tc>
          <w:tcPr>
            <w:tcW w:w="7702" w:type="dxa"/>
            <w:vAlign w:val="center"/>
          </w:tcPr>
          <w:p w14:paraId="005EAE5D" w14:textId="77777777" w:rsidR="009A62D5" w:rsidRPr="00A42F82" w:rsidRDefault="009A62D5" w:rsidP="00443000">
            <w:pPr>
              <w:autoSpaceDE w:val="0"/>
              <w:autoSpaceDN w:val="0"/>
              <w:adjustRightInd w:val="0"/>
              <w:rPr>
                <w:rFonts w:ascii="Arial" w:hAnsi="Arial" w:cs="Arial"/>
                <w:b/>
                <w:bCs/>
                <w:sz w:val="22"/>
                <w:szCs w:val="22"/>
              </w:rPr>
            </w:pPr>
            <w:hyperlink r:id="rId40"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994" w:type="dxa"/>
                <w:shd w:val="clear" w:color="auto" w:fill="BFBFBF" w:themeFill="background1" w:themeFillShade="BF"/>
                <w:vAlign w:val="center"/>
              </w:tcPr>
              <w:p w14:paraId="4B53C541"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A62D5" w:rsidRPr="00A42F82" w14:paraId="52A7AAF1" w14:textId="77777777" w:rsidTr="002C01AB">
        <w:trPr>
          <w:trHeight w:val="419"/>
        </w:trPr>
        <w:tc>
          <w:tcPr>
            <w:tcW w:w="492" w:type="dxa"/>
            <w:vAlign w:val="center"/>
          </w:tcPr>
          <w:p w14:paraId="469D370F"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2</w:t>
            </w:r>
          </w:p>
        </w:tc>
        <w:tc>
          <w:tcPr>
            <w:tcW w:w="7702" w:type="dxa"/>
            <w:vAlign w:val="center"/>
          </w:tcPr>
          <w:p w14:paraId="185612F1" w14:textId="77777777" w:rsidR="009A62D5" w:rsidRPr="00A42F82" w:rsidRDefault="009A62D5" w:rsidP="00443000">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99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216EE2" w14:textId="77777777" w:rsidR="009A62D5" w:rsidRPr="00A42F82" w:rsidRDefault="009A62D5" w:rsidP="0044300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A62D5" w:rsidRPr="00A42F82" w14:paraId="57B3A0B1" w14:textId="77777777" w:rsidTr="002C01AB">
        <w:trPr>
          <w:trHeight w:val="411"/>
        </w:trPr>
        <w:tc>
          <w:tcPr>
            <w:tcW w:w="492" w:type="dxa"/>
            <w:vAlign w:val="center"/>
          </w:tcPr>
          <w:p w14:paraId="0555CD66"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3</w:t>
            </w:r>
          </w:p>
        </w:tc>
        <w:tc>
          <w:tcPr>
            <w:tcW w:w="7702" w:type="dxa"/>
            <w:vAlign w:val="center"/>
          </w:tcPr>
          <w:p w14:paraId="47B58078" w14:textId="77777777" w:rsidR="009A62D5" w:rsidRPr="00A42F82" w:rsidRDefault="009A62D5" w:rsidP="00443000">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99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90E6133" w14:textId="29B6D895" w:rsidR="009A62D5" w:rsidRPr="00A42F82" w:rsidRDefault="002C01AB" w:rsidP="00443000">
                <w:pPr>
                  <w:autoSpaceDE w:val="0"/>
                  <w:autoSpaceDN w:val="0"/>
                  <w:adjustRightInd w:val="0"/>
                  <w:jc w:val="center"/>
                  <w:rPr>
                    <w:rFonts w:ascii="Arial" w:hAnsi="Arial" w:cs="Arial"/>
                    <w:i/>
                    <w:sz w:val="22"/>
                    <w:szCs w:val="22"/>
                  </w:rPr>
                </w:pPr>
                <w:r w:rsidRPr="002C01AB">
                  <w:rPr>
                    <w:rFonts w:ascii="MS Gothic" w:hAnsi="MS Gothic" w:cs="Arial" w:hint="eastAsia"/>
                    <w:sz w:val="22"/>
                    <w:szCs w:val="22"/>
                  </w:rPr>
                  <w:t>☒</w:t>
                </w:r>
              </w:p>
            </w:sdtContent>
          </w:sdt>
        </w:tc>
      </w:tr>
    </w:tbl>
    <w:p w14:paraId="212884DD" w14:textId="77777777" w:rsidR="009A62D5" w:rsidRPr="00A42F82" w:rsidRDefault="009A62D5" w:rsidP="009A62D5">
      <w:pPr>
        <w:autoSpaceDE w:val="0"/>
        <w:autoSpaceDN w:val="0"/>
        <w:adjustRightInd w:val="0"/>
        <w:spacing w:after="240"/>
        <w:jc w:val="both"/>
        <w:rPr>
          <w:rFonts w:ascii="Arial" w:hAnsi="Arial" w:cs="Arial"/>
          <w:b/>
        </w:rPr>
      </w:pPr>
    </w:p>
    <w:p w14:paraId="2A7DCE9B" w14:textId="77777777" w:rsidR="009A62D5" w:rsidRPr="00A42F82" w:rsidRDefault="009A62D5" w:rsidP="009A62D5">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76BCC41" w14:textId="38343B93" w:rsidR="009A62D5" w:rsidRPr="00A42F82" w:rsidRDefault="009A62D5" w:rsidP="009A62D5">
      <w:pPr>
        <w:autoSpaceDE w:val="0"/>
        <w:autoSpaceDN w:val="0"/>
        <w:adjustRightInd w:val="0"/>
        <w:spacing w:after="240"/>
        <w:jc w:val="both"/>
        <w:rPr>
          <w:rFonts w:ascii="Arial" w:hAnsi="Arial" w:cs="Arial"/>
        </w:rPr>
      </w:pPr>
      <w:r w:rsidRPr="00A42F82">
        <w:rPr>
          <w:rFonts w:ascii="Arial" w:hAnsi="Arial" w:cs="Arial"/>
        </w:rPr>
        <w:t xml:space="preserve">If there are external </w:t>
      </w:r>
      <w:r w:rsidR="00B45119" w:rsidRPr="00A42F82">
        <w:rPr>
          <w:rFonts w:ascii="Arial" w:hAnsi="Arial" w:cs="Arial"/>
        </w:rPr>
        <w:t>collaborators,</w:t>
      </w:r>
      <w:r w:rsidRPr="00A42F82">
        <w:rPr>
          <w:rFonts w:ascii="Arial" w:hAnsi="Arial" w:cs="Arial"/>
        </w:rPr>
        <w:t xml:space="preserve"> then you should gain consent from the contact persons to share their personal data with the university. If there are no external </w:t>
      </w:r>
      <w:r w:rsidR="00B45119" w:rsidRPr="00A42F82">
        <w:rPr>
          <w:rFonts w:ascii="Arial" w:hAnsi="Arial" w:cs="Arial"/>
        </w:rPr>
        <w:t>collaborators,</w:t>
      </w:r>
      <w:r w:rsidRPr="00A42F82">
        <w:rPr>
          <w:rFonts w:ascii="Arial" w:hAnsi="Arial" w:cs="Arial"/>
        </w:rPr>
        <w:t xml:space="preserve"> then leave this section blank and continue to section E.</w:t>
      </w:r>
    </w:p>
    <w:tbl>
      <w:tblPr>
        <w:tblStyle w:val="TableGrid"/>
        <w:tblW w:w="9152" w:type="dxa"/>
        <w:tblLayout w:type="fixed"/>
        <w:tblLook w:val="04A0" w:firstRow="1" w:lastRow="0" w:firstColumn="1" w:lastColumn="0" w:noHBand="0" w:noVBand="1"/>
      </w:tblPr>
      <w:tblGrid>
        <w:gridCol w:w="490"/>
        <w:gridCol w:w="3339"/>
        <w:gridCol w:w="2104"/>
        <w:gridCol w:w="867"/>
        <w:gridCol w:w="742"/>
        <w:gridCol w:w="857"/>
        <w:gridCol w:w="9"/>
        <w:gridCol w:w="744"/>
      </w:tblGrid>
      <w:tr w:rsidR="009A62D5" w:rsidRPr="00A42F82" w14:paraId="60A95A83" w14:textId="77777777" w:rsidTr="002C01AB">
        <w:trPr>
          <w:trHeight w:val="373"/>
        </w:trPr>
        <w:tc>
          <w:tcPr>
            <w:tcW w:w="490" w:type="dxa"/>
            <w:shd w:val="clear" w:color="auto" w:fill="F2F2F2" w:themeFill="background1" w:themeFillShade="F2"/>
          </w:tcPr>
          <w:p w14:paraId="3D87991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3339" w:type="dxa"/>
            <w:shd w:val="clear" w:color="auto" w:fill="F2F2F2" w:themeFill="background1" w:themeFillShade="F2"/>
          </w:tcPr>
          <w:p w14:paraId="16086857" w14:textId="77777777" w:rsidR="009A62D5" w:rsidRPr="00A42F82" w:rsidRDefault="009A62D5" w:rsidP="00443000">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323" w:type="dxa"/>
            <w:gridSpan w:val="6"/>
          </w:tcPr>
          <w:p w14:paraId="5B977D70" w14:textId="77777777" w:rsidR="009A62D5" w:rsidRPr="00A42F82" w:rsidRDefault="009A62D5" w:rsidP="00443000">
            <w:pPr>
              <w:autoSpaceDE w:val="0"/>
              <w:autoSpaceDN w:val="0"/>
              <w:adjustRightInd w:val="0"/>
              <w:rPr>
                <w:rFonts w:ascii="Arial" w:hAnsi="Arial" w:cs="Arial"/>
                <w:bCs/>
                <w:sz w:val="22"/>
                <w:szCs w:val="22"/>
              </w:rPr>
            </w:pPr>
          </w:p>
          <w:p w14:paraId="5DB4157E" w14:textId="77777777" w:rsidR="009A62D5" w:rsidRPr="00A42F82" w:rsidRDefault="009A62D5" w:rsidP="00443000">
            <w:pPr>
              <w:autoSpaceDE w:val="0"/>
              <w:autoSpaceDN w:val="0"/>
              <w:adjustRightInd w:val="0"/>
              <w:rPr>
                <w:rFonts w:ascii="Arial" w:hAnsi="Arial" w:cs="Arial"/>
                <w:bCs/>
                <w:sz w:val="22"/>
                <w:szCs w:val="22"/>
              </w:rPr>
            </w:pPr>
          </w:p>
        </w:tc>
      </w:tr>
      <w:tr w:rsidR="009A62D5" w:rsidRPr="00A42F82" w14:paraId="1EB0ACF9" w14:textId="77777777" w:rsidTr="002C01AB">
        <w:trPr>
          <w:trHeight w:val="373"/>
        </w:trPr>
        <w:tc>
          <w:tcPr>
            <w:tcW w:w="490" w:type="dxa"/>
            <w:shd w:val="clear" w:color="auto" w:fill="F2F2F2" w:themeFill="background1" w:themeFillShade="F2"/>
          </w:tcPr>
          <w:p w14:paraId="5C02485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2</w:t>
            </w:r>
          </w:p>
        </w:tc>
        <w:tc>
          <w:tcPr>
            <w:tcW w:w="3339" w:type="dxa"/>
            <w:shd w:val="clear" w:color="auto" w:fill="F2F2F2" w:themeFill="background1" w:themeFillShade="F2"/>
          </w:tcPr>
          <w:p w14:paraId="5E9D9834" w14:textId="77777777" w:rsidR="009A62D5" w:rsidRPr="00A42F82" w:rsidRDefault="009A62D5" w:rsidP="00443000">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323" w:type="dxa"/>
            <w:gridSpan w:val="6"/>
          </w:tcPr>
          <w:p w14:paraId="5EE4ECFD" w14:textId="77777777" w:rsidR="009A62D5" w:rsidRPr="00A42F82" w:rsidRDefault="009A62D5" w:rsidP="00443000">
            <w:pPr>
              <w:autoSpaceDE w:val="0"/>
              <w:autoSpaceDN w:val="0"/>
              <w:adjustRightInd w:val="0"/>
              <w:rPr>
                <w:rFonts w:ascii="Arial" w:hAnsi="Arial" w:cs="Arial"/>
                <w:bCs/>
                <w:sz w:val="22"/>
                <w:szCs w:val="22"/>
              </w:rPr>
            </w:pPr>
          </w:p>
          <w:p w14:paraId="0F64878C" w14:textId="77777777" w:rsidR="009A62D5" w:rsidRPr="00A42F82" w:rsidRDefault="009A62D5" w:rsidP="00443000">
            <w:pPr>
              <w:autoSpaceDE w:val="0"/>
              <w:autoSpaceDN w:val="0"/>
              <w:adjustRightInd w:val="0"/>
              <w:rPr>
                <w:rFonts w:ascii="Arial" w:hAnsi="Arial" w:cs="Arial"/>
                <w:bCs/>
                <w:sz w:val="22"/>
                <w:szCs w:val="22"/>
              </w:rPr>
            </w:pPr>
          </w:p>
        </w:tc>
      </w:tr>
      <w:tr w:rsidR="009A62D5" w:rsidRPr="00A42F82" w14:paraId="339D920F" w14:textId="77777777" w:rsidTr="002C01AB">
        <w:trPr>
          <w:trHeight w:val="373"/>
        </w:trPr>
        <w:tc>
          <w:tcPr>
            <w:tcW w:w="490" w:type="dxa"/>
            <w:shd w:val="clear" w:color="auto" w:fill="F2F2F2" w:themeFill="background1" w:themeFillShade="F2"/>
          </w:tcPr>
          <w:p w14:paraId="7AE89F4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3</w:t>
            </w:r>
          </w:p>
        </w:tc>
        <w:tc>
          <w:tcPr>
            <w:tcW w:w="3339" w:type="dxa"/>
            <w:shd w:val="clear" w:color="auto" w:fill="F2F2F2" w:themeFill="background1" w:themeFillShade="F2"/>
          </w:tcPr>
          <w:p w14:paraId="49324F70" w14:textId="7B445B91" w:rsidR="009A62D5" w:rsidRPr="00A42F82" w:rsidRDefault="009A62D5" w:rsidP="00443000">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r w:rsidR="00B45119" w:rsidRPr="00A42F82">
              <w:rPr>
                <w:rFonts w:ascii="Arial" w:hAnsi="Arial" w:cs="Arial"/>
                <w:sz w:val="22"/>
                <w:szCs w:val="22"/>
              </w:rPr>
              <w:t>address</w:t>
            </w:r>
            <w:r w:rsidR="00B45119" w:rsidRPr="00A42F82">
              <w:rPr>
                <w:rFonts w:ascii="Arial" w:hAnsi="Arial" w:cs="Arial"/>
              </w:rPr>
              <w:t>.</w:t>
            </w:r>
          </w:p>
          <w:p w14:paraId="2A1E58D3" w14:textId="77777777" w:rsidR="009A62D5" w:rsidRPr="00A42F82" w:rsidRDefault="009A62D5" w:rsidP="00443000">
            <w:pPr>
              <w:autoSpaceDE w:val="0"/>
              <w:autoSpaceDN w:val="0"/>
              <w:adjustRightInd w:val="0"/>
              <w:jc w:val="both"/>
              <w:rPr>
                <w:rFonts w:ascii="Arial" w:hAnsi="Arial" w:cs="Arial"/>
                <w:sz w:val="22"/>
                <w:szCs w:val="22"/>
              </w:rPr>
            </w:pPr>
          </w:p>
        </w:tc>
        <w:tc>
          <w:tcPr>
            <w:tcW w:w="5323" w:type="dxa"/>
            <w:gridSpan w:val="6"/>
          </w:tcPr>
          <w:p w14:paraId="69426806" w14:textId="77777777" w:rsidR="009A62D5" w:rsidRPr="00A42F82" w:rsidRDefault="009A62D5" w:rsidP="00443000">
            <w:pPr>
              <w:autoSpaceDE w:val="0"/>
              <w:autoSpaceDN w:val="0"/>
              <w:adjustRightInd w:val="0"/>
              <w:rPr>
                <w:rFonts w:ascii="Arial" w:hAnsi="Arial" w:cs="Arial"/>
                <w:bCs/>
                <w:sz w:val="22"/>
                <w:szCs w:val="22"/>
              </w:rPr>
            </w:pPr>
          </w:p>
        </w:tc>
      </w:tr>
      <w:tr w:rsidR="009A62D5" w:rsidRPr="00A42F82" w14:paraId="41696EF5" w14:textId="77777777" w:rsidTr="002C01AB">
        <w:trPr>
          <w:trHeight w:val="474"/>
        </w:trPr>
        <w:tc>
          <w:tcPr>
            <w:tcW w:w="490" w:type="dxa"/>
            <w:shd w:val="clear" w:color="auto" w:fill="F2F2F2" w:themeFill="background1" w:themeFillShade="F2"/>
          </w:tcPr>
          <w:p w14:paraId="3EF92829"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4</w:t>
            </w:r>
          </w:p>
        </w:tc>
        <w:tc>
          <w:tcPr>
            <w:tcW w:w="5443" w:type="dxa"/>
            <w:gridSpan w:val="2"/>
            <w:shd w:val="clear" w:color="auto" w:fill="F2F2F2" w:themeFill="background1" w:themeFillShade="F2"/>
          </w:tcPr>
          <w:p w14:paraId="7786772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867" w:type="dxa"/>
            <w:shd w:val="clear" w:color="auto" w:fill="F2F2F2" w:themeFill="background1" w:themeFillShade="F2"/>
            <w:vAlign w:val="center"/>
          </w:tcPr>
          <w:p w14:paraId="7C95C6DD"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42" w:type="dxa"/>
            <w:shd w:val="clear" w:color="auto" w:fill="D9D9D9" w:themeFill="background1" w:themeFillShade="D9"/>
            <w:vAlign w:val="center"/>
          </w:tcPr>
          <w:p w14:paraId="18FB1961" w14:textId="77777777" w:rsidR="009A62D5" w:rsidRPr="00A42F82" w:rsidRDefault="009A62D5" w:rsidP="0044300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66" w:type="dxa"/>
            <w:gridSpan w:val="2"/>
            <w:shd w:val="clear" w:color="auto" w:fill="F2F2F2" w:themeFill="background1" w:themeFillShade="F2"/>
            <w:vAlign w:val="center"/>
          </w:tcPr>
          <w:p w14:paraId="740952E9"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43"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4BEA916"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62D5" w:rsidRPr="00A42F82" w14:paraId="3E29047C" w14:textId="77777777" w:rsidTr="002C01AB">
        <w:trPr>
          <w:trHeight w:val="474"/>
        </w:trPr>
        <w:tc>
          <w:tcPr>
            <w:tcW w:w="490" w:type="dxa"/>
            <w:shd w:val="clear" w:color="auto" w:fill="F2F2F2" w:themeFill="background1" w:themeFillShade="F2"/>
          </w:tcPr>
          <w:p w14:paraId="04D28F2A"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5</w:t>
            </w:r>
          </w:p>
        </w:tc>
        <w:tc>
          <w:tcPr>
            <w:tcW w:w="5443" w:type="dxa"/>
            <w:gridSpan w:val="2"/>
            <w:shd w:val="clear" w:color="auto" w:fill="F2F2F2" w:themeFill="background1" w:themeFillShade="F2"/>
          </w:tcPr>
          <w:p w14:paraId="1CCAEFCA"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867" w:type="dxa"/>
            <w:shd w:val="clear" w:color="auto" w:fill="F2F2F2" w:themeFill="background1" w:themeFillShade="F2"/>
            <w:vAlign w:val="center"/>
          </w:tcPr>
          <w:p w14:paraId="305DCE55"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42" w:type="dxa"/>
            <w:shd w:val="clear" w:color="auto" w:fill="D9D9D9" w:themeFill="background1" w:themeFillShade="D9"/>
            <w:vAlign w:val="center"/>
          </w:tcPr>
          <w:p w14:paraId="19C16454" w14:textId="77777777" w:rsidR="009A62D5" w:rsidRPr="00A42F82" w:rsidRDefault="009A62D5" w:rsidP="0044300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66" w:type="dxa"/>
            <w:gridSpan w:val="2"/>
            <w:shd w:val="clear" w:color="auto" w:fill="F2F2F2" w:themeFill="background1" w:themeFillShade="F2"/>
            <w:vAlign w:val="center"/>
          </w:tcPr>
          <w:p w14:paraId="2B32AF00"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43"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2706D96"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62D5" w:rsidRPr="00A42F82" w14:paraId="43B61E69" w14:textId="77777777" w:rsidTr="002C01AB">
        <w:trPr>
          <w:trHeight w:val="635"/>
        </w:trPr>
        <w:tc>
          <w:tcPr>
            <w:tcW w:w="490" w:type="dxa"/>
            <w:shd w:val="clear" w:color="auto" w:fill="F2F2F2" w:themeFill="background1" w:themeFillShade="F2"/>
          </w:tcPr>
          <w:p w14:paraId="469DDF9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6</w:t>
            </w:r>
          </w:p>
        </w:tc>
        <w:tc>
          <w:tcPr>
            <w:tcW w:w="3339" w:type="dxa"/>
            <w:vMerge w:val="restart"/>
            <w:shd w:val="clear" w:color="auto" w:fill="F2F2F2" w:themeFill="background1" w:themeFillShade="F2"/>
          </w:tcPr>
          <w:p w14:paraId="319775D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104" w:type="dxa"/>
          </w:tcPr>
          <w:p w14:paraId="1A9014EB" w14:textId="77777777"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867" w:type="dxa"/>
            <w:shd w:val="clear" w:color="auto" w:fill="F2F2F2" w:themeFill="background1" w:themeFillShade="F2"/>
            <w:vAlign w:val="center"/>
          </w:tcPr>
          <w:p w14:paraId="247F391D"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42"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FBEDAC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7" w:type="dxa"/>
            <w:shd w:val="clear" w:color="auto" w:fill="F2F2F2" w:themeFill="background1" w:themeFillShade="F2"/>
            <w:vAlign w:val="center"/>
          </w:tcPr>
          <w:p w14:paraId="17DC3547"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5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5F4999D"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62D5" w:rsidRPr="00A42F82" w14:paraId="22210700" w14:textId="77777777" w:rsidTr="002C01AB">
        <w:trPr>
          <w:trHeight w:val="635"/>
        </w:trPr>
        <w:tc>
          <w:tcPr>
            <w:tcW w:w="490" w:type="dxa"/>
            <w:shd w:val="clear" w:color="auto" w:fill="F2F2F2" w:themeFill="background1" w:themeFillShade="F2"/>
          </w:tcPr>
          <w:p w14:paraId="3CB97E1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7</w:t>
            </w:r>
          </w:p>
        </w:tc>
        <w:tc>
          <w:tcPr>
            <w:tcW w:w="3339" w:type="dxa"/>
            <w:vMerge/>
            <w:shd w:val="clear" w:color="auto" w:fill="F2F2F2" w:themeFill="background1" w:themeFillShade="F2"/>
          </w:tcPr>
          <w:p w14:paraId="3326C099" w14:textId="77777777" w:rsidR="009A62D5" w:rsidRPr="00A42F82" w:rsidRDefault="009A62D5" w:rsidP="00443000">
            <w:pPr>
              <w:autoSpaceDE w:val="0"/>
              <w:autoSpaceDN w:val="0"/>
              <w:adjustRightInd w:val="0"/>
              <w:rPr>
                <w:rFonts w:ascii="Arial" w:hAnsi="Arial" w:cs="Arial"/>
                <w:sz w:val="22"/>
                <w:szCs w:val="22"/>
              </w:rPr>
            </w:pPr>
          </w:p>
        </w:tc>
        <w:tc>
          <w:tcPr>
            <w:tcW w:w="2104" w:type="dxa"/>
          </w:tcPr>
          <w:p w14:paraId="70B786AB" w14:textId="77777777"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867" w:type="dxa"/>
            <w:shd w:val="clear" w:color="auto" w:fill="F2F2F2" w:themeFill="background1" w:themeFillShade="F2"/>
            <w:vAlign w:val="center"/>
          </w:tcPr>
          <w:p w14:paraId="4BB64D33"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42"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BBC79C4"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7" w:type="dxa"/>
            <w:shd w:val="clear" w:color="auto" w:fill="F2F2F2" w:themeFill="background1" w:themeFillShade="F2"/>
            <w:vAlign w:val="center"/>
          </w:tcPr>
          <w:p w14:paraId="78981EAE"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5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EDDE82D"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62D5" w:rsidRPr="00A42F82" w14:paraId="7998EACF" w14:textId="77777777" w:rsidTr="002C01AB">
        <w:trPr>
          <w:trHeight w:val="237"/>
        </w:trPr>
        <w:tc>
          <w:tcPr>
            <w:tcW w:w="490" w:type="dxa"/>
            <w:shd w:val="clear" w:color="auto" w:fill="F2F2F2" w:themeFill="background1" w:themeFillShade="F2"/>
          </w:tcPr>
          <w:p w14:paraId="68166031"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8</w:t>
            </w:r>
          </w:p>
        </w:tc>
        <w:tc>
          <w:tcPr>
            <w:tcW w:w="3339" w:type="dxa"/>
            <w:shd w:val="clear" w:color="auto" w:fill="F2F2F2" w:themeFill="background1" w:themeFillShade="F2"/>
          </w:tcPr>
          <w:p w14:paraId="3D7525C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104" w:type="dxa"/>
          </w:tcPr>
          <w:p w14:paraId="5237CF76" w14:textId="5BBB1C8E"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B45119" w:rsidRPr="00A42F82">
              <w:rPr>
                <w:rFonts w:ascii="Arial" w:hAnsi="Arial" w:cs="Arial"/>
                <w:bCs/>
                <w:sz w:val="22"/>
                <w:szCs w:val="22"/>
              </w:rPr>
              <w:t>YES</w:t>
            </w:r>
            <w:r w:rsidR="00B45119" w:rsidRPr="00A42F82">
              <w:rPr>
                <w:rFonts w:ascii="Arial" w:hAnsi="Arial" w:cs="Arial"/>
                <w:bCs/>
              </w:rPr>
              <w:t>,</w:t>
            </w:r>
            <w:r w:rsidRPr="00A42F82">
              <w:rPr>
                <w:rFonts w:ascii="Arial" w:hAnsi="Arial" w:cs="Arial"/>
                <w:bCs/>
                <w:sz w:val="22"/>
                <w:szCs w:val="22"/>
              </w:rPr>
              <w:t xml:space="preserve"> then the permission question below does not need to be answered.</w:t>
            </w:r>
          </w:p>
        </w:tc>
        <w:tc>
          <w:tcPr>
            <w:tcW w:w="867" w:type="dxa"/>
            <w:shd w:val="clear" w:color="auto" w:fill="F2F2F2" w:themeFill="background1" w:themeFillShade="F2"/>
            <w:vAlign w:val="center"/>
          </w:tcPr>
          <w:p w14:paraId="421EBF3A"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42" w:type="dxa"/>
            <w:shd w:val="clear" w:color="auto" w:fill="D9D9D9" w:themeFill="background1" w:themeFillShade="D9"/>
            <w:vAlign w:val="center"/>
          </w:tcPr>
          <w:p w14:paraId="309AFA59" w14:textId="77777777" w:rsidR="009A62D5" w:rsidRPr="00A42F82" w:rsidRDefault="009A62D5" w:rsidP="004430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66" w:type="dxa"/>
            <w:gridSpan w:val="2"/>
            <w:shd w:val="clear" w:color="auto" w:fill="F2F2F2" w:themeFill="background1" w:themeFillShade="F2"/>
            <w:vAlign w:val="center"/>
          </w:tcPr>
          <w:p w14:paraId="4482FFD9"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43"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09E07AA"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A62D5" w:rsidRPr="00A42F82" w14:paraId="68BEF458" w14:textId="77777777" w:rsidTr="002C01AB">
        <w:trPr>
          <w:trHeight w:val="237"/>
        </w:trPr>
        <w:tc>
          <w:tcPr>
            <w:tcW w:w="490" w:type="dxa"/>
            <w:shd w:val="clear" w:color="auto" w:fill="F2F2F2" w:themeFill="background1" w:themeFillShade="F2"/>
          </w:tcPr>
          <w:p w14:paraId="7A74F052"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9</w:t>
            </w:r>
          </w:p>
        </w:tc>
        <w:tc>
          <w:tcPr>
            <w:tcW w:w="3339" w:type="dxa"/>
            <w:shd w:val="clear" w:color="auto" w:fill="F2F2F2" w:themeFill="background1" w:themeFillShade="F2"/>
          </w:tcPr>
          <w:p w14:paraId="733473FF"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104" w:type="dxa"/>
          </w:tcPr>
          <w:p w14:paraId="3E52E15E" w14:textId="77777777"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C9CA400" w14:textId="77777777" w:rsidR="009A62D5" w:rsidRPr="00A42F82" w:rsidDel="008461DD"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867" w:type="dxa"/>
            <w:shd w:val="clear" w:color="auto" w:fill="F2F2F2" w:themeFill="background1" w:themeFillShade="F2"/>
            <w:vAlign w:val="center"/>
          </w:tcPr>
          <w:p w14:paraId="704C4719"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42" w:type="dxa"/>
            <w:shd w:val="clear" w:color="auto" w:fill="D9D9D9" w:themeFill="background1" w:themeFillShade="D9"/>
            <w:vAlign w:val="center"/>
          </w:tcPr>
          <w:p w14:paraId="395085A4" w14:textId="77777777" w:rsidR="009A62D5" w:rsidRPr="00A42F82" w:rsidRDefault="009A62D5" w:rsidP="004430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66" w:type="dxa"/>
            <w:gridSpan w:val="2"/>
            <w:shd w:val="clear" w:color="auto" w:fill="F2F2F2" w:themeFill="background1" w:themeFillShade="F2"/>
            <w:vAlign w:val="center"/>
          </w:tcPr>
          <w:p w14:paraId="6123AC48"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43"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953FD7" w14:textId="77777777" w:rsidR="009A62D5" w:rsidRPr="00A42F82" w:rsidRDefault="009A62D5" w:rsidP="00443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B0BAA0" w14:textId="77777777" w:rsidR="009A62D5" w:rsidRPr="00A42F82" w:rsidRDefault="009A62D5" w:rsidP="009A62D5">
      <w:pPr>
        <w:rPr>
          <w:rFonts w:ascii="Arial" w:hAnsi="Arial" w:cs="Arial"/>
          <w:bCs/>
          <w:iCs/>
          <w:sz w:val="16"/>
          <w:szCs w:val="16"/>
        </w:rPr>
      </w:pPr>
    </w:p>
    <w:p w14:paraId="16F439C2" w14:textId="77777777" w:rsidR="009A62D5" w:rsidRPr="00A42F82" w:rsidRDefault="009A62D5" w:rsidP="009A62D5">
      <w:pPr>
        <w:rPr>
          <w:rFonts w:ascii="Arial" w:hAnsi="Arial" w:cs="Arial"/>
          <w:b/>
          <w:bCs/>
          <w:iCs/>
        </w:rPr>
      </w:pPr>
    </w:p>
    <w:p w14:paraId="325892B5" w14:textId="77777777" w:rsidR="009A62D5" w:rsidRPr="00A42F82" w:rsidRDefault="009A62D5" w:rsidP="009A62D5">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9099" w:type="dxa"/>
        <w:tblInd w:w="-5" w:type="dxa"/>
        <w:tblLook w:val="04A0" w:firstRow="1" w:lastRow="0" w:firstColumn="1" w:lastColumn="0" w:noHBand="0" w:noVBand="1"/>
      </w:tblPr>
      <w:tblGrid>
        <w:gridCol w:w="491"/>
        <w:gridCol w:w="5410"/>
        <w:gridCol w:w="861"/>
        <w:gridCol w:w="776"/>
        <w:gridCol w:w="821"/>
        <w:gridCol w:w="740"/>
      </w:tblGrid>
      <w:tr w:rsidR="009A62D5" w:rsidRPr="00A42F82" w14:paraId="5826EFBA" w14:textId="77777777" w:rsidTr="002C01AB">
        <w:trPr>
          <w:trHeight w:val="503"/>
        </w:trPr>
        <w:tc>
          <w:tcPr>
            <w:tcW w:w="491" w:type="dxa"/>
            <w:shd w:val="clear" w:color="auto" w:fill="F2F2F2" w:themeFill="background1" w:themeFillShade="F2"/>
            <w:vAlign w:val="center"/>
          </w:tcPr>
          <w:p w14:paraId="0B00F6D2" w14:textId="77777777"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410" w:type="dxa"/>
            <w:shd w:val="clear" w:color="auto" w:fill="F2F2F2" w:themeFill="background1" w:themeFillShade="F2"/>
            <w:vAlign w:val="center"/>
          </w:tcPr>
          <w:p w14:paraId="3F0995F1" w14:textId="77777777"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861" w:type="dxa"/>
            <w:shd w:val="clear" w:color="auto" w:fill="F2F2F2" w:themeFill="background1" w:themeFillShade="F2"/>
            <w:vAlign w:val="center"/>
          </w:tcPr>
          <w:p w14:paraId="6DCA10DB"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6"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BF5A308"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821" w:type="dxa"/>
            <w:shd w:val="clear" w:color="auto" w:fill="F2F2F2" w:themeFill="background1" w:themeFillShade="F2"/>
            <w:vAlign w:val="center"/>
          </w:tcPr>
          <w:p w14:paraId="197C6551"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38"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4478E32" w14:textId="77777777" w:rsidR="009A62D5" w:rsidRPr="00A42F82" w:rsidRDefault="009A62D5" w:rsidP="00443000">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9A62D5" w:rsidRPr="00A42F82" w14:paraId="170D0AEE" w14:textId="77777777" w:rsidTr="002C01AB">
        <w:trPr>
          <w:trHeight w:val="1006"/>
        </w:trPr>
        <w:tc>
          <w:tcPr>
            <w:tcW w:w="491" w:type="dxa"/>
          </w:tcPr>
          <w:p w14:paraId="68C78B0F" w14:textId="77777777" w:rsidR="009A62D5" w:rsidRPr="00A42F82" w:rsidRDefault="009A62D5" w:rsidP="00443000">
            <w:pPr>
              <w:autoSpaceDE w:val="0"/>
              <w:autoSpaceDN w:val="0"/>
              <w:adjustRightInd w:val="0"/>
              <w:rPr>
                <w:rFonts w:ascii="Arial" w:hAnsi="Arial" w:cs="Arial"/>
                <w:bCs/>
                <w:sz w:val="22"/>
                <w:szCs w:val="22"/>
              </w:rPr>
            </w:pPr>
          </w:p>
        </w:tc>
        <w:tc>
          <w:tcPr>
            <w:tcW w:w="8608" w:type="dxa"/>
            <w:gridSpan w:val="5"/>
          </w:tcPr>
          <w:p w14:paraId="4A2EAC25" w14:textId="77777777" w:rsidR="009A62D5" w:rsidRPr="00A42F82" w:rsidRDefault="009A62D5" w:rsidP="00443000">
            <w:pPr>
              <w:autoSpaceDE w:val="0"/>
              <w:autoSpaceDN w:val="0"/>
              <w:adjustRightInd w:val="0"/>
              <w:rPr>
                <w:rFonts w:ascii="Arial" w:hAnsi="Arial" w:cs="Arial"/>
                <w:bCs/>
                <w:sz w:val="22"/>
                <w:szCs w:val="22"/>
              </w:rPr>
            </w:pPr>
          </w:p>
          <w:p w14:paraId="7B8EDE48" w14:textId="15B617FF"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B45119"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 (this may be a copy of an email if appropriate).</w:t>
            </w:r>
          </w:p>
          <w:p w14:paraId="32F25E01" w14:textId="77777777" w:rsidR="009A62D5" w:rsidRPr="00A42F82" w:rsidRDefault="009A62D5" w:rsidP="00443000">
            <w:pPr>
              <w:autoSpaceDE w:val="0"/>
              <w:autoSpaceDN w:val="0"/>
              <w:adjustRightInd w:val="0"/>
              <w:rPr>
                <w:rFonts w:ascii="Arial" w:hAnsi="Arial" w:cs="Arial"/>
                <w:b/>
                <w:bCs/>
                <w:sz w:val="22"/>
                <w:szCs w:val="22"/>
              </w:rPr>
            </w:pPr>
          </w:p>
        </w:tc>
      </w:tr>
    </w:tbl>
    <w:p w14:paraId="6A6919A3" w14:textId="77777777" w:rsidR="009A62D5" w:rsidRPr="00A42F82" w:rsidRDefault="009A62D5" w:rsidP="009A62D5">
      <w:pPr>
        <w:autoSpaceDE w:val="0"/>
        <w:autoSpaceDN w:val="0"/>
        <w:adjustRightInd w:val="0"/>
        <w:spacing w:after="240"/>
        <w:jc w:val="both"/>
        <w:rPr>
          <w:rFonts w:ascii="Arial" w:hAnsi="Arial" w:cs="Arial"/>
          <w:b/>
        </w:rPr>
      </w:pPr>
    </w:p>
    <w:p w14:paraId="5D095F80" w14:textId="77777777" w:rsidR="009A62D5" w:rsidRPr="00A42F82" w:rsidRDefault="009A62D5" w:rsidP="009A62D5">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A62D5" w:rsidRPr="00A42F82" w14:paraId="62A8CB19" w14:textId="77777777" w:rsidTr="0044300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190CF" w14:textId="77777777" w:rsidR="009A62D5" w:rsidRPr="00A42F82" w:rsidRDefault="009A62D5" w:rsidP="00443000">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D30D7" w14:textId="77777777" w:rsidR="009A62D5" w:rsidRPr="00A42F82" w:rsidRDefault="009A62D5" w:rsidP="00443000">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6876134" w14:textId="77777777" w:rsidR="009A62D5" w:rsidRPr="00A42F82" w:rsidRDefault="009A62D5" w:rsidP="00443000">
            <w:pPr>
              <w:rPr>
                <w:rFonts w:ascii="Arial" w:hAnsi="Arial" w:cs="Arial"/>
              </w:rPr>
            </w:pPr>
            <w:r>
              <w:rPr>
                <w:rFonts w:ascii="Arial" w:hAnsi="Arial" w:cs="Arial"/>
              </w:rPr>
              <w:t>Causes behind Roads Policing Specialist Operation Officers suffering with mental health illnesses within Gwent Police</w:t>
            </w:r>
          </w:p>
        </w:tc>
      </w:tr>
      <w:tr w:rsidR="009A62D5" w:rsidRPr="00A42F82" w14:paraId="73C10805" w14:textId="77777777" w:rsidTr="0044300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47BAB" w14:textId="77777777" w:rsidR="009A62D5" w:rsidRPr="00A42F82" w:rsidRDefault="009A62D5" w:rsidP="00443000">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8ECB7" w14:textId="77777777" w:rsidR="009A62D5" w:rsidRPr="00A42F82" w:rsidRDefault="009A62D5" w:rsidP="00443000">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0EE1F05" w14:textId="77777777" w:rsidR="009A62D5" w:rsidRPr="00A42F82" w:rsidRDefault="009A62D5" w:rsidP="00443000">
            <w:pPr>
              <w:rPr>
                <w:rFonts w:ascii="Arial" w:hAnsi="Arial" w:cs="Arial"/>
              </w:rPr>
            </w:pPr>
            <w:r>
              <w:rPr>
                <w:rFonts w:ascii="Arial" w:hAnsi="Arial" w:cs="Arial"/>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8CF77" w14:textId="77777777" w:rsidR="009A62D5" w:rsidRPr="00A42F82" w:rsidRDefault="009A62D5" w:rsidP="00443000">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AAC0177" w14:textId="77777777" w:rsidR="009A62D5" w:rsidRPr="00A42F82" w:rsidRDefault="009A62D5" w:rsidP="00443000">
            <w:pPr>
              <w:rPr>
                <w:rFonts w:ascii="Arial" w:hAnsi="Arial" w:cs="Arial"/>
              </w:rPr>
            </w:pPr>
            <w:r>
              <w:rPr>
                <w:rFonts w:ascii="Arial" w:hAnsi="Arial" w:cs="Arial"/>
              </w:rPr>
              <w:t>04/01/2025</w:t>
            </w:r>
          </w:p>
        </w:tc>
      </w:tr>
      <w:tr w:rsidR="009A62D5" w:rsidRPr="00A42F82" w14:paraId="4D3BAD4D" w14:textId="77777777" w:rsidTr="00443000">
        <w:trPr>
          <w:trHeight w:val="454"/>
        </w:trPr>
        <w:tc>
          <w:tcPr>
            <w:tcW w:w="297" w:type="pct"/>
            <w:tcBorders>
              <w:top w:val="single" w:sz="4" w:space="0" w:color="auto"/>
            </w:tcBorders>
            <w:shd w:val="clear" w:color="auto" w:fill="F2F2F2" w:themeFill="background1" w:themeFillShade="F2"/>
            <w:vAlign w:val="center"/>
          </w:tcPr>
          <w:p w14:paraId="4F5DA732" w14:textId="77777777" w:rsidR="009A62D5" w:rsidRPr="00A42F82" w:rsidRDefault="009A62D5" w:rsidP="0044300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6E3FAE9" w14:textId="77777777" w:rsidR="009A62D5" w:rsidRPr="00A42F82" w:rsidRDefault="009A62D5" w:rsidP="00443000">
            <w:pPr>
              <w:spacing w:before="120" w:after="120"/>
              <w:rPr>
                <w:rFonts w:ascii="Arial" w:hAnsi="Arial" w:cs="Arial"/>
                <w:b/>
              </w:rPr>
            </w:pPr>
            <w:r w:rsidRPr="00A42F82">
              <w:rPr>
                <w:rFonts w:ascii="Arial" w:hAnsi="Arial" w:cs="Arial"/>
                <w:b/>
              </w:rPr>
              <w:t>Introduction to the Research (maximum 300 words per section)</w:t>
            </w:r>
          </w:p>
          <w:p w14:paraId="031D9D02" w14:textId="77777777" w:rsidR="009A62D5" w:rsidRPr="00A42F82" w:rsidRDefault="009A62D5" w:rsidP="00443000">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21CF978" w14:textId="77777777" w:rsidR="009A62D5" w:rsidRPr="00A42F82" w:rsidRDefault="009A62D5" w:rsidP="009A62D5">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Purpose of Research Activity</w:t>
            </w:r>
          </w:p>
          <w:p w14:paraId="4C9B3CB9" w14:textId="77777777" w:rsidR="009A62D5" w:rsidRPr="00A42F82" w:rsidRDefault="009A62D5" w:rsidP="009A62D5">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Proposed Research Question</w:t>
            </w:r>
          </w:p>
          <w:p w14:paraId="7A7564AA" w14:textId="77777777" w:rsidR="009A62D5" w:rsidRPr="00A42F82" w:rsidRDefault="009A62D5" w:rsidP="009A62D5">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Aims of Research Activity</w:t>
            </w:r>
          </w:p>
          <w:p w14:paraId="04A3B756" w14:textId="77777777" w:rsidR="009A62D5" w:rsidRPr="00A42F82" w:rsidRDefault="009A62D5" w:rsidP="009A62D5">
            <w:pPr>
              <w:pStyle w:val="ListParagraph"/>
              <w:numPr>
                <w:ilvl w:val="0"/>
                <w:numId w:val="32"/>
              </w:numPr>
              <w:spacing w:after="240" w:line="240" w:lineRule="auto"/>
              <w:ind w:left="0" w:hanging="357"/>
              <w:contextualSpacing w:val="0"/>
              <w:rPr>
                <w:rFonts w:ascii="Arial" w:hAnsi="Arial" w:cs="Arial"/>
                <w:i/>
              </w:rPr>
            </w:pPr>
            <w:r w:rsidRPr="00A42F82">
              <w:rPr>
                <w:rFonts w:ascii="Arial" w:hAnsi="Arial" w:cs="Arial"/>
                <w:i/>
              </w:rPr>
              <w:lastRenderedPageBreak/>
              <w:t>Objectives of Research Activity</w:t>
            </w:r>
          </w:p>
          <w:p w14:paraId="17BD0F2C" w14:textId="23C3374E" w:rsidR="009A62D5" w:rsidRPr="00A42F82" w:rsidRDefault="009A62D5" w:rsidP="00443000">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r w:rsidR="00B45119" w:rsidRPr="00A42F82">
              <w:rPr>
                <w:rFonts w:ascii="Arial" w:hAnsi="Arial" w:cs="Arial"/>
              </w:rPr>
              <w:t>explain.</w:t>
            </w:r>
          </w:p>
          <w:p w14:paraId="4AFBD5EA" w14:textId="77777777" w:rsidR="009A62D5" w:rsidRPr="00A42F82" w:rsidRDefault="009A62D5" w:rsidP="009A62D5">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A4A3E10" w14:textId="77777777" w:rsidR="009A62D5" w:rsidRPr="00A42F82" w:rsidRDefault="009A62D5" w:rsidP="009A62D5">
            <w:pPr>
              <w:pStyle w:val="ListParagraph"/>
              <w:numPr>
                <w:ilvl w:val="0"/>
                <w:numId w:val="3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A62D5" w:rsidRPr="00A42F82" w:rsidDel="002A152D" w14:paraId="733F7A57" w14:textId="77777777" w:rsidTr="00443000">
        <w:trPr>
          <w:trHeight w:val="454"/>
        </w:trPr>
        <w:tc>
          <w:tcPr>
            <w:tcW w:w="297" w:type="pct"/>
            <w:vAlign w:val="center"/>
          </w:tcPr>
          <w:p w14:paraId="05743360"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55E39987" w14:textId="77777777" w:rsidR="009A62D5" w:rsidRPr="00A42F82" w:rsidRDefault="009A62D5" w:rsidP="00443000">
            <w:pPr>
              <w:autoSpaceDE w:val="0"/>
              <w:autoSpaceDN w:val="0"/>
              <w:adjustRightInd w:val="0"/>
              <w:rPr>
                <w:rFonts w:ascii="Arial" w:hAnsi="Arial" w:cs="Arial"/>
                <w:b/>
                <w:bCs/>
              </w:rPr>
            </w:pPr>
            <w:r w:rsidRPr="00A42F82">
              <w:rPr>
                <w:rFonts w:ascii="Arial" w:hAnsi="Arial" w:cs="Arial"/>
                <w:b/>
                <w:bCs/>
              </w:rPr>
              <w:t>Purpose of Research Activity</w:t>
            </w:r>
          </w:p>
          <w:p w14:paraId="1785BDF7" w14:textId="77777777" w:rsidR="009A62D5" w:rsidRPr="00A42F82" w:rsidRDefault="009A62D5" w:rsidP="00443000">
            <w:pPr>
              <w:rPr>
                <w:rFonts w:ascii="Arial" w:hAnsi="Arial" w:cs="Arial"/>
              </w:rPr>
            </w:pPr>
          </w:p>
          <w:p w14:paraId="00D5721E" w14:textId="77777777" w:rsidR="009A62D5" w:rsidRDefault="009A62D5" w:rsidP="00443000">
            <w:pPr>
              <w:rPr>
                <w:rFonts w:ascii="Arial" w:hAnsi="Arial" w:cs="Arial"/>
              </w:rPr>
            </w:pPr>
            <w:r>
              <w:rPr>
                <w:rFonts w:ascii="Arial" w:hAnsi="Arial" w:cs="Arial"/>
              </w:rPr>
              <w:t xml:space="preserve">The purpose of this research is to understand and look into the causes behind Roads Policing Specialist Operation officers who are suffering from a mental health illness within Gwent Police. </w:t>
            </w:r>
          </w:p>
          <w:p w14:paraId="1787A405" w14:textId="77777777" w:rsidR="009A62D5" w:rsidRDefault="009A62D5" w:rsidP="00443000">
            <w:pPr>
              <w:rPr>
                <w:rFonts w:ascii="Arial" w:hAnsi="Arial" w:cs="Arial"/>
              </w:rPr>
            </w:pPr>
          </w:p>
          <w:p w14:paraId="49AC135B" w14:textId="77777777" w:rsidR="009A62D5" w:rsidRPr="00A42F82" w:rsidRDefault="009A62D5" w:rsidP="00443000">
            <w:pPr>
              <w:rPr>
                <w:rFonts w:ascii="Arial" w:hAnsi="Arial" w:cs="Arial"/>
              </w:rPr>
            </w:pPr>
          </w:p>
          <w:p w14:paraId="696F7099" w14:textId="77777777" w:rsidR="009A62D5" w:rsidRPr="00A42F82" w:rsidDel="00425DA7" w:rsidRDefault="009A62D5" w:rsidP="00443000">
            <w:pPr>
              <w:rPr>
                <w:rFonts w:ascii="Arial" w:hAnsi="Arial" w:cs="Arial"/>
              </w:rPr>
            </w:pPr>
            <w:r w:rsidRPr="00A42F82">
              <w:rPr>
                <w:rFonts w:ascii="Arial" w:hAnsi="Arial" w:cs="Arial"/>
                <w:color w:val="808080"/>
                <w:sz w:val="18"/>
                <w:szCs w:val="18"/>
              </w:rPr>
              <w:t>(this box should expand as you type)</w:t>
            </w:r>
          </w:p>
        </w:tc>
      </w:tr>
      <w:tr w:rsidR="009A62D5" w:rsidRPr="00A42F82" w:rsidDel="002A152D" w14:paraId="1DCEA7EB" w14:textId="77777777" w:rsidTr="00443000">
        <w:trPr>
          <w:trHeight w:val="454"/>
        </w:trPr>
        <w:tc>
          <w:tcPr>
            <w:tcW w:w="297" w:type="pct"/>
            <w:vAlign w:val="center"/>
          </w:tcPr>
          <w:p w14:paraId="654556DC"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30222E7C" w14:textId="77777777" w:rsidR="009A62D5" w:rsidRPr="00A42F82" w:rsidRDefault="009A62D5" w:rsidP="00443000">
            <w:pPr>
              <w:autoSpaceDE w:val="0"/>
              <w:autoSpaceDN w:val="0"/>
              <w:adjustRightInd w:val="0"/>
              <w:rPr>
                <w:rFonts w:ascii="Arial" w:hAnsi="Arial" w:cs="Arial"/>
                <w:b/>
                <w:bCs/>
              </w:rPr>
            </w:pPr>
            <w:r w:rsidRPr="00A42F82">
              <w:rPr>
                <w:rFonts w:ascii="Arial" w:hAnsi="Arial" w:cs="Arial"/>
                <w:b/>
                <w:bCs/>
              </w:rPr>
              <w:t>Research Question</w:t>
            </w:r>
          </w:p>
          <w:p w14:paraId="2A5E087D" w14:textId="77777777" w:rsidR="009A62D5" w:rsidRPr="00A42F82" w:rsidRDefault="009A62D5" w:rsidP="00443000">
            <w:pPr>
              <w:rPr>
                <w:rFonts w:ascii="Arial" w:hAnsi="Arial" w:cs="Arial"/>
              </w:rPr>
            </w:pPr>
          </w:p>
          <w:p w14:paraId="74787B26" w14:textId="77777777" w:rsidR="009A62D5" w:rsidRPr="00A42F82" w:rsidRDefault="009A62D5" w:rsidP="00443000">
            <w:pPr>
              <w:rPr>
                <w:rFonts w:ascii="Arial" w:hAnsi="Arial" w:cs="Arial"/>
              </w:rPr>
            </w:pPr>
            <w:r>
              <w:rPr>
                <w:rFonts w:ascii="Arial" w:hAnsi="Arial" w:cs="Arial"/>
              </w:rPr>
              <w:t>Causes behind Roads Policing Specialist Operation officers suffering with mental health illnesses within Gwent Police.</w:t>
            </w:r>
          </w:p>
          <w:p w14:paraId="4D19558B" w14:textId="77777777" w:rsidR="009A62D5" w:rsidRPr="00A42F82" w:rsidRDefault="009A62D5" w:rsidP="00443000">
            <w:pPr>
              <w:rPr>
                <w:rFonts w:ascii="Arial" w:hAnsi="Arial" w:cs="Arial"/>
              </w:rPr>
            </w:pPr>
          </w:p>
          <w:p w14:paraId="5FF38F55" w14:textId="77777777" w:rsidR="009A62D5" w:rsidRPr="00A42F82" w:rsidRDefault="009A62D5" w:rsidP="00443000">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9A62D5" w:rsidRPr="00A42F82" w14:paraId="7CB085BF" w14:textId="77777777" w:rsidTr="00443000">
        <w:trPr>
          <w:trHeight w:val="454"/>
        </w:trPr>
        <w:tc>
          <w:tcPr>
            <w:tcW w:w="297" w:type="pct"/>
            <w:vAlign w:val="center"/>
          </w:tcPr>
          <w:p w14:paraId="1C0C9566"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9CC3848" w14:textId="77777777" w:rsidR="009A62D5" w:rsidRPr="00A42F82" w:rsidRDefault="009A62D5" w:rsidP="00443000">
            <w:pPr>
              <w:autoSpaceDE w:val="0"/>
              <w:autoSpaceDN w:val="0"/>
              <w:adjustRightInd w:val="0"/>
              <w:rPr>
                <w:rFonts w:ascii="Arial" w:hAnsi="Arial" w:cs="Arial"/>
                <w:b/>
                <w:bCs/>
              </w:rPr>
            </w:pPr>
            <w:r w:rsidRPr="00A42F82">
              <w:rPr>
                <w:rFonts w:ascii="Arial" w:hAnsi="Arial" w:cs="Arial"/>
                <w:b/>
                <w:bCs/>
              </w:rPr>
              <w:t>Aims of Research Activity</w:t>
            </w:r>
          </w:p>
          <w:p w14:paraId="1A97EDE9" w14:textId="77777777" w:rsidR="009A62D5" w:rsidRPr="00A42F82" w:rsidRDefault="009A62D5" w:rsidP="00443000">
            <w:pPr>
              <w:rPr>
                <w:rFonts w:ascii="Arial" w:hAnsi="Arial" w:cs="Arial"/>
              </w:rPr>
            </w:pPr>
          </w:p>
          <w:p w14:paraId="518ECF9F" w14:textId="77777777" w:rsidR="009A62D5" w:rsidRDefault="009A62D5" w:rsidP="009A62D5">
            <w:pPr>
              <w:pStyle w:val="ListParagraph"/>
              <w:numPr>
                <w:ilvl w:val="0"/>
                <w:numId w:val="4"/>
              </w:numPr>
            </w:pPr>
            <w:r>
              <w:t xml:space="preserve">To explore the general side effects of mental health related illnesses that Roads policing officers often suffer with. </w:t>
            </w:r>
          </w:p>
          <w:p w14:paraId="6EBFE7A4" w14:textId="77777777" w:rsidR="009A62D5" w:rsidRDefault="009A62D5" w:rsidP="009A62D5">
            <w:pPr>
              <w:pStyle w:val="ListParagraph"/>
              <w:numPr>
                <w:ilvl w:val="0"/>
                <w:numId w:val="4"/>
              </w:numPr>
            </w:pPr>
            <w:r>
              <w:t xml:space="preserve">To explore whether or not Roads Policing officers have suffered from mental health illnesses as a result of their role as an officer. </w:t>
            </w:r>
          </w:p>
          <w:p w14:paraId="53267976" w14:textId="77777777" w:rsidR="009A62D5" w:rsidRDefault="009A62D5" w:rsidP="009A62D5">
            <w:pPr>
              <w:pStyle w:val="ListParagraph"/>
              <w:numPr>
                <w:ilvl w:val="0"/>
                <w:numId w:val="4"/>
              </w:numPr>
            </w:pPr>
            <w:r>
              <w:t xml:space="preserve">To explore what in particular the mental health illness is that the officers suffer from. </w:t>
            </w:r>
          </w:p>
          <w:p w14:paraId="060E7984" w14:textId="77777777" w:rsidR="009A62D5" w:rsidRDefault="009A62D5" w:rsidP="009A62D5">
            <w:pPr>
              <w:pStyle w:val="ListParagraph"/>
              <w:numPr>
                <w:ilvl w:val="0"/>
                <w:numId w:val="4"/>
              </w:numPr>
            </w:pPr>
            <w:r>
              <w:t xml:space="preserve">To explore what coping mechanisms the officers use to support their mental health illness and whether or not it’s </w:t>
            </w:r>
            <w:proofErr w:type="gramStart"/>
            <w:r>
              <w:t>support</w:t>
            </w:r>
            <w:proofErr w:type="gramEnd"/>
            <w:r>
              <w:t xml:space="preserve"> that Gwent police offer.</w:t>
            </w:r>
          </w:p>
          <w:p w14:paraId="745861AA" w14:textId="77777777" w:rsidR="009A62D5" w:rsidRPr="00820E9B" w:rsidRDefault="009A62D5" w:rsidP="009A62D5">
            <w:pPr>
              <w:pStyle w:val="ListParagraph"/>
              <w:numPr>
                <w:ilvl w:val="0"/>
                <w:numId w:val="4"/>
              </w:numPr>
              <w:spacing w:after="0" w:line="240" w:lineRule="auto"/>
              <w:rPr>
                <w:rFonts w:cstheme="minorHAnsi"/>
              </w:rPr>
            </w:pPr>
            <w:r w:rsidRPr="00820E9B">
              <w:rPr>
                <w:rFonts w:cstheme="minorHAnsi"/>
              </w:rPr>
              <w:t>To explore whether there are any specific types of incidents that Roads Policing officers deal with that cause the most long-term trauma, resulting in a mental health illness.</w:t>
            </w:r>
          </w:p>
          <w:p w14:paraId="7DA7B71B" w14:textId="77777777" w:rsidR="009A62D5" w:rsidRPr="00A42F82" w:rsidRDefault="009A62D5" w:rsidP="00443000">
            <w:pPr>
              <w:rPr>
                <w:rFonts w:ascii="Arial" w:hAnsi="Arial" w:cs="Arial"/>
              </w:rPr>
            </w:pPr>
          </w:p>
          <w:p w14:paraId="26288CDB" w14:textId="77777777" w:rsidR="009A62D5" w:rsidRPr="00A42F82" w:rsidRDefault="009A62D5" w:rsidP="00443000">
            <w:pPr>
              <w:rPr>
                <w:rFonts w:ascii="Arial" w:hAnsi="Arial" w:cs="Arial"/>
              </w:rPr>
            </w:pPr>
            <w:r w:rsidRPr="00A42F82">
              <w:rPr>
                <w:rFonts w:ascii="Arial" w:hAnsi="Arial" w:cs="Arial"/>
                <w:color w:val="808080"/>
                <w:sz w:val="18"/>
                <w:szCs w:val="18"/>
              </w:rPr>
              <w:t>(this box should expand as you type)</w:t>
            </w:r>
          </w:p>
        </w:tc>
      </w:tr>
      <w:tr w:rsidR="009A62D5" w:rsidRPr="00A42F82" w14:paraId="64761A1C" w14:textId="77777777" w:rsidTr="00443000">
        <w:trPr>
          <w:trHeight w:val="454"/>
        </w:trPr>
        <w:tc>
          <w:tcPr>
            <w:tcW w:w="297" w:type="pct"/>
            <w:vAlign w:val="center"/>
          </w:tcPr>
          <w:p w14:paraId="1B07E893"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972105E" w14:textId="77777777" w:rsidR="009A62D5" w:rsidRPr="00A42F82" w:rsidRDefault="009A62D5" w:rsidP="00443000">
            <w:pPr>
              <w:autoSpaceDE w:val="0"/>
              <w:autoSpaceDN w:val="0"/>
              <w:adjustRightInd w:val="0"/>
              <w:rPr>
                <w:rFonts w:ascii="Arial" w:hAnsi="Arial" w:cs="Arial"/>
                <w:b/>
                <w:bCs/>
              </w:rPr>
            </w:pPr>
            <w:r w:rsidRPr="00A42F82">
              <w:rPr>
                <w:rFonts w:ascii="Arial" w:hAnsi="Arial" w:cs="Arial"/>
                <w:b/>
                <w:bCs/>
              </w:rPr>
              <w:t>Objectives of Research Activity</w:t>
            </w:r>
          </w:p>
          <w:p w14:paraId="47EAAC22" w14:textId="77777777" w:rsidR="009A62D5" w:rsidRPr="00A42F82" w:rsidRDefault="009A62D5" w:rsidP="00443000">
            <w:pPr>
              <w:rPr>
                <w:rFonts w:ascii="Arial" w:hAnsi="Arial" w:cs="Arial"/>
              </w:rPr>
            </w:pPr>
          </w:p>
          <w:p w14:paraId="10DA60DB" w14:textId="77777777" w:rsidR="009A62D5" w:rsidRDefault="009A62D5" w:rsidP="009A62D5">
            <w:pPr>
              <w:pStyle w:val="ListParagraph"/>
              <w:numPr>
                <w:ilvl w:val="0"/>
                <w:numId w:val="34"/>
              </w:numPr>
            </w:pPr>
            <w:r>
              <w:t xml:space="preserve">To explore the general side effects of mental health related illnesses that Roads policing officers often suffer with. </w:t>
            </w:r>
          </w:p>
          <w:p w14:paraId="24C2767F" w14:textId="77777777" w:rsidR="009A62D5" w:rsidRDefault="009A62D5" w:rsidP="009A62D5">
            <w:pPr>
              <w:pStyle w:val="ListParagraph"/>
              <w:numPr>
                <w:ilvl w:val="0"/>
                <w:numId w:val="34"/>
              </w:numPr>
            </w:pPr>
            <w:r>
              <w:lastRenderedPageBreak/>
              <w:t xml:space="preserve">To explore whether or not Roads Policing officers have suffered from mental health illnesses as a result of their role as an officer. </w:t>
            </w:r>
          </w:p>
          <w:p w14:paraId="53489DCF" w14:textId="77777777" w:rsidR="009A62D5" w:rsidRDefault="009A62D5" w:rsidP="009A62D5">
            <w:pPr>
              <w:pStyle w:val="ListParagraph"/>
              <w:numPr>
                <w:ilvl w:val="0"/>
                <w:numId w:val="34"/>
              </w:numPr>
            </w:pPr>
            <w:r>
              <w:t xml:space="preserve">To explore what in particular the mental health illness is that the officers suffer from. </w:t>
            </w:r>
          </w:p>
          <w:p w14:paraId="23DAE677" w14:textId="77777777" w:rsidR="009A62D5" w:rsidRDefault="009A62D5" w:rsidP="009A62D5">
            <w:pPr>
              <w:pStyle w:val="ListParagraph"/>
              <w:numPr>
                <w:ilvl w:val="0"/>
                <w:numId w:val="34"/>
              </w:numPr>
            </w:pPr>
            <w:r>
              <w:t xml:space="preserve">To explore what coping mechanisms the officers use to support their mental health illness and whether or not it’s </w:t>
            </w:r>
            <w:proofErr w:type="gramStart"/>
            <w:r>
              <w:t>support</w:t>
            </w:r>
            <w:proofErr w:type="gramEnd"/>
            <w:r>
              <w:t xml:space="preserve"> that Gwent police offer.</w:t>
            </w:r>
          </w:p>
          <w:p w14:paraId="1FC83C06" w14:textId="77777777" w:rsidR="009A62D5" w:rsidRPr="00820E9B" w:rsidRDefault="009A62D5" w:rsidP="009A62D5">
            <w:pPr>
              <w:pStyle w:val="ListParagraph"/>
              <w:numPr>
                <w:ilvl w:val="0"/>
                <w:numId w:val="34"/>
              </w:numPr>
            </w:pPr>
            <w:r w:rsidRPr="00820E9B">
              <w:rPr>
                <w:rFonts w:cstheme="minorHAnsi"/>
              </w:rPr>
              <w:t>To explore whether there are any specific types of incidents that Roads Policing officers deal with that cause the most long-term trauma, resulting in a mental health illness.</w:t>
            </w:r>
          </w:p>
          <w:p w14:paraId="5FB36F05" w14:textId="77777777" w:rsidR="009A62D5" w:rsidRPr="00820E9B" w:rsidRDefault="009A62D5" w:rsidP="00443000">
            <w:pPr>
              <w:rPr>
                <w:rFonts w:cstheme="minorHAnsi"/>
              </w:rPr>
            </w:pPr>
          </w:p>
          <w:p w14:paraId="01B6FF8B" w14:textId="77777777" w:rsidR="009A62D5" w:rsidRPr="00A42F82" w:rsidRDefault="009A62D5" w:rsidP="00443000">
            <w:pPr>
              <w:rPr>
                <w:rFonts w:ascii="Arial" w:hAnsi="Arial" w:cs="Arial"/>
              </w:rPr>
            </w:pPr>
            <w:r w:rsidRPr="00A42F82">
              <w:rPr>
                <w:rFonts w:ascii="Arial" w:hAnsi="Arial" w:cs="Arial"/>
                <w:color w:val="808080"/>
                <w:sz w:val="18"/>
                <w:szCs w:val="18"/>
              </w:rPr>
              <w:t>(this box should expand as you type)</w:t>
            </w:r>
          </w:p>
        </w:tc>
      </w:tr>
      <w:tr w:rsidR="009A62D5" w:rsidRPr="00A42F82" w14:paraId="4ECB458B" w14:textId="77777777" w:rsidTr="00443000">
        <w:trPr>
          <w:trHeight w:val="454"/>
        </w:trPr>
        <w:tc>
          <w:tcPr>
            <w:tcW w:w="297" w:type="pct"/>
            <w:shd w:val="clear" w:color="auto" w:fill="F2F2F2" w:themeFill="background1" w:themeFillShade="F2"/>
            <w:vAlign w:val="center"/>
          </w:tcPr>
          <w:p w14:paraId="21D4A13B" w14:textId="77777777" w:rsidR="009A62D5" w:rsidRPr="00A42F82" w:rsidRDefault="009A62D5" w:rsidP="00443000">
            <w:pPr>
              <w:spacing w:before="120" w:after="120"/>
              <w:rPr>
                <w:rFonts w:ascii="Arial" w:hAnsi="Arial" w:cs="Arial"/>
              </w:rPr>
            </w:pPr>
          </w:p>
        </w:tc>
        <w:tc>
          <w:tcPr>
            <w:tcW w:w="4703" w:type="pct"/>
            <w:gridSpan w:val="4"/>
            <w:shd w:val="clear" w:color="auto" w:fill="F2F2F2" w:themeFill="background1" w:themeFillShade="F2"/>
            <w:vAlign w:val="center"/>
          </w:tcPr>
          <w:p w14:paraId="753A24FB" w14:textId="77777777" w:rsidR="009A62D5" w:rsidRPr="00A42F82" w:rsidRDefault="009A62D5" w:rsidP="00443000">
            <w:pPr>
              <w:spacing w:before="120" w:after="120"/>
              <w:rPr>
                <w:rFonts w:ascii="Arial" w:hAnsi="Arial" w:cs="Arial"/>
                <w:b/>
              </w:rPr>
            </w:pPr>
            <w:r w:rsidRPr="00A42F82">
              <w:rPr>
                <w:rFonts w:ascii="Arial" w:hAnsi="Arial" w:cs="Arial"/>
                <w:b/>
              </w:rPr>
              <w:t>Proposed methods (maximum 600 words)</w:t>
            </w:r>
          </w:p>
          <w:p w14:paraId="52A99523" w14:textId="2908FAF6" w:rsidR="009A62D5" w:rsidRPr="00A42F82" w:rsidRDefault="009A62D5" w:rsidP="00443000">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2C01AB" w:rsidRPr="00A42F82">
              <w:rPr>
                <w:rFonts w:ascii="Arial" w:hAnsi="Arial" w:cs="Arial"/>
              </w:rPr>
              <w:t>here but</w:t>
            </w:r>
            <w:r w:rsidRPr="00A42F82">
              <w:rPr>
                <w:rFonts w:ascii="Arial" w:hAnsi="Arial" w:cs="Arial"/>
              </w:rPr>
              <w:t xml:space="preserve"> should instead describe how you intend to collect the data necessary for you to complete your project.</w:t>
            </w:r>
          </w:p>
        </w:tc>
      </w:tr>
      <w:tr w:rsidR="009A62D5" w:rsidRPr="00A42F82" w14:paraId="782D1FD3" w14:textId="77777777" w:rsidTr="00443000">
        <w:trPr>
          <w:trHeight w:val="454"/>
        </w:trPr>
        <w:tc>
          <w:tcPr>
            <w:tcW w:w="297" w:type="pct"/>
            <w:vAlign w:val="center"/>
          </w:tcPr>
          <w:p w14:paraId="6737B990" w14:textId="77777777" w:rsidR="009A62D5" w:rsidRPr="00A42F82" w:rsidRDefault="009A62D5" w:rsidP="00443000">
            <w:pPr>
              <w:rPr>
                <w:rFonts w:ascii="Arial" w:hAnsi="Arial" w:cs="Arial"/>
              </w:rPr>
            </w:pPr>
            <w:r w:rsidRPr="00A42F82">
              <w:rPr>
                <w:rFonts w:ascii="Arial" w:hAnsi="Arial" w:cs="Arial"/>
              </w:rPr>
              <w:t>7</w:t>
            </w:r>
          </w:p>
        </w:tc>
        <w:tc>
          <w:tcPr>
            <w:tcW w:w="4703" w:type="pct"/>
            <w:gridSpan w:val="4"/>
            <w:vAlign w:val="center"/>
          </w:tcPr>
          <w:p w14:paraId="5FD6C1DF" w14:textId="77777777" w:rsidR="009A62D5" w:rsidRPr="00A42F82" w:rsidRDefault="009A62D5" w:rsidP="00443000">
            <w:pPr>
              <w:rPr>
                <w:rFonts w:ascii="Arial" w:hAnsi="Arial" w:cs="Arial"/>
              </w:rPr>
            </w:pPr>
          </w:p>
          <w:p w14:paraId="4CD86BD1" w14:textId="77777777" w:rsidR="009A62D5" w:rsidRPr="00A42F82" w:rsidRDefault="009A62D5" w:rsidP="00443000">
            <w:pPr>
              <w:rPr>
                <w:rFonts w:ascii="Arial" w:hAnsi="Arial" w:cs="Arial"/>
              </w:rPr>
            </w:pPr>
            <w:r>
              <w:rPr>
                <w:rFonts w:ascii="Arial" w:hAnsi="Arial" w:cs="Arial"/>
              </w:rPr>
              <w:t xml:space="preserve">I will consider using an anonymous survey in order to gather evidence from officers within the Roads Policing Specialist Operations department within Gwent police. The survey will be compiled with questions surrounding mental health illnesses and how the role has affected them. </w:t>
            </w:r>
          </w:p>
          <w:p w14:paraId="25AD08AB" w14:textId="77777777" w:rsidR="009A62D5" w:rsidRPr="00A42F82" w:rsidRDefault="009A62D5" w:rsidP="00443000">
            <w:pPr>
              <w:rPr>
                <w:rFonts w:ascii="Arial" w:hAnsi="Arial" w:cs="Arial"/>
              </w:rPr>
            </w:pPr>
          </w:p>
          <w:p w14:paraId="7A32567E" w14:textId="77777777" w:rsidR="009A62D5" w:rsidRPr="00A42F82" w:rsidRDefault="009A62D5" w:rsidP="00443000">
            <w:pPr>
              <w:rPr>
                <w:rFonts w:ascii="Arial" w:hAnsi="Arial" w:cs="Arial"/>
                <w:b/>
              </w:rPr>
            </w:pPr>
            <w:r w:rsidRPr="00A42F82">
              <w:rPr>
                <w:rFonts w:ascii="Arial" w:hAnsi="Arial" w:cs="Arial"/>
                <w:color w:val="808080"/>
                <w:sz w:val="18"/>
                <w:szCs w:val="18"/>
              </w:rPr>
              <w:t>(this box should expand as you type)</w:t>
            </w:r>
          </w:p>
        </w:tc>
      </w:tr>
      <w:tr w:rsidR="009A62D5" w:rsidRPr="00A42F82" w14:paraId="359CEB07" w14:textId="77777777" w:rsidTr="00443000">
        <w:trPr>
          <w:trHeight w:val="454"/>
        </w:trPr>
        <w:tc>
          <w:tcPr>
            <w:tcW w:w="297" w:type="pct"/>
            <w:shd w:val="clear" w:color="auto" w:fill="F2F2F2" w:themeFill="background1" w:themeFillShade="F2"/>
            <w:vAlign w:val="center"/>
          </w:tcPr>
          <w:p w14:paraId="762ACBD3" w14:textId="77777777" w:rsidR="009A62D5" w:rsidRPr="00A42F82" w:rsidRDefault="009A62D5" w:rsidP="00443000">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62DA4653" w14:textId="77777777" w:rsidR="009A62D5" w:rsidRPr="00A42F82" w:rsidRDefault="009A62D5" w:rsidP="00443000">
            <w:pPr>
              <w:spacing w:before="120"/>
              <w:rPr>
                <w:rFonts w:ascii="Arial" w:hAnsi="Arial" w:cs="Arial"/>
                <w:b/>
              </w:rPr>
            </w:pPr>
            <w:r w:rsidRPr="00A42F82">
              <w:rPr>
                <w:rFonts w:ascii="Arial" w:hAnsi="Arial" w:cs="Arial"/>
                <w:b/>
              </w:rPr>
              <w:t>Location of research activity</w:t>
            </w:r>
          </w:p>
          <w:p w14:paraId="6AC8D4E9" w14:textId="77777777" w:rsidR="009A62D5" w:rsidRPr="00A42F82" w:rsidRDefault="009A62D5" w:rsidP="00443000">
            <w:pPr>
              <w:rPr>
                <w:rFonts w:ascii="Arial" w:hAnsi="Arial" w:cs="Arial"/>
              </w:rPr>
            </w:pPr>
            <w:r w:rsidRPr="00A42F82">
              <w:rPr>
                <w:rFonts w:ascii="Arial" w:hAnsi="Arial" w:cs="Arial"/>
              </w:rPr>
              <w:t>Identify all locations where research activity will take place.</w:t>
            </w:r>
          </w:p>
        </w:tc>
      </w:tr>
      <w:tr w:rsidR="009A62D5" w:rsidRPr="00A42F82" w14:paraId="67D1638F" w14:textId="77777777" w:rsidTr="00443000">
        <w:trPr>
          <w:trHeight w:val="454"/>
        </w:trPr>
        <w:tc>
          <w:tcPr>
            <w:tcW w:w="297" w:type="pct"/>
            <w:vAlign w:val="center"/>
          </w:tcPr>
          <w:p w14:paraId="5FF13319" w14:textId="77777777" w:rsidR="009A62D5" w:rsidRPr="00A42F82" w:rsidRDefault="009A62D5" w:rsidP="00443000">
            <w:pPr>
              <w:rPr>
                <w:rFonts w:ascii="Arial" w:hAnsi="Arial" w:cs="Arial"/>
                <w:bCs/>
              </w:rPr>
            </w:pPr>
            <w:r w:rsidRPr="00A42F82">
              <w:rPr>
                <w:rFonts w:ascii="Arial" w:hAnsi="Arial" w:cs="Arial"/>
                <w:bCs/>
              </w:rPr>
              <w:t>8</w:t>
            </w:r>
          </w:p>
        </w:tc>
        <w:tc>
          <w:tcPr>
            <w:tcW w:w="4703" w:type="pct"/>
            <w:gridSpan w:val="4"/>
            <w:vAlign w:val="center"/>
          </w:tcPr>
          <w:p w14:paraId="434231D4" w14:textId="77777777" w:rsidR="009A62D5" w:rsidRDefault="009A62D5" w:rsidP="00443000">
            <w:pPr>
              <w:rPr>
                <w:rFonts w:ascii="Arial" w:hAnsi="Arial" w:cs="Arial"/>
              </w:rPr>
            </w:pPr>
          </w:p>
          <w:p w14:paraId="5D7E737F" w14:textId="77777777" w:rsidR="009A62D5" w:rsidRPr="00A42F82" w:rsidRDefault="009A62D5" w:rsidP="00443000">
            <w:pPr>
              <w:rPr>
                <w:rFonts w:ascii="Arial" w:hAnsi="Arial" w:cs="Arial"/>
              </w:rPr>
            </w:pPr>
            <w:r>
              <w:rPr>
                <w:rFonts w:ascii="Arial" w:hAnsi="Arial" w:cs="Arial"/>
              </w:rPr>
              <w:t xml:space="preserve">Gwent </w:t>
            </w:r>
          </w:p>
          <w:p w14:paraId="5721B50A" w14:textId="77777777" w:rsidR="009A62D5" w:rsidRPr="00A42F82" w:rsidRDefault="009A62D5" w:rsidP="00443000">
            <w:pPr>
              <w:rPr>
                <w:rFonts w:ascii="Arial" w:hAnsi="Arial" w:cs="Arial"/>
              </w:rPr>
            </w:pPr>
          </w:p>
          <w:p w14:paraId="432B1BAC" w14:textId="77777777" w:rsidR="009A62D5" w:rsidRPr="00A42F82" w:rsidRDefault="009A62D5" w:rsidP="00443000">
            <w:pPr>
              <w:rPr>
                <w:rFonts w:ascii="Arial" w:hAnsi="Arial" w:cs="Arial"/>
                <w:b/>
              </w:rPr>
            </w:pPr>
            <w:r w:rsidRPr="00A42F82">
              <w:rPr>
                <w:rFonts w:ascii="Arial" w:hAnsi="Arial" w:cs="Arial"/>
                <w:color w:val="808080"/>
                <w:sz w:val="18"/>
                <w:szCs w:val="18"/>
              </w:rPr>
              <w:t>(this box should expand as you type)</w:t>
            </w:r>
          </w:p>
        </w:tc>
      </w:tr>
      <w:tr w:rsidR="009A62D5" w:rsidRPr="00A42F82" w14:paraId="71568186" w14:textId="77777777" w:rsidTr="00443000">
        <w:trPr>
          <w:trHeight w:val="454"/>
        </w:trPr>
        <w:tc>
          <w:tcPr>
            <w:tcW w:w="297" w:type="pct"/>
            <w:shd w:val="clear" w:color="auto" w:fill="F2F2F2" w:themeFill="background1" w:themeFillShade="F2"/>
            <w:vAlign w:val="center"/>
          </w:tcPr>
          <w:p w14:paraId="66E54920" w14:textId="77777777" w:rsidR="009A62D5" w:rsidRPr="00A42F82" w:rsidRDefault="009A62D5" w:rsidP="00443000">
            <w:pPr>
              <w:spacing w:before="120"/>
              <w:rPr>
                <w:rFonts w:ascii="Arial" w:hAnsi="Arial" w:cs="Arial"/>
                <w:bCs/>
              </w:rPr>
            </w:pPr>
          </w:p>
        </w:tc>
        <w:tc>
          <w:tcPr>
            <w:tcW w:w="4703" w:type="pct"/>
            <w:gridSpan w:val="4"/>
            <w:shd w:val="clear" w:color="auto" w:fill="F2F2F2" w:themeFill="background1" w:themeFillShade="F2"/>
            <w:vAlign w:val="center"/>
          </w:tcPr>
          <w:p w14:paraId="05334B36" w14:textId="5F4AC3EF" w:rsidR="009A62D5" w:rsidRPr="00A42F82" w:rsidRDefault="009A62D5" w:rsidP="00443000">
            <w:pPr>
              <w:spacing w:before="120"/>
              <w:rPr>
                <w:rFonts w:ascii="Arial" w:hAnsi="Arial" w:cs="Arial"/>
                <w:b/>
              </w:rPr>
            </w:pPr>
            <w:r w:rsidRPr="00A42F82">
              <w:rPr>
                <w:rFonts w:ascii="Arial" w:hAnsi="Arial" w:cs="Arial"/>
                <w:b/>
              </w:rPr>
              <w:t xml:space="preserve">Research activity outside of the </w:t>
            </w:r>
            <w:r w:rsidR="00B45119" w:rsidRPr="00A42F82">
              <w:rPr>
                <w:rFonts w:ascii="Arial" w:hAnsi="Arial" w:cs="Arial"/>
                <w:b/>
              </w:rPr>
              <w:t>UK.</w:t>
            </w:r>
          </w:p>
          <w:p w14:paraId="1BD91064" w14:textId="57C5656D" w:rsidR="009A62D5" w:rsidRPr="00A42F82" w:rsidRDefault="009A62D5" w:rsidP="00443000">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rPr>
              <w:lastRenderedPageBreak/>
              <w:t xml:space="preserve">and/or legal sensitivities or vulnerabilities of participants. If you live in the country where you will do the </w:t>
            </w:r>
            <w:r w:rsidR="00B45119" w:rsidRPr="00A42F82">
              <w:rPr>
                <w:rFonts w:ascii="Arial" w:hAnsi="Arial" w:cs="Arial"/>
              </w:rPr>
              <w:t>research,</w:t>
            </w:r>
            <w:r w:rsidRPr="00A42F82">
              <w:rPr>
                <w:rFonts w:ascii="Arial" w:hAnsi="Arial" w:cs="Arial"/>
              </w:rPr>
              <w:t xml:space="preserve"> then please state this.</w:t>
            </w:r>
          </w:p>
        </w:tc>
      </w:tr>
      <w:tr w:rsidR="009A62D5" w:rsidRPr="00A42F82" w14:paraId="28A3DE28" w14:textId="77777777" w:rsidTr="00443000">
        <w:trPr>
          <w:trHeight w:val="454"/>
        </w:trPr>
        <w:tc>
          <w:tcPr>
            <w:tcW w:w="297" w:type="pct"/>
            <w:vAlign w:val="center"/>
          </w:tcPr>
          <w:p w14:paraId="1EB3F089" w14:textId="77777777" w:rsidR="009A62D5" w:rsidRPr="00A42F82" w:rsidRDefault="009A62D5" w:rsidP="00443000">
            <w:pPr>
              <w:rPr>
                <w:rFonts w:ascii="Arial" w:hAnsi="Arial" w:cs="Arial"/>
                <w:bCs/>
              </w:rPr>
            </w:pPr>
            <w:r w:rsidRPr="00A42F82">
              <w:rPr>
                <w:rFonts w:ascii="Arial" w:hAnsi="Arial" w:cs="Arial"/>
                <w:bCs/>
              </w:rPr>
              <w:lastRenderedPageBreak/>
              <w:t>9</w:t>
            </w:r>
          </w:p>
        </w:tc>
        <w:tc>
          <w:tcPr>
            <w:tcW w:w="4703" w:type="pct"/>
            <w:gridSpan w:val="4"/>
            <w:vAlign w:val="center"/>
          </w:tcPr>
          <w:p w14:paraId="781F7F2C" w14:textId="77777777" w:rsidR="009A62D5" w:rsidRPr="00A42F82" w:rsidRDefault="009A62D5" w:rsidP="00443000">
            <w:pPr>
              <w:rPr>
                <w:rFonts w:ascii="Arial" w:hAnsi="Arial" w:cs="Arial"/>
              </w:rPr>
            </w:pPr>
          </w:p>
          <w:p w14:paraId="6B5EBF28" w14:textId="77777777" w:rsidR="009A62D5" w:rsidRPr="00A42F82" w:rsidRDefault="009A62D5" w:rsidP="00443000">
            <w:pPr>
              <w:rPr>
                <w:rFonts w:ascii="Arial" w:hAnsi="Arial" w:cs="Arial"/>
              </w:rPr>
            </w:pPr>
            <w:r>
              <w:rPr>
                <w:rFonts w:ascii="Arial" w:hAnsi="Arial" w:cs="Arial"/>
              </w:rPr>
              <w:t>N/A</w:t>
            </w:r>
          </w:p>
          <w:p w14:paraId="2CD84B42" w14:textId="77777777" w:rsidR="009A62D5" w:rsidRPr="00A42F82" w:rsidRDefault="009A62D5" w:rsidP="00443000">
            <w:pPr>
              <w:rPr>
                <w:rFonts w:ascii="Arial" w:hAnsi="Arial" w:cs="Arial"/>
              </w:rPr>
            </w:pPr>
          </w:p>
          <w:p w14:paraId="00CBE1D8" w14:textId="77777777" w:rsidR="009A62D5" w:rsidRPr="00A42F82" w:rsidRDefault="009A62D5" w:rsidP="00443000">
            <w:pPr>
              <w:rPr>
                <w:rFonts w:ascii="Arial" w:hAnsi="Arial" w:cs="Arial"/>
                <w:b/>
                <w:i/>
              </w:rPr>
            </w:pPr>
            <w:r w:rsidRPr="00A42F82">
              <w:rPr>
                <w:rFonts w:ascii="Arial" w:hAnsi="Arial" w:cs="Arial"/>
                <w:i/>
                <w:color w:val="808080"/>
                <w:sz w:val="18"/>
                <w:szCs w:val="18"/>
              </w:rPr>
              <w:t>(this box should expand as you type)</w:t>
            </w:r>
          </w:p>
        </w:tc>
      </w:tr>
    </w:tbl>
    <w:p w14:paraId="318E7156" w14:textId="77777777" w:rsidR="009A62D5" w:rsidRPr="00A42F82" w:rsidRDefault="009A62D5" w:rsidP="009A62D5">
      <w:pPr>
        <w:rPr>
          <w:rFonts w:ascii="Arial" w:hAnsi="Arial" w:cs="Arial"/>
        </w:rPr>
      </w:pPr>
    </w:p>
    <w:tbl>
      <w:tblPr>
        <w:tblStyle w:val="TableGrid"/>
        <w:tblW w:w="10490" w:type="dxa"/>
        <w:tblInd w:w="-739" w:type="dxa"/>
        <w:tblLayout w:type="fixed"/>
        <w:tblLook w:val="04A0" w:firstRow="1" w:lastRow="0" w:firstColumn="1" w:lastColumn="0" w:noHBand="0" w:noVBand="1"/>
      </w:tblPr>
      <w:tblGrid>
        <w:gridCol w:w="567"/>
        <w:gridCol w:w="7371"/>
        <w:gridCol w:w="1276"/>
        <w:gridCol w:w="1276"/>
      </w:tblGrid>
      <w:tr w:rsidR="009A62D5" w:rsidRPr="00A42F82" w14:paraId="27A23AE4" w14:textId="77777777" w:rsidTr="00EF4C42">
        <w:trPr>
          <w:trHeight w:val="383"/>
        </w:trPr>
        <w:tc>
          <w:tcPr>
            <w:tcW w:w="567" w:type="dxa"/>
            <w:vMerge w:val="restart"/>
            <w:shd w:val="clear" w:color="auto" w:fill="F2F2F2" w:themeFill="background1" w:themeFillShade="F2"/>
            <w:vAlign w:val="center"/>
          </w:tcPr>
          <w:p w14:paraId="409EB63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3C02BA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E56E66E" w14:textId="77777777" w:rsidR="009A62D5" w:rsidRPr="00A42F82" w:rsidRDefault="009A62D5" w:rsidP="0044300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6D2D81D"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1B99551" w14:textId="77777777" w:rsidR="009A62D5" w:rsidRPr="00A42F82" w:rsidRDefault="009A62D5" w:rsidP="00443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A62D5" w:rsidRPr="00A42F82" w14:paraId="7B7BC037" w14:textId="77777777" w:rsidTr="00EF4C42">
        <w:trPr>
          <w:trHeight w:val="218"/>
        </w:trPr>
        <w:tc>
          <w:tcPr>
            <w:tcW w:w="567" w:type="dxa"/>
            <w:vMerge/>
            <w:shd w:val="clear" w:color="auto" w:fill="F2F2F2" w:themeFill="background1" w:themeFillShade="F2"/>
            <w:vAlign w:val="center"/>
          </w:tcPr>
          <w:p w14:paraId="15B9F6FA" w14:textId="77777777" w:rsidR="009A62D5" w:rsidRPr="00A42F82" w:rsidRDefault="009A62D5" w:rsidP="0044300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A448680" w14:textId="77777777" w:rsidR="009A62D5" w:rsidRPr="00A42F82" w:rsidRDefault="009A62D5" w:rsidP="0044300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E8A062"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45DBF2B" w14:textId="77777777" w:rsidR="009A62D5" w:rsidRPr="00A42F82" w:rsidRDefault="009A62D5" w:rsidP="00443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9A62D5" w:rsidRPr="00A42F82" w14:paraId="0CD540C5" w14:textId="77777777" w:rsidTr="00EF4C42">
        <w:tc>
          <w:tcPr>
            <w:tcW w:w="567" w:type="dxa"/>
            <w:shd w:val="clear" w:color="auto" w:fill="FFFFFF" w:themeFill="background1"/>
            <w:vAlign w:val="center"/>
          </w:tcPr>
          <w:p w14:paraId="5589F7E3"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8F7ADB0" w14:textId="3A2F551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B45119" w:rsidRPr="00A42F82">
              <w:rPr>
                <w:rFonts w:ascii="Arial" w:hAnsi="Arial" w:cs="Arial"/>
                <w:sz w:val="22"/>
                <w:szCs w:val="22"/>
              </w:rPr>
              <w:t>yes</w:t>
            </w:r>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0CEF3D5" w14:textId="77777777" w:rsidR="009A62D5" w:rsidRPr="00A42F82" w:rsidRDefault="009A62D5" w:rsidP="00443000">
            <w:pPr>
              <w:rPr>
                <w:rFonts w:ascii="Arial" w:hAnsi="Arial" w:cs="Arial"/>
                <w:sz w:val="22"/>
                <w:szCs w:val="22"/>
              </w:rPr>
            </w:pPr>
          </w:p>
          <w:p w14:paraId="5E6D0360" w14:textId="77777777" w:rsidR="009A62D5" w:rsidRPr="00A42F82" w:rsidRDefault="009A62D5" w:rsidP="00443000">
            <w:pPr>
              <w:rPr>
                <w:rFonts w:ascii="Arial" w:hAnsi="Arial" w:cs="Arial"/>
                <w:sz w:val="22"/>
                <w:szCs w:val="22"/>
              </w:rPr>
            </w:pPr>
          </w:p>
          <w:p w14:paraId="17276147" w14:textId="77777777" w:rsidR="009A62D5" w:rsidRPr="00A42F82" w:rsidRDefault="009A62D5" w:rsidP="00443000">
            <w:pPr>
              <w:rPr>
                <w:rFonts w:ascii="Arial" w:hAnsi="Arial" w:cs="Arial"/>
                <w:sz w:val="22"/>
                <w:szCs w:val="22"/>
              </w:rPr>
            </w:pPr>
          </w:p>
          <w:p w14:paraId="5CCBADBE" w14:textId="77777777"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C228ADF" w14:textId="77777777" w:rsidR="009A62D5" w:rsidRPr="00A42F82" w:rsidRDefault="009A62D5" w:rsidP="009A62D5">
      <w:pPr>
        <w:autoSpaceDE w:val="0"/>
        <w:autoSpaceDN w:val="0"/>
        <w:adjustRightInd w:val="0"/>
        <w:spacing w:after="240"/>
        <w:jc w:val="both"/>
        <w:rPr>
          <w:rFonts w:ascii="Arial" w:hAnsi="Arial" w:cs="Arial"/>
          <w:b/>
        </w:rPr>
      </w:pPr>
    </w:p>
    <w:tbl>
      <w:tblPr>
        <w:tblStyle w:val="TableGrid"/>
        <w:tblW w:w="9750" w:type="dxa"/>
        <w:tblLook w:val="04A0" w:firstRow="1" w:lastRow="0" w:firstColumn="1" w:lastColumn="0" w:noHBand="0" w:noVBand="1"/>
      </w:tblPr>
      <w:tblGrid>
        <w:gridCol w:w="524"/>
        <w:gridCol w:w="7666"/>
        <w:gridCol w:w="793"/>
        <w:gridCol w:w="767"/>
      </w:tblGrid>
      <w:tr w:rsidR="009A62D5" w:rsidRPr="00A42F82" w14:paraId="6D314401" w14:textId="77777777" w:rsidTr="00EF4C42">
        <w:trPr>
          <w:trHeight w:val="499"/>
        </w:trPr>
        <w:tc>
          <w:tcPr>
            <w:tcW w:w="524" w:type="dxa"/>
            <w:shd w:val="clear" w:color="auto" w:fill="F2F2F2" w:themeFill="background1" w:themeFillShade="F2"/>
            <w:vAlign w:val="center"/>
          </w:tcPr>
          <w:p w14:paraId="04368DE4" w14:textId="77777777" w:rsidR="009A62D5" w:rsidRPr="00A42F82" w:rsidRDefault="009A62D5" w:rsidP="00443000">
            <w:pPr>
              <w:autoSpaceDE w:val="0"/>
              <w:autoSpaceDN w:val="0"/>
              <w:adjustRightInd w:val="0"/>
              <w:jc w:val="center"/>
              <w:rPr>
                <w:rFonts w:ascii="Arial" w:hAnsi="Arial" w:cs="Arial"/>
                <w:b/>
                <w:sz w:val="22"/>
                <w:szCs w:val="22"/>
              </w:rPr>
            </w:pPr>
          </w:p>
        </w:tc>
        <w:tc>
          <w:tcPr>
            <w:tcW w:w="7666" w:type="dxa"/>
            <w:shd w:val="clear" w:color="auto" w:fill="F2F2F2" w:themeFill="background1" w:themeFillShade="F2"/>
          </w:tcPr>
          <w:p w14:paraId="3BEE277D" w14:textId="77777777" w:rsidR="009A62D5" w:rsidRPr="00A42F82" w:rsidRDefault="009A62D5" w:rsidP="00443000">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793" w:type="dxa"/>
            <w:shd w:val="clear" w:color="auto" w:fill="F2F2F2" w:themeFill="background1" w:themeFillShade="F2"/>
          </w:tcPr>
          <w:p w14:paraId="3A6DC113" w14:textId="77777777" w:rsidR="009A62D5" w:rsidRPr="00A42F82" w:rsidRDefault="009A62D5" w:rsidP="00443000">
            <w:pPr>
              <w:autoSpaceDE w:val="0"/>
              <w:autoSpaceDN w:val="0"/>
              <w:adjustRightInd w:val="0"/>
              <w:jc w:val="center"/>
              <w:rPr>
                <w:rFonts w:ascii="Arial" w:hAnsi="Arial" w:cs="Arial"/>
                <w:b/>
                <w:bCs/>
                <w:sz w:val="22"/>
                <w:szCs w:val="22"/>
              </w:rPr>
            </w:pPr>
          </w:p>
          <w:p w14:paraId="1F94C780"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66" w:type="dxa"/>
            <w:shd w:val="clear" w:color="auto" w:fill="F2F2F2" w:themeFill="background1" w:themeFillShade="F2"/>
          </w:tcPr>
          <w:p w14:paraId="29B64BEC" w14:textId="77777777" w:rsidR="009A62D5" w:rsidRPr="00A42F82" w:rsidRDefault="009A62D5" w:rsidP="00443000">
            <w:pPr>
              <w:autoSpaceDE w:val="0"/>
              <w:autoSpaceDN w:val="0"/>
              <w:adjustRightInd w:val="0"/>
              <w:jc w:val="center"/>
              <w:rPr>
                <w:rFonts w:ascii="Arial" w:hAnsi="Arial" w:cs="Arial"/>
                <w:b/>
                <w:bCs/>
                <w:sz w:val="22"/>
                <w:szCs w:val="22"/>
              </w:rPr>
            </w:pPr>
          </w:p>
          <w:p w14:paraId="518B6F14"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62D5" w:rsidRPr="00A42F82" w14:paraId="20594D5C" w14:textId="77777777" w:rsidTr="00EF4C42">
        <w:trPr>
          <w:trHeight w:val="437"/>
        </w:trPr>
        <w:tc>
          <w:tcPr>
            <w:tcW w:w="524" w:type="dxa"/>
            <w:shd w:val="clear" w:color="auto" w:fill="F2F2F2" w:themeFill="background1" w:themeFillShade="F2"/>
            <w:vAlign w:val="center"/>
          </w:tcPr>
          <w:p w14:paraId="160AD03A"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666" w:type="dxa"/>
            <w:shd w:val="clear" w:color="auto" w:fill="F2F2F2" w:themeFill="background1" w:themeFillShade="F2"/>
            <w:vAlign w:val="center"/>
          </w:tcPr>
          <w:p w14:paraId="37E3104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793"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CF400A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6"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CAF65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410CD1AB" w14:textId="77777777" w:rsidTr="00EF4C42">
        <w:trPr>
          <w:trHeight w:val="402"/>
        </w:trPr>
        <w:tc>
          <w:tcPr>
            <w:tcW w:w="524" w:type="dxa"/>
            <w:shd w:val="clear" w:color="auto" w:fill="F2F2F2" w:themeFill="background1" w:themeFillShade="F2"/>
            <w:vAlign w:val="center"/>
          </w:tcPr>
          <w:p w14:paraId="1CF98F8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666" w:type="dxa"/>
            <w:shd w:val="clear" w:color="auto" w:fill="F2F2F2" w:themeFill="background1" w:themeFillShade="F2"/>
            <w:vAlign w:val="center"/>
          </w:tcPr>
          <w:p w14:paraId="2D03DE0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793"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868631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6"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7AD5E7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0CF2A093" w14:textId="77777777" w:rsidTr="00EF4C42">
        <w:trPr>
          <w:trHeight w:val="437"/>
        </w:trPr>
        <w:tc>
          <w:tcPr>
            <w:tcW w:w="524" w:type="dxa"/>
            <w:shd w:val="clear" w:color="auto" w:fill="F2F2F2" w:themeFill="background1" w:themeFillShade="F2"/>
            <w:vAlign w:val="center"/>
          </w:tcPr>
          <w:p w14:paraId="23D464F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666" w:type="dxa"/>
            <w:shd w:val="clear" w:color="auto" w:fill="F2F2F2" w:themeFill="background1" w:themeFillShade="F2"/>
            <w:vAlign w:val="center"/>
          </w:tcPr>
          <w:p w14:paraId="2631208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793"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5B9D6F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6"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578F8E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6CDA19F4" w14:textId="77777777" w:rsidTr="00EF4C42">
        <w:trPr>
          <w:trHeight w:val="402"/>
        </w:trPr>
        <w:tc>
          <w:tcPr>
            <w:tcW w:w="524" w:type="dxa"/>
            <w:shd w:val="clear" w:color="auto" w:fill="F2F2F2" w:themeFill="background1" w:themeFillShade="F2"/>
            <w:vAlign w:val="center"/>
          </w:tcPr>
          <w:p w14:paraId="5306E04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666" w:type="dxa"/>
            <w:shd w:val="clear" w:color="auto" w:fill="F2F2F2" w:themeFill="background1" w:themeFillShade="F2"/>
            <w:vAlign w:val="center"/>
          </w:tcPr>
          <w:p w14:paraId="49D6B219"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793"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C7B4CA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6"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3138D898"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1047AEEB" w14:textId="77777777" w:rsidTr="00EF4C42">
        <w:trPr>
          <w:trHeight w:val="402"/>
        </w:trPr>
        <w:tc>
          <w:tcPr>
            <w:tcW w:w="524" w:type="dxa"/>
            <w:shd w:val="clear" w:color="auto" w:fill="F2F2F2" w:themeFill="background1" w:themeFillShade="F2"/>
            <w:vAlign w:val="center"/>
          </w:tcPr>
          <w:p w14:paraId="0622A49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666" w:type="dxa"/>
            <w:shd w:val="clear" w:color="auto" w:fill="F2F2F2" w:themeFill="background1" w:themeFillShade="F2"/>
            <w:vAlign w:val="center"/>
          </w:tcPr>
          <w:p w14:paraId="7A10437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793"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CF9F31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6"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7BEEB94D"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2C55F5B5" w14:textId="77777777" w:rsidTr="00EF4C42">
        <w:trPr>
          <w:trHeight w:val="437"/>
        </w:trPr>
        <w:tc>
          <w:tcPr>
            <w:tcW w:w="524" w:type="dxa"/>
            <w:shd w:val="clear" w:color="auto" w:fill="F2F2F2" w:themeFill="background1" w:themeFillShade="F2"/>
            <w:vAlign w:val="center"/>
          </w:tcPr>
          <w:p w14:paraId="290E2F3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666" w:type="dxa"/>
            <w:shd w:val="clear" w:color="auto" w:fill="F2F2F2" w:themeFill="background1" w:themeFillShade="F2"/>
            <w:vAlign w:val="center"/>
          </w:tcPr>
          <w:p w14:paraId="2036DDAD"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793"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3E2F74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6"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65348EC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4DBADBAC" w14:textId="77777777" w:rsidTr="00EF4C42">
        <w:trPr>
          <w:trHeight w:val="402"/>
        </w:trPr>
        <w:tc>
          <w:tcPr>
            <w:tcW w:w="524" w:type="dxa"/>
            <w:shd w:val="clear" w:color="auto" w:fill="F2F2F2" w:themeFill="background1" w:themeFillShade="F2"/>
            <w:vAlign w:val="center"/>
          </w:tcPr>
          <w:p w14:paraId="78BFE7E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666" w:type="dxa"/>
            <w:shd w:val="clear" w:color="auto" w:fill="F2F2F2" w:themeFill="background1" w:themeFillShade="F2"/>
            <w:vAlign w:val="center"/>
          </w:tcPr>
          <w:p w14:paraId="7531AB1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793"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D7D878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6"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23C4BE0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70CC8C4B" w14:textId="77777777" w:rsidTr="00EF4C42">
        <w:trPr>
          <w:trHeight w:val="402"/>
        </w:trPr>
        <w:tc>
          <w:tcPr>
            <w:tcW w:w="524" w:type="dxa"/>
            <w:shd w:val="clear" w:color="auto" w:fill="F2F2F2" w:themeFill="background1" w:themeFillShade="F2"/>
            <w:vAlign w:val="center"/>
          </w:tcPr>
          <w:p w14:paraId="148A3A1E"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226" w:type="dxa"/>
            <w:gridSpan w:val="3"/>
            <w:shd w:val="clear" w:color="auto" w:fill="F2F2F2" w:themeFill="background1" w:themeFillShade="F2"/>
            <w:vAlign w:val="center"/>
          </w:tcPr>
          <w:p w14:paraId="15E44234" w14:textId="77777777" w:rsidR="009A62D5" w:rsidRPr="00A42F82" w:rsidRDefault="009A62D5" w:rsidP="00443000">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A62D5" w:rsidRPr="00A42F82" w14:paraId="294922B7" w14:textId="77777777" w:rsidTr="00EF4C42">
        <w:trPr>
          <w:trHeight w:val="402"/>
        </w:trPr>
        <w:tc>
          <w:tcPr>
            <w:tcW w:w="524" w:type="dxa"/>
            <w:vAlign w:val="center"/>
          </w:tcPr>
          <w:p w14:paraId="722F1D6B" w14:textId="77777777" w:rsidR="009A62D5" w:rsidRPr="00A42F82" w:rsidRDefault="009A62D5" w:rsidP="00443000">
            <w:pPr>
              <w:autoSpaceDE w:val="0"/>
              <w:autoSpaceDN w:val="0"/>
              <w:adjustRightInd w:val="0"/>
              <w:jc w:val="center"/>
              <w:rPr>
                <w:rFonts w:ascii="Arial" w:hAnsi="Arial" w:cs="Arial"/>
                <w:sz w:val="22"/>
                <w:szCs w:val="22"/>
              </w:rPr>
            </w:pPr>
          </w:p>
        </w:tc>
        <w:tc>
          <w:tcPr>
            <w:tcW w:w="9226" w:type="dxa"/>
            <w:gridSpan w:val="3"/>
            <w:shd w:val="clear" w:color="auto" w:fill="auto"/>
            <w:vAlign w:val="center"/>
          </w:tcPr>
          <w:p w14:paraId="14887B99" w14:textId="77777777" w:rsidR="009A62D5" w:rsidRPr="00A42F82" w:rsidRDefault="009A62D5" w:rsidP="00443000">
            <w:pPr>
              <w:rPr>
                <w:rFonts w:ascii="Arial" w:hAnsi="Arial" w:cs="Arial"/>
              </w:rPr>
            </w:pPr>
          </w:p>
          <w:p w14:paraId="52FA5B72" w14:textId="77777777" w:rsidR="009A62D5" w:rsidRPr="00A42F82" w:rsidRDefault="009A62D5" w:rsidP="00443000">
            <w:pPr>
              <w:rPr>
                <w:rFonts w:ascii="Arial" w:hAnsi="Arial" w:cs="Arial"/>
              </w:rPr>
            </w:pPr>
          </w:p>
          <w:p w14:paraId="69930D76" w14:textId="77777777" w:rsidR="009A62D5" w:rsidRPr="00A42F82" w:rsidRDefault="009A62D5" w:rsidP="00443000">
            <w:pPr>
              <w:rPr>
                <w:rFonts w:ascii="Arial" w:hAnsi="Arial" w:cs="Arial"/>
                <w:sz w:val="22"/>
                <w:szCs w:val="22"/>
              </w:rPr>
            </w:pPr>
          </w:p>
          <w:p w14:paraId="49785B08" w14:textId="77777777" w:rsidR="009A62D5" w:rsidRPr="00A42F82" w:rsidRDefault="009A62D5" w:rsidP="0044300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5C59407" w14:textId="77777777" w:rsidR="009A62D5" w:rsidRPr="00A42F82" w:rsidRDefault="009A62D5" w:rsidP="009A62D5">
      <w:pPr>
        <w:autoSpaceDE w:val="0"/>
        <w:autoSpaceDN w:val="0"/>
        <w:adjustRightInd w:val="0"/>
        <w:spacing w:after="240"/>
        <w:jc w:val="both"/>
        <w:rPr>
          <w:rFonts w:ascii="Arial" w:hAnsi="Arial" w:cs="Arial"/>
          <w:b/>
        </w:rPr>
      </w:pPr>
    </w:p>
    <w:p w14:paraId="37CCD0AC" w14:textId="77777777" w:rsidR="009A62D5" w:rsidRPr="00A42F82" w:rsidRDefault="009A62D5" w:rsidP="009A62D5">
      <w:pPr>
        <w:spacing w:after="240"/>
        <w:rPr>
          <w:rFonts w:ascii="Arial" w:hAnsi="Arial" w:cs="Arial"/>
          <w:b/>
        </w:rPr>
      </w:pPr>
      <w:r w:rsidRPr="00A42F82">
        <w:rPr>
          <w:rFonts w:ascii="Arial" w:hAnsi="Arial" w:cs="Arial"/>
          <w:b/>
        </w:rPr>
        <w:t>SECTION F: Scope of Research Activity</w:t>
      </w:r>
    </w:p>
    <w:tbl>
      <w:tblPr>
        <w:tblStyle w:val="TableGrid"/>
        <w:tblW w:w="9723" w:type="dxa"/>
        <w:tblLook w:val="04A0" w:firstRow="1" w:lastRow="0" w:firstColumn="1" w:lastColumn="0" w:noHBand="0" w:noVBand="1"/>
      </w:tblPr>
      <w:tblGrid>
        <w:gridCol w:w="522"/>
        <w:gridCol w:w="7655"/>
        <w:gridCol w:w="787"/>
        <w:gridCol w:w="759"/>
      </w:tblGrid>
      <w:tr w:rsidR="009A62D5" w:rsidRPr="00A42F82" w14:paraId="14F2E5AA" w14:textId="77777777" w:rsidTr="00EF4C42">
        <w:trPr>
          <w:trHeight w:val="557"/>
        </w:trPr>
        <w:tc>
          <w:tcPr>
            <w:tcW w:w="522" w:type="dxa"/>
            <w:shd w:val="clear" w:color="auto" w:fill="F2F2F2" w:themeFill="background1" w:themeFillShade="F2"/>
            <w:vAlign w:val="center"/>
          </w:tcPr>
          <w:p w14:paraId="476E2156" w14:textId="77777777" w:rsidR="009A62D5" w:rsidRPr="00A42F82" w:rsidRDefault="009A62D5" w:rsidP="00443000">
            <w:pPr>
              <w:autoSpaceDE w:val="0"/>
              <w:autoSpaceDN w:val="0"/>
              <w:adjustRightInd w:val="0"/>
              <w:rPr>
                <w:rFonts w:ascii="Arial" w:hAnsi="Arial" w:cs="Arial"/>
                <w:b/>
                <w:sz w:val="22"/>
                <w:szCs w:val="22"/>
              </w:rPr>
            </w:pPr>
          </w:p>
        </w:tc>
        <w:tc>
          <w:tcPr>
            <w:tcW w:w="7655" w:type="dxa"/>
            <w:shd w:val="clear" w:color="auto" w:fill="F2F2F2" w:themeFill="background1" w:themeFillShade="F2"/>
            <w:vAlign w:val="center"/>
          </w:tcPr>
          <w:p w14:paraId="6701CBB0" w14:textId="77777777" w:rsidR="009A62D5" w:rsidRPr="00A42F82" w:rsidRDefault="009A62D5" w:rsidP="00443000">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87" w:type="dxa"/>
            <w:shd w:val="clear" w:color="auto" w:fill="F2F2F2" w:themeFill="background1" w:themeFillShade="F2"/>
            <w:vAlign w:val="center"/>
          </w:tcPr>
          <w:p w14:paraId="4AF00AE9"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9" w:type="dxa"/>
            <w:shd w:val="clear" w:color="auto" w:fill="F2F2F2" w:themeFill="background1" w:themeFillShade="F2"/>
            <w:vAlign w:val="center"/>
          </w:tcPr>
          <w:p w14:paraId="75DF5CAA"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62D5" w:rsidRPr="00A42F82" w14:paraId="4B574D7D" w14:textId="77777777" w:rsidTr="00EF4C42">
        <w:trPr>
          <w:trHeight w:val="438"/>
        </w:trPr>
        <w:tc>
          <w:tcPr>
            <w:tcW w:w="522" w:type="dxa"/>
            <w:shd w:val="clear" w:color="auto" w:fill="F2F2F2" w:themeFill="background1" w:themeFillShade="F2"/>
            <w:vAlign w:val="center"/>
          </w:tcPr>
          <w:p w14:paraId="456160A2"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w:t>
            </w:r>
          </w:p>
        </w:tc>
        <w:tc>
          <w:tcPr>
            <w:tcW w:w="7655" w:type="dxa"/>
            <w:shd w:val="clear" w:color="auto" w:fill="F2F2F2" w:themeFill="background1" w:themeFillShade="F2"/>
            <w:vAlign w:val="center"/>
          </w:tcPr>
          <w:p w14:paraId="43C4F15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87"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56B127B"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7B0F94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5DF0F113" w14:textId="77777777" w:rsidTr="00EF4C42">
        <w:trPr>
          <w:trHeight w:val="438"/>
        </w:trPr>
        <w:tc>
          <w:tcPr>
            <w:tcW w:w="522" w:type="dxa"/>
            <w:shd w:val="clear" w:color="auto" w:fill="F2F2F2" w:themeFill="background1" w:themeFillShade="F2"/>
            <w:vAlign w:val="center"/>
          </w:tcPr>
          <w:p w14:paraId="6F449F8E"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2</w:t>
            </w:r>
          </w:p>
        </w:tc>
        <w:tc>
          <w:tcPr>
            <w:tcW w:w="7655" w:type="dxa"/>
            <w:shd w:val="clear" w:color="auto" w:fill="F2F2F2" w:themeFill="background1" w:themeFillShade="F2"/>
            <w:vAlign w:val="center"/>
          </w:tcPr>
          <w:p w14:paraId="36AA010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87"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2F709F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A45418F"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5879628F" w14:textId="77777777" w:rsidTr="00EF4C42">
        <w:trPr>
          <w:trHeight w:val="438"/>
        </w:trPr>
        <w:tc>
          <w:tcPr>
            <w:tcW w:w="522" w:type="dxa"/>
            <w:shd w:val="clear" w:color="auto" w:fill="F2F2F2" w:themeFill="background1" w:themeFillShade="F2"/>
            <w:vAlign w:val="center"/>
          </w:tcPr>
          <w:p w14:paraId="7F5D55D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3</w:t>
            </w:r>
          </w:p>
        </w:tc>
        <w:tc>
          <w:tcPr>
            <w:tcW w:w="7655" w:type="dxa"/>
            <w:shd w:val="clear" w:color="auto" w:fill="F2F2F2" w:themeFill="background1" w:themeFillShade="F2"/>
            <w:vAlign w:val="center"/>
          </w:tcPr>
          <w:p w14:paraId="3AB3278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87"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00E4E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B5935FF"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3A2268FD" w14:textId="77777777" w:rsidTr="00EF4C42">
        <w:trPr>
          <w:trHeight w:val="402"/>
        </w:trPr>
        <w:tc>
          <w:tcPr>
            <w:tcW w:w="522" w:type="dxa"/>
            <w:shd w:val="clear" w:color="auto" w:fill="F2F2F2" w:themeFill="background1" w:themeFillShade="F2"/>
            <w:vAlign w:val="center"/>
          </w:tcPr>
          <w:p w14:paraId="43C6E99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7655" w:type="dxa"/>
            <w:shd w:val="clear" w:color="auto" w:fill="F2F2F2" w:themeFill="background1" w:themeFillShade="F2"/>
            <w:vAlign w:val="center"/>
          </w:tcPr>
          <w:p w14:paraId="40FBC69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87"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5FEFB1B"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1F409A1"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79646D1E" w14:textId="77777777" w:rsidTr="00EF4C42">
        <w:trPr>
          <w:trHeight w:val="402"/>
        </w:trPr>
        <w:tc>
          <w:tcPr>
            <w:tcW w:w="522" w:type="dxa"/>
            <w:shd w:val="clear" w:color="auto" w:fill="F2F2F2" w:themeFill="background1" w:themeFillShade="F2"/>
            <w:vAlign w:val="center"/>
          </w:tcPr>
          <w:p w14:paraId="5522835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5</w:t>
            </w:r>
          </w:p>
        </w:tc>
        <w:tc>
          <w:tcPr>
            <w:tcW w:w="7655" w:type="dxa"/>
            <w:shd w:val="clear" w:color="auto" w:fill="F2F2F2" w:themeFill="background1" w:themeFillShade="F2"/>
            <w:vAlign w:val="center"/>
          </w:tcPr>
          <w:p w14:paraId="281624E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87"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492B2DE"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AE4DFA4"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2AA5BC96" w14:textId="77777777" w:rsidTr="00EF4C42">
        <w:trPr>
          <w:trHeight w:val="402"/>
        </w:trPr>
        <w:tc>
          <w:tcPr>
            <w:tcW w:w="522" w:type="dxa"/>
            <w:shd w:val="clear" w:color="auto" w:fill="F2F2F2" w:themeFill="background1" w:themeFillShade="F2"/>
            <w:vAlign w:val="center"/>
          </w:tcPr>
          <w:p w14:paraId="1CBB103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6</w:t>
            </w:r>
          </w:p>
        </w:tc>
        <w:tc>
          <w:tcPr>
            <w:tcW w:w="7655" w:type="dxa"/>
            <w:shd w:val="clear" w:color="auto" w:fill="F2F2F2" w:themeFill="background1" w:themeFillShade="F2"/>
            <w:vAlign w:val="center"/>
          </w:tcPr>
          <w:p w14:paraId="4F6A9CD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87"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80FFC8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856F29A"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2DF9770D" w14:textId="77777777" w:rsidTr="00EF4C42">
        <w:trPr>
          <w:trHeight w:val="438"/>
        </w:trPr>
        <w:tc>
          <w:tcPr>
            <w:tcW w:w="522" w:type="dxa"/>
            <w:shd w:val="clear" w:color="auto" w:fill="F2F2F2" w:themeFill="background1" w:themeFillShade="F2"/>
            <w:vAlign w:val="center"/>
          </w:tcPr>
          <w:p w14:paraId="33409AA3"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7</w:t>
            </w:r>
          </w:p>
        </w:tc>
        <w:tc>
          <w:tcPr>
            <w:tcW w:w="7655" w:type="dxa"/>
            <w:shd w:val="clear" w:color="auto" w:fill="F2F2F2" w:themeFill="background1" w:themeFillShade="F2"/>
            <w:vAlign w:val="center"/>
          </w:tcPr>
          <w:p w14:paraId="50793861"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87"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574C0E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B19F5D9"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05A6396C" w14:textId="77777777" w:rsidTr="00EF4C42">
        <w:trPr>
          <w:trHeight w:val="402"/>
        </w:trPr>
        <w:tc>
          <w:tcPr>
            <w:tcW w:w="522" w:type="dxa"/>
            <w:shd w:val="clear" w:color="auto" w:fill="F2F2F2" w:themeFill="background1" w:themeFillShade="F2"/>
            <w:vAlign w:val="center"/>
          </w:tcPr>
          <w:p w14:paraId="5658F2E1"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8</w:t>
            </w:r>
          </w:p>
        </w:tc>
        <w:tc>
          <w:tcPr>
            <w:tcW w:w="7655" w:type="dxa"/>
            <w:shd w:val="clear" w:color="auto" w:fill="F2F2F2" w:themeFill="background1" w:themeFillShade="F2"/>
            <w:vAlign w:val="center"/>
          </w:tcPr>
          <w:p w14:paraId="2D6A94AE"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87"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CD6A31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13C6974"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0ED525B9" w14:textId="77777777" w:rsidTr="00EF4C42">
        <w:trPr>
          <w:trHeight w:val="438"/>
        </w:trPr>
        <w:tc>
          <w:tcPr>
            <w:tcW w:w="522" w:type="dxa"/>
            <w:shd w:val="clear" w:color="auto" w:fill="F2F2F2" w:themeFill="background1" w:themeFillShade="F2"/>
            <w:vAlign w:val="center"/>
          </w:tcPr>
          <w:p w14:paraId="54F5932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9</w:t>
            </w:r>
          </w:p>
        </w:tc>
        <w:tc>
          <w:tcPr>
            <w:tcW w:w="7655" w:type="dxa"/>
            <w:shd w:val="clear" w:color="auto" w:fill="F2F2F2" w:themeFill="background1" w:themeFillShade="F2"/>
            <w:vAlign w:val="center"/>
          </w:tcPr>
          <w:p w14:paraId="6C1AA62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87"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565DB9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FA7437F"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33DC217F" w14:textId="77777777" w:rsidTr="00EF4C42">
        <w:trPr>
          <w:trHeight w:val="402"/>
        </w:trPr>
        <w:tc>
          <w:tcPr>
            <w:tcW w:w="522" w:type="dxa"/>
            <w:shd w:val="clear" w:color="auto" w:fill="F2F2F2" w:themeFill="background1" w:themeFillShade="F2"/>
            <w:vAlign w:val="center"/>
          </w:tcPr>
          <w:p w14:paraId="2214E1B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10</w:t>
            </w:r>
          </w:p>
        </w:tc>
        <w:tc>
          <w:tcPr>
            <w:tcW w:w="7655" w:type="dxa"/>
            <w:shd w:val="clear" w:color="auto" w:fill="F2F2F2" w:themeFill="background1" w:themeFillShade="F2"/>
            <w:vAlign w:val="center"/>
          </w:tcPr>
          <w:p w14:paraId="16248D44" w14:textId="72D28DFA"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r w:rsidR="00B45119" w:rsidRPr="00A42F82">
              <w:rPr>
                <w:rFonts w:ascii="Arial" w:hAnsi="Arial" w:cs="Arial"/>
                <w:sz w:val="22"/>
                <w:szCs w:val="22"/>
              </w:rPr>
              <w:t>mentally</w:t>
            </w:r>
            <w:r w:rsidR="00B45119" w:rsidRPr="00A42F82">
              <w:rPr>
                <w:rFonts w:ascii="Arial" w:hAnsi="Arial" w:cs="Arial"/>
              </w:rPr>
              <w:t>,</w:t>
            </w:r>
            <w:r w:rsidRPr="00A42F82">
              <w:rPr>
                <w:rFonts w:ascii="Arial" w:hAnsi="Arial" w:cs="Arial"/>
                <w:sz w:val="22"/>
                <w:szCs w:val="22"/>
              </w:rPr>
              <w:t xml:space="preserve"> or emotionally harmful / offensive?</w:t>
            </w:r>
          </w:p>
        </w:tc>
        <w:tc>
          <w:tcPr>
            <w:tcW w:w="787"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34C246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B1C32F7"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0DB1742B" w14:textId="77777777" w:rsidTr="00EF4C42">
        <w:trPr>
          <w:trHeight w:val="402"/>
        </w:trPr>
        <w:tc>
          <w:tcPr>
            <w:tcW w:w="522" w:type="dxa"/>
            <w:shd w:val="clear" w:color="auto" w:fill="F2F2F2" w:themeFill="background1" w:themeFillShade="F2"/>
            <w:vAlign w:val="center"/>
          </w:tcPr>
          <w:p w14:paraId="1EFDD10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11</w:t>
            </w:r>
          </w:p>
        </w:tc>
        <w:tc>
          <w:tcPr>
            <w:tcW w:w="7655" w:type="dxa"/>
            <w:shd w:val="clear" w:color="auto" w:fill="F2F2F2" w:themeFill="background1" w:themeFillShade="F2"/>
            <w:vAlign w:val="center"/>
          </w:tcPr>
          <w:p w14:paraId="0A49468D"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87"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824418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1F1A0C4"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674A7E35" w14:textId="77777777" w:rsidTr="00EF4C42">
        <w:trPr>
          <w:trHeight w:val="402"/>
        </w:trPr>
        <w:tc>
          <w:tcPr>
            <w:tcW w:w="522" w:type="dxa"/>
            <w:shd w:val="clear" w:color="auto" w:fill="F2F2F2" w:themeFill="background1" w:themeFillShade="F2"/>
            <w:vAlign w:val="center"/>
          </w:tcPr>
          <w:p w14:paraId="6BC25DDA"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12</w:t>
            </w:r>
          </w:p>
        </w:tc>
        <w:tc>
          <w:tcPr>
            <w:tcW w:w="7655" w:type="dxa"/>
            <w:shd w:val="clear" w:color="auto" w:fill="F2F2F2" w:themeFill="background1" w:themeFillShade="F2"/>
            <w:vAlign w:val="center"/>
          </w:tcPr>
          <w:p w14:paraId="1A9751EF"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87"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A2EFA4B"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744D920"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4719CA7F" w14:textId="77777777" w:rsidTr="00EF4C42">
        <w:trPr>
          <w:trHeight w:val="402"/>
        </w:trPr>
        <w:tc>
          <w:tcPr>
            <w:tcW w:w="522" w:type="dxa"/>
            <w:shd w:val="clear" w:color="auto" w:fill="F2F2F2" w:themeFill="background1" w:themeFillShade="F2"/>
            <w:vAlign w:val="center"/>
          </w:tcPr>
          <w:p w14:paraId="2FD8B27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13</w:t>
            </w:r>
          </w:p>
        </w:tc>
        <w:tc>
          <w:tcPr>
            <w:tcW w:w="7655" w:type="dxa"/>
            <w:shd w:val="clear" w:color="auto" w:fill="F2F2F2" w:themeFill="background1" w:themeFillShade="F2"/>
            <w:vAlign w:val="center"/>
          </w:tcPr>
          <w:p w14:paraId="27423DD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87"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34B421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9323B4C"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5C1DDCF3" w14:textId="77777777" w:rsidTr="00EF4C42">
        <w:trPr>
          <w:trHeight w:val="402"/>
        </w:trPr>
        <w:tc>
          <w:tcPr>
            <w:tcW w:w="522" w:type="dxa"/>
            <w:shd w:val="clear" w:color="auto" w:fill="F2F2F2" w:themeFill="background1" w:themeFillShade="F2"/>
            <w:vAlign w:val="center"/>
          </w:tcPr>
          <w:p w14:paraId="437A359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14</w:t>
            </w:r>
          </w:p>
        </w:tc>
        <w:tc>
          <w:tcPr>
            <w:tcW w:w="7655" w:type="dxa"/>
            <w:shd w:val="clear" w:color="auto" w:fill="F2F2F2" w:themeFill="background1" w:themeFillShade="F2"/>
            <w:vAlign w:val="center"/>
          </w:tcPr>
          <w:p w14:paraId="4266B853" w14:textId="5D7750B1"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r w:rsidR="00B45119" w:rsidRPr="00A42F82">
              <w:rPr>
                <w:rFonts w:ascii="Arial" w:hAnsi="Arial" w:cs="Arial"/>
                <w:sz w:val="22"/>
                <w:szCs w:val="22"/>
              </w:rPr>
              <w:t>agent</w:t>
            </w:r>
            <w:r w:rsidR="00B45119" w:rsidRPr="00A42F82">
              <w:rPr>
                <w:rFonts w:ascii="Arial" w:hAnsi="Arial" w:cs="Arial"/>
              </w:rPr>
              <w:t>,</w:t>
            </w:r>
            <w:r w:rsidRPr="00A42F82">
              <w:rPr>
                <w:rFonts w:ascii="Arial" w:hAnsi="Arial" w:cs="Arial"/>
                <w:sz w:val="22"/>
                <w:szCs w:val="22"/>
              </w:rPr>
              <w:t xml:space="preserve"> or placebo?</w:t>
            </w:r>
          </w:p>
        </w:tc>
        <w:tc>
          <w:tcPr>
            <w:tcW w:w="787"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9BA132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27DB88D"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6DEB3E0C" w14:textId="77777777" w:rsidTr="00EF4C42">
        <w:trPr>
          <w:trHeight w:val="402"/>
        </w:trPr>
        <w:tc>
          <w:tcPr>
            <w:tcW w:w="522" w:type="dxa"/>
            <w:shd w:val="clear" w:color="auto" w:fill="F2F2F2" w:themeFill="background1" w:themeFillShade="F2"/>
            <w:vAlign w:val="center"/>
          </w:tcPr>
          <w:p w14:paraId="00B24D7E"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15</w:t>
            </w:r>
          </w:p>
        </w:tc>
        <w:tc>
          <w:tcPr>
            <w:tcW w:w="7655" w:type="dxa"/>
            <w:shd w:val="clear" w:color="auto" w:fill="F2F2F2" w:themeFill="background1" w:themeFillShade="F2"/>
            <w:vAlign w:val="center"/>
          </w:tcPr>
          <w:p w14:paraId="53538DE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87"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7769F9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CD47723"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11064F6A" w14:textId="77777777" w:rsidTr="00EF4C42">
        <w:trPr>
          <w:trHeight w:val="402"/>
        </w:trPr>
        <w:tc>
          <w:tcPr>
            <w:tcW w:w="522" w:type="dxa"/>
            <w:shd w:val="clear" w:color="auto" w:fill="F2F2F2" w:themeFill="background1" w:themeFillShade="F2"/>
            <w:vAlign w:val="center"/>
          </w:tcPr>
          <w:p w14:paraId="74B8455F"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16</w:t>
            </w:r>
          </w:p>
        </w:tc>
        <w:tc>
          <w:tcPr>
            <w:tcW w:w="7655" w:type="dxa"/>
            <w:shd w:val="clear" w:color="auto" w:fill="F2F2F2" w:themeFill="background1" w:themeFillShade="F2"/>
            <w:vAlign w:val="center"/>
          </w:tcPr>
          <w:p w14:paraId="5C4A46D2"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87"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88BC32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4C97E7D"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61A42409" w14:textId="77777777" w:rsidTr="00EF4C42">
        <w:trPr>
          <w:trHeight w:val="402"/>
        </w:trPr>
        <w:tc>
          <w:tcPr>
            <w:tcW w:w="522" w:type="dxa"/>
            <w:shd w:val="clear" w:color="auto" w:fill="F2F2F2" w:themeFill="background1" w:themeFillShade="F2"/>
            <w:vAlign w:val="center"/>
          </w:tcPr>
          <w:p w14:paraId="3A214C5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17</w:t>
            </w:r>
          </w:p>
        </w:tc>
        <w:tc>
          <w:tcPr>
            <w:tcW w:w="7655" w:type="dxa"/>
            <w:shd w:val="clear" w:color="auto" w:fill="F2F2F2" w:themeFill="background1" w:themeFillShade="F2"/>
            <w:vAlign w:val="center"/>
          </w:tcPr>
          <w:p w14:paraId="2A7B176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87"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F3D83D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5F6A1A6"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7B698F56" w14:textId="77777777" w:rsidTr="00EF4C42">
        <w:trPr>
          <w:trHeight w:val="402"/>
        </w:trPr>
        <w:tc>
          <w:tcPr>
            <w:tcW w:w="522" w:type="dxa"/>
            <w:vAlign w:val="center"/>
          </w:tcPr>
          <w:p w14:paraId="71075917" w14:textId="77777777" w:rsidR="009A62D5" w:rsidRPr="00A42F82" w:rsidRDefault="009A62D5" w:rsidP="00443000">
            <w:pPr>
              <w:autoSpaceDE w:val="0"/>
              <w:autoSpaceDN w:val="0"/>
              <w:adjustRightInd w:val="0"/>
              <w:rPr>
                <w:rFonts w:ascii="Arial" w:hAnsi="Arial" w:cs="Arial"/>
                <w:sz w:val="22"/>
                <w:szCs w:val="22"/>
              </w:rPr>
            </w:pPr>
          </w:p>
        </w:tc>
        <w:tc>
          <w:tcPr>
            <w:tcW w:w="7655" w:type="dxa"/>
            <w:shd w:val="clear" w:color="auto" w:fill="auto"/>
            <w:vAlign w:val="center"/>
          </w:tcPr>
          <w:p w14:paraId="41F1AFCE"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FF253C4" w14:textId="77777777" w:rsidR="009A62D5" w:rsidRPr="00A42F82" w:rsidRDefault="009A62D5" w:rsidP="00443000">
            <w:pPr>
              <w:rPr>
                <w:rFonts w:ascii="Arial" w:hAnsi="Arial" w:cs="Arial"/>
              </w:rPr>
            </w:pPr>
          </w:p>
          <w:p w14:paraId="3E846F8D" w14:textId="77777777" w:rsidR="009A62D5" w:rsidRPr="00A42F82" w:rsidRDefault="009A62D5" w:rsidP="00443000">
            <w:pPr>
              <w:rPr>
                <w:rFonts w:ascii="Arial" w:hAnsi="Arial" w:cs="Arial"/>
              </w:rPr>
            </w:pPr>
          </w:p>
          <w:p w14:paraId="79B85D0B" w14:textId="77777777" w:rsidR="009A62D5" w:rsidRPr="00A42F82" w:rsidRDefault="009A62D5" w:rsidP="00443000">
            <w:pPr>
              <w:rPr>
                <w:rFonts w:ascii="Arial" w:hAnsi="Arial" w:cs="Arial"/>
                <w:sz w:val="22"/>
                <w:szCs w:val="22"/>
              </w:rPr>
            </w:pPr>
          </w:p>
          <w:p w14:paraId="30D6739F"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87" w:type="dxa"/>
            <w:vMerge/>
            <w:shd w:val="clear" w:color="auto" w:fill="BFBFBF" w:themeFill="background1" w:themeFillShade="BF"/>
            <w:vAlign w:val="center"/>
          </w:tcPr>
          <w:p w14:paraId="2E1E61B8" w14:textId="77777777" w:rsidR="009A62D5" w:rsidRPr="00A42F82" w:rsidRDefault="009A62D5" w:rsidP="00443000">
            <w:pPr>
              <w:autoSpaceDE w:val="0"/>
              <w:autoSpaceDN w:val="0"/>
              <w:adjustRightInd w:val="0"/>
              <w:jc w:val="center"/>
              <w:rPr>
                <w:rFonts w:ascii="Arial" w:hAnsi="Arial" w:cs="Arial"/>
                <w:b/>
                <w:bCs/>
                <w:sz w:val="22"/>
                <w:szCs w:val="22"/>
              </w:rPr>
            </w:pPr>
          </w:p>
        </w:tc>
        <w:tc>
          <w:tcPr>
            <w:tcW w:w="759" w:type="dxa"/>
            <w:vMerge/>
            <w:shd w:val="clear" w:color="auto" w:fill="BFBFBF" w:themeFill="background1" w:themeFillShade="BF"/>
            <w:vAlign w:val="center"/>
          </w:tcPr>
          <w:p w14:paraId="5E97AA35" w14:textId="77777777" w:rsidR="009A62D5" w:rsidRPr="00A42F82" w:rsidRDefault="009A62D5" w:rsidP="00443000">
            <w:pPr>
              <w:autoSpaceDE w:val="0"/>
              <w:autoSpaceDN w:val="0"/>
              <w:adjustRightInd w:val="0"/>
              <w:jc w:val="center"/>
              <w:rPr>
                <w:rFonts w:ascii="Arial" w:hAnsi="Arial" w:cs="Arial"/>
                <w:b/>
                <w:bCs/>
                <w:sz w:val="22"/>
                <w:szCs w:val="22"/>
              </w:rPr>
            </w:pPr>
          </w:p>
        </w:tc>
      </w:tr>
    </w:tbl>
    <w:p w14:paraId="1BACDF83" w14:textId="77777777" w:rsidR="009A62D5" w:rsidRPr="00A42F82" w:rsidRDefault="009A62D5" w:rsidP="009A62D5">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2077570" w14:textId="77777777" w:rsidR="009A62D5" w:rsidRPr="00A42F82" w:rsidRDefault="009A62D5" w:rsidP="009A62D5">
      <w:pPr>
        <w:rPr>
          <w:rFonts w:ascii="Arial" w:hAnsi="Arial" w:cs="Arial"/>
          <w:bCs/>
          <w:iCs/>
        </w:rPr>
      </w:pPr>
    </w:p>
    <w:p w14:paraId="03312328" w14:textId="77777777" w:rsidR="009A62D5" w:rsidRPr="00A42F82" w:rsidRDefault="009A62D5" w:rsidP="009A62D5">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F1E645D" w14:textId="77777777" w:rsidR="009A62D5" w:rsidRPr="00A42F82" w:rsidRDefault="009A62D5" w:rsidP="009A62D5">
      <w:pPr>
        <w:rPr>
          <w:rFonts w:ascii="Arial" w:hAnsi="Arial" w:cs="Arial"/>
          <w:bCs/>
          <w:iCs/>
        </w:rPr>
      </w:pPr>
    </w:p>
    <w:p w14:paraId="1BFD0B6C" w14:textId="77777777" w:rsidR="009A62D5" w:rsidRPr="00A42F82" w:rsidRDefault="009A62D5" w:rsidP="009A62D5">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5ABEB3A" w14:textId="77777777" w:rsidR="009A62D5" w:rsidRPr="00A42F82" w:rsidRDefault="009A62D5" w:rsidP="009A62D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F6BE45D" w14:textId="77777777" w:rsidR="009A62D5" w:rsidRPr="00A42F82" w:rsidRDefault="009A62D5" w:rsidP="009A62D5">
      <w:pPr>
        <w:rPr>
          <w:rFonts w:ascii="Arial" w:hAnsi="Arial" w:cs="Arial"/>
          <w:bCs/>
          <w:sz w:val="24"/>
          <w:szCs w:val="24"/>
        </w:rPr>
      </w:pPr>
    </w:p>
    <w:tbl>
      <w:tblPr>
        <w:tblStyle w:val="TableGrid"/>
        <w:tblW w:w="9599" w:type="dxa"/>
        <w:tblLook w:val="04A0" w:firstRow="1" w:lastRow="0" w:firstColumn="1" w:lastColumn="0" w:noHBand="0" w:noVBand="1"/>
      </w:tblPr>
      <w:tblGrid>
        <w:gridCol w:w="516"/>
        <w:gridCol w:w="7548"/>
        <w:gridCol w:w="780"/>
        <w:gridCol w:w="755"/>
      </w:tblGrid>
      <w:tr w:rsidR="009A62D5" w:rsidRPr="00A42F82" w14:paraId="748FA85A" w14:textId="77777777" w:rsidTr="00EF4C42">
        <w:trPr>
          <w:trHeight w:val="500"/>
        </w:trPr>
        <w:tc>
          <w:tcPr>
            <w:tcW w:w="516" w:type="dxa"/>
            <w:shd w:val="clear" w:color="auto" w:fill="F2F2F2" w:themeFill="background1" w:themeFillShade="F2"/>
            <w:vAlign w:val="center"/>
          </w:tcPr>
          <w:p w14:paraId="2924AAE3" w14:textId="77777777" w:rsidR="009A62D5" w:rsidRPr="00A42F82" w:rsidRDefault="009A62D5" w:rsidP="00443000">
            <w:pPr>
              <w:autoSpaceDE w:val="0"/>
              <w:autoSpaceDN w:val="0"/>
              <w:adjustRightInd w:val="0"/>
              <w:jc w:val="center"/>
              <w:rPr>
                <w:rFonts w:ascii="Arial" w:hAnsi="Arial" w:cs="Arial"/>
                <w:b/>
                <w:sz w:val="22"/>
                <w:szCs w:val="22"/>
              </w:rPr>
            </w:pPr>
          </w:p>
        </w:tc>
        <w:tc>
          <w:tcPr>
            <w:tcW w:w="7548" w:type="dxa"/>
            <w:shd w:val="clear" w:color="auto" w:fill="F2F2F2" w:themeFill="background1" w:themeFillShade="F2"/>
          </w:tcPr>
          <w:p w14:paraId="7EBC9DE7" w14:textId="77777777" w:rsidR="009A62D5" w:rsidRPr="00A42F82" w:rsidRDefault="009A62D5" w:rsidP="00443000">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780" w:type="dxa"/>
            <w:shd w:val="clear" w:color="auto" w:fill="F2F2F2" w:themeFill="background1" w:themeFillShade="F2"/>
          </w:tcPr>
          <w:p w14:paraId="2502A626" w14:textId="77777777" w:rsidR="009A62D5" w:rsidRPr="00A42F82" w:rsidRDefault="009A62D5" w:rsidP="00443000">
            <w:pPr>
              <w:autoSpaceDE w:val="0"/>
              <w:autoSpaceDN w:val="0"/>
              <w:adjustRightInd w:val="0"/>
              <w:jc w:val="center"/>
              <w:rPr>
                <w:rFonts w:ascii="Arial" w:hAnsi="Arial" w:cs="Arial"/>
                <w:b/>
                <w:bCs/>
                <w:sz w:val="22"/>
                <w:szCs w:val="22"/>
              </w:rPr>
            </w:pPr>
          </w:p>
          <w:p w14:paraId="71ACC3C3"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5" w:type="dxa"/>
            <w:shd w:val="clear" w:color="auto" w:fill="F2F2F2" w:themeFill="background1" w:themeFillShade="F2"/>
          </w:tcPr>
          <w:p w14:paraId="0BDF0661" w14:textId="77777777" w:rsidR="009A62D5" w:rsidRPr="00A42F82" w:rsidRDefault="009A62D5" w:rsidP="00443000">
            <w:pPr>
              <w:autoSpaceDE w:val="0"/>
              <w:autoSpaceDN w:val="0"/>
              <w:adjustRightInd w:val="0"/>
              <w:jc w:val="center"/>
              <w:rPr>
                <w:rFonts w:ascii="Arial" w:hAnsi="Arial" w:cs="Arial"/>
                <w:b/>
                <w:bCs/>
                <w:sz w:val="22"/>
                <w:szCs w:val="22"/>
              </w:rPr>
            </w:pPr>
          </w:p>
          <w:p w14:paraId="06047881"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62D5" w:rsidRPr="00A42F82" w14:paraId="183F90D1" w14:textId="77777777" w:rsidTr="00EF4C42">
        <w:trPr>
          <w:trHeight w:val="438"/>
        </w:trPr>
        <w:tc>
          <w:tcPr>
            <w:tcW w:w="516" w:type="dxa"/>
            <w:shd w:val="clear" w:color="auto" w:fill="F2F2F2" w:themeFill="background1" w:themeFillShade="F2"/>
            <w:vAlign w:val="center"/>
          </w:tcPr>
          <w:p w14:paraId="463A8D7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548" w:type="dxa"/>
            <w:shd w:val="clear" w:color="auto" w:fill="F2F2F2" w:themeFill="background1" w:themeFillShade="F2"/>
            <w:vAlign w:val="center"/>
          </w:tcPr>
          <w:p w14:paraId="4F50EE8F"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78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EDCBADD"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4F9A51A"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289FFFE2" w14:textId="77777777" w:rsidTr="00EF4C42">
        <w:trPr>
          <w:trHeight w:val="402"/>
        </w:trPr>
        <w:tc>
          <w:tcPr>
            <w:tcW w:w="516" w:type="dxa"/>
            <w:shd w:val="clear" w:color="auto" w:fill="F2F2F2" w:themeFill="background1" w:themeFillShade="F2"/>
            <w:vAlign w:val="center"/>
          </w:tcPr>
          <w:p w14:paraId="59A3688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548" w:type="dxa"/>
            <w:shd w:val="clear" w:color="auto" w:fill="F2F2F2" w:themeFill="background1" w:themeFillShade="F2"/>
            <w:vAlign w:val="center"/>
          </w:tcPr>
          <w:p w14:paraId="6CED211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78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01C1FDD"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1FF425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4D31DD33" w14:textId="77777777" w:rsidTr="00EF4C42">
        <w:trPr>
          <w:trHeight w:val="438"/>
        </w:trPr>
        <w:tc>
          <w:tcPr>
            <w:tcW w:w="516" w:type="dxa"/>
            <w:shd w:val="clear" w:color="auto" w:fill="F2F2F2" w:themeFill="background1" w:themeFillShade="F2"/>
            <w:vAlign w:val="center"/>
          </w:tcPr>
          <w:p w14:paraId="1D284E8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548" w:type="dxa"/>
            <w:shd w:val="clear" w:color="auto" w:fill="F2F2F2" w:themeFill="background1" w:themeFillShade="F2"/>
            <w:vAlign w:val="center"/>
          </w:tcPr>
          <w:p w14:paraId="2E5876B1"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78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2CE374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C2A48A7"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66663D6E" w14:textId="77777777" w:rsidTr="00EF4C42">
        <w:trPr>
          <w:trHeight w:val="402"/>
        </w:trPr>
        <w:tc>
          <w:tcPr>
            <w:tcW w:w="516" w:type="dxa"/>
            <w:shd w:val="clear" w:color="auto" w:fill="F2F2F2" w:themeFill="background1" w:themeFillShade="F2"/>
            <w:vAlign w:val="center"/>
          </w:tcPr>
          <w:p w14:paraId="0CFFBFA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548" w:type="dxa"/>
            <w:shd w:val="clear" w:color="auto" w:fill="F2F2F2" w:themeFill="background1" w:themeFillShade="F2"/>
            <w:vAlign w:val="center"/>
          </w:tcPr>
          <w:p w14:paraId="4A68202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78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7A5E0F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1B34B8D"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5A0A0C63" w14:textId="77777777" w:rsidTr="00EF4C42">
        <w:trPr>
          <w:trHeight w:val="402"/>
        </w:trPr>
        <w:tc>
          <w:tcPr>
            <w:tcW w:w="516" w:type="dxa"/>
            <w:shd w:val="clear" w:color="auto" w:fill="F2F2F2" w:themeFill="background1" w:themeFillShade="F2"/>
            <w:vAlign w:val="center"/>
          </w:tcPr>
          <w:p w14:paraId="7B4FA3A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548" w:type="dxa"/>
            <w:shd w:val="clear" w:color="auto" w:fill="F2F2F2" w:themeFill="background1" w:themeFillShade="F2"/>
            <w:vAlign w:val="center"/>
          </w:tcPr>
          <w:p w14:paraId="3946908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78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322F72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F71C11B"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49544A85" w14:textId="77777777" w:rsidTr="00EF4C42">
        <w:trPr>
          <w:trHeight w:val="438"/>
        </w:trPr>
        <w:tc>
          <w:tcPr>
            <w:tcW w:w="516" w:type="dxa"/>
            <w:shd w:val="clear" w:color="auto" w:fill="F2F2F2" w:themeFill="background1" w:themeFillShade="F2"/>
            <w:vAlign w:val="center"/>
          </w:tcPr>
          <w:p w14:paraId="4E8A1B2A"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548" w:type="dxa"/>
            <w:shd w:val="clear" w:color="auto" w:fill="F2F2F2" w:themeFill="background1" w:themeFillShade="F2"/>
            <w:vAlign w:val="center"/>
          </w:tcPr>
          <w:p w14:paraId="2340F50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78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E03B33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EFEA031"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6FE525B8" w14:textId="77777777" w:rsidTr="00EF4C42">
        <w:trPr>
          <w:trHeight w:val="402"/>
        </w:trPr>
        <w:tc>
          <w:tcPr>
            <w:tcW w:w="516" w:type="dxa"/>
            <w:shd w:val="clear" w:color="auto" w:fill="F2F2F2" w:themeFill="background1" w:themeFillShade="F2"/>
            <w:vAlign w:val="center"/>
          </w:tcPr>
          <w:p w14:paraId="41BBBE8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548" w:type="dxa"/>
            <w:shd w:val="clear" w:color="auto" w:fill="F2F2F2" w:themeFill="background1" w:themeFillShade="F2"/>
            <w:vAlign w:val="center"/>
          </w:tcPr>
          <w:p w14:paraId="5A896F06"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78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575308A"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BD40588"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29A20BED" w14:textId="77777777" w:rsidTr="00EF4C42">
        <w:trPr>
          <w:trHeight w:val="402"/>
        </w:trPr>
        <w:tc>
          <w:tcPr>
            <w:tcW w:w="516" w:type="dxa"/>
            <w:shd w:val="clear" w:color="auto" w:fill="F2F2F2" w:themeFill="background1" w:themeFillShade="F2"/>
            <w:vAlign w:val="center"/>
          </w:tcPr>
          <w:p w14:paraId="44E4F29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548" w:type="dxa"/>
            <w:shd w:val="clear" w:color="auto" w:fill="F2F2F2" w:themeFill="background1" w:themeFillShade="F2"/>
            <w:vAlign w:val="center"/>
          </w:tcPr>
          <w:p w14:paraId="1E3B5051"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78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484F58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BCB845F"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1684EE48" w14:textId="77777777" w:rsidTr="00EF4C42">
        <w:trPr>
          <w:trHeight w:val="402"/>
        </w:trPr>
        <w:tc>
          <w:tcPr>
            <w:tcW w:w="516" w:type="dxa"/>
            <w:shd w:val="clear" w:color="auto" w:fill="F2F2F2" w:themeFill="background1" w:themeFillShade="F2"/>
            <w:vAlign w:val="center"/>
          </w:tcPr>
          <w:p w14:paraId="48B04DA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548" w:type="dxa"/>
            <w:shd w:val="clear" w:color="auto" w:fill="F2F2F2" w:themeFill="background1" w:themeFillShade="F2"/>
            <w:vAlign w:val="center"/>
          </w:tcPr>
          <w:p w14:paraId="2E9FCF3E"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3DE539E" w14:textId="77777777" w:rsidR="009A62D5" w:rsidRPr="00A42F82" w:rsidRDefault="009A62D5" w:rsidP="00443000">
            <w:pPr>
              <w:autoSpaceDE w:val="0"/>
              <w:autoSpaceDN w:val="0"/>
              <w:adjustRightInd w:val="0"/>
              <w:rPr>
                <w:rFonts w:ascii="Arial" w:hAnsi="Arial" w:cs="Arial"/>
                <w:sz w:val="22"/>
                <w:szCs w:val="22"/>
              </w:rPr>
            </w:pPr>
          </w:p>
        </w:tc>
        <w:tc>
          <w:tcPr>
            <w:tcW w:w="78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33AA2E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5"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B891F5C"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1806528A" w14:textId="77777777" w:rsidTr="00EF4C42">
        <w:trPr>
          <w:trHeight w:val="402"/>
        </w:trPr>
        <w:tc>
          <w:tcPr>
            <w:tcW w:w="516" w:type="dxa"/>
            <w:vAlign w:val="center"/>
          </w:tcPr>
          <w:p w14:paraId="04B5FC2E" w14:textId="77777777" w:rsidR="009A62D5" w:rsidRPr="00A42F82" w:rsidRDefault="009A62D5" w:rsidP="00443000">
            <w:pPr>
              <w:autoSpaceDE w:val="0"/>
              <w:autoSpaceDN w:val="0"/>
              <w:adjustRightInd w:val="0"/>
              <w:jc w:val="center"/>
              <w:rPr>
                <w:rFonts w:ascii="Arial" w:hAnsi="Arial" w:cs="Arial"/>
                <w:sz w:val="22"/>
                <w:szCs w:val="22"/>
              </w:rPr>
            </w:pPr>
          </w:p>
        </w:tc>
        <w:tc>
          <w:tcPr>
            <w:tcW w:w="7548" w:type="dxa"/>
            <w:shd w:val="clear" w:color="auto" w:fill="auto"/>
            <w:vAlign w:val="center"/>
          </w:tcPr>
          <w:p w14:paraId="549810C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8C8989A" w14:textId="77777777" w:rsidR="009A62D5" w:rsidRPr="00A42F82" w:rsidRDefault="009A62D5" w:rsidP="00443000">
            <w:pPr>
              <w:rPr>
                <w:rFonts w:ascii="Arial" w:hAnsi="Arial" w:cs="Arial"/>
              </w:rPr>
            </w:pPr>
          </w:p>
          <w:p w14:paraId="729344E0" w14:textId="77777777" w:rsidR="009A62D5" w:rsidRPr="00A42F82" w:rsidRDefault="009A62D5" w:rsidP="00443000">
            <w:pPr>
              <w:rPr>
                <w:rFonts w:ascii="Arial" w:hAnsi="Arial" w:cs="Arial"/>
              </w:rPr>
            </w:pPr>
          </w:p>
          <w:p w14:paraId="16C64C06" w14:textId="77777777" w:rsidR="009A62D5" w:rsidRPr="00A42F82" w:rsidRDefault="009A62D5" w:rsidP="00443000">
            <w:pPr>
              <w:rPr>
                <w:rFonts w:ascii="Arial" w:hAnsi="Arial" w:cs="Arial"/>
                <w:sz w:val="22"/>
                <w:szCs w:val="22"/>
              </w:rPr>
            </w:pPr>
          </w:p>
          <w:p w14:paraId="505F456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780" w:type="dxa"/>
            <w:vMerge/>
            <w:shd w:val="clear" w:color="auto" w:fill="BFBFBF" w:themeFill="background1" w:themeFillShade="BF"/>
            <w:vAlign w:val="center"/>
          </w:tcPr>
          <w:p w14:paraId="71F5E48B" w14:textId="77777777" w:rsidR="009A62D5" w:rsidRPr="00A42F82" w:rsidRDefault="009A62D5" w:rsidP="00443000">
            <w:pPr>
              <w:autoSpaceDE w:val="0"/>
              <w:autoSpaceDN w:val="0"/>
              <w:adjustRightInd w:val="0"/>
              <w:jc w:val="center"/>
              <w:rPr>
                <w:rFonts w:ascii="Arial" w:hAnsi="Arial" w:cs="Arial"/>
                <w:b/>
                <w:bCs/>
                <w:sz w:val="22"/>
                <w:szCs w:val="22"/>
              </w:rPr>
            </w:pPr>
          </w:p>
        </w:tc>
        <w:tc>
          <w:tcPr>
            <w:tcW w:w="755" w:type="dxa"/>
            <w:vMerge/>
            <w:shd w:val="clear" w:color="auto" w:fill="BFBFBF" w:themeFill="background1" w:themeFillShade="BF"/>
            <w:vAlign w:val="center"/>
          </w:tcPr>
          <w:p w14:paraId="014D92D3" w14:textId="77777777" w:rsidR="009A62D5" w:rsidRPr="00A42F82" w:rsidRDefault="009A62D5" w:rsidP="00443000">
            <w:pPr>
              <w:autoSpaceDE w:val="0"/>
              <w:autoSpaceDN w:val="0"/>
              <w:adjustRightInd w:val="0"/>
              <w:jc w:val="center"/>
              <w:rPr>
                <w:rFonts w:ascii="Arial" w:hAnsi="Arial" w:cs="Arial"/>
                <w:b/>
                <w:bCs/>
                <w:sz w:val="22"/>
                <w:szCs w:val="22"/>
              </w:rPr>
            </w:pPr>
          </w:p>
        </w:tc>
      </w:tr>
    </w:tbl>
    <w:p w14:paraId="45994037" w14:textId="77777777" w:rsidR="009A62D5" w:rsidRPr="00A42F82" w:rsidRDefault="009A62D5" w:rsidP="009A62D5">
      <w:pPr>
        <w:rPr>
          <w:rFonts w:ascii="Arial" w:hAnsi="Arial" w:cs="Arial"/>
          <w:bCs/>
          <w:sz w:val="24"/>
          <w:szCs w:val="24"/>
        </w:rPr>
      </w:pPr>
    </w:p>
    <w:tbl>
      <w:tblPr>
        <w:tblStyle w:val="TableGrid"/>
        <w:tblW w:w="9611" w:type="dxa"/>
        <w:tblLook w:val="04A0" w:firstRow="1" w:lastRow="0" w:firstColumn="1" w:lastColumn="0" w:noHBand="0" w:noVBand="1"/>
      </w:tblPr>
      <w:tblGrid>
        <w:gridCol w:w="516"/>
        <w:gridCol w:w="2994"/>
        <w:gridCol w:w="6101"/>
      </w:tblGrid>
      <w:tr w:rsidR="009A62D5" w:rsidRPr="00A42F82" w14:paraId="0499539B" w14:textId="77777777" w:rsidTr="00EF4C42">
        <w:trPr>
          <w:trHeight w:val="403"/>
        </w:trPr>
        <w:tc>
          <w:tcPr>
            <w:tcW w:w="516" w:type="dxa"/>
            <w:tcBorders>
              <w:bottom w:val="single" w:sz="4" w:space="0" w:color="auto"/>
            </w:tcBorders>
            <w:shd w:val="clear" w:color="auto" w:fill="F2F2F2" w:themeFill="background1" w:themeFillShade="F2"/>
          </w:tcPr>
          <w:p w14:paraId="23415948" w14:textId="77777777" w:rsidR="009A62D5" w:rsidRPr="00A42F82" w:rsidRDefault="009A62D5" w:rsidP="00443000">
            <w:pPr>
              <w:rPr>
                <w:rFonts w:ascii="Arial" w:hAnsi="Arial" w:cs="Arial"/>
                <w:bCs/>
                <w:sz w:val="22"/>
                <w:szCs w:val="22"/>
              </w:rPr>
            </w:pPr>
          </w:p>
        </w:tc>
        <w:tc>
          <w:tcPr>
            <w:tcW w:w="9095" w:type="dxa"/>
            <w:gridSpan w:val="2"/>
            <w:tcBorders>
              <w:bottom w:val="single" w:sz="4" w:space="0" w:color="auto"/>
            </w:tcBorders>
            <w:shd w:val="clear" w:color="auto" w:fill="F2F2F2" w:themeFill="background1" w:themeFillShade="F2"/>
            <w:vAlign w:val="center"/>
          </w:tcPr>
          <w:p w14:paraId="1D0AF27B" w14:textId="77777777" w:rsidR="009A62D5" w:rsidRPr="00A42F82" w:rsidRDefault="009A62D5" w:rsidP="00443000">
            <w:pPr>
              <w:rPr>
                <w:rFonts w:ascii="Arial" w:hAnsi="Arial" w:cs="Arial"/>
                <w:b/>
                <w:sz w:val="22"/>
                <w:szCs w:val="22"/>
              </w:rPr>
            </w:pPr>
            <w:r w:rsidRPr="00A42F82">
              <w:rPr>
                <w:rFonts w:ascii="Arial" w:hAnsi="Arial" w:cs="Arial"/>
                <w:b/>
                <w:sz w:val="22"/>
                <w:szCs w:val="22"/>
              </w:rPr>
              <w:t>Participant numbers and source</w:t>
            </w:r>
          </w:p>
          <w:p w14:paraId="48050B8F"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A62D5" w:rsidRPr="00A42F82" w14:paraId="7E7238E3" w14:textId="77777777" w:rsidTr="00EF4C42">
        <w:trPr>
          <w:trHeight w:val="403"/>
        </w:trPr>
        <w:tc>
          <w:tcPr>
            <w:tcW w:w="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90EF2" w14:textId="77777777" w:rsidR="009A62D5" w:rsidRPr="00A42F82" w:rsidRDefault="009A62D5" w:rsidP="00443000">
            <w:pPr>
              <w:jc w:val="center"/>
              <w:rPr>
                <w:rFonts w:ascii="Arial" w:hAnsi="Arial" w:cs="Arial"/>
                <w:sz w:val="22"/>
                <w:szCs w:val="22"/>
              </w:rPr>
            </w:pPr>
            <w:r w:rsidRPr="00A42F82">
              <w:rPr>
                <w:rFonts w:ascii="Arial" w:hAnsi="Arial" w:cs="Arial"/>
                <w:sz w:val="22"/>
                <w:szCs w:val="22"/>
              </w:rPr>
              <w:t>10</w:t>
            </w:r>
          </w:p>
        </w:tc>
        <w:tc>
          <w:tcPr>
            <w:tcW w:w="29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EFEC8" w14:textId="77777777" w:rsidR="009A62D5" w:rsidRPr="00A42F82" w:rsidRDefault="009A62D5" w:rsidP="00443000">
            <w:pPr>
              <w:rPr>
                <w:rFonts w:ascii="Arial" w:hAnsi="Arial" w:cs="Arial"/>
                <w:sz w:val="22"/>
                <w:szCs w:val="22"/>
              </w:rPr>
            </w:pPr>
            <w:r w:rsidRPr="00A42F82">
              <w:rPr>
                <w:rFonts w:ascii="Arial" w:hAnsi="Arial" w:cs="Arial"/>
                <w:sz w:val="22"/>
                <w:szCs w:val="22"/>
              </w:rPr>
              <w:t>How many participants are expected?</w:t>
            </w:r>
          </w:p>
          <w:p w14:paraId="30F10038" w14:textId="77777777" w:rsidR="009A62D5" w:rsidRPr="00A42F82" w:rsidRDefault="009A62D5" w:rsidP="00443000">
            <w:pPr>
              <w:rPr>
                <w:rFonts w:ascii="Arial" w:hAnsi="Arial" w:cs="Arial"/>
                <w:sz w:val="22"/>
                <w:szCs w:val="22"/>
              </w:rPr>
            </w:pPr>
          </w:p>
        </w:tc>
        <w:tc>
          <w:tcPr>
            <w:tcW w:w="6100" w:type="dxa"/>
            <w:tcBorders>
              <w:top w:val="single" w:sz="4" w:space="0" w:color="auto"/>
              <w:left w:val="single" w:sz="4" w:space="0" w:color="auto"/>
              <w:bottom w:val="single" w:sz="4" w:space="0" w:color="auto"/>
              <w:right w:val="single" w:sz="4" w:space="0" w:color="auto"/>
            </w:tcBorders>
            <w:vAlign w:val="center"/>
          </w:tcPr>
          <w:p w14:paraId="28A23BB6" w14:textId="77777777" w:rsidR="009A62D5" w:rsidRPr="00A42F82" w:rsidRDefault="009A62D5" w:rsidP="00443000">
            <w:pPr>
              <w:rPr>
                <w:rFonts w:ascii="Arial" w:hAnsi="Arial" w:cs="Arial"/>
                <w:sz w:val="22"/>
                <w:szCs w:val="22"/>
              </w:rPr>
            </w:pPr>
          </w:p>
          <w:p w14:paraId="72D98703" w14:textId="77777777" w:rsidR="009A62D5" w:rsidRPr="00A42F82" w:rsidRDefault="009A62D5" w:rsidP="00443000">
            <w:pPr>
              <w:rPr>
                <w:rFonts w:ascii="Arial" w:hAnsi="Arial" w:cs="Arial"/>
                <w:sz w:val="22"/>
                <w:szCs w:val="22"/>
              </w:rPr>
            </w:pPr>
            <w:r>
              <w:rPr>
                <w:rFonts w:ascii="Arial" w:hAnsi="Arial" w:cs="Arial"/>
                <w:sz w:val="22"/>
                <w:szCs w:val="22"/>
              </w:rPr>
              <w:t>20 to 30</w:t>
            </w:r>
          </w:p>
          <w:p w14:paraId="1E1D6C63" w14:textId="77777777" w:rsidR="009A62D5" w:rsidRPr="00A42F82" w:rsidRDefault="009A62D5" w:rsidP="00443000">
            <w:pPr>
              <w:rPr>
                <w:rFonts w:ascii="Arial" w:hAnsi="Arial" w:cs="Arial"/>
                <w:sz w:val="22"/>
                <w:szCs w:val="22"/>
              </w:rPr>
            </w:pPr>
          </w:p>
          <w:p w14:paraId="69D3D3D3" w14:textId="77777777" w:rsidR="009A62D5" w:rsidRPr="00A42F82" w:rsidRDefault="009A62D5" w:rsidP="00443000">
            <w:pPr>
              <w:rPr>
                <w:rFonts w:ascii="Arial" w:hAnsi="Arial" w:cs="Arial"/>
                <w:b/>
                <w:sz w:val="22"/>
                <w:szCs w:val="22"/>
              </w:rPr>
            </w:pPr>
            <w:r w:rsidRPr="00A42F82">
              <w:rPr>
                <w:rFonts w:ascii="Arial" w:hAnsi="Arial" w:cs="Arial"/>
                <w:i/>
                <w:color w:val="808080"/>
                <w:sz w:val="18"/>
                <w:szCs w:val="18"/>
              </w:rPr>
              <w:t>(this box should expand as you type)</w:t>
            </w:r>
          </w:p>
        </w:tc>
      </w:tr>
      <w:tr w:rsidR="009A62D5" w:rsidRPr="00A42F82" w14:paraId="67F97CF3" w14:textId="77777777" w:rsidTr="00EF4C42">
        <w:trPr>
          <w:trHeight w:val="403"/>
        </w:trPr>
        <w:tc>
          <w:tcPr>
            <w:tcW w:w="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D6A9A" w14:textId="77777777" w:rsidR="009A62D5" w:rsidRPr="00A42F82" w:rsidRDefault="009A62D5" w:rsidP="00443000">
            <w:pPr>
              <w:jc w:val="center"/>
              <w:rPr>
                <w:rFonts w:ascii="Arial" w:hAnsi="Arial" w:cs="Arial"/>
                <w:sz w:val="22"/>
                <w:szCs w:val="22"/>
              </w:rPr>
            </w:pPr>
            <w:r w:rsidRPr="00A42F82">
              <w:rPr>
                <w:rFonts w:ascii="Arial" w:hAnsi="Arial" w:cs="Arial"/>
                <w:sz w:val="22"/>
                <w:szCs w:val="22"/>
              </w:rPr>
              <w:t>11</w:t>
            </w:r>
          </w:p>
        </w:tc>
        <w:tc>
          <w:tcPr>
            <w:tcW w:w="29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F85D0" w14:textId="77777777" w:rsidR="009A62D5" w:rsidRPr="00A42F82" w:rsidRDefault="009A62D5" w:rsidP="00443000">
            <w:pPr>
              <w:rPr>
                <w:rFonts w:ascii="Arial" w:hAnsi="Arial" w:cs="Arial"/>
                <w:sz w:val="22"/>
                <w:szCs w:val="22"/>
              </w:rPr>
            </w:pPr>
            <w:r w:rsidRPr="00A42F82">
              <w:rPr>
                <w:rFonts w:ascii="Arial" w:hAnsi="Arial" w:cs="Arial"/>
                <w:sz w:val="22"/>
                <w:szCs w:val="22"/>
              </w:rPr>
              <w:t>Who will the participants be?</w:t>
            </w:r>
          </w:p>
          <w:p w14:paraId="31ED5DBF" w14:textId="77777777" w:rsidR="009A62D5" w:rsidRPr="00A42F82" w:rsidRDefault="009A62D5" w:rsidP="00443000">
            <w:pPr>
              <w:rPr>
                <w:rFonts w:ascii="Arial" w:hAnsi="Arial" w:cs="Arial"/>
                <w:sz w:val="22"/>
                <w:szCs w:val="22"/>
              </w:rPr>
            </w:pPr>
          </w:p>
        </w:tc>
        <w:tc>
          <w:tcPr>
            <w:tcW w:w="6100" w:type="dxa"/>
            <w:tcBorders>
              <w:top w:val="single" w:sz="4" w:space="0" w:color="auto"/>
              <w:left w:val="single" w:sz="4" w:space="0" w:color="auto"/>
              <w:bottom w:val="single" w:sz="4" w:space="0" w:color="auto"/>
              <w:right w:val="single" w:sz="4" w:space="0" w:color="auto"/>
            </w:tcBorders>
            <w:vAlign w:val="center"/>
          </w:tcPr>
          <w:p w14:paraId="7A32326A" w14:textId="77777777" w:rsidR="009A62D5" w:rsidRPr="00A42F82" w:rsidRDefault="009A62D5" w:rsidP="00443000">
            <w:pPr>
              <w:rPr>
                <w:rFonts w:ascii="Arial" w:hAnsi="Arial" w:cs="Arial"/>
                <w:sz w:val="22"/>
                <w:szCs w:val="22"/>
              </w:rPr>
            </w:pPr>
          </w:p>
          <w:p w14:paraId="72C4F807" w14:textId="77777777" w:rsidR="009A62D5" w:rsidRPr="00A42F82" w:rsidRDefault="009A62D5" w:rsidP="00443000">
            <w:pPr>
              <w:rPr>
                <w:rFonts w:ascii="Arial" w:hAnsi="Arial" w:cs="Arial"/>
                <w:sz w:val="22"/>
                <w:szCs w:val="22"/>
              </w:rPr>
            </w:pPr>
            <w:r>
              <w:rPr>
                <w:rFonts w:ascii="Arial" w:hAnsi="Arial" w:cs="Arial"/>
                <w:sz w:val="22"/>
                <w:szCs w:val="22"/>
              </w:rPr>
              <w:t>Servicing officers within the ‘Roads Policing Specialist Operations’ Department in Gwent Police.</w:t>
            </w:r>
          </w:p>
          <w:p w14:paraId="096C1790" w14:textId="77777777" w:rsidR="009A62D5" w:rsidRPr="00A42F82" w:rsidRDefault="009A62D5" w:rsidP="00443000">
            <w:pPr>
              <w:rPr>
                <w:rFonts w:ascii="Arial" w:hAnsi="Arial" w:cs="Arial"/>
                <w:sz w:val="22"/>
                <w:szCs w:val="22"/>
              </w:rPr>
            </w:pPr>
          </w:p>
          <w:p w14:paraId="12D09BE6" w14:textId="77777777" w:rsidR="009A62D5" w:rsidRPr="00A42F82" w:rsidRDefault="009A62D5" w:rsidP="0044300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A62D5" w:rsidRPr="00A42F82" w14:paraId="1637D120" w14:textId="77777777" w:rsidTr="00EF4C42">
        <w:trPr>
          <w:trHeight w:val="403"/>
        </w:trPr>
        <w:tc>
          <w:tcPr>
            <w:tcW w:w="516" w:type="dxa"/>
            <w:tcBorders>
              <w:top w:val="single" w:sz="4" w:space="0" w:color="auto"/>
            </w:tcBorders>
            <w:shd w:val="clear" w:color="auto" w:fill="F2F2F2" w:themeFill="background1" w:themeFillShade="F2"/>
            <w:vAlign w:val="center"/>
          </w:tcPr>
          <w:p w14:paraId="693B7188" w14:textId="77777777" w:rsidR="009A62D5" w:rsidRPr="00A42F82" w:rsidRDefault="009A62D5" w:rsidP="00443000">
            <w:pPr>
              <w:jc w:val="center"/>
              <w:rPr>
                <w:rFonts w:ascii="Arial" w:hAnsi="Arial" w:cs="Arial"/>
                <w:sz w:val="22"/>
                <w:szCs w:val="22"/>
              </w:rPr>
            </w:pPr>
            <w:r w:rsidRPr="00A42F82">
              <w:rPr>
                <w:rFonts w:ascii="Arial" w:hAnsi="Arial" w:cs="Arial"/>
                <w:sz w:val="22"/>
                <w:szCs w:val="22"/>
              </w:rPr>
              <w:t>12</w:t>
            </w:r>
          </w:p>
        </w:tc>
        <w:tc>
          <w:tcPr>
            <w:tcW w:w="2994" w:type="dxa"/>
            <w:tcBorders>
              <w:top w:val="single" w:sz="4" w:space="0" w:color="auto"/>
            </w:tcBorders>
            <w:shd w:val="clear" w:color="auto" w:fill="F2F2F2" w:themeFill="background1" w:themeFillShade="F2"/>
            <w:vAlign w:val="center"/>
          </w:tcPr>
          <w:p w14:paraId="287F66E5" w14:textId="77777777" w:rsidR="009A62D5" w:rsidRPr="00A42F82" w:rsidRDefault="009A62D5" w:rsidP="00443000">
            <w:pPr>
              <w:rPr>
                <w:rFonts w:ascii="Arial" w:hAnsi="Arial" w:cs="Arial"/>
                <w:sz w:val="22"/>
                <w:szCs w:val="22"/>
              </w:rPr>
            </w:pPr>
            <w:r w:rsidRPr="00A42F82">
              <w:rPr>
                <w:rFonts w:ascii="Arial" w:hAnsi="Arial" w:cs="Arial"/>
                <w:sz w:val="22"/>
                <w:szCs w:val="22"/>
              </w:rPr>
              <w:t>How will you identify the participants?</w:t>
            </w:r>
          </w:p>
        </w:tc>
        <w:tc>
          <w:tcPr>
            <w:tcW w:w="6100" w:type="dxa"/>
            <w:tcBorders>
              <w:top w:val="single" w:sz="4" w:space="0" w:color="auto"/>
            </w:tcBorders>
            <w:vAlign w:val="center"/>
          </w:tcPr>
          <w:p w14:paraId="3A9B15AA" w14:textId="77777777" w:rsidR="009A62D5" w:rsidRPr="00A42F82" w:rsidRDefault="009A62D5" w:rsidP="00443000">
            <w:pPr>
              <w:rPr>
                <w:rFonts w:ascii="Arial" w:hAnsi="Arial" w:cs="Arial"/>
                <w:sz w:val="22"/>
                <w:szCs w:val="22"/>
              </w:rPr>
            </w:pPr>
          </w:p>
          <w:p w14:paraId="6A9AF69E" w14:textId="77777777" w:rsidR="009A62D5" w:rsidRDefault="009A62D5" w:rsidP="00443000">
            <w:pPr>
              <w:rPr>
                <w:rFonts w:ascii="Arial" w:hAnsi="Arial" w:cs="Arial"/>
                <w:sz w:val="22"/>
                <w:szCs w:val="22"/>
              </w:rPr>
            </w:pPr>
            <w:r>
              <w:rPr>
                <w:rFonts w:ascii="Arial" w:hAnsi="Arial" w:cs="Arial"/>
                <w:sz w:val="22"/>
                <w:szCs w:val="22"/>
              </w:rPr>
              <w:t xml:space="preserve">An email sent out to the sergeants within each shift of the ‘Roads Policing Specialist Operations’ department in order for them to disseminate the anonymous surveys out to their shifts to complete. </w:t>
            </w:r>
          </w:p>
          <w:p w14:paraId="55F3FFC3" w14:textId="77777777" w:rsidR="009A62D5" w:rsidRDefault="009A62D5" w:rsidP="00443000">
            <w:pPr>
              <w:rPr>
                <w:rFonts w:ascii="Arial" w:hAnsi="Arial" w:cs="Arial"/>
                <w:sz w:val="22"/>
                <w:szCs w:val="22"/>
              </w:rPr>
            </w:pPr>
          </w:p>
          <w:p w14:paraId="0CA7B90E" w14:textId="77777777" w:rsidR="009A62D5" w:rsidRPr="00A42F82" w:rsidRDefault="009A62D5" w:rsidP="00443000">
            <w:pPr>
              <w:rPr>
                <w:rFonts w:ascii="Arial" w:hAnsi="Arial" w:cs="Arial"/>
                <w:sz w:val="22"/>
                <w:szCs w:val="22"/>
              </w:rPr>
            </w:pPr>
            <w:r>
              <w:rPr>
                <w:rFonts w:ascii="Arial" w:hAnsi="Arial" w:cs="Arial"/>
                <w:sz w:val="22"/>
                <w:szCs w:val="22"/>
              </w:rPr>
              <w:t>There will be no requirement for identification from the officers upon completing the survey.</w:t>
            </w:r>
          </w:p>
          <w:p w14:paraId="19730011" w14:textId="77777777" w:rsidR="009A62D5" w:rsidRPr="00A42F82" w:rsidRDefault="009A62D5" w:rsidP="00443000">
            <w:pPr>
              <w:rPr>
                <w:rFonts w:ascii="Arial" w:hAnsi="Arial" w:cs="Arial"/>
                <w:sz w:val="22"/>
                <w:szCs w:val="22"/>
              </w:rPr>
            </w:pPr>
          </w:p>
          <w:p w14:paraId="6BD64592" w14:textId="77777777" w:rsidR="009A62D5" w:rsidRPr="00A42F82" w:rsidRDefault="009A62D5" w:rsidP="0044300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65E7F6E" w14:textId="77777777" w:rsidR="009A62D5" w:rsidRPr="00A42F82" w:rsidRDefault="009A62D5" w:rsidP="009A62D5">
      <w:pPr>
        <w:rPr>
          <w:rFonts w:ascii="Arial" w:hAnsi="Arial" w:cs="Arial"/>
          <w:bCs/>
          <w:sz w:val="24"/>
          <w:szCs w:val="24"/>
        </w:rPr>
      </w:pPr>
    </w:p>
    <w:p w14:paraId="224B91C1" w14:textId="77777777" w:rsidR="009A62D5" w:rsidRPr="00A42F82" w:rsidRDefault="009A62D5" w:rsidP="009A62D5">
      <w:pPr>
        <w:rPr>
          <w:rFonts w:ascii="Arial" w:hAnsi="Arial" w:cs="Arial"/>
        </w:rPr>
      </w:pPr>
    </w:p>
    <w:tbl>
      <w:tblPr>
        <w:tblStyle w:val="TableGrid"/>
        <w:tblW w:w="9621" w:type="dxa"/>
        <w:tblLook w:val="04A0" w:firstRow="1" w:lastRow="0" w:firstColumn="1" w:lastColumn="0" w:noHBand="0" w:noVBand="1"/>
      </w:tblPr>
      <w:tblGrid>
        <w:gridCol w:w="515"/>
        <w:gridCol w:w="6504"/>
        <w:gridCol w:w="910"/>
        <w:gridCol w:w="780"/>
        <w:gridCol w:w="912"/>
      </w:tblGrid>
      <w:tr w:rsidR="009A62D5" w:rsidRPr="00A42F82" w14:paraId="308AA007" w14:textId="77777777" w:rsidTr="00EF4C42">
        <w:trPr>
          <w:trHeight w:val="438"/>
        </w:trPr>
        <w:tc>
          <w:tcPr>
            <w:tcW w:w="515" w:type="dxa"/>
            <w:shd w:val="clear" w:color="auto" w:fill="F2F2F2" w:themeFill="background1" w:themeFillShade="F2"/>
            <w:vAlign w:val="center"/>
          </w:tcPr>
          <w:p w14:paraId="48235714" w14:textId="77777777" w:rsidR="009A62D5" w:rsidRPr="00A42F82" w:rsidRDefault="009A62D5" w:rsidP="00443000">
            <w:pPr>
              <w:autoSpaceDE w:val="0"/>
              <w:autoSpaceDN w:val="0"/>
              <w:adjustRightInd w:val="0"/>
              <w:jc w:val="center"/>
              <w:rPr>
                <w:rFonts w:ascii="Arial" w:hAnsi="Arial" w:cs="Arial"/>
                <w:bCs/>
                <w:sz w:val="22"/>
                <w:szCs w:val="22"/>
              </w:rPr>
            </w:pPr>
          </w:p>
        </w:tc>
        <w:tc>
          <w:tcPr>
            <w:tcW w:w="6504" w:type="dxa"/>
            <w:shd w:val="clear" w:color="auto" w:fill="F2F2F2" w:themeFill="background1" w:themeFillShade="F2"/>
          </w:tcPr>
          <w:p w14:paraId="0ED07C6D" w14:textId="77777777" w:rsidR="009A62D5" w:rsidRPr="00A42F82" w:rsidRDefault="009A62D5" w:rsidP="00443000">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10" w:type="dxa"/>
            <w:shd w:val="clear" w:color="auto" w:fill="F2F2F2" w:themeFill="background1" w:themeFillShade="F2"/>
            <w:vAlign w:val="bottom"/>
          </w:tcPr>
          <w:p w14:paraId="6F42131F" w14:textId="77777777" w:rsidR="009A62D5" w:rsidRPr="00A42F82" w:rsidRDefault="009A62D5" w:rsidP="00443000">
            <w:pPr>
              <w:autoSpaceDE w:val="0"/>
              <w:autoSpaceDN w:val="0"/>
              <w:adjustRightInd w:val="0"/>
              <w:jc w:val="center"/>
              <w:rPr>
                <w:rFonts w:ascii="Arial" w:hAnsi="Arial" w:cs="Arial"/>
                <w:b/>
                <w:bCs/>
                <w:sz w:val="16"/>
                <w:szCs w:val="16"/>
              </w:rPr>
            </w:pPr>
          </w:p>
          <w:p w14:paraId="54E48EF0"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0" w:type="dxa"/>
            <w:shd w:val="clear" w:color="auto" w:fill="F2F2F2" w:themeFill="background1" w:themeFillShade="F2"/>
            <w:vAlign w:val="bottom"/>
          </w:tcPr>
          <w:p w14:paraId="5F4C5EA2"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10" w:type="dxa"/>
            <w:shd w:val="clear" w:color="auto" w:fill="F2F2F2" w:themeFill="background1" w:themeFillShade="F2"/>
          </w:tcPr>
          <w:p w14:paraId="0FD757B4" w14:textId="77777777" w:rsidR="009A62D5" w:rsidRPr="00A42F82" w:rsidRDefault="009A62D5" w:rsidP="00443000">
            <w:pPr>
              <w:autoSpaceDE w:val="0"/>
              <w:autoSpaceDN w:val="0"/>
              <w:adjustRightInd w:val="0"/>
              <w:jc w:val="center"/>
              <w:rPr>
                <w:rFonts w:ascii="Arial" w:hAnsi="Arial" w:cs="Arial"/>
                <w:b/>
                <w:bCs/>
                <w:sz w:val="16"/>
                <w:szCs w:val="16"/>
              </w:rPr>
            </w:pPr>
          </w:p>
          <w:p w14:paraId="534C489D"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A62D5" w:rsidRPr="00A42F82" w14:paraId="24FC55DA" w14:textId="77777777" w:rsidTr="00EF4C42">
        <w:trPr>
          <w:trHeight w:val="439"/>
        </w:trPr>
        <w:tc>
          <w:tcPr>
            <w:tcW w:w="515" w:type="dxa"/>
            <w:shd w:val="clear" w:color="auto" w:fill="F2F2F2" w:themeFill="background1" w:themeFillShade="F2"/>
            <w:vAlign w:val="center"/>
          </w:tcPr>
          <w:p w14:paraId="512A031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504" w:type="dxa"/>
            <w:shd w:val="clear" w:color="auto" w:fill="F2F2F2" w:themeFill="background1" w:themeFillShade="F2"/>
            <w:vAlign w:val="center"/>
          </w:tcPr>
          <w:p w14:paraId="53C534F6"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10"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F8DB6A1"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AA4229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5CFEE78"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2CF65599" w14:textId="77777777" w:rsidTr="00EF4C42">
        <w:trPr>
          <w:trHeight w:val="403"/>
        </w:trPr>
        <w:tc>
          <w:tcPr>
            <w:tcW w:w="515" w:type="dxa"/>
            <w:shd w:val="clear" w:color="auto" w:fill="F2F2F2" w:themeFill="background1" w:themeFillShade="F2"/>
            <w:vAlign w:val="center"/>
          </w:tcPr>
          <w:p w14:paraId="7F764104"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504" w:type="dxa"/>
            <w:shd w:val="clear" w:color="auto" w:fill="F2F2F2" w:themeFill="background1" w:themeFillShade="F2"/>
            <w:vAlign w:val="center"/>
          </w:tcPr>
          <w:p w14:paraId="76A938D3"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10"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4F5F8F4"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B5C7DAE"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64E82A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1A18F260" w14:textId="77777777" w:rsidTr="00EF4C42">
        <w:trPr>
          <w:trHeight w:val="439"/>
        </w:trPr>
        <w:tc>
          <w:tcPr>
            <w:tcW w:w="515" w:type="dxa"/>
            <w:shd w:val="clear" w:color="auto" w:fill="F2F2F2" w:themeFill="background1" w:themeFillShade="F2"/>
            <w:vAlign w:val="center"/>
          </w:tcPr>
          <w:p w14:paraId="013E92C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504" w:type="dxa"/>
            <w:shd w:val="clear" w:color="auto" w:fill="F2F2F2" w:themeFill="background1" w:themeFillShade="F2"/>
            <w:vAlign w:val="center"/>
          </w:tcPr>
          <w:p w14:paraId="58914E4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10"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974FB45"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7D8669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3E3ED7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4116595D" w14:textId="77777777" w:rsidTr="00EF4C42">
        <w:trPr>
          <w:trHeight w:val="403"/>
        </w:trPr>
        <w:tc>
          <w:tcPr>
            <w:tcW w:w="515" w:type="dxa"/>
            <w:shd w:val="clear" w:color="auto" w:fill="F2F2F2" w:themeFill="background1" w:themeFillShade="F2"/>
            <w:vAlign w:val="center"/>
          </w:tcPr>
          <w:p w14:paraId="4A171D0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504" w:type="dxa"/>
            <w:shd w:val="clear" w:color="auto" w:fill="F2F2F2" w:themeFill="background1" w:themeFillShade="F2"/>
            <w:vAlign w:val="center"/>
          </w:tcPr>
          <w:p w14:paraId="73C23CD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10"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DA4B1A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2408B0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71220492"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4E01F380" w14:textId="77777777" w:rsidTr="00EF4C42">
        <w:trPr>
          <w:trHeight w:val="439"/>
        </w:trPr>
        <w:tc>
          <w:tcPr>
            <w:tcW w:w="515" w:type="dxa"/>
            <w:shd w:val="clear" w:color="auto" w:fill="F2F2F2" w:themeFill="background1" w:themeFillShade="F2"/>
            <w:vAlign w:val="center"/>
          </w:tcPr>
          <w:p w14:paraId="116F163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504" w:type="dxa"/>
            <w:shd w:val="clear" w:color="auto" w:fill="F2F2F2" w:themeFill="background1" w:themeFillShade="F2"/>
            <w:vAlign w:val="center"/>
          </w:tcPr>
          <w:p w14:paraId="6DB4C04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10"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A4164B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9C2BE1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F0355DE"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549372BD" w14:textId="77777777" w:rsidTr="00EF4C42">
        <w:trPr>
          <w:trHeight w:val="403"/>
        </w:trPr>
        <w:tc>
          <w:tcPr>
            <w:tcW w:w="515" w:type="dxa"/>
            <w:shd w:val="clear" w:color="auto" w:fill="F2F2F2" w:themeFill="background1" w:themeFillShade="F2"/>
            <w:vAlign w:val="center"/>
          </w:tcPr>
          <w:p w14:paraId="3BE744C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6504" w:type="dxa"/>
            <w:shd w:val="clear" w:color="auto" w:fill="F2F2F2" w:themeFill="background1" w:themeFillShade="F2"/>
            <w:vAlign w:val="center"/>
          </w:tcPr>
          <w:p w14:paraId="32464083"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10"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C25C099"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F5A93B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0E176B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0C4F2610" w14:textId="77777777" w:rsidTr="00EF4C42">
        <w:trPr>
          <w:trHeight w:val="439"/>
        </w:trPr>
        <w:tc>
          <w:tcPr>
            <w:tcW w:w="515" w:type="dxa"/>
            <w:shd w:val="clear" w:color="auto" w:fill="F2F2F2" w:themeFill="background1" w:themeFillShade="F2"/>
            <w:vAlign w:val="center"/>
          </w:tcPr>
          <w:p w14:paraId="37A5A1F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504" w:type="dxa"/>
            <w:shd w:val="clear" w:color="auto" w:fill="F2F2F2" w:themeFill="background1" w:themeFillShade="F2"/>
            <w:vAlign w:val="center"/>
          </w:tcPr>
          <w:p w14:paraId="68434A62"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10"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88980A4"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E191B1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43264BB"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6BA89A50" w14:textId="77777777" w:rsidTr="00EF4C42">
        <w:trPr>
          <w:trHeight w:val="403"/>
        </w:trPr>
        <w:tc>
          <w:tcPr>
            <w:tcW w:w="515" w:type="dxa"/>
            <w:shd w:val="clear" w:color="auto" w:fill="F2F2F2" w:themeFill="background1" w:themeFillShade="F2"/>
            <w:vAlign w:val="center"/>
          </w:tcPr>
          <w:p w14:paraId="5373FC44"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504" w:type="dxa"/>
            <w:shd w:val="clear" w:color="auto" w:fill="F2F2F2" w:themeFill="background1" w:themeFillShade="F2"/>
            <w:vAlign w:val="center"/>
          </w:tcPr>
          <w:p w14:paraId="23A1AF5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10"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CD0995D"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99848D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22E776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515CE740" w14:textId="77777777" w:rsidTr="00EF4C42">
        <w:trPr>
          <w:trHeight w:val="439"/>
        </w:trPr>
        <w:tc>
          <w:tcPr>
            <w:tcW w:w="515" w:type="dxa"/>
            <w:shd w:val="clear" w:color="auto" w:fill="F2F2F2" w:themeFill="background1" w:themeFillShade="F2"/>
            <w:vAlign w:val="center"/>
          </w:tcPr>
          <w:p w14:paraId="3E34E9B8"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504" w:type="dxa"/>
            <w:shd w:val="clear" w:color="auto" w:fill="F2F2F2" w:themeFill="background1" w:themeFillShade="F2"/>
            <w:vAlign w:val="center"/>
          </w:tcPr>
          <w:p w14:paraId="0EF71F06"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10"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96DE13A"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0"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76642D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0"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91E101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620FDE26" w14:textId="77777777" w:rsidTr="00EF4C42">
        <w:trPr>
          <w:trHeight w:val="403"/>
        </w:trPr>
        <w:tc>
          <w:tcPr>
            <w:tcW w:w="515" w:type="dxa"/>
            <w:tcBorders>
              <w:bottom w:val="single" w:sz="4" w:space="0" w:color="auto"/>
            </w:tcBorders>
            <w:shd w:val="clear" w:color="auto" w:fill="F2F2F2" w:themeFill="background1" w:themeFillShade="F2"/>
            <w:vAlign w:val="center"/>
          </w:tcPr>
          <w:p w14:paraId="74205D5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106" w:type="dxa"/>
            <w:gridSpan w:val="4"/>
            <w:tcBorders>
              <w:bottom w:val="single" w:sz="4" w:space="0" w:color="auto"/>
            </w:tcBorders>
            <w:shd w:val="clear" w:color="auto" w:fill="F2F2F2" w:themeFill="background1" w:themeFillShade="F2"/>
            <w:vAlign w:val="center"/>
          </w:tcPr>
          <w:p w14:paraId="18AA8DD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A62D5" w:rsidRPr="00A42F82" w14:paraId="2A57199C" w14:textId="77777777" w:rsidTr="00EF4C42">
        <w:trPr>
          <w:trHeight w:val="403"/>
        </w:trPr>
        <w:tc>
          <w:tcPr>
            <w:tcW w:w="515" w:type="dxa"/>
            <w:vAlign w:val="center"/>
          </w:tcPr>
          <w:p w14:paraId="15CA335F" w14:textId="77777777" w:rsidR="009A62D5" w:rsidRPr="00A42F82" w:rsidRDefault="009A62D5" w:rsidP="00443000">
            <w:pPr>
              <w:jc w:val="center"/>
              <w:rPr>
                <w:rFonts w:ascii="Arial" w:hAnsi="Arial" w:cs="Arial"/>
                <w:sz w:val="22"/>
                <w:szCs w:val="22"/>
              </w:rPr>
            </w:pPr>
          </w:p>
        </w:tc>
        <w:tc>
          <w:tcPr>
            <w:tcW w:w="9106" w:type="dxa"/>
            <w:gridSpan w:val="4"/>
            <w:vAlign w:val="center"/>
          </w:tcPr>
          <w:p w14:paraId="092175A4" w14:textId="77777777" w:rsidR="009A62D5" w:rsidRPr="00A42F82" w:rsidRDefault="009A62D5" w:rsidP="00443000">
            <w:pPr>
              <w:rPr>
                <w:rFonts w:ascii="Arial" w:hAnsi="Arial" w:cs="Arial"/>
                <w:sz w:val="22"/>
                <w:szCs w:val="22"/>
              </w:rPr>
            </w:pPr>
          </w:p>
          <w:p w14:paraId="63AADBE8" w14:textId="77777777" w:rsidR="009A62D5" w:rsidRPr="00A42F82" w:rsidRDefault="009A62D5" w:rsidP="00443000">
            <w:pPr>
              <w:rPr>
                <w:rFonts w:ascii="Arial" w:hAnsi="Arial" w:cs="Arial"/>
                <w:sz w:val="22"/>
                <w:szCs w:val="22"/>
              </w:rPr>
            </w:pPr>
          </w:p>
          <w:p w14:paraId="2CC3507D" w14:textId="77777777" w:rsidR="009A62D5" w:rsidRPr="00A42F82" w:rsidRDefault="009A62D5" w:rsidP="00443000">
            <w:pPr>
              <w:rPr>
                <w:rFonts w:ascii="Arial" w:hAnsi="Arial" w:cs="Arial"/>
                <w:sz w:val="22"/>
                <w:szCs w:val="22"/>
              </w:rPr>
            </w:pPr>
          </w:p>
          <w:p w14:paraId="5BF392E4"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7E34E9" w14:textId="77777777" w:rsidR="009A62D5" w:rsidRPr="00A42F82" w:rsidRDefault="009A62D5" w:rsidP="009A62D5">
      <w:pPr>
        <w:rPr>
          <w:rFonts w:ascii="Arial" w:hAnsi="Arial" w:cs="Arial"/>
        </w:rPr>
      </w:pPr>
    </w:p>
    <w:tbl>
      <w:tblPr>
        <w:tblStyle w:val="TableGrid"/>
        <w:tblW w:w="9608" w:type="dxa"/>
        <w:tblLook w:val="04A0" w:firstRow="1" w:lastRow="0" w:firstColumn="1" w:lastColumn="0" w:noHBand="0" w:noVBand="1"/>
      </w:tblPr>
      <w:tblGrid>
        <w:gridCol w:w="515"/>
        <w:gridCol w:w="6495"/>
        <w:gridCol w:w="909"/>
        <w:gridCol w:w="779"/>
        <w:gridCol w:w="910"/>
      </w:tblGrid>
      <w:tr w:rsidR="009A62D5" w:rsidRPr="00A42F82" w14:paraId="3349A395" w14:textId="77777777" w:rsidTr="00EF4C42">
        <w:trPr>
          <w:trHeight w:val="438"/>
        </w:trPr>
        <w:tc>
          <w:tcPr>
            <w:tcW w:w="515" w:type="dxa"/>
            <w:shd w:val="clear" w:color="auto" w:fill="F2F2F2" w:themeFill="background1" w:themeFillShade="F2"/>
          </w:tcPr>
          <w:p w14:paraId="06C0B42D" w14:textId="77777777" w:rsidR="009A62D5" w:rsidRPr="00A42F82" w:rsidRDefault="009A62D5" w:rsidP="00443000">
            <w:pPr>
              <w:autoSpaceDE w:val="0"/>
              <w:autoSpaceDN w:val="0"/>
              <w:adjustRightInd w:val="0"/>
              <w:jc w:val="both"/>
              <w:rPr>
                <w:rFonts w:ascii="Arial" w:hAnsi="Arial" w:cs="Arial"/>
                <w:bCs/>
                <w:sz w:val="22"/>
                <w:szCs w:val="22"/>
              </w:rPr>
            </w:pPr>
          </w:p>
        </w:tc>
        <w:tc>
          <w:tcPr>
            <w:tcW w:w="6495" w:type="dxa"/>
            <w:shd w:val="clear" w:color="auto" w:fill="F2F2F2" w:themeFill="background1" w:themeFillShade="F2"/>
            <w:vAlign w:val="center"/>
          </w:tcPr>
          <w:p w14:paraId="29CCDA8C" w14:textId="77777777" w:rsidR="009A62D5" w:rsidRPr="00A42F82" w:rsidRDefault="009A62D5" w:rsidP="00443000">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09" w:type="dxa"/>
            <w:shd w:val="clear" w:color="auto" w:fill="F2F2F2" w:themeFill="background1" w:themeFillShade="F2"/>
            <w:vAlign w:val="bottom"/>
          </w:tcPr>
          <w:p w14:paraId="32E8E92E" w14:textId="77777777" w:rsidR="009A62D5" w:rsidRPr="00A42F82" w:rsidRDefault="009A62D5" w:rsidP="00443000">
            <w:pPr>
              <w:autoSpaceDE w:val="0"/>
              <w:autoSpaceDN w:val="0"/>
              <w:adjustRightInd w:val="0"/>
              <w:jc w:val="center"/>
              <w:rPr>
                <w:rFonts w:ascii="Arial" w:hAnsi="Arial" w:cs="Arial"/>
                <w:b/>
                <w:bCs/>
                <w:sz w:val="16"/>
                <w:szCs w:val="16"/>
              </w:rPr>
            </w:pPr>
          </w:p>
          <w:p w14:paraId="2C4645A8"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9" w:type="dxa"/>
            <w:shd w:val="clear" w:color="auto" w:fill="F2F2F2" w:themeFill="background1" w:themeFillShade="F2"/>
            <w:vAlign w:val="bottom"/>
          </w:tcPr>
          <w:p w14:paraId="1EEAFD7F"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09" w:type="dxa"/>
            <w:shd w:val="clear" w:color="auto" w:fill="F2F2F2" w:themeFill="background1" w:themeFillShade="F2"/>
            <w:vAlign w:val="bottom"/>
          </w:tcPr>
          <w:p w14:paraId="380BC535" w14:textId="77777777" w:rsidR="009A62D5" w:rsidRPr="00A42F82" w:rsidRDefault="009A62D5" w:rsidP="00443000">
            <w:pPr>
              <w:autoSpaceDE w:val="0"/>
              <w:autoSpaceDN w:val="0"/>
              <w:adjustRightInd w:val="0"/>
              <w:jc w:val="center"/>
              <w:rPr>
                <w:rFonts w:ascii="Arial" w:hAnsi="Arial" w:cs="Arial"/>
                <w:b/>
                <w:bCs/>
                <w:sz w:val="16"/>
                <w:szCs w:val="16"/>
              </w:rPr>
            </w:pPr>
          </w:p>
          <w:p w14:paraId="36995473"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A62D5" w:rsidRPr="00A42F82" w14:paraId="11F7A71D" w14:textId="77777777" w:rsidTr="00EF4C42">
        <w:trPr>
          <w:trHeight w:val="439"/>
        </w:trPr>
        <w:tc>
          <w:tcPr>
            <w:tcW w:w="515" w:type="dxa"/>
            <w:shd w:val="clear" w:color="auto" w:fill="F2F2F2" w:themeFill="background1" w:themeFillShade="F2"/>
            <w:vAlign w:val="center"/>
          </w:tcPr>
          <w:p w14:paraId="2B1562D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495" w:type="dxa"/>
            <w:shd w:val="clear" w:color="auto" w:fill="F2F2F2" w:themeFill="background1" w:themeFillShade="F2"/>
            <w:vAlign w:val="center"/>
          </w:tcPr>
          <w:p w14:paraId="6E7ED362"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09"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28056A8"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9"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0892ED7"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9"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9D6D6B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71C4CC67" w14:textId="77777777" w:rsidTr="00EF4C42">
        <w:trPr>
          <w:trHeight w:val="403"/>
        </w:trPr>
        <w:tc>
          <w:tcPr>
            <w:tcW w:w="515" w:type="dxa"/>
            <w:shd w:val="clear" w:color="auto" w:fill="F2F2F2" w:themeFill="background1" w:themeFillShade="F2"/>
            <w:vAlign w:val="center"/>
          </w:tcPr>
          <w:p w14:paraId="64D2B05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495" w:type="dxa"/>
            <w:shd w:val="clear" w:color="auto" w:fill="F2F2F2" w:themeFill="background1" w:themeFillShade="F2"/>
            <w:vAlign w:val="center"/>
          </w:tcPr>
          <w:p w14:paraId="01C3EB4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09"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425A4F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9"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336449D"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9"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3F3245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1A1CD518" w14:textId="77777777" w:rsidTr="00EF4C42">
        <w:trPr>
          <w:trHeight w:val="439"/>
        </w:trPr>
        <w:tc>
          <w:tcPr>
            <w:tcW w:w="515" w:type="dxa"/>
            <w:shd w:val="clear" w:color="auto" w:fill="F2F2F2" w:themeFill="background1" w:themeFillShade="F2"/>
            <w:vAlign w:val="center"/>
          </w:tcPr>
          <w:p w14:paraId="25E2863A"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495" w:type="dxa"/>
            <w:shd w:val="clear" w:color="auto" w:fill="F2F2F2" w:themeFill="background1" w:themeFillShade="F2"/>
            <w:vAlign w:val="center"/>
          </w:tcPr>
          <w:p w14:paraId="7E442DD1"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09"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89EA77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9"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98B0926"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9"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5EAC1E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49062417" w14:textId="77777777" w:rsidTr="00EF4C42">
        <w:trPr>
          <w:trHeight w:val="403"/>
        </w:trPr>
        <w:tc>
          <w:tcPr>
            <w:tcW w:w="515" w:type="dxa"/>
            <w:shd w:val="clear" w:color="auto" w:fill="F2F2F2" w:themeFill="background1" w:themeFillShade="F2"/>
            <w:vAlign w:val="center"/>
          </w:tcPr>
          <w:p w14:paraId="5F27B2F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495" w:type="dxa"/>
            <w:shd w:val="clear" w:color="auto" w:fill="F2F2F2" w:themeFill="background1" w:themeFillShade="F2"/>
            <w:vAlign w:val="center"/>
          </w:tcPr>
          <w:p w14:paraId="11097EE2"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09"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4554CB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79"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76CCD31"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9"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40899E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A62D5" w:rsidRPr="00A42F82" w14:paraId="5873FF4D" w14:textId="77777777" w:rsidTr="00EF4C42">
        <w:trPr>
          <w:trHeight w:val="403"/>
        </w:trPr>
        <w:tc>
          <w:tcPr>
            <w:tcW w:w="515" w:type="dxa"/>
            <w:shd w:val="clear" w:color="auto" w:fill="F2F2F2" w:themeFill="background1" w:themeFillShade="F2"/>
            <w:vAlign w:val="center"/>
          </w:tcPr>
          <w:p w14:paraId="0BA35E0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093" w:type="dxa"/>
            <w:gridSpan w:val="4"/>
            <w:shd w:val="clear" w:color="auto" w:fill="F2F2F2" w:themeFill="background1" w:themeFillShade="F2"/>
            <w:vAlign w:val="center"/>
          </w:tcPr>
          <w:p w14:paraId="155AD39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A62D5" w:rsidRPr="00A42F82" w14:paraId="4AB255F9" w14:textId="77777777" w:rsidTr="00EF4C42">
        <w:trPr>
          <w:trHeight w:val="403"/>
        </w:trPr>
        <w:tc>
          <w:tcPr>
            <w:tcW w:w="515" w:type="dxa"/>
            <w:vAlign w:val="center"/>
          </w:tcPr>
          <w:p w14:paraId="751616B2" w14:textId="77777777" w:rsidR="009A62D5" w:rsidRPr="00A42F82" w:rsidRDefault="009A62D5" w:rsidP="00443000">
            <w:pPr>
              <w:jc w:val="center"/>
              <w:rPr>
                <w:rFonts w:ascii="Arial" w:hAnsi="Arial" w:cs="Arial"/>
                <w:sz w:val="22"/>
                <w:szCs w:val="22"/>
              </w:rPr>
            </w:pPr>
          </w:p>
        </w:tc>
        <w:tc>
          <w:tcPr>
            <w:tcW w:w="9093" w:type="dxa"/>
            <w:gridSpan w:val="4"/>
            <w:vAlign w:val="center"/>
          </w:tcPr>
          <w:p w14:paraId="6B718FD1" w14:textId="77777777" w:rsidR="009A62D5" w:rsidRPr="00A42F82" w:rsidRDefault="009A62D5" w:rsidP="00443000">
            <w:pPr>
              <w:rPr>
                <w:rFonts w:ascii="Arial" w:hAnsi="Arial" w:cs="Arial"/>
                <w:sz w:val="22"/>
                <w:szCs w:val="22"/>
              </w:rPr>
            </w:pPr>
          </w:p>
          <w:p w14:paraId="7EA72727" w14:textId="77777777" w:rsidR="009A62D5" w:rsidRPr="00A42F82" w:rsidRDefault="009A62D5" w:rsidP="00443000">
            <w:pPr>
              <w:rPr>
                <w:rFonts w:ascii="Arial" w:hAnsi="Arial" w:cs="Arial"/>
                <w:sz w:val="22"/>
                <w:szCs w:val="22"/>
              </w:rPr>
            </w:pPr>
          </w:p>
          <w:p w14:paraId="6D960877" w14:textId="77777777" w:rsidR="009A62D5" w:rsidRPr="00A42F82" w:rsidRDefault="009A62D5" w:rsidP="00443000">
            <w:pPr>
              <w:rPr>
                <w:rFonts w:ascii="Arial" w:hAnsi="Arial" w:cs="Arial"/>
                <w:sz w:val="22"/>
                <w:szCs w:val="22"/>
              </w:rPr>
            </w:pPr>
          </w:p>
          <w:p w14:paraId="2FCF9C77"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991C02" w14:textId="77777777" w:rsidR="009A62D5" w:rsidRPr="00A42F82" w:rsidRDefault="009A62D5" w:rsidP="009A62D5">
      <w:pPr>
        <w:autoSpaceDE w:val="0"/>
        <w:autoSpaceDN w:val="0"/>
        <w:adjustRightInd w:val="0"/>
        <w:spacing w:after="240"/>
        <w:jc w:val="both"/>
        <w:rPr>
          <w:rFonts w:ascii="Arial" w:hAnsi="Arial" w:cs="Arial"/>
          <w:b/>
        </w:rPr>
      </w:pPr>
    </w:p>
    <w:p w14:paraId="2AD43771" w14:textId="77777777" w:rsidR="009A62D5" w:rsidRPr="00A42F82" w:rsidRDefault="009A62D5" w:rsidP="009A62D5">
      <w:pPr>
        <w:rPr>
          <w:rFonts w:ascii="Arial" w:hAnsi="Arial" w:cs="Arial"/>
          <w:b/>
        </w:rPr>
      </w:pPr>
      <w:r w:rsidRPr="00A42F82">
        <w:rPr>
          <w:rFonts w:ascii="Arial" w:hAnsi="Arial" w:cs="Arial"/>
          <w:b/>
        </w:rPr>
        <w:t>SECTION H: Anticipated Risks</w:t>
      </w:r>
    </w:p>
    <w:p w14:paraId="2A5FC52A" w14:textId="77777777" w:rsidR="009A62D5" w:rsidRPr="00A42F82" w:rsidRDefault="009A62D5" w:rsidP="009A62D5">
      <w:pPr>
        <w:rPr>
          <w:rFonts w:ascii="Arial" w:hAnsi="Arial" w:cs="Arial"/>
          <w:b/>
        </w:rPr>
      </w:pPr>
    </w:p>
    <w:tbl>
      <w:tblPr>
        <w:tblW w:w="964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6"/>
        <w:gridCol w:w="4574"/>
        <w:gridCol w:w="3119"/>
        <w:gridCol w:w="779"/>
        <w:gridCol w:w="623"/>
      </w:tblGrid>
      <w:tr w:rsidR="009A62D5" w:rsidRPr="00A42F82" w14:paraId="43A2307E" w14:textId="77777777" w:rsidTr="00EF4C42">
        <w:trPr>
          <w:trHeight w:val="2564"/>
        </w:trPr>
        <w:tc>
          <w:tcPr>
            <w:tcW w:w="546" w:type="dxa"/>
            <w:tcBorders>
              <w:bottom w:val="single" w:sz="4" w:space="0" w:color="auto"/>
            </w:tcBorders>
            <w:shd w:val="clear" w:color="auto" w:fill="F2F2F2" w:themeFill="background1" w:themeFillShade="F2"/>
          </w:tcPr>
          <w:p w14:paraId="371BB14D" w14:textId="77777777" w:rsidR="009A62D5" w:rsidRPr="00A42F82" w:rsidRDefault="009A62D5" w:rsidP="00443000">
            <w:pPr>
              <w:pStyle w:val="Heading1"/>
              <w:rPr>
                <w:rFonts w:ascii="Arial" w:hAnsi="Arial" w:cs="Arial"/>
                <w:b/>
                <w:bCs/>
              </w:rPr>
            </w:pPr>
          </w:p>
        </w:tc>
        <w:tc>
          <w:tcPr>
            <w:tcW w:w="9095" w:type="dxa"/>
            <w:gridSpan w:val="4"/>
            <w:tcBorders>
              <w:bottom w:val="single" w:sz="4" w:space="0" w:color="auto"/>
            </w:tcBorders>
            <w:shd w:val="clear" w:color="auto" w:fill="F2F2F2" w:themeFill="background1" w:themeFillShade="F2"/>
          </w:tcPr>
          <w:p w14:paraId="3C6DB708" w14:textId="77777777" w:rsidR="009A62D5" w:rsidRPr="00A42F82" w:rsidRDefault="009A62D5" w:rsidP="00443000">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8138280" w14:textId="77777777" w:rsidR="009A62D5" w:rsidRPr="00A42F82" w:rsidRDefault="009A62D5" w:rsidP="00443000">
            <w:pPr>
              <w:rPr>
                <w:rFonts w:ascii="Arial" w:hAnsi="Arial" w:cs="Arial"/>
              </w:rPr>
            </w:pPr>
          </w:p>
          <w:p w14:paraId="7F82451C" w14:textId="77777777" w:rsidR="009A62D5" w:rsidRPr="00A42F82" w:rsidRDefault="009A62D5" w:rsidP="00443000">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A62D5" w:rsidRPr="00A42F82" w14:paraId="1145CFD4" w14:textId="77777777" w:rsidTr="00EF4C42">
        <w:trPr>
          <w:trHeight w:val="700"/>
        </w:trPr>
        <w:tc>
          <w:tcPr>
            <w:tcW w:w="546" w:type="dxa"/>
            <w:vMerge w:val="restart"/>
            <w:shd w:val="clear" w:color="auto" w:fill="F2F2F2" w:themeFill="background1" w:themeFillShade="F2"/>
            <w:vAlign w:val="center"/>
          </w:tcPr>
          <w:p w14:paraId="402B2C36" w14:textId="77777777" w:rsidR="009A62D5" w:rsidRPr="00A42F82" w:rsidRDefault="009A62D5" w:rsidP="00443000">
            <w:pPr>
              <w:pStyle w:val="Heading1"/>
              <w:rPr>
                <w:rFonts w:ascii="Arial" w:hAnsi="Arial" w:cs="Arial"/>
                <w:b/>
                <w:bCs/>
                <w:sz w:val="20"/>
                <w:szCs w:val="16"/>
              </w:rPr>
            </w:pPr>
            <w:r w:rsidRPr="00A42F82">
              <w:rPr>
                <w:rFonts w:ascii="Arial" w:hAnsi="Arial" w:cs="Arial"/>
                <w:sz w:val="20"/>
                <w:szCs w:val="16"/>
              </w:rPr>
              <w:t>1</w:t>
            </w:r>
          </w:p>
        </w:tc>
        <w:tc>
          <w:tcPr>
            <w:tcW w:w="7693" w:type="dxa"/>
            <w:gridSpan w:val="2"/>
            <w:vMerge w:val="restart"/>
            <w:shd w:val="clear" w:color="auto" w:fill="F2F2F2" w:themeFill="background1" w:themeFillShade="F2"/>
            <w:vAlign w:val="center"/>
          </w:tcPr>
          <w:p w14:paraId="534BF6AC" w14:textId="77777777" w:rsidR="009A62D5" w:rsidRPr="00A42F82" w:rsidRDefault="009A62D5" w:rsidP="00443000">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779" w:type="dxa"/>
            <w:tcBorders>
              <w:bottom w:val="single" w:sz="4" w:space="0" w:color="auto"/>
            </w:tcBorders>
            <w:shd w:val="clear" w:color="auto" w:fill="F2F2F2" w:themeFill="background1" w:themeFillShade="F2"/>
          </w:tcPr>
          <w:p w14:paraId="24430345" w14:textId="77777777" w:rsidR="009A62D5" w:rsidRPr="00A42F82" w:rsidRDefault="009A62D5" w:rsidP="00443000">
            <w:pPr>
              <w:pStyle w:val="Heading1"/>
              <w:rPr>
                <w:rFonts w:ascii="Arial" w:hAnsi="Arial" w:cs="Arial"/>
              </w:rPr>
            </w:pPr>
            <w:r w:rsidRPr="00A42F82">
              <w:rPr>
                <w:rFonts w:ascii="Arial" w:hAnsi="Arial" w:cs="Arial"/>
              </w:rPr>
              <w:t xml:space="preserve">Yes </w:t>
            </w:r>
          </w:p>
        </w:tc>
        <w:tc>
          <w:tcPr>
            <w:tcW w:w="623" w:type="dxa"/>
            <w:tcBorders>
              <w:bottom w:val="single" w:sz="4" w:space="0" w:color="auto"/>
            </w:tcBorders>
            <w:shd w:val="clear" w:color="auto" w:fill="BFBFBF" w:themeFill="background1" w:themeFillShade="BF"/>
          </w:tcPr>
          <w:p w14:paraId="39E13F4A" w14:textId="77777777" w:rsidR="009A62D5" w:rsidRPr="00A42F82" w:rsidRDefault="009A62D5" w:rsidP="0044300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9A62D5" w:rsidRPr="00A42F82" w14:paraId="4E753C24" w14:textId="77777777" w:rsidTr="00EF4C42">
        <w:trPr>
          <w:trHeight w:val="143"/>
        </w:trPr>
        <w:tc>
          <w:tcPr>
            <w:tcW w:w="546" w:type="dxa"/>
            <w:vMerge/>
            <w:tcBorders>
              <w:bottom w:val="single" w:sz="4" w:space="0" w:color="auto"/>
            </w:tcBorders>
            <w:shd w:val="clear" w:color="auto" w:fill="F2F2F2" w:themeFill="background1" w:themeFillShade="F2"/>
            <w:vAlign w:val="center"/>
          </w:tcPr>
          <w:p w14:paraId="3E42B89B" w14:textId="77777777" w:rsidR="009A62D5" w:rsidRPr="00A42F82" w:rsidRDefault="009A62D5" w:rsidP="00443000">
            <w:pPr>
              <w:pStyle w:val="Heading1"/>
              <w:rPr>
                <w:rFonts w:ascii="Arial" w:hAnsi="Arial" w:cs="Arial"/>
                <w:b/>
                <w:bCs/>
                <w:sz w:val="20"/>
                <w:szCs w:val="16"/>
              </w:rPr>
            </w:pPr>
          </w:p>
        </w:tc>
        <w:tc>
          <w:tcPr>
            <w:tcW w:w="7693" w:type="dxa"/>
            <w:gridSpan w:val="2"/>
            <w:vMerge/>
            <w:tcBorders>
              <w:bottom w:val="single" w:sz="4" w:space="0" w:color="auto"/>
            </w:tcBorders>
            <w:shd w:val="clear" w:color="auto" w:fill="F2F2F2" w:themeFill="background1" w:themeFillShade="F2"/>
          </w:tcPr>
          <w:p w14:paraId="20B0DBD1" w14:textId="77777777" w:rsidR="009A62D5" w:rsidRPr="00A42F82" w:rsidRDefault="009A62D5" w:rsidP="00443000">
            <w:pPr>
              <w:pStyle w:val="Heading1"/>
              <w:rPr>
                <w:rFonts w:ascii="Arial" w:hAnsi="Arial" w:cs="Arial"/>
                <w:sz w:val="20"/>
                <w:szCs w:val="16"/>
              </w:rPr>
            </w:pPr>
          </w:p>
        </w:tc>
        <w:tc>
          <w:tcPr>
            <w:tcW w:w="779" w:type="dxa"/>
            <w:tcBorders>
              <w:bottom w:val="single" w:sz="4" w:space="0" w:color="auto"/>
            </w:tcBorders>
            <w:shd w:val="clear" w:color="auto" w:fill="F2F2F2" w:themeFill="background1" w:themeFillShade="F2"/>
          </w:tcPr>
          <w:p w14:paraId="3BED9BAC" w14:textId="77777777" w:rsidR="009A62D5" w:rsidRPr="00A42F82" w:rsidRDefault="009A62D5" w:rsidP="00443000">
            <w:pPr>
              <w:pStyle w:val="Heading1"/>
              <w:rPr>
                <w:rFonts w:ascii="Arial" w:hAnsi="Arial" w:cs="Arial"/>
              </w:rPr>
            </w:pPr>
            <w:r w:rsidRPr="00A42F82">
              <w:rPr>
                <w:rFonts w:ascii="Arial" w:hAnsi="Arial" w:cs="Arial"/>
              </w:rPr>
              <w:t>No</w:t>
            </w:r>
          </w:p>
        </w:tc>
        <w:tc>
          <w:tcPr>
            <w:tcW w:w="623" w:type="dxa"/>
            <w:tcBorders>
              <w:bottom w:val="single" w:sz="4" w:space="0" w:color="auto"/>
            </w:tcBorders>
            <w:shd w:val="clear" w:color="auto" w:fill="BFBFBF" w:themeFill="background1" w:themeFillShade="BF"/>
          </w:tcPr>
          <w:p w14:paraId="2579D88C" w14:textId="77777777" w:rsidR="009A62D5" w:rsidRPr="00A42F82" w:rsidRDefault="009A62D5" w:rsidP="0044300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A62D5" w:rsidRPr="00A42F82" w14:paraId="5EFA1C4A" w14:textId="77777777" w:rsidTr="00EF4C42">
        <w:trPr>
          <w:trHeight w:val="863"/>
        </w:trPr>
        <w:tc>
          <w:tcPr>
            <w:tcW w:w="546" w:type="dxa"/>
            <w:tcBorders>
              <w:bottom w:val="single" w:sz="4" w:space="0" w:color="auto"/>
            </w:tcBorders>
            <w:shd w:val="clear" w:color="auto" w:fill="F2F2F2" w:themeFill="background1" w:themeFillShade="F2"/>
            <w:vAlign w:val="center"/>
          </w:tcPr>
          <w:p w14:paraId="0290FD49" w14:textId="77777777" w:rsidR="009A62D5" w:rsidRPr="00A42F82" w:rsidRDefault="009A62D5" w:rsidP="00443000">
            <w:pPr>
              <w:jc w:val="center"/>
              <w:rPr>
                <w:rFonts w:ascii="Arial" w:hAnsi="Arial" w:cs="Arial"/>
              </w:rPr>
            </w:pPr>
            <w:r w:rsidRPr="00A42F82">
              <w:rPr>
                <w:rFonts w:ascii="Arial" w:hAnsi="Arial" w:cs="Arial"/>
              </w:rPr>
              <w:t>2</w:t>
            </w:r>
          </w:p>
        </w:tc>
        <w:tc>
          <w:tcPr>
            <w:tcW w:w="9095" w:type="dxa"/>
            <w:gridSpan w:val="4"/>
            <w:tcBorders>
              <w:bottom w:val="single" w:sz="4" w:space="0" w:color="auto"/>
            </w:tcBorders>
            <w:shd w:val="clear" w:color="auto" w:fill="F2F2F2" w:themeFill="background1" w:themeFillShade="F2"/>
          </w:tcPr>
          <w:p w14:paraId="0F518295" w14:textId="77777777" w:rsidR="009A62D5" w:rsidRPr="00A42F82" w:rsidRDefault="009A62D5" w:rsidP="00443000">
            <w:pPr>
              <w:rPr>
                <w:rFonts w:ascii="Arial" w:hAnsi="Arial" w:cs="Arial"/>
              </w:rPr>
            </w:pPr>
            <w:r w:rsidRPr="00A42F82">
              <w:rPr>
                <w:rFonts w:ascii="Arial" w:hAnsi="Arial" w:cs="Arial"/>
                <w:b/>
              </w:rPr>
              <w:t>Risks to participants</w:t>
            </w:r>
          </w:p>
          <w:p w14:paraId="450B564A" w14:textId="77777777" w:rsidR="009A62D5" w:rsidRPr="00A42F82" w:rsidRDefault="009A62D5" w:rsidP="00443000">
            <w:pPr>
              <w:rPr>
                <w:rFonts w:ascii="Arial" w:hAnsi="Arial" w:cs="Arial"/>
                <w:b/>
              </w:rPr>
            </w:pPr>
            <w:r w:rsidRPr="00A42F82">
              <w:rPr>
                <w:rFonts w:ascii="Arial" w:hAnsi="Arial" w:cs="Arial"/>
              </w:rPr>
              <w:t xml:space="preserve">For example: </w:t>
            </w:r>
            <w:r>
              <w:rPr>
                <w:rFonts w:ascii="Arial" w:hAnsi="Arial" w:cs="Arial"/>
              </w:rPr>
              <w:t>Sensitive data, Emotional distress.</w:t>
            </w:r>
          </w:p>
        </w:tc>
      </w:tr>
      <w:tr w:rsidR="009A62D5" w:rsidRPr="00A42F82" w14:paraId="0CD6A4FF" w14:textId="77777777" w:rsidTr="00EF4C42">
        <w:trPr>
          <w:trHeight w:val="3427"/>
        </w:trPr>
        <w:tc>
          <w:tcPr>
            <w:tcW w:w="546" w:type="dxa"/>
            <w:tcBorders>
              <w:top w:val="single" w:sz="4" w:space="0" w:color="auto"/>
              <w:bottom w:val="single" w:sz="4" w:space="0" w:color="auto"/>
            </w:tcBorders>
            <w:vAlign w:val="center"/>
          </w:tcPr>
          <w:p w14:paraId="3C1C20B2" w14:textId="77777777" w:rsidR="009A62D5" w:rsidRPr="00A42F82" w:rsidRDefault="009A62D5" w:rsidP="00443000">
            <w:pPr>
              <w:autoSpaceDE w:val="0"/>
              <w:autoSpaceDN w:val="0"/>
              <w:adjustRightInd w:val="0"/>
              <w:jc w:val="center"/>
              <w:rPr>
                <w:rFonts w:ascii="Arial" w:hAnsi="Arial" w:cs="Arial"/>
              </w:rPr>
            </w:pPr>
          </w:p>
        </w:tc>
        <w:tc>
          <w:tcPr>
            <w:tcW w:w="4574" w:type="dxa"/>
            <w:tcBorders>
              <w:top w:val="single" w:sz="4" w:space="0" w:color="auto"/>
              <w:bottom w:val="single" w:sz="4" w:space="0" w:color="auto"/>
            </w:tcBorders>
          </w:tcPr>
          <w:p w14:paraId="1E1F1007"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Risk to participants:</w:t>
            </w:r>
          </w:p>
          <w:p w14:paraId="28B69B56" w14:textId="77777777" w:rsidR="009A62D5" w:rsidRDefault="009A62D5" w:rsidP="00443000">
            <w:pPr>
              <w:rPr>
                <w:rFonts w:ascii="Arial" w:hAnsi="Arial" w:cs="Arial"/>
              </w:rPr>
            </w:pPr>
          </w:p>
          <w:p w14:paraId="0071EDF7" w14:textId="77777777" w:rsidR="009A62D5" w:rsidRPr="00A42F82" w:rsidRDefault="009A62D5" w:rsidP="00443000">
            <w:pPr>
              <w:rPr>
                <w:rFonts w:ascii="Arial" w:hAnsi="Arial" w:cs="Arial"/>
              </w:rPr>
            </w:pPr>
            <w:r>
              <w:rPr>
                <w:rFonts w:ascii="Arial" w:hAnsi="Arial" w:cs="Arial"/>
              </w:rPr>
              <w:t xml:space="preserve">Emotional distress when completing the survey. </w:t>
            </w:r>
          </w:p>
          <w:p w14:paraId="2DC2C74B" w14:textId="77777777" w:rsidR="009A62D5" w:rsidRPr="00A42F82" w:rsidRDefault="009A62D5" w:rsidP="00443000">
            <w:pPr>
              <w:rPr>
                <w:rFonts w:ascii="Arial" w:hAnsi="Arial" w:cs="Arial"/>
              </w:rPr>
            </w:pPr>
          </w:p>
          <w:p w14:paraId="24644252"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20" w:type="dxa"/>
            <w:gridSpan w:val="3"/>
            <w:tcBorders>
              <w:top w:val="single" w:sz="4" w:space="0" w:color="auto"/>
              <w:bottom w:val="single" w:sz="4" w:space="0" w:color="auto"/>
            </w:tcBorders>
          </w:tcPr>
          <w:p w14:paraId="3550FA00" w14:textId="77777777" w:rsidR="009A62D5" w:rsidRPr="00A42F82" w:rsidRDefault="009A62D5" w:rsidP="0044300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E93A8A7" w14:textId="77777777" w:rsidR="009A62D5" w:rsidRPr="00A42F82" w:rsidRDefault="009A62D5" w:rsidP="00443000">
            <w:pPr>
              <w:rPr>
                <w:rFonts w:ascii="Arial" w:hAnsi="Arial" w:cs="Arial"/>
              </w:rPr>
            </w:pPr>
          </w:p>
          <w:p w14:paraId="01B9FE47" w14:textId="77777777" w:rsidR="009A62D5" w:rsidRPr="00A42F82" w:rsidRDefault="009A62D5" w:rsidP="00443000">
            <w:pPr>
              <w:rPr>
                <w:rFonts w:ascii="Arial" w:hAnsi="Arial" w:cs="Arial"/>
              </w:rPr>
            </w:pPr>
            <w:r>
              <w:rPr>
                <w:rFonts w:ascii="Arial" w:hAnsi="Arial" w:cs="Arial"/>
              </w:rPr>
              <w:t xml:space="preserve">Upon sending the surveys out to the relevant participants, attached to the email will be a separate document which will contain a disclaimer to inform the officers that the survey is voluntary and therefore does not need to be completed should it cause them any distress. </w:t>
            </w:r>
          </w:p>
          <w:p w14:paraId="575C9F5E" w14:textId="77777777" w:rsidR="009A62D5" w:rsidRPr="00A42F82" w:rsidRDefault="009A62D5" w:rsidP="00443000">
            <w:pPr>
              <w:rPr>
                <w:rFonts w:ascii="Arial" w:hAnsi="Arial" w:cs="Arial"/>
              </w:rPr>
            </w:pPr>
          </w:p>
          <w:p w14:paraId="175AAE1F" w14:textId="77777777" w:rsidR="009A62D5" w:rsidRPr="00A42F82" w:rsidRDefault="009A62D5" w:rsidP="0044300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A62D5" w:rsidRPr="00A42F82" w14:paraId="0B31B984" w14:textId="77777777" w:rsidTr="00EF4C42">
        <w:trPr>
          <w:trHeight w:val="1087"/>
        </w:trPr>
        <w:tc>
          <w:tcPr>
            <w:tcW w:w="546" w:type="dxa"/>
            <w:tcBorders>
              <w:bottom w:val="single" w:sz="4" w:space="0" w:color="auto"/>
            </w:tcBorders>
            <w:shd w:val="clear" w:color="auto" w:fill="F2F2F2" w:themeFill="background1" w:themeFillShade="F2"/>
            <w:vAlign w:val="center"/>
          </w:tcPr>
          <w:p w14:paraId="218473ED" w14:textId="77777777" w:rsidR="009A62D5" w:rsidRPr="00A42F82" w:rsidRDefault="009A62D5" w:rsidP="00443000">
            <w:pPr>
              <w:jc w:val="center"/>
              <w:rPr>
                <w:rFonts w:ascii="Arial" w:hAnsi="Arial" w:cs="Arial"/>
              </w:rPr>
            </w:pPr>
            <w:r w:rsidRPr="00A42F82">
              <w:rPr>
                <w:rFonts w:ascii="Arial" w:hAnsi="Arial" w:cs="Arial"/>
              </w:rPr>
              <w:t>3</w:t>
            </w:r>
          </w:p>
        </w:tc>
        <w:tc>
          <w:tcPr>
            <w:tcW w:w="9095" w:type="dxa"/>
            <w:gridSpan w:val="4"/>
            <w:tcBorders>
              <w:bottom w:val="single" w:sz="4" w:space="0" w:color="auto"/>
            </w:tcBorders>
            <w:shd w:val="clear" w:color="auto" w:fill="F2F2F2" w:themeFill="background1" w:themeFillShade="F2"/>
          </w:tcPr>
          <w:p w14:paraId="716001CB" w14:textId="77777777" w:rsidR="009A62D5" w:rsidRPr="00A42F82" w:rsidRDefault="009A62D5" w:rsidP="00443000">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A62D5" w:rsidRPr="00A42F82" w14:paraId="7EE7BB10" w14:textId="77777777" w:rsidTr="00EF4C42">
        <w:trPr>
          <w:trHeight w:val="143"/>
        </w:trPr>
        <w:tc>
          <w:tcPr>
            <w:tcW w:w="546" w:type="dxa"/>
            <w:tcBorders>
              <w:top w:val="single" w:sz="4" w:space="0" w:color="auto"/>
              <w:bottom w:val="single" w:sz="4" w:space="0" w:color="auto"/>
            </w:tcBorders>
            <w:vAlign w:val="center"/>
          </w:tcPr>
          <w:p w14:paraId="0DA6BEAB" w14:textId="77777777" w:rsidR="009A62D5" w:rsidRPr="00A42F82" w:rsidRDefault="009A62D5" w:rsidP="00443000">
            <w:pPr>
              <w:jc w:val="center"/>
              <w:rPr>
                <w:rFonts w:ascii="Arial" w:hAnsi="Arial" w:cs="Arial"/>
              </w:rPr>
            </w:pPr>
          </w:p>
        </w:tc>
        <w:tc>
          <w:tcPr>
            <w:tcW w:w="9095" w:type="dxa"/>
            <w:gridSpan w:val="4"/>
            <w:tcBorders>
              <w:top w:val="single" w:sz="4" w:space="0" w:color="auto"/>
              <w:bottom w:val="single" w:sz="4" w:space="0" w:color="auto"/>
            </w:tcBorders>
          </w:tcPr>
          <w:p w14:paraId="50ED650F" w14:textId="77777777" w:rsidR="009A62D5" w:rsidRPr="00A42F82" w:rsidRDefault="009A62D5" w:rsidP="00443000">
            <w:pPr>
              <w:rPr>
                <w:rFonts w:ascii="Arial" w:hAnsi="Arial" w:cs="Arial"/>
              </w:rPr>
            </w:pPr>
          </w:p>
          <w:p w14:paraId="3E4AE078" w14:textId="77777777" w:rsidR="009A62D5" w:rsidRDefault="009A62D5" w:rsidP="00443000">
            <w:pPr>
              <w:rPr>
                <w:rFonts w:ascii="Arial" w:hAnsi="Arial" w:cs="Arial"/>
              </w:rPr>
            </w:pPr>
            <w:r>
              <w:rPr>
                <w:rFonts w:ascii="Arial" w:hAnsi="Arial" w:cs="Arial"/>
              </w:rPr>
              <w:t xml:space="preserve">N/A </w:t>
            </w:r>
          </w:p>
          <w:p w14:paraId="59922446" w14:textId="77777777" w:rsidR="009A62D5" w:rsidRPr="00A42F82" w:rsidRDefault="009A62D5" w:rsidP="00443000">
            <w:pPr>
              <w:rPr>
                <w:rFonts w:ascii="Arial" w:hAnsi="Arial" w:cs="Arial"/>
              </w:rPr>
            </w:pPr>
          </w:p>
          <w:p w14:paraId="5686729C"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62D5" w:rsidRPr="00A42F82" w14:paraId="41E5F6C1" w14:textId="77777777" w:rsidTr="00EF4C42">
        <w:trPr>
          <w:trHeight w:val="143"/>
        </w:trPr>
        <w:tc>
          <w:tcPr>
            <w:tcW w:w="546" w:type="dxa"/>
            <w:tcBorders>
              <w:top w:val="single" w:sz="4" w:space="0" w:color="auto"/>
              <w:bottom w:val="single" w:sz="4" w:space="0" w:color="auto"/>
            </w:tcBorders>
            <w:shd w:val="clear" w:color="auto" w:fill="F2F2F2" w:themeFill="background1" w:themeFillShade="F2"/>
            <w:vAlign w:val="center"/>
          </w:tcPr>
          <w:p w14:paraId="1B004056" w14:textId="77777777" w:rsidR="009A62D5" w:rsidRPr="00A42F82" w:rsidRDefault="009A62D5" w:rsidP="00443000">
            <w:pPr>
              <w:jc w:val="center"/>
              <w:rPr>
                <w:rFonts w:ascii="Arial" w:hAnsi="Arial" w:cs="Arial"/>
              </w:rPr>
            </w:pPr>
            <w:r w:rsidRPr="00A42F82">
              <w:rPr>
                <w:rFonts w:ascii="Arial" w:hAnsi="Arial" w:cs="Arial"/>
              </w:rPr>
              <w:t>4</w:t>
            </w:r>
          </w:p>
        </w:tc>
        <w:tc>
          <w:tcPr>
            <w:tcW w:w="9095" w:type="dxa"/>
            <w:gridSpan w:val="4"/>
            <w:tcBorders>
              <w:top w:val="single" w:sz="4" w:space="0" w:color="auto"/>
              <w:bottom w:val="single" w:sz="4" w:space="0" w:color="auto"/>
            </w:tcBorders>
            <w:shd w:val="clear" w:color="auto" w:fill="F2F2F2" w:themeFill="background1" w:themeFillShade="F2"/>
          </w:tcPr>
          <w:p w14:paraId="73B0EFE4" w14:textId="77777777" w:rsidR="009A62D5" w:rsidRPr="00A42F82" w:rsidRDefault="009A62D5" w:rsidP="00443000">
            <w:pPr>
              <w:rPr>
                <w:rFonts w:ascii="Arial" w:hAnsi="Arial" w:cs="Arial"/>
              </w:rPr>
            </w:pPr>
            <w:r w:rsidRPr="00A42F82">
              <w:rPr>
                <w:rFonts w:ascii="Arial" w:hAnsi="Arial" w:cs="Arial"/>
                <w:b/>
              </w:rPr>
              <w:t>Risks to the investigator</w:t>
            </w:r>
          </w:p>
          <w:p w14:paraId="65EFF70F" w14:textId="77777777" w:rsidR="009A62D5" w:rsidRPr="00A42F82" w:rsidRDefault="009A62D5" w:rsidP="00443000">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A62D5" w:rsidRPr="00A42F82" w14:paraId="7F4BB898" w14:textId="77777777" w:rsidTr="00EF4C42">
        <w:trPr>
          <w:trHeight w:val="143"/>
        </w:trPr>
        <w:tc>
          <w:tcPr>
            <w:tcW w:w="546" w:type="dxa"/>
            <w:tcBorders>
              <w:top w:val="single" w:sz="4" w:space="0" w:color="auto"/>
              <w:bottom w:val="single" w:sz="4" w:space="0" w:color="auto"/>
            </w:tcBorders>
            <w:vAlign w:val="center"/>
          </w:tcPr>
          <w:p w14:paraId="2E383111" w14:textId="77777777" w:rsidR="009A62D5" w:rsidRPr="00A42F82" w:rsidRDefault="009A62D5" w:rsidP="00443000">
            <w:pPr>
              <w:autoSpaceDE w:val="0"/>
              <w:autoSpaceDN w:val="0"/>
              <w:adjustRightInd w:val="0"/>
              <w:jc w:val="center"/>
              <w:rPr>
                <w:rFonts w:ascii="Arial" w:hAnsi="Arial" w:cs="Arial"/>
              </w:rPr>
            </w:pPr>
          </w:p>
        </w:tc>
        <w:tc>
          <w:tcPr>
            <w:tcW w:w="4574" w:type="dxa"/>
            <w:tcBorders>
              <w:top w:val="single" w:sz="4" w:space="0" w:color="auto"/>
              <w:bottom w:val="single" w:sz="4" w:space="0" w:color="auto"/>
            </w:tcBorders>
          </w:tcPr>
          <w:p w14:paraId="3CBF22AE"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Risk to the investigator:</w:t>
            </w:r>
          </w:p>
          <w:p w14:paraId="0BA24E52" w14:textId="77777777" w:rsidR="009A62D5" w:rsidRPr="00A42F82" w:rsidRDefault="009A62D5" w:rsidP="00443000">
            <w:pPr>
              <w:rPr>
                <w:rFonts w:ascii="Arial" w:hAnsi="Arial" w:cs="Arial"/>
              </w:rPr>
            </w:pPr>
          </w:p>
          <w:p w14:paraId="6CA362D9" w14:textId="77777777" w:rsidR="009A62D5" w:rsidRPr="00A42F82" w:rsidRDefault="009A62D5" w:rsidP="00443000">
            <w:pPr>
              <w:rPr>
                <w:rFonts w:ascii="Arial" w:hAnsi="Arial" w:cs="Arial"/>
              </w:rPr>
            </w:pPr>
            <w:r>
              <w:rPr>
                <w:rFonts w:ascii="Arial" w:hAnsi="Arial" w:cs="Arial"/>
              </w:rPr>
              <w:t>None</w:t>
            </w:r>
          </w:p>
          <w:p w14:paraId="53140E79" w14:textId="77777777" w:rsidR="009A62D5" w:rsidRPr="00A42F82" w:rsidRDefault="009A62D5" w:rsidP="00443000">
            <w:pPr>
              <w:rPr>
                <w:rFonts w:ascii="Arial" w:hAnsi="Arial" w:cs="Arial"/>
              </w:rPr>
            </w:pPr>
          </w:p>
          <w:p w14:paraId="437C2AAC"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20" w:type="dxa"/>
            <w:gridSpan w:val="3"/>
            <w:tcBorders>
              <w:top w:val="single" w:sz="4" w:space="0" w:color="auto"/>
              <w:bottom w:val="single" w:sz="4" w:space="0" w:color="auto"/>
            </w:tcBorders>
          </w:tcPr>
          <w:p w14:paraId="0D7DE5D9" w14:textId="77777777" w:rsidR="009A62D5" w:rsidRPr="00A42F82" w:rsidRDefault="009A62D5" w:rsidP="00443000">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31E775BF" w14:textId="77777777" w:rsidR="009A62D5" w:rsidRPr="00A42F82" w:rsidRDefault="009A62D5" w:rsidP="00443000">
            <w:pPr>
              <w:rPr>
                <w:rFonts w:ascii="Arial" w:hAnsi="Arial" w:cs="Arial"/>
              </w:rPr>
            </w:pPr>
          </w:p>
          <w:p w14:paraId="179CF7E8" w14:textId="77777777" w:rsidR="009A62D5" w:rsidRPr="00A42F82" w:rsidRDefault="009A62D5" w:rsidP="00443000">
            <w:pPr>
              <w:rPr>
                <w:rFonts w:ascii="Arial" w:hAnsi="Arial" w:cs="Arial"/>
              </w:rPr>
            </w:pPr>
          </w:p>
          <w:p w14:paraId="7BDF38BF" w14:textId="77777777" w:rsidR="009A62D5" w:rsidRPr="00A42F82" w:rsidRDefault="009A62D5" w:rsidP="00443000">
            <w:pPr>
              <w:rPr>
                <w:rFonts w:ascii="Arial" w:hAnsi="Arial" w:cs="Arial"/>
              </w:rPr>
            </w:pPr>
          </w:p>
          <w:p w14:paraId="3D9103CE"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62D5" w:rsidRPr="00A42F82" w14:paraId="74F12C10" w14:textId="77777777" w:rsidTr="00EF4C42">
        <w:trPr>
          <w:trHeight w:val="143"/>
        </w:trPr>
        <w:tc>
          <w:tcPr>
            <w:tcW w:w="546" w:type="dxa"/>
            <w:tcBorders>
              <w:top w:val="single" w:sz="4" w:space="0" w:color="auto"/>
              <w:bottom w:val="single" w:sz="4" w:space="0" w:color="auto"/>
            </w:tcBorders>
            <w:shd w:val="clear" w:color="auto" w:fill="F2F2F2" w:themeFill="background1" w:themeFillShade="F2"/>
            <w:vAlign w:val="center"/>
          </w:tcPr>
          <w:p w14:paraId="16F5995B" w14:textId="77777777" w:rsidR="009A62D5" w:rsidRPr="00A42F82" w:rsidRDefault="009A62D5" w:rsidP="00443000">
            <w:pPr>
              <w:jc w:val="center"/>
              <w:rPr>
                <w:rFonts w:ascii="Arial" w:hAnsi="Arial" w:cs="Arial"/>
              </w:rPr>
            </w:pPr>
            <w:r w:rsidRPr="00A42F82">
              <w:rPr>
                <w:rFonts w:ascii="Arial" w:hAnsi="Arial" w:cs="Arial"/>
              </w:rPr>
              <w:lastRenderedPageBreak/>
              <w:t>5</w:t>
            </w:r>
          </w:p>
        </w:tc>
        <w:tc>
          <w:tcPr>
            <w:tcW w:w="9095" w:type="dxa"/>
            <w:gridSpan w:val="4"/>
            <w:tcBorders>
              <w:top w:val="single" w:sz="4" w:space="0" w:color="auto"/>
              <w:bottom w:val="single" w:sz="4" w:space="0" w:color="auto"/>
            </w:tcBorders>
            <w:shd w:val="clear" w:color="auto" w:fill="F2F2F2" w:themeFill="background1" w:themeFillShade="F2"/>
          </w:tcPr>
          <w:p w14:paraId="6708EE88" w14:textId="77777777" w:rsidR="009A62D5" w:rsidRPr="00A42F82" w:rsidRDefault="009A62D5" w:rsidP="00443000">
            <w:pPr>
              <w:rPr>
                <w:rFonts w:ascii="Arial" w:hAnsi="Arial" w:cs="Arial"/>
              </w:rPr>
            </w:pPr>
            <w:r w:rsidRPr="00A42F82">
              <w:rPr>
                <w:rFonts w:ascii="Arial" w:hAnsi="Arial" w:cs="Arial"/>
                <w:b/>
              </w:rPr>
              <w:t>University/institutional risks</w:t>
            </w:r>
          </w:p>
          <w:p w14:paraId="5CB3B344" w14:textId="77777777" w:rsidR="009A62D5" w:rsidRPr="00A42F82" w:rsidRDefault="009A62D5" w:rsidP="00443000">
            <w:pPr>
              <w:rPr>
                <w:rFonts w:ascii="Arial" w:hAnsi="Arial" w:cs="Arial"/>
              </w:rPr>
            </w:pPr>
            <w:r w:rsidRPr="00A42F82">
              <w:rPr>
                <w:rFonts w:ascii="Arial" w:hAnsi="Arial" w:cs="Arial"/>
              </w:rPr>
              <w:t>For example: adverse publicity, financial loss, data protection</w:t>
            </w:r>
          </w:p>
        </w:tc>
      </w:tr>
      <w:tr w:rsidR="009A62D5" w:rsidRPr="00A42F82" w14:paraId="1183938A" w14:textId="77777777" w:rsidTr="00EF4C42">
        <w:trPr>
          <w:trHeight w:val="143"/>
        </w:trPr>
        <w:tc>
          <w:tcPr>
            <w:tcW w:w="546" w:type="dxa"/>
            <w:tcBorders>
              <w:top w:val="single" w:sz="4" w:space="0" w:color="auto"/>
              <w:bottom w:val="single" w:sz="4" w:space="0" w:color="auto"/>
            </w:tcBorders>
            <w:vAlign w:val="center"/>
          </w:tcPr>
          <w:p w14:paraId="63346562" w14:textId="77777777" w:rsidR="009A62D5" w:rsidRPr="00A42F82" w:rsidRDefault="009A62D5" w:rsidP="00443000">
            <w:pPr>
              <w:autoSpaceDE w:val="0"/>
              <w:autoSpaceDN w:val="0"/>
              <w:adjustRightInd w:val="0"/>
              <w:jc w:val="center"/>
              <w:rPr>
                <w:rFonts w:ascii="Arial" w:hAnsi="Arial" w:cs="Arial"/>
              </w:rPr>
            </w:pPr>
          </w:p>
        </w:tc>
        <w:tc>
          <w:tcPr>
            <w:tcW w:w="4574" w:type="dxa"/>
            <w:tcBorders>
              <w:top w:val="single" w:sz="4" w:space="0" w:color="auto"/>
              <w:bottom w:val="single" w:sz="4" w:space="0" w:color="auto"/>
            </w:tcBorders>
          </w:tcPr>
          <w:p w14:paraId="6C225F4E"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Risk to the University:</w:t>
            </w:r>
          </w:p>
          <w:p w14:paraId="7DAF1317" w14:textId="77777777" w:rsidR="009A62D5" w:rsidRPr="00A42F82" w:rsidRDefault="009A62D5" w:rsidP="00443000">
            <w:pPr>
              <w:rPr>
                <w:rFonts w:ascii="Arial" w:hAnsi="Arial" w:cs="Arial"/>
              </w:rPr>
            </w:pPr>
          </w:p>
          <w:p w14:paraId="407C5EF4" w14:textId="77777777" w:rsidR="009A62D5" w:rsidRPr="00A42F82" w:rsidRDefault="009A62D5" w:rsidP="00443000">
            <w:pPr>
              <w:rPr>
                <w:rFonts w:ascii="Arial" w:hAnsi="Arial" w:cs="Arial"/>
              </w:rPr>
            </w:pPr>
            <w:r>
              <w:rPr>
                <w:rFonts w:ascii="Arial" w:hAnsi="Arial" w:cs="Arial"/>
              </w:rPr>
              <w:t>None</w:t>
            </w:r>
          </w:p>
          <w:p w14:paraId="7E538B62" w14:textId="77777777" w:rsidR="009A62D5" w:rsidRPr="00A42F82" w:rsidRDefault="009A62D5" w:rsidP="00443000">
            <w:pPr>
              <w:rPr>
                <w:rFonts w:ascii="Arial" w:hAnsi="Arial" w:cs="Arial"/>
              </w:rPr>
            </w:pPr>
          </w:p>
          <w:p w14:paraId="66171926"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20" w:type="dxa"/>
            <w:gridSpan w:val="3"/>
            <w:tcBorders>
              <w:top w:val="single" w:sz="4" w:space="0" w:color="auto"/>
              <w:bottom w:val="single" w:sz="4" w:space="0" w:color="auto"/>
            </w:tcBorders>
          </w:tcPr>
          <w:p w14:paraId="1F2CAC09" w14:textId="77777777" w:rsidR="009A62D5" w:rsidRPr="00A42F82" w:rsidRDefault="009A62D5" w:rsidP="0044300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FD097F5" w14:textId="77777777" w:rsidR="009A62D5" w:rsidRPr="00A42F82" w:rsidRDefault="009A62D5" w:rsidP="00443000">
            <w:pPr>
              <w:rPr>
                <w:rFonts w:ascii="Arial" w:hAnsi="Arial" w:cs="Arial"/>
              </w:rPr>
            </w:pPr>
          </w:p>
          <w:p w14:paraId="50625ECE" w14:textId="77777777" w:rsidR="009A62D5" w:rsidRPr="00A42F82" w:rsidRDefault="009A62D5" w:rsidP="00443000">
            <w:pPr>
              <w:rPr>
                <w:rFonts w:ascii="Arial" w:hAnsi="Arial" w:cs="Arial"/>
              </w:rPr>
            </w:pPr>
          </w:p>
          <w:p w14:paraId="68DBE5A4" w14:textId="77777777" w:rsidR="009A62D5" w:rsidRPr="00A42F82" w:rsidRDefault="009A62D5" w:rsidP="00443000">
            <w:pPr>
              <w:rPr>
                <w:rFonts w:ascii="Arial" w:hAnsi="Arial" w:cs="Arial"/>
              </w:rPr>
            </w:pPr>
          </w:p>
          <w:p w14:paraId="5705B87E"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62D5" w:rsidRPr="00A42F82" w14:paraId="50A32594" w14:textId="77777777" w:rsidTr="00EF4C42">
        <w:trPr>
          <w:trHeight w:val="143"/>
        </w:trPr>
        <w:tc>
          <w:tcPr>
            <w:tcW w:w="546" w:type="dxa"/>
            <w:tcBorders>
              <w:top w:val="single" w:sz="4" w:space="0" w:color="auto"/>
              <w:bottom w:val="single" w:sz="4" w:space="0" w:color="auto"/>
            </w:tcBorders>
            <w:shd w:val="clear" w:color="auto" w:fill="F2F2F2" w:themeFill="background1" w:themeFillShade="F2"/>
            <w:vAlign w:val="center"/>
          </w:tcPr>
          <w:p w14:paraId="7FBFDFD5" w14:textId="77777777" w:rsidR="009A62D5" w:rsidRPr="00A42F82" w:rsidRDefault="009A62D5" w:rsidP="00443000">
            <w:pPr>
              <w:jc w:val="center"/>
              <w:rPr>
                <w:rFonts w:ascii="Arial" w:hAnsi="Arial" w:cs="Arial"/>
              </w:rPr>
            </w:pPr>
            <w:r w:rsidRPr="00A42F82">
              <w:rPr>
                <w:rFonts w:ascii="Arial" w:hAnsi="Arial" w:cs="Arial"/>
              </w:rPr>
              <w:t>6</w:t>
            </w:r>
          </w:p>
        </w:tc>
        <w:tc>
          <w:tcPr>
            <w:tcW w:w="9095" w:type="dxa"/>
            <w:gridSpan w:val="4"/>
            <w:tcBorders>
              <w:top w:val="single" w:sz="4" w:space="0" w:color="auto"/>
              <w:bottom w:val="single" w:sz="4" w:space="0" w:color="auto"/>
            </w:tcBorders>
            <w:shd w:val="clear" w:color="auto" w:fill="F2F2F2" w:themeFill="background1" w:themeFillShade="F2"/>
          </w:tcPr>
          <w:p w14:paraId="7EFAF240" w14:textId="77777777" w:rsidR="009A62D5" w:rsidRPr="00A42F82" w:rsidRDefault="009A62D5" w:rsidP="00443000">
            <w:pPr>
              <w:rPr>
                <w:rFonts w:ascii="Arial" w:hAnsi="Arial" w:cs="Arial"/>
              </w:rPr>
            </w:pPr>
            <w:r w:rsidRPr="00A42F82">
              <w:rPr>
                <w:rFonts w:ascii="Arial" w:hAnsi="Arial" w:cs="Arial"/>
                <w:b/>
              </w:rPr>
              <w:t>Environmental risks</w:t>
            </w:r>
          </w:p>
          <w:p w14:paraId="7C2C7576" w14:textId="77777777" w:rsidR="009A62D5" w:rsidRPr="00A42F82" w:rsidRDefault="009A62D5" w:rsidP="00443000">
            <w:pPr>
              <w:rPr>
                <w:rFonts w:ascii="Arial" w:hAnsi="Arial" w:cs="Arial"/>
              </w:rPr>
            </w:pPr>
            <w:r w:rsidRPr="00A42F82">
              <w:rPr>
                <w:rFonts w:ascii="Arial" w:hAnsi="Arial" w:cs="Arial"/>
              </w:rPr>
              <w:t>For example: accidental spillage of pollutants, damage to local ecosystems</w:t>
            </w:r>
          </w:p>
        </w:tc>
      </w:tr>
      <w:tr w:rsidR="009A62D5" w:rsidRPr="00A42F82" w14:paraId="65B65C7F" w14:textId="77777777" w:rsidTr="00EF4C42">
        <w:trPr>
          <w:trHeight w:val="2113"/>
        </w:trPr>
        <w:tc>
          <w:tcPr>
            <w:tcW w:w="546" w:type="dxa"/>
            <w:tcBorders>
              <w:top w:val="single" w:sz="4" w:space="0" w:color="auto"/>
              <w:bottom w:val="single" w:sz="4" w:space="0" w:color="auto"/>
            </w:tcBorders>
            <w:vAlign w:val="center"/>
          </w:tcPr>
          <w:p w14:paraId="1DE58665" w14:textId="77777777" w:rsidR="009A62D5" w:rsidRPr="00A42F82" w:rsidRDefault="009A62D5" w:rsidP="00443000">
            <w:pPr>
              <w:autoSpaceDE w:val="0"/>
              <w:autoSpaceDN w:val="0"/>
              <w:adjustRightInd w:val="0"/>
              <w:jc w:val="center"/>
              <w:rPr>
                <w:rFonts w:ascii="Arial" w:hAnsi="Arial" w:cs="Arial"/>
              </w:rPr>
            </w:pPr>
          </w:p>
        </w:tc>
        <w:tc>
          <w:tcPr>
            <w:tcW w:w="4574" w:type="dxa"/>
            <w:tcBorders>
              <w:top w:val="single" w:sz="4" w:space="0" w:color="auto"/>
              <w:bottom w:val="single" w:sz="4" w:space="0" w:color="auto"/>
            </w:tcBorders>
          </w:tcPr>
          <w:p w14:paraId="09618C30"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Risk to the environment:</w:t>
            </w:r>
          </w:p>
          <w:p w14:paraId="7E4BC974" w14:textId="77777777" w:rsidR="009A62D5" w:rsidRPr="00A42F82" w:rsidRDefault="009A62D5" w:rsidP="00443000">
            <w:pPr>
              <w:rPr>
                <w:rFonts w:ascii="Arial" w:hAnsi="Arial" w:cs="Arial"/>
              </w:rPr>
            </w:pPr>
          </w:p>
          <w:p w14:paraId="3C7C53F0" w14:textId="77777777" w:rsidR="009A62D5" w:rsidRPr="00A42F82" w:rsidRDefault="009A62D5" w:rsidP="00443000">
            <w:pPr>
              <w:rPr>
                <w:rFonts w:ascii="Arial" w:hAnsi="Arial" w:cs="Arial"/>
              </w:rPr>
            </w:pPr>
            <w:r>
              <w:rPr>
                <w:rFonts w:ascii="Arial" w:hAnsi="Arial" w:cs="Arial"/>
              </w:rPr>
              <w:t>None</w:t>
            </w:r>
          </w:p>
          <w:p w14:paraId="08ACEE24" w14:textId="77777777" w:rsidR="009A62D5" w:rsidRPr="00A42F82" w:rsidRDefault="009A62D5" w:rsidP="00443000">
            <w:pPr>
              <w:rPr>
                <w:rFonts w:ascii="Arial" w:hAnsi="Arial" w:cs="Arial"/>
              </w:rPr>
            </w:pPr>
          </w:p>
          <w:p w14:paraId="6D388749"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20" w:type="dxa"/>
            <w:gridSpan w:val="3"/>
            <w:tcBorders>
              <w:top w:val="single" w:sz="4" w:space="0" w:color="auto"/>
              <w:bottom w:val="single" w:sz="4" w:space="0" w:color="auto"/>
            </w:tcBorders>
          </w:tcPr>
          <w:p w14:paraId="2CAADBCE" w14:textId="77777777" w:rsidR="009A62D5" w:rsidRPr="00A42F82" w:rsidRDefault="009A62D5" w:rsidP="0044300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1BF310C" w14:textId="77777777" w:rsidR="009A62D5" w:rsidRPr="00A42F82" w:rsidRDefault="009A62D5" w:rsidP="00443000">
            <w:pPr>
              <w:rPr>
                <w:rFonts w:ascii="Arial" w:hAnsi="Arial" w:cs="Arial"/>
              </w:rPr>
            </w:pPr>
          </w:p>
          <w:p w14:paraId="0EC97094" w14:textId="77777777" w:rsidR="009A62D5" w:rsidRPr="00A42F82" w:rsidRDefault="009A62D5" w:rsidP="00443000">
            <w:pPr>
              <w:rPr>
                <w:rFonts w:ascii="Arial" w:hAnsi="Arial" w:cs="Arial"/>
              </w:rPr>
            </w:pPr>
          </w:p>
          <w:p w14:paraId="60F0A1B9" w14:textId="77777777" w:rsidR="009A62D5" w:rsidRPr="00A42F82" w:rsidRDefault="009A62D5" w:rsidP="00443000">
            <w:pPr>
              <w:rPr>
                <w:rFonts w:ascii="Arial" w:hAnsi="Arial" w:cs="Arial"/>
              </w:rPr>
            </w:pPr>
          </w:p>
          <w:p w14:paraId="0A792CBF"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076E6C" w14:textId="77777777" w:rsidR="009A62D5" w:rsidRPr="00A42F82" w:rsidRDefault="009A62D5" w:rsidP="009A62D5">
      <w:pPr>
        <w:rPr>
          <w:rFonts w:ascii="Arial" w:hAnsi="Arial" w:cs="Arial"/>
        </w:rPr>
      </w:pPr>
    </w:p>
    <w:tbl>
      <w:tblPr>
        <w:tblW w:w="964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6"/>
        <w:gridCol w:w="6784"/>
        <w:gridCol w:w="752"/>
        <w:gridCol w:w="779"/>
        <w:gridCol w:w="780"/>
      </w:tblGrid>
      <w:tr w:rsidR="009A62D5" w:rsidRPr="00A42F82" w14:paraId="3C5EB948" w14:textId="77777777" w:rsidTr="00EF4C42">
        <w:trPr>
          <w:trHeight w:val="482"/>
        </w:trPr>
        <w:tc>
          <w:tcPr>
            <w:tcW w:w="546" w:type="dxa"/>
            <w:tcBorders>
              <w:top w:val="single" w:sz="4" w:space="0" w:color="auto"/>
              <w:bottom w:val="single" w:sz="4" w:space="0" w:color="auto"/>
            </w:tcBorders>
            <w:shd w:val="clear" w:color="auto" w:fill="F2F2F2" w:themeFill="background1" w:themeFillShade="F2"/>
            <w:vAlign w:val="center"/>
          </w:tcPr>
          <w:p w14:paraId="5823E97E" w14:textId="77777777" w:rsidR="009A62D5" w:rsidRPr="00A42F82" w:rsidRDefault="009A62D5" w:rsidP="00443000">
            <w:pPr>
              <w:autoSpaceDE w:val="0"/>
              <w:autoSpaceDN w:val="0"/>
              <w:adjustRightInd w:val="0"/>
              <w:jc w:val="center"/>
              <w:rPr>
                <w:rFonts w:ascii="Arial" w:hAnsi="Arial" w:cs="Arial"/>
                <w:bCs/>
              </w:rPr>
            </w:pPr>
          </w:p>
        </w:tc>
        <w:tc>
          <w:tcPr>
            <w:tcW w:w="9095" w:type="dxa"/>
            <w:gridSpan w:val="4"/>
            <w:tcBorders>
              <w:top w:val="single" w:sz="4" w:space="0" w:color="auto"/>
              <w:bottom w:val="single" w:sz="4" w:space="0" w:color="auto"/>
            </w:tcBorders>
            <w:shd w:val="clear" w:color="auto" w:fill="F2F2F2" w:themeFill="background1" w:themeFillShade="F2"/>
            <w:vAlign w:val="center"/>
          </w:tcPr>
          <w:p w14:paraId="74C172D1" w14:textId="77777777" w:rsidR="009A62D5" w:rsidRPr="00A42F82" w:rsidRDefault="009A62D5" w:rsidP="00443000">
            <w:pPr>
              <w:autoSpaceDE w:val="0"/>
              <w:autoSpaceDN w:val="0"/>
              <w:adjustRightInd w:val="0"/>
              <w:rPr>
                <w:rFonts w:ascii="Arial" w:hAnsi="Arial" w:cs="Arial"/>
                <w:b/>
              </w:rPr>
            </w:pPr>
            <w:r w:rsidRPr="00A42F82">
              <w:rPr>
                <w:rFonts w:ascii="Arial" w:hAnsi="Arial" w:cs="Arial"/>
                <w:b/>
              </w:rPr>
              <w:t>Disclosure and Barring Service</w:t>
            </w:r>
          </w:p>
        </w:tc>
      </w:tr>
      <w:tr w:rsidR="009A62D5" w:rsidRPr="00A42F82" w14:paraId="34FB5486" w14:textId="77777777" w:rsidTr="00EF4C42">
        <w:trPr>
          <w:trHeight w:val="975"/>
        </w:trPr>
        <w:tc>
          <w:tcPr>
            <w:tcW w:w="546" w:type="dxa"/>
            <w:tcBorders>
              <w:top w:val="single" w:sz="4" w:space="0" w:color="auto"/>
              <w:bottom w:val="single" w:sz="4" w:space="0" w:color="auto"/>
            </w:tcBorders>
            <w:shd w:val="clear" w:color="auto" w:fill="F2F2F2" w:themeFill="background1" w:themeFillShade="F2"/>
            <w:vAlign w:val="center"/>
          </w:tcPr>
          <w:p w14:paraId="18F6D4A7" w14:textId="77777777" w:rsidR="009A62D5" w:rsidRPr="00A42F82" w:rsidRDefault="009A62D5" w:rsidP="00443000">
            <w:pPr>
              <w:autoSpaceDE w:val="0"/>
              <w:autoSpaceDN w:val="0"/>
              <w:adjustRightInd w:val="0"/>
              <w:jc w:val="center"/>
              <w:rPr>
                <w:rFonts w:ascii="Arial" w:hAnsi="Arial" w:cs="Arial"/>
                <w:bCs/>
              </w:rPr>
            </w:pPr>
          </w:p>
        </w:tc>
        <w:tc>
          <w:tcPr>
            <w:tcW w:w="6784" w:type="dxa"/>
            <w:tcBorders>
              <w:top w:val="single" w:sz="4" w:space="0" w:color="auto"/>
              <w:bottom w:val="single" w:sz="4" w:space="0" w:color="auto"/>
            </w:tcBorders>
            <w:shd w:val="clear" w:color="auto" w:fill="F2F2F2" w:themeFill="background1" w:themeFillShade="F2"/>
          </w:tcPr>
          <w:p w14:paraId="5048C7CF" w14:textId="77777777" w:rsidR="009A62D5" w:rsidRPr="00A42F82" w:rsidRDefault="009A62D5" w:rsidP="00443000">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52" w:type="dxa"/>
            <w:tcBorders>
              <w:top w:val="single" w:sz="4" w:space="0" w:color="auto"/>
              <w:bottom w:val="single" w:sz="4" w:space="0" w:color="auto"/>
            </w:tcBorders>
            <w:shd w:val="clear" w:color="auto" w:fill="F2F2F2" w:themeFill="background1" w:themeFillShade="F2"/>
            <w:vAlign w:val="bottom"/>
          </w:tcPr>
          <w:p w14:paraId="1326326F" w14:textId="77777777" w:rsidR="009A62D5" w:rsidRPr="00A42F82" w:rsidRDefault="009A62D5" w:rsidP="00443000">
            <w:pPr>
              <w:autoSpaceDE w:val="0"/>
              <w:autoSpaceDN w:val="0"/>
              <w:adjustRightInd w:val="0"/>
              <w:jc w:val="center"/>
              <w:rPr>
                <w:rFonts w:ascii="Arial" w:hAnsi="Arial" w:cs="Arial"/>
                <w:b/>
                <w:bCs/>
              </w:rPr>
            </w:pPr>
            <w:r w:rsidRPr="00A42F82">
              <w:rPr>
                <w:rFonts w:ascii="Arial" w:hAnsi="Arial" w:cs="Arial"/>
                <w:b/>
                <w:bCs/>
              </w:rPr>
              <w:t>YES</w:t>
            </w:r>
          </w:p>
          <w:p w14:paraId="3B6984D2" w14:textId="77777777" w:rsidR="009A62D5" w:rsidRPr="00A42F82" w:rsidRDefault="009A62D5" w:rsidP="00443000">
            <w:pPr>
              <w:autoSpaceDE w:val="0"/>
              <w:autoSpaceDN w:val="0"/>
              <w:adjustRightInd w:val="0"/>
              <w:jc w:val="center"/>
              <w:rPr>
                <w:rFonts w:ascii="Arial" w:hAnsi="Arial" w:cs="Arial"/>
                <w:b/>
              </w:rPr>
            </w:pPr>
          </w:p>
        </w:tc>
        <w:tc>
          <w:tcPr>
            <w:tcW w:w="779" w:type="dxa"/>
            <w:tcBorders>
              <w:top w:val="single" w:sz="4" w:space="0" w:color="auto"/>
              <w:bottom w:val="single" w:sz="4" w:space="0" w:color="auto"/>
            </w:tcBorders>
            <w:shd w:val="clear" w:color="auto" w:fill="F2F2F2" w:themeFill="background1" w:themeFillShade="F2"/>
            <w:vAlign w:val="bottom"/>
          </w:tcPr>
          <w:p w14:paraId="5A19447A" w14:textId="77777777" w:rsidR="009A62D5" w:rsidRPr="00A42F82" w:rsidRDefault="009A62D5" w:rsidP="00443000">
            <w:pPr>
              <w:autoSpaceDE w:val="0"/>
              <w:autoSpaceDN w:val="0"/>
              <w:adjustRightInd w:val="0"/>
              <w:jc w:val="center"/>
              <w:rPr>
                <w:rFonts w:ascii="Arial" w:hAnsi="Arial" w:cs="Arial"/>
                <w:b/>
                <w:bCs/>
              </w:rPr>
            </w:pPr>
            <w:r w:rsidRPr="00A42F82">
              <w:rPr>
                <w:rFonts w:ascii="Arial" w:hAnsi="Arial" w:cs="Arial"/>
                <w:b/>
                <w:bCs/>
              </w:rPr>
              <w:t>NO</w:t>
            </w:r>
          </w:p>
          <w:p w14:paraId="1664F482" w14:textId="77777777" w:rsidR="009A62D5" w:rsidRPr="00A42F82" w:rsidRDefault="009A62D5" w:rsidP="00443000">
            <w:pPr>
              <w:autoSpaceDE w:val="0"/>
              <w:autoSpaceDN w:val="0"/>
              <w:adjustRightInd w:val="0"/>
              <w:jc w:val="center"/>
              <w:rPr>
                <w:rFonts w:ascii="Arial" w:hAnsi="Arial" w:cs="Arial"/>
                <w:b/>
              </w:rPr>
            </w:pPr>
          </w:p>
        </w:tc>
        <w:tc>
          <w:tcPr>
            <w:tcW w:w="780" w:type="dxa"/>
            <w:tcBorders>
              <w:top w:val="single" w:sz="4" w:space="0" w:color="auto"/>
              <w:bottom w:val="single" w:sz="4" w:space="0" w:color="auto"/>
            </w:tcBorders>
            <w:shd w:val="clear" w:color="auto" w:fill="F2F2F2" w:themeFill="background1" w:themeFillShade="F2"/>
            <w:vAlign w:val="bottom"/>
          </w:tcPr>
          <w:p w14:paraId="3A04E031" w14:textId="77777777" w:rsidR="009A62D5" w:rsidRPr="00A42F82" w:rsidRDefault="009A62D5" w:rsidP="00443000">
            <w:pPr>
              <w:autoSpaceDE w:val="0"/>
              <w:autoSpaceDN w:val="0"/>
              <w:adjustRightInd w:val="0"/>
              <w:jc w:val="center"/>
              <w:rPr>
                <w:rFonts w:ascii="Arial" w:hAnsi="Arial" w:cs="Arial"/>
                <w:b/>
                <w:bCs/>
              </w:rPr>
            </w:pPr>
            <w:r w:rsidRPr="00A42F82">
              <w:rPr>
                <w:rFonts w:ascii="Arial" w:hAnsi="Arial" w:cs="Arial"/>
                <w:b/>
                <w:bCs/>
              </w:rPr>
              <w:t>N/A</w:t>
            </w:r>
          </w:p>
          <w:p w14:paraId="68197DC8" w14:textId="77777777" w:rsidR="009A62D5" w:rsidRPr="00A42F82" w:rsidRDefault="009A62D5" w:rsidP="00443000">
            <w:pPr>
              <w:autoSpaceDE w:val="0"/>
              <w:autoSpaceDN w:val="0"/>
              <w:adjustRightInd w:val="0"/>
              <w:jc w:val="center"/>
              <w:rPr>
                <w:rFonts w:ascii="Arial" w:hAnsi="Arial" w:cs="Arial"/>
                <w:b/>
              </w:rPr>
            </w:pPr>
          </w:p>
        </w:tc>
      </w:tr>
      <w:tr w:rsidR="009A62D5" w:rsidRPr="00A42F82" w14:paraId="2AC39B1C" w14:textId="77777777" w:rsidTr="00EF4C42">
        <w:trPr>
          <w:trHeight w:val="491"/>
        </w:trPr>
        <w:tc>
          <w:tcPr>
            <w:tcW w:w="546" w:type="dxa"/>
            <w:tcBorders>
              <w:top w:val="single" w:sz="4" w:space="0" w:color="auto"/>
              <w:bottom w:val="single" w:sz="4" w:space="0" w:color="auto"/>
            </w:tcBorders>
            <w:shd w:val="clear" w:color="auto" w:fill="F2F2F2" w:themeFill="background1" w:themeFillShade="F2"/>
            <w:vAlign w:val="center"/>
          </w:tcPr>
          <w:p w14:paraId="28E65D9E" w14:textId="77777777" w:rsidR="009A62D5" w:rsidRPr="00A42F82" w:rsidRDefault="009A62D5" w:rsidP="00443000">
            <w:pPr>
              <w:autoSpaceDE w:val="0"/>
              <w:autoSpaceDN w:val="0"/>
              <w:adjustRightInd w:val="0"/>
              <w:jc w:val="center"/>
              <w:rPr>
                <w:rFonts w:ascii="Arial" w:hAnsi="Arial" w:cs="Arial"/>
                <w:bCs/>
              </w:rPr>
            </w:pPr>
            <w:r w:rsidRPr="00A42F82">
              <w:rPr>
                <w:rFonts w:ascii="Arial" w:hAnsi="Arial" w:cs="Arial"/>
                <w:bCs/>
              </w:rPr>
              <w:t>7</w:t>
            </w:r>
          </w:p>
        </w:tc>
        <w:tc>
          <w:tcPr>
            <w:tcW w:w="6784" w:type="dxa"/>
            <w:tcBorders>
              <w:top w:val="single" w:sz="4" w:space="0" w:color="auto"/>
              <w:bottom w:val="single" w:sz="4" w:space="0" w:color="auto"/>
            </w:tcBorders>
            <w:shd w:val="clear" w:color="auto" w:fill="F2F2F2" w:themeFill="background1" w:themeFillShade="F2"/>
            <w:vAlign w:val="center"/>
          </w:tcPr>
          <w:p w14:paraId="28A22E12"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52" w:type="dxa"/>
            <w:tcBorders>
              <w:top w:val="single" w:sz="4" w:space="0" w:color="auto"/>
              <w:bottom w:val="single" w:sz="4" w:space="0" w:color="auto"/>
            </w:tcBorders>
            <w:shd w:val="clear" w:color="auto" w:fill="BFBFBF" w:themeFill="background1" w:themeFillShade="BF"/>
            <w:vAlign w:val="center"/>
          </w:tcPr>
          <w:p w14:paraId="70CE40CD" w14:textId="77777777" w:rsidR="009A62D5" w:rsidRPr="00A42F82" w:rsidRDefault="009A62D5" w:rsidP="0044300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779" w:type="dxa"/>
            <w:tcBorders>
              <w:top w:val="single" w:sz="4" w:space="0" w:color="auto"/>
              <w:bottom w:val="single" w:sz="4" w:space="0" w:color="auto"/>
            </w:tcBorders>
            <w:shd w:val="clear" w:color="auto" w:fill="BFBFBF" w:themeFill="background1" w:themeFillShade="BF"/>
            <w:vAlign w:val="center"/>
          </w:tcPr>
          <w:p w14:paraId="3398F7A1" w14:textId="77777777" w:rsidR="009A62D5" w:rsidRPr="00A42F82" w:rsidRDefault="009A62D5" w:rsidP="00443000">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780" w:type="dxa"/>
            <w:tcBorders>
              <w:top w:val="single" w:sz="4" w:space="0" w:color="auto"/>
              <w:bottom w:val="single" w:sz="4" w:space="0" w:color="auto"/>
            </w:tcBorders>
            <w:shd w:val="clear" w:color="auto" w:fill="BFBFBF" w:themeFill="background1" w:themeFillShade="BF"/>
            <w:vAlign w:val="center"/>
          </w:tcPr>
          <w:p w14:paraId="0E609869" w14:textId="77777777" w:rsidR="009A62D5" w:rsidRPr="00A42F82" w:rsidRDefault="009A62D5" w:rsidP="00443000">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A62D5" w:rsidRPr="00A42F82" w14:paraId="1AF4A1E3" w14:textId="77777777" w:rsidTr="00EF4C42">
        <w:trPr>
          <w:trHeight w:val="491"/>
        </w:trPr>
        <w:tc>
          <w:tcPr>
            <w:tcW w:w="546" w:type="dxa"/>
            <w:tcBorders>
              <w:top w:val="single" w:sz="4" w:space="0" w:color="auto"/>
              <w:bottom w:val="single" w:sz="4" w:space="0" w:color="auto"/>
            </w:tcBorders>
            <w:shd w:val="clear" w:color="auto" w:fill="F2F2F2" w:themeFill="background1" w:themeFillShade="F2"/>
            <w:vAlign w:val="center"/>
          </w:tcPr>
          <w:p w14:paraId="2D224608" w14:textId="77777777" w:rsidR="009A62D5" w:rsidRPr="00A42F82" w:rsidRDefault="009A62D5" w:rsidP="00443000">
            <w:pPr>
              <w:autoSpaceDE w:val="0"/>
              <w:autoSpaceDN w:val="0"/>
              <w:adjustRightInd w:val="0"/>
              <w:jc w:val="center"/>
              <w:rPr>
                <w:rFonts w:ascii="Arial" w:hAnsi="Arial" w:cs="Arial"/>
                <w:bCs/>
              </w:rPr>
            </w:pPr>
            <w:r w:rsidRPr="00A42F82">
              <w:rPr>
                <w:rFonts w:ascii="Arial" w:hAnsi="Arial" w:cs="Arial"/>
                <w:bCs/>
              </w:rPr>
              <w:t>8</w:t>
            </w:r>
          </w:p>
        </w:tc>
        <w:tc>
          <w:tcPr>
            <w:tcW w:w="6784" w:type="dxa"/>
            <w:tcBorders>
              <w:top w:val="single" w:sz="4" w:space="0" w:color="auto"/>
              <w:bottom w:val="single" w:sz="4" w:space="0" w:color="auto"/>
            </w:tcBorders>
            <w:shd w:val="clear" w:color="auto" w:fill="F2F2F2" w:themeFill="background1" w:themeFillShade="F2"/>
            <w:vAlign w:val="center"/>
          </w:tcPr>
          <w:p w14:paraId="16E577FA" w14:textId="77777777" w:rsidR="009A62D5" w:rsidRPr="00A42F82" w:rsidRDefault="009A62D5" w:rsidP="00443000">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311" w:type="dxa"/>
            <w:gridSpan w:val="3"/>
            <w:tcBorders>
              <w:top w:val="single" w:sz="4" w:space="0" w:color="auto"/>
              <w:bottom w:val="single" w:sz="4" w:space="0" w:color="auto"/>
            </w:tcBorders>
            <w:shd w:val="clear" w:color="auto" w:fill="auto"/>
            <w:vAlign w:val="center"/>
          </w:tcPr>
          <w:p w14:paraId="7C3867D7" w14:textId="77777777" w:rsidR="009A62D5" w:rsidRPr="00A42F82" w:rsidRDefault="009A62D5" w:rsidP="00443000">
            <w:pPr>
              <w:autoSpaceDE w:val="0"/>
              <w:autoSpaceDN w:val="0"/>
              <w:adjustRightInd w:val="0"/>
              <w:jc w:val="center"/>
              <w:rPr>
                <w:rFonts w:ascii="Arial" w:hAnsi="Arial" w:cs="Arial"/>
                <w:b/>
                <w:bCs/>
              </w:rPr>
            </w:pPr>
          </w:p>
        </w:tc>
      </w:tr>
    </w:tbl>
    <w:p w14:paraId="35F341D4" w14:textId="77777777" w:rsidR="009A62D5" w:rsidRPr="00A42F82" w:rsidRDefault="009A62D5" w:rsidP="009A62D5">
      <w:pPr>
        <w:autoSpaceDE w:val="0"/>
        <w:autoSpaceDN w:val="0"/>
        <w:adjustRightInd w:val="0"/>
        <w:spacing w:after="240"/>
        <w:jc w:val="both"/>
        <w:rPr>
          <w:rFonts w:ascii="Arial" w:hAnsi="Arial" w:cs="Arial"/>
          <w:b/>
        </w:rPr>
      </w:pPr>
    </w:p>
    <w:p w14:paraId="50313CFA" w14:textId="77777777" w:rsidR="009A62D5" w:rsidRPr="00A42F82" w:rsidRDefault="009A62D5" w:rsidP="009A62D5">
      <w:pPr>
        <w:rPr>
          <w:rFonts w:ascii="Arial" w:hAnsi="Arial" w:cs="Arial"/>
          <w:b/>
        </w:rPr>
      </w:pPr>
      <w:r w:rsidRPr="00A42F82">
        <w:rPr>
          <w:rFonts w:ascii="Arial" w:hAnsi="Arial" w:cs="Arial"/>
          <w:b/>
        </w:rPr>
        <w:t>SECTION I: Feedback, Consent and Confidentiality</w:t>
      </w:r>
    </w:p>
    <w:p w14:paraId="0BFD304B" w14:textId="77777777" w:rsidR="009A62D5" w:rsidRPr="00A42F82" w:rsidRDefault="009A62D5" w:rsidP="009A62D5">
      <w:pPr>
        <w:rPr>
          <w:rFonts w:ascii="Arial" w:hAnsi="Arial" w:cs="Arial"/>
          <w:b/>
        </w:rPr>
      </w:pPr>
    </w:p>
    <w:tbl>
      <w:tblPr>
        <w:tblW w:w="966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7"/>
        <w:gridCol w:w="9119"/>
      </w:tblGrid>
      <w:tr w:rsidR="009A62D5" w:rsidRPr="00A42F82" w14:paraId="4ABD1E59" w14:textId="77777777" w:rsidTr="00EF4C42">
        <w:trPr>
          <w:trHeight w:val="866"/>
        </w:trPr>
        <w:tc>
          <w:tcPr>
            <w:tcW w:w="547" w:type="dxa"/>
            <w:tcBorders>
              <w:top w:val="single" w:sz="4" w:space="0" w:color="auto"/>
              <w:bottom w:val="single" w:sz="4" w:space="0" w:color="auto"/>
            </w:tcBorders>
            <w:shd w:val="clear" w:color="auto" w:fill="F2F2F2" w:themeFill="background1" w:themeFillShade="F2"/>
          </w:tcPr>
          <w:p w14:paraId="0B326F30" w14:textId="77777777" w:rsidR="009A62D5" w:rsidRPr="00A42F82" w:rsidRDefault="009A62D5" w:rsidP="00443000">
            <w:pPr>
              <w:rPr>
                <w:rFonts w:ascii="Arial" w:hAnsi="Arial" w:cs="Arial"/>
                <w:bCs/>
              </w:rPr>
            </w:pPr>
            <w:r w:rsidRPr="00A42F82">
              <w:rPr>
                <w:rFonts w:ascii="Arial" w:hAnsi="Arial" w:cs="Arial"/>
                <w:bCs/>
              </w:rPr>
              <w:t>1</w:t>
            </w:r>
          </w:p>
        </w:tc>
        <w:tc>
          <w:tcPr>
            <w:tcW w:w="9119" w:type="dxa"/>
            <w:tcBorders>
              <w:top w:val="single" w:sz="4" w:space="0" w:color="auto"/>
              <w:bottom w:val="single" w:sz="4" w:space="0" w:color="auto"/>
            </w:tcBorders>
            <w:shd w:val="clear" w:color="auto" w:fill="F2F2F2" w:themeFill="background1" w:themeFillShade="F2"/>
          </w:tcPr>
          <w:p w14:paraId="28E031EC" w14:textId="77777777" w:rsidR="009A62D5" w:rsidRPr="00A42F82" w:rsidRDefault="009A62D5" w:rsidP="00443000">
            <w:pPr>
              <w:rPr>
                <w:rFonts w:ascii="Arial" w:hAnsi="Arial" w:cs="Arial"/>
              </w:rPr>
            </w:pPr>
            <w:r w:rsidRPr="00A42F82">
              <w:rPr>
                <w:rFonts w:ascii="Arial" w:hAnsi="Arial" w:cs="Arial"/>
                <w:b/>
              </w:rPr>
              <w:t>Feedback</w:t>
            </w:r>
          </w:p>
          <w:p w14:paraId="3BE7E807" w14:textId="77777777" w:rsidR="009A62D5" w:rsidRPr="00A42F82" w:rsidRDefault="009A62D5" w:rsidP="00443000">
            <w:pPr>
              <w:rPr>
                <w:rFonts w:ascii="Arial" w:hAnsi="Arial" w:cs="Arial"/>
              </w:rPr>
            </w:pPr>
            <w:r w:rsidRPr="00A42F82">
              <w:rPr>
                <w:rFonts w:ascii="Arial" w:hAnsi="Arial" w:cs="Arial"/>
              </w:rPr>
              <w:t xml:space="preserve">What de-briefing and feedback will be provided to participants, how will this be done and when? </w:t>
            </w:r>
          </w:p>
        </w:tc>
      </w:tr>
      <w:tr w:rsidR="009A62D5" w:rsidRPr="00A42F82" w14:paraId="7B8D8EC2" w14:textId="77777777" w:rsidTr="00EF4C42">
        <w:trPr>
          <w:trHeight w:val="1682"/>
        </w:trPr>
        <w:tc>
          <w:tcPr>
            <w:tcW w:w="547" w:type="dxa"/>
            <w:tcBorders>
              <w:top w:val="single" w:sz="4" w:space="0" w:color="auto"/>
              <w:bottom w:val="single" w:sz="4" w:space="0" w:color="auto"/>
            </w:tcBorders>
          </w:tcPr>
          <w:p w14:paraId="544212F3" w14:textId="77777777" w:rsidR="009A62D5" w:rsidRPr="00A42F82" w:rsidRDefault="009A62D5" w:rsidP="00443000">
            <w:pPr>
              <w:rPr>
                <w:rFonts w:ascii="Arial" w:hAnsi="Arial" w:cs="Arial"/>
                <w:bCs/>
              </w:rPr>
            </w:pPr>
          </w:p>
        </w:tc>
        <w:tc>
          <w:tcPr>
            <w:tcW w:w="9119" w:type="dxa"/>
            <w:tcBorders>
              <w:top w:val="single" w:sz="4" w:space="0" w:color="auto"/>
              <w:bottom w:val="single" w:sz="4" w:space="0" w:color="auto"/>
            </w:tcBorders>
          </w:tcPr>
          <w:p w14:paraId="05DDCD39" w14:textId="77777777" w:rsidR="009A62D5" w:rsidRPr="00A42F82" w:rsidRDefault="009A62D5" w:rsidP="00443000">
            <w:pPr>
              <w:rPr>
                <w:rFonts w:ascii="Arial" w:hAnsi="Arial" w:cs="Arial"/>
              </w:rPr>
            </w:pPr>
          </w:p>
          <w:p w14:paraId="2916A820" w14:textId="77777777" w:rsidR="009A62D5" w:rsidRDefault="009A62D5" w:rsidP="00443000">
            <w:pPr>
              <w:rPr>
                <w:rFonts w:ascii="Arial" w:hAnsi="Arial" w:cs="Arial"/>
              </w:rPr>
            </w:pPr>
            <w:r>
              <w:rPr>
                <w:rFonts w:ascii="Arial" w:hAnsi="Arial" w:cs="Arial"/>
              </w:rPr>
              <w:t xml:space="preserve">N/A </w:t>
            </w:r>
          </w:p>
          <w:p w14:paraId="653C91BD" w14:textId="77777777" w:rsidR="009A62D5" w:rsidRPr="00A42F82" w:rsidRDefault="009A62D5" w:rsidP="00443000">
            <w:pPr>
              <w:rPr>
                <w:rFonts w:ascii="Arial" w:hAnsi="Arial" w:cs="Arial"/>
              </w:rPr>
            </w:pPr>
          </w:p>
          <w:p w14:paraId="5FAFEFC0"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62D5" w:rsidRPr="00A42F82" w14:paraId="4712CF00" w14:textId="77777777" w:rsidTr="00EF4C42">
        <w:trPr>
          <w:trHeight w:val="1682"/>
        </w:trPr>
        <w:tc>
          <w:tcPr>
            <w:tcW w:w="547" w:type="dxa"/>
            <w:tcBorders>
              <w:top w:val="single" w:sz="4" w:space="0" w:color="auto"/>
              <w:bottom w:val="single" w:sz="4" w:space="0" w:color="auto"/>
            </w:tcBorders>
            <w:shd w:val="clear" w:color="auto" w:fill="F2F2F2" w:themeFill="background1" w:themeFillShade="F2"/>
          </w:tcPr>
          <w:p w14:paraId="00AAABE8" w14:textId="77777777" w:rsidR="009A62D5" w:rsidRPr="00A42F82" w:rsidRDefault="009A62D5" w:rsidP="00443000">
            <w:pPr>
              <w:rPr>
                <w:rFonts w:ascii="Arial" w:hAnsi="Arial" w:cs="Arial"/>
                <w:bCs/>
              </w:rPr>
            </w:pPr>
            <w:r w:rsidRPr="00A42F82">
              <w:rPr>
                <w:rFonts w:ascii="Arial" w:hAnsi="Arial" w:cs="Arial"/>
                <w:bCs/>
              </w:rPr>
              <w:t>2</w:t>
            </w:r>
          </w:p>
        </w:tc>
        <w:tc>
          <w:tcPr>
            <w:tcW w:w="9119" w:type="dxa"/>
            <w:tcBorders>
              <w:top w:val="single" w:sz="4" w:space="0" w:color="auto"/>
              <w:bottom w:val="single" w:sz="4" w:space="0" w:color="auto"/>
            </w:tcBorders>
            <w:shd w:val="clear" w:color="auto" w:fill="F2F2F2" w:themeFill="background1" w:themeFillShade="F2"/>
          </w:tcPr>
          <w:p w14:paraId="2E918779" w14:textId="77777777" w:rsidR="009A62D5" w:rsidRPr="00A42F82" w:rsidRDefault="009A62D5" w:rsidP="00443000">
            <w:pPr>
              <w:rPr>
                <w:rFonts w:ascii="Arial" w:hAnsi="Arial" w:cs="Arial"/>
              </w:rPr>
            </w:pPr>
            <w:r w:rsidRPr="00A42F82">
              <w:rPr>
                <w:rFonts w:ascii="Arial" w:hAnsi="Arial" w:cs="Arial"/>
                <w:b/>
              </w:rPr>
              <w:t>Informed consent</w:t>
            </w:r>
          </w:p>
          <w:p w14:paraId="2006FC89" w14:textId="77777777" w:rsidR="009A62D5" w:rsidRPr="00A42F82" w:rsidRDefault="009A62D5" w:rsidP="00443000">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A62D5" w:rsidRPr="00A42F82" w14:paraId="44205B97" w14:textId="77777777" w:rsidTr="00EF4C42">
        <w:trPr>
          <w:trHeight w:val="1958"/>
        </w:trPr>
        <w:tc>
          <w:tcPr>
            <w:tcW w:w="547" w:type="dxa"/>
            <w:tcBorders>
              <w:top w:val="single" w:sz="4" w:space="0" w:color="auto"/>
              <w:bottom w:val="single" w:sz="4" w:space="0" w:color="auto"/>
            </w:tcBorders>
          </w:tcPr>
          <w:p w14:paraId="379C102D" w14:textId="77777777" w:rsidR="009A62D5" w:rsidRPr="00A42F82" w:rsidRDefault="009A62D5" w:rsidP="00443000">
            <w:pPr>
              <w:rPr>
                <w:rFonts w:ascii="Arial" w:hAnsi="Arial" w:cs="Arial"/>
                <w:bCs/>
              </w:rPr>
            </w:pPr>
          </w:p>
        </w:tc>
        <w:tc>
          <w:tcPr>
            <w:tcW w:w="9119" w:type="dxa"/>
            <w:tcBorders>
              <w:top w:val="single" w:sz="4" w:space="0" w:color="auto"/>
              <w:bottom w:val="single" w:sz="4" w:space="0" w:color="auto"/>
            </w:tcBorders>
          </w:tcPr>
          <w:p w14:paraId="79254FFB" w14:textId="77777777" w:rsidR="009A62D5" w:rsidRPr="00A42F82" w:rsidRDefault="009A62D5" w:rsidP="00443000">
            <w:pPr>
              <w:rPr>
                <w:rFonts w:ascii="Arial" w:hAnsi="Arial" w:cs="Arial"/>
              </w:rPr>
            </w:pPr>
          </w:p>
          <w:p w14:paraId="277A54E2" w14:textId="77777777" w:rsidR="009A62D5" w:rsidRPr="00A42F82" w:rsidRDefault="009A62D5" w:rsidP="00443000">
            <w:pPr>
              <w:rPr>
                <w:rFonts w:ascii="Arial" w:hAnsi="Arial" w:cs="Arial"/>
              </w:rPr>
            </w:pPr>
            <w:r>
              <w:rPr>
                <w:rFonts w:ascii="Arial" w:hAnsi="Arial" w:cs="Arial"/>
              </w:rPr>
              <w:t>This survey is not compulsory and therefore individuals are not obliged to participate. If the individual would like to participate, any question can be left blank.</w:t>
            </w:r>
          </w:p>
          <w:p w14:paraId="1B172FF4" w14:textId="77777777" w:rsidR="009A62D5" w:rsidRPr="00A42F82" w:rsidRDefault="009A62D5" w:rsidP="00443000">
            <w:pPr>
              <w:rPr>
                <w:rFonts w:ascii="Arial" w:hAnsi="Arial" w:cs="Arial"/>
              </w:rPr>
            </w:pPr>
          </w:p>
          <w:p w14:paraId="639772EA"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62D5" w:rsidRPr="00A42F82" w14:paraId="75089A11" w14:textId="77777777" w:rsidTr="00EF4C42">
        <w:trPr>
          <w:trHeight w:val="1142"/>
        </w:trPr>
        <w:tc>
          <w:tcPr>
            <w:tcW w:w="547" w:type="dxa"/>
            <w:tcBorders>
              <w:top w:val="single" w:sz="4" w:space="0" w:color="auto"/>
              <w:bottom w:val="single" w:sz="4" w:space="0" w:color="auto"/>
            </w:tcBorders>
            <w:shd w:val="clear" w:color="auto" w:fill="F2F2F2" w:themeFill="background1" w:themeFillShade="F2"/>
          </w:tcPr>
          <w:p w14:paraId="28668EDE" w14:textId="77777777" w:rsidR="009A62D5" w:rsidRPr="00A42F82" w:rsidRDefault="009A62D5" w:rsidP="00443000">
            <w:pPr>
              <w:rPr>
                <w:rFonts w:ascii="Arial" w:hAnsi="Arial" w:cs="Arial"/>
                <w:bCs/>
              </w:rPr>
            </w:pPr>
            <w:r w:rsidRPr="00A42F82">
              <w:rPr>
                <w:rFonts w:ascii="Arial" w:hAnsi="Arial" w:cs="Arial"/>
                <w:bCs/>
              </w:rPr>
              <w:t>3</w:t>
            </w:r>
          </w:p>
        </w:tc>
        <w:tc>
          <w:tcPr>
            <w:tcW w:w="9119" w:type="dxa"/>
            <w:tcBorders>
              <w:top w:val="single" w:sz="4" w:space="0" w:color="auto"/>
              <w:bottom w:val="single" w:sz="4" w:space="0" w:color="auto"/>
            </w:tcBorders>
            <w:shd w:val="clear" w:color="auto" w:fill="F2F2F2" w:themeFill="background1" w:themeFillShade="F2"/>
          </w:tcPr>
          <w:p w14:paraId="01839A6B" w14:textId="77777777" w:rsidR="009A62D5" w:rsidRPr="00A42F82" w:rsidRDefault="009A62D5" w:rsidP="00443000">
            <w:pPr>
              <w:rPr>
                <w:rFonts w:ascii="Arial" w:hAnsi="Arial" w:cs="Arial"/>
                <w:b/>
              </w:rPr>
            </w:pPr>
            <w:r w:rsidRPr="00A42F82">
              <w:rPr>
                <w:rFonts w:ascii="Arial" w:hAnsi="Arial" w:cs="Arial"/>
                <w:b/>
              </w:rPr>
              <w:t>Confidentiality / Anonymity</w:t>
            </w:r>
          </w:p>
          <w:p w14:paraId="30C79E17" w14:textId="77777777" w:rsidR="009A62D5" w:rsidRPr="00A42F82" w:rsidRDefault="009A62D5" w:rsidP="00443000">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A62D5" w:rsidRPr="00A42F82" w14:paraId="32F6E738" w14:textId="77777777" w:rsidTr="00EF4C42">
        <w:trPr>
          <w:trHeight w:val="1958"/>
        </w:trPr>
        <w:tc>
          <w:tcPr>
            <w:tcW w:w="547" w:type="dxa"/>
            <w:tcBorders>
              <w:top w:val="single" w:sz="4" w:space="0" w:color="auto"/>
              <w:bottom w:val="single" w:sz="4" w:space="0" w:color="auto"/>
            </w:tcBorders>
          </w:tcPr>
          <w:p w14:paraId="660B6EFA" w14:textId="77777777" w:rsidR="009A62D5" w:rsidRPr="00A42F82" w:rsidRDefault="009A62D5" w:rsidP="00443000">
            <w:pPr>
              <w:rPr>
                <w:rFonts w:ascii="Arial" w:hAnsi="Arial" w:cs="Arial"/>
                <w:bCs/>
              </w:rPr>
            </w:pPr>
          </w:p>
        </w:tc>
        <w:tc>
          <w:tcPr>
            <w:tcW w:w="9119" w:type="dxa"/>
            <w:tcBorders>
              <w:top w:val="single" w:sz="4" w:space="0" w:color="auto"/>
              <w:bottom w:val="single" w:sz="4" w:space="0" w:color="auto"/>
            </w:tcBorders>
          </w:tcPr>
          <w:p w14:paraId="5FAD6B86" w14:textId="77777777" w:rsidR="009A62D5" w:rsidRPr="00A42F82" w:rsidRDefault="009A62D5" w:rsidP="00443000">
            <w:pPr>
              <w:rPr>
                <w:rFonts w:ascii="Arial" w:hAnsi="Arial" w:cs="Arial"/>
              </w:rPr>
            </w:pPr>
          </w:p>
          <w:p w14:paraId="1B02D371" w14:textId="77777777" w:rsidR="009A62D5" w:rsidRPr="00A42F82" w:rsidRDefault="009A62D5" w:rsidP="00443000">
            <w:pPr>
              <w:rPr>
                <w:rFonts w:ascii="Arial" w:hAnsi="Arial" w:cs="Arial"/>
              </w:rPr>
            </w:pPr>
            <w:r>
              <w:rPr>
                <w:rFonts w:ascii="Arial" w:hAnsi="Arial" w:cs="Arial"/>
              </w:rPr>
              <w:t xml:space="preserve">No personal data will be obtained from the participants within the survey. The survey will be anonymous. </w:t>
            </w:r>
          </w:p>
          <w:p w14:paraId="56764EC5" w14:textId="77777777" w:rsidR="009A62D5" w:rsidRPr="00A42F82" w:rsidRDefault="009A62D5" w:rsidP="00443000">
            <w:pPr>
              <w:rPr>
                <w:rFonts w:ascii="Arial" w:hAnsi="Arial" w:cs="Arial"/>
              </w:rPr>
            </w:pPr>
          </w:p>
          <w:p w14:paraId="13B8C8AA"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511116E" w14:textId="77777777" w:rsidR="009A62D5" w:rsidRPr="00A42F82" w:rsidRDefault="009A62D5" w:rsidP="009A62D5">
      <w:pPr>
        <w:rPr>
          <w:rFonts w:ascii="Arial" w:hAnsi="Arial" w:cs="Arial"/>
        </w:rPr>
      </w:pPr>
    </w:p>
    <w:p w14:paraId="3AD68ABE" w14:textId="77777777" w:rsidR="009A62D5" w:rsidRPr="00A42F82" w:rsidRDefault="009A62D5" w:rsidP="009A62D5">
      <w:pPr>
        <w:rPr>
          <w:rFonts w:ascii="Arial" w:hAnsi="Arial" w:cs="Arial"/>
          <w:b/>
        </w:rPr>
      </w:pPr>
      <w:r w:rsidRPr="00A42F82">
        <w:rPr>
          <w:rFonts w:ascii="Arial" w:hAnsi="Arial" w:cs="Arial"/>
          <w:b/>
        </w:rPr>
        <w:t>SECTION J: Data Protection and Storage</w:t>
      </w:r>
    </w:p>
    <w:p w14:paraId="5395766F" w14:textId="77777777" w:rsidR="009A62D5" w:rsidRPr="00A42F82" w:rsidRDefault="009A62D5" w:rsidP="009A62D5">
      <w:pPr>
        <w:rPr>
          <w:rFonts w:ascii="Arial" w:hAnsi="Arial" w:cs="Arial"/>
          <w:b/>
        </w:rPr>
      </w:pPr>
    </w:p>
    <w:tbl>
      <w:tblPr>
        <w:tblW w:w="958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8"/>
        <w:gridCol w:w="7225"/>
        <w:gridCol w:w="906"/>
        <w:gridCol w:w="939"/>
      </w:tblGrid>
      <w:tr w:rsidR="009A62D5" w:rsidRPr="00A42F82" w14:paraId="7C24EEA2" w14:textId="77777777" w:rsidTr="00EF4C42">
        <w:trPr>
          <w:trHeight w:val="403"/>
        </w:trPr>
        <w:tc>
          <w:tcPr>
            <w:tcW w:w="518" w:type="dxa"/>
            <w:tcBorders>
              <w:left w:val="single" w:sz="4" w:space="0" w:color="auto"/>
              <w:bottom w:val="single" w:sz="4" w:space="0" w:color="auto"/>
              <w:right w:val="single" w:sz="4" w:space="0" w:color="auto"/>
            </w:tcBorders>
            <w:shd w:val="clear" w:color="auto" w:fill="F2F2F2" w:themeFill="background1" w:themeFillShade="F2"/>
            <w:vAlign w:val="center"/>
          </w:tcPr>
          <w:p w14:paraId="27ED713E" w14:textId="77777777" w:rsidR="009A62D5" w:rsidRPr="00A42F82" w:rsidRDefault="009A62D5" w:rsidP="00443000">
            <w:pPr>
              <w:pStyle w:val="NormalWeb"/>
              <w:autoSpaceDE w:val="0"/>
              <w:adjustRightInd w:val="0"/>
              <w:jc w:val="center"/>
              <w:rPr>
                <w:rFonts w:ascii="Arial" w:hAnsi="Arial" w:cs="Arial"/>
                <w:sz w:val="22"/>
                <w:szCs w:val="22"/>
              </w:rPr>
            </w:pPr>
          </w:p>
        </w:tc>
        <w:tc>
          <w:tcPr>
            <w:tcW w:w="7225" w:type="dxa"/>
            <w:tcBorders>
              <w:left w:val="single" w:sz="4" w:space="0" w:color="auto"/>
              <w:bottom w:val="single" w:sz="4" w:space="0" w:color="auto"/>
              <w:right w:val="single" w:sz="4" w:space="0" w:color="auto"/>
            </w:tcBorders>
            <w:shd w:val="clear" w:color="auto" w:fill="F2F2F2" w:themeFill="background1" w:themeFillShade="F2"/>
            <w:vAlign w:val="center"/>
          </w:tcPr>
          <w:p w14:paraId="5B1E2719" w14:textId="77777777" w:rsidR="009A62D5" w:rsidRPr="00A42F82" w:rsidRDefault="009A62D5" w:rsidP="00443000">
            <w:pPr>
              <w:pStyle w:val="NormalWeb"/>
              <w:autoSpaceDE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EC02D" w14:textId="77777777" w:rsidR="009A62D5" w:rsidRPr="00A42F82" w:rsidRDefault="009A62D5" w:rsidP="00443000">
            <w:pPr>
              <w:pStyle w:val="NormalWeb"/>
              <w:autoSpaceDE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F4CDF" w14:textId="77777777" w:rsidR="009A62D5" w:rsidRPr="00A42F82" w:rsidRDefault="009A62D5" w:rsidP="00443000">
            <w:pPr>
              <w:pStyle w:val="NormalWeb"/>
              <w:autoSpaceDE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62D5" w:rsidRPr="00A42F82" w14:paraId="1EE4EE18" w14:textId="77777777" w:rsidTr="00EF4C42">
        <w:trPr>
          <w:trHeight w:val="403"/>
        </w:trPr>
        <w:tc>
          <w:tcPr>
            <w:tcW w:w="518" w:type="dxa"/>
            <w:tcBorders>
              <w:left w:val="single" w:sz="4" w:space="0" w:color="auto"/>
              <w:bottom w:val="single" w:sz="4" w:space="0" w:color="auto"/>
              <w:right w:val="single" w:sz="4" w:space="0" w:color="auto"/>
            </w:tcBorders>
            <w:shd w:val="clear" w:color="auto" w:fill="F2F2F2" w:themeFill="background1" w:themeFillShade="F2"/>
            <w:vAlign w:val="center"/>
          </w:tcPr>
          <w:p w14:paraId="2FE3C513" w14:textId="77777777" w:rsidR="009A62D5" w:rsidRPr="00A42F82" w:rsidRDefault="009A62D5" w:rsidP="00443000">
            <w:pPr>
              <w:pStyle w:val="NormalWeb"/>
              <w:autoSpaceDE w:val="0"/>
              <w:adjustRightInd w:val="0"/>
              <w:spacing w:before="0" w:after="0"/>
              <w:jc w:val="center"/>
              <w:rPr>
                <w:rFonts w:ascii="Arial" w:hAnsi="Arial" w:cs="Arial"/>
                <w:bCs/>
                <w:iCs/>
                <w:sz w:val="22"/>
                <w:szCs w:val="22"/>
              </w:rPr>
            </w:pPr>
            <w:r w:rsidRPr="00A42F82">
              <w:rPr>
                <w:rFonts w:ascii="Arial" w:hAnsi="Arial" w:cs="Arial"/>
                <w:bCs/>
                <w:iCs/>
                <w:sz w:val="22"/>
                <w:szCs w:val="22"/>
              </w:rPr>
              <w:t>1</w:t>
            </w:r>
          </w:p>
        </w:tc>
        <w:tc>
          <w:tcPr>
            <w:tcW w:w="7225" w:type="dxa"/>
            <w:tcBorders>
              <w:left w:val="single" w:sz="4" w:space="0" w:color="auto"/>
              <w:bottom w:val="single" w:sz="4" w:space="0" w:color="auto"/>
              <w:right w:val="single" w:sz="4" w:space="0" w:color="auto"/>
            </w:tcBorders>
            <w:shd w:val="clear" w:color="auto" w:fill="F2F2F2" w:themeFill="background1" w:themeFillShade="F2"/>
            <w:vAlign w:val="center"/>
          </w:tcPr>
          <w:p w14:paraId="500C2612" w14:textId="77777777" w:rsidR="009A62D5" w:rsidRPr="00A42F82" w:rsidRDefault="009A62D5" w:rsidP="00443000">
            <w:pPr>
              <w:pStyle w:val="NormalWeb"/>
              <w:autoSpaceDE w:val="0"/>
              <w:adjustRightInd w:val="0"/>
              <w:spacing w:before="0"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1D54E8" w14:textId="77777777" w:rsidR="009A62D5" w:rsidRPr="00A42F82" w:rsidRDefault="009A62D5" w:rsidP="00443000">
            <w:pPr>
              <w:pStyle w:val="NormalWeb"/>
              <w:autoSpaceDE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93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4F3659" w14:textId="77777777" w:rsidR="009A62D5" w:rsidRPr="00A42F82" w:rsidRDefault="009A62D5" w:rsidP="00443000">
            <w:pPr>
              <w:pStyle w:val="NormalWeb"/>
              <w:autoSpaceDE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9A62D5" w:rsidRPr="00A42F82" w14:paraId="2CF918D7" w14:textId="77777777" w:rsidTr="00EF4C42">
        <w:trPr>
          <w:trHeight w:val="403"/>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EC890" w14:textId="77777777" w:rsidR="009A62D5" w:rsidRPr="00A42F82" w:rsidRDefault="009A62D5" w:rsidP="00443000">
            <w:pPr>
              <w:pStyle w:val="NormalWeb"/>
              <w:autoSpaceDE w:val="0"/>
              <w:adjustRightInd w:val="0"/>
              <w:jc w:val="center"/>
              <w:rPr>
                <w:rFonts w:ascii="Arial" w:hAnsi="Arial" w:cs="Arial"/>
                <w:sz w:val="22"/>
                <w:szCs w:val="22"/>
              </w:rPr>
            </w:pPr>
          </w:p>
        </w:tc>
        <w:tc>
          <w:tcPr>
            <w:tcW w:w="907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B11ED8" w14:textId="77777777" w:rsidR="009A62D5" w:rsidRPr="00A42F82" w:rsidRDefault="009A62D5" w:rsidP="00443000">
            <w:pPr>
              <w:pStyle w:val="NormalWeb"/>
              <w:autoSpaceDE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A62D5" w:rsidRPr="00A42F82" w14:paraId="12E762B0" w14:textId="77777777" w:rsidTr="00EF4C42">
        <w:trPr>
          <w:trHeight w:val="403"/>
        </w:trPr>
        <w:tc>
          <w:tcPr>
            <w:tcW w:w="518" w:type="dxa"/>
            <w:tcBorders>
              <w:top w:val="single" w:sz="4" w:space="0" w:color="auto"/>
              <w:left w:val="single" w:sz="4" w:space="0" w:color="auto"/>
              <w:bottom w:val="single" w:sz="4" w:space="0" w:color="auto"/>
              <w:right w:val="single" w:sz="4" w:space="0" w:color="auto"/>
            </w:tcBorders>
            <w:vAlign w:val="center"/>
          </w:tcPr>
          <w:p w14:paraId="6B3AB7CF" w14:textId="77777777" w:rsidR="009A62D5" w:rsidRPr="00A42F82" w:rsidRDefault="009A62D5" w:rsidP="00443000">
            <w:pPr>
              <w:jc w:val="center"/>
              <w:rPr>
                <w:rFonts w:ascii="Arial" w:hAnsi="Arial" w:cs="Arial"/>
              </w:rPr>
            </w:pPr>
            <w:r w:rsidRPr="00A42F82">
              <w:rPr>
                <w:rFonts w:ascii="Arial" w:hAnsi="Arial" w:cs="Arial"/>
              </w:rPr>
              <w:lastRenderedPageBreak/>
              <w:t>2</w:t>
            </w:r>
          </w:p>
        </w:tc>
        <w:tc>
          <w:tcPr>
            <w:tcW w:w="9070" w:type="dxa"/>
            <w:gridSpan w:val="3"/>
            <w:tcBorders>
              <w:top w:val="single" w:sz="4" w:space="0" w:color="auto"/>
              <w:left w:val="single" w:sz="4" w:space="0" w:color="auto"/>
              <w:bottom w:val="single" w:sz="4" w:space="0" w:color="auto"/>
              <w:right w:val="single" w:sz="4" w:space="0" w:color="auto"/>
            </w:tcBorders>
            <w:vAlign w:val="center"/>
            <w:hideMark/>
          </w:tcPr>
          <w:p w14:paraId="46AA79E2" w14:textId="77777777" w:rsidR="009A62D5" w:rsidRPr="00A42F82" w:rsidRDefault="009A62D5" w:rsidP="00443000">
            <w:pPr>
              <w:rPr>
                <w:rFonts w:ascii="Arial" w:hAnsi="Arial" w:cs="Arial"/>
              </w:rPr>
            </w:pPr>
          </w:p>
          <w:p w14:paraId="1512AC58" w14:textId="77777777" w:rsidR="009A62D5" w:rsidRPr="00A42F82" w:rsidRDefault="009A62D5" w:rsidP="00443000">
            <w:pPr>
              <w:rPr>
                <w:rFonts w:ascii="Arial" w:hAnsi="Arial" w:cs="Arial"/>
              </w:rPr>
            </w:pPr>
          </w:p>
          <w:p w14:paraId="086A6C43" w14:textId="77777777" w:rsidR="009A62D5" w:rsidRPr="00A42F82" w:rsidRDefault="009A62D5" w:rsidP="00443000">
            <w:pPr>
              <w:rPr>
                <w:rFonts w:ascii="Arial" w:hAnsi="Arial" w:cs="Arial"/>
              </w:rPr>
            </w:pPr>
          </w:p>
          <w:p w14:paraId="75C7F3F8" w14:textId="77777777" w:rsidR="009A62D5" w:rsidRPr="00A42F82" w:rsidRDefault="009A62D5" w:rsidP="0044300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A62D5" w:rsidRPr="00A42F82" w14:paraId="7C96B19B" w14:textId="77777777" w:rsidTr="00EF4C42">
        <w:trPr>
          <w:trHeight w:val="403"/>
        </w:trPr>
        <w:tc>
          <w:tcPr>
            <w:tcW w:w="518" w:type="dxa"/>
            <w:tcBorders>
              <w:left w:val="single" w:sz="4" w:space="0" w:color="auto"/>
              <w:bottom w:val="single" w:sz="4" w:space="0" w:color="auto"/>
              <w:right w:val="single" w:sz="4" w:space="0" w:color="auto"/>
            </w:tcBorders>
            <w:shd w:val="clear" w:color="auto" w:fill="F2F2F2" w:themeFill="background1" w:themeFillShade="F2"/>
            <w:vAlign w:val="center"/>
          </w:tcPr>
          <w:p w14:paraId="51C1BB80" w14:textId="77777777" w:rsidR="009A62D5" w:rsidRPr="00A42F82" w:rsidRDefault="009A62D5" w:rsidP="00443000">
            <w:pPr>
              <w:pStyle w:val="NormalWeb"/>
              <w:autoSpaceDE w:val="0"/>
              <w:adjustRightInd w:val="0"/>
              <w:spacing w:before="0" w:after="0"/>
              <w:jc w:val="center"/>
              <w:rPr>
                <w:rFonts w:ascii="Arial" w:hAnsi="Arial" w:cs="Arial"/>
                <w:sz w:val="22"/>
                <w:szCs w:val="22"/>
              </w:rPr>
            </w:pPr>
          </w:p>
        </w:tc>
        <w:tc>
          <w:tcPr>
            <w:tcW w:w="7225" w:type="dxa"/>
            <w:tcBorders>
              <w:left w:val="single" w:sz="4" w:space="0" w:color="auto"/>
              <w:bottom w:val="single" w:sz="4" w:space="0" w:color="auto"/>
              <w:right w:val="single" w:sz="4" w:space="0" w:color="auto"/>
            </w:tcBorders>
            <w:shd w:val="clear" w:color="auto" w:fill="F2F2F2" w:themeFill="background1" w:themeFillShade="F2"/>
            <w:vAlign w:val="center"/>
          </w:tcPr>
          <w:p w14:paraId="1042F4DF" w14:textId="77777777" w:rsidR="009A62D5" w:rsidRPr="00A42F82" w:rsidRDefault="009A62D5" w:rsidP="00443000">
            <w:pPr>
              <w:pStyle w:val="NormalWeb"/>
              <w:autoSpaceDE w:val="0"/>
              <w:adjustRightInd w:val="0"/>
              <w:spacing w:before="0" w:after="0"/>
              <w:rPr>
                <w:rFonts w:ascii="Arial" w:eastAsiaTheme="minorHAnsi" w:hAnsi="Arial" w:cs="Arial"/>
              </w:rPr>
            </w:pPr>
            <w:r w:rsidRPr="00A42F82">
              <w:rPr>
                <w:rFonts w:ascii="Arial" w:hAnsi="Arial" w:cs="Arial"/>
                <w:sz w:val="22"/>
                <w:szCs w:val="22"/>
              </w:rPr>
              <w:t>Does it involve special category data (as defined by the GDPR)?</w:t>
            </w:r>
          </w:p>
        </w:tc>
        <w:tc>
          <w:tcPr>
            <w:tcW w:w="9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8BA8B" w14:textId="77777777" w:rsidR="009A62D5" w:rsidRPr="00A42F82" w:rsidRDefault="009A62D5" w:rsidP="00443000">
            <w:pPr>
              <w:pStyle w:val="NormalWeb"/>
              <w:autoSpaceDE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954CB" w14:textId="77777777" w:rsidR="009A62D5" w:rsidRPr="00A42F82" w:rsidRDefault="009A62D5" w:rsidP="00443000">
            <w:pPr>
              <w:pStyle w:val="NormalWeb"/>
              <w:autoSpaceDE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62D5" w:rsidRPr="00A42F82" w14:paraId="60D2D4E4" w14:textId="77777777" w:rsidTr="00EF4C42">
        <w:trPr>
          <w:trHeight w:val="403"/>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87A8D" w14:textId="77777777" w:rsidR="009A62D5" w:rsidRPr="00A42F82" w:rsidRDefault="009A62D5" w:rsidP="00443000">
            <w:pPr>
              <w:pStyle w:val="NormalWeb"/>
              <w:spacing w:before="0"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F234C8" w14:textId="77777777" w:rsidR="009A62D5" w:rsidRPr="00A42F82" w:rsidRDefault="009A62D5" w:rsidP="00443000">
            <w:pPr>
              <w:pStyle w:val="NormalWeb"/>
              <w:spacing w:before="0"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1DFDA63" w14:textId="77777777" w:rsidR="009A62D5" w:rsidRPr="00A42F82" w:rsidRDefault="009A62D5" w:rsidP="00443000">
            <w:pPr>
              <w:pStyle w:val="NormalWeb"/>
              <w:spacing w:before="0" w:after="0"/>
              <w:rPr>
                <w:rFonts w:ascii="Arial" w:hAnsi="Arial" w:cs="Arial"/>
              </w:rPr>
            </w:pPr>
            <w:r w:rsidRPr="00A42F82">
              <w:rPr>
                <w:rFonts w:ascii="Arial" w:hAnsi="Arial" w:cs="Arial"/>
                <w:i/>
                <w:iCs/>
                <w:color w:val="000000"/>
                <w:sz w:val="20"/>
                <w:szCs w:val="23"/>
              </w:rPr>
              <w:t>(a) racial or ethnic origin,</w:t>
            </w:r>
          </w:p>
          <w:p w14:paraId="23C9DA03" w14:textId="77777777" w:rsidR="009A62D5" w:rsidRPr="00A42F82" w:rsidRDefault="009A62D5" w:rsidP="00443000">
            <w:pPr>
              <w:pStyle w:val="NormalWeb"/>
              <w:spacing w:before="0" w:after="0"/>
              <w:rPr>
                <w:rFonts w:ascii="Arial" w:hAnsi="Arial" w:cs="Arial"/>
              </w:rPr>
            </w:pPr>
            <w:r w:rsidRPr="00A42F82">
              <w:rPr>
                <w:rFonts w:ascii="Arial" w:hAnsi="Arial" w:cs="Arial"/>
                <w:i/>
                <w:iCs/>
                <w:color w:val="000000"/>
                <w:sz w:val="20"/>
                <w:szCs w:val="23"/>
              </w:rPr>
              <w:t>(b) political opinions,</w:t>
            </w:r>
          </w:p>
          <w:p w14:paraId="11BD7AF6" w14:textId="77777777" w:rsidR="009A62D5" w:rsidRPr="00A42F82" w:rsidRDefault="009A62D5" w:rsidP="00443000">
            <w:pPr>
              <w:pStyle w:val="NormalWeb"/>
              <w:spacing w:before="0" w:after="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D22E8FD" w14:textId="77777777" w:rsidR="009A62D5" w:rsidRPr="00A42F82" w:rsidRDefault="009A62D5" w:rsidP="00443000">
            <w:pPr>
              <w:pStyle w:val="NormalWeb"/>
              <w:spacing w:before="0"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F50FF8A" w14:textId="77777777" w:rsidR="009A62D5" w:rsidRPr="00A42F82" w:rsidRDefault="009A62D5" w:rsidP="00443000">
            <w:pPr>
              <w:pStyle w:val="NormalWeb"/>
              <w:spacing w:before="0" w:after="0"/>
              <w:rPr>
                <w:rFonts w:ascii="Arial" w:hAnsi="Arial" w:cs="Arial"/>
              </w:rPr>
            </w:pPr>
            <w:r w:rsidRPr="00A42F82">
              <w:rPr>
                <w:rFonts w:ascii="Arial" w:hAnsi="Arial" w:cs="Arial"/>
                <w:i/>
                <w:iCs/>
                <w:color w:val="000000"/>
                <w:sz w:val="20"/>
                <w:szCs w:val="23"/>
              </w:rPr>
              <w:t>(e) physical or mental health or condition,</w:t>
            </w:r>
          </w:p>
          <w:p w14:paraId="51680B80" w14:textId="77777777" w:rsidR="009A62D5" w:rsidRPr="00A42F82" w:rsidRDefault="009A62D5" w:rsidP="00443000">
            <w:pPr>
              <w:pStyle w:val="NormalWeb"/>
              <w:spacing w:before="0" w:after="0"/>
              <w:rPr>
                <w:rFonts w:ascii="Arial" w:hAnsi="Arial" w:cs="Arial"/>
              </w:rPr>
            </w:pPr>
            <w:r w:rsidRPr="00A42F82">
              <w:rPr>
                <w:rFonts w:ascii="Arial" w:hAnsi="Arial" w:cs="Arial"/>
                <w:i/>
                <w:iCs/>
                <w:color w:val="000000"/>
                <w:sz w:val="20"/>
                <w:szCs w:val="23"/>
              </w:rPr>
              <w:t>(f) sexual life,</w:t>
            </w:r>
          </w:p>
          <w:p w14:paraId="1F8E1A73" w14:textId="77777777" w:rsidR="009A62D5" w:rsidRPr="00A42F82" w:rsidRDefault="009A62D5" w:rsidP="00443000">
            <w:pPr>
              <w:pStyle w:val="NormalWeb"/>
              <w:spacing w:before="0" w:after="0"/>
              <w:rPr>
                <w:rFonts w:ascii="Arial" w:hAnsi="Arial" w:cs="Arial"/>
              </w:rPr>
            </w:pPr>
            <w:r w:rsidRPr="00A42F82">
              <w:rPr>
                <w:rFonts w:ascii="Arial" w:hAnsi="Arial" w:cs="Arial"/>
                <w:i/>
                <w:iCs/>
                <w:color w:val="000000"/>
                <w:sz w:val="20"/>
                <w:szCs w:val="23"/>
              </w:rPr>
              <w:t>(g) genetics,</w:t>
            </w:r>
          </w:p>
          <w:p w14:paraId="2999654D" w14:textId="77777777" w:rsidR="009A62D5" w:rsidRPr="00A42F82" w:rsidRDefault="009A62D5" w:rsidP="00443000">
            <w:pPr>
              <w:pStyle w:val="NormalWeb"/>
              <w:spacing w:before="0"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D0054C" w14:textId="77777777" w:rsidR="009A62D5" w:rsidRPr="00A42F82" w:rsidRDefault="009A62D5" w:rsidP="00443000">
            <w:pPr>
              <w:pStyle w:val="NormalWeb"/>
              <w:autoSpaceDE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93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683C01" w14:textId="77777777" w:rsidR="009A62D5" w:rsidRPr="00A42F82" w:rsidRDefault="009A62D5" w:rsidP="00443000">
            <w:pPr>
              <w:pStyle w:val="NormalWeb"/>
              <w:autoSpaceDE w:val="0"/>
              <w:adjustRightInd w:val="0"/>
              <w:jc w:val="center"/>
              <w:rPr>
                <w:rFonts w:ascii="Arial" w:hAnsi="Arial" w:cs="Arial"/>
              </w:rPr>
            </w:pPr>
            <w:r>
              <w:rPr>
                <w:rFonts w:ascii="Arial" w:hAnsi="Arial" w:cs="Arial"/>
              </w:rPr>
              <w:t>X</w:t>
            </w:r>
          </w:p>
        </w:tc>
      </w:tr>
      <w:tr w:rsidR="009A62D5" w:rsidRPr="00A42F82" w14:paraId="27443023" w14:textId="77777777" w:rsidTr="00EF4C42">
        <w:trPr>
          <w:trHeight w:val="403"/>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E2990" w14:textId="77777777" w:rsidR="009A62D5" w:rsidRPr="00A42F82" w:rsidRDefault="009A62D5" w:rsidP="00443000">
            <w:pPr>
              <w:pStyle w:val="NormalWeb"/>
              <w:autoSpaceDE w:val="0"/>
              <w:adjustRightInd w:val="0"/>
              <w:jc w:val="center"/>
              <w:rPr>
                <w:rFonts w:ascii="Arial" w:hAnsi="Arial" w:cs="Arial"/>
                <w:sz w:val="22"/>
                <w:szCs w:val="22"/>
              </w:rPr>
            </w:pPr>
          </w:p>
        </w:tc>
        <w:tc>
          <w:tcPr>
            <w:tcW w:w="907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CD4105" w14:textId="77777777" w:rsidR="009A62D5" w:rsidRPr="00A42F82" w:rsidRDefault="009A62D5" w:rsidP="00443000">
            <w:pPr>
              <w:pStyle w:val="NormalWeb"/>
              <w:autoSpaceDE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A62D5" w:rsidRPr="00A42F82" w14:paraId="65B8319E" w14:textId="77777777" w:rsidTr="00EF4C42">
        <w:trPr>
          <w:trHeight w:val="403"/>
        </w:trPr>
        <w:tc>
          <w:tcPr>
            <w:tcW w:w="518" w:type="dxa"/>
            <w:tcBorders>
              <w:top w:val="single" w:sz="4" w:space="0" w:color="auto"/>
              <w:left w:val="single" w:sz="4" w:space="0" w:color="auto"/>
              <w:bottom w:val="single" w:sz="4" w:space="0" w:color="auto"/>
              <w:right w:val="single" w:sz="4" w:space="0" w:color="auto"/>
            </w:tcBorders>
            <w:vAlign w:val="center"/>
          </w:tcPr>
          <w:p w14:paraId="7DF787F3" w14:textId="77777777" w:rsidR="009A62D5" w:rsidRPr="00A42F82" w:rsidRDefault="009A62D5" w:rsidP="00443000">
            <w:pPr>
              <w:jc w:val="center"/>
              <w:rPr>
                <w:rFonts w:ascii="Arial" w:hAnsi="Arial" w:cs="Arial"/>
              </w:rPr>
            </w:pPr>
            <w:r w:rsidRPr="00A42F82">
              <w:rPr>
                <w:rFonts w:ascii="Arial" w:hAnsi="Arial" w:cs="Arial"/>
              </w:rPr>
              <w:t>4</w:t>
            </w:r>
          </w:p>
        </w:tc>
        <w:tc>
          <w:tcPr>
            <w:tcW w:w="9070" w:type="dxa"/>
            <w:gridSpan w:val="3"/>
            <w:tcBorders>
              <w:top w:val="single" w:sz="4" w:space="0" w:color="auto"/>
              <w:left w:val="single" w:sz="4" w:space="0" w:color="auto"/>
              <w:bottom w:val="single" w:sz="4" w:space="0" w:color="auto"/>
              <w:right w:val="single" w:sz="4" w:space="0" w:color="auto"/>
            </w:tcBorders>
            <w:vAlign w:val="center"/>
            <w:hideMark/>
          </w:tcPr>
          <w:p w14:paraId="1C27824B" w14:textId="77777777" w:rsidR="009A62D5" w:rsidRPr="00A42F82" w:rsidRDefault="009A62D5" w:rsidP="00443000">
            <w:pPr>
              <w:rPr>
                <w:rFonts w:ascii="Arial" w:hAnsi="Arial" w:cs="Arial"/>
              </w:rPr>
            </w:pPr>
          </w:p>
          <w:p w14:paraId="32BE4B64" w14:textId="77777777" w:rsidR="009A62D5" w:rsidRPr="00A42F82" w:rsidRDefault="009A62D5" w:rsidP="00443000">
            <w:pPr>
              <w:rPr>
                <w:rFonts w:ascii="Arial" w:hAnsi="Arial" w:cs="Arial"/>
              </w:rPr>
            </w:pPr>
          </w:p>
          <w:p w14:paraId="495F147E" w14:textId="77777777" w:rsidR="009A62D5" w:rsidRPr="00A42F82" w:rsidRDefault="009A62D5" w:rsidP="00443000">
            <w:pPr>
              <w:rPr>
                <w:rFonts w:ascii="Arial" w:hAnsi="Arial" w:cs="Arial"/>
              </w:rPr>
            </w:pPr>
          </w:p>
          <w:p w14:paraId="5FA20575"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546B9D" w14:textId="77777777" w:rsidR="009A62D5" w:rsidRPr="00A42F82" w:rsidRDefault="009A62D5" w:rsidP="009A62D5">
      <w:pPr>
        <w:rPr>
          <w:rFonts w:ascii="Arial" w:hAnsi="Arial" w:cs="Arial"/>
        </w:rPr>
      </w:pPr>
    </w:p>
    <w:tbl>
      <w:tblPr>
        <w:tblStyle w:val="TableGrid"/>
        <w:tblW w:w="9546" w:type="dxa"/>
        <w:tblLook w:val="04A0" w:firstRow="1" w:lastRow="0" w:firstColumn="1" w:lastColumn="0" w:noHBand="0" w:noVBand="1"/>
      </w:tblPr>
      <w:tblGrid>
        <w:gridCol w:w="511"/>
        <w:gridCol w:w="7197"/>
        <w:gridCol w:w="903"/>
        <w:gridCol w:w="935"/>
      </w:tblGrid>
      <w:tr w:rsidR="009A62D5" w:rsidRPr="00A42F82" w14:paraId="0262484A" w14:textId="77777777" w:rsidTr="00EF4C42">
        <w:trPr>
          <w:trHeight w:val="438"/>
        </w:trPr>
        <w:tc>
          <w:tcPr>
            <w:tcW w:w="511" w:type="dxa"/>
            <w:shd w:val="clear" w:color="auto" w:fill="F2F2F2" w:themeFill="background1" w:themeFillShade="F2"/>
            <w:vAlign w:val="center"/>
          </w:tcPr>
          <w:p w14:paraId="4FB1517B" w14:textId="77777777" w:rsidR="009A62D5" w:rsidRPr="00A42F82" w:rsidRDefault="009A62D5" w:rsidP="00443000">
            <w:pPr>
              <w:autoSpaceDE w:val="0"/>
              <w:autoSpaceDN w:val="0"/>
              <w:adjustRightInd w:val="0"/>
              <w:jc w:val="center"/>
              <w:rPr>
                <w:rFonts w:ascii="Arial" w:hAnsi="Arial" w:cs="Arial"/>
                <w:sz w:val="22"/>
                <w:szCs w:val="22"/>
              </w:rPr>
            </w:pPr>
          </w:p>
        </w:tc>
        <w:tc>
          <w:tcPr>
            <w:tcW w:w="7197" w:type="dxa"/>
            <w:shd w:val="clear" w:color="auto" w:fill="F2F2F2" w:themeFill="background1" w:themeFillShade="F2"/>
          </w:tcPr>
          <w:p w14:paraId="608FC7A7" w14:textId="77777777" w:rsidR="009A62D5" w:rsidRPr="00A42F82" w:rsidRDefault="009A62D5" w:rsidP="0044300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03" w:type="dxa"/>
            <w:shd w:val="clear" w:color="auto" w:fill="F2F2F2" w:themeFill="background1" w:themeFillShade="F2"/>
          </w:tcPr>
          <w:p w14:paraId="06EB480F"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4" w:type="dxa"/>
            <w:shd w:val="clear" w:color="auto" w:fill="F2F2F2" w:themeFill="background1" w:themeFillShade="F2"/>
          </w:tcPr>
          <w:p w14:paraId="0B381AA1"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62D5" w:rsidRPr="00A42F82" w14:paraId="056D3536" w14:textId="77777777" w:rsidTr="00EF4C42">
        <w:trPr>
          <w:trHeight w:val="438"/>
        </w:trPr>
        <w:tc>
          <w:tcPr>
            <w:tcW w:w="511" w:type="dxa"/>
            <w:shd w:val="clear" w:color="auto" w:fill="F2F2F2" w:themeFill="background1" w:themeFillShade="F2"/>
            <w:vAlign w:val="center"/>
          </w:tcPr>
          <w:p w14:paraId="0F7C026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197" w:type="dxa"/>
            <w:shd w:val="clear" w:color="auto" w:fill="F2F2F2" w:themeFill="background1" w:themeFillShade="F2"/>
            <w:vAlign w:val="center"/>
          </w:tcPr>
          <w:p w14:paraId="2374A96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03"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4D945EB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0025B16"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7E0A7898" w14:textId="77777777" w:rsidTr="00EF4C42">
        <w:trPr>
          <w:trHeight w:val="402"/>
        </w:trPr>
        <w:tc>
          <w:tcPr>
            <w:tcW w:w="511" w:type="dxa"/>
            <w:shd w:val="clear" w:color="auto" w:fill="F2F2F2" w:themeFill="background1" w:themeFillShade="F2"/>
            <w:vAlign w:val="center"/>
          </w:tcPr>
          <w:p w14:paraId="499F006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197" w:type="dxa"/>
            <w:shd w:val="clear" w:color="auto" w:fill="F2F2F2" w:themeFill="background1" w:themeFillShade="F2"/>
            <w:vAlign w:val="center"/>
          </w:tcPr>
          <w:p w14:paraId="73DF5A9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03"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AA23CC6"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D025884"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11B467FC" w14:textId="77777777" w:rsidTr="00EF4C42">
        <w:trPr>
          <w:trHeight w:val="438"/>
        </w:trPr>
        <w:tc>
          <w:tcPr>
            <w:tcW w:w="511" w:type="dxa"/>
            <w:shd w:val="clear" w:color="auto" w:fill="F2F2F2" w:themeFill="background1" w:themeFillShade="F2"/>
            <w:vAlign w:val="center"/>
          </w:tcPr>
          <w:p w14:paraId="72C16BB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197" w:type="dxa"/>
            <w:shd w:val="clear" w:color="auto" w:fill="F2F2F2" w:themeFill="background1" w:themeFillShade="F2"/>
            <w:vAlign w:val="center"/>
          </w:tcPr>
          <w:p w14:paraId="014DEEC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03"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5CDEAB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7B123B9"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06B326ED" w14:textId="77777777" w:rsidTr="00EF4C42">
        <w:trPr>
          <w:trHeight w:val="402"/>
        </w:trPr>
        <w:tc>
          <w:tcPr>
            <w:tcW w:w="511" w:type="dxa"/>
            <w:shd w:val="clear" w:color="auto" w:fill="F2F2F2" w:themeFill="background1" w:themeFillShade="F2"/>
            <w:vAlign w:val="center"/>
          </w:tcPr>
          <w:p w14:paraId="5105DC6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197" w:type="dxa"/>
            <w:shd w:val="clear" w:color="auto" w:fill="F2F2F2" w:themeFill="background1" w:themeFillShade="F2"/>
            <w:vAlign w:val="center"/>
          </w:tcPr>
          <w:p w14:paraId="68E53B8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03"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3D2A6BC9"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1F75D683"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4B8E70F4" w14:textId="77777777" w:rsidTr="00EF4C42">
        <w:trPr>
          <w:trHeight w:val="402"/>
        </w:trPr>
        <w:tc>
          <w:tcPr>
            <w:tcW w:w="511" w:type="dxa"/>
            <w:shd w:val="clear" w:color="auto" w:fill="F2F2F2" w:themeFill="background1" w:themeFillShade="F2"/>
            <w:vAlign w:val="center"/>
          </w:tcPr>
          <w:p w14:paraId="21E90294"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197" w:type="dxa"/>
            <w:shd w:val="clear" w:color="auto" w:fill="F2F2F2" w:themeFill="background1" w:themeFillShade="F2"/>
            <w:vAlign w:val="center"/>
          </w:tcPr>
          <w:p w14:paraId="0314AF4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03"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4B93E8AA"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451A75E"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77109EB6" w14:textId="77777777" w:rsidTr="00EF4C42">
        <w:trPr>
          <w:trHeight w:val="402"/>
        </w:trPr>
        <w:tc>
          <w:tcPr>
            <w:tcW w:w="511" w:type="dxa"/>
            <w:shd w:val="clear" w:color="auto" w:fill="F2F2F2" w:themeFill="background1" w:themeFillShade="F2"/>
            <w:vAlign w:val="center"/>
          </w:tcPr>
          <w:p w14:paraId="3290162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197" w:type="dxa"/>
            <w:shd w:val="clear" w:color="auto" w:fill="F2F2F2" w:themeFill="background1" w:themeFillShade="F2"/>
            <w:vAlign w:val="center"/>
          </w:tcPr>
          <w:p w14:paraId="5CADF9D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03"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195728CB"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3FC4AC3E"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2746BDEE" w14:textId="77777777" w:rsidTr="00EF4C42">
        <w:trPr>
          <w:trHeight w:val="402"/>
        </w:trPr>
        <w:tc>
          <w:tcPr>
            <w:tcW w:w="511" w:type="dxa"/>
            <w:shd w:val="clear" w:color="auto" w:fill="F2F2F2" w:themeFill="background1" w:themeFillShade="F2"/>
            <w:vAlign w:val="center"/>
          </w:tcPr>
          <w:p w14:paraId="53A5A44D"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197" w:type="dxa"/>
            <w:shd w:val="clear" w:color="auto" w:fill="F2F2F2" w:themeFill="background1" w:themeFillShade="F2"/>
          </w:tcPr>
          <w:p w14:paraId="149D054D"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Other – specify:</w:t>
            </w:r>
          </w:p>
          <w:p w14:paraId="66E120F4" w14:textId="77777777" w:rsidR="009A62D5" w:rsidRPr="00A42F82" w:rsidRDefault="009A62D5" w:rsidP="00443000">
            <w:pPr>
              <w:autoSpaceDE w:val="0"/>
              <w:autoSpaceDN w:val="0"/>
              <w:adjustRightInd w:val="0"/>
              <w:rPr>
                <w:rFonts w:ascii="Arial" w:hAnsi="Arial" w:cs="Arial"/>
                <w:sz w:val="22"/>
                <w:szCs w:val="22"/>
              </w:rPr>
            </w:pPr>
          </w:p>
        </w:tc>
        <w:tc>
          <w:tcPr>
            <w:tcW w:w="903"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5BA2381"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4"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0F0F729"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7A4F47A0" w14:textId="77777777" w:rsidTr="00EF4C42">
        <w:trPr>
          <w:trHeight w:val="402"/>
        </w:trPr>
        <w:tc>
          <w:tcPr>
            <w:tcW w:w="511" w:type="dxa"/>
            <w:shd w:val="clear" w:color="auto" w:fill="F2F2F2" w:themeFill="background1" w:themeFillShade="F2"/>
            <w:vAlign w:val="center"/>
          </w:tcPr>
          <w:p w14:paraId="5FF12BBA"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035" w:type="dxa"/>
            <w:gridSpan w:val="3"/>
            <w:shd w:val="clear" w:color="auto" w:fill="F2F2F2" w:themeFill="background1" w:themeFillShade="F2"/>
          </w:tcPr>
          <w:p w14:paraId="4227575C" w14:textId="77777777" w:rsidR="009A62D5" w:rsidRPr="00A42F82" w:rsidRDefault="009A62D5" w:rsidP="0044300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A62D5" w:rsidRPr="00A42F82" w14:paraId="7C3C8847" w14:textId="77777777" w:rsidTr="00EF4C42">
        <w:trPr>
          <w:trHeight w:val="402"/>
        </w:trPr>
        <w:tc>
          <w:tcPr>
            <w:tcW w:w="511" w:type="dxa"/>
            <w:vAlign w:val="center"/>
          </w:tcPr>
          <w:p w14:paraId="4E7BB1D8" w14:textId="77777777" w:rsidR="009A62D5" w:rsidRPr="00A42F82" w:rsidRDefault="009A62D5" w:rsidP="00443000">
            <w:pPr>
              <w:jc w:val="center"/>
              <w:rPr>
                <w:rFonts w:ascii="Arial" w:hAnsi="Arial" w:cs="Arial"/>
                <w:sz w:val="22"/>
                <w:szCs w:val="22"/>
              </w:rPr>
            </w:pPr>
          </w:p>
        </w:tc>
        <w:tc>
          <w:tcPr>
            <w:tcW w:w="9035" w:type="dxa"/>
            <w:gridSpan w:val="3"/>
          </w:tcPr>
          <w:p w14:paraId="7A629AE2" w14:textId="77777777" w:rsidR="009A62D5" w:rsidRPr="00A42F82" w:rsidRDefault="009A62D5" w:rsidP="00443000">
            <w:pPr>
              <w:rPr>
                <w:rFonts w:ascii="Arial" w:hAnsi="Arial" w:cs="Arial"/>
                <w:sz w:val="22"/>
                <w:szCs w:val="22"/>
              </w:rPr>
            </w:pPr>
          </w:p>
          <w:p w14:paraId="33DCD420" w14:textId="77777777" w:rsidR="009A62D5" w:rsidRPr="00A42F82" w:rsidRDefault="009A62D5" w:rsidP="00443000">
            <w:pPr>
              <w:rPr>
                <w:rFonts w:ascii="Arial" w:hAnsi="Arial" w:cs="Arial"/>
                <w:sz w:val="22"/>
                <w:szCs w:val="22"/>
              </w:rPr>
            </w:pPr>
          </w:p>
          <w:p w14:paraId="39C2AB90" w14:textId="77777777" w:rsidR="009A62D5" w:rsidRPr="00A42F82" w:rsidRDefault="009A62D5" w:rsidP="0044300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9450B3F" w14:textId="77777777" w:rsidR="009A62D5" w:rsidRPr="00A42F82" w:rsidRDefault="009A62D5" w:rsidP="009A62D5">
      <w:pPr>
        <w:rPr>
          <w:rFonts w:ascii="Arial" w:hAnsi="Arial" w:cs="Arial"/>
        </w:rPr>
      </w:pPr>
    </w:p>
    <w:tbl>
      <w:tblPr>
        <w:tblStyle w:val="TableGrid"/>
        <w:tblW w:w="9533" w:type="dxa"/>
        <w:tblLook w:val="04A0" w:firstRow="1" w:lastRow="0" w:firstColumn="1" w:lastColumn="0" w:noHBand="0" w:noVBand="1"/>
      </w:tblPr>
      <w:tblGrid>
        <w:gridCol w:w="511"/>
        <w:gridCol w:w="7187"/>
        <w:gridCol w:w="902"/>
        <w:gridCol w:w="933"/>
      </w:tblGrid>
      <w:tr w:rsidR="009A62D5" w:rsidRPr="00A42F82" w14:paraId="0A5DF772" w14:textId="77777777" w:rsidTr="00EF4C42">
        <w:trPr>
          <w:trHeight w:val="439"/>
        </w:trPr>
        <w:tc>
          <w:tcPr>
            <w:tcW w:w="511" w:type="dxa"/>
            <w:shd w:val="clear" w:color="auto" w:fill="F2F2F2" w:themeFill="background1" w:themeFillShade="F2"/>
          </w:tcPr>
          <w:p w14:paraId="28CD48AE" w14:textId="77777777" w:rsidR="009A62D5" w:rsidRPr="00A42F82" w:rsidRDefault="009A62D5" w:rsidP="00443000">
            <w:pPr>
              <w:autoSpaceDE w:val="0"/>
              <w:autoSpaceDN w:val="0"/>
              <w:adjustRightInd w:val="0"/>
              <w:rPr>
                <w:rFonts w:ascii="Arial" w:hAnsi="Arial" w:cs="Arial"/>
                <w:sz w:val="22"/>
                <w:szCs w:val="22"/>
              </w:rPr>
            </w:pPr>
          </w:p>
        </w:tc>
        <w:tc>
          <w:tcPr>
            <w:tcW w:w="9022" w:type="dxa"/>
            <w:gridSpan w:val="3"/>
            <w:shd w:val="clear" w:color="auto" w:fill="F2F2F2" w:themeFill="background1" w:themeFillShade="F2"/>
            <w:vAlign w:val="center"/>
          </w:tcPr>
          <w:p w14:paraId="6669F80D" w14:textId="77777777" w:rsidR="009A62D5" w:rsidRPr="00A42F82" w:rsidRDefault="009A62D5" w:rsidP="0044300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A62D5" w:rsidRPr="00A42F82" w14:paraId="18AC2ABE" w14:textId="77777777" w:rsidTr="00EF4C42">
        <w:trPr>
          <w:trHeight w:val="439"/>
        </w:trPr>
        <w:tc>
          <w:tcPr>
            <w:tcW w:w="511" w:type="dxa"/>
            <w:shd w:val="clear" w:color="auto" w:fill="F2F2F2" w:themeFill="background1" w:themeFillShade="F2"/>
            <w:vAlign w:val="center"/>
          </w:tcPr>
          <w:p w14:paraId="51EA9965" w14:textId="77777777" w:rsidR="009A62D5" w:rsidRPr="00A42F82" w:rsidRDefault="009A62D5" w:rsidP="00443000">
            <w:pPr>
              <w:autoSpaceDE w:val="0"/>
              <w:autoSpaceDN w:val="0"/>
              <w:adjustRightInd w:val="0"/>
              <w:jc w:val="center"/>
              <w:rPr>
                <w:rFonts w:ascii="Arial" w:hAnsi="Arial" w:cs="Arial"/>
                <w:sz w:val="22"/>
                <w:szCs w:val="22"/>
              </w:rPr>
            </w:pPr>
          </w:p>
        </w:tc>
        <w:tc>
          <w:tcPr>
            <w:tcW w:w="7187" w:type="dxa"/>
            <w:shd w:val="clear" w:color="auto" w:fill="F2F2F2" w:themeFill="background1" w:themeFillShade="F2"/>
            <w:vAlign w:val="center"/>
          </w:tcPr>
          <w:p w14:paraId="300B8E62" w14:textId="77777777" w:rsidR="009A62D5" w:rsidRPr="00A42F82" w:rsidRDefault="009A62D5" w:rsidP="0044300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02" w:type="dxa"/>
            <w:shd w:val="clear" w:color="auto" w:fill="F2F2F2" w:themeFill="background1" w:themeFillShade="F2"/>
            <w:vAlign w:val="center"/>
          </w:tcPr>
          <w:p w14:paraId="46622582"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2" w:type="dxa"/>
            <w:shd w:val="clear" w:color="auto" w:fill="F2F2F2" w:themeFill="background1" w:themeFillShade="F2"/>
            <w:vAlign w:val="center"/>
          </w:tcPr>
          <w:p w14:paraId="3E45D93F" w14:textId="77777777" w:rsidR="009A62D5" w:rsidRPr="00A42F82" w:rsidRDefault="009A62D5" w:rsidP="0044300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62D5" w:rsidRPr="00A42F82" w14:paraId="79265772" w14:textId="77777777" w:rsidTr="00EF4C42">
        <w:trPr>
          <w:trHeight w:val="439"/>
        </w:trPr>
        <w:tc>
          <w:tcPr>
            <w:tcW w:w="511" w:type="dxa"/>
            <w:shd w:val="clear" w:color="auto" w:fill="F2F2F2" w:themeFill="background1" w:themeFillShade="F2"/>
            <w:vAlign w:val="center"/>
          </w:tcPr>
          <w:p w14:paraId="1FF0813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187" w:type="dxa"/>
            <w:shd w:val="clear" w:color="auto" w:fill="F2F2F2" w:themeFill="background1" w:themeFillShade="F2"/>
            <w:vAlign w:val="center"/>
          </w:tcPr>
          <w:p w14:paraId="689A95D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0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D73380B"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839B6CB"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2C45F808" w14:textId="77777777" w:rsidTr="00EF4C42">
        <w:trPr>
          <w:trHeight w:val="403"/>
        </w:trPr>
        <w:tc>
          <w:tcPr>
            <w:tcW w:w="511" w:type="dxa"/>
            <w:shd w:val="clear" w:color="auto" w:fill="F2F2F2" w:themeFill="background1" w:themeFillShade="F2"/>
            <w:vAlign w:val="center"/>
          </w:tcPr>
          <w:p w14:paraId="4EF5981D"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187" w:type="dxa"/>
            <w:shd w:val="clear" w:color="auto" w:fill="F2F2F2" w:themeFill="background1" w:themeFillShade="F2"/>
            <w:vAlign w:val="center"/>
          </w:tcPr>
          <w:p w14:paraId="3ED9795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0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8119CA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6B4AC62"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0A7E123D" w14:textId="77777777" w:rsidTr="00EF4C42">
        <w:trPr>
          <w:trHeight w:val="439"/>
        </w:trPr>
        <w:tc>
          <w:tcPr>
            <w:tcW w:w="511" w:type="dxa"/>
            <w:shd w:val="clear" w:color="auto" w:fill="F2F2F2" w:themeFill="background1" w:themeFillShade="F2"/>
            <w:vAlign w:val="center"/>
          </w:tcPr>
          <w:p w14:paraId="134908E0"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187" w:type="dxa"/>
            <w:shd w:val="clear" w:color="auto" w:fill="F2F2F2" w:themeFill="background1" w:themeFillShade="F2"/>
            <w:vAlign w:val="center"/>
          </w:tcPr>
          <w:p w14:paraId="73E6352A"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0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1928A8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DD89FFA"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10CE2D30" w14:textId="77777777" w:rsidTr="00EF4C42">
        <w:trPr>
          <w:trHeight w:val="403"/>
        </w:trPr>
        <w:tc>
          <w:tcPr>
            <w:tcW w:w="511" w:type="dxa"/>
            <w:shd w:val="clear" w:color="auto" w:fill="F2F2F2" w:themeFill="background1" w:themeFillShade="F2"/>
            <w:vAlign w:val="center"/>
          </w:tcPr>
          <w:p w14:paraId="218E6E87"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187" w:type="dxa"/>
            <w:shd w:val="clear" w:color="auto" w:fill="F2F2F2" w:themeFill="background1" w:themeFillShade="F2"/>
            <w:vAlign w:val="center"/>
          </w:tcPr>
          <w:p w14:paraId="7032E5A4"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0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BA0B20C"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EDB5EBD"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2D062E2C" w14:textId="77777777" w:rsidTr="00EF4C42">
        <w:trPr>
          <w:trHeight w:val="403"/>
        </w:trPr>
        <w:tc>
          <w:tcPr>
            <w:tcW w:w="511" w:type="dxa"/>
            <w:shd w:val="clear" w:color="auto" w:fill="F2F2F2" w:themeFill="background1" w:themeFillShade="F2"/>
            <w:vAlign w:val="center"/>
          </w:tcPr>
          <w:p w14:paraId="50A84A93"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187" w:type="dxa"/>
            <w:shd w:val="clear" w:color="auto" w:fill="F2F2F2" w:themeFill="background1" w:themeFillShade="F2"/>
            <w:vAlign w:val="center"/>
          </w:tcPr>
          <w:p w14:paraId="6341D5D2" w14:textId="40E5C023"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r w:rsidR="00EF4C42" w:rsidRPr="00A42F82">
              <w:rPr>
                <w:rFonts w:ascii="Arial" w:hAnsi="Arial" w:cs="Arial"/>
                <w:sz w:val="22"/>
                <w:szCs w:val="22"/>
              </w:rPr>
              <w:t>emails</w:t>
            </w:r>
            <w:r w:rsidR="00EF4C42" w:rsidRPr="00A42F82">
              <w:rPr>
                <w:rFonts w:ascii="Arial" w:hAnsi="Arial" w:cs="Arial"/>
              </w:rPr>
              <w:t>,</w:t>
            </w:r>
            <w:r w:rsidRPr="00A42F82">
              <w:rPr>
                <w:rFonts w:ascii="Arial" w:hAnsi="Arial" w:cs="Arial"/>
                <w:sz w:val="22"/>
                <w:szCs w:val="22"/>
              </w:rPr>
              <w:t xml:space="preserve"> or telephone numbers?</w:t>
            </w:r>
          </w:p>
        </w:tc>
        <w:tc>
          <w:tcPr>
            <w:tcW w:w="90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FB4D31F"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7143371"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1C15BF30" w14:textId="77777777" w:rsidTr="00EF4C42">
        <w:trPr>
          <w:trHeight w:val="403"/>
        </w:trPr>
        <w:tc>
          <w:tcPr>
            <w:tcW w:w="511" w:type="dxa"/>
            <w:shd w:val="clear" w:color="auto" w:fill="F2F2F2" w:themeFill="background1" w:themeFillShade="F2"/>
            <w:vAlign w:val="center"/>
          </w:tcPr>
          <w:p w14:paraId="612629B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187" w:type="dxa"/>
            <w:shd w:val="clear" w:color="auto" w:fill="F2F2F2" w:themeFill="background1" w:themeFillShade="F2"/>
            <w:vAlign w:val="center"/>
          </w:tcPr>
          <w:p w14:paraId="101A7818"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0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27DEFCE"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465AFCB"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552D1D97" w14:textId="77777777" w:rsidTr="00EF4C42">
        <w:trPr>
          <w:trHeight w:val="403"/>
        </w:trPr>
        <w:tc>
          <w:tcPr>
            <w:tcW w:w="511" w:type="dxa"/>
            <w:shd w:val="clear" w:color="auto" w:fill="F2F2F2" w:themeFill="background1" w:themeFillShade="F2"/>
            <w:vAlign w:val="center"/>
          </w:tcPr>
          <w:p w14:paraId="09545002"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187" w:type="dxa"/>
            <w:shd w:val="clear" w:color="auto" w:fill="F2F2F2" w:themeFill="background1" w:themeFillShade="F2"/>
            <w:vAlign w:val="center"/>
          </w:tcPr>
          <w:p w14:paraId="028E1FB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0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16371CB"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F114911"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6824904B" w14:textId="77777777" w:rsidTr="00EF4C42">
        <w:trPr>
          <w:trHeight w:val="403"/>
        </w:trPr>
        <w:tc>
          <w:tcPr>
            <w:tcW w:w="511" w:type="dxa"/>
            <w:shd w:val="clear" w:color="auto" w:fill="F2F2F2" w:themeFill="background1" w:themeFillShade="F2"/>
            <w:vAlign w:val="center"/>
          </w:tcPr>
          <w:p w14:paraId="3ED512FB"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187" w:type="dxa"/>
            <w:shd w:val="clear" w:color="auto" w:fill="F2F2F2" w:themeFill="background1" w:themeFillShade="F2"/>
            <w:vAlign w:val="center"/>
          </w:tcPr>
          <w:p w14:paraId="0F45FAF5" w14:textId="77777777" w:rsidR="009A62D5" w:rsidRPr="00A42F82" w:rsidRDefault="009A62D5" w:rsidP="0044300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0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AB93F55"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2"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FBF4770" w14:textId="77777777" w:rsidR="009A62D5" w:rsidRPr="00A42F82" w:rsidRDefault="009A62D5" w:rsidP="00443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A62D5" w:rsidRPr="00A42F82" w14:paraId="57519F36" w14:textId="77777777" w:rsidTr="00EF4C42">
        <w:trPr>
          <w:trHeight w:val="403"/>
        </w:trPr>
        <w:tc>
          <w:tcPr>
            <w:tcW w:w="511" w:type="dxa"/>
            <w:shd w:val="clear" w:color="auto" w:fill="F2F2F2" w:themeFill="background1" w:themeFillShade="F2"/>
            <w:vAlign w:val="center"/>
          </w:tcPr>
          <w:p w14:paraId="5DC069C8" w14:textId="77777777" w:rsidR="009A62D5" w:rsidRPr="00A42F82" w:rsidRDefault="009A62D5" w:rsidP="00443000">
            <w:pPr>
              <w:spacing w:before="120" w:after="120"/>
              <w:jc w:val="center"/>
              <w:rPr>
                <w:rFonts w:ascii="Arial" w:hAnsi="Arial" w:cs="Arial"/>
                <w:sz w:val="22"/>
                <w:szCs w:val="22"/>
              </w:rPr>
            </w:pPr>
            <w:r w:rsidRPr="00A42F82">
              <w:rPr>
                <w:rFonts w:ascii="Arial" w:hAnsi="Arial" w:cs="Arial"/>
                <w:sz w:val="22"/>
                <w:szCs w:val="22"/>
              </w:rPr>
              <w:t>21</w:t>
            </w:r>
          </w:p>
        </w:tc>
        <w:tc>
          <w:tcPr>
            <w:tcW w:w="9022" w:type="dxa"/>
            <w:gridSpan w:val="3"/>
            <w:shd w:val="clear" w:color="auto" w:fill="F2F2F2" w:themeFill="background1" w:themeFillShade="F2"/>
            <w:vAlign w:val="center"/>
          </w:tcPr>
          <w:p w14:paraId="39A70402" w14:textId="77777777" w:rsidR="009A62D5" w:rsidRPr="00A42F82" w:rsidRDefault="009A62D5" w:rsidP="0044300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A62D5" w:rsidRPr="00A42F82" w14:paraId="2E30B15B" w14:textId="77777777" w:rsidTr="00EF4C42">
        <w:trPr>
          <w:trHeight w:val="403"/>
        </w:trPr>
        <w:tc>
          <w:tcPr>
            <w:tcW w:w="511" w:type="dxa"/>
            <w:vAlign w:val="center"/>
          </w:tcPr>
          <w:p w14:paraId="7155B654" w14:textId="77777777" w:rsidR="009A62D5" w:rsidRPr="00A42F82" w:rsidRDefault="009A62D5" w:rsidP="00443000">
            <w:pPr>
              <w:autoSpaceDE w:val="0"/>
              <w:autoSpaceDN w:val="0"/>
              <w:adjustRightInd w:val="0"/>
              <w:jc w:val="center"/>
              <w:rPr>
                <w:rFonts w:ascii="Arial" w:hAnsi="Arial" w:cs="Arial"/>
                <w:sz w:val="22"/>
                <w:szCs w:val="22"/>
              </w:rPr>
            </w:pPr>
          </w:p>
        </w:tc>
        <w:tc>
          <w:tcPr>
            <w:tcW w:w="9022" w:type="dxa"/>
            <w:gridSpan w:val="3"/>
            <w:vAlign w:val="center"/>
          </w:tcPr>
          <w:p w14:paraId="00409AF2" w14:textId="77777777" w:rsidR="009A62D5" w:rsidRPr="00A42F82" w:rsidRDefault="009A62D5" w:rsidP="00443000">
            <w:pPr>
              <w:autoSpaceDE w:val="0"/>
              <w:autoSpaceDN w:val="0"/>
              <w:adjustRightInd w:val="0"/>
              <w:rPr>
                <w:rFonts w:ascii="Arial" w:hAnsi="Arial" w:cs="Arial"/>
                <w:sz w:val="22"/>
                <w:szCs w:val="22"/>
              </w:rPr>
            </w:pPr>
          </w:p>
          <w:p w14:paraId="4984F514" w14:textId="77777777" w:rsidR="009A62D5" w:rsidRPr="00A42F82" w:rsidRDefault="009A62D5" w:rsidP="00443000">
            <w:pPr>
              <w:autoSpaceDE w:val="0"/>
              <w:autoSpaceDN w:val="0"/>
              <w:adjustRightInd w:val="0"/>
              <w:rPr>
                <w:rFonts w:ascii="Arial" w:hAnsi="Arial" w:cs="Arial"/>
                <w:sz w:val="22"/>
                <w:szCs w:val="22"/>
              </w:rPr>
            </w:pPr>
            <w:r>
              <w:rPr>
                <w:rFonts w:ascii="Arial" w:hAnsi="Arial" w:cs="Arial"/>
                <w:sz w:val="22"/>
                <w:szCs w:val="22"/>
              </w:rPr>
              <w:t>N/A</w:t>
            </w:r>
          </w:p>
          <w:p w14:paraId="0CBADED4" w14:textId="77777777" w:rsidR="009A62D5" w:rsidRPr="00A42F82" w:rsidRDefault="009A62D5" w:rsidP="00443000">
            <w:pPr>
              <w:autoSpaceDE w:val="0"/>
              <w:autoSpaceDN w:val="0"/>
              <w:adjustRightInd w:val="0"/>
              <w:rPr>
                <w:rFonts w:ascii="Arial" w:hAnsi="Arial" w:cs="Arial"/>
                <w:sz w:val="22"/>
                <w:szCs w:val="22"/>
              </w:rPr>
            </w:pPr>
          </w:p>
          <w:p w14:paraId="780335B7" w14:textId="77777777" w:rsidR="009A62D5" w:rsidRPr="00A42F82" w:rsidRDefault="009A62D5" w:rsidP="0044300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62D5" w:rsidRPr="00A42F82" w14:paraId="41A9B1F4" w14:textId="77777777" w:rsidTr="00EF4C42">
        <w:trPr>
          <w:trHeight w:val="403"/>
        </w:trPr>
        <w:tc>
          <w:tcPr>
            <w:tcW w:w="511" w:type="dxa"/>
            <w:shd w:val="clear" w:color="auto" w:fill="F2F2F2" w:themeFill="background1" w:themeFillShade="F2"/>
            <w:vAlign w:val="center"/>
          </w:tcPr>
          <w:p w14:paraId="1D10BDE9"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022" w:type="dxa"/>
            <w:gridSpan w:val="3"/>
            <w:shd w:val="clear" w:color="auto" w:fill="F2F2F2" w:themeFill="background1" w:themeFillShade="F2"/>
            <w:vAlign w:val="center"/>
          </w:tcPr>
          <w:p w14:paraId="265262E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A62D5" w:rsidRPr="00A42F82" w14:paraId="30DD0E4B" w14:textId="77777777" w:rsidTr="00EF4C42">
        <w:trPr>
          <w:trHeight w:val="403"/>
        </w:trPr>
        <w:tc>
          <w:tcPr>
            <w:tcW w:w="511" w:type="dxa"/>
            <w:vAlign w:val="center"/>
          </w:tcPr>
          <w:p w14:paraId="261CBCA7" w14:textId="77777777" w:rsidR="009A62D5" w:rsidRPr="00A42F82" w:rsidRDefault="009A62D5" w:rsidP="00443000">
            <w:pPr>
              <w:autoSpaceDE w:val="0"/>
              <w:autoSpaceDN w:val="0"/>
              <w:adjustRightInd w:val="0"/>
              <w:jc w:val="center"/>
              <w:rPr>
                <w:rFonts w:ascii="Arial" w:hAnsi="Arial" w:cs="Arial"/>
                <w:sz w:val="22"/>
                <w:szCs w:val="22"/>
              </w:rPr>
            </w:pPr>
          </w:p>
        </w:tc>
        <w:tc>
          <w:tcPr>
            <w:tcW w:w="9022" w:type="dxa"/>
            <w:gridSpan w:val="3"/>
            <w:vAlign w:val="center"/>
          </w:tcPr>
          <w:p w14:paraId="377E126F" w14:textId="77777777" w:rsidR="009A62D5" w:rsidRPr="00A42F82" w:rsidRDefault="009A62D5" w:rsidP="00443000">
            <w:pPr>
              <w:autoSpaceDE w:val="0"/>
              <w:autoSpaceDN w:val="0"/>
              <w:adjustRightInd w:val="0"/>
              <w:rPr>
                <w:rFonts w:ascii="Arial" w:hAnsi="Arial" w:cs="Arial"/>
                <w:sz w:val="22"/>
                <w:szCs w:val="22"/>
              </w:rPr>
            </w:pPr>
          </w:p>
          <w:p w14:paraId="7A95F5E7" w14:textId="77777777" w:rsidR="009A62D5" w:rsidRPr="00A42F82" w:rsidRDefault="009A62D5" w:rsidP="00443000">
            <w:pPr>
              <w:autoSpaceDE w:val="0"/>
              <w:autoSpaceDN w:val="0"/>
              <w:adjustRightInd w:val="0"/>
              <w:rPr>
                <w:rFonts w:ascii="Arial" w:hAnsi="Arial" w:cs="Arial"/>
                <w:sz w:val="22"/>
                <w:szCs w:val="22"/>
              </w:rPr>
            </w:pPr>
            <w:r>
              <w:rPr>
                <w:rFonts w:ascii="Arial" w:hAnsi="Arial" w:cs="Arial"/>
                <w:sz w:val="22"/>
                <w:szCs w:val="22"/>
              </w:rPr>
              <w:t>N/A</w:t>
            </w:r>
          </w:p>
          <w:p w14:paraId="660786FE" w14:textId="77777777" w:rsidR="009A62D5" w:rsidRPr="00A42F82" w:rsidRDefault="009A62D5" w:rsidP="00443000">
            <w:pPr>
              <w:autoSpaceDE w:val="0"/>
              <w:autoSpaceDN w:val="0"/>
              <w:adjustRightInd w:val="0"/>
              <w:rPr>
                <w:rFonts w:ascii="Arial" w:hAnsi="Arial" w:cs="Arial"/>
                <w:sz w:val="22"/>
                <w:szCs w:val="22"/>
              </w:rPr>
            </w:pPr>
          </w:p>
          <w:p w14:paraId="49D2A3A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62D5" w:rsidRPr="00A42F82" w14:paraId="6757B832" w14:textId="77777777" w:rsidTr="00EF4C42">
        <w:trPr>
          <w:trHeight w:val="403"/>
        </w:trPr>
        <w:tc>
          <w:tcPr>
            <w:tcW w:w="511" w:type="dxa"/>
            <w:shd w:val="clear" w:color="auto" w:fill="F2F2F2" w:themeFill="background1" w:themeFillShade="F2"/>
            <w:vAlign w:val="center"/>
          </w:tcPr>
          <w:p w14:paraId="2B7A17CF"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022" w:type="dxa"/>
            <w:gridSpan w:val="3"/>
            <w:shd w:val="clear" w:color="auto" w:fill="F2F2F2" w:themeFill="background1" w:themeFillShade="F2"/>
          </w:tcPr>
          <w:p w14:paraId="05F01B65"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A62D5" w:rsidRPr="00A42F82" w14:paraId="2B82C0AE" w14:textId="77777777" w:rsidTr="00EF4C42">
        <w:trPr>
          <w:trHeight w:val="403"/>
        </w:trPr>
        <w:tc>
          <w:tcPr>
            <w:tcW w:w="511" w:type="dxa"/>
            <w:vAlign w:val="center"/>
          </w:tcPr>
          <w:p w14:paraId="2B425372" w14:textId="77777777" w:rsidR="009A62D5" w:rsidRPr="00A42F82" w:rsidRDefault="009A62D5" w:rsidP="00443000">
            <w:pPr>
              <w:autoSpaceDE w:val="0"/>
              <w:autoSpaceDN w:val="0"/>
              <w:adjustRightInd w:val="0"/>
              <w:jc w:val="center"/>
              <w:rPr>
                <w:rFonts w:ascii="Arial" w:hAnsi="Arial" w:cs="Arial"/>
                <w:sz w:val="22"/>
                <w:szCs w:val="22"/>
              </w:rPr>
            </w:pPr>
          </w:p>
        </w:tc>
        <w:tc>
          <w:tcPr>
            <w:tcW w:w="9022" w:type="dxa"/>
            <w:gridSpan w:val="3"/>
          </w:tcPr>
          <w:p w14:paraId="2A880ADE" w14:textId="77777777" w:rsidR="009A62D5" w:rsidRPr="00A42F82" w:rsidRDefault="009A62D5" w:rsidP="00443000">
            <w:pPr>
              <w:autoSpaceDE w:val="0"/>
              <w:autoSpaceDN w:val="0"/>
              <w:adjustRightInd w:val="0"/>
              <w:rPr>
                <w:rFonts w:ascii="Arial" w:hAnsi="Arial" w:cs="Arial"/>
                <w:sz w:val="22"/>
                <w:szCs w:val="22"/>
              </w:rPr>
            </w:pPr>
          </w:p>
          <w:p w14:paraId="4015A0F1" w14:textId="77777777" w:rsidR="009A62D5" w:rsidRPr="00A42F82" w:rsidRDefault="009A62D5" w:rsidP="00443000">
            <w:pPr>
              <w:autoSpaceDE w:val="0"/>
              <w:autoSpaceDN w:val="0"/>
              <w:adjustRightInd w:val="0"/>
              <w:rPr>
                <w:rFonts w:ascii="Arial" w:hAnsi="Arial" w:cs="Arial"/>
                <w:sz w:val="22"/>
                <w:szCs w:val="22"/>
              </w:rPr>
            </w:pPr>
            <w:r>
              <w:rPr>
                <w:rFonts w:ascii="Arial" w:hAnsi="Arial" w:cs="Arial"/>
                <w:sz w:val="22"/>
                <w:szCs w:val="22"/>
              </w:rPr>
              <w:t xml:space="preserve">Myself </w:t>
            </w:r>
          </w:p>
          <w:p w14:paraId="18CC2388" w14:textId="77777777" w:rsidR="009A62D5" w:rsidRPr="00A42F82" w:rsidRDefault="009A62D5" w:rsidP="00443000">
            <w:pPr>
              <w:autoSpaceDE w:val="0"/>
              <w:autoSpaceDN w:val="0"/>
              <w:adjustRightInd w:val="0"/>
              <w:rPr>
                <w:rFonts w:ascii="Arial" w:hAnsi="Arial" w:cs="Arial"/>
                <w:sz w:val="22"/>
                <w:szCs w:val="22"/>
              </w:rPr>
            </w:pPr>
          </w:p>
          <w:p w14:paraId="6A7BD40C"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62D5" w:rsidRPr="00A42F82" w14:paraId="4E29636D" w14:textId="77777777" w:rsidTr="00EF4C42">
        <w:trPr>
          <w:trHeight w:val="403"/>
        </w:trPr>
        <w:tc>
          <w:tcPr>
            <w:tcW w:w="511" w:type="dxa"/>
            <w:shd w:val="clear" w:color="auto" w:fill="F2F2F2" w:themeFill="background1" w:themeFillShade="F2"/>
            <w:vAlign w:val="center"/>
          </w:tcPr>
          <w:p w14:paraId="52269167"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022" w:type="dxa"/>
            <w:gridSpan w:val="3"/>
            <w:shd w:val="clear" w:color="auto" w:fill="F2F2F2" w:themeFill="background1" w:themeFillShade="F2"/>
          </w:tcPr>
          <w:p w14:paraId="2CA4ED1E"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A62D5" w:rsidRPr="00A42F82" w14:paraId="3040B08B" w14:textId="77777777" w:rsidTr="00EF4C42">
        <w:trPr>
          <w:trHeight w:val="403"/>
        </w:trPr>
        <w:tc>
          <w:tcPr>
            <w:tcW w:w="511" w:type="dxa"/>
            <w:vAlign w:val="center"/>
          </w:tcPr>
          <w:p w14:paraId="24D82A09" w14:textId="77777777" w:rsidR="009A62D5" w:rsidRPr="00A42F82" w:rsidRDefault="009A62D5" w:rsidP="00443000">
            <w:pPr>
              <w:autoSpaceDE w:val="0"/>
              <w:autoSpaceDN w:val="0"/>
              <w:adjustRightInd w:val="0"/>
              <w:jc w:val="center"/>
              <w:rPr>
                <w:rFonts w:ascii="Arial" w:hAnsi="Arial" w:cs="Arial"/>
                <w:sz w:val="22"/>
                <w:szCs w:val="22"/>
              </w:rPr>
            </w:pPr>
          </w:p>
        </w:tc>
        <w:tc>
          <w:tcPr>
            <w:tcW w:w="9022" w:type="dxa"/>
            <w:gridSpan w:val="3"/>
          </w:tcPr>
          <w:p w14:paraId="13D16228" w14:textId="77777777" w:rsidR="009A62D5" w:rsidRDefault="009A62D5" w:rsidP="00443000">
            <w:pPr>
              <w:autoSpaceDE w:val="0"/>
              <w:autoSpaceDN w:val="0"/>
              <w:adjustRightInd w:val="0"/>
              <w:rPr>
                <w:rFonts w:ascii="Arial" w:hAnsi="Arial" w:cs="Arial"/>
                <w:sz w:val="22"/>
                <w:szCs w:val="22"/>
              </w:rPr>
            </w:pPr>
          </w:p>
          <w:p w14:paraId="62AF4590" w14:textId="77777777" w:rsidR="009A62D5" w:rsidRPr="00A42F82" w:rsidRDefault="009A62D5" w:rsidP="00443000">
            <w:pPr>
              <w:autoSpaceDE w:val="0"/>
              <w:autoSpaceDN w:val="0"/>
              <w:adjustRightInd w:val="0"/>
              <w:rPr>
                <w:rFonts w:ascii="Arial" w:hAnsi="Arial" w:cs="Arial"/>
                <w:sz w:val="22"/>
                <w:szCs w:val="22"/>
              </w:rPr>
            </w:pPr>
            <w:r>
              <w:rPr>
                <w:rFonts w:ascii="Arial" w:hAnsi="Arial" w:cs="Arial"/>
                <w:sz w:val="22"/>
                <w:szCs w:val="22"/>
              </w:rPr>
              <w:t xml:space="preserve">Data that is obtained is anonymous and will only be viewed by myself and present to UWTSD. </w:t>
            </w:r>
          </w:p>
          <w:p w14:paraId="790C8584" w14:textId="77777777" w:rsidR="009A62D5" w:rsidRPr="00A42F82" w:rsidRDefault="009A62D5" w:rsidP="00443000">
            <w:pPr>
              <w:autoSpaceDE w:val="0"/>
              <w:autoSpaceDN w:val="0"/>
              <w:adjustRightInd w:val="0"/>
              <w:rPr>
                <w:rFonts w:ascii="Arial" w:hAnsi="Arial" w:cs="Arial"/>
                <w:sz w:val="22"/>
                <w:szCs w:val="22"/>
              </w:rPr>
            </w:pPr>
          </w:p>
          <w:p w14:paraId="706B21D8" w14:textId="77777777" w:rsidR="009A62D5" w:rsidRPr="00A42F82" w:rsidRDefault="009A62D5" w:rsidP="00443000">
            <w:pPr>
              <w:autoSpaceDE w:val="0"/>
              <w:autoSpaceDN w:val="0"/>
              <w:adjustRightInd w:val="0"/>
              <w:rPr>
                <w:rFonts w:ascii="Arial" w:hAnsi="Arial" w:cs="Arial"/>
                <w:sz w:val="22"/>
                <w:szCs w:val="22"/>
              </w:rPr>
            </w:pPr>
          </w:p>
          <w:p w14:paraId="58FE5646"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62D5" w:rsidRPr="00A42F82" w14:paraId="306F17C2" w14:textId="77777777" w:rsidTr="00EF4C42">
        <w:trPr>
          <w:trHeight w:val="403"/>
        </w:trPr>
        <w:tc>
          <w:tcPr>
            <w:tcW w:w="511" w:type="dxa"/>
            <w:shd w:val="clear" w:color="auto" w:fill="F2F2F2" w:themeFill="background1" w:themeFillShade="F2"/>
            <w:vAlign w:val="center"/>
          </w:tcPr>
          <w:p w14:paraId="3CC19AAA" w14:textId="77777777" w:rsidR="009A62D5" w:rsidRPr="00A42F82" w:rsidRDefault="009A62D5" w:rsidP="0044300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022" w:type="dxa"/>
            <w:gridSpan w:val="3"/>
            <w:shd w:val="clear" w:color="auto" w:fill="F2F2F2" w:themeFill="background1" w:themeFillShade="F2"/>
          </w:tcPr>
          <w:p w14:paraId="6A574140"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A62D5" w:rsidRPr="00A42F82" w14:paraId="4D85EC6B" w14:textId="77777777" w:rsidTr="00EF4C42">
        <w:trPr>
          <w:trHeight w:val="403"/>
        </w:trPr>
        <w:tc>
          <w:tcPr>
            <w:tcW w:w="511" w:type="dxa"/>
            <w:vAlign w:val="center"/>
          </w:tcPr>
          <w:p w14:paraId="30EF2958" w14:textId="77777777" w:rsidR="009A62D5" w:rsidRPr="00A42F82" w:rsidRDefault="009A62D5" w:rsidP="00443000">
            <w:pPr>
              <w:autoSpaceDE w:val="0"/>
              <w:autoSpaceDN w:val="0"/>
              <w:adjustRightInd w:val="0"/>
              <w:jc w:val="center"/>
              <w:rPr>
                <w:rFonts w:ascii="Arial" w:hAnsi="Arial" w:cs="Arial"/>
                <w:sz w:val="22"/>
                <w:szCs w:val="22"/>
              </w:rPr>
            </w:pPr>
          </w:p>
        </w:tc>
        <w:tc>
          <w:tcPr>
            <w:tcW w:w="9022" w:type="dxa"/>
            <w:gridSpan w:val="3"/>
          </w:tcPr>
          <w:p w14:paraId="6211F3D4" w14:textId="77777777" w:rsidR="009A62D5" w:rsidRPr="00A42F82" w:rsidRDefault="009A62D5" w:rsidP="00443000">
            <w:pPr>
              <w:autoSpaceDE w:val="0"/>
              <w:autoSpaceDN w:val="0"/>
              <w:adjustRightInd w:val="0"/>
              <w:rPr>
                <w:rFonts w:ascii="Arial" w:hAnsi="Arial" w:cs="Arial"/>
                <w:sz w:val="22"/>
                <w:szCs w:val="22"/>
              </w:rPr>
            </w:pPr>
          </w:p>
          <w:p w14:paraId="65C3E434" w14:textId="77777777" w:rsidR="009A62D5" w:rsidRPr="00A42F82" w:rsidRDefault="009A62D5" w:rsidP="00443000">
            <w:pPr>
              <w:autoSpaceDE w:val="0"/>
              <w:autoSpaceDN w:val="0"/>
              <w:adjustRightInd w:val="0"/>
              <w:rPr>
                <w:rFonts w:ascii="Arial" w:hAnsi="Arial" w:cs="Arial"/>
                <w:sz w:val="22"/>
                <w:szCs w:val="22"/>
              </w:rPr>
            </w:pPr>
          </w:p>
          <w:p w14:paraId="27169714" w14:textId="77777777" w:rsidR="009A62D5" w:rsidRPr="00A42F82" w:rsidRDefault="009A62D5" w:rsidP="00443000">
            <w:pPr>
              <w:autoSpaceDE w:val="0"/>
              <w:autoSpaceDN w:val="0"/>
              <w:adjustRightInd w:val="0"/>
              <w:rPr>
                <w:rFonts w:ascii="Arial" w:hAnsi="Arial" w:cs="Arial"/>
                <w:sz w:val="22"/>
                <w:szCs w:val="22"/>
              </w:rPr>
            </w:pPr>
          </w:p>
          <w:p w14:paraId="28AE9B3B"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A62D5" w:rsidRPr="00A42F82" w14:paraId="0E565B9B" w14:textId="77777777" w:rsidTr="00EF4C42">
        <w:trPr>
          <w:trHeight w:val="606"/>
        </w:trPr>
        <w:tc>
          <w:tcPr>
            <w:tcW w:w="511" w:type="dxa"/>
            <w:shd w:val="clear" w:color="auto" w:fill="F2F2F2" w:themeFill="background1" w:themeFillShade="F2"/>
            <w:vAlign w:val="center"/>
          </w:tcPr>
          <w:p w14:paraId="25CB9160"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187" w:type="dxa"/>
            <w:shd w:val="clear" w:color="auto" w:fill="F2F2F2" w:themeFill="background1" w:themeFillShade="F2"/>
          </w:tcPr>
          <w:p w14:paraId="0D94D4D0" w14:textId="77777777" w:rsidR="009A62D5" w:rsidRPr="00A42F82" w:rsidRDefault="009A62D5" w:rsidP="0044300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02" w:type="dxa"/>
            <w:shd w:val="clear" w:color="auto" w:fill="F2F2F2" w:themeFill="background1" w:themeFillShade="F2"/>
            <w:vAlign w:val="center"/>
          </w:tcPr>
          <w:p w14:paraId="21B4E73D"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32" w:type="dxa"/>
            <w:shd w:val="clear" w:color="auto" w:fill="BFBFBF" w:themeFill="background1" w:themeFillShade="BF"/>
            <w:vAlign w:val="center"/>
          </w:tcPr>
          <w:p w14:paraId="3417C110" w14:textId="77777777" w:rsidR="009A62D5" w:rsidRPr="00A42F82" w:rsidRDefault="009A62D5" w:rsidP="00443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A62D5" w:rsidRPr="00A42F82" w14:paraId="7A44B6EB" w14:textId="77777777" w:rsidTr="00EF4C42">
        <w:trPr>
          <w:trHeight w:val="632"/>
        </w:trPr>
        <w:tc>
          <w:tcPr>
            <w:tcW w:w="511" w:type="dxa"/>
            <w:shd w:val="clear" w:color="auto" w:fill="F2F2F2" w:themeFill="background1" w:themeFillShade="F2"/>
            <w:vAlign w:val="center"/>
          </w:tcPr>
          <w:p w14:paraId="22050627" w14:textId="77777777" w:rsidR="009A62D5" w:rsidRPr="00A42F82" w:rsidRDefault="009A62D5" w:rsidP="00443000">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187" w:type="dxa"/>
            <w:shd w:val="clear" w:color="auto" w:fill="F2F2F2" w:themeFill="background1" w:themeFillShade="F2"/>
          </w:tcPr>
          <w:p w14:paraId="35C9CC87" w14:textId="77777777" w:rsidR="009A62D5" w:rsidRPr="00A42F82" w:rsidRDefault="009A62D5" w:rsidP="0044300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02" w:type="dxa"/>
            <w:shd w:val="clear" w:color="auto" w:fill="F2F2F2" w:themeFill="background1" w:themeFillShade="F2"/>
            <w:vAlign w:val="center"/>
          </w:tcPr>
          <w:p w14:paraId="19B82007" w14:textId="77777777" w:rsidR="009A62D5" w:rsidRPr="00A42F82" w:rsidRDefault="009A62D5" w:rsidP="0044300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32" w:type="dxa"/>
            <w:shd w:val="clear" w:color="auto" w:fill="BFBFBF" w:themeFill="background1" w:themeFillShade="BF"/>
            <w:vAlign w:val="center"/>
          </w:tcPr>
          <w:p w14:paraId="47B15CDF" w14:textId="77777777" w:rsidR="009A62D5" w:rsidRPr="00A42F82" w:rsidRDefault="009A62D5" w:rsidP="00443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92A4264" w14:textId="77777777" w:rsidR="009A62D5" w:rsidRPr="00A42F82" w:rsidRDefault="009A62D5" w:rsidP="009A62D5">
      <w:pPr>
        <w:rPr>
          <w:rFonts w:ascii="Arial" w:hAnsi="Arial" w:cs="Arial"/>
          <w:b/>
          <w:bCs/>
        </w:rPr>
      </w:pPr>
    </w:p>
    <w:p w14:paraId="2541DB42" w14:textId="77777777" w:rsidR="009A62D5" w:rsidRPr="00A42F82" w:rsidRDefault="009A62D5" w:rsidP="009A62D5">
      <w:pPr>
        <w:rPr>
          <w:rFonts w:ascii="Arial" w:hAnsi="Arial" w:cs="Arial"/>
          <w:b/>
          <w:bCs/>
        </w:rPr>
      </w:pPr>
      <w:r w:rsidRPr="00A42F82">
        <w:rPr>
          <w:rFonts w:ascii="Arial" w:hAnsi="Arial" w:cs="Arial"/>
          <w:b/>
          <w:bCs/>
        </w:rPr>
        <w:br w:type="page"/>
      </w:r>
    </w:p>
    <w:p w14:paraId="6A854027" w14:textId="77777777" w:rsidR="009A62D5" w:rsidRPr="00A42F82" w:rsidRDefault="009A62D5" w:rsidP="009A62D5">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899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5"/>
        <w:gridCol w:w="2546"/>
        <w:gridCol w:w="4140"/>
        <w:gridCol w:w="1837"/>
      </w:tblGrid>
      <w:tr w:rsidR="009A62D5" w:rsidRPr="00A42F82" w14:paraId="5ABC4340" w14:textId="77777777" w:rsidTr="00D03B30">
        <w:trPr>
          <w:trHeight w:val="1800"/>
        </w:trPr>
        <w:tc>
          <w:tcPr>
            <w:tcW w:w="475" w:type="dxa"/>
            <w:shd w:val="clear" w:color="auto" w:fill="F2F2F2" w:themeFill="background1" w:themeFillShade="F2"/>
            <w:vAlign w:val="center"/>
          </w:tcPr>
          <w:p w14:paraId="14FAF575" w14:textId="77777777" w:rsidR="009A62D5" w:rsidRPr="00A42F82" w:rsidRDefault="009A62D5" w:rsidP="00443000">
            <w:pPr>
              <w:jc w:val="center"/>
              <w:rPr>
                <w:rFonts w:ascii="Arial" w:hAnsi="Arial" w:cs="Arial"/>
              </w:rPr>
            </w:pPr>
          </w:p>
        </w:tc>
        <w:tc>
          <w:tcPr>
            <w:tcW w:w="8523" w:type="dxa"/>
            <w:gridSpan w:val="3"/>
            <w:shd w:val="clear" w:color="auto" w:fill="F2F2F2" w:themeFill="background1" w:themeFillShade="F2"/>
            <w:vAlign w:val="center"/>
          </w:tcPr>
          <w:p w14:paraId="7AA74272" w14:textId="77777777" w:rsidR="009A62D5" w:rsidRPr="00A42F82" w:rsidRDefault="009A62D5" w:rsidP="0044300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DAD1169" w14:textId="77777777" w:rsidR="009A62D5" w:rsidRPr="00A42F82" w:rsidRDefault="009A62D5" w:rsidP="00443000">
            <w:pPr>
              <w:jc w:val="both"/>
              <w:rPr>
                <w:rFonts w:ascii="Arial" w:hAnsi="Arial" w:cs="Arial"/>
                <w:b/>
                <w:bCs/>
                <w:color w:val="000000"/>
              </w:rPr>
            </w:pPr>
          </w:p>
          <w:p w14:paraId="7381EF0A" w14:textId="77777777" w:rsidR="009A62D5" w:rsidRPr="00A42F82" w:rsidRDefault="009A62D5" w:rsidP="0044300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A62D5" w:rsidRPr="00A42F82" w14:paraId="1B979351" w14:textId="77777777" w:rsidTr="00D03B30">
        <w:trPr>
          <w:trHeight w:val="654"/>
        </w:trPr>
        <w:tc>
          <w:tcPr>
            <w:tcW w:w="4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CC865" w14:textId="77777777" w:rsidR="009A62D5" w:rsidRPr="00A42F82" w:rsidRDefault="009A62D5" w:rsidP="00443000">
            <w:pPr>
              <w:spacing w:before="100" w:beforeAutospacing="1" w:after="100" w:afterAutospacing="1"/>
              <w:jc w:val="center"/>
              <w:rPr>
                <w:rFonts w:ascii="Arial" w:hAnsi="Arial" w:cs="Arial"/>
                <w:bCs/>
              </w:rPr>
            </w:pPr>
            <w:r w:rsidRPr="00A42F82">
              <w:rPr>
                <w:rFonts w:ascii="Arial" w:hAnsi="Arial" w:cs="Arial"/>
                <w:bCs/>
              </w:rPr>
              <w:t>1</w:t>
            </w:r>
          </w:p>
        </w:tc>
        <w:tc>
          <w:tcPr>
            <w:tcW w:w="2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506B82" w14:textId="77777777" w:rsidR="009A62D5" w:rsidRPr="00A42F82" w:rsidRDefault="009A62D5" w:rsidP="00443000">
            <w:pPr>
              <w:spacing w:before="100" w:beforeAutospacing="1" w:after="100" w:afterAutospacing="1"/>
              <w:rPr>
                <w:rFonts w:ascii="Arial" w:hAnsi="Arial" w:cs="Arial"/>
              </w:rPr>
            </w:pPr>
            <w:r w:rsidRPr="00A42F82">
              <w:rPr>
                <w:rFonts w:ascii="Arial" w:hAnsi="Arial" w:cs="Arial"/>
                <w:b/>
                <w:bCs/>
              </w:rPr>
              <w:t>Signature of applicant:</w:t>
            </w:r>
          </w:p>
        </w:tc>
        <w:tc>
          <w:tcPr>
            <w:tcW w:w="4140" w:type="dxa"/>
            <w:tcBorders>
              <w:left w:val="single" w:sz="4" w:space="0" w:color="auto"/>
            </w:tcBorders>
            <w:vAlign w:val="center"/>
          </w:tcPr>
          <w:p w14:paraId="4B39497F" w14:textId="77777777" w:rsidR="009A62D5" w:rsidRPr="00A42F82" w:rsidRDefault="009A62D5" w:rsidP="00443000">
            <w:pPr>
              <w:spacing w:before="100" w:beforeAutospacing="1" w:after="100" w:afterAutospacing="1"/>
              <w:rPr>
                <w:rFonts w:ascii="Arial" w:hAnsi="Arial" w:cs="Arial"/>
              </w:rPr>
            </w:pPr>
            <w:r>
              <w:rPr>
                <w:rFonts w:ascii="Arial" w:hAnsi="Arial" w:cs="Arial"/>
              </w:rPr>
              <w:t>T Harris</w:t>
            </w:r>
          </w:p>
        </w:tc>
        <w:tc>
          <w:tcPr>
            <w:tcW w:w="1837" w:type="dxa"/>
            <w:vAlign w:val="center"/>
          </w:tcPr>
          <w:p w14:paraId="6FC55CEF" w14:textId="77777777" w:rsidR="009A62D5" w:rsidRDefault="009A62D5" w:rsidP="00443000">
            <w:pPr>
              <w:spacing w:before="100" w:beforeAutospacing="1" w:after="100" w:afterAutospacing="1"/>
              <w:rPr>
                <w:rFonts w:ascii="Arial" w:hAnsi="Arial" w:cs="Arial"/>
                <w:b/>
                <w:bCs/>
              </w:rPr>
            </w:pPr>
            <w:r w:rsidRPr="00A42F82">
              <w:rPr>
                <w:rFonts w:ascii="Arial" w:hAnsi="Arial" w:cs="Arial"/>
                <w:b/>
                <w:bCs/>
              </w:rPr>
              <w:t>Date:</w:t>
            </w:r>
          </w:p>
          <w:p w14:paraId="018B27D3" w14:textId="77777777" w:rsidR="009A62D5" w:rsidRPr="00A42F82" w:rsidRDefault="009A62D5" w:rsidP="00443000">
            <w:pPr>
              <w:spacing w:before="100" w:beforeAutospacing="1" w:after="100" w:afterAutospacing="1"/>
              <w:rPr>
                <w:rFonts w:ascii="Arial" w:hAnsi="Arial" w:cs="Arial"/>
                <w:b/>
                <w:bCs/>
              </w:rPr>
            </w:pPr>
            <w:r>
              <w:rPr>
                <w:rFonts w:ascii="Arial" w:hAnsi="Arial" w:cs="Arial"/>
                <w:b/>
                <w:bCs/>
              </w:rPr>
              <w:t>05/01/2024</w:t>
            </w:r>
          </w:p>
          <w:p w14:paraId="52838BD0" w14:textId="77777777" w:rsidR="009A62D5" w:rsidRPr="00A42F82" w:rsidRDefault="009A62D5" w:rsidP="00443000">
            <w:pPr>
              <w:spacing w:before="100" w:beforeAutospacing="1" w:after="100" w:afterAutospacing="1"/>
              <w:rPr>
                <w:rFonts w:ascii="Arial" w:hAnsi="Arial" w:cs="Arial"/>
              </w:rPr>
            </w:pPr>
          </w:p>
        </w:tc>
      </w:tr>
    </w:tbl>
    <w:p w14:paraId="20FB46D2" w14:textId="77777777" w:rsidR="009A62D5" w:rsidRPr="00A42F82" w:rsidRDefault="009A62D5" w:rsidP="009A62D5">
      <w:pPr>
        <w:rPr>
          <w:rFonts w:ascii="Arial" w:hAnsi="Arial" w:cs="Arial"/>
        </w:rPr>
      </w:pPr>
    </w:p>
    <w:p w14:paraId="62D8A933" w14:textId="77777777" w:rsidR="009A62D5" w:rsidRPr="00A42F82" w:rsidRDefault="009A62D5" w:rsidP="009A62D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A62D5" w:rsidRPr="00A42F82" w14:paraId="7A50162E" w14:textId="77777777" w:rsidTr="00443000">
        <w:trPr>
          <w:trHeight w:val="346"/>
        </w:trPr>
        <w:tc>
          <w:tcPr>
            <w:tcW w:w="365" w:type="pct"/>
            <w:shd w:val="clear" w:color="auto" w:fill="F2F2F2" w:themeFill="background1" w:themeFillShade="F2"/>
            <w:vAlign w:val="center"/>
          </w:tcPr>
          <w:p w14:paraId="2CDFEB3C" w14:textId="77777777" w:rsidR="009A62D5" w:rsidRPr="00A42F82" w:rsidRDefault="009A62D5" w:rsidP="00443000">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550313E" w14:textId="77777777" w:rsidR="009A62D5" w:rsidRPr="00A42F82" w:rsidRDefault="009A62D5" w:rsidP="0044300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07DE634" w14:textId="77777777" w:rsidR="009A62D5" w:rsidRPr="00A42F82" w:rsidRDefault="009A62D5" w:rsidP="00443000">
            <w:pPr>
              <w:pStyle w:val="ListParagraph"/>
              <w:ind w:left="0"/>
              <w:rPr>
                <w:rFonts w:ascii="Arial" w:hAnsi="Arial" w:cs="Arial"/>
              </w:rPr>
            </w:pPr>
          </w:p>
        </w:tc>
        <w:tc>
          <w:tcPr>
            <w:tcW w:w="1014" w:type="pct"/>
            <w:vMerge w:val="restart"/>
          </w:tcPr>
          <w:p w14:paraId="48F501BA" w14:textId="77777777" w:rsidR="009A62D5" w:rsidRPr="00A42F82" w:rsidRDefault="009A62D5" w:rsidP="00443000">
            <w:pPr>
              <w:pStyle w:val="ListParagraph"/>
              <w:ind w:left="0"/>
              <w:rPr>
                <w:rFonts w:ascii="Arial" w:hAnsi="Arial" w:cs="Arial"/>
              </w:rPr>
            </w:pPr>
            <w:r w:rsidRPr="00A42F82">
              <w:rPr>
                <w:rFonts w:ascii="Arial" w:hAnsi="Arial" w:cs="Arial"/>
                <w:b/>
                <w:bCs/>
              </w:rPr>
              <w:t>Date:</w:t>
            </w:r>
          </w:p>
        </w:tc>
      </w:tr>
      <w:tr w:rsidR="009A62D5" w:rsidRPr="00A42F82" w14:paraId="075CD981" w14:textId="77777777" w:rsidTr="00443000">
        <w:trPr>
          <w:trHeight w:val="347"/>
        </w:trPr>
        <w:tc>
          <w:tcPr>
            <w:tcW w:w="365" w:type="pct"/>
            <w:shd w:val="clear" w:color="auto" w:fill="F2F2F2" w:themeFill="background1" w:themeFillShade="F2"/>
            <w:vAlign w:val="center"/>
          </w:tcPr>
          <w:p w14:paraId="6D6FEC34" w14:textId="77777777" w:rsidR="009A62D5" w:rsidRPr="00A42F82" w:rsidRDefault="009A62D5" w:rsidP="00443000">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9C56CB7" w14:textId="77777777" w:rsidR="009A62D5" w:rsidRPr="00A42F82" w:rsidRDefault="009A62D5" w:rsidP="0044300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5E8A2FD" w14:textId="77777777" w:rsidR="009A62D5" w:rsidRPr="00A42F82" w:rsidRDefault="009A62D5" w:rsidP="00443000">
            <w:pPr>
              <w:pStyle w:val="ListParagraph"/>
              <w:ind w:left="0"/>
              <w:rPr>
                <w:rFonts w:ascii="Arial" w:hAnsi="Arial" w:cs="Arial"/>
              </w:rPr>
            </w:pPr>
          </w:p>
          <w:p w14:paraId="68C19D26" w14:textId="77777777" w:rsidR="009A62D5" w:rsidRPr="00A42F82" w:rsidRDefault="009A62D5" w:rsidP="00443000">
            <w:pPr>
              <w:pStyle w:val="ListParagraph"/>
              <w:ind w:left="0"/>
              <w:rPr>
                <w:rFonts w:ascii="Arial" w:hAnsi="Arial" w:cs="Arial"/>
              </w:rPr>
            </w:pPr>
          </w:p>
        </w:tc>
        <w:tc>
          <w:tcPr>
            <w:tcW w:w="1014" w:type="pct"/>
            <w:vMerge/>
            <w:vAlign w:val="center"/>
          </w:tcPr>
          <w:p w14:paraId="66B6A174" w14:textId="77777777" w:rsidR="009A62D5" w:rsidRPr="00A42F82" w:rsidRDefault="009A62D5" w:rsidP="00443000">
            <w:pPr>
              <w:pStyle w:val="ListParagraph"/>
              <w:ind w:left="0"/>
              <w:rPr>
                <w:rFonts w:ascii="Arial" w:hAnsi="Arial" w:cs="Arial"/>
              </w:rPr>
            </w:pPr>
          </w:p>
        </w:tc>
      </w:tr>
    </w:tbl>
    <w:p w14:paraId="1010CEBB" w14:textId="77777777" w:rsidR="009A62D5" w:rsidRDefault="009A62D5" w:rsidP="009A62D5">
      <w:pPr>
        <w:rPr>
          <w:rFonts w:ascii="Arial" w:hAnsi="Arial" w:cs="Arial"/>
        </w:rPr>
      </w:pPr>
    </w:p>
    <w:p w14:paraId="6FD79D7E" w14:textId="77777777" w:rsidR="009A62D5" w:rsidRPr="00A42F82" w:rsidRDefault="009A62D5" w:rsidP="009A62D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A62D5" w:rsidRPr="00A42F82" w14:paraId="094C981B" w14:textId="77777777" w:rsidTr="00443000">
        <w:trPr>
          <w:trHeight w:val="346"/>
        </w:trPr>
        <w:tc>
          <w:tcPr>
            <w:tcW w:w="366" w:type="pct"/>
            <w:shd w:val="clear" w:color="auto" w:fill="F2F2F2" w:themeFill="background1" w:themeFillShade="F2"/>
            <w:vAlign w:val="center"/>
          </w:tcPr>
          <w:p w14:paraId="3DC1E881" w14:textId="77777777" w:rsidR="009A62D5" w:rsidRPr="00A42F82" w:rsidRDefault="009A62D5" w:rsidP="00443000">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3016EE9" w14:textId="77777777" w:rsidR="009A62D5" w:rsidRPr="00A42F82" w:rsidRDefault="009A62D5" w:rsidP="0044300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908B682" w14:textId="77777777" w:rsidR="009A62D5" w:rsidRPr="00A42F82" w:rsidRDefault="009A62D5" w:rsidP="00443000">
            <w:pPr>
              <w:pStyle w:val="ListParagraph"/>
              <w:ind w:left="0"/>
              <w:rPr>
                <w:rFonts w:ascii="Arial" w:hAnsi="Arial" w:cs="Arial"/>
              </w:rPr>
            </w:pPr>
          </w:p>
        </w:tc>
        <w:tc>
          <w:tcPr>
            <w:tcW w:w="1013" w:type="pct"/>
            <w:vMerge w:val="restart"/>
          </w:tcPr>
          <w:p w14:paraId="5E4E9F92" w14:textId="77777777" w:rsidR="009A62D5" w:rsidRPr="00A42F82" w:rsidRDefault="009A62D5" w:rsidP="00443000">
            <w:pPr>
              <w:pStyle w:val="ListParagraph"/>
              <w:ind w:left="0"/>
              <w:rPr>
                <w:rFonts w:ascii="Arial" w:hAnsi="Arial" w:cs="Arial"/>
              </w:rPr>
            </w:pPr>
            <w:r w:rsidRPr="00A42F82">
              <w:rPr>
                <w:rFonts w:ascii="Arial" w:hAnsi="Arial" w:cs="Arial"/>
                <w:b/>
                <w:bCs/>
              </w:rPr>
              <w:t>Date:</w:t>
            </w:r>
          </w:p>
        </w:tc>
      </w:tr>
      <w:tr w:rsidR="009A62D5" w:rsidRPr="00A42F82" w14:paraId="32D5D948" w14:textId="77777777" w:rsidTr="00443000">
        <w:trPr>
          <w:trHeight w:val="347"/>
        </w:trPr>
        <w:tc>
          <w:tcPr>
            <w:tcW w:w="366" w:type="pct"/>
            <w:shd w:val="clear" w:color="auto" w:fill="F2F2F2" w:themeFill="background1" w:themeFillShade="F2"/>
            <w:vAlign w:val="center"/>
          </w:tcPr>
          <w:p w14:paraId="5A740525" w14:textId="77777777" w:rsidR="009A62D5" w:rsidRPr="00A42F82" w:rsidRDefault="009A62D5" w:rsidP="00443000">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FF64544" w14:textId="77777777" w:rsidR="009A62D5" w:rsidRPr="00A42F82" w:rsidRDefault="009A62D5" w:rsidP="0044300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5CC1FF7" w14:textId="77777777" w:rsidR="009A62D5" w:rsidRPr="00A42F82" w:rsidRDefault="009A62D5" w:rsidP="00443000">
            <w:pPr>
              <w:pStyle w:val="ListParagraph"/>
              <w:ind w:left="0"/>
              <w:rPr>
                <w:rFonts w:ascii="Arial" w:hAnsi="Arial" w:cs="Arial"/>
              </w:rPr>
            </w:pPr>
          </w:p>
          <w:p w14:paraId="52F30D89" w14:textId="77777777" w:rsidR="009A62D5" w:rsidRPr="00A42F82" w:rsidRDefault="009A62D5" w:rsidP="00443000">
            <w:pPr>
              <w:pStyle w:val="ListParagraph"/>
              <w:ind w:left="0"/>
              <w:rPr>
                <w:rFonts w:ascii="Arial" w:hAnsi="Arial" w:cs="Arial"/>
              </w:rPr>
            </w:pPr>
          </w:p>
        </w:tc>
        <w:tc>
          <w:tcPr>
            <w:tcW w:w="1013" w:type="pct"/>
            <w:vMerge/>
            <w:vAlign w:val="center"/>
          </w:tcPr>
          <w:p w14:paraId="515B338F" w14:textId="77777777" w:rsidR="009A62D5" w:rsidRPr="00A42F82" w:rsidRDefault="009A62D5" w:rsidP="00443000">
            <w:pPr>
              <w:pStyle w:val="ListParagraph"/>
              <w:ind w:left="0"/>
              <w:rPr>
                <w:rFonts w:ascii="Arial" w:hAnsi="Arial" w:cs="Arial"/>
              </w:rPr>
            </w:pPr>
          </w:p>
        </w:tc>
      </w:tr>
    </w:tbl>
    <w:p w14:paraId="50FD5AF3" w14:textId="77777777" w:rsidR="009A62D5" w:rsidRPr="00A42F82" w:rsidRDefault="009A62D5" w:rsidP="009A62D5">
      <w:pPr>
        <w:rPr>
          <w:rFonts w:ascii="Arial" w:hAnsi="Arial" w:cs="Arial"/>
          <w:b/>
        </w:rPr>
      </w:pPr>
    </w:p>
    <w:p w14:paraId="2296F42C" w14:textId="77777777" w:rsidR="009A62D5" w:rsidRPr="00A42F82" w:rsidRDefault="009A62D5" w:rsidP="009A62D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121" w:type="dxa"/>
        <w:tblLook w:val="04A0" w:firstRow="1" w:lastRow="0" w:firstColumn="1" w:lastColumn="0" w:noHBand="0" w:noVBand="1"/>
      </w:tblPr>
      <w:tblGrid>
        <w:gridCol w:w="587"/>
        <w:gridCol w:w="8534"/>
      </w:tblGrid>
      <w:tr w:rsidR="009A62D5" w:rsidRPr="00A42F82" w14:paraId="606154EA" w14:textId="77777777" w:rsidTr="00D03B30">
        <w:trPr>
          <w:trHeight w:val="503"/>
        </w:trPr>
        <w:tc>
          <w:tcPr>
            <w:tcW w:w="587"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421F1F0" w14:textId="77777777" w:rsidR="009A62D5" w:rsidRPr="00A42F82" w:rsidRDefault="009A62D5" w:rsidP="00443000">
                <w:pPr>
                  <w:jc w:val="center"/>
                  <w:rPr>
                    <w:rFonts w:ascii="Arial" w:eastAsia="MS Gothic" w:hAnsi="Arial" w:cs="Arial"/>
                    <w:sz w:val="22"/>
                    <w:szCs w:val="22"/>
                  </w:rPr>
                </w:pPr>
                <w:r>
                  <w:rPr>
                    <w:rFonts w:ascii="MS Gothic" w:eastAsia="MS Gothic" w:hAnsi="MS Gothic" w:cs="Arial" w:hint="eastAsia"/>
                  </w:rPr>
                  <w:t>☒</w:t>
                </w:r>
              </w:p>
            </w:sdtContent>
          </w:sdt>
        </w:tc>
        <w:tc>
          <w:tcPr>
            <w:tcW w:w="8534" w:type="dxa"/>
            <w:vAlign w:val="center"/>
          </w:tcPr>
          <w:p w14:paraId="754B2F45" w14:textId="77777777" w:rsidR="009A62D5" w:rsidRPr="00A42F82" w:rsidRDefault="009A62D5" w:rsidP="00443000">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A62D5" w:rsidRPr="00A42F82" w14:paraId="5690C0F1" w14:textId="77777777" w:rsidTr="00D03B30">
        <w:trPr>
          <w:trHeight w:val="423"/>
        </w:trPr>
        <w:tc>
          <w:tcPr>
            <w:tcW w:w="587"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1036FC0" w14:textId="77777777" w:rsidR="009A62D5" w:rsidRPr="00A42F82" w:rsidRDefault="009A62D5" w:rsidP="00443000">
                <w:pPr>
                  <w:jc w:val="center"/>
                  <w:rPr>
                    <w:rFonts w:ascii="Arial" w:eastAsia="MS Gothic" w:hAnsi="Arial" w:cs="Arial"/>
                    <w:sz w:val="22"/>
                    <w:szCs w:val="22"/>
                  </w:rPr>
                </w:pPr>
                <w:r>
                  <w:rPr>
                    <w:rFonts w:ascii="MS Gothic" w:eastAsia="MS Gothic" w:hAnsi="MS Gothic" w:cs="Arial" w:hint="eastAsia"/>
                  </w:rPr>
                  <w:t>☒</w:t>
                </w:r>
              </w:p>
            </w:sdtContent>
          </w:sdt>
        </w:tc>
        <w:tc>
          <w:tcPr>
            <w:tcW w:w="8534" w:type="dxa"/>
            <w:vAlign w:val="center"/>
          </w:tcPr>
          <w:p w14:paraId="4BE2CAF4" w14:textId="77777777" w:rsidR="009A62D5" w:rsidRPr="00A42F82" w:rsidRDefault="009A62D5" w:rsidP="00443000">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A62D5" w:rsidRPr="00A42F82" w14:paraId="783A12C6" w14:textId="77777777" w:rsidTr="00D03B30">
        <w:trPr>
          <w:trHeight w:val="429"/>
        </w:trPr>
        <w:tc>
          <w:tcPr>
            <w:tcW w:w="587"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0A46B046" w14:textId="77777777" w:rsidR="009A62D5" w:rsidRPr="00A42F82" w:rsidRDefault="009A62D5" w:rsidP="00443000">
                <w:pPr>
                  <w:jc w:val="center"/>
                  <w:rPr>
                    <w:rFonts w:ascii="Arial" w:hAnsi="Arial" w:cs="Arial"/>
                    <w:sz w:val="22"/>
                    <w:szCs w:val="22"/>
                  </w:rPr>
                </w:pPr>
                <w:r w:rsidRPr="00A42F82">
                  <w:rPr>
                    <w:rFonts w:ascii="Segoe UI Symbol" w:eastAsia="MS Gothic" w:hAnsi="Segoe UI Symbol" w:cs="Segoe UI Symbol"/>
                  </w:rPr>
                  <w:t>☐</w:t>
                </w:r>
              </w:p>
            </w:sdtContent>
          </w:sdt>
        </w:tc>
        <w:tc>
          <w:tcPr>
            <w:tcW w:w="8534" w:type="dxa"/>
            <w:vAlign w:val="center"/>
          </w:tcPr>
          <w:p w14:paraId="54E53549" w14:textId="77777777" w:rsidR="009A62D5" w:rsidRPr="00A42F82" w:rsidRDefault="009A62D5" w:rsidP="00443000">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A62D5" w:rsidRPr="00A42F82" w14:paraId="7B893857" w14:textId="77777777" w:rsidTr="00D03B30">
        <w:trPr>
          <w:trHeight w:val="504"/>
        </w:trPr>
        <w:tc>
          <w:tcPr>
            <w:tcW w:w="587"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6EF2D4A" w14:textId="77777777" w:rsidR="009A62D5" w:rsidRPr="00A42F82" w:rsidRDefault="009A62D5" w:rsidP="00443000">
                <w:pPr>
                  <w:jc w:val="center"/>
                  <w:rPr>
                    <w:rFonts w:ascii="Arial" w:hAnsi="Arial" w:cs="Arial"/>
                    <w:sz w:val="22"/>
                    <w:szCs w:val="22"/>
                  </w:rPr>
                </w:pPr>
                <w:r w:rsidRPr="00A42F82">
                  <w:rPr>
                    <w:rFonts w:ascii="Segoe UI Symbol" w:eastAsia="MS Gothic" w:hAnsi="Segoe UI Symbol" w:cs="Segoe UI Symbol"/>
                  </w:rPr>
                  <w:t>☐</w:t>
                </w:r>
              </w:p>
            </w:sdtContent>
          </w:sdt>
        </w:tc>
        <w:tc>
          <w:tcPr>
            <w:tcW w:w="8534" w:type="dxa"/>
            <w:vAlign w:val="center"/>
          </w:tcPr>
          <w:p w14:paraId="00A9575D" w14:textId="77777777" w:rsidR="009A62D5" w:rsidRPr="00A42F82" w:rsidRDefault="009A62D5" w:rsidP="00443000">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A62D5" w:rsidRPr="00A42F82" w14:paraId="6AE996D8" w14:textId="77777777" w:rsidTr="00D03B30">
        <w:trPr>
          <w:trHeight w:val="738"/>
        </w:trPr>
        <w:tc>
          <w:tcPr>
            <w:tcW w:w="587"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A434C3A" w14:textId="77777777" w:rsidR="009A62D5" w:rsidRPr="00A42F82" w:rsidRDefault="009A62D5" w:rsidP="00443000">
                <w:pPr>
                  <w:jc w:val="center"/>
                  <w:rPr>
                    <w:rFonts w:ascii="Arial" w:hAnsi="Arial" w:cs="Arial"/>
                  </w:rPr>
                </w:pPr>
                <w:r w:rsidRPr="00A42F82">
                  <w:rPr>
                    <w:rFonts w:ascii="Segoe UI Symbol" w:eastAsia="MS Gothic" w:hAnsi="Segoe UI Symbol" w:cs="Segoe UI Symbol"/>
                  </w:rPr>
                  <w:t>☐</w:t>
                </w:r>
              </w:p>
            </w:sdtContent>
          </w:sdt>
        </w:tc>
        <w:tc>
          <w:tcPr>
            <w:tcW w:w="8534" w:type="dxa"/>
            <w:vAlign w:val="center"/>
          </w:tcPr>
          <w:p w14:paraId="62D044BB" w14:textId="02B75876" w:rsidR="009A62D5" w:rsidRPr="00A42F82" w:rsidRDefault="009A62D5" w:rsidP="00443000">
            <w:pPr>
              <w:rPr>
                <w:rFonts w:ascii="Arial" w:hAnsi="Arial" w:cs="Arial"/>
                <w:sz w:val="22"/>
                <w:szCs w:val="22"/>
              </w:rPr>
            </w:pPr>
            <w:r w:rsidRPr="00A42F82">
              <w:rPr>
                <w:rFonts w:ascii="Arial" w:hAnsi="Arial" w:cs="Arial"/>
                <w:sz w:val="22"/>
                <w:szCs w:val="22"/>
              </w:rPr>
              <w:t xml:space="preserve">I have attached a full risk assessment (where </w:t>
            </w:r>
            <w:r w:rsidR="00D03B30" w:rsidRPr="00A42F82">
              <w:rPr>
                <w:rFonts w:ascii="Arial" w:hAnsi="Arial" w:cs="Arial"/>
                <w:sz w:val="22"/>
                <w:szCs w:val="22"/>
              </w:rPr>
              <w:t>appropriate)</w:t>
            </w:r>
            <w:r w:rsidR="00D03B30" w:rsidRPr="00A42F82">
              <w:rPr>
                <w:rFonts w:ascii="Arial" w:hAnsi="Arial" w:cs="Arial"/>
              </w:rPr>
              <w:t xml:space="preserve"> ONLY</w:t>
            </w:r>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9A62D5" w:rsidRPr="00A42F82" w14:paraId="039D86A8" w14:textId="77777777" w:rsidTr="00D03B30">
        <w:trPr>
          <w:trHeight w:val="879"/>
        </w:trPr>
        <w:tc>
          <w:tcPr>
            <w:tcW w:w="587"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E4CBF4D" w14:textId="77777777" w:rsidR="009A62D5" w:rsidRPr="00A42F82" w:rsidRDefault="009A62D5" w:rsidP="00443000">
                <w:pPr>
                  <w:jc w:val="center"/>
                  <w:rPr>
                    <w:rFonts w:ascii="Arial" w:hAnsi="Arial" w:cs="Arial"/>
                    <w:sz w:val="22"/>
                    <w:szCs w:val="22"/>
                  </w:rPr>
                </w:pPr>
                <w:r w:rsidRPr="00A42F82">
                  <w:rPr>
                    <w:rFonts w:ascii="Segoe UI Symbol" w:eastAsia="MS Gothic" w:hAnsi="Segoe UI Symbol" w:cs="Segoe UI Symbol"/>
                  </w:rPr>
                  <w:t>☐</w:t>
                </w:r>
              </w:p>
            </w:sdtContent>
          </w:sdt>
        </w:tc>
        <w:tc>
          <w:tcPr>
            <w:tcW w:w="8534" w:type="dxa"/>
            <w:vAlign w:val="center"/>
          </w:tcPr>
          <w:p w14:paraId="0153B6EE" w14:textId="1E29FD3E" w:rsidR="009A62D5" w:rsidRPr="00A42F82" w:rsidRDefault="009A62D5" w:rsidP="00443000">
            <w:pPr>
              <w:rPr>
                <w:rFonts w:ascii="Arial" w:hAnsi="Arial" w:cs="Arial"/>
                <w:sz w:val="22"/>
                <w:szCs w:val="22"/>
              </w:rPr>
            </w:pPr>
            <w:r w:rsidRPr="00A42F82">
              <w:rPr>
                <w:rFonts w:ascii="Arial" w:hAnsi="Arial" w:cs="Arial"/>
                <w:sz w:val="22"/>
                <w:szCs w:val="22"/>
              </w:rPr>
              <w:t xml:space="preserve">I understand that it is my responsibility to ensure that the </w:t>
            </w:r>
            <w:r w:rsidR="00D03B30"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9A62D5" w:rsidRPr="00A42F82" w14:paraId="313E0277" w14:textId="77777777" w:rsidTr="00D03B30">
        <w:trPr>
          <w:trHeight w:val="993"/>
        </w:trPr>
        <w:tc>
          <w:tcPr>
            <w:tcW w:w="587"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4D43855E" w14:textId="77777777" w:rsidR="009A62D5" w:rsidRPr="00A42F82" w:rsidRDefault="009A62D5" w:rsidP="00443000">
                <w:pPr>
                  <w:jc w:val="center"/>
                  <w:rPr>
                    <w:rFonts w:ascii="Arial" w:hAnsi="Arial" w:cs="Arial"/>
                    <w:sz w:val="22"/>
                    <w:szCs w:val="22"/>
                  </w:rPr>
                </w:pPr>
                <w:r w:rsidRPr="00A42F82">
                  <w:rPr>
                    <w:rFonts w:ascii="Segoe UI Symbol" w:eastAsia="MS Gothic" w:hAnsi="Segoe UI Symbol" w:cs="Segoe UI Symbol"/>
                  </w:rPr>
                  <w:t>☐</w:t>
                </w:r>
              </w:p>
            </w:sdtContent>
          </w:sdt>
        </w:tc>
        <w:tc>
          <w:tcPr>
            <w:tcW w:w="8534" w:type="dxa"/>
            <w:vAlign w:val="center"/>
          </w:tcPr>
          <w:p w14:paraId="32603E2D" w14:textId="77777777" w:rsidR="009A62D5" w:rsidRPr="00A42F82" w:rsidRDefault="009A62D5" w:rsidP="00443000">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2F158F6" w14:textId="77777777" w:rsidR="009A62D5" w:rsidRPr="00A42F82" w:rsidRDefault="009A62D5" w:rsidP="009A62D5">
      <w:pPr>
        <w:tabs>
          <w:tab w:val="left" w:pos="5103"/>
        </w:tabs>
        <w:rPr>
          <w:rFonts w:ascii="Arial" w:hAnsi="Arial" w:cs="Arial"/>
          <w:b/>
          <w:bCs/>
        </w:rPr>
      </w:pPr>
    </w:p>
    <w:tbl>
      <w:tblPr>
        <w:tblW w:w="90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95"/>
      </w:tblGrid>
      <w:tr w:rsidR="009A62D5" w:rsidRPr="00A42F82" w14:paraId="22E233CD" w14:textId="77777777" w:rsidTr="00D03B30">
        <w:trPr>
          <w:trHeight w:val="1120"/>
        </w:trPr>
        <w:tc>
          <w:tcPr>
            <w:tcW w:w="9095" w:type="dxa"/>
            <w:shd w:val="clear" w:color="auto" w:fill="D9D9D9" w:themeFill="background1" w:themeFillShade="D9"/>
          </w:tcPr>
          <w:p w14:paraId="6FEEA503" w14:textId="77777777" w:rsidR="009A62D5" w:rsidRPr="00A42F82" w:rsidRDefault="009A62D5" w:rsidP="00443000">
            <w:pPr>
              <w:rPr>
                <w:rFonts w:ascii="Arial" w:hAnsi="Arial" w:cs="Arial"/>
                <w:b/>
              </w:rPr>
            </w:pPr>
            <w:r w:rsidRPr="00A42F82">
              <w:rPr>
                <w:rFonts w:ascii="Arial" w:hAnsi="Arial" w:cs="Arial"/>
                <w:b/>
              </w:rPr>
              <w:t>RESEARCH STUDENTS ONLY</w:t>
            </w:r>
          </w:p>
          <w:p w14:paraId="313D6784" w14:textId="77777777" w:rsidR="009A62D5" w:rsidRPr="00A42F82" w:rsidRDefault="009A62D5" w:rsidP="00443000">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4" w:history="1">
              <w:r w:rsidRPr="00A42F82">
                <w:rPr>
                  <w:rStyle w:val="Hyperlink"/>
                  <w:rFonts w:ascii="Arial" w:hAnsi="Arial" w:cs="Arial"/>
                </w:rPr>
                <w:t>https://mytsd.uwtsd.ac.uk</w:t>
              </w:r>
            </w:hyperlink>
            <w:r w:rsidRPr="00A42F82">
              <w:rPr>
                <w:rFonts w:ascii="Arial" w:hAnsi="Arial" w:cs="Arial"/>
              </w:rPr>
              <w:t>).</w:t>
            </w:r>
          </w:p>
          <w:p w14:paraId="1BB8FD82" w14:textId="77777777" w:rsidR="009A62D5" w:rsidRPr="00A42F82" w:rsidRDefault="009A62D5" w:rsidP="00443000">
            <w:pPr>
              <w:rPr>
                <w:rFonts w:ascii="Arial" w:hAnsi="Arial" w:cs="Arial"/>
              </w:rPr>
            </w:pPr>
          </w:p>
        </w:tc>
      </w:tr>
      <w:tr w:rsidR="009A62D5" w:rsidRPr="00A42F82" w14:paraId="788E9005" w14:textId="77777777" w:rsidTr="00D03B30">
        <w:trPr>
          <w:trHeight w:val="1347"/>
        </w:trPr>
        <w:tc>
          <w:tcPr>
            <w:tcW w:w="9095" w:type="dxa"/>
            <w:shd w:val="clear" w:color="auto" w:fill="D9D9D9" w:themeFill="background1" w:themeFillShade="D9"/>
          </w:tcPr>
          <w:p w14:paraId="5AEA1590" w14:textId="77777777" w:rsidR="009A62D5" w:rsidRPr="00A42F82" w:rsidRDefault="009A62D5" w:rsidP="00443000">
            <w:pPr>
              <w:rPr>
                <w:rFonts w:ascii="Arial" w:hAnsi="Arial" w:cs="Arial"/>
                <w:b/>
              </w:rPr>
            </w:pPr>
            <w:r w:rsidRPr="00A42F82">
              <w:rPr>
                <w:rFonts w:ascii="Arial" w:hAnsi="Arial" w:cs="Arial"/>
                <w:b/>
              </w:rPr>
              <w:t>RESEARCH STAFF ONLY</w:t>
            </w:r>
          </w:p>
          <w:p w14:paraId="614A2A33" w14:textId="77777777" w:rsidR="009A62D5" w:rsidRPr="00A42F82" w:rsidRDefault="009A62D5" w:rsidP="0044300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541CE26" w14:textId="77777777" w:rsidR="009A62D5" w:rsidRPr="00A42F82" w:rsidRDefault="009A62D5" w:rsidP="00443000">
            <w:pPr>
              <w:rPr>
                <w:rFonts w:ascii="Arial" w:hAnsi="Arial" w:cs="Arial"/>
              </w:rPr>
            </w:pPr>
          </w:p>
        </w:tc>
      </w:tr>
      <w:tr w:rsidR="009A62D5" w:rsidRPr="00A42F82" w14:paraId="5318D28F" w14:textId="77777777" w:rsidTr="00D03B30">
        <w:trPr>
          <w:trHeight w:val="657"/>
        </w:trPr>
        <w:tc>
          <w:tcPr>
            <w:tcW w:w="9095" w:type="dxa"/>
            <w:shd w:val="clear" w:color="auto" w:fill="D9D9D9" w:themeFill="background1" w:themeFillShade="D9"/>
          </w:tcPr>
          <w:p w14:paraId="103818B7" w14:textId="77777777" w:rsidR="009A62D5" w:rsidRPr="00A42F82" w:rsidRDefault="009A62D5" w:rsidP="00443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A52ACFC" w14:textId="77777777" w:rsidR="009A62D5" w:rsidRPr="00A42F82" w:rsidRDefault="009A62D5" w:rsidP="009A62D5">
      <w:pPr>
        <w:tabs>
          <w:tab w:val="left" w:pos="5103"/>
        </w:tabs>
        <w:rPr>
          <w:rFonts w:ascii="Arial" w:hAnsi="Arial" w:cs="Arial"/>
          <w:bCs/>
        </w:rPr>
      </w:pPr>
    </w:p>
    <w:p w14:paraId="18A30B02" w14:textId="77777777" w:rsidR="00BD1F43" w:rsidRDefault="00BD1F43" w:rsidP="00BD1F43"/>
    <w:p w14:paraId="41EA10F6" w14:textId="77777777" w:rsidR="00BD1F43" w:rsidRDefault="00BD1F43" w:rsidP="00BD1F43">
      <w:pPr>
        <w:pStyle w:val="Heading2"/>
        <w:rPr>
          <w:rFonts w:ascii="Arial" w:hAnsi="Arial" w:cs="Arial"/>
        </w:rPr>
      </w:pPr>
    </w:p>
    <w:p w14:paraId="063EB9A5" w14:textId="77777777" w:rsidR="00D03B30" w:rsidRPr="00B61956" w:rsidRDefault="00D03B30" w:rsidP="00D03B30">
      <w:pPr>
        <w:jc w:val="center"/>
        <w:rPr>
          <w:rFonts w:cstheme="minorHAnsi"/>
        </w:rPr>
      </w:pPr>
      <w:r w:rsidRPr="00B61956">
        <w:rPr>
          <w:rFonts w:cstheme="minorHAnsi"/>
          <w:noProof/>
        </w:rPr>
        <w:drawing>
          <wp:inline distT="0" distB="0" distL="0" distR="0" wp14:anchorId="43B81C25" wp14:editId="4BE50485">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2F64972E" w14:textId="77777777" w:rsidR="00D03B30" w:rsidRDefault="00D03B30" w:rsidP="00D03B30">
      <w:pPr>
        <w:jc w:val="center"/>
        <w:rPr>
          <w:rFonts w:cstheme="minorHAnsi"/>
        </w:rPr>
      </w:pPr>
    </w:p>
    <w:tbl>
      <w:tblPr>
        <w:tblStyle w:val="TableGrid"/>
        <w:tblW w:w="0" w:type="auto"/>
        <w:tblLook w:val="04A0" w:firstRow="1" w:lastRow="0" w:firstColumn="1" w:lastColumn="0" w:noHBand="0" w:noVBand="1"/>
      </w:tblPr>
      <w:tblGrid>
        <w:gridCol w:w="9016"/>
      </w:tblGrid>
      <w:tr w:rsidR="00D03B30" w14:paraId="48A171D7" w14:textId="77777777" w:rsidTr="00443000">
        <w:tc>
          <w:tcPr>
            <w:tcW w:w="9350" w:type="dxa"/>
            <w:shd w:val="clear" w:color="auto" w:fill="E7E6E6" w:themeFill="background2"/>
          </w:tcPr>
          <w:p w14:paraId="410887F1" w14:textId="77777777" w:rsidR="00D03B30" w:rsidRPr="00946F49" w:rsidRDefault="00D03B30" w:rsidP="00443000">
            <w:pPr>
              <w:jc w:val="center"/>
              <w:rPr>
                <w:rFonts w:cs="Arial"/>
                <w:b/>
                <w:szCs w:val="24"/>
              </w:rPr>
            </w:pPr>
          </w:p>
          <w:p w14:paraId="7F540648" w14:textId="77777777" w:rsidR="00D03B30" w:rsidRPr="00946F49" w:rsidRDefault="00D03B30" w:rsidP="00443000">
            <w:pPr>
              <w:jc w:val="center"/>
              <w:rPr>
                <w:rFonts w:cs="Arial"/>
                <w:b/>
                <w:szCs w:val="24"/>
              </w:rPr>
            </w:pPr>
            <w:r w:rsidRPr="00946F49">
              <w:rPr>
                <w:rFonts w:cs="Arial"/>
                <w:b/>
                <w:szCs w:val="24"/>
              </w:rPr>
              <w:t>UNDERGRADUATE DISSERTATION</w:t>
            </w:r>
          </w:p>
          <w:p w14:paraId="55820146" w14:textId="77777777" w:rsidR="00D03B30" w:rsidRPr="00946F49" w:rsidRDefault="00D03B30" w:rsidP="00443000">
            <w:pPr>
              <w:jc w:val="center"/>
              <w:rPr>
                <w:rFonts w:cs="Arial"/>
                <w:b/>
                <w:bCs/>
                <w:szCs w:val="24"/>
              </w:rPr>
            </w:pPr>
            <w:r w:rsidRPr="00946F49">
              <w:rPr>
                <w:rFonts w:cs="Arial"/>
                <w:b/>
                <w:bCs/>
                <w:szCs w:val="24"/>
              </w:rPr>
              <w:t>RESEARCH PROPOSAL FORM</w:t>
            </w:r>
          </w:p>
          <w:p w14:paraId="7777C3DA" w14:textId="77777777" w:rsidR="00D03B30" w:rsidRDefault="00D03B30" w:rsidP="00443000">
            <w:pPr>
              <w:jc w:val="center"/>
              <w:rPr>
                <w:rFonts w:asciiTheme="minorHAnsi" w:hAnsiTheme="minorHAnsi" w:cstheme="minorHAnsi"/>
                <w:sz w:val="22"/>
                <w:szCs w:val="22"/>
              </w:rPr>
            </w:pPr>
          </w:p>
        </w:tc>
      </w:tr>
    </w:tbl>
    <w:p w14:paraId="74991174" w14:textId="77777777" w:rsidR="00D03B30" w:rsidRPr="00B61956" w:rsidRDefault="00D03B30" w:rsidP="00D03B30">
      <w:pPr>
        <w:ind w:right="-199"/>
        <w:rPr>
          <w:rFonts w:cstheme="minorHAnsi"/>
        </w:rPr>
      </w:pPr>
      <w:r w:rsidRPr="00B61956">
        <w:rPr>
          <w:rFonts w:cstheme="minorHAnsi"/>
          <w:b/>
          <w:bCs/>
        </w:rPr>
        <w:t xml:space="preserve"> </w:t>
      </w:r>
    </w:p>
    <w:p w14:paraId="2F3F92DE" w14:textId="77777777" w:rsidR="00D03B30" w:rsidRPr="004B0295" w:rsidRDefault="00D03B30" w:rsidP="00D03B30">
      <w:pPr>
        <w:rPr>
          <w:rFonts w:cs="Arial"/>
          <w:b/>
          <w:bCs/>
        </w:rPr>
      </w:pPr>
      <w:r w:rsidRPr="004B0295">
        <w:rPr>
          <w:rFonts w:cs="Arial"/>
          <w:b/>
          <w:bCs/>
        </w:rPr>
        <w:t xml:space="preserve">Please complete the following research proposal and submit it to Turnitin. </w:t>
      </w:r>
    </w:p>
    <w:p w14:paraId="34F20EB7" w14:textId="77777777" w:rsidR="00D03B30" w:rsidRPr="004B0295" w:rsidRDefault="00D03B30" w:rsidP="00D03B30">
      <w:pPr>
        <w:rPr>
          <w:rFonts w:cs="Arial"/>
          <w:b/>
          <w:bCs/>
        </w:rPr>
      </w:pPr>
    </w:p>
    <w:p w14:paraId="452B4192" w14:textId="77777777" w:rsidR="00D03B30" w:rsidRPr="004B0295" w:rsidRDefault="00D03B30" w:rsidP="00D03B30">
      <w:pPr>
        <w:rPr>
          <w:rFonts w:cs="Arial"/>
          <w:b/>
          <w:bCs/>
        </w:rPr>
      </w:pPr>
      <w:r w:rsidRPr="004B0295">
        <w:rPr>
          <w:rFonts w:cs="Arial"/>
          <w:b/>
          <w:bCs/>
        </w:rPr>
        <w:t>Which project option are you taking? 8,000-word project</w:t>
      </w:r>
    </w:p>
    <w:p w14:paraId="277F55A2" w14:textId="77777777" w:rsidR="00D03B30" w:rsidRPr="00B61956" w:rsidRDefault="00D03B30" w:rsidP="00D03B30">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D03B30" w:rsidRPr="00B61956" w14:paraId="596D5751" w14:textId="77777777" w:rsidTr="00443000">
        <w:tc>
          <w:tcPr>
            <w:tcW w:w="6242" w:type="dxa"/>
            <w:tcMar>
              <w:top w:w="0" w:type="dxa"/>
              <w:left w:w="108" w:type="dxa"/>
              <w:bottom w:w="0" w:type="dxa"/>
              <w:right w:w="108" w:type="dxa"/>
            </w:tcMar>
          </w:tcPr>
          <w:p w14:paraId="5B04E84A" w14:textId="77777777" w:rsidR="00D03B30" w:rsidRDefault="00D03B30" w:rsidP="00443000">
            <w:pPr>
              <w:pStyle w:val="BodyText"/>
              <w:jc w:val="both"/>
              <w:rPr>
                <w:rFonts w:cs="Arial"/>
                <w:b/>
                <w:bCs/>
              </w:rPr>
            </w:pPr>
            <w:r w:rsidRPr="00D012E7">
              <w:rPr>
                <w:rFonts w:cs="Arial"/>
                <w:b/>
                <w:bCs/>
              </w:rPr>
              <w:t xml:space="preserve">NAME: </w:t>
            </w:r>
            <w:r>
              <w:rPr>
                <w:rFonts w:cs="Arial"/>
                <w:b/>
                <w:bCs/>
              </w:rPr>
              <w:t>Tiarna Harris</w:t>
            </w:r>
          </w:p>
          <w:p w14:paraId="665040D0" w14:textId="77777777" w:rsidR="00D03B30" w:rsidRPr="00D012E7" w:rsidRDefault="00D03B30" w:rsidP="00443000">
            <w:pPr>
              <w:pStyle w:val="BodyText"/>
              <w:jc w:val="both"/>
              <w:rPr>
                <w:rFonts w:cs="Arial"/>
                <w:b/>
                <w:bCs/>
              </w:rPr>
            </w:pPr>
          </w:p>
        </w:tc>
        <w:tc>
          <w:tcPr>
            <w:tcW w:w="2835" w:type="dxa"/>
          </w:tcPr>
          <w:p w14:paraId="2FD354EA" w14:textId="77777777" w:rsidR="00D03B30" w:rsidRPr="00946F49" w:rsidRDefault="00D03B30" w:rsidP="00443000">
            <w:pPr>
              <w:jc w:val="both"/>
              <w:rPr>
                <w:rFonts w:cs="Arial"/>
              </w:rPr>
            </w:pPr>
            <w:r>
              <w:rPr>
                <w:rFonts w:cs="Arial"/>
                <w:b/>
                <w:bCs/>
              </w:rPr>
              <w:t>STUDENT I</w:t>
            </w:r>
            <w:r w:rsidRPr="00946F49">
              <w:rPr>
                <w:rFonts w:cs="Arial"/>
                <w:b/>
                <w:bCs/>
              </w:rPr>
              <w:t xml:space="preserve">D No.: </w:t>
            </w:r>
            <w:r>
              <w:rPr>
                <w:rFonts w:cs="Arial"/>
                <w:b/>
                <w:bCs/>
              </w:rPr>
              <w:t>2125197</w:t>
            </w:r>
          </w:p>
        </w:tc>
      </w:tr>
      <w:tr w:rsidR="00D03B30" w:rsidRPr="00B61956" w14:paraId="5A01766A" w14:textId="77777777" w:rsidTr="00443000">
        <w:tc>
          <w:tcPr>
            <w:tcW w:w="9077" w:type="dxa"/>
            <w:gridSpan w:val="2"/>
            <w:shd w:val="clear" w:color="auto" w:fill="FFFFFF"/>
            <w:tcMar>
              <w:top w:w="0" w:type="dxa"/>
              <w:left w:w="108" w:type="dxa"/>
              <w:bottom w:w="0" w:type="dxa"/>
              <w:right w:w="108" w:type="dxa"/>
            </w:tcMar>
          </w:tcPr>
          <w:p w14:paraId="52BBB51D" w14:textId="77777777" w:rsidR="00D03B30" w:rsidRDefault="00D03B30" w:rsidP="00443000">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Causes behind ‘Roads Policing Specialist Operation’ Officers suffering from mental health illnesses within Gwent Police.</w:t>
            </w:r>
          </w:p>
          <w:p w14:paraId="061FE897" w14:textId="77777777" w:rsidR="00D03B30" w:rsidRDefault="00D03B30" w:rsidP="00443000">
            <w:pPr>
              <w:jc w:val="both"/>
              <w:rPr>
                <w:rFonts w:cs="Arial"/>
                <w:b/>
                <w:bCs/>
              </w:rPr>
            </w:pPr>
          </w:p>
          <w:p w14:paraId="289CF2FF" w14:textId="0368D07C" w:rsidR="00D03B30" w:rsidRDefault="00D03B30" w:rsidP="00443000">
            <w:pPr>
              <w:jc w:val="both"/>
              <w:rPr>
                <w:rFonts w:cs="Arial"/>
                <w:b/>
                <w:bCs/>
              </w:rPr>
            </w:pPr>
            <w:r w:rsidRPr="002D0EF0">
              <w:rPr>
                <w:rFonts w:cs="Arial"/>
                <w:b/>
                <w:bCs/>
              </w:rPr>
              <w:t>INTRO</w:t>
            </w:r>
            <w:r>
              <w:rPr>
                <w:rFonts w:cs="Arial"/>
                <w:b/>
                <w:bCs/>
              </w:rPr>
              <w:t>DUCTION</w:t>
            </w:r>
            <w:r w:rsidRPr="002D0EF0">
              <w:rPr>
                <w:rFonts w:cs="Arial"/>
                <w:b/>
                <w:bCs/>
              </w:rPr>
              <w:t>:</w:t>
            </w:r>
          </w:p>
          <w:p w14:paraId="2822DF47" w14:textId="77777777" w:rsidR="00D03B30" w:rsidRPr="00737237" w:rsidRDefault="00D03B30" w:rsidP="00443000">
            <w:pPr>
              <w:jc w:val="both"/>
              <w:rPr>
                <w:rFonts w:cs="Arial"/>
              </w:rPr>
            </w:pPr>
            <w:r w:rsidRPr="00737237">
              <w:rPr>
                <w:rFonts w:cs="Arial"/>
              </w:rPr>
              <w:t>In January 2019, Kent Police Federation carried out a survey on ‘Demand, Capacity and Welfare’ which outlines the following figures.</w:t>
            </w:r>
          </w:p>
          <w:p w14:paraId="5CDC7AF0" w14:textId="77777777" w:rsidR="00D03B30" w:rsidRDefault="00D03B30" w:rsidP="00443000">
            <w:pPr>
              <w:jc w:val="both"/>
              <w:rPr>
                <w:rFonts w:cs="Arial"/>
                <w:b/>
                <w:bCs/>
              </w:rPr>
            </w:pPr>
          </w:p>
          <w:p w14:paraId="1165225B" w14:textId="77777777" w:rsidR="00D03B30" w:rsidRPr="007F3579" w:rsidRDefault="00D03B30" w:rsidP="00D03B30">
            <w:pPr>
              <w:pStyle w:val="ListParagraph"/>
              <w:numPr>
                <w:ilvl w:val="0"/>
                <w:numId w:val="35"/>
              </w:numPr>
              <w:spacing w:after="0" w:line="240" w:lineRule="auto"/>
              <w:jc w:val="both"/>
              <w:rPr>
                <w:rFonts w:cs="Arial"/>
              </w:rPr>
            </w:pPr>
            <w:r w:rsidRPr="007F3579">
              <w:rPr>
                <w:rFonts w:cs="Arial"/>
              </w:rPr>
              <w:t xml:space="preserve">99.5% of officers had seen the body of an individual who had met an unpleasant death. </w:t>
            </w:r>
          </w:p>
          <w:p w14:paraId="6FE3B660" w14:textId="77777777" w:rsidR="00D03B30" w:rsidRPr="007F3579" w:rsidRDefault="00D03B30" w:rsidP="00D03B30">
            <w:pPr>
              <w:pStyle w:val="ListParagraph"/>
              <w:numPr>
                <w:ilvl w:val="0"/>
                <w:numId w:val="35"/>
              </w:numPr>
              <w:spacing w:after="0" w:line="240" w:lineRule="auto"/>
              <w:jc w:val="both"/>
              <w:rPr>
                <w:rFonts w:cs="Arial"/>
              </w:rPr>
            </w:pPr>
            <w:r w:rsidRPr="007F3579">
              <w:rPr>
                <w:rFonts w:cs="Arial"/>
              </w:rPr>
              <w:t xml:space="preserve">84.8% had attended to victims who had been involved in a serious road traffic collision. </w:t>
            </w:r>
          </w:p>
          <w:p w14:paraId="0DD87F5B" w14:textId="77777777" w:rsidR="00D03B30" w:rsidRDefault="00D03B30" w:rsidP="00D03B30">
            <w:pPr>
              <w:pStyle w:val="ListParagraph"/>
              <w:numPr>
                <w:ilvl w:val="0"/>
                <w:numId w:val="35"/>
              </w:numPr>
              <w:spacing w:after="0" w:line="240" w:lineRule="auto"/>
              <w:jc w:val="both"/>
              <w:rPr>
                <w:rFonts w:cs="Arial"/>
              </w:rPr>
            </w:pPr>
            <w:r w:rsidRPr="007F3579">
              <w:rPr>
                <w:rFonts w:cs="Arial"/>
              </w:rPr>
              <w:t xml:space="preserve">66% who had witnessed a violent or unnatural death, such as suicide. </w:t>
            </w:r>
          </w:p>
          <w:p w14:paraId="459A90E9" w14:textId="77777777" w:rsidR="00D03B30" w:rsidRDefault="00D03B30" w:rsidP="00443000">
            <w:pPr>
              <w:jc w:val="both"/>
              <w:rPr>
                <w:rFonts w:cs="Arial"/>
              </w:rPr>
            </w:pPr>
          </w:p>
          <w:p w14:paraId="55B62617" w14:textId="77777777" w:rsidR="00D03B30" w:rsidRDefault="00D03B30" w:rsidP="00443000">
            <w:pPr>
              <w:jc w:val="both"/>
              <w:rPr>
                <w:rFonts w:cs="Arial"/>
              </w:rPr>
            </w:pPr>
            <w:r>
              <w:rPr>
                <w:rFonts w:cs="Arial"/>
              </w:rPr>
              <w:t xml:space="preserve">It was established that approximately 62% of officers from Kent Police who participated in the survey had experienced at least one or more traumatic incident within 12 months of completing the survey. </w:t>
            </w:r>
          </w:p>
          <w:p w14:paraId="47E02C54" w14:textId="77777777" w:rsidR="00D03B30" w:rsidRDefault="00D03B30" w:rsidP="00443000">
            <w:pPr>
              <w:jc w:val="both"/>
              <w:rPr>
                <w:rFonts w:cs="Arial"/>
              </w:rPr>
            </w:pPr>
          </w:p>
          <w:p w14:paraId="7E116289" w14:textId="77777777" w:rsidR="00D03B30" w:rsidRDefault="00D03B30" w:rsidP="00443000">
            <w:pPr>
              <w:jc w:val="both"/>
              <w:rPr>
                <w:rFonts w:cs="Arial"/>
              </w:rPr>
            </w:pPr>
            <w:r>
              <w:rPr>
                <w:rFonts w:cs="Arial"/>
              </w:rPr>
              <w:t xml:space="preserve">I have not managed to identify any research into the causes of mental health illnesses of ‘Roads Policing Specialist Operations’ officers from within Gwent Police. </w:t>
            </w:r>
          </w:p>
          <w:p w14:paraId="7BFE21AB" w14:textId="77777777" w:rsidR="00D03B30" w:rsidRDefault="00D03B30" w:rsidP="00443000">
            <w:pPr>
              <w:jc w:val="both"/>
              <w:rPr>
                <w:rFonts w:cs="Arial"/>
              </w:rPr>
            </w:pPr>
          </w:p>
          <w:p w14:paraId="5F5E9FB8" w14:textId="77777777" w:rsidR="00D03B30" w:rsidRPr="007F3579" w:rsidRDefault="00D03B30" w:rsidP="00443000">
            <w:pPr>
              <w:jc w:val="both"/>
              <w:rPr>
                <w:rFonts w:cs="Arial"/>
              </w:rPr>
            </w:pPr>
            <w:r>
              <w:rPr>
                <w:rFonts w:cs="Arial"/>
              </w:rPr>
              <w:t>In addition, research has also been carried out in assessing traumatic risks. Not only do police officers carry a high level of stress throughout their day-to-day duties but they are also expected to deal with a number of traumatic incidents. Officers who work within the Roads Policing department are specialised in dealing and managing incidents which are naturally more traumatic. However, this does not mean that they do not suffer from any side effects from dealing with these types of incidents and also require the same support for mental health as all other departments within the police.</w:t>
            </w:r>
          </w:p>
          <w:p w14:paraId="4C2246C3" w14:textId="77777777" w:rsidR="00D03B30" w:rsidRPr="00D012E7" w:rsidRDefault="00D03B30" w:rsidP="00443000">
            <w:pPr>
              <w:tabs>
                <w:tab w:val="left" w:pos="1860"/>
              </w:tabs>
              <w:jc w:val="both"/>
              <w:rPr>
                <w:rFonts w:cs="Arial"/>
              </w:rPr>
            </w:pPr>
          </w:p>
        </w:tc>
      </w:tr>
      <w:tr w:rsidR="00D03B30" w:rsidRPr="00B61956" w14:paraId="12BBC3F7" w14:textId="77777777" w:rsidTr="00443000">
        <w:tc>
          <w:tcPr>
            <w:tcW w:w="9077" w:type="dxa"/>
            <w:gridSpan w:val="2"/>
            <w:tcMar>
              <w:top w:w="0" w:type="dxa"/>
              <w:left w:w="108" w:type="dxa"/>
              <w:bottom w:w="0" w:type="dxa"/>
              <w:right w:w="108" w:type="dxa"/>
            </w:tcMar>
          </w:tcPr>
          <w:p w14:paraId="01266079" w14:textId="45F8BD0B" w:rsidR="00D03B30" w:rsidRPr="00D012E7" w:rsidRDefault="00D03B30" w:rsidP="00443000">
            <w:pPr>
              <w:jc w:val="both"/>
              <w:rPr>
                <w:rFonts w:cs="Arial"/>
                <w:b/>
                <w:bCs/>
              </w:rPr>
            </w:pPr>
            <w:r w:rsidRPr="00D012E7">
              <w:rPr>
                <w:rFonts w:cs="Arial"/>
                <w:b/>
                <w:bCs/>
              </w:rPr>
              <w:lastRenderedPageBreak/>
              <w:t xml:space="preserve">SUMMARY OF RESEARCH OBJECTIVES: </w:t>
            </w:r>
          </w:p>
          <w:p w14:paraId="384FC338" w14:textId="77777777" w:rsidR="00D03B30" w:rsidRDefault="00D03B30" w:rsidP="00D03B30">
            <w:pPr>
              <w:pStyle w:val="ListParagraph"/>
              <w:numPr>
                <w:ilvl w:val="0"/>
                <w:numId w:val="4"/>
              </w:numPr>
            </w:pPr>
            <w:r>
              <w:t xml:space="preserve">To explore the general side effects of mental health related illnesses that Roads policing officers often suffer with. </w:t>
            </w:r>
          </w:p>
          <w:p w14:paraId="67011D33" w14:textId="77777777" w:rsidR="00D03B30" w:rsidRDefault="00D03B30" w:rsidP="00D03B30">
            <w:pPr>
              <w:pStyle w:val="ListParagraph"/>
              <w:numPr>
                <w:ilvl w:val="0"/>
                <w:numId w:val="4"/>
              </w:numPr>
            </w:pPr>
            <w:r>
              <w:t xml:space="preserve">To explore whether or not Roads Policing officers have suffered from mental health illnesses as a result of their role as an officer. </w:t>
            </w:r>
          </w:p>
          <w:p w14:paraId="30CA1B60" w14:textId="77777777" w:rsidR="00D03B30" w:rsidRDefault="00D03B30" w:rsidP="00D03B30">
            <w:pPr>
              <w:pStyle w:val="ListParagraph"/>
              <w:numPr>
                <w:ilvl w:val="0"/>
                <w:numId w:val="4"/>
              </w:numPr>
            </w:pPr>
            <w:r>
              <w:t xml:space="preserve">To explore what in particular the mental health illness is that the officers suffer from. </w:t>
            </w:r>
          </w:p>
          <w:p w14:paraId="5488F04A" w14:textId="77777777" w:rsidR="00D03B30" w:rsidRDefault="00D03B30" w:rsidP="00D03B30">
            <w:pPr>
              <w:pStyle w:val="ListParagraph"/>
              <w:numPr>
                <w:ilvl w:val="0"/>
                <w:numId w:val="4"/>
              </w:numPr>
            </w:pPr>
            <w:r>
              <w:t>To explore what coping mechanisms the officers use to support their mental health illness and whether or not it’s supported that Gwent police offer.</w:t>
            </w:r>
          </w:p>
          <w:p w14:paraId="24772C7D" w14:textId="77777777" w:rsidR="00D03B30" w:rsidRPr="002B04CA" w:rsidRDefault="00D03B30" w:rsidP="00D03B30">
            <w:pPr>
              <w:pStyle w:val="ListParagraph"/>
              <w:numPr>
                <w:ilvl w:val="0"/>
                <w:numId w:val="4"/>
              </w:numPr>
            </w:pPr>
            <w:r>
              <w:t>To explore whether there are any specific types of incidents that Roads Policing officers deal with that cause the most long-term trauma, resulting in a mental health illness.</w:t>
            </w:r>
          </w:p>
          <w:p w14:paraId="0AF27694" w14:textId="77777777" w:rsidR="00D03B30" w:rsidRPr="00D012E7" w:rsidRDefault="00D03B30" w:rsidP="00443000">
            <w:pPr>
              <w:jc w:val="both"/>
              <w:rPr>
                <w:rFonts w:cs="Arial"/>
              </w:rPr>
            </w:pPr>
          </w:p>
        </w:tc>
      </w:tr>
      <w:tr w:rsidR="00D03B30" w:rsidRPr="00B61956" w14:paraId="37943BFE" w14:textId="77777777" w:rsidTr="00443000">
        <w:tc>
          <w:tcPr>
            <w:tcW w:w="9077" w:type="dxa"/>
            <w:gridSpan w:val="2"/>
            <w:tcMar>
              <w:top w:w="0" w:type="dxa"/>
              <w:left w:w="108" w:type="dxa"/>
              <w:bottom w:w="0" w:type="dxa"/>
              <w:right w:w="108" w:type="dxa"/>
            </w:tcMar>
          </w:tcPr>
          <w:p w14:paraId="300489AB" w14:textId="17A69476" w:rsidR="00D03B30" w:rsidRPr="00D03B30" w:rsidRDefault="00D03B30" w:rsidP="00443000">
            <w:pPr>
              <w:rPr>
                <w:rFonts w:cs="Arial"/>
                <w:b/>
                <w:bCs/>
              </w:rPr>
            </w:pPr>
            <w:r>
              <w:rPr>
                <w:rFonts w:cs="Arial"/>
                <w:b/>
                <w:bCs/>
              </w:rPr>
              <w:t>LITERATURE REVIEW</w:t>
            </w:r>
            <w:r w:rsidRPr="00D012E7">
              <w:rPr>
                <w:rFonts w:cs="Arial"/>
                <w:b/>
                <w:bCs/>
              </w:rPr>
              <w:t>:</w:t>
            </w:r>
          </w:p>
          <w:p w14:paraId="39222496" w14:textId="77777777" w:rsidR="00D03B30" w:rsidRPr="00EB6079" w:rsidRDefault="00D03B30" w:rsidP="00443000">
            <w:pPr>
              <w:rPr>
                <w:rFonts w:cs="Arial"/>
              </w:rPr>
            </w:pPr>
            <w:r w:rsidRPr="00EB6079">
              <w:rPr>
                <w:rFonts w:cs="Arial"/>
              </w:rPr>
              <w:t xml:space="preserve">Within this Literature Review, I have researched a number of different topics which all relate to mental health and the causes of mental health which affect police officers. </w:t>
            </w:r>
          </w:p>
          <w:p w14:paraId="6DE2628F" w14:textId="77777777" w:rsidR="00D03B30" w:rsidRDefault="00D03B30" w:rsidP="00443000">
            <w:pPr>
              <w:rPr>
                <w:rFonts w:cs="Arial"/>
              </w:rPr>
            </w:pPr>
            <w:r w:rsidRPr="00EB6079">
              <w:rPr>
                <w:rFonts w:cs="Arial"/>
              </w:rPr>
              <w:lastRenderedPageBreak/>
              <w:t xml:space="preserve">Throughout </w:t>
            </w:r>
            <w:r>
              <w:rPr>
                <w:rFonts w:cs="Arial"/>
              </w:rPr>
              <w:t>my research</w:t>
            </w:r>
            <w:r w:rsidRPr="00EB6079">
              <w:rPr>
                <w:rFonts w:cs="Arial"/>
              </w:rPr>
              <w:t xml:space="preserve">, I have identified key reasons as to why offices who work within the ‘Roads Policing’ department suffer from mental health illnesses. </w:t>
            </w:r>
          </w:p>
          <w:p w14:paraId="20EC0083" w14:textId="77777777" w:rsidR="00D03B30" w:rsidRDefault="00D03B30" w:rsidP="00443000">
            <w:pPr>
              <w:rPr>
                <w:rFonts w:cs="Arial"/>
              </w:rPr>
            </w:pPr>
          </w:p>
          <w:p w14:paraId="18DC5F1C" w14:textId="77777777" w:rsidR="00D03B30" w:rsidRDefault="00D03B30" w:rsidP="00443000">
            <w:pPr>
              <w:rPr>
                <w:rFonts w:cs="Arial"/>
              </w:rPr>
            </w:pPr>
            <w:r w:rsidRPr="00EB6079">
              <w:rPr>
                <w:rFonts w:cs="Arial"/>
              </w:rPr>
              <w:t>The main reason being that they deal with and specialise within a department which is commonly known for dealing with serious incident</w:t>
            </w:r>
            <w:r>
              <w:rPr>
                <w:rFonts w:cs="Arial"/>
              </w:rPr>
              <w:t xml:space="preserve">s </w:t>
            </w:r>
            <w:r w:rsidRPr="00EB6079">
              <w:rPr>
                <w:rFonts w:cs="Arial"/>
              </w:rPr>
              <w:t xml:space="preserve">such as road traffic collisions </w:t>
            </w:r>
            <w:r>
              <w:rPr>
                <w:rFonts w:cs="Arial"/>
              </w:rPr>
              <w:t xml:space="preserve">(RTC’s) </w:t>
            </w:r>
            <w:r w:rsidRPr="00EB6079">
              <w:rPr>
                <w:rFonts w:cs="Arial"/>
              </w:rPr>
              <w:t xml:space="preserve">which can more often than not be involving fatalities.  </w:t>
            </w:r>
          </w:p>
          <w:p w14:paraId="59396D84" w14:textId="77777777" w:rsidR="00D03B30" w:rsidRDefault="00D03B30" w:rsidP="00443000">
            <w:pPr>
              <w:rPr>
                <w:rFonts w:cs="Arial"/>
                <w:color w:val="FF0000"/>
              </w:rPr>
            </w:pPr>
          </w:p>
          <w:p w14:paraId="0B2B5193" w14:textId="77777777" w:rsidR="00D03B30" w:rsidRDefault="00D03B30" w:rsidP="00443000">
            <w:pPr>
              <w:rPr>
                <w:rFonts w:cs="Arial"/>
              </w:rPr>
            </w:pPr>
            <w:r w:rsidRPr="007A6B5C">
              <w:rPr>
                <w:rFonts w:cs="Arial"/>
              </w:rPr>
              <w:t xml:space="preserve">Mental Health is a well-known term which is used and affects a significant amount of people daily. Mental Health illnesses are a type of disorder which can start off mild and work its way to the more severe end of the </w:t>
            </w:r>
            <w:r>
              <w:rPr>
                <w:rFonts w:cs="Arial"/>
              </w:rPr>
              <w:t>scale. According to the National Institute of Mental Health, nearly one in five adults live with a mental health illness. (Mental Health.Gov. 2023).</w:t>
            </w:r>
          </w:p>
          <w:p w14:paraId="17E5281B" w14:textId="77777777" w:rsidR="00D03B30" w:rsidRDefault="00D03B30" w:rsidP="00443000">
            <w:pPr>
              <w:rPr>
                <w:rFonts w:cs="Arial"/>
              </w:rPr>
            </w:pPr>
          </w:p>
          <w:p w14:paraId="4D405406" w14:textId="77777777" w:rsidR="00D03B30" w:rsidRDefault="00D03B30" w:rsidP="00443000">
            <w:pPr>
              <w:rPr>
                <w:rFonts w:cs="Arial"/>
              </w:rPr>
            </w:pPr>
            <w:r>
              <w:rPr>
                <w:rFonts w:cs="Arial"/>
              </w:rPr>
              <w:t xml:space="preserve">Research into mental health and officers who currently have mental health illnesses has enabled me to establish that approximately 39% are seeking support with their mental health. This suggests that more than one quarter of officers were taking sick periods from work as a result of either stress, anxiety, or depression. Another 65% of officers stated that during their stages of mental health they still persevered and went to work. </w:t>
            </w:r>
          </w:p>
          <w:p w14:paraId="37E43735" w14:textId="77777777" w:rsidR="00D03B30" w:rsidRDefault="00D03B30" w:rsidP="00443000">
            <w:pPr>
              <w:rPr>
                <w:rFonts w:cs="Arial"/>
              </w:rPr>
            </w:pPr>
          </w:p>
          <w:p w14:paraId="4926BB9A" w14:textId="77777777" w:rsidR="00D03B30" w:rsidRDefault="00D03B30" w:rsidP="00443000">
            <w:pPr>
              <w:rPr>
                <w:rFonts w:cs="Arial"/>
              </w:rPr>
            </w:pPr>
            <w:r>
              <w:rPr>
                <w:rFonts w:cs="Arial"/>
              </w:rPr>
              <w:t xml:space="preserve">There are several factors which can contribute towards the effects of suffering from mental health illnesses such as being involved in a traumatic incident. </w:t>
            </w:r>
          </w:p>
          <w:p w14:paraId="6DF7EA7E" w14:textId="77777777" w:rsidR="00D03B30" w:rsidRDefault="00D03B30" w:rsidP="00443000">
            <w:pPr>
              <w:rPr>
                <w:rFonts w:cs="Arial"/>
              </w:rPr>
            </w:pPr>
          </w:p>
          <w:p w14:paraId="5AEBE506" w14:textId="77777777" w:rsidR="00D03B30" w:rsidRDefault="00D03B30" w:rsidP="00443000">
            <w:pPr>
              <w:rPr>
                <w:rFonts w:cs="Arial"/>
              </w:rPr>
            </w:pPr>
            <w:r>
              <w:rPr>
                <w:rFonts w:cs="Arial"/>
              </w:rPr>
              <w:t xml:space="preserve">Post Traumatic Stress disorder (PTSD) is a commonly known disorder which individuals can develop as a result of witnessing an event which involved trauma. </w:t>
            </w:r>
          </w:p>
          <w:p w14:paraId="26BDFDC2" w14:textId="77777777" w:rsidR="00D03B30" w:rsidRDefault="00D03B30" w:rsidP="00443000">
            <w:pPr>
              <w:rPr>
                <w:rFonts w:cs="Arial"/>
              </w:rPr>
            </w:pPr>
          </w:p>
          <w:p w14:paraId="61BCC880" w14:textId="77777777" w:rsidR="00D03B30" w:rsidRDefault="00D03B30" w:rsidP="00443000">
            <w:pPr>
              <w:rPr>
                <w:rFonts w:cs="Arial"/>
              </w:rPr>
            </w:pPr>
            <w:r>
              <w:rPr>
                <w:rFonts w:cs="Arial"/>
              </w:rPr>
              <w:t xml:space="preserve">In March 2023, Police Care UK set up a group at Cambridge University in order to carry out a project to identify three key questions relating to PTSD. </w:t>
            </w:r>
          </w:p>
          <w:p w14:paraId="2264CC37" w14:textId="77777777" w:rsidR="00D03B30" w:rsidRDefault="00D03B30" w:rsidP="00443000">
            <w:pPr>
              <w:rPr>
                <w:rFonts w:cs="Arial"/>
              </w:rPr>
            </w:pPr>
            <w:r>
              <w:rPr>
                <w:rFonts w:cs="Arial"/>
              </w:rPr>
              <w:t>Upon the group completing this project they are now working alongside decision markers, as well as police officers across the whole of the UK to provide an improvement to ‘on the job’ trauma, as well as awareness and support to individuals who are suffering from PTSD as a result of their role. (Police Care UK. 2023).</w:t>
            </w:r>
          </w:p>
          <w:p w14:paraId="0FFB1B2C" w14:textId="77777777" w:rsidR="00D03B30" w:rsidRDefault="00D03B30" w:rsidP="00443000">
            <w:pPr>
              <w:rPr>
                <w:rFonts w:cs="Arial"/>
              </w:rPr>
            </w:pPr>
          </w:p>
          <w:p w14:paraId="2F4E1B83" w14:textId="77777777" w:rsidR="00D03B30" w:rsidRDefault="00D03B30" w:rsidP="00443000">
            <w:pPr>
              <w:rPr>
                <w:rFonts w:cs="Arial"/>
              </w:rPr>
            </w:pPr>
            <w:r>
              <w:rPr>
                <w:rFonts w:cs="Arial"/>
              </w:rPr>
              <w:t xml:space="preserve">Trauma is something that all police officers come across throughout their career. RPSO officers have chosen to specialise and join a department which is primarily dealing with trauma-based incidents. Officers who face trauma regularly can more often than not suffer the consequences of mental health. </w:t>
            </w:r>
          </w:p>
          <w:p w14:paraId="628230BA" w14:textId="77777777" w:rsidR="00D03B30" w:rsidRPr="00D012E7" w:rsidRDefault="00D03B30" w:rsidP="00443000">
            <w:pPr>
              <w:jc w:val="both"/>
              <w:rPr>
                <w:rFonts w:cs="Arial"/>
              </w:rPr>
            </w:pPr>
          </w:p>
        </w:tc>
      </w:tr>
      <w:tr w:rsidR="00D03B30" w:rsidRPr="00B61956" w14:paraId="3174AD41" w14:textId="77777777" w:rsidTr="00443000">
        <w:tc>
          <w:tcPr>
            <w:tcW w:w="9077" w:type="dxa"/>
            <w:gridSpan w:val="2"/>
            <w:tcMar>
              <w:top w:w="0" w:type="dxa"/>
              <w:left w:w="108" w:type="dxa"/>
              <w:bottom w:w="0" w:type="dxa"/>
              <w:right w:w="108" w:type="dxa"/>
            </w:tcMar>
          </w:tcPr>
          <w:p w14:paraId="4CCE52BE" w14:textId="77777777" w:rsidR="00D03B30" w:rsidRDefault="00D03B30" w:rsidP="00443000">
            <w:pPr>
              <w:rPr>
                <w:rFonts w:cs="Arial"/>
                <w:b/>
                <w:bCs/>
              </w:rPr>
            </w:pPr>
          </w:p>
          <w:p w14:paraId="6BE4C4EF" w14:textId="0C812547" w:rsidR="00D03B30" w:rsidRPr="00D03B30" w:rsidRDefault="00D03B30" w:rsidP="00443000">
            <w:pPr>
              <w:rPr>
                <w:rFonts w:cs="Arial"/>
                <w:b/>
                <w:bCs/>
              </w:rPr>
            </w:pPr>
            <w:r w:rsidRPr="00B5610A">
              <w:rPr>
                <w:rFonts w:cs="Arial"/>
                <w:b/>
                <w:bCs/>
              </w:rPr>
              <w:lastRenderedPageBreak/>
              <w:t xml:space="preserve">SUMMARY OF RESEARCH –SURVEY METHOD: </w:t>
            </w:r>
          </w:p>
          <w:p w14:paraId="4263FFEE" w14:textId="77777777" w:rsidR="00D03B30" w:rsidRDefault="00D03B30" w:rsidP="00443000">
            <w:pPr>
              <w:rPr>
                <w:rFonts w:cs="Arial"/>
              </w:rPr>
            </w:pPr>
            <w:r>
              <w:rPr>
                <w:rFonts w:cs="Arial"/>
              </w:rPr>
              <w:t xml:space="preserve">In order to help me conduct my research and gather figures in relation to the causes of mental health illnesses suffered by ‘Roads Policing Specialist Operations’ officers I will disseminate surveys to Gwent Police officers who work within the RPSO department. The survey will be sent via email which will include a link in order for them to complete it. The website I will be using to complete the survey is ‘Survey Monkey’ which is an anonymous survey maker. This will allow me to ensure that all surveys can be completed anonymously where no officers will need to feel they can’t answer honestly. </w:t>
            </w:r>
          </w:p>
          <w:p w14:paraId="115E3816" w14:textId="77777777" w:rsidR="00D03B30" w:rsidRDefault="00D03B30" w:rsidP="00443000">
            <w:pPr>
              <w:rPr>
                <w:rFonts w:cs="Arial"/>
              </w:rPr>
            </w:pPr>
          </w:p>
          <w:p w14:paraId="669A69AC" w14:textId="77777777" w:rsidR="00D03B30" w:rsidRDefault="00D03B30" w:rsidP="00443000">
            <w:pPr>
              <w:rPr>
                <w:rFonts w:cs="Arial"/>
              </w:rPr>
            </w:pPr>
            <w:r>
              <w:rPr>
                <w:rFonts w:cs="Arial"/>
              </w:rPr>
              <w:t>The survey will contain a range of questions including the following.</w:t>
            </w:r>
          </w:p>
          <w:p w14:paraId="4CD4E8D7" w14:textId="77777777" w:rsidR="00D03B30" w:rsidRDefault="00D03B30" w:rsidP="00D03B30">
            <w:pPr>
              <w:pStyle w:val="ListParagraph"/>
              <w:numPr>
                <w:ilvl w:val="0"/>
                <w:numId w:val="36"/>
              </w:numPr>
              <w:spacing w:after="0" w:line="240" w:lineRule="auto"/>
              <w:rPr>
                <w:rFonts w:cs="Arial"/>
              </w:rPr>
            </w:pPr>
            <w:r>
              <w:rPr>
                <w:rFonts w:cs="Arial"/>
              </w:rPr>
              <w:t>Age</w:t>
            </w:r>
          </w:p>
          <w:p w14:paraId="1EF55587" w14:textId="77777777" w:rsidR="00D03B30" w:rsidRDefault="00D03B30" w:rsidP="00D03B30">
            <w:pPr>
              <w:pStyle w:val="ListParagraph"/>
              <w:numPr>
                <w:ilvl w:val="0"/>
                <w:numId w:val="36"/>
              </w:numPr>
              <w:spacing w:after="0" w:line="240" w:lineRule="auto"/>
              <w:rPr>
                <w:rFonts w:cs="Arial"/>
              </w:rPr>
            </w:pPr>
            <w:r>
              <w:rPr>
                <w:rFonts w:cs="Arial"/>
              </w:rPr>
              <w:t>Length of service</w:t>
            </w:r>
          </w:p>
          <w:p w14:paraId="44DED237" w14:textId="77777777" w:rsidR="00D03B30" w:rsidRDefault="00D03B30" w:rsidP="00D03B30">
            <w:pPr>
              <w:pStyle w:val="ListParagraph"/>
              <w:numPr>
                <w:ilvl w:val="0"/>
                <w:numId w:val="36"/>
              </w:numPr>
              <w:spacing w:after="0" w:line="240" w:lineRule="auto"/>
              <w:rPr>
                <w:rFonts w:cs="Arial"/>
              </w:rPr>
            </w:pPr>
            <w:r>
              <w:rPr>
                <w:rFonts w:cs="Arial"/>
              </w:rPr>
              <w:t>Whether or not they’ve had a mental health illness</w:t>
            </w:r>
          </w:p>
          <w:p w14:paraId="33336E55" w14:textId="77777777" w:rsidR="00D03B30" w:rsidRDefault="00D03B30" w:rsidP="00D03B30">
            <w:pPr>
              <w:pStyle w:val="ListParagraph"/>
              <w:numPr>
                <w:ilvl w:val="0"/>
                <w:numId w:val="36"/>
              </w:numPr>
              <w:spacing w:after="0" w:line="240" w:lineRule="auto"/>
              <w:rPr>
                <w:rFonts w:cs="Arial"/>
              </w:rPr>
            </w:pPr>
            <w:r>
              <w:rPr>
                <w:rFonts w:cs="Arial"/>
              </w:rPr>
              <w:t>What type of mental health illness they suffered; however, this question will also have an option to specify ‘No’ should they feel the listed illnesses do not relate to them.</w:t>
            </w:r>
          </w:p>
          <w:p w14:paraId="571C915D" w14:textId="77777777" w:rsidR="00D03B30" w:rsidRDefault="00D03B30" w:rsidP="00D03B30">
            <w:pPr>
              <w:pStyle w:val="ListParagraph"/>
              <w:numPr>
                <w:ilvl w:val="0"/>
                <w:numId w:val="36"/>
              </w:numPr>
              <w:spacing w:after="0" w:line="240" w:lineRule="auto"/>
              <w:rPr>
                <w:rFonts w:cs="Arial"/>
              </w:rPr>
            </w:pPr>
            <w:r>
              <w:rPr>
                <w:rFonts w:cs="Arial"/>
              </w:rPr>
              <w:t>Whether the cause of their mental health was as a result of their role within RPSO</w:t>
            </w:r>
          </w:p>
          <w:p w14:paraId="7E01787E" w14:textId="77777777" w:rsidR="00D03B30" w:rsidRDefault="00D03B30" w:rsidP="00D03B30">
            <w:pPr>
              <w:pStyle w:val="ListParagraph"/>
              <w:numPr>
                <w:ilvl w:val="0"/>
                <w:numId w:val="36"/>
              </w:numPr>
              <w:spacing w:after="0" w:line="240" w:lineRule="auto"/>
              <w:rPr>
                <w:rFonts w:cs="Arial"/>
              </w:rPr>
            </w:pPr>
            <w:r>
              <w:rPr>
                <w:rFonts w:cs="Arial"/>
              </w:rPr>
              <w:t>The cause of their mental health</w:t>
            </w:r>
          </w:p>
          <w:p w14:paraId="19788691" w14:textId="77777777" w:rsidR="00D03B30" w:rsidRDefault="00D03B30" w:rsidP="00D03B30">
            <w:pPr>
              <w:pStyle w:val="ListParagraph"/>
              <w:numPr>
                <w:ilvl w:val="0"/>
                <w:numId w:val="36"/>
              </w:numPr>
              <w:spacing w:after="0" w:line="240" w:lineRule="auto"/>
              <w:rPr>
                <w:rFonts w:cs="Arial"/>
              </w:rPr>
            </w:pPr>
            <w:r>
              <w:rPr>
                <w:rFonts w:cs="Arial"/>
              </w:rPr>
              <w:t>Impact of them having mental health</w:t>
            </w:r>
          </w:p>
          <w:p w14:paraId="3FCF27D7" w14:textId="77777777" w:rsidR="00D03B30" w:rsidRDefault="00D03B30" w:rsidP="00D03B30">
            <w:pPr>
              <w:pStyle w:val="ListParagraph"/>
              <w:numPr>
                <w:ilvl w:val="0"/>
                <w:numId w:val="36"/>
              </w:numPr>
              <w:spacing w:after="0" w:line="240" w:lineRule="auto"/>
              <w:rPr>
                <w:rFonts w:cs="Arial"/>
              </w:rPr>
            </w:pPr>
            <w:r>
              <w:rPr>
                <w:rFonts w:cs="Arial"/>
              </w:rPr>
              <w:t xml:space="preserve">Whether they seek support </w:t>
            </w:r>
          </w:p>
          <w:p w14:paraId="093841AB" w14:textId="77777777" w:rsidR="00D03B30" w:rsidRDefault="00D03B30" w:rsidP="00D03B30">
            <w:pPr>
              <w:pStyle w:val="ListParagraph"/>
              <w:numPr>
                <w:ilvl w:val="0"/>
                <w:numId w:val="36"/>
              </w:numPr>
              <w:spacing w:after="0" w:line="240" w:lineRule="auto"/>
              <w:rPr>
                <w:rFonts w:cs="Arial"/>
              </w:rPr>
            </w:pPr>
            <w:r>
              <w:rPr>
                <w:rFonts w:cs="Arial"/>
              </w:rPr>
              <w:t>Where they seeked support</w:t>
            </w:r>
          </w:p>
          <w:p w14:paraId="4E3BF970" w14:textId="77777777" w:rsidR="00D03B30" w:rsidRDefault="00D03B30" w:rsidP="00D03B30">
            <w:pPr>
              <w:pStyle w:val="ListParagraph"/>
              <w:numPr>
                <w:ilvl w:val="0"/>
                <w:numId w:val="36"/>
              </w:numPr>
              <w:spacing w:after="0" w:line="240" w:lineRule="auto"/>
              <w:rPr>
                <w:rFonts w:cs="Arial"/>
              </w:rPr>
            </w:pPr>
            <w:r>
              <w:rPr>
                <w:rFonts w:cs="Arial"/>
              </w:rPr>
              <w:t>Coping mechanisms</w:t>
            </w:r>
          </w:p>
          <w:p w14:paraId="6DDD1FFE" w14:textId="77777777" w:rsidR="00D03B30" w:rsidRDefault="00D03B30" w:rsidP="00D03B30">
            <w:pPr>
              <w:pStyle w:val="ListParagraph"/>
              <w:numPr>
                <w:ilvl w:val="0"/>
                <w:numId w:val="36"/>
              </w:numPr>
              <w:spacing w:after="0" w:line="240" w:lineRule="auto"/>
              <w:rPr>
                <w:rFonts w:cs="Arial"/>
              </w:rPr>
            </w:pPr>
            <w:r>
              <w:rPr>
                <w:rFonts w:cs="Arial"/>
              </w:rPr>
              <w:t>Whether or not they had mental health prior to joining RPSO.</w:t>
            </w:r>
          </w:p>
          <w:p w14:paraId="5721391A" w14:textId="77777777" w:rsidR="00D03B30" w:rsidRDefault="00D03B30" w:rsidP="00443000">
            <w:pPr>
              <w:rPr>
                <w:rFonts w:cs="Arial"/>
              </w:rPr>
            </w:pPr>
          </w:p>
          <w:p w14:paraId="30986E97" w14:textId="77777777" w:rsidR="00D03B30" w:rsidRDefault="00D03B30" w:rsidP="00443000">
            <w:pPr>
              <w:rPr>
                <w:rFonts w:cs="Arial"/>
              </w:rPr>
            </w:pPr>
            <w:r>
              <w:rPr>
                <w:rFonts w:cs="Arial"/>
              </w:rPr>
              <w:t xml:space="preserve">The main reason for choosing a survey is because I feel it is a simple and successful way in obtaining information from several officers in a timely manner. </w:t>
            </w:r>
          </w:p>
          <w:p w14:paraId="62D77005" w14:textId="043F92BF" w:rsidR="00D03B30" w:rsidRDefault="00D03B30" w:rsidP="00443000">
            <w:pPr>
              <w:rPr>
                <w:rFonts w:cs="Arial"/>
              </w:rPr>
            </w:pPr>
            <w:r>
              <w:rPr>
                <w:rFonts w:cs="Arial"/>
              </w:rPr>
              <w:t xml:space="preserve">I also consider this topic to be sensitive and appreciate some officers may not want to be interviewed therefore, a survey is quick, </w:t>
            </w:r>
            <w:r>
              <w:rPr>
                <w:rFonts w:cs="Arial"/>
              </w:rPr>
              <w:t>easy,</w:t>
            </w:r>
            <w:r>
              <w:rPr>
                <w:rFonts w:cs="Arial"/>
              </w:rPr>
              <w:t xml:space="preserve"> and optional and allows officers to complete it in their own time.</w:t>
            </w:r>
          </w:p>
          <w:p w14:paraId="7DF14F7F" w14:textId="77777777" w:rsidR="00D03B30" w:rsidRDefault="00D03B30" w:rsidP="00443000">
            <w:pPr>
              <w:rPr>
                <w:rFonts w:cs="Arial"/>
              </w:rPr>
            </w:pPr>
          </w:p>
          <w:p w14:paraId="2D83B99E" w14:textId="77777777" w:rsidR="00D03B30" w:rsidRPr="00CA6D27" w:rsidRDefault="00D03B30" w:rsidP="00443000">
            <w:pPr>
              <w:rPr>
                <w:rFonts w:cs="Arial"/>
              </w:rPr>
            </w:pPr>
            <w:r>
              <w:rPr>
                <w:rFonts w:cs="Arial"/>
              </w:rPr>
              <w:t>I also understand that some officers may struggle to complete the survey as a result of them having flash backs of an incident therefore a disclaimer will also be attached to ensure the officers are aware that it is not compulsory to complete.</w:t>
            </w:r>
          </w:p>
        </w:tc>
      </w:tr>
      <w:tr w:rsidR="00D03B30" w:rsidRPr="00B61956" w14:paraId="3F3CC044" w14:textId="77777777" w:rsidTr="00443000">
        <w:tc>
          <w:tcPr>
            <w:tcW w:w="9077" w:type="dxa"/>
            <w:gridSpan w:val="2"/>
            <w:tcMar>
              <w:top w:w="0" w:type="dxa"/>
              <w:left w:w="108" w:type="dxa"/>
              <w:bottom w:w="0" w:type="dxa"/>
              <w:right w:w="108" w:type="dxa"/>
            </w:tcMar>
          </w:tcPr>
          <w:p w14:paraId="54F5A7A3" w14:textId="0A38BC94" w:rsidR="00D03B30" w:rsidRPr="00D03B30" w:rsidRDefault="00D03B30" w:rsidP="00D03B30">
            <w:pPr>
              <w:rPr>
                <w:rFonts w:cstheme="minorHAnsi"/>
              </w:rPr>
            </w:pPr>
            <w:r w:rsidRPr="00B5610A">
              <w:rPr>
                <w:rFonts w:cs="Arial"/>
                <w:b/>
                <w:bCs/>
              </w:rPr>
              <w:lastRenderedPageBreak/>
              <w:t>SUMMARY OF SAMPLING FRAMEWORK:</w:t>
            </w:r>
            <w:r w:rsidRPr="00B5610A">
              <w:rPr>
                <w:rFonts w:cstheme="minorHAnsi"/>
              </w:rPr>
              <w:t xml:space="preserve"> </w:t>
            </w:r>
          </w:p>
          <w:p w14:paraId="6F2CE83C" w14:textId="77777777" w:rsidR="00D03B30" w:rsidRDefault="00D03B30" w:rsidP="00443000">
            <w:pPr>
              <w:jc w:val="both"/>
              <w:rPr>
                <w:rFonts w:cstheme="minorHAnsi"/>
              </w:rPr>
            </w:pPr>
            <w:r>
              <w:rPr>
                <w:rFonts w:cstheme="minorHAnsi"/>
              </w:rPr>
              <w:t xml:space="preserve">I hope to collect between 20 to 30 surveys from officers who are within RPSO in Gwent Police. </w:t>
            </w:r>
          </w:p>
          <w:p w14:paraId="28D645B4" w14:textId="77777777" w:rsidR="00D03B30" w:rsidRPr="00CE6143" w:rsidRDefault="00D03B30" w:rsidP="00443000">
            <w:pPr>
              <w:jc w:val="both"/>
              <w:rPr>
                <w:rFonts w:cstheme="minorHAnsi"/>
              </w:rPr>
            </w:pPr>
            <w:r>
              <w:rPr>
                <w:rFonts w:cstheme="minorHAnsi"/>
              </w:rPr>
              <w:t>The main reason for collecting between 20 to 30 surveys is to gain enough statistics to help me continue my research and to also help me identify whether or not there are key reasons behind the cause of mental health behind RPSO officers.</w:t>
            </w:r>
          </w:p>
        </w:tc>
      </w:tr>
      <w:tr w:rsidR="00D03B30" w:rsidRPr="00B61956" w14:paraId="002A8EC1" w14:textId="77777777" w:rsidTr="00443000">
        <w:trPr>
          <w:trHeight w:val="1352"/>
        </w:trPr>
        <w:tc>
          <w:tcPr>
            <w:tcW w:w="9077" w:type="dxa"/>
            <w:gridSpan w:val="2"/>
            <w:tcMar>
              <w:top w:w="0" w:type="dxa"/>
              <w:left w:w="108" w:type="dxa"/>
              <w:bottom w:w="0" w:type="dxa"/>
              <w:right w:w="108" w:type="dxa"/>
            </w:tcMar>
          </w:tcPr>
          <w:p w14:paraId="1C21C2AF" w14:textId="5F973E33" w:rsidR="00D03B30" w:rsidRPr="00D03B30" w:rsidRDefault="00D03B30" w:rsidP="00443000">
            <w:pPr>
              <w:jc w:val="both"/>
              <w:rPr>
                <w:rFonts w:cs="Arial"/>
                <w:b/>
                <w:bCs/>
              </w:rPr>
            </w:pPr>
            <w:r w:rsidRPr="00D4485A">
              <w:rPr>
                <w:rFonts w:cs="Arial"/>
                <w:b/>
                <w:bCs/>
              </w:rPr>
              <w:t>ETHICAL ISSUES</w:t>
            </w:r>
            <w:r>
              <w:rPr>
                <w:rFonts w:cs="Arial"/>
                <w:b/>
                <w:bCs/>
              </w:rPr>
              <w:t>:</w:t>
            </w:r>
          </w:p>
          <w:p w14:paraId="5636676C" w14:textId="77777777" w:rsidR="00D03B30" w:rsidRPr="00D4485A" w:rsidRDefault="00D03B30" w:rsidP="00443000">
            <w:pPr>
              <w:jc w:val="both"/>
              <w:rPr>
                <w:rFonts w:cs="Arial"/>
                <w:color w:val="FF0000"/>
              </w:rPr>
            </w:pPr>
            <w:r w:rsidRPr="002C617B">
              <w:rPr>
                <w:rFonts w:cs="Arial"/>
              </w:rPr>
              <w:t>There will be no ethical issues due to the fact all participants within the survey will be kept anonymous. The survey website is anonymous.</w:t>
            </w:r>
          </w:p>
        </w:tc>
      </w:tr>
      <w:tr w:rsidR="00D03B30" w14:paraId="6566FD9C" w14:textId="77777777" w:rsidTr="00443000">
        <w:tblPrEx>
          <w:tblCellMar>
            <w:left w:w="108" w:type="dxa"/>
            <w:right w:w="108" w:type="dxa"/>
          </w:tblCellMar>
          <w:tblLook w:val="0000" w:firstRow="0" w:lastRow="0" w:firstColumn="0" w:lastColumn="0" w:noHBand="0" w:noVBand="0"/>
        </w:tblPrEx>
        <w:trPr>
          <w:trHeight w:val="1020"/>
        </w:trPr>
        <w:tc>
          <w:tcPr>
            <w:tcW w:w="9077" w:type="dxa"/>
            <w:gridSpan w:val="2"/>
          </w:tcPr>
          <w:p w14:paraId="21F3F7DF" w14:textId="4898F0DE" w:rsidR="00D03B30" w:rsidRPr="00D03B30" w:rsidRDefault="00D03B30" w:rsidP="00443000">
            <w:pPr>
              <w:jc w:val="both"/>
              <w:rPr>
                <w:rFonts w:cs="Arial"/>
                <w:b/>
                <w:bCs/>
              </w:rPr>
            </w:pPr>
            <w:r w:rsidRPr="00D4485A">
              <w:rPr>
                <w:rFonts w:cs="Arial"/>
                <w:b/>
                <w:bCs/>
              </w:rPr>
              <w:lastRenderedPageBreak/>
              <w:t>T</w:t>
            </w:r>
            <w:r>
              <w:rPr>
                <w:rFonts w:cs="Arial"/>
                <w:b/>
                <w:bCs/>
              </w:rPr>
              <w:t>IME SCALE:</w:t>
            </w:r>
          </w:p>
          <w:p w14:paraId="2778EE9E" w14:textId="77777777" w:rsidR="00D03B30" w:rsidRPr="00EB3E66" w:rsidRDefault="00D03B30" w:rsidP="00443000">
            <w:pPr>
              <w:jc w:val="both"/>
              <w:rPr>
                <w:rFonts w:cs="Arial"/>
              </w:rPr>
            </w:pPr>
            <w:r>
              <w:rPr>
                <w:rFonts w:cs="Arial"/>
              </w:rPr>
              <w:t>The timescale for this will be between 01/03/2024 and 01/06/2024</w:t>
            </w:r>
          </w:p>
        </w:tc>
      </w:tr>
      <w:tr w:rsidR="00D03B30" w14:paraId="57793DBC" w14:textId="77777777" w:rsidTr="00443000">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3E12871" w14:textId="77777777" w:rsidR="00D03B30" w:rsidRDefault="00D03B30" w:rsidP="00D03B30">
            <w:pPr>
              <w:jc w:val="both"/>
              <w:rPr>
                <w:rFonts w:cs="Arial"/>
                <w:b/>
                <w:bCs/>
              </w:rPr>
            </w:pPr>
            <w:r w:rsidRPr="00D4485A">
              <w:rPr>
                <w:rFonts w:cs="Arial"/>
                <w:b/>
                <w:bCs/>
              </w:rPr>
              <w:t>REFERENCE LIST:</w:t>
            </w:r>
          </w:p>
          <w:p w14:paraId="66228102" w14:textId="2443B0C5" w:rsidR="00D03B30" w:rsidRPr="00D03B30" w:rsidRDefault="00D03B30" w:rsidP="00D03B30">
            <w:pPr>
              <w:jc w:val="both"/>
              <w:rPr>
                <w:rFonts w:cs="Arial"/>
                <w:b/>
                <w:bCs/>
              </w:rPr>
            </w:pPr>
            <w:r w:rsidRPr="00EE5413">
              <w:rPr>
                <w:sz w:val="24"/>
                <w:szCs w:val="24"/>
              </w:rPr>
              <w:t>Kent Police Federation. 2019. (Online). ‘</w:t>
            </w:r>
            <w:r w:rsidRPr="00EE5413">
              <w:rPr>
                <w:i/>
                <w:iCs/>
                <w:sz w:val="24"/>
                <w:szCs w:val="24"/>
              </w:rPr>
              <w:t>Repeated exposure to trauma is seriously affecting officer mental health.</w:t>
            </w:r>
            <w:r w:rsidRPr="00EE5413">
              <w:rPr>
                <w:sz w:val="24"/>
                <w:szCs w:val="24"/>
              </w:rPr>
              <w:t xml:space="preserve"> ‘ Available at: </w:t>
            </w:r>
            <w:hyperlink r:id="rId47" w:history="1">
              <w:r w:rsidRPr="00EE5413">
                <w:rPr>
                  <w:rStyle w:val="Hyperlink"/>
                  <w:rFonts w:cs="Arial"/>
                  <w:sz w:val="24"/>
                  <w:szCs w:val="24"/>
                </w:rPr>
                <w:t>Repeated exposure to trauma is seriously effecting officer mental health (polfed.org)</w:t>
              </w:r>
            </w:hyperlink>
            <w:r w:rsidRPr="00EE5413">
              <w:rPr>
                <w:sz w:val="24"/>
                <w:szCs w:val="24"/>
              </w:rPr>
              <w:t>. (Accessed 5</w:t>
            </w:r>
            <w:r w:rsidRPr="00EE5413">
              <w:rPr>
                <w:sz w:val="24"/>
                <w:szCs w:val="24"/>
                <w:vertAlign w:val="superscript"/>
              </w:rPr>
              <w:t>th</w:t>
            </w:r>
            <w:r w:rsidRPr="00EE5413">
              <w:rPr>
                <w:sz w:val="24"/>
                <w:szCs w:val="24"/>
              </w:rPr>
              <w:t xml:space="preserve"> January 2024).</w:t>
            </w:r>
          </w:p>
          <w:p w14:paraId="6EC766AA" w14:textId="6D837867" w:rsidR="00D03B30" w:rsidRPr="00EE5413" w:rsidRDefault="00D03B30" w:rsidP="00443000">
            <w:pPr>
              <w:rPr>
                <w:rFonts w:cs="Arial"/>
                <w:szCs w:val="24"/>
              </w:rPr>
            </w:pPr>
            <w:r w:rsidRPr="00EE5413">
              <w:rPr>
                <w:rFonts w:cs="Arial"/>
                <w:szCs w:val="24"/>
              </w:rPr>
              <w:t>College of Policing. 2017. (Online). ‘</w:t>
            </w:r>
            <w:r w:rsidRPr="00EE5413">
              <w:rPr>
                <w:rFonts w:cs="Arial"/>
                <w:i/>
                <w:iCs/>
                <w:szCs w:val="24"/>
              </w:rPr>
              <w:t>Responding to trauma in policing.</w:t>
            </w:r>
            <w:r w:rsidRPr="00EE5413">
              <w:rPr>
                <w:rFonts w:cs="Arial"/>
                <w:szCs w:val="24"/>
              </w:rPr>
              <w:t xml:space="preserve">’ Available at: </w:t>
            </w:r>
            <w:hyperlink r:id="rId48" w:history="1">
              <w:r w:rsidRPr="00EE5413">
                <w:rPr>
                  <w:rStyle w:val="Hyperlink"/>
                  <w:rFonts w:cs="Arial"/>
                  <w:szCs w:val="24"/>
                </w:rPr>
                <w:t>responding-to-trauma-in-policing.pdf (college.police.uk)</w:t>
              </w:r>
            </w:hyperlink>
            <w:r w:rsidRPr="00EE5413">
              <w:rPr>
                <w:rFonts w:cs="Arial"/>
                <w:szCs w:val="24"/>
              </w:rPr>
              <w:t>. (Accessed 5</w:t>
            </w:r>
            <w:r w:rsidRPr="00EE5413">
              <w:rPr>
                <w:rFonts w:cs="Arial"/>
                <w:szCs w:val="24"/>
                <w:vertAlign w:val="superscript"/>
              </w:rPr>
              <w:t>th</w:t>
            </w:r>
            <w:r w:rsidRPr="00EE5413">
              <w:rPr>
                <w:rFonts w:cs="Arial"/>
                <w:szCs w:val="24"/>
              </w:rPr>
              <w:t xml:space="preserve"> January 2024). </w:t>
            </w:r>
          </w:p>
          <w:p w14:paraId="781BA441" w14:textId="1F521F45" w:rsidR="00D03B30" w:rsidRPr="00D03B30" w:rsidRDefault="00D03B30" w:rsidP="00443000">
            <w:pPr>
              <w:rPr>
                <w:rFonts w:cs="Arial"/>
                <w:szCs w:val="24"/>
                <w:lang w:eastAsia="en-GB"/>
              </w:rPr>
            </w:pPr>
            <w:r w:rsidRPr="00EE5413">
              <w:rPr>
                <w:rFonts w:cs="Arial"/>
                <w:szCs w:val="24"/>
              </w:rPr>
              <w:t>Police Care UK. 2023. ‘</w:t>
            </w:r>
            <w:r w:rsidRPr="00EE5413">
              <w:rPr>
                <w:rFonts w:cs="Arial"/>
                <w:i/>
                <w:iCs/>
                <w:szCs w:val="24"/>
              </w:rPr>
              <w:t>Post Traumatic stress</w:t>
            </w:r>
            <w:r w:rsidRPr="00EE5413">
              <w:rPr>
                <w:rFonts w:cs="Arial"/>
                <w:szCs w:val="24"/>
              </w:rPr>
              <w:t xml:space="preserve">.’ Available at: </w:t>
            </w:r>
            <w:hyperlink r:id="rId49" w:history="1">
              <w:r w:rsidRPr="00EE5413">
                <w:rPr>
                  <w:rStyle w:val="Hyperlink"/>
                  <w:rFonts w:cs="Arial"/>
                  <w:szCs w:val="24"/>
                </w:rPr>
                <w:t>Post-traumatic stress - Police Care UK</w:t>
              </w:r>
            </w:hyperlink>
            <w:r w:rsidRPr="00EE5413">
              <w:rPr>
                <w:rFonts w:cs="Arial"/>
                <w:szCs w:val="24"/>
              </w:rPr>
              <w:t>. (Accessed: 6</w:t>
            </w:r>
            <w:r w:rsidRPr="00EE5413">
              <w:rPr>
                <w:rFonts w:cs="Arial"/>
                <w:szCs w:val="24"/>
                <w:vertAlign w:val="superscript"/>
              </w:rPr>
              <w:t>th</w:t>
            </w:r>
            <w:r w:rsidRPr="00EE5413">
              <w:rPr>
                <w:rFonts w:cs="Arial"/>
                <w:szCs w:val="24"/>
              </w:rPr>
              <w:t xml:space="preserve"> January 2024).</w:t>
            </w:r>
          </w:p>
        </w:tc>
      </w:tr>
    </w:tbl>
    <w:p w14:paraId="5A51246D" w14:textId="77777777" w:rsidR="007909ED" w:rsidRDefault="007909ED" w:rsidP="00CE6DB9"/>
    <w:sectPr w:rsidR="007909ED">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EE281" w14:textId="77777777" w:rsidR="005A0F55" w:rsidRDefault="005A0F55">
      <w:pPr>
        <w:spacing w:after="0" w:line="240" w:lineRule="auto"/>
      </w:pPr>
      <w:r>
        <w:separator/>
      </w:r>
    </w:p>
  </w:endnote>
  <w:endnote w:type="continuationSeparator" w:id="0">
    <w:p w14:paraId="6F9ABE5F" w14:textId="77777777" w:rsidR="005A0F55" w:rsidRDefault="005A0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D64CA" w14:textId="77777777" w:rsidR="005A0F55" w:rsidRDefault="005A0F55">
      <w:pPr>
        <w:spacing w:after="0" w:line="240" w:lineRule="auto"/>
      </w:pPr>
      <w:r>
        <w:separator/>
      </w:r>
    </w:p>
  </w:footnote>
  <w:footnote w:type="continuationSeparator" w:id="0">
    <w:p w14:paraId="0D61B4A4" w14:textId="77777777" w:rsidR="005A0F55" w:rsidRDefault="005A0F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C0593"/>
    <w:multiLevelType w:val="multilevel"/>
    <w:tmpl w:val="0C14AFA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832C4"/>
    <w:multiLevelType w:val="hybridMultilevel"/>
    <w:tmpl w:val="9AA4FCDA"/>
    <w:lvl w:ilvl="0" w:tplc="DDF6AEAC">
      <w:start w:val="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2200E3"/>
    <w:multiLevelType w:val="multilevel"/>
    <w:tmpl w:val="7E6ECF3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1A2918"/>
    <w:multiLevelType w:val="hybridMultilevel"/>
    <w:tmpl w:val="D92ACF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5115771"/>
    <w:multiLevelType w:val="multilevel"/>
    <w:tmpl w:val="857C8D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FD21281"/>
    <w:multiLevelType w:val="hybridMultilevel"/>
    <w:tmpl w:val="B3D0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1E46B3"/>
    <w:multiLevelType w:val="multilevel"/>
    <w:tmpl w:val="FF1C7756"/>
    <w:lvl w:ilvl="0">
      <w:start w:val="1"/>
      <w:numFmt w:val="decimal"/>
      <w:lvlText w:val="%1."/>
      <w:lvlJc w:val="left"/>
      <w:pPr>
        <w:ind w:left="720" w:hanging="360"/>
      </w:pPr>
      <w:rPr>
        <w:rFonts w:hint="default"/>
      </w:rPr>
    </w:lvl>
    <w:lvl w:ilvl="1">
      <w:start w:val="5"/>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323244714">
    <w:abstractNumId w:val="23"/>
  </w:num>
  <w:num w:numId="2" w16cid:durableId="1789467931">
    <w:abstractNumId w:val="21"/>
  </w:num>
  <w:num w:numId="3" w16cid:durableId="909273923">
    <w:abstractNumId w:val="6"/>
  </w:num>
  <w:num w:numId="4" w16cid:durableId="1323388368">
    <w:abstractNumId w:val="34"/>
  </w:num>
  <w:num w:numId="5" w16cid:durableId="732511222">
    <w:abstractNumId w:val="0"/>
  </w:num>
  <w:num w:numId="6" w16cid:durableId="450783929">
    <w:abstractNumId w:val="16"/>
  </w:num>
  <w:num w:numId="7" w16cid:durableId="850493201">
    <w:abstractNumId w:val="13"/>
  </w:num>
  <w:num w:numId="8" w16cid:durableId="1418014885">
    <w:abstractNumId w:val="26"/>
  </w:num>
  <w:num w:numId="9" w16cid:durableId="1351489909">
    <w:abstractNumId w:val="4"/>
  </w:num>
  <w:num w:numId="10" w16cid:durableId="996802858">
    <w:abstractNumId w:val="32"/>
  </w:num>
  <w:num w:numId="11"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5"/>
  </w:num>
  <w:num w:numId="15" w16cid:durableId="465201546">
    <w:abstractNumId w:val="10"/>
  </w:num>
  <w:num w:numId="16" w16cid:durableId="801313199">
    <w:abstractNumId w:val="11"/>
  </w:num>
  <w:num w:numId="17" w16cid:durableId="1932622472">
    <w:abstractNumId w:val="29"/>
  </w:num>
  <w:num w:numId="18" w16cid:durableId="803698313">
    <w:abstractNumId w:val="27"/>
  </w:num>
  <w:num w:numId="19" w16cid:durableId="1870216879">
    <w:abstractNumId w:val="28"/>
  </w:num>
  <w:num w:numId="20" w16cid:durableId="100340676">
    <w:abstractNumId w:val="1"/>
  </w:num>
  <w:num w:numId="21" w16cid:durableId="1557625305">
    <w:abstractNumId w:val="8"/>
  </w:num>
  <w:num w:numId="22" w16cid:durableId="1281380168">
    <w:abstractNumId w:val="9"/>
  </w:num>
  <w:num w:numId="23" w16cid:durableId="1244143853">
    <w:abstractNumId w:val="14"/>
  </w:num>
  <w:num w:numId="24" w16cid:durableId="131824218">
    <w:abstractNumId w:val="18"/>
  </w:num>
  <w:num w:numId="25" w16cid:durableId="395248324">
    <w:abstractNumId w:val="31"/>
  </w:num>
  <w:num w:numId="26" w16cid:durableId="267927197">
    <w:abstractNumId w:val="7"/>
  </w:num>
  <w:num w:numId="27" w16cid:durableId="48654765">
    <w:abstractNumId w:val="19"/>
  </w:num>
  <w:num w:numId="28" w16cid:durableId="1337196786">
    <w:abstractNumId w:val="25"/>
  </w:num>
  <w:num w:numId="29" w16cid:durableId="1755130753">
    <w:abstractNumId w:val="2"/>
  </w:num>
  <w:num w:numId="30" w16cid:durableId="726926220">
    <w:abstractNumId w:val="12"/>
  </w:num>
  <w:num w:numId="31" w16cid:durableId="2083483834">
    <w:abstractNumId w:val="17"/>
  </w:num>
  <w:num w:numId="32" w16cid:durableId="2097245557">
    <w:abstractNumId w:val="33"/>
  </w:num>
  <w:num w:numId="33" w16cid:durableId="475149258">
    <w:abstractNumId w:val="24"/>
  </w:num>
  <w:num w:numId="34" w16cid:durableId="952664018">
    <w:abstractNumId w:val="15"/>
  </w:num>
  <w:num w:numId="35" w16cid:durableId="1174566685">
    <w:abstractNumId w:val="3"/>
  </w:num>
  <w:num w:numId="36" w16cid:durableId="3319339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7813"/>
    <w:rsid w:val="00044627"/>
    <w:rsid w:val="0006184B"/>
    <w:rsid w:val="000741F3"/>
    <w:rsid w:val="000767EF"/>
    <w:rsid w:val="000768C3"/>
    <w:rsid w:val="000863D3"/>
    <w:rsid w:val="00091E1E"/>
    <w:rsid w:val="000F4DC4"/>
    <w:rsid w:val="001032CB"/>
    <w:rsid w:val="00103C7B"/>
    <w:rsid w:val="0010490F"/>
    <w:rsid w:val="001053B7"/>
    <w:rsid w:val="00112652"/>
    <w:rsid w:val="00117D79"/>
    <w:rsid w:val="00120A6D"/>
    <w:rsid w:val="00122365"/>
    <w:rsid w:val="00125F70"/>
    <w:rsid w:val="00131F54"/>
    <w:rsid w:val="00137259"/>
    <w:rsid w:val="0014088C"/>
    <w:rsid w:val="00141925"/>
    <w:rsid w:val="00151DCB"/>
    <w:rsid w:val="00154DF6"/>
    <w:rsid w:val="00161177"/>
    <w:rsid w:val="00166C52"/>
    <w:rsid w:val="00172468"/>
    <w:rsid w:val="00174A6F"/>
    <w:rsid w:val="00176B94"/>
    <w:rsid w:val="001931B0"/>
    <w:rsid w:val="001960FE"/>
    <w:rsid w:val="001A613A"/>
    <w:rsid w:val="001B1133"/>
    <w:rsid w:val="001D0C3B"/>
    <w:rsid w:val="001D5B9F"/>
    <w:rsid w:val="001E1FB4"/>
    <w:rsid w:val="00213383"/>
    <w:rsid w:val="00247B22"/>
    <w:rsid w:val="002820EE"/>
    <w:rsid w:val="002950CD"/>
    <w:rsid w:val="002B39EB"/>
    <w:rsid w:val="002B7532"/>
    <w:rsid w:val="002C01AB"/>
    <w:rsid w:val="002F4B8F"/>
    <w:rsid w:val="0030171E"/>
    <w:rsid w:val="00311407"/>
    <w:rsid w:val="00341FE3"/>
    <w:rsid w:val="003454C0"/>
    <w:rsid w:val="003472B8"/>
    <w:rsid w:val="00350510"/>
    <w:rsid w:val="00363DDC"/>
    <w:rsid w:val="00371736"/>
    <w:rsid w:val="00372BFD"/>
    <w:rsid w:val="00391334"/>
    <w:rsid w:val="003932E9"/>
    <w:rsid w:val="003A6371"/>
    <w:rsid w:val="003A65EE"/>
    <w:rsid w:val="003C2882"/>
    <w:rsid w:val="003D6904"/>
    <w:rsid w:val="003E6CEA"/>
    <w:rsid w:val="003E7CAD"/>
    <w:rsid w:val="003F11B7"/>
    <w:rsid w:val="0041005D"/>
    <w:rsid w:val="004254ED"/>
    <w:rsid w:val="0045580A"/>
    <w:rsid w:val="004633CC"/>
    <w:rsid w:val="004643E9"/>
    <w:rsid w:val="00465129"/>
    <w:rsid w:val="00471446"/>
    <w:rsid w:val="00475363"/>
    <w:rsid w:val="0047690B"/>
    <w:rsid w:val="00487467"/>
    <w:rsid w:val="00491508"/>
    <w:rsid w:val="00492617"/>
    <w:rsid w:val="0049753F"/>
    <w:rsid w:val="004A62C6"/>
    <w:rsid w:val="004B1A6C"/>
    <w:rsid w:val="004B48E4"/>
    <w:rsid w:val="004C12AB"/>
    <w:rsid w:val="004C34F3"/>
    <w:rsid w:val="004E632D"/>
    <w:rsid w:val="00503DBA"/>
    <w:rsid w:val="00507FE5"/>
    <w:rsid w:val="0053255F"/>
    <w:rsid w:val="00543DC7"/>
    <w:rsid w:val="00554233"/>
    <w:rsid w:val="00557D6E"/>
    <w:rsid w:val="005628D8"/>
    <w:rsid w:val="0059763E"/>
    <w:rsid w:val="005A0F55"/>
    <w:rsid w:val="005C30F7"/>
    <w:rsid w:val="005E151A"/>
    <w:rsid w:val="005E5109"/>
    <w:rsid w:val="005E7A37"/>
    <w:rsid w:val="006044C0"/>
    <w:rsid w:val="006076CF"/>
    <w:rsid w:val="0062263E"/>
    <w:rsid w:val="006307D4"/>
    <w:rsid w:val="00647C83"/>
    <w:rsid w:val="00652D4A"/>
    <w:rsid w:val="00653D95"/>
    <w:rsid w:val="006612A8"/>
    <w:rsid w:val="006763A9"/>
    <w:rsid w:val="00676A00"/>
    <w:rsid w:val="00677C7D"/>
    <w:rsid w:val="0069675C"/>
    <w:rsid w:val="006A0AA1"/>
    <w:rsid w:val="006A4A08"/>
    <w:rsid w:val="006D1967"/>
    <w:rsid w:val="006D3430"/>
    <w:rsid w:val="006F1973"/>
    <w:rsid w:val="006F3E49"/>
    <w:rsid w:val="006F4FF5"/>
    <w:rsid w:val="007014DD"/>
    <w:rsid w:val="00703F7B"/>
    <w:rsid w:val="00715316"/>
    <w:rsid w:val="007236F5"/>
    <w:rsid w:val="00744941"/>
    <w:rsid w:val="00746DC0"/>
    <w:rsid w:val="00752A47"/>
    <w:rsid w:val="00753EDC"/>
    <w:rsid w:val="0076047E"/>
    <w:rsid w:val="007717E7"/>
    <w:rsid w:val="00772B48"/>
    <w:rsid w:val="0077488C"/>
    <w:rsid w:val="00776EF6"/>
    <w:rsid w:val="007861B9"/>
    <w:rsid w:val="007909ED"/>
    <w:rsid w:val="0079563B"/>
    <w:rsid w:val="007A232E"/>
    <w:rsid w:val="007A62D4"/>
    <w:rsid w:val="007B3D4B"/>
    <w:rsid w:val="007C0FA6"/>
    <w:rsid w:val="007C46D9"/>
    <w:rsid w:val="007D1A7D"/>
    <w:rsid w:val="007E3475"/>
    <w:rsid w:val="007E5169"/>
    <w:rsid w:val="007F2671"/>
    <w:rsid w:val="007F74E1"/>
    <w:rsid w:val="00842A42"/>
    <w:rsid w:val="0084362C"/>
    <w:rsid w:val="00861F55"/>
    <w:rsid w:val="00862C1B"/>
    <w:rsid w:val="0087179B"/>
    <w:rsid w:val="00871DB2"/>
    <w:rsid w:val="00873CDC"/>
    <w:rsid w:val="00875149"/>
    <w:rsid w:val="0088344A"/>
    <w:rsid w:val="0089115E"/>
    <w:rsid w:val="008954FE"/>
    <w:rsid w:val="008B2EE6"/>
    <w:rsid w:val="008C47B3"/>
    <w:rsid w:val="008E5D99"/>
    <w:rsid w:val="008E72C6"/>
    <w:rsid w:val="008F0E74"/>
    <w:rsid w:val="00904EC4"/>
    <w:rsid w:val="009149AC"/>
    <w:rsid w:val="00940A91"/>
    <w:rsid w:val="009444F1"/>
    <w:rsid w:val="00944674"/>
    <w:rsid w:val="00946E1A"/>
    <w:rsid w:val="00951AB1"/>
    <w:rsid w:val="00956893"/>
    <w:rsid w:val="00966EA4"/>
    <w:rsid w:val="00967EA6"/>
    <w:rsid w:val="00973F4E"/>
    <w:rsid w:val="00976DFB"/>
    <w:rsid w:val="00993556"/>
    <w:rsid w:val="00997982"/>
    <w:rsid w:val="009A33DE"/>
    <w:rsid w:val="009A62D5"/>
    <w:rsid w:val="009B1CB5"/>
    <w:rsid w:val="009C1E86"/>
    <w:rsid w:val="009C4CE4"/>
    <w:rsid w:val="009D5466"/>
    <w:rsid w:val="009D5AB5"/>
    <w:rsid w:val="009F32ED"/>
    <w:rsid w:val="00A0057F"/>
    <w:rsid w:val="00A039EA"/>
    <w:rsid w:val="00A05443"/>
    <w:rsid w:val="00A405A7"/>
    <w:rsid w:val="00A446FC"/>
    <w:rsid w:val="00A44B45"/>
    <w:rsid w:val="00A45640"/>
    <w:rsid w:val="00A547B8"/>
    <w:rsid w:val="00A7555E"/>
    <w:rsid w:val="00A933C0"/>
    <w:rsid w:val="00AA46BE"/>
    <w:rsid w:val="00AB7068"/>
    <w:rsid w:val="00AC1B61"/>
    <w:rsid w:val="00AE0371"/>
    <w:rsid w:val="00B428E4"/>
    <w:rsid w:val="00B45119"/>
    <w:rsid w:val="00B45124"/>
    <w:rsid w:val="00B50F75"/>
    <w:rsid w:val="00B5727C"/>
    <w:rsid w:val="00BA182A"/>
    <w:rsid w:val="00BB4200"/>
    <w:rsid w:val="00BB446F"/>
    <w:rsid w:val="00BD1F43"/>
    <w:rsid w:val="00BD6EA7"/>
    <w:rsid w:val="00BF1CC4"/>
    <w:rsid w:val="00BF7967"/>
    <w:rsid w:val="00C01C8B"/>
    <w:rsid w:val="00C053AA"/>
    <w:rsid w:val="00C11374"/>
    <w:rsid w:val="00C12F98"/>
    <w:rsid w:val="00C25901"/>
    <w:rsid w:val="00C3310A"/>
    <w:rsid w:val="00C3649D"/>
    <w:rsid w:val="00C53B27"/>
    <w:rsid w:val="00C603CC"/>
    <w:rsid w:val="00C66676"/>
    <w:rsid w:val="00C73950"/>
    <w:rsid w:val="00C757E1"/>
    <w:rsid w:val="00C826E2"/>
    <w:rsid w:val="00C86BDB"/>
    <w:rsid w:val="00C86E78"/>
    <w:rsid w:val="00C953C0"/>
    <w:rsid w:val="00C95544"/>
    <w:rsid w:val="00CA2F9E"/>
    <w:rsid w:val="00CA5358"/>
    <w:rsid w:val="00CA6B86"/>
    <w:rsid w:val="00CB40D4"/>
    <w:rsid w:val="00CC1875"/>
    <w:rsid w:val="00CC3CFA"/>
    <w:rsid w:val="00CD6AF3"/>
    <w:rsid w:val="00CE1769"/>
    <w:rsid w:val="00CE2DBB"/>
    <w:rsid w:val="00CE5C0F"/>
    <w:rsid w:val="00CE6DB9"/>
    <w:rsid w:val="00D00EC5"/>
    <w:rsid w:val="00D03B30"/>
    <w:rsid w:val="00D4446B"/>
    <w:rsid w:val="00D566A2"/>
    <w:rsid w:val="00D62DFE"/>
    <w:rsid w:val="00D64AAE"/>
    <w:rsid w:val="00D65EC6"/>
    <w:rsid w:val="00D75DE8"/>
    <w:rsid w:val="00D95AFB"/>
    <w:rsid w:val="00DA647F"/>
    <w:rsid w:val="00DB2C89"/>
    <w:rsid w:val="00DB4F5B"/>
    <w:rsid w:val="00DD1EA4"/>
    <w:rsid w:val="00DE2241"/>
    <w:rsid w:val="00DE4649"/>
    <w:rsid w:val="00DF7B2F"/>
    <w:rsid w:val="00E145FD"/>
    <w:rsid w:val="00E173B0"/>
    <w:rsid w:val="00E1771D"/>
    <w:rsid w:val="00E22CE7"/>
    <w:rsid w:val="00E272A2"/>
    <w:rsid w:val="00E37E29"/>
    <w:rsid w:val="00E6094C"/>
    <w:rsid w:val="00E75BDA"/>
    <w:rsid w:val="00E91BDB"/>
    <w:rsid w:val="00E963AB"/>
    <w:rsid w:val="00E97F28"/>
    <w:rsid w:val="00EA736C"/>
    <w:rsid w:val="00EB450A"/>
    <w:rsid w:val="00ED2BF8"/>
    <w:rsid w:val="00ED425B"/>
    <w:rsid w:val="00EF0BB1"/>
    <w:rsid w:val="00EF1EF1"/>
    <w:rsid w:val="00EF3AAF"/>
    <w:rsid w:val="00EF4C42"/>
    <w:rsid w:val="00EF7159"/>
    <w:rsid w:val="00F0162C"/>
    <w:rsid w:val="00F12475"/>
    <w:rsid w:val="00F14B33"/>
    <w:rsid w:val="00F203CA"/>
    <w:rsid w:val="00F23302"/>
    <w:rsid w:val="00F239B2"/>
    <w:rsid w:val="00F25E31"/>
    <w:rsid w:val="00F441DC"/>
    <w:rsid w:val="00F473EB"/>
    <w:rsid w:val="00F518E2"/>
    <w:rsid w:val="00F54D9C"/>
    <w:rsid w:val="00F6262E"/>
    <w:rsid w:val="00F772F1"/>
    <w:rsid w:val="00FD2A25"/>
    <w:rsid w:val="00FE27EE"/>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408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D1F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9A62D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character" w:customStyle="1" w:styleId="ListParagraphChar">
    <w:name w:val="List Paragraph Char"/>
    <w:link w:val="ListParagraph"/>
    <w:uiPriority w:val="34"/>
    <w:locked/>
    <w:rsid w:val="00652D4A"/>
  </w:style>
  <w:style w:type="character" w:customStyle="1" w:styleId="Heading1Char">
    <w:name w:val="Heading 1 Char"/>
    <w:basedOn w:val="DefaultParagraphFont"/>
    <w:link w:val="Heading1"/>
    <w:uiPriority w:val="99"/>
    <w:rsid w:val="001408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088C"/>
    <w:pPr>
      <w:spacing w:before="480" w:line="276" w:lineRule="auto"/>
      <w:outlineLvl w:val="9"/>
    </w:pPr>
    <w:rPr>
      <w:b/>
      <w:bCs/>
      <w:sz w:val="28"/>
      <w:szCs w:val="28"/>
      <w:lang w:val="en-US"/>
    </w:rPr>
  </w:style>
  <w:style w:type="paragraph" w:styleId="TOC2">
    <w:name w:val="toc 2"/>
    <w:basedOn w:val="Normal"/>
    <w:next w:val="Normal"/>
    <w:autoRedefine/>
    <w:uiPriority w:val="39"/>
    <w:unhideWhenUsed/>
    <w:qFormat/>
    <w:rsid w:val="0014088C"/>
    <w:pPr>
      <w:spacing w:after="100" w:line="276" w:lineRule="auto"/>
      <w:ind w:left="220"/>
    </w:pPr>
    <w:rPr>
      <w:rFonts w:eastAsiaTheme="minorEastAsia"/>
      <w:lang w:val="en-US"/>
    </w:rPr>
  </w:style>
  <w:style w:type="paragraph" w:styleId="TOC1">
    <w:name w:val="toc 1"/>
    <w:basedOn w:val="Normal"/>
    <w:next w:val="Normal"/>
    <w:autoRedefine/>
    <w:uiPriority w:val="39"/>
    <w:unhideWhenUsed/>
    <w:qFormat/>
    <w:rsid w:val="0014088C"/>
    <w:pPr>
      <w:tabs>
        <w:tab w:val="right" w:leader="dot" w:pos="9016"/>
      </w:tabs>
      <w:spacing w:after="100" w:line="480" w:lineRule="auto"/>
    </w:pPr>
    <w:rPr>
      <w:rFonts w:ascii="Arial" w:eastAsiaTheme="minorEastAsia" w:hAnsi="Arial" w:cs="Arial"/>
      <w:b/>
      <w:noProof/>
      <w:sz w:val="24"/>
      <w:szCs w:val="24"/>
      <w:lang w:val="en-US"/>
    </w:rPr>
  </w:style>
  <w:style w:type="character" w:customStyle="1" w:styleId="Heading2Char">
    <w:name w:val="Heading 2 Char"/>
    <w:basedOn w:val="DefaultParagraphFont"/>
    <w:link w:val="Heading2"/>
    <w:uiPriority w:val="9"/>
    <w:semiHidden/>
    <w:rsid w:val="00BD1F43"/>
    <w:rPr>
      <w:rFonts w:asciiTheme="majorHAnsi" w:eastAsiaTheme="majorEastAsia" w:hAnsiTheme="majorHAnsi" w:cstheme="majorBidi"/>
      <w:color w:val="2F5496" w:themeColor="accent1" w:themeShade="BF"/>
      <w:sz w:val="26"/>
      <w:szCs w:val="26"/>
    </w:rPr>
  </w:style>
  <w:style w:type="character" w:customStyle="1" w:styleId="citation">
    <w:name w:val="citation"/>
    <w:basedOn w:val="DefaultParagraphFont"/>
    <w:rsid w:val="00BD1F43"/>
  </w:style>
  <w:style w:type="character" w:styleId="Emphasis">
    <w:name w:val="Emphasis"/>
    <w:basedOn w:val="DefaultParagraphFont"/>
    <w:rsid w:val="00BD1F43"/>
    <w:rPr>
      <w:i/>
      <w:iCs/>
    </w:rPr>
  </w:style>
  <w:style w:type="paragraph" w:styleId="NormalWeb">
    <w:name w:val="Normal (Web)"/>
    <w:basedOn w:val="Normal"/>
    <w:uiPriority w:val="99"/>
    <w:unhideWhenUsed/>
    <w:rsid w:val="00871DB2"/>
    <w:pPr>
      <w:autoSpaceDN w:val="0"/>
      <w:spacing w:before="100" w:after="100"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rsid w:val="009A62D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A62D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A62D5"/>
    <w:rPr>
      <w:rFonts w:ascii="Times New Roman" w:eastAsia="Times New Roman" w:hAnsi="Times New Roman" w:cs="Times New Roman"/>
      <w:b/>
      <w:bCs/>
    </w:rPr>
  </w:style>
  <w:style w:type="paragraph" w:customStyle="1" w:styleId="deannah1">
    <w:name w:val="deannah1"/>
    <w:basedOn w:val="Normal"/>
    <w:uiPriority w:val="99"/>
    <w:rsid w:val="009A62D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A62D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A62D5"/>
    <w:rPr>
      <w:rFonts w:ascii="Tahoma" w:eastAsia="Times New Roman" w:hAnsi="Tahoma" w:cs="Tahoma"/>
      <w:sz w:val="16"/>
      <w:szCs w:val="16"/>
    </w:rPr>
  </w:style>
  <w:style w:type="table" w:styleId="TableGrid">
    <w:name w:val="Table Grid"/>
    <w:basedOn w:val="TableNormal"/>
    <w:uiPriority w:val="59"/>
    <w:rsid w:val="009A62D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A62D5"/>
    <w:rPr>
      <w:color w:val="800080"/>
      <w:u w:val="single"/>
    </w:rPr>
  </w:style>
  <w:style w:type="paragraph" w:styleId="Header">
    <w:name w:val="header"/>
    <w:basedOn w:val="Normal"/>
    <w:link w:val="HeaderChar"/>
    <w:uiPriority w:val="99"/>
    <w:semiHidden/>
    <w:rsid w:val="009A62D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A62D5"/>
    <w:rPr>
      <w:rFonts w:ascii="Times New Roman" w:eastAsia="Times New Roman" w:hAnsi="Times New Roman" w:cs="Times New Roman"/>
      <w:sz w:val="20"/>
      <w:szCs w:val="20"/>
    </w:rPr>
  </w:style>
  <w:style w:type="character" w:customStyle="1" w:styleId="Hyperlink1">
    <w:name w:val="Hyperlink1"/>
    <w:uiPriority w:val="99"/>
    <w:rsid w:val="009A62D5"/>
    <w:rPr>
      <w:color w:val="535353"/>
      <w:u w:val="single"/>
      <w:effect w:val="none"/>
    </w:rPr>
  </w:style>
  <w:style w:type="paragraph" w:customStyle="1" w:styleId="NormalWeb1">
    <w:name w:val="Normal (Web)1"/>
    <w:basedOn w:val="Normal"/>
    <w:uiPriority w:val="99"/>
    <w:rsid w:val="009A62D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A62D5"/>
  </w:style>
  <w:style w:type="character" w:styleId="CommentReference">
    <w:name w:val="annotation reference"/>
    <w:uiPriority w:val="99"/>
    <w:semiHidden/>
    <w:unhideWhenUsed/>
    <w:rsid w:val="009A62D5"/>
    <w:rPr>
      <w:sz w:val="16"/>
      <w:szCs w:val="16"/>
    </w:rPr>
  </w:style>
  <w:style w:type="paragraph" w:styleId="CommentText">
    <w:name w:val="annotation text"/>
    <w:basedOn w:val="Normal"/>
    <w:link w:val="CommentTextChar"/>
    <w:uiPriority w:val="99"/>
    <w:semiHidden/>
    <w:unhideWhenUsed/>
    <w:rsid w:val="009A62D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A62D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A62D5"/>
    <w:rPr>
      <w:b/>
      <w:bCs/>
    </w:rPr>
  </w:style>
  <w:style w:type="character" w:customStyle="1" w:styleId="CommentSubjectChar">
    <w:name w:val="Comment Subject Char"/>
    <w:basedOn w:val="CommentTextChar"/>
    <w:link w:val="CommentSubject"/>
    <w:uiPriority w:val="99"/>
    <w:semiHidden/>
    <w:rsid w:val="009A62D5"/>
    <w:rPr>
      <w:rFonts w:ascii="Times New Roman" w:eastAsia="Times New Roman" w:hAnsi="Times New Roman" w:cs="Times New Roman"/>
      <w:b/>
      <w:bCs/>
      <w:sz w:val="20"/>
      <w:szCs w:val="20"/>
    </w:rPr>
  </w:style>
  <w:style w:type="character" w:styleId="Strong">
    <w:name w:val="Strong"/>
    <w:uiPriority w:val="22"/>
    <w:qFormat/>
    <w:rsid w:val="009A62D5"/>
    <w:rPr>
      <w:b/>
      <w:bCs/>
    </w:rPr>
  </w:style>
  <w:style w:type="paragraph" w:styleId="BodyText">
    <w:name w:val="Body Text"/>
    <w:basedOn w:val="Normal"/>
    <w:link w:val="BodyTextChar"/>
    <w:uiPriority w:val="99"/>
    <w:semiHidden/>
    <w:unhideWhenUsed/>
    <w:rsid w:val="00D03B30"/>
    <w:pPr>
      <w:spacing w:after="120"/>
    </w:pPr>
  </w:style>
  <w:style w:type="character" w:customStyle="1" w:styleId="BodyTextChar">
    <w:name w:val="Body Text Char"/>
    <w:basedOn w:val="DefaultParagraphFont"/>
    <w:link w:val="BodyText"/>
    <w:uiPriority w:val="99"/>
    <w:semiHidden/>
    <w:rsid w:val="00D03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26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doi.org/10.1177/1098611107307736" TargetMode="External"/><Relationship Id="rId26" Type="http://schemas.openxmlformats.org/officeDocument/2006/relationships/hyperlink" Target="https://www.polfed.org/news/latest-news/2019/government-must-face-facts-extreme-stress-in-policing-is-real/" TargetMode="External"/><Relationship Id="rId39"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https://dictionary.cambridge.org/us/dictionary/english/research" TargetMode="External"/><Relationship Id="rId34" Type="http://schemas.openxmlformats.org/officeDocument/2006/relationships/hyperlink" Target="https://www.cam.ac.uk/research/news/uk-policing-psychological-damage-among-officers-heightened-by-bad-working-conditions" TargetMode="External"/><Relationship Id="rId4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7" Type="http://schemas.openxmlformats.org/officeDocument/2006/relationships/hyperlink" Target="https://www.polfed.org/Kent/news/2019/repeated-exposure-to-trauma-is-seriously-effecting-officer-mental-health/" TargetMode="External"/><Relationship Id="rId50"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britannica.com/science/data-analysis" TargetMode="External"/><Relationship Id="rId25" Type="http://schemas.openxmlformats.org/officeDocument/2006/relationships/hyperlink" Target="https://www.mind.org.uk/information-support/types-of-mental-health-problems/anxiety-and-panic-attacks/about-anxiety/" TargetMode="External"/><Relationship Id="rId33" Type="http://schemas.openxmlformats.org/officeDocument/2006/relationships/hyperlink" Target="https://journals.sagepub.com/doi/full/10.1177/0032258X18761284" TargetMode="External"/><Relationship Id="rId38" Type="http://schemas.openxmlformats.org/officeDocument/2006/relationships/hyperlink" Target="https://mytsd.uwtsd.ac.uk" TargetMode="External"/><Relationship Id="rId46"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americanpoliceofficersalliance.com/mental-health-statistics-police-officers/" TargetMode="External"/><Relationship Id="rId20" Type="http://schemas.openxmlformats.org/officeDocument/2006/relationships/hyperlink" Target="https://assets.production.copweb.aws.college.police.uk/s3fs-public/2021-02/responding-to-trauma-in-policing.pdf" TargetMode="External"/><Relationship Id="rId29" Type="http://schemas.openxmlformats.org/officeDocument/2006/relationships/hyperlink" Target="https://doi.org/10.1080/15299732.2012.753653" TargetMode="External"/><Relationship Id="rId4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mind.org.uk/information-support/types-of-mental-health-problems/post-traumatic-stress-disorder-ptsd-and-complex-ptsd/causes/" TargetMode="External"/><Relationship Id="rId32" Type="http://schemas.openxmlformats.org/officeDocument/2006/relationships/hyperlink" Target="https://journals.sagepub.com/doi/full/10.1177/0032258X18761284" TargetMode="External"/><Relationship Id="rId37" Type="http://schemas.openxmlformats.org/officeDocument/2006/relationships/hyperlink" Target="https://www.waldenu.edu/programs/criminal-justice/resource/five-reasons-the-mental-health-of-police-officers-needs-to-be-a-priority" TargetMode="External"/><Relationship Id="rId40" Type="http://schemas.openxmlformats.org/officeDocument/2006/relationships/hyperlink" Target="file:///C:/Users/c.lohmann-hancock/AppData/Local/Microsoft/Windows/INetCache/REICoP-17-20-v3-Final.pdf" TargetMode="External"/><Relationship Id="rId45"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mind.org.uk/news-campaigns/news/nearly-8-in-10-police-officers-recently-felt-stressed-finds-police-federation/" TargetMode="External"/><Relationship Id="rId28" Type="http://schemas.openxmlformats.org/officeDocument/2006/relationships/hyperlink" Target="https://www.polfed.org/our-work/wellbeing/mental-health/" TargetMode="External"/><Relationship Id="rId36" Type="http://schemas.openxmlformats.org/officeDocument/2006/relationships/hyperlink" Target="https://doi.org/10.1108/PIJPSM-06-2016-0097" TargetMode="External"/><Relationship Id="rId49" Type="http://schemas.openxmlformats.org/officeDocument/2006/relationships/hyperlink" Target="https://www.policecare.org.uk/research-article/post-traumatic-stress-in-frontline-policing/" TargetMode="External"/><Relationship Id="rId10" Type="http://schemas.openxmlformats.org/officeDocument/2006/relationships/image" Target="media/image4.jpeg"/><Relationship Id="rId19" Type="http://schemas.openxmlformats.org/officeDocument/2006/relationships/hyperlink" Target="http://gateway.webofknowledge.com/gateway/Gateway.cgi?GWVersion=2&amp;DestApp=WOS_CPL&amp;UsrCustomerID=5e3815c904498985e796fc91436abd9a&amp;SrcAuth=atyponcel&amp;SrcApp=literatum&amp;DestLinkType=FullRecord&amp;KeyUT=000207743800004" TargetMode="External"/><Relationship Id="rId31" Type="http://schemas.openxmlformats.org/officeDocument/2006/relationships/hyperlink" Target="https://discovery.ucl.ac.uk/id/eprint/10110345/3/Brewin_Final%20accepted%20version%20PTSD%20and%20Complex%20PTSD%20in%20UK%20Police%20Officers.pdf" TargetMode="External"/><Relationship Id="rId44" Type="http://schemas.openxmlformats.org/officeDocument/2006/relationships/hyperlink" Target="https://mytsd.uwtsd.ac.uk"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helpforourheroes.com/the-impact-of-mental-illness-on-police-officers/:~:text=Dealing%20with%20the%20effects%20of%20being%20a%20police,may%20feel%20isolated%20from%20others%20in%20their%20community" TargetMode="External"/><Relationship Id="rId27" Type="http://schemas.openxmlformats.org/officeDocument/2006/relationships/hyperlink" Target="https://www.polfed.org/our-work/wellbeing/mental-health/" TargetMode="External"/><Relationship Id="rId30" Type="http://schemas.openxmlformats.org/officeDocument/2006/relationships/hyperlink" Target="https://www.ncbi.nlm.nih.gov/pubmed/23796172" TargetMode="External"/><Relationship Id="rId35" Type="http://schemas.openxmlformats.org/officeDocument/2006/relationships/hyperlink" Target="https://www.cam.ac.uk/stories/police-ptsd" TargetMode="External"/><Relationship Id="rId43" Type="http://schemas.openxmlformats.org/officeDocument/2006/relationships/hyperlink" Target="https://www.uwtsd.ac.uk/research/research-ethics/" TargetMode="External"/><Relationship Id="rId48" Type="http://schemas.openxmlformats.org/officeDocument/2006/relationships/hyperlink" Target="https://assets.college.police.uk/s3fs-public/2021-02/responding-to-trauma-in-policing.pdf" TargetMode="External"/><Relationship Id="rId8" Type="http://schemas.openxmlformats.org/officeDocument/2006/relationships/image" Target="media/image2.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TotalTime>
  <Pages>46</Pages>
  <Words>14730</Words>
  <Characters>83967</Characters>
  <Application>Microsoft Office Word</Application>
  <DocSecurity>0</DocSecurity>
  <Lines>699</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Harris, Tiarna</cp:lastModifiedBy>
  <cp:revision>175</cp:revision>
  <dcterms:created xsi:type="dcterms:W3CDTF">2024-01-06T19:51:00Z</dcterms:created>
  <dcterms:modified xsi:type="dcterms:W3CDTF">2024-10-07T18:39:00Z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2024-01-06T19:50:00Z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54034dbb-b50b-49ac-828b-d4593bbe29ed</vt:lpwstr>
  </property>
  <property fmtid="{D5CDD505-2E9C-101B-9397-08002B2CF9AE}" pid="8" name="MSIP_Label_f2acd28b-79a3-4a0f-b0ff-4b75658b1549_ContentBits">
    <vt:lpwstr>0</vt:lpwstr>
  </property>
</Properties>
</file>