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FA153" w14:textId="77777777" w:rsidR="00A35A22" w:rsidRDefault="00A35A22" w:rsidP="00A35A22">
      <w:pPr>
        <w:jc w:val="center"/>
      </w:pPr>
      <w:r>
        <w:rPr>
          <w:noProof/>
        </w:rPr>
        <w:drawing>
          <wp:anchor distT="0" distB="0" distL="114300" distR="114300" simplePos="0" relativeHeight="251658240" behindDoc="0" locked="0" layoutInCell="1" allowOverlap="1" wp14:anchorId="3881514D" wp14:editId="5418B6D0">
            <wp:simplePos x="0" y="0"/>
            <wp:positionH relativeFrom="margin">
              <wp:align>center</wp:align>
            </wp:positionH>
            <wp:positionV relativeFrom="paragraph">
              <wp:posOffset>0</wp:posOffset>
            </wp:positionV>
            <wp:extent cx="4036060" cy="2676525"/>
            <wp:effectExtent l="0" t="0" r="254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036060" cy="2676525"/>
                    </a:xfrm>
                    <a:prstGeom prst="rect">
                      <a:avLst/>
                    </a:prstGeom>
                    <a:noFill/>
                  </pic:spPr>
                </pic:pic>
              </a:graphicData>
            </a:graphic>
            <wp14:sizeRelH relativeFrom="page">
              <wp14:pctWidth>0</wp14:pctWidth>
            </wp14:sizeRelH>
            <wp14:sizeRelV relativeFrom="page">
              <wp14:pctHeight>0</wp14:pctHeight>
            </wp14:sizeRelV>
          </wp:anchor>
        </w:drawing>
      </w:r>
    </w:p>
    <w:p w14:paraId="55ACC784" w14:textId="77777777" w:rsidR="00A35A22" w:rsidRPr="00A35A22" w:rsidRDefault="00A35A22" w:rsidP="00A35A22"/>
    <w:p w14:paraId="606EEF0A" w14:textId="77777777" w:rsidR="00A35A22" w:rsidRPr="00A35A22" w:rsidRDefault="00A35A22" w:rsidP="00A35A22"/>
    <w:p w14:paraId="1AD5358A" w14:textId="77777777" w:rsidR="00A35A22" w:rsidRPr="00A35A22" w:rsidRDefault="00A35A22" w:rsidP="00A35A22"/>
    <w:p w14:paraId="0073BFFC" w14:textId="77777777" w:rsidR="00A35A22" w:rsidRPr="00A35A22" w:rsidRDefault="00A35A22" w:rsidP="00A35A22"/>
    <w:p w14:paraId="7398D9A5" w14:textId="77777777" w:rsidR="00A35A22" w:rsidRPr="00A35A22" w:rsidRDefault="00A35A22" w:rsidP="00A35A22"/>
    <w:p w14:paraId="49E28A80" w14:textId="77777777" w:rsidR="00A35A22" w:rsidRPr="00A35A22" w:rsidRDefault="00A35A22" w:rsidP="00A35A22"/>
    <w:p w14:paraId="12E823C0" w14:textId="77777777" w:rsidR="00A35A22" w:rsidRPr="00A35A22" w:rsidRDefault="00A35A22" w:rsidP="00A35A22"/>
    <w:p w14:paraId="6EB028A8" w14:textId="77777777" w:rsidR="00A35A22" w:rsidRPr="00A35A22" w:rsidRDefault="00A35A22" w:rsidP="00A35A22"/>
    <w:p w14:paraId="77149FCD" w14:textId="77777777" w:rsidR="00A35A22" w:rsidRPr="00A35A22" w:rsidRDefault="00A35A22" w:rsidP="00A35A22"/>
    <w:p w14:paraId="6D437587" w14:textId="77777777" w:rsidR="00A35A22" w:rsidRDefault="00A35A22" w:rsidP="00A35A22"/>
    <w:p w14:paraId="5000B833" w14:textId="77777777" w:rsidR="00A35A22" w:rsidRDefault="00A35A22" w:rsidP="00A35A22">
      <w:pPr>
        <w:tabs>
          <w:tab w:val="left" w:pos="1656"/>
        </w:tabs>
      </w:pPr>
      <w:r>
        <w:tab/>
      </w:r>
    </w:p>
    <w:p w14:paraId="46A7559E" w14:textId="77777777" w:rsidR="00A35A22" w:rsidRDefault="00A35A22" w:rsidP="00A35A22">
      <w:pPr>
        <w:tabs>
          <w:tab w:val="left" w:pos="1656"/>
        </w:tabs>
        <w:rPr>
          <w:sz w:val="32"/>
        </w:rPr>
      </w:pPr>
      <w:r>
        <w:rPr>
          <w:sz w:val="32"/>
        </w:rPr>
        <w:t xml:space="preserve">Counselling Studies &amp; Psychology </w:t>
      </w:r>
    </w:p>
    <w:p w14:paraId="1C8C671E" w14:textId="77777777" w:rsidR="00A35A22" w:rsidRDefault="00A35A22" w:rsidP="00A35A22">
      <w:pPr>
        <w:tabs>
          <w:tab w:val="left" w:pos="1656"/>
        </w:tabs>
        <w:rPr>
          <w:sz w:val="32"/>
        </w:rPr>
      </w:pPr>
      <w:r>
        <w:rPr>
          <w:sz w:val="32"/>
        </w:rPr>
        <w:t xml:space="preserve">Research Design &amp; Analysis </w:t>
      </w:r>
    </w:p>
    <w:p w14:paraId="696A3968" w14:textId="35E89A44" w:rsidR="00A35A22" w:rsidRDefault="004953DB" w:rsidP="00A35A22">
      <w:pPr>
        <w:tabs>
          <w:tab w:val="left" w:pos="1656"/>
        </w:tabs>
        <w:rPr>
          <w:sz w:val="32"/>
        </w:rPr>
      </w:pPr>
      <w:r w:rsidRPr="004953DB">
        <w:rPr>
          <w:sz w:val="32"/>
        </w:rPr>
        <w:t>M5X00913</w:t>
      </w:r>
    </w:p>
    <w:p w14:paraId="2B2939C0" w14:textId="77777777" w:rsidR="00A35A22" w:rsidRDefault="00A35A22" w:rsidP="00A35A22">
      <w:pPr>
        <w:tabs>
          <w:tab w:val="left" w:pos="1656"/>
        </w:tabs>
        <w:rPr>
          <w:sz w:val="32"/>
        </w:rPr>
      </w:pPr>
    </w:p>
    <w:p w14:paraId="679954F6" w14:textId="77777777" w:rsidR="00A35A22" w:rsidRDefault="00A35A22" w:rsidP="00A35A22">
      <w:pPr>
        <w:tabs>
          <w:tab w:val="left" w:pos="1656"/>
        </w:tabs>
        <w:rPr>
          <w:sz w:val="32"/>
        </w:rPr>
      </w:pPr>
      <w:r w:rsidRPr="00A35A22">
        <w:rPr>
          <w:sz w:val="32"/>
        </w:rPr>
        <w:t>Reflective log: participation in research studies</w:t>
      </w:r>
    </w:p>
    <w:p w14:paraId="005D55E3" w14:textId="77777777" w:rsidR="00A35A22" w:rsidRDefault="00A35A22" w:rsidP="00A35A22">
      <w:pPr>
        <w:tabs>
          <w:tab w:val="left" w:pos="1656"/>
        </w:tabs>
        <w:rPr>
          <w:sz w:val="32"/>
        </w:rPr>
      </w:pPr>
    </w:p>
    <w:p w14:paraId="17B483E3" w14:textId="77777777" w:rsidR="00A35A22" w:rsidRDefault="00A35A22" w:rsidP="00A35A22">
      <w:pPr>
        <w:tabs>
          <w:tab w:val="left" w:pos="1656"/>
        </w:tabs>
        <w:rPr>
          <w:sz w:val="32"/>
        </w:rPr>
      </w:pPr>
    </w:p>
    <w:p w14:paraId="03346B92" w14:textId="77777777" w:rsidR="00A35A22" w:rsidRDefault="00A35A22" w:rsidP="00A35A22">
      <w:pPr>
        <w:tabs>
          <w:tab w:val="left" w:pos="1656"/>
        </w:tabs>
        <w:rPr>
          <w:sz w:val="32"/>
        </w:rPr>
      </w:pPr>
    </w:p>
    <w:p w14:paraId="0D0F6231" w14:textId="77777777" w:rsidR="00A35A22" w:rsidRDefault="00A35A22" w:rsidP="00A35A22">
      <w:pPr>
        <w:tabs>
          <w:tab w:val="left" w:pos="1656"/>
        </w:tabs>
        <w:rPr>
          <w:sz w:val="32"/>
        </w:rPr>
      </w:pPr>
    </w:p>
    <w:p w14:paraId="2236A689" w14:textId="77777777" w:rsidR="00A35A22" w:rsidRDefault="00A35A22" w:rsidP="00A35A22">
      <w:pPr>
        <w:tabs>
          <w:tab w:val="left" w:pos="1656"/>
        </w:tabs>
        <w:rPr>
          <w:sz w:val="32"/>
        </w:rPr>
      </w:pPr>
    </w:p>
    <w:p w14:paraId="259FA34B" w14:textId="77777777" w:rsidR="00A35A22" w:rsidRDefault="00A35A22" w:rsidP="00A35A22">
      <w:pPr>
        <w:tabs>
          <w:tab w:val="left" w:pos="1656"/>
        </w:tabs>
        <w:rPr>
          <w:sz w:val="32"/>
        </w:rPr>
      </w:pPr>
    </w:p>
    <w:p w14:paraId="78484697" w14:textId="77777777" w:rsidR="00A35A22" w:rsidRDefault="00A35A22" w:rsidP="00A35A22">
      <w:pPr>
        <w:tabs>
          <w:tab w:val="left" w:pos="1656"/>
        </w:tabs>
        <w:rPr>
          <w:sz w:val="32"/>
        </w:rPr>
      </w:pPr>
    </w:p>
    <w:p w14:paraId="07C9009A" w14:textId="77777777" w:rsidR="00A35A22" w:rsidRDefault="00A35A22" w:rsidP="00A35A22">
      <w:pPr>
        <w:tabs>
          <w:tab w:val="left" w:pos="1656"/>
        </w:tabs>
        <w:rPr>
          <w:sz w:val="32"/>
        </w:rPr>
      </w:pPr>
    </w:p>
    <w:p w14:paraId="4528BD3B" w14:textId="77777777" w:rsidR="00A35A22" w:rsidRDefault="00A35A22" w:rsidP="00A35A22">
      <w:pPr>
        <w:tabs>
          <w:tab w:val="left" w:pos="1656"/>
        </w:tabs>
        <w:rPr>
          <w:sz w:val="32"/>
        </w:rPr>
      </w:pPr>
    </w:p>
    <w:p w14:paraId="11AB8C9F" w14:textId="77777777" w:rsidR="00C6021B" w:rsidRDefault="00C6021B" w:rsidP="00A35A22">
      <w:pPr>
        <w:tabs>
          <w:tab w:val="left" w:pos="1656"/>
        </w:tabs>
        <w:rPr>
          <w:b/>
          <w:sz w:val="28"/>
        </w:rPr>
      </w:pPr>
    </w:p>
    <w:p w14:paraId="46F05D7F" w14:textId="54B3D2D1" w:rsidR="00A35A22" w:rsidRDefault="00A01D1B" w:rsidP="00A35A22">
      <w:pPr>
        <w:tabs>
          <w:tab w:val="left" w:pos="1656"/>
        </w:tabs>
        <w:rPr>
          <w:b/>
          <w:sz w:val="28"/>
        </w:rPr>
      </w:pPr>
      <w:proofErr w:type="spellStart"/>
      <w:r w:rsidRPr="00A01D1B">
        <w:rPr>
          <w:b/>
          <w:sz w:val="28"/>
        </w:rPr>
        <w:lastRenderedPageBreak/>
        <w:t>SWAN_Credit_</w:t>
      </w:r>
      <w:r w:rsidR="008038D1">
        <w:rPr>
          <w:b/>
          <w:sz w:val="28"/>
        </w:rPr>
        <w:t>JM</w:t>
      </w:r>
      <w:proofErr w:type="spellEnd"/>
    </w:p>
    <w:p w14:paraId="0E3F9B8B" w14:textId="77777777" w:rsidR="00A01D1B" w:rsidRDefault="00A01D1B" w:rsidP="00A35A22">
      <w:pPr>
        <w:tabs>
          <w:tab w:val="left" w:pos="1656"/>
        </w:tabs>
        <w:rPr>
          <w:b/>
          <w:sz w:val="28"/>
        </w:rPr>
      </w:pPr>
    </w:p>
    <w:p w14:paraId="393EE522" w14:textId="77777777" w:rsidR="00085E2A" w:rsidRDefault="00856811" w:rsidP="00A35A22">
      <w:pPr>
        <w:tabs>
          <w:tab w:val="left" w:pos="1656"/>
        </w:tabs>
        <w:rPr>
          <w:sz w:val="24"/>
        </w:rPr>
      </w:pPr>
      <w:r>
        <w:rPr>
          <w:sz w:val="24"/>
        </w:rPr>
        <w:t>I was presented with a consent form, which allowed me to have access to all of the vital information in relation to the study such what the study is attempting to explore, which in this case wou</w:t>
      </w:r>
      <w:r w:rsidR="00D50293">
        <w:rPr>
          <w:sz w:val="24"/>
        </w:rPr>
        <w:t xml:space="preserve">ld be relating to </w:t>
      </w:r>
      <w:r w:rsidR="00C2289E">
        <w:rPr>
          <w:sz w:val="24"/>
        </w:rPr>
        <w:t xml:space="preserve">suicide </w:t>
      </w:r>
      <w:r w:rsidR="00D50293">
        <w:rPr>
          <w:sz w:val="24"/>
        </w:rPr>
        <w:t>and that the study would take up to 30 minutes to complete. The consent form then followed with my right to withdraw myself</w:t>
      </w:r>
      <w:r w:rsidR="00C2289E">
        <w:rPr>
          <w:sz w:val="24"/>
        </w:rPr>
        <w:t xml:space="preserve"> </w:t>
      </w:r>
      <w:r w:rsidR="00D50293">
        <w:rPr>
          <w:sz w:val="24"/>
        </w:rPr>
        <w:t>from the study at any point</w:t>
      </w:r>
      <w:r w:rsidR="00C2289E">
        <w:rPr>
          <w:sz w:val="24"/>
        </w:rPr>
        <w:t>. The cons</w:t>
      </w:r>
      <w:r w:rsidR="006A6870">
        <w:rPr>
          <w:sz w:val="24"/>
        </w:rPr>
        <w:t>en</w:t>
      </w:r>
      <w:r w:rsidR="00C2289E">
        <w:rPr>
          <w:sz w:val="24"/>
        </w:rPr>
        <w:t xml:space="preserve">t form also notified me that the study will </w:t>
      </w:r>
      <w:r w:rsidR="006A6870">
        <w:rPr>
          <w:sz w:val="24"/>
        </w:rPr>
        <w:t xml:space="preserve">include </w:t>
      </w:r>
      <w:r w:rsidR="00C2289E">
        <w:rPr>
          <w:sz w:val="24"/>
        </w:rPr>
        <w:t>possibly offensive and upsetting terms</w:t>
      </w:r>
      <w:r w:rsidR="006A6870">
        <w:rPr>
          <w:sz w:val="24"/>
        </w:rPr>
        <w:t>, numerous statements and also a video clip that I may also find disturbing.</w:t>
      </w:r>
      <w:r w:rsidR="00C2289E">
        <w:rPr>
          <w:sz w:val="24"/>
        </w:rPr>
        <w:t xml:space="preserve"> After I had a firm understanding of the study, included in the consent form, I was the presented with a signature box I was required to sign. </w:t>
      </w:r>
    </w:p>
    <w:p w14:paraId="3CE927B0" w14:textId="77777777" w:rsidR="00085E2A" w:rsidRDefault="006A6870" w:rsidP="00A35A22">
      <w:pPr>
        <w:tabs>
          <w:tab w:val="left" w:pos="1656"/>
        </w:tabs>
        <w:rPr>
          <w:sz w:val="24"/>
        </w:rPr>
      </w:pPr>
      <w:r>
        <w:rPr>
          <w:sz w:val="24"/>
        </w:rPr>
        <w:t xml:space="preserve">Once the study had begun, I was answering numerous questions in relation to suicide, which went into allot of depth, all based around my beliefs and thoughts. This study included questions such as, “Do you believe people who consider suicide are brave”. After completing the first questionnaire, I was then presented with a word-search (distractor-task), where I was given 1 minute to uncover as many words as possible. Once 1 minute had passed, I was then shown a suicide public campaign video which lasted approximately 2 minutes. </w:t>
      </w:r>
      <w:r w:rsidR="00085E2A">
        <w:rPr>
          <w:sz w:val="24"/>
        </w:rPr>
        <w:t>Once the video had finished, I was then presented with the same questionnaire I completed at the beginning of the study, which I needed to complete.</w:t>
      </w:r>
    </w:p>
    <w:p w14:paraId="57A458B6" w14:textId="77777777" w:rsidR="00A01D1B" w:rsidRDefault="00085E2A" w:rsidP="00A35A22">
      <w:pPr>
        <w:tabs>
          <w:tab w:val="left" w:pos="1656"/>
        </w:tabs>
        <w:rPr>
          <w:sz w:val="24"/>
        </w:rPr>
      </w:pPr>
      <w:r>
        <w:rPr>
          <w:sz w:val="24"/>
        </w:rPr>
        <w:t xml:space="preserve"> It was clear to me that this quantitative study was exploring the influence that suicide public campaign videos on individuals, by investigating their perception of suicide. My personal experience </w:t>
      </w:r>
      <w:r w:rsidR="00F12B84">
        <w:rPr>
          <w:sz w:val="24"/>
        </w:rPr>
        <w:t xml:space="preserve">in relation to taking part in this study was very good and useful. The consent form I was provided was clear to the point and did not take up too much of my time, allowing me to completely focus on the study itself, decreasing any chance of distractions. The questions that the questionnaires included were, in my opinion, as in depth as possible, such as the question I provided. Each question caught my immediate attention, which in my opinion, allowed the researcher to achieve accurate result. </w:t>
      </w:r>
    </w:p>
    <w:p w14:paraId="56EC2CC9" w14:textId="77777777" w:rsidR="00F12B84" w:rsidRDefault="00F12B84" w:rsidP="00A35A22">
      <w:pPr>
        <w:tabs>
          <w:tab w:val="left" w:pos="1656"/>
        </w:tabs>
        <w:rPr>
          <w:sz w:val="24"/>
        </w:rPr>
      </w:pPr>
    </w:p>
    <w:p w14:paraId="3D7EFFB9" w14:textId="77777777" w:rsidR="00F12B84" w:rsidRDefault="00F12B84" w:rsidP="00A35A22">
      <w:pPr>
        <w:tabs>
          <w:tab w:val="left" w:pos="1656"/>
        </w:tabs>
        <w:rPr>
          <w:sz w:val="24"/>
        </w:rPr>
      </w:pPr>
      <w:r>
        <w:rPr>
          <w:sz w:val="24"/>
        </w:rPr>
        <w:t xml:space="preserve">Once I had completed the study, I notified the researcher who thanked me for taking part in the study. However, I was not asked how I found the study and if I have any concerns or queries. The researcher then presented me with a debrief form which again thanked me for taking part and that if I wanted to withdraw my data immediately, I was to notify her at this point. The consent form did however contain information regarding if I had any concerns or queries regarding the study that I should contact either the researcher or her supervisor. The debrief form then ended with a list of </w:t>
      </w:r>
      <w:r w:rsidR="003925D3">
        <w:rPr>
          <w:sz w:val="24"/>
        </w:rPr>
        <w:t xml:space="preserve">websites available if I have any concerns about my own mental health. </w:t>
      </w:r>
    </w:p>
    <w:p w14:paraId="4C253AD7" w14:textId="77777777" w:rsidR="003925D3" w:rsidRDefault="003925D3" w:rsidP="00A35A22">
      <w:pPr>
        <w:tabs>
          <w:tab w:val="left" w:pos="1656"/>
        </w:tabs>
        <w:rPr>
          <w:sz w:val="24"/>
        </w:rPr>
      </w:pPr>
    </w:p>
    <w:p w14:paraId="4B4F33C1" w14:textId="3E6657E7" w:rsidR="003925D3" w:rsidRDefault="003925D3" w:rsidP="00A35A22">
      <w:pPr>
        <w:tabs>
          <w:tab w:val="left" w:pos="1656"/>
        </w:tabs>
        <w:rPr>
          <w:sz w:val="24"/>
        </w:rPr>
      </w:pPr>
      <w:r>
        <w:rPr>
          <w:sz w:val="24"/>
        </w:rPr>
        <w:t xml:space="preserve">I feel that the only improvement that could be made to this study was the interaction between both myself and the researcher at the end of the study. Despite the debrief form </w:t>
      </w:r>
      <w:r>
        <w:rPr>
          <w:sz w:val="24"/>
        </w:rPr>
        <w:lastRenderedPageBreak/>
        <w:t>indicating I could contact the researcher or their supervisor, it would have been much more time-consuming to speak to the researcher directly, once I had completed the study.</w:t>
      </w:r>
      <w:r w:rsidR="00C6021B">
        <w:rPr>
          <w:sz w:val="24"/>
        </w:rPr>
        <w:t xml:space="preserve"> </w:t>
      </w:r>
    </w:p>
    <w:p w14:paraId="774706C4" w14:textId="7ADB82D6" w:rsidR="00C6021B" w:rsidRDefault="00C6021B" w:rsidP="00A35A22">
      <w:pPr>
        <w:tabs>
          <w:tab w:val="left" w:pos="1656"/>
        </w:tabs>
        <w:rPr>
          <w:sz w:val="24"/>
        </w:rPr>
      </w:pPr>
    </w:p>
    <w:p w14:paraId="523752D6" w14:textId="29A5F286" w:rsidR="00C6021B" w:rsidRDefault="00C6021B" w:rsidP="00A35A22">
      <w:pPr>
        <w:tabs>
          <w:tab w:val="left" w:pos="1656"/>
        </w:tabs>
        <w:rPr>
          <w:sz w:val="32"/>
        </w:rPr>
      </w:pPr>
      <w:r>
        <w:rPr>
          <w:sz w:val="32"/>
        </w:rPr>
        <w:t>Swan_Credit_JC1</w:t>
      </w:r>
    </w:p>
    <w:p w14:paraId="5E55D226" w14:textId="1D6BE2FC" w:rsidR="00C6021B" w:rsidRDefault="00C6021B" w:rsidP="00A35A22">
      <w:pPr>
        <w:tabs>
          <w:tab w:val="left" w:pos="1656"/>
        </w:tabs>
        <w:rPr>
          <w:sz w:val="32"/>
        </w:rPr>
      </w:pPr>
    </w:p>
    <w:p w14:paraId="4EEF9598" w14:textId="7BF3833A" w:rsidR="00C6021B" w:rsidRDefault="00C6021B" w:rsidP="00A35A22">
      <w:pPr>
        <w:tabs>
          <w:tab w:val="left" w:pos="1656"/>
        </w:tabs>
        <w:rPr>
          <w:sz w:val="24"/>
        </w:rPr>
      </w:pPr>
      <w:r>
        <w:rPr>
          <w:sz w:val="24"/>
        </w:rPr>
        <w:t>Before participating in this study, I was presented with a</w:t>
      </w:r>
      <w:r w:rsidR="004462EF">
        <w:rPr>
          <w:sz w:val="24"/>
        </w:rPr>
        <w:t xml:space="preserve">n online </w:t>
      </w:r>
      <w:r>
        <w:rPr>
          <w:sz w:val="24"/>
        </w:rPr>
        <w:t>consent form. This contained important information regarding the study and what it is attempting to explore, which in this case would be exploring an individual’s emotional responses to situations</w:t>
      </w:r>
      <w:r w:rsidR="004462EF">
        <w:rPr>
          <w:sz w:val="24"/>
        </w:rPr>
        <w:t>,</w:t>
      </w:r>
      <w:r w:rsidR="00F322E8">
        <w:rPr>
          <w:sz w:val="24"/>
        </w:rPr>
        <w:t xml:space="preserve"> duration of the study, 15 minutes, my rights to withdraw myself from the study at any given moment if deemed necessary. Once I had was aware of the study’s purpose, I then signed and dated the online consent form. </w:t>
      </w:r>
    </w:p>
    <w:p w14:paraId="3E0FEC2C" w14:textId="138153E5" w:rsidR="00905507" w:rsidRDefault="0047075B" w:rsidP="00A35A22">
      <w:pPr>
        <w:tabs>
          <w:tab w:val="left" w:pos="1656"/>
        </w:tabs>
        <w:rPr>
          <w:sz w:val="24"/>
        </w:rPr>
      </w:pPr>
      <w:r>
        <w:rPr>
          <w:sz w:val="24"/>
        </w:rPr>
        <w:t>Once the study had started, I was required to complete a multiple-choice questionnaire, in relation to my emotional responses to the situations provided. Before the study had started, I was not entirely sure on what the study’s question would include and was not sure on what the term ‘situations</w:t>
      </w:r>
      <w:r w:rsidR="006D6B8E">
        <w:rPr>
          <w:sz w:val="24"/>
        </w:rPr>
        <w:t>’ was indicating</w:t>
      </w:r>
      <w:r>
        <w:rPr>
          <w:sz w:val="24"/>
        </w:rPr>
        <w:t xml:space="preserve">. Once answering each of the questions provided, I then notified the researcher and the study had been completed. </w:t>
      </w:r>
    </w:p>
    <w:p w14:paraId="5262E3E9" w14:textId="77777777" w:rsidR="0047075B" w:rsidRDefault="0047075B" w:rsidP="00A35A22">
      <w:pPr>
        <w:tabs>
          <w:tab w:val="left" w:pos="1656"/>
        </w:tabs>
        <w:rPr>
          <w:sz w:val="24"/>
        </w:rPr>
      </w:pPr>
      <w:r>
        <w:rPr>
          <w:sz w:val="24"/>
        </w:rPr>
        <w:t xml:space="preserve">I was then handed my debrief form, which thanked me for participating in the researcher’s study and was asked if I had any questions or concerns about the study. The researcher only mentioned that there will be a second element of this study which I was to complete at the given date. </w:t>
      </w:r>
    </w:p>
    <w:p w14:paraId="3C0CF6E8" w14:textId="09004F81" w:rsidR="00266F16" w:rsidRDefault="0047075B" w:rsidP="00A35A22">
      <w:pPr>
        <w:tabs>
          <w:tab w:val="left" w:pos="1656"/>
        </w:tabs>
        <w:rPr>
          <w:sz w:val="24"/>
        </w:rPr>
      </w:pPr>
      <w:r>
        <w:rPr>
          <w:sz w:val="24"/>
        </w:rPr>
        <w:t xml:space="preserve">I believe that </w:t>
      </w:r>
      <w:r w:rsidR="000D0E3E">
        <w:rPr>
          <w:sz w:val="24"/>
        </w:rPr>
        <w:t xml:space="preserve">the question that the study is attempting to explore could have been slightly more specific in relation to the term ‘situation’s’. </w:t>
      </w:r>
      <w:r w:rsidR="00266F16">
        <w:rPr>
          <w:sz w:val="24"/>
        </w:rPr>
        <w:t>This left me feeling confused before the study started, which may have affected my results. This could have been avoided by making the term ‘situations’ more specific</w:t>
      </w:r>
      <w:r w:rsidR="002D071A">
        <w:rPr>
          <w:sz w:val="24"/>
        </w:rPr>
        <w:t xml:space="preserve"> to what the researcher was attempting to explore. </w:t>
      </w:r>
    </w:p>
    <w:p w14:paraId="3DFCD040" w14:textId="26CDED29" w:rsidR="004462EF" w:rsidRDefault="004462EF" w:rsidP="00A35A22">
      <w:pPr>
        <w:tabs>
          <w:tab w:val="left" w:pos="1656"/>
        </w:tabs>
        <w:rPr>
          <w:sz w:val="24"/>
        </w:rPr>
      </w:pPr>
    </w:p>
    <w:p w14:paraId="4510036E" w14:textId="18DE0A9F" w:rsidR="004462EF" w:rsidRDefault="004462EF" w:rsidP="00A35A22">
      <w:pPr>
        <w:tabs>
          <w:tab w:val="left" w:pos="1656"/>
        </w:tabs>
        <w:rPr>
          <w:sz w:val="32"/>
        </w:rPr>
      </w:pPr>
      <w:proofErr w:type="spellStart"/>
      <w:r>
        <w:rPr>
          <w:sz w:val="32"/>
        </w:rPr>
        <w:t>Swan_Credit_LJM</w:t>
      </w:r>
      <w:proofErr w:type="spellEnd"/>
    </w:p>
    <w:p w14:paraId="63362EA4" w14:textId="074C1B8F" w:rsidR="004462EF" w:rsidRDefault="004462EF" w:rsidP="00A35A22">
      <w:pPr>
        <w:tabs>
          <w:tab w:val="left" w:pos="1656"/>
        </w:tabs>
        <w:rPr>
          <w:sz w:val="24"/>
        </w:rPr>
      </w:pPr>
      <w:r w:rsidRPr="004462EF">
        <w:rPr>
          <w:sz w:val="24"/>
        </w:rPr>
        <w:t>Before participating in this study, I was presented with an online consent form</w:t>
      </w:r>
      <w:r>
        <w:rPr>
          <w:sz w:val="24"/>
        </w:rPr>
        <w:t xml:space="preserve">, including the relevant information such as the studies exploration of treatments for depression, the 15-minute duration of the study, my rights to withdraw myself at any moment. Once I had understood this, </w:t>
      </w:r>
      <w:r w:rsidR="006D6B8E">
        <w:rPr>
          <w:sz w:val="24"/>
        </w:rPr>
        <w:t xml:space="preserve">I was able to click the ‘read and understood’ box and begin the study. </w:t>
      </w:r>
    </w:p>
    <w:p w14:paraId="75EAAE57" w14:textId="77777777" w:rsidR="002D071A" w:rsidRDefault="006D6B8E" w:rsidP="00A35A22">
      <w:pPr>
        <w:tabs>
          <w:tab w:val="left" w:pos="1656"/>
        </w:tabs>
        <w:rPr>
          <w:sz w:val="24"/>
        </w:rPr>
      </w:pPr>
      <w:r>
        <w:rPr>
          <w:sz w:val="24"/>
        </w:rPr>
        <w:t xml:space="preserve">The study included numerous questionnaires in relation the treatments of depression. The study’s question was brief and direct, </w:t>
      </w:r>
      <w:r w:rsidR="002D071A">
        <w:rPr>
          <w:sz w:val="24"/>
        </w:rPr>
        <w:t>giving me a clear understanding of what the study’s questions may include, and its purpose. Questions such as, ‘do you think guided self-help is a good form of preventing suicidal thoughts?’ allowed me to have a clear indication of what treatments the researcher was exploring.</w:t>
      </w:r>
    </w:p>
    <w:p w14:paraId="1A347708" w14:textId="77777777" w:rsidR="00525441" w:rsidRDefault="002D071A" w:rsidP="00A35A22">
      <w:pPr>
        <w:tabs>
          <w:tab w:val="left" w:pos="1656"/>
        </w:tabs>
        <w:rPr>
          <w:sz w:val="24"/>
        </w:rPr>
      </w:pPr>
      <w:r>
        <w:rPr>
          <w:sz w:val="24"/>
        </w:rPr>
        <w:t xml:space="preserve">Once I had completed the questionnaires, I was then provided an online debrief form, notifying me that the study had now ended and if I had any questions or concerns in relation </w:t>
      </w:r>
      <w:r>
        <w:rPr>
          <w:sz w:val="24"/>
        </w:rPr>
        <w:lastRenderedPageBreak/>
        <w:t xml:space="preserve">to the study. </w:t>
      </w:r>
      <w:r w:rsidR="00525441">
        <w:rPr>
          <w:sz w:val="24"/>
        </w:rPr>
        <w:t xml:space="preserve">Once I left the lab, the researcher personally thanked me for participating and if I had any questions. </w:t>
      </w:r>
    </w:p>
    <w:p w14:paraId="00EBB687" w14:textId="2E6CE9C9" w:rsidR="002D071A" w:rsidRDefault="00525441" w:rsidP="00A35A22">
      <w:pPr>
        <w:tabs>
          <w:tab w:val="left" w:pos="1656"/>
        </w:tabs>
        <w:rPr>
          <w:sz w:val="24"/>
        </w:rPr>
      </w:pPr>
      <w:r>
        <w:rPr>
          <w:sz w:val="24"/>
        </w:rPr>
        <w:t xml:space="preserve">Despite the study being well-structured and easy to follow, the only improvement </w:t>
      </w:r>
      <w:r w:rsidR="00C44D20">
        <w:rPr>
          <w:sz w:val="24"/>
        </w:rPr>
        <w:t xml:space="preserve">I believe this study could have had is a longer time duration. This would have allowed the researcher to explore the study’s question in a far greater depth. Even though the questions provided were already thorough, including more questions would have only provided the researcher with a better understanding, allowing her results to be as accurate as possible. </w:t>
      </w:r>
      <w:bookmarkStart w:id="0" w:name="_GoBack"/>
      <w:bookmarkEnd w:id="0"/>
    </w:p>
    <w:p w14:paraId="0DC9EDE1" w14:textId="0A1FCC42" w:rsidR="006D6B8E" w:rsidRPr="004462EF" w:rsidRDefault="006D6B8E" w:rsidP="00A35A22">
      <w:pPr>
        <w:tabs>
          <w:tab w:val="left" w:pos="1656"/>
        </w:tabs>
        <w:rPr>
          <w:sz w:val="24"/>
        </w:rPr>
      </w:pPr>
      <w:r>
        <w:rPr>
          <w:sz w:val="24"/>
        </w:rPr>
        <w:t xml:space="preserve"> </w:t>
      </w:r>
    </w:p>
    <w:p w14:paraId="728A6AA8" w14:textId="432A9802" w:rsidR="005425D0" w:rsidRDefault="005425D0" w:rsidP="00A35A22">
      <w:pPr>
        <w:tabs>
          <w:tab w:val="left" w:pos="1656"/>
        </w:tabs>
        <w:rPr>
          <w:sz w:val="24"/>
        </w:rPr>
      </w:pPr>
    </w:p>
    <w:p w14:paraId="54164AA2" w14:textId="77777777" w:rsidR="005425D0" w:rsidRPr="005425D0" w:rsidRDefault="005425D0" w:rsidP="00A35A22">
      <w:pPr>
        <w:tabs>
          <w:tab w:val="left" w:pos="1656"/>
        </w:tabs>
        <w:rPr>
          <w:sz w:val="32"/>
        </w:rPr>
      </w:pPr>
    </w:p>
    <w:p w14:paraId="56E595E2" w14:textId="77777777" w:rsidR="00F322E8" w:rsidRPr="00C6021B" w:rsidRDefault="00F322E8" w:rsidP="00A35A22">
      <w:pPr>
        <w:tabs>
          <w:tab w:val="left" w:pos="1656"/>
        </w:tabs>
        <w:rPr>
          <w:sz w:val="24"/>
        </w:rPr>
      </w:pPr>
    </w:p>
    <w:sectPr w:rsidR="00F322E8" w:rsidRPr="00C602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A22"/>
    <w:rsid w:val="00085E2A"/>
    <w:rsid w:val="000D0E3E"/>
    <w:rsid w:val="00266F16"/>
    <w:rsid w:val="002D071A"/>
    <w:rsid w:val="003925D3"/>
    <w:rsid w:val="004462EF"/>
    <w:rsid w:val="0047075B"/>
    <w:rsid w:val="004953DB"/>
    <w:rsid w:val="00525441"/>
    <w:rsid w:val="005425D0"/>
    <w:rsid w:val="006A6870"/>
    <w:rsid w:val="006D6B8E"/>
    <w:rsid w:val="008038D1"/>
    <w:rsid w:val="00856811"/>
    <w:rsid w:val="00905507"/>
    <w:rsid w:val="009D131D"/>
    <w:rsid w:val="00A01D1B"/>
    <w:rsid w:val="00A35A22"/>
    <w:rsid w:val="00C2289E"/>
    <w:rsid w:val="00C44D20"/>
    <w:rsid w:val="00C6021B"/>
    <w:rsid w:val="00D50293"/>
    <w:rsid w:val="00F12B84"/>
    <w:rsid w:val="00F322E8"/>
    <w:rsid w:val="00F87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88821"/>
  <w15:chartTrackingRefBased/>
  <w15:docId w15:val="{E0F61575-2D4C-4CA4-AA12-D5002D4F79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35A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A2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241</TotalTime>
  <Pages>4</Pages>
  <Words>947</Words>
  <Characters>5403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8</cp:revision>
  <dcterms:created xsi:type="dcterms:W3CDTF">2019-03-11T10:30:00Z</dcterms:created>
  <dcterms:modified xsi:type="dcterms:W3CDTF">2019-03-14T12:51:00Z</dcterms:modified>
</cp:coreProperties>
</file>