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CBF763" w14:textId="6E65A93D" w:rsidR="00586316" w:rsidRDefault="00006B7F">
      <w:pPr>
        <w:rPr>
          <w:lang w:val="en-US"/>
        </w:rPr>
      </w:pPr>
      <w:r>
        <w:rPr>
          <w:lang w:val="en-US"/>
        </w:rPr>
        <w:t xml:space="preserve">Wildlife </w:t>
      </w:r>
      <w:r w:rsidR="00586316">
        <w:rPr>
          <w:lang w:val="en-US"/>
        </w:rPr>
        <w:t>Center</w:t>
      </w:r>
    </w:p>
    <w:p w14:paraId="4DF7A5F6" w14:textId="352C949E" w:rsidR="00C33E10" w:rsidRDefault="00C33E10">
      <w:pPr>
        <w:rPr>
          <w:lang w:val="en-US"/>
        </w:rPr>
      </w:pPr>
      <w:r>
        <w:rPr>
          <w:lang w:val="en-US"/>
        </w:rPr>
        <w:t>Introduction</w:t>
      </w:r>
    </w:p>
    <w:p w14:paraId="7EB8F437" w14:textId="1E15A82E" w:rsidR="00042629" w:rsidRDefault="00611DA2">
      <w:pPr>
        <w:rPr>
          <w:lang w:val="en-US"/>
        </w:rPr>
      </w:pPr>
      <w:r w:rsidRPr="00611DA2">
        <w:rPr>
          <w:lang w:val="en-US"/>
        </w:rPr>
        <w:t>Primary education in Wales is expected to provide suitable activities to enhance child development. In early years education, children need access to activities that involve - pretend play, exploring, building, and creating. These activities provide an opportunity to develop skills such as social, emotional, physical and intellectual. As children get older, they develop their skills further. Their creativity and imagination skills develop that is important to their development. Lessons like cooking, art, drama and music allow children to express these skills. These lessons, including literature and science, allow children's curiosity and imagination to grow.</w:t>
      </w:r>
    </w:p>
    <w:p w14:paraId="6EDE4A48" w14:textId="01813AEB" w:rsidR="00586316" w:rsidRDefault="002A3990">
      <w:pPr>
        <w:rPr>
          <w:lang w:val="en-US"/>
        </w:rPr>
      </w:pPr>
      <w:r>
        <w:rPr>
          <w:lang w:val="en-US"/>
        </w:rPr>
        <w:t xml:space="preserve">What is a </w:t>
      </w:r>
      <w:r w:rsidR="00006B7F">
        <w:rPr>
          <w:lang w:val="en-US"/>
        </w:rPr>
        <w:t xml:space="preserve">Wildlife </w:t>
      </w:r>
      <w:r w:rsidR="000B40F1">
        <w:rPr>
          <w:lang w:val="en-US"/>
        </w:rPr>
        <w:t>Centre</w:t>
      </w:r>
      <w:r>
        <w:rPr>
          <w:lang w:val="en-US"/>
        </w:rPr>
        <w:t xml:space="preserve">? </w:t>
      </w:r>
    </w:p>
    <w:p w14:paraId="42277AE5" w14:textId="03695844" w:rsidR="00207584" w:rsidRDefault="00F6052A">
      <w:pPr>
        <w:rPr>
          <w:lang w:val="en-US"/>
        </w:rPr>
      </w:pPr>
      <w:r w:rsidRPr="00F6052A">
        <w:rPr>
          <w:lang w:val="en-US"/>
        </w:rPr>
        <w:t xml:space="preserve">A wildlife </w:t>
      </w:r>
      <w:proofErr w:type="spellStart"/>
      <w:r w:rsidRPr="00F6052A">
        <w:rPr>
          <w:lang w:val="en-US"/>
        </w:rPr>
        <w:t>centre</w:t>
      </w:r>
      <w:proofErr w:type="spellEnd"/>
      <w:r w:rsidRPr="00F6052A">
        <w:rPr>
          <w:lang w:val="en-US"/>
        </w:rPr>
        <w:t xml:space="preserve"> is an organisation where people can learn about nature, the environment, and what they can do to protect it. Wildlife </w:t>
      </w:r>
      <w:proofErr w:type="spellStart"/>
      <w:r w:rsidRPr="00F6052A">
        <w:rPr>
          <w:lang w:val="en-US"/>
        </w:rPr>
        <w:t>centres</w:t>
      </w:r>
      <w:proofErr w:type="spellEnd"/>
      <w:r w:rsidRPr="00F6052A">
        <w:rPr>
          <w:lang w:val="en-US"/>
        </w:rPr>
        <w:t xml:space="preserve"> provide tours and information to the public from staff and volunteers, allowing an opportunity for learning to happen. Many organisations, like the national trust offer activities alongside tours and walks. Activities like creating a bird feed or building a home for wildlife. A wildlife </w:t>
      </w:r>
      <w:proofErr w:type="spellStart"/>
      <w:r w:rsidRPr="00F6052A">
        <w:rPr>
          <w:lang w:val="en-US"/>
        </w:rPr>
        <w:t>centre</w:t>
      </w:r>
      <w:proofErr w:type="spellEnd"/>
      <w:r w:rsidRPr="00F6052A">
        <w:rPr>
          <w:lang w:val="en-US"/>
        </w:rPr>
        <w:t xml:space="preserve"> can provide new and different sights and sounds for children. Providing the opportunity to see new animals, plants, and environment. Children can learn about how the environment works and what they can do to respect it. The skills and knowledge developed from these activities can be used, at home or even in a school setting. The skills children learn from nature, like how to look after and respect their environment, is a life-long skill they can use in the future.</w:t>
      </w:r>
    </w:p>
    <w:p w14:paraId="5554CA26" w14:textId="0A9646D1" w:rsidR="00CD7C79" w:rsidRDefault="00A56AED">
      <w:pPr>
        <w:rPr>
          <w:lang w:val="en-US"/>
        </w:rPr>
      </w:pPr>
      <w:r>
        <w:rPr>
          <w:lang w:val="en-US"/>
        </w:rPr>
        <w:t>Activities</w:t>
      </w:r>
    </w:p>
    <w:p w14:paraId="42EBD3E6" w14:textId="77777777" w:rsidR="0091771D" w:rsidRDefault="0091771D" w:rsidP="00F561C2">
      <w:pPr>
        <w:rPr>
          <w:lang w:val="en-US"/>
        </w:rPr>
      </w:pPr>
      <w:r w:rsidRPr="0091771D">
        <w:rPr>
          <w:lang w:val="en-US"/>
        </w:rPr>
        <w:t xml:space="preserve">Wildlife </w:t>
      </w:r>
      <w:proofErr w:type="spellStart"/>
      <w:r w:rsidRPr="0091771D">
        <w:rPr>
          <w:lang w:val="en-US"/>
        </w:rPr>
        <w:t>centres</w:t>
      </w:r>
      <w:proofErr w:type="spellEnd"/>
      <w:r w:rsidRPr="0091771D">
        <w:rPr>
          <w:lang w:val="en-US"/>
        </w:rPr>
        <w:t xml:space="preserve"> provide a range of activities for children to do, like Identifying flowers, trees, and animals. Children can learn and explore nature through what they see, do, smell, and feel. They recognise that different flowers have different names, colours, and features. For example, a daffodil is yellow, or a daisy is white. They begin to understand what the bark of a tree feels like. Seeing how the leaves of different trees are different shapes. This is a way of self-discovery, and they begin to see and understand things for themselves. This is a way of learning that children can do independently and expands their imagination and curiosity. They can make sense of the world around them and understand what nature is and how it works. Their creativity can expand by what they have around them and having a new different environment. Helping them grow and develop new skills by seeing, doing, feeling, and smelling new things.</w:t>
      </w:r>
    </w:p>
    <w:p w14:paraId="63F7A31B" w14:textId="3538A08B" w:rsidR="00C95725" w:rsidRDefault="00DA64A4" w:rsidP="00812544">
      <w:pPr>
        <w:rPr>
          <w:lang w:val="en-US"/>
        </w:rPr>
      </w:pPr>
      <w:r w:rsidRPr="00DA64A4">
        <w:rPr>
          <w:lang w:val="en-US"/>
        </w:rPr>
        <w:t xml:space="preserve">Wildlife </w:t>
      </w:r>
      <w:proofErr w:type="spellStart"/>
      <w:r w:rsidRPr="00DA64A4">
        <w:rPr>
          <w:lang w:val="en-US"/>
        </w:rPr>
        <w:t>centres</w:t>
      </w:r>
      <w:proofErr w:type="spellEnd"/>
      <w:r w:rsidRPr="00DA64A4">
        <w:rPr>
          <w:lang w:val="en-US"/>
        </w:rPr>
        <w:t xml:space="preserve"> can provide an opportunity for children to learn about their environment and how to protect it. By making bird feeds and building a home for wildlife from natural resources, children learn how to look after small animals and why it’s important to care for them. They learn by doing these activities and the information given to them. Helping them develop a better understanding of why and how they can help and do their part to protect the environment. Showing children how we can look after our environment, by recycling and disposing of our litter correctly. Also, how we could use our recycled bottles and plastic for other everyday things. Like a homemade birdfeed. Showing the devastating impact of what can happen and why it’s important to look after nature and their environment, young children will learn to respect the world around them and gain a long-term skill that will be with them for life.</w:t>
      </w:r>
    </w:p>
    <w:p w14:paraId="5873CA2D" w14:textId="6D200217" w:rsidR="00DA64A4" w:rsidRDefault="00DA64A4" w:rsidP="00812544">
      <w:pPr>
        <w:rPr>
          <w:lang w:val="en-US"/>
        </w:rPr>
      </w:pPr>
    </w:p>
    <w:p w14:paraId="7FFD1780" w14:textId="77777777" w:rsidR="00DA64A4" w:rsidRDefault="00DA64A4" w:rsidP="00812544">
      <w:pPr>
        <w:rPr>
          <w:lang w:val="en-US"/>
        </w:rPr>
      </w:pPr>
    </w:p>
    <w:p w14:paraId="4D69C030" w14:textId="0319B019" w:rsidR="00705130" w:rsidRDefault="006E5623" w:rsidP="00F561C2">
      <w:pPr>
        <w:rPr>
          <w:lang w:val="en-US"/>
        </w:rPr>
      </w:pPr>
      <w:r>
        <w:rPr>
          <w:lang w:val="en-US"/>
        </w:rPr>
        <w:lastRenderedPageBreak/>
        <w:t>Jean Piaget</w:t>
      </w:r>
    </w:p>
    <w:p w14:paraId="296518EA" w14:textId="77777777" w:rsidR="000B7ECC" w:rsidRPr="000B7ECC" w:rsidRDefault="000B7ECC" w:rsidP="000B7ECC">
      <w:pPr>
        <w:rPr>
          <w:lang w:val="en-US"/>
        </w:rPr>
      </w:pPr>
      <w:r w:rsidRPr="000B7ECC">
        <w:rPr>
          <w:lang w:val="en-US"/>
        </w:rPr>
        <w:t xml:space="preserve">Jean Piaget was a constructive theorist. Believing children learned through active learning and gathered knowledge independently. Piaget believed that children learn important lessons on their own. </w:t>
      </w:r>
    </w:p>
    <w:p w14:paraId="267999DB" w14:textId="77777777" w:rsidR="000B7ECC" w:rsidRPr="000B7ECC" w:rsidRDefault="000B7ECC" w:rsidP="000B7ECC">
      <w:pPr>
        <w:rPr>
          <w:lang w:val="en-US"/>
        </w:rPr>
      </w:pPr>
      <w:r w:rsidRPr="000B7ECC">
        <w:rPr>
          <w:lang w:val="en-US"/>
        </w:rPr>
        <w:t xml:space="preserve">Jean Piaget noticed that children have a way of processing information through self-discovery, called schemas. For example, if a child is familiar with a dog, they know what a dog has four legs, a long nose, and a tail. The child might instantly think that another animal, like a fox or a wolf, with the same similarities to a dog, four legs, a long nose, and a tail, is a dog. </w:t>
      </w:r>
    </w:p>
    <w:p w14:paraId="4C76CDD2" w14:textId="77777777" w:rsidR="00AC1ADC" w:rsidRDefault="00AC1ADC" w:rsidP="003A21DA">
      <w:pPr>
        <w:rPr>
          <w:lang w:val="en-US"/>
        </w:rPr>
      </w:pPr>
    </w:p>
    <w:p w14:paraId="3F50CA29" w14:textId="3370E69B" w:rsidR="00AC1ADC" w:rsidRDefault="00AC1ADC" w:rsidP="003A21DA">
      <w:pPr>
        <w:rPr>
          <w:lang w:val="en-US"/>
        </w:rPr>
      </w:pPr>
      <w:r>
        <w:rPr>
          <w:lang w:val="en-US"/>
        </w:rPr>
        <w:t>Jean Piaget Schemas</w:t>
      </w:r>
    </w:p>
    <w:p w14:paraId="578EF5CF" w14:textId="29B756B8" w:rsidR="00F677B1" w:rsidRDefault="00F677B1" w:rsidP="003A21DA">
      <w:pPr>
        <w:rPr>
          <w:lang w:val="en-US"/>
        </w:rPr>
      </w:pPr>
      <w:r w:rsidRPr="00F677B1">
        <w:rPr>
          <w:lang w:val="en-US"/>
        </w:rPr>
        <w:t>When a child sees a fox, it quickly relates and believes the fox is a dog. Parents, guardians, and teachers explain that a fox isn’t a dog because a fox is a wild animal, and a dog lives in a house. That a dog barks and a fox makes a different sound. As the child is told, taught, and shown the difference between a dog and a fox. A child begins to understand the difference, learning and adjusting knowledge about animals.</w:t>
      </w:r>
    </w:p>
    <w:p w14:paraId="7986909B" w14:textId="77777777" w:rsidR="00CF44FD" w:rsidRDefault="00CF44FD" w:rsidP="003A21DA">
      <w:pPr>
        <w:rPr>
          <w:lang w:val="en-US"/>
        </w:rPr>
      </w:pPr>
    </w:p>
    <w:p w14:paraId="14DE12C9" w14:textId="7466E049" w:rsidR="00F677B1" w:rsidRDefault="00CF44FD" w:rsidP="003A21DA">
      <w:pPr>
        <w:rPr>
          <w:lang w:val="en-US"/>
        </w:rPr>
      </w:pPr>
      <w:r>
        <w:rPr>
          <w:lang w:val="en-US"/>
        </w:rPr>
        <w:t xml:space="preserve">Schemas – Accommodation and Assimilation </w:t>
      </w:r>
    </w:p>
    <w:p w14:paraId="74871726" w14:textId="2278F1B9" w:rsidR="00B574A3" w:rsidRDefault="000B7ECC" w:rsidP="003A21DA">
      <w:pPr>
        <w:rPr>
          <w:lang w:val="en-US"/>
        </w:rPr>
      </w:pPr>
      <w:r w:rsidRPr="000B7ECC">
        <w:rPr>
          <w:lang w:val="en-US"/>
        </w:rPr>
        <w:t>Within schemas, there is assimilation and accommodation. Assimilation is understanding, a new experience or an object, understanding why something happens in an existing schema. Accommodation is changing learning and behavior, learning new ways and things of an existing schema.</w:t>
      </w:r>
    </w:p>
    <w:p w14:paraId="521D44F4" w14:textId="46A5A356" w:rsidR="001D1B6D" w:rsidRDefault="001D1B6D" w:rsidP="003A21DA">
      <w:pPr>
        <w:rPr>
          <w:lang w:val="en-US"/>
        </w:rPr>
      </w:pPr>
    </w:p>
    <w:p w14:paraId="21B4E3AE" w14:textId="338F5584" w:rsidR="00E7529E" w:rsidRDefault="00E7529E" w:rsidP="003A21DA">
      <w:pPr>
        <w:rPr>
          <w:lang w:val="en-US"/>
        </w:rPr>
      </w:pPr>
      <w:r>
        <w:rPr>
          <w:lang w:val="en-US"/>
        </w:rPr>
        <w:t xml:space="preserve">Stages of Development. </w:t>
      </w:r>
    </w:p>
    <w:p w14:paraId="29E13AF1" w14:textId="039E754C" w:rsidR="006804B3" w:rsidRPr="006804B3" w:rsidRDefault="006804B3" w:rsidP="006804B3">
      <w:pPr>
        <w:rPr>
          <w:lang w:val="en-US"/>
        </w:rPr>
      </w:pPr>
      <w:r w:rsidRPr="006804B3">
        <w:rPr>
          <w:lang w:val="en-US"/>
        </w:rPr>
        <w:t>According to Piaget, children’s cognitive development happens in four stages</w:t>
      </w:r>
      <w:r w:rsidR="00E7529E">
        <w:rPr>
          <w:lang w:val="en-US"/>
        </w:rPr>
        <w:t>:</w:t>
      </w:r>
    </w:p>
    <w:p w14:paraId="409EEBDE" w14:textId="5823E49D" w:rsidR="006804B3" w:rsidRPr="006804B3" w:rsidRDefault="00EB4728" w:rsidP="006804B3">
      <w:pPr>
        <w:rPr>
          <w:lang w:val="en-US"/>
        </w:rPr>
      </w:pPr>
      <w:r w:rsidRPr="00EB4728">
        <w:rPr>
          <w:lang w:val="en-US"/>
        </w:rPr>
        <w:t>From birth to the age of 2 are the sensorimotor stages. They start to experience the world around them, using their senses and learn and begin to learn through their actions.</w:t>
      </w:r>
    </w:p>
    <w:p w14:paraId="2BCB85F5" w14:textId="532EDA24" w:rsidR="006804B3" w:rsidRPr="006804B3" w:rsidRDefault="00701B5C" w:rsidP="006804B3">
      <w:pPr>
        <w:rPr>
          <w:lang w:val="en-US"/>
        </w:rPr>
      </w:pPr>
      <w:r w:rsidRPr="00701B5C">
        <w:rPr>
          <w:lang w:val="en-US"/>
        </w:rPr>
        <w:t>Then the next stage, from the age of 2 to 7, is the pre-operational stage. When they begin to put words and pictures together for one object. At this stage, children only see their own perspective and don’t understand that others have different perspectives to them. Children begin developing their language skills, which strengthens through pretend play, that children enjoy during this stage.</w:t>
      </w:r>
    </w:p>
    <w:p w14:paraId="39DEC778" w14:textId="306BA65C" w:rsidR="006804B3" w:rsidRPr="006804B3" w:rsidRDefault="008E1580" w:rsidP="006804B3">
      <w:pPr>
        <w:rPr>
          <w:lang w:val="en-US"/>
        </w:rPr>
      </w:pPr>
      <w:r w:rsidRPr="008E1580">
        <w:rPr>
          <w:lang w:val="en-US"/>
        </w:rPr>
        <w:t>The next stage, 7 to 11, is the concrete operational. When they begin to think logically about things and develop a better understanding of conversation and problems. They begin to think better about a problem, beginning to understand and see a bigger perspective.</w:t>
      </w:r>
    </w:p>
    <w:p w14:paraId="00752913" w14:textId="431B9790" w:rsidR="00B16CE5" w:rsidRDefault="00CB6096" w:rsidP="003A21DA">
      <w:pPr>
        <w:rPr>
          <w:lang w:val="en-US"/>
        </w:rPr>
      </w:pPr>
      <w:r w:rsidRPr="00CB6096">
        <w:rPr>
          <w:lang w:val="en-US"/>
        </w:rPr>
        <w:t>The last stage, 12 to adult, is the formal operational stage. Developing abstract reasoning and logic. Beginning to understand and process information specifically to what they are asked or need.</w:t>
      </w:r>
    </w:p>
    <w:p w14:paraId="3CB253F2" w14:textId="14924E8D" w:rsidR="00391946" w:rsidRDefault="00391946" w:rsidP="00EF6502">
      <w:pPr>
        <w:rPr>
          <w:lang w:val="en-US"/>
        </w:rPr>
      </w:pPr>
    </w:p>
    <w:p w14:paraId="4BDC2587" w14:textId="57988F9F" w:rsidR="00CB6096" w:rsidRDefault="00CB6096" w:rsidP="00EF6502">
      <w:pPr>
        <w:rPr>
          <w:lang w:val="en-US"/>
        </w:rPr>
      </w:pPr>
    </w:p>
    <w:p w14:paraId="12CAAFF7" w14:textId="04CD4B1C" w:rsidR="00CB6096" w:rsidRDefault="00CB6096" w:rsidP="00EF6502">
      <w:pPr>
        <w:rPr>
          <w:lang w:val="en-US"/>
        </w:rPr>
      </w:pPr>
    </w:p>
    <w:p w14:paraId="52C7235F" w14:textId="20100E2E" w:rsidR="00CB6096" w:rsidRDefault="00CB6096" w:rsidP="00EF6502">
      <w:pPr>
        <w:rPr>
          <w:lang w:val="en-US"/>
        </w:rPr>
      </w:pPr>
      <w:r>
        <w:rPr>
          <w:lang w:val="en-US"/>
        </w:rPr>
        <w:lastRenderedPageBreak/>
        <w:t>Theory and Practice</w:t>
      </w:r>
    </w:p>
    <w:p w14:paraId="5DADDD6F" w14:textId="444158AF" w:rsidR="007C0DA0" w:rsidRDefault="00C6488E" w:rsidP="00EF6502">
      <w:pPr>
        <w:rPr>
          <w:color w:val="000000" w:themeColor="text1"/>
          <w:lang w:val="en-US"/>
        </w:rPr>
      </w:pPr>
      <w:r w:rsidRPr="00C6488E">
        <w:rPr>
          <w:color w:val="000000" w:themeColor="text1"/>
          <w:lang w:val="en-US"/>
        </w:rPr>
        <w:t>During these activities, children in the pre-operational stage. According to Piaget, can’t focus on more than one thing at a time, and by focusing their minds on one task, with easy short word instructions and they can understand the task asked of them. Learning through nature can provide a wide range of learning for children. Carrying out active activities that lead to self-discovery and learning. Allowing them to express themselves, discover and learn new things about the world around them. They independently become more aware and increase their knowledge about nature. Piaget also believed that having active, hands-on experience is important. They can learn through experimenting and develop new skills in the process that will further develop their knowledge of a subject. Having hands-on and real visual experiences, children can expand their imagination and creativity. They have the freedom to think and question their perspective. Through assimilation and accommodation of new experiences, they build a better understanding of the world. Gaining a good grounding for their education and learning.</w:t>
      </w:r>
    </w:p>
    <w:p w14:paraId="567409B9" w14:textId="5DC11760" w:rsidR="004B6F73" w:rsidRDefault="004B6F73" w:rsidP="00EF6502">
      <w:pPr>
        <w:rPr>
          <w:color w:val="000000" w:themeColor="text1"/>
          <w:lang w:val="en-US"/>
        </w:rPr>
      </w:pPr>
    </w:p>
    <w:p w14:paraId="53AA9D42" w14:textId="535FCF95" w:rsidR="00EC0654" w:rsidRDefault="00EC0654" w:rsidP="00EF6502">
      <w:pPr>
        <w:rPr>
          <w:color w:val="000000" w:themeColor="text1"/>
          <w:lang w:val="en-US"/>
        </w:rPr>
      </w:pPr>
    </w:p>
    <w:p w14:paraId="1DAB6278" w14:textId="52ED592E" w:rsidR="00EC0654" w:rsidRDefault="00EC0654" w:rsidP="00EF6502">
      <w:pPr>
        <w:rPr>
          <w:color w:val="000000" w:themeColor="text1"/>
          <w:lang w:val="en-US"/>
        </w:rPr>
      </w:pPr>
    </w:p>
    <w:p w14:paraId="76830D67" w14:textId="1CA62480" w:rsidR="00EC0654" w:rsidRDefault="00EC0654" w:rsidP="00EF6502">
      <w:pPr>
        <w:rPr>
          <w:color w:val="000000" w:themeColor="text1"/>
          <w:lang w:val="en-US"/>
        </w:rPr>
      </w:pPr>
    </w:p>
    <w:p w14:paraId="2CD3148C" w14:textId="38C814BA" w:rsidR="00EC0654" w:rsidRDefault="00EC0654" w:rsidP="00EF6502">
      <w:pPr>
        <w:rPr>
          <w:color w:val="000000" w:themeColor="text1"/>
          <w:lang w:val="en-US"/>
        </w:rPr>
      </w:pPr>
    </w:p>
    <w:p w14:paraId="6ED0038D" w14:textId="3D252C36" w:rsidR="00EC0654" w:rsidRDefault="00EC0654" w:rsidP="00EF6502">
      <w:pPr>
        <w:rPr>
          <w:color w:val="000000" w:themeColor="text1"/>
          <w:lang w:val="en-US"/>
        </w:rPr>
      </w:pPr>
    </w:p>
    <w:p w14:paraId="561DF459" w14:textId="77777777" w:rsidR="00EC0654" w:rsidRDefault="00EC0654" w:rsidP="00EF6502">
      <w:pPr>
        <w:rPr>
          <w:color w:val="000000" w:themeColor="text1"/>
          <w:lang w:val="en-US"/>
        </w:rPr>
      </w:pPr>
    </w:p>
    <w:p w14:paraId="24114741" w14:textId="3B813E6B" w:rsidR="00974AD5" w:rsidRDefault="00974AD5" w:rsidP="00EF6502">
      <w:pPr>
        <w:rPr>
          <w:color w:val="000000" w:themeColor="text1"/>
          <w:lang w:val="en-US"/>
        </w:rPr>
      </w:pPr>
    </w:p>
    <w:p w14:paraId="684457ED" w14:textId="20EDFCC3" w:rsidR="00832074" w:rsidRDefault="00832074" w:rsidP="00EF6502">
      <w:pPr>
        <w:rPr>
          <w:color w:val="000000" w:themeColor="text1"/>
          <w:lang w:val="en-US"/>
        </w:rPr>
      </w:pPr>
    </w:p>
    <w:p w14:paraId="65067A43" w14:textId="448D49BC" w:rsidR="00832074" w:rsidRDefault="00832074" w:rsidP="00EF6502">
      <w:pPr>
        <w:rPr>
          <w:color w:val="000000" w:themeColor="text1"/>
          <w:lang w:val="en-US"/>
        </w:rPr>
      </w:pPr>
    </w:p>
    <w:p w14:paraId="7B5292A0" w14:textId="29D00275" w:rsidR="00832074" w:rsidRDefault="00832074" w:rsidP="00EF6502">
      <w:pPr>
        <w:rPr>
          <w:color w:val="000000" w:themeColor="text1"/>
          <w:lang w:val="en-US"/>
        </w:rPr>
      </w:pPr>
    </w:p>
    <w:p w14:paraId="167ACCDA" w14:textId="00117668" w:rsidR="00832074" w:rsidRDefault="00832074" w:rsidP="00EF6502">
      <w:pPr>
        <w:rPr>
          <w:color w:val="000000" w:themeColor="text1"/>
          <w:lang w:val="en-US"/>
        </w:rPr>
      </w:pPr>
    </w:p>
    <w:p w14:paraId="38F81187" w14:textId="1FC54628" w:rsidR="00832074" w:rsidRDefault="00832074" w:rsidP="00EF6502">
      <w:pPr>
        <w:rPr>
          <w:color w:val="000000" w:themeColor="text1"/>
          <w:lang w:val="en-US"/>
        </w:rPr>
      </w:pPr>
    </w:p>
    <w:p w14:paraId="6E213309" w14:textId="0AAFDD8E" w:rsidR="00832074" w:rsidRDefault="00832074" w:rsidP="00EF6502">
      <w:pPr>
        <w:rPr>
          <w:color w:val="000000" w:themeColor="text1"/>
          <w:lang w:val="en-US"/>
        </w:rPr>
      </w:pPr>
    </w:p>
    <w:p w14:paraId="17D338AD" w14:textId="1D31FF25" w:rsidR="00832074" w:rsidRDefault="00832074" w:rsidP="00EF6502">
      <w:pPr>
        <w:rPr>
          <w:color w:val="000000" w:themeColor="text1"/>
          <w:lang w:val="en-US"/>
        </w:rPr>
      </w:pPr>
    </w:p>
    <w:p w14:paraId="2215EE0F" w14:textId="3E5A7118" w:rsidR="00832074" w:rsidRDefault="00832074" w:rsidP="00EF6502">
      <w:pPr>
        <w:rPr>
          <w:color w:val="000000" w:themeColor="text1"/>
          <w:lang w:val="en-US"/>
        </w:rPr>
      </w:pPr>
    </w:p>
    <w:p w14:paraId="2EB16FAD" w14:textId="6815FE09" w:rsidR="00832074" w:rsidRDefault="00832074" w:rsidP="00EF6502">
      <w:pPr>
        <w:rPr>
          <w:color w:val="000000" w:themeColor="text1"/>
          <w:lang w:val="en-US"/>
        </w:rPr>
      </w:pPr>
    </w:p>
    <w:p w14:paraId="2EBF9655" w14:textId="06F70669" w:rsidR="00832074" w:rsidRDefault="00832074" w:rsidP="00EF6502">
      <w:pPr>
        <w:rPr>
          <w:color w:val="000000" w:themeColor="text1"/>
          <w:lang w:val="en-US"/>
        </w:rPr>
      </w:pPr>
    </w:p>
    <w:p w14:paraId="4DBDA137" w14:textId="7EDEA839" w:rsidR="00832074" w:rsidRDefault="00832074" w:rsidP="00EF6502">
      <w:pPr>
        <w:rPr>
          <w:color w:val="000000" w:themeColor="text1"/>
          <w:lang w:val="en-US"/>
        </w:rPr>
      </w:pPr>
    </w:p>
    <w:p w14:paraId="3EE88C77" w14:textId="7A619183" w:rsidR="00832074" w:rsidRDefault="00832074" w:rsidP="00EF6502">
      <w:pPr>
        <w:rPr>
          <w:color w:val="000000" w:themeColor="text1"/>
          <w:lang w:val="en-US"/>
        </w:rPr>
      </w:pPr>
    </w:p>
    <w:p w14:paraId="0C183818" w14:textId="182C9A9B" w:rsidR="00832074" w:rsidRDefault="00832074" w:rsidP="00EF6502">
      <w:pPr>
        <w:rPr>
          <w:color w:val="000000" w:themeColor="text1"/>
          <w:lang w:val="en-US"/>
        </w:rPr>
      </w:pPr>
    </w:p>
    <w:p w14:paraId="23F2CB9A" w14:textId="34799808" w:rsidR="00832074" w:rsidRDefault="00832074" w:rsidP="00EF6502">
      <w:pPr>
        <w:rPr>
          <w:color w:val="000000" w:themeColor="text1"/>
          <w:lang w:val="en-US"/>
        </w:rPr>
      </w:pPr>
    </w:p>
    <w:p w14:paraId="37CA3084" w14:textId="26162070" w:rsidR="00832074" w:rsidRDefault="00832074" w:rsidP="00EF6502">
      <w:pPr>
        <w:rPr>
          <w:color w:val="000000" w:themeColor="text1"/>
          <w:lang w:val="en-US"/>
        </w:rPr>
      </w:pPr>
      <w:r>
        <w:rPr>
          <w:color w:val="000000" w:themeColor="text1"/>
          <w:lang w:val="en-US"/>
        </w:rPr>
        <w:lastRenderedPageBreak/>
        <w:t>Referenc</w:t>
      </w:r>
      <w:r w:rsidR="004B6F73">
        <w:rPr>
          <w:color w:val="000000" w:themeColor="text1"/>
          <w:lang w:val="en-US"/>
        </w:rPr>
        <w:t>e list</w:t>
      </w:r>
    </w:p>
    <w:p w14:paraId="39E74228" w14:textId="0F56EE79" w:rsidR="004B6F73" w:rsidRPr="00261BF3" w:rsidRDefault="004B6F73" w:rsidP="00EF6502">
      <w:pPr>
        <w:rPr>
          <w:rFonts w:eastAsia="Times New Roman"/>
          <w:color w:val="000000" w:themeColor="text1"/>
          <w:shd w:val="clear" w:color="auto" w:fill="FFFFFF"/>
        </w:rPr>
      </w:pPr>
      <w:proofErr w:type="spellStart"/>
      <w:r w:rsidRPr="00261BF3">
        <w:rPr>
          <w:rFonts w:eastAsia="Times New Roman"/>
          <w:color w:val="000000" w:themeColor="text1"/>
          <w:shd w:val="clear" w:color="auto" w:fill="FFFFFF"/>
        </w:rPr>
        <w:t>Boeree</w:t>
      </w:r>
      <w:proofErr w:type="spellEnd"/>
      <w:r w:rsidRPr="00261BF3">
        <w:rPr>
          <w:rFonts w:eastAsia="Times New Roman"/>
          <w:color w:val="000000" w:themeColor="text1"/>
          <w:shd w:val="clear" w:color="auto" w:fill="FFFFFF"/>
        </w:rPr>
        <w:t xml:space="preserve">, C.G. </w:t>
      </w:r>
      <w:proofErr w:type="gramStart"/>
      <w:r w:rsidRPr="00261BF3">
        <w:rPr>
          <w:rFonts w:eastAsia="Times New Roman"/>
          <w:color w:val="000000" w:themeColor="text1"/>
          <w:shd w:val="clear" w:color="auto" w:fill="FFFFFF"/>
        </w:rPr>
        <w:t>( 2006</w:t>
      </w:r>
      <w:proofErr w:type="gramEnd"/>
      <w:r w:rsidRPr="00261BF3">
        <w:rPr>
          <w:rFonts w:eastAsia="Times New Roman"/>
          <w:color w:val="000000" w:themeColor="text1"/>
          <w:shd w:val="clear" w:color="auto" w:fill="FFFFFF"/>
        </w:rPr>
        <w:t xml:space="preserve">) </w:t>
      </w:r>
      <w:r w:rsidRPr="00261BF3">
        <w:rPr>
          <w:rFonts w:eastAsia="Times New Roman"/>
          <w:i/>
          <w:iCs/>
          <w:color w:val="000000" w:themeColor="text1"/>
          <w:shd w:val="clear" w:color="auto" w:fill="FFFFFF"/>
        </w:rPr>
        <w:t>Jean Piaget 1896 - 1980 Biography</w:t>
      </w:r>
      <w:r w:rsidRPr="00261BF3">
        <w:rPr>
          <w:rFonts w:eastAsia="Times New Roman"/>
          <w:color w:val="000000" w:themeColor="text1"/>
          <w:shd w:val="clear" w:color="auto" w:fill="FFFFFF"/>
        </w:rPr>
        <w:t>. Available at</w:t>
      </w:r>
      <w:r w:rsidR="00F95DD9">
        <w:rPr>
          <w:rFonts w:eastAsia="Times New Roman"/>
          <w:color w:val="000000" w:themeColor="text1"/>
          <w:shd w:val="clear" w:color="auto" w:fill="FFFFFF"/>
        </w:rPr>
        <w:t>:</w:t>
      </w:r>
      <w:r w:rsidRPr="00261BF3">
        <w:rPr>
          <w:rFonts w:eastAsia="Times New Roman"/>
          <w:color w:val="000000" w:themeColor="text1"/>
          <w:shd w:val="clear" w:color="auto" w:fill="FFFFFF"/>
        </w:rPr>
        <w:t xml:space="preserve"> </w:t>
      </w:r>
      <w:hyperlink r:id="rId5" w:history="1">
        <w:r w:rsidR="00525C9D" w:rsidRPr="003A2293">
          <w:rPr>
            <w:rStyle w:val="Hyperlink"/>
            <w:rFonts w:eastAsia="Times New Roman"/>
            <w:shd w:val="clear" w:color="auto" w:fill="FFFFFF"/>
          </w:rPr>
          <w:t>http://webspace.ship.edu/cgboer/piaget.html</w:t>
        </w:r>
      </w:hyperlink>
      <w:r w:rsidR="00045F82">
        <w:rPr>
          <w:rFonts w:eastAsia="Times New Roman"/>
          <w:color w:val="3F3F3F"/>
          <w:shd w:val="clear" w:color="auto" w:fill="FFFFFF"/>
        </w:rPr>
        <w:t xml:space="preserve"> </w:t>
      </w:r>
      <w:r w:rsidR="00FD673C" w:rsidRPr="00261BF3">
        <w:rPr>
          <w:rFonts w:eastAsia="Times New Roman"/>
          <w:color w:val="000000" w:themeColor="text1"/>
          <w:shd w:val="clear" w:color="auto" w:fill="FFFFFF"/>
        </w:rPr>
        <w:t>(Accessed</w:t>
      </w:r>
      <w:r w:rsidR="0010706E" w:rsidRPr="00261BF3">
        <w:rPr>
          <w:rFonts w:eastAsia="Times New Roman"/>
          <w:color w:val="000000" w:themeColor="text1"/>
          <w:shd w:val="clear" w:color="auto" w:fill="FFFFFF"/>
        </w:rPr>
        <w:t>: 7</w:t>
      </w:r>
      <w:r w:rsidR="0010706E" w:rsidRPr="00261BF3">
        <w:rPr>
          <w:rFonts w:eastAsia="Times New Roman"/>
          <w:color w:val="000000" w:themeColor="text1"/>
          <w:shd w:val="clear" w:color="auto" w:fill="FFFFFF"/>
          <w:vertAlign w:val="superscript"/>
        </w:rPr>
        <w:t>th</w:t>
      </w:r>
      <w:r w:rsidR="0010706E" w:rsidRPr="00261BF3">
        <w:rPr>
          <w:rFonts w:eastAsia="Times New Roman"/>
          <w:color w:val="000000" w:themeColor="text1"/>
          <w:shd w:val="clear" w:color="auto" w:fill="FFFFFF"/>
        </w:rPr>
        <w:t xml:space="preserve"> January 202</w:t>
      </w:r>
      <w:r w:rsidR="00052C01" w:rsidRPr="00261BF3">
        <w:rPr>
          <w:rFonts w:eastAsia="Times New Roman"/>
          <w:color w:val="000000" w:themeColor="text1"/>
          <w:shd w:val="clear" w:color="auto" w:fill="FFFFFF"/>
        </w:rPr>
        <w:t>1)</w:t>
      </w:r>
    </w:p>
    <w:p w14:paraId="419CEA68" w14:textId="7E617047" w:rsidR="00052C01" w:rsidRDefault="00F4275A" w:rsidP="00EF6502">
      <w:pPr>
        <w:rPr>
          <w:color w:val="000000" w:themeColor="text1"/>
          <w:lang w:val="en-US"/>
        </w:rPr>
      </w:pPr>
      <w:r w:rsidRPr="00261BF3">
        <w:rPr>
          <w:color w:val="000000" w:themeColor="text1"/>
          <w:lang w:val="en-US"/>
        </w:rPr>
        <w:t>Cherry</w:t>
      </w:r>
      <w:r w:rsidR="00261BF3">
        <w:rPr>
          <w:color w:val="000000" w:themeColor="text1"/>
          <w:lang w:val="en-US"/>
        </w:rPr>
        <w:t xml:space="preserve">, </w:t>
      </w:r>
      <w:r w:rsidR="00E87D6F">
        <w:rPr>
          <w:color w:val="000000" w:themeColor="text1"/>
          <w:lang w:val="en-US"/>
        </w:rPr>
        <w:t>K. (2020</w:t>
      </w:r>
      <w:r w:rsidR="00525C9D">
        <w:rPr>
          <w:color w:val="000000" w:themeColor="text1"/>
          <w:lang w:val="en-US"/>
        </w:rPr>
        <w:t xml:space="preserve">) </w:t>
      </w:r>
      <w:r w:rsidR="00686F1F">
        <w:rPr>
          <w:i/>
          <w:iCs/>
          <w:color w:val="000000" w:themeColor="text1"/>
          <w:lang w:val="en-US"/>
        </w:rPr>
        <w:t>The 4 Stages of Cognitive Development</w:t>
      </w:r>
      <w:r w:rsidR="00D07BD5">
        <w:rPr>
          <w:i/>
          <w:iCs/>
          <w:color w:val="000000" w:themeColor="text1"/>
          <w:lang w:val="en-US"/>
        </w:rPr>
        <w:t>.</w:t>
      </w:r>
      <w:r w:rsidR="000264B1">
        <w:rPr>
          <w:i/>
          <w:iCs/>
          <w:color w:val="000000" w:themeColor="text1"/>
          <w:lang w:val="en-US"/>
        </w:rPr>
        <w:t xml:space="preserve"> </w:t>
      </w:r>
      <w:r w:rsidR="000264B1">
        <w:rPr>
          <w:color w:val="000000" w:themeColor="text1"/>
          <w:lang w:val="en-US"/>
        </w:rPr>
        <w:t>Available at</w:t>
      </w:r>
      <w:r w:rsidR="00F95DD9">
        <w:rPr>
          <w:color w:val="000000" w:themeColor="text1"/>
          <w:lang w:val="en-US"/>
        </w:rPr>
        <w:t xml:space="preserve">: </w:t>
      </w:r>
      <w:hyperlink r:id="rId6" w:history="1">
        <w:r w:rsidR="00E1649F" w:rsidRPr="003A2293">
          <w:rPr>
            <w:rStyle w:val="Hyperlink"/>
            <w:lang w:val="en-US"/>
          </w:rPr>
          <w:t>https://www.verywellmind.com/piagets-stages-of-cognitive-development-2795457</w:t>
        </w:r>
      </w:hyperlink>
      <w:r w:rsidR="00E1649F">
        <w:rPr>
          <w:color w:val="000000" w:themeColor="text1"/>
          <w:lang w:val="en-US"/>
        </w:rPr>
        <w:t xml:space="preserve"> (Accessed: </w:t>
      </w:r>
      <w:r w:rsidR="00690902">
        <w:rPr>
          <w:color w:val="000000" w:themeColor="text1"/>
          <w:lang w:val="en-US"/>
        </w:rPr>
        <w:t>8</w:t>
      </w:r>
      <w:r w:rsidR="00E1649F" w:rsidRPr="00E1649F">
        <w:rPr>
          <w:color w:val="000000" w:themeColor="text1"/>
          <w:vertAlign w:val="superscript"/>
          <w:lang w:val="en-US"/>
        </w:rPr>
        <w:t>th</w:t>
      </w:r>
      <w:r w:rsidR="00E1649F">
        <w:rPr>
          <w:color w:val="000000" w:themeColor="text1"/>
          <w:lang w:val="en-US"/>
        </w:rPr>
        <w:t xml:space="preserve"> January 202</w:t>
      </w:r>
      <w:r w:rsidR="00CF059D">
        <w:rPr>
          <w:color w:val="000000" w:themeColor="text1"/>
          <w:lang w:val="en-US"/>
        </w:rPr>
        <w:t>1)</w:t>
      </w:r>
    </w:p>
    <w:p w14:paraId="7B1D5C16" w14:textId="52BE204B" w:rsidR="00AB6B56" w:rsidRDefault="00AB6B56" w:rsidP="00EF6502">
      <w:pPr>
        <w:rPr>
          <w:color w:val="000000" w:themeColor="text1"/>
          <w:lang w:val="en-US"/>
        </w:rPr>
      </w:pPr>
      <w:r>
        <w:rPr>
          <w:color w:val="000000" w:themeColor="text1"/>
          <w:lang w:val="en-US"/>
        </w:rPr>
        <w:t>National Trust. Available at:</w:t>
      </w:r>
      <w:r w:rsidR="00957FE2" w:rsidRPr="00957FE2">
        <w:rPr>
          <w:color w:val="000000" w:themeColor="text1"/>
          <w:lang w:val="en-US"/>
        </w:rPr>
        <w:t xml:space="preserve"> </w:t>
      </w:r>
      <w:hyperlink r:id="rId7" w:history="1">
        <w:r w:rsidR="00957FE2" w:rsidRPr="003A2293">
          <w:rPr>
            <w:rStyle w:val="Hyperlink"/>
            <w:lang w:val="en-US"/>
          </w:rPr>
          <w:t>https://www.nationaltrust.org.uk/</w:t>
        </w:r>
      </w:hyperlink>
      <w:r w:rsidR="00957FE2">
        <w:rPr>
          <w:color w:val="000000" w:themeColor="text1"/>
          <w:lang w:val="en-US"/>
        </w:rPr>
        <w:t xml:space="preserve"> (Accessed: 7</w:t>
      </w:r>
      <w:r w:rsidR="00957FE2" w:rsidRPr="00957FE2">
        <w:rPr>
          <w:color w:val="000000" w:themeColor="text1"/>
          <w:vertAlign w:val="superscript"/>
          <w:lang w:val="en-US"/>
        </w:rPr>
        <w:t>th</w:t>
      </w:r>
      <w:r w:rsidR="00957FE2">
        <w:rPr>
          <w:color w:val="000000" w:themeColor="text1"/>
          <w:lang w:val="en-US"/>
        </w:rPr>
        <w:t xml:space="preserve"> January 2021)</w:t>
      </w:r>
    </w:p>
    <w:p w14:paraId="374FBD63" w14:textId="27BB9DAC" w:rsidR="00E911CE" w:rsidRDefault="00E911CE" w:rsidP="00EF6502">
      <w:pPr>
        <w:rPr>
          <w:color w:val="000000" w:themeColor="text1"/>
          <w:lang w:val="en-US"/>
        </w:rPr>
      </w:pPr>
      <w:r>
        <w:rPr>
          <w:color w:val="000000" w:themeColor="text1"/>
          <w:lang w:val="en-US"/>
        </w:rPr>
        <w:t>National</w:t>
      </w:r>
      <w:r w:rsidR="004B6F5A">
        <w:rPr>
          <w:color w:val="000000" w:themeColor="text1"/>
          <w:lang w:val="en-US"/>
        </w:rPr>
        <w:t xml:space="preserve"> Trust</w:t>
      </w:r>
      <w:r w:rsidR="001F2FB3">
        <w:rPr>
          <w:color w:val="000000" w:themeColor="text1"/>
          <w:lang w:val="en-US"/>
        </w:rPr>
        <w:t xml:space="preserve">. </w:t>
      </w:r>
      <w:r w:rsidR="001F2FB3">
        <w:rPr>
          <w:i/>
          <w:iCs/>
          <w:color w:val="000000" w:themeColor="text1"/>
          <w:lang w:val="en-US"/>
        </w:rPr>
        <w:t>Things to do</w:t>
      </w:r>
      <w:r w:rsidR="00D55033">
        <w:rPr>
          <w:i/>
          <w:iCs/>
          <w:color w:val="000000" w:themeColor="text1"/>
          <w:lang w:val="en-US"/>
        </w:rPr>
        <w:t xml:space="preserve">. </w:t>
      </w:r>
      <w:r w:rsidR="00D55033">
        <w:rPr>
          <w:color w:val="000000" w:themeColor="text1"/>
          <w:lang w:val="en-US"/>
        </w:rPr>
        <w:t xml:space="preserve">Available at: </w:t>
      </w:r>
      <w:hyperlink r:id="rId8" w:history="1">
        <w:r w:rsidR="00AB6B56" w:rsidRPr="003A2293">
          <w:rPr>
            <w:rStyle w:val="Hyperlink"/>
            <w:lang w:val="en-US"/>
          </w:rPr>
          <w:t>https://www.nationaltrust.org.uk/things-to-do</w:t>
        </w:r>
      </w:hyperlink>
      <w:r w:rsidR="00AB6B56">
        <w:rPr>
          <w:color w:val="000000" w:themeColor="text1"/>
          <w:lang w:val="en-US"/>
        </w:rPr>
        <w:t xml:space="preserve"> </w:t>
      </w:r>
      <w:r w:rsidR="00957FE2">
        <w:rPr>
          <w:color w:val="000000" w:themeColor="text1"/>
          <w:lang w:val="en-US"/>
        </w:rPr>
        <w:t xml:space="preserve">(Accessed: </w:t>
      </w:r>
      <w:r w:rsidR="008D3815">
        <w:rPr>
          <w:color w:val="000000" w:themeColor="text1"/>
          <w:lang w:val="en-US"/>
        </w:rPr>
        <w:t>7</w:t>
      </w:r>
      <w:r w:rsidR="008D3815" w:rsidRPr="008D3815">
        <w:rPr>
          <w:color w:val="000000" w:themeColor="text1"/>
          <w:vertAlign w:val="superscript"/>
          <w:lang w:val="en-US"/>
        </w:rPr>
        <w:t>th</w:t>
      </w:r>
      <w:r w:rsidR="008D3815">
        <w:rPr>
          <w:color w:val="000000" w:themeColor="text1"/>
          <w:lang w:val="en-US"/>
        </w:rPr>
        <w:t xml:space="preserve"> January</w:t>
      </w:r>
      <w:r w:rsidR="00FD6BA7">
        <w:rPr>
          <w:color w:val="000000" w:themeColor="text1"/>
          <w:lang w:val="en-US"/>
        </w:rPr>
        <w:t xml:space="preserve"> 2021)</w:t>
      </w:r>
    </w:p>
    <w:p w14:paraId="181517B1" w14:textId="78D2BFFE" w:rsidR="00A21DC2" w:rsidRDefault="00A21DC2" w:rsidP="00EF6502">
      <w:pPr>
        <w:rPr>
          <w:color w:val="000000" w:themeColor="text1"/>
          <w:lang w:val="en-US"/>
        </w:rPr>
      </w:pPr>
      <w:r>
        <w:rPr>
          <w:color w:val="000000" w:themeColor="text1"/>
          <w:lang w:val="en-US"/>
        </w:rPr>
        <w:t>RSPB</w:t>
      </w:r>
      <w:r w:rsidR="0019646F">
        <w:rPr>
          <w:color w:val="000000" w:themeColor="text1"/>
          <w:lang w:val="en-US"/>
        </w:rPr>
        <w:t xml:space="preserve">. Available at: </w:t>
      </w:r>
      <w:hyperlink r:id="rId9" w:history="1">
        <w:r w:rsidR="00FD6BA7" w:rsidRPr="003A2293">
          <w:rPr>
            <w:rStyle w:val="Hyperlink"/>
            <w:lang w:val="en-US"/>
          </w:rPr>
          <w:t>https://www.rspb.org.uk/</w:t>
        </w:r>
      </w:hyperlink>
      <w:r w:rsidR="00FD6BA7">
        <w:rPr>
          <w:color w:val="000000" w:themeColor="text1"/>
          <w:lang w:val="en-US"/>
        </w:rPr>
        <w:t xml:space="preserve"> (Accessed: 8</w:t>
      </w:r>
      <w:r w:rsidR="00FD6BA7" w:rsidRPr="00FD6BA7">
        <w:rPr>
          <w:color w:val="000000" w:themeColor="text1"/>
          <w:vertAlign w:val="superscript"/>
          <w:lang w:val="en-US"/>
        </w:rPr>
        <w:t>th</w:t>
      </w:r>
      <w:r w:rsidR="00FD6BA7">
        <w:rPr>
          <w:color w:val="000000" w:themeColor="text1"/>
          <w:lang w:val="en-US"/>
        </w:rPr>
        <w:t xml:space="preserve"> January 2021)</w:t>
      </w:r>
    </w:p>
    <w:p w14:paraId="60E13B94" w14:textId="67032E81" w:rsidR="00FD6BA7" w:rsidRPr="00761817" w:rsidRDefault="00FD6BA7" w:rsidP="00EF6502">
      <w:pPr>
        <w:rPr>
          <w:color w:val="000000" w:themeColor="text1"/>
          <w:lang w:val="en-US"/>
        </w:rPr>
      </w:pPr>
      <w:r>
        <w:rPr>
          <w:color w:val="000000" w:themeColor="text1"/>
          <w:lang w:val="en-US"/>
        </w:rPr>
        <w:t>RSPB</w:t>
      </w:r>
      <w:r w:rsidR="003C142B">
        <w:rPr>
          <w:color w:val="000000" w:themeColor="text1"/>
          <w:lang w:val="en-US"/>
        </w:rPr>
        <w:t xml:space="preserve">. </w:t>
      </w:r>
      <w:r w:rsidR="00761817">
        <w:rPr>
          <w:i/>
          <w:iCs/>
          <w:color w:val="000000" w:themeColor="text1"/>
          <w:lang w:val="en-US"/>
        </w:rPr>
        <w:t xml:space="preserve">Activities. </w:t>
      </w:r>
      <w:r w:rsidR="00761817">
        <w:rPr>
          <w:color w:val="000000" w:themeColor="text1"/>
          <w:lang w:val="en-US"/>
        </w:rPr>
        <w:t xml:space="preserve">Available at: </w:t>
      </w:r>
      <w:hyperlink r:id="rId10" w:history="1">
        <w:r w:rsidR="00FD5153" w:rsidRPr="003A2293">
          <w:rPr>
            <w:rStyle w:val="Hyperlink"/>
            <w:lang w:val="en-US"/>
          </w:rPr>
          <w:t>https://www.rspb.org.uk/fun-and-learning/for-families/family-wild-challenge/activities/</w:t>
        </w:r>
      </w:hyperlink>
      <w:r w:rsidR="00FD5153">
        <w:rPr>
          <w:color w:val="000000" w:themeColor="text1"/>
          <w:lang w:val="en-US"/>
        </w:rPr>
        <w:t xml:space="preserve"> (Accessed: 8</w:t>
      </w:r>
      <w:r w:rsidR="00FD5153" w:rsidRPr="00FD5153">
        <w:rPr>
          <w:color w:val="000000" w:themeColor="text1"/>
          <w:vertAlign w:val="superscript"/>
          <w:lang w:val="en-US"/>
        </w:rPr>
        <w:t>th</w:t>
      </w:r>
      <w:r w:rsidR="00FD5153">
        <w:rPr>
          <w:color w:val="000000" w:themeColor="text1"/>
          <w:lang w:val="en-US"/>
        </w:rPr>
        <w:t xml:space="preserve"> January 2021)</w:t>
      </w:r>
    </w:p>
    <w:p w14:paraId="37D14DFD" w14:textId="2062118C" w:rsidR="00690902" w:rsidRPr="00F0392A" w:rsidRDefault="00D60468" w:rsidP="00EF6502">
      <w:pPr>
        <w:rPr>
          <w:color w:val="000000" w:themeColor="text1"/>
          <w:lang w:val="en-US"/>
        </w:rPr>
      </w:pPr>
      <w:r>
        <w:rPr>
          <w:color w:val="000000" w:themeColor="text1"/>
          <w:lang w:val="en-US"/>
        </w:rPr>
        <w:t>Vinney, C.</w:t>
      </w:r>
      <w:r w:rsidR="00BD712C">
        <w:rPr>
          <w:color w:val="000000" w:themeColor="text1"/>
          <w:lang w:val="en-US"/>
        </w:rPr>
        <w:t xml:space="preserve"> </w:t>
      </w:r>
      <w:r w:rsidR="004E3EC8">
        <w:rPr>
          <w:color w:val="000000" w:themeColor="text1"/>
          <w:lang w:val="en-US"/>
        </w:rPr>
        <w:t xml:space="preserve">(2019) </w:t>
      </w:r>
      <w:r w:rsidR="004E3EC8">
        <w:rPr>
          <w:i/>
          <w:iCs/>
          <w:color w:val="000000" w:themeColor="text1"/>
          <w:lang w:val="en-US"/>
        </w:rPr>
        <w:t>What i</w:t>
      </w:r>
      <w:r w:rsidR="00876F22">
        <w:rPr>
          <w:i/>
          <w:iCs/>
          <w:color w:val="000000" w:themeColor="text1"/>
          <w:lang w:val="en-US"/>
        </w:rPr>
        <w:t>s</w:t>
      </w:r>
      <w:r w:rsidR="004E3EC8">
        <w:rPr>
          <w:i/>
          <w:iCs/>
          <w:color w:val="000000" w:themeColor="text1"/>
          <w:lang w:val="en-US"/>
        </w:rPr>
        <w:t xml:space="preserve"> a Schema in psychology</w:t>
      </w:r>
      <w:r w:rsidR="00876F22">
        <w:rPr>
          <w:i/>
          <w:iCs/>
          <w:color w:val="000000" w:themeColor="text1"/>
          <w:lang w:val="en-US"/>
        </w:rPr>
        <w:t>? Definition and Examples</w:t>
      </w:r>
      <w:r w:rsidR="00F0392A">
        <w:rPr>
          <w:i/>
          <w:iCs/>
          <w:color w:val="000000" w:themeColor="text1"/>
          <w:lang w:val="en-US"/>
        </w:rPr>
        <w:t xml:space="preserve">. </w:t>
      </w:r>
      <w:r w:rsidR="00F0392A">
        <w:rPr>
          <w:color w:val="000000" w:themeColor="text1"/>
          <w:lang w:val="en-US"/>
        </w:rPr>
        <w:t>Available at:</w:t>
      </w:r>
      <w:r w:rsidR="000B7839">
        <w:rPr>
          <w:color w:val="000000" w:themeColor="text1"/>
          <w:lang w:val="en-US"/>
        </w:rPr>
        <w:t xml:space="preserve"> </w:t>
      </w:r>
      <w:hyperlink r:id="rId11" w:history="1">
        <w:r w:rsidR="000B7839" w:rsidRPr="003A2293">
          <w:rPr>
            <w:rStyle w:val="Hyperlink"/>
            <w:lang w:val="en-US"/>
          </w:rPr>
          <w:t>https://www.thoughtco.com/schema-definition-4691768</w:t>
        </w:r>
      </w:hyperlink>
      <w:r w:rsidR="000B7839">
        <w:rPr>
          <w:color w:val="000000" w:themeColor="text1"/>
          <w:lang w:val="en-US"/>
        </w:rPr>
        <w:t xml:space="preserve"> (Accessed: </w:t>
      </w:r>
      <w:r w:rsidR="00FB2CE3">
        <w:rPr>
          <w:color w:val="000000" w:themeColor="text1"/>
          <w:lang w:val="en-US"/>
        </w:rPr>
        <w:t>8</w:t>
      </w:r>
      <w:r w:rsidR="00FB2CE3" w:rsidRPr="00FB2CE3">
        <w:rPr>
          <w:color w:val="000000" w:themeColor="text1"/>
          <w:vertAlign w:val="superscript"/>
          <w:lang w:val="en-US"/>
        </w:rPr>
        <w:t>th</w:t>
      </w:r>
      <w:r w:rsidR="00FB2CE3">
        <w:rPr>
          <w:color w:val="000000" w:themeColor="text1"/>
          <w:lang w:val="en-US"/>
        </w:rPr>
        <w:t xml:space="preserve"> January 2021)</w:t>
      </w:r>
    </w:p>
    <w:p w14:paraId="4683B3E3" w14:textId="77777777" w:rsidR="00832074" w:rsidRDefault="00832074" w:rsidP="00EF6502">
      <w:pPr>
        <w:rPr>
          <w:color w:val="000000" w:themeColor="text1"/>
          <w:lang w:val="en-US"/>
        </w:rPr>
      </w:pPr>
    </w:p>
    <w:p w14:paraId="730A332C" w14:textId="695A25B4" w:rsidR="009E1098" w:rsidRDefault="009E1098" w:rsidP="00EF6502">
      <w:pPr>
        <w:rPr>
          <w:color w:val="000000" w:themeColor="text1"/>
          <w:lang w:val="en-US"/>
        </w:rPr>
      </w:pPr>
    </w:p>
    <w:p w14:paraId="42655B02" w14:textId="456135CA" w:rsidR="009E1098" w:rsidRDefault="009E1098" w:rsidP="00EF6502">
      <w:pPr>
        <w:rPr>
          <w:color w:val="000000" w:themeColor="text1"/>
          <w:lang w:val="en-US"/>
        </w:rPr>
      </w:pPr>
    </w:p>
    <w:p w14:paraId="3D596CF6" w14:textId="2AB5E665" w:rsidR="009E1098" w:rsidRDefault="009E1098" w:rsidP="00EF6502">
      <w:pPr>
        <w:rPr>
          <w:color w:val="000000" w:themeColor="text1"/>
          <w:lang w:val="en-US"/>
        </w:rPr>
      </w:pPr>
    </w:p>
    <w:p w14:paraId="1F54800B" w14:textId="07C0E730" w:rsidR="009E1098" w:rsidRDefault="009E1098" w:rsidP="00EF6502">
      <w:pPr>
        <w:rPr>
          <w:color w:val="000000" w:themeColor="text1"/>
          <w:lang w:val="en-US"/>
        </w:rPr>
      </w:pPr>
    </w:p>
    <w:p w14:paraId="0E71D0F7" w14:textId="3F6A53DF" w:rsidR="009E1098" w:rsidRDefault="009E1098" w:rsidP="00EF6502">
      <w:pPr>
        <w:rPr>
          <w:color w:val="000000" w:themeColor="text1"/>
          <w:lang w:val="en-US"/>
        </w:rPr>
      </w:pPr>
    </w:p>
    <w:p w14:paraId="6D205811" w14:textId="0CDF7E03" w:rsidR="009E1098" w:rsidRDefault="009E1098" w:rsidP="00EF6502">
      <w:pPr>
        <w:rPr>
          <w:color w:val="000000" w:themeColor="text1"/>
          <w:lang w:val="en-US"/>
        </w:rPr>
      </w:pPr>
    </w:p>
    <w:p w14:paraId="74F1FA0D" w14:textId="0212B113" w:rsidR="009E1098" w:rsidRDefault="009E1098" w:rsidP="00EF6502">
      <w:pPr>
        <w:rPr>
          <w:color w:val="000000" w:themeColor="text1"/>
          <w:lang w:val="en-US"/>
        </w:rPr>
      </w:pPr>
    </w:p>
    <w:p w14:paraId="221FCC31" w14:textId="38E946AD" w:rsidR="009E1098" w:rsidRDefault="009E1098" w:rsidP="00EF6502">
      <w:pPr>
        <w:rPr>
          <w:color w:val="000000" w:themeColor="text1"/>
          <w:lang w:val="en-US"/>
        </w:rPr>
      </w:pPr>
    </w:p>
    <w:p w14:paraId="68492147" w14:textId="588E971B" w:rsidR="009E1098" w:rsidRDefault="009E1098" w:rsidP="00EF6502">
      <w:pPr>
        <w:rPr>
          <w:color w:val="000000" w:themeColor="text1"/>
          <w:lang w:val="en-US"/>
        </w:rPr>
      </w:pPr>
    </w:p>
    <w:p w14:paraId="7147B960" w14:textId="679F9E85" w:rsidR="009E1098" w:rsidRDefault="009E1098" w:rsidP="00EF6502">
      <w:pPr>
        <w:rPr>
          <w:color w:val="000000" w:themeColor="text1"/>
          <w:lang w:val="en-US"/>
        </w:rPr>
      </w:pPr>
    </w:p>
    <w:p w14:paraId="71913DE3" w14:textId="6C002B0B" w:rsidR="009E1098" w:rsidRDefault="009E1098" w:rsidP="00EF6502">
      <w:pPr>
        <w:rPr>
          <w:color w:val="000000" w:themeColor="text1"/>
          <w:lang w:val="en-US"/>
        </w:rPr>
      </w:pPr>
    </w:p>
    <w:p w14:paraId="5D802F51" w14:textId="19A42D0A" w:rsidR="009E1098" w:rsidRDefault="009E1098" w:rsidP="00EF6502">
      <w:pPr>
        <w:rPr>
          <w:color w:val="000000" w:themeColor="text1"/>
          <w:lang w:val="en-US"/>
        </w:rPr>
      </w:pPr>
    </w:p>
    <w:p w14:paraId="4A60A0B7" w14:textId="78025C47" w:rsidR="009E1098" w:rsidRDefault="009E1098" w:rsidP="00EF6502">
      <w:pPr>
        <w:rPr>
          <w:color w:val="000000" w:themeColor="text1"/>
          <w:lang w:val="en-US"/>
        </w:rPr>
      </w:pPr>
    </w:p>
    <w:p w14:paraId="0D9AFACB" w14:textId="0D93FFE9" w:rsidR="009E1098" w:rsidRDefault="009E1098" w:rsidP="00EF6502">
      <w:pPr>
        <w:rPr>
          <w:color w:val="000000" w:themeColor="text1"/>
          <w:lang w:val="en-US"/>
        </w:rPr>
      </w:pPr>
    </w:p>
    <w:p w14:paraId="01CD5009" w14:textId="3C841A33" w:rsidR="009E1098" w:rsidRDefault="009E1098" w:rsidP="00EF6502">
      <w:pPr>
        <w:rPr>
          <w:color w:val="000000" w:themeColor="text1"/>
          <w:lang w:val="en-US"/>
        </w:rPr>
      </w:pPr>
    </w:p>
    <w:p w14:paraId="32EDE176" w14:textId="6AEF288F" w:rsidR="009E1098" w:rsidRDefault="009E1098" w:rsidP="00EF6502">
      <w:pPr>
        <w:rPr>
          <w:color w:val="000000" w:themeColor="text1"/>
          <w:lang w:val="en-US"/>
        </w:rPr>
      </w:pPr>
    </w:p>
    <w:p w14:paraId="73F3D4BB" w14:textId="6C350197" w:rsidR="009E1098" w:rsidRDefault="009E1098" w:rsidP="00EF6502">
      <w:pPr>
        <w:rPr>
          <w:color w:val="000000" w:themeColor="text1"/>
          <w:lang w:val="en-US"/>
        </w:rPr>
      </w:pPr>
    </w:p>
    <w:p w14:paraId="488B0134" w14:textId="17BA11C4" w:rsidR="009E1098" w:rsidRDefault="009E1098" w:rsidP="00EF6502">
      <w:pPr>
        <w:rPr>
          <w:color w:val="000000" w:themeColor="text1"/>
          <w:lang w:val="en-US"/>
        </w:rPr>
      </w:pPr>
    </w:p>
    <w:p w14:paraId="584858EE" w14:textId="6A887C4C" w:rsidR="009E1098" w:rsidRDefault="009E1098" w:rsidP="00EF6502">
      <w:pPr>
        <w:rPr>
          <w:color w:val="000000" w:themeColor="text1"/>
          <w:lang w:val="en-US"/>
        </w:rPr>
      </w:pPr>
    </w:p>
    <w:p w14:paraId="111567A6" w14:textId="7D35FE54" w:rsidR="009E1098" w:rsidRDefault="009E1098" w:rsidP="00EF6502">
      <w:pPr>
        <w:rPr>
          <w:color w:val="000000" w:themeColor="text1"/>
          <w:lang w:val="en-US"/>
        </w:rPr>
      </w:pPr>
    </w:p>
    <w:p w14:paraId="1B6AD11B" w14:textId="6BE4C48F" w:rsidR="009E1098" w:rsidRDefault="009E1098" w:rsidP="00EF6502">
      <w:pPr>
        <w:rPr>
          <w:color w:val="000000" w:themeColor="text1"/>
          <w:lang w:val="en-US"/>
        </w:rPr>
      </w:pPr>
    </w:p>
    <w:p w14:paraId="4255944A" w14:textId="6826BBEA" w:rsidR="009E1098" w:rsidRDefault="009E1098" w:rsidP="00EF6502">
      <w:pPr>
        <w:rPr>
          <w:color w:val="000000" w:themeColor="text1"/>
          <w:lang w:val="en-US"/>
        </w:rPr>
      </w:pPr>
    </w:p>
    <w:p w14:paraId="3103E277" w14:textId="7D13BCA1" w:rsidR="009E1098" w:rsidRDefault="009E1098" w:rsidP="00EF6502">
      <w:pPr>
        <w:rPr>
          <w:color w:val="000000" w:themeColor="text1"/>
          <w:lang w:val="en-US"/>
        </w:rPr>
      </w:pPr>
    </w:p>
    <w:p w14:paraId="79385EAD" w14:textId="02950C29" w:rsidR="009E1098" w:rsidRDefault="009E1098" w:rsidP="00EF6502">
      <w:pPr>
        <w:rPr>
          <w:color w:val="000000" w:themeColor="text1"/>
          <w:lang w:val="en-US"/>
        </w:rPr>
      </w:pPr>
    </w:p>
    <w:p w14:paraId="2B00375E" w14:textId="77777777" w:rsidR="009E1098" w:rsidRDefault="009E1098" w:rsidP="00EF6502">
      <w:pPr>
        <w:rPr>
          <w:color w:val="000000" w:themeColor="text1"/>
          <w:lang w:val="en-US"/>
        </w:rPr>
      </w:pPr>
    </w:p>
    <w:p w14:paraId="55ADD0DC" w14:textId="14B2B215" w:rsidR="00974AD5" w:rsidRPr="00973732" w:rsidRDefault="007F6A15" w:rsidP="00EF6502">
      <w:pPr>
        <w:rPr>
          <w:color w:val="000000" w:themeColor="text1"/>
          <w:sz w:val="28"/>
          <w:szCs w:val="28"/>
          <w:lang w:val="en-US"/>
        </w:rPr>
      </w:pPr>
      <w:r w:rsidRPr="00973732">
        <w:rPr>
          <w:color w:val="000000" w:themeColor="text1"/>
          <w:sz w:val="28"/>
          <w:szCs w:val="28"/>
          <w:lang w:val="en-US"/>
        </w:rPr>
        <w:t>PowerPoint</w:t>
      </w:r>
    </w:p>
    <w:p w14:paraId="56939C82" w14:textId="1AF6756B" w:rsidR="00614FE3" w:rsidRPr="00973732" w:rsidRDefault="00614FE3" w:rsidP="00EF6502">
      <w:pPr>
        <w:rPr>
          <w:color w:val="000000" w:themeColor="text1"/>
          <w:sz w:val="28"/>
          <w:szCs w:val="28"/>
          <w:lang w:val="en-US"/>
        </w:rPr>
      </w:pPr>
      <w:r w:rsidRPr="00973732">
        <w:rPr>
          <w:color w:val="000000" w:themeColor="text1"/>
          <w:sz w:val="28"/>
          <w:szCs w:val="28"/>
          <w:lang w:val="en-US"/>
        </w:rPr>
        <w:t>S1</w:t>
      </w:r>
    </w:p>
    <w:p w14:paraId="7B072367" w14:textId="77777777" w:rsidR="00614FE3" w:rsidRPr="00973732" w:rsidRDefault="00614FE3" w:rsidP="00614FE3">
      <w:pPr>
        <w:pStyle w:val="ListParagraph"/>
        <w:numPr>
          <w:ilvl w:val="0"/>
          <w:numId w:val="5"/>
        </w:numPr>
        <w:spacing w:after="0" w:line="216" w:lineRule="auto"/>
        <w:divId w:val="564529918"/>
        <w:rPr>
          <w:rFonts w:eastAsia="Times New Roman"/>
          <w:sz w:val="28"/>
          <w:szCs w:val="28"/>
        </w:rPr>
      </w:pPr>
      <w:r w:rsidRPr="00973732">
        <w:rPr>
          <w:rFonts w:ascii="Calibri" w:eastAsia="Times New Roman" w:hAnsi="Calibri"/>
          <w:color w:val="000000" w:themeColor="text1"/>
          <w:kern w:val="24"/>
          <w:sz w:val="28"/>
          <w:szCs w:val="28"/>
        </w:rPr>
        <w:t>Organisation or place people can learn about nature and the environment</w:t>
      </w:r>
      <w:r w:rsidRPr="00973732">
        <w:rPr>
          <w:rFonts w:ascii="Calibri" w:eastAsia="Times New Roman" w:hAnsi="Calibri"/>
          <w:color w:val="000000" w:themeColor="text1"/>
          <w:kern w:val="24"/>
          <w:sz w:val="28"/>
          <w:szCs w:val="28"/>
          <w:lang w:val="en-US"/>
        </w:rPr>
        <w:t xml:space="preserve">. </w:t>
      </w:r>
    </w:p>
    <w:p w14:paraId="5BE613A9" w14:textId="77777777" w:rsidR="00614FE3" w:rsidRPr="00973732" w:rsidRDefault="00614FE3" w:rsidP="00614FE3">
      <w:pPr>
        <w:pStyle w:val="ListParagraph"/>
        <w:numPr>
          <w:ilvl w:val="0"/>
          <w:numId w:val="5"/>
        </w:numPr>
        <w:spacing w:after="0" w:line="216" w:lineRule="auto"/>
        <w:divId w:val="2030058593"/>
        <w:rPr>
          <w:rFonts w:eastAsia="Times New Roman"/>
          <w:sz w:val="28"/>
          <w:szCs w:val="28"/>
        </w:rPr>
      </w:pPr>
      <w:r w:rsidRPr="00973732">
        <w:rPr>
          <w:rFonts w:ascii="Calibri" w:eastAsia="Times New Roman" w:hAnsi="Calibri"/>
          <w:color w:val="000000" w:themeColor="text1"/>
          <w:kern w:val="24"/>
          <w:sz w:val="28"/>
          <w:szCs w:val="28"/>
        </w:rPr>
        <w:t>Discovery and learning to happen, providing tours and information to the public.</w:t>
      </w:r>
    </w:p>
    <w:p w14:paraId="248D344E" w14:textId="77777777" w:rsidR="00614FE3" w:rsidRPr="00973732" w:rsidRDefault="00614FE3" w:rsidP="00614FE3">
      <w:pPr>
        <w:pStyle w:val="ListParagraph"/>
        <w:numPr>
          <w:ilvl w:val="0"/>
          <w:numId w:val="5"/>
        </w:numPr>
        <w:spacing w:after="0" w:line="216" w:lineRule="auto"/>
        <w:divId w:val="1050151360"/>
        <w:rPr>
          <w:rFonts w:eastAsia="Times New Roman"/>
          <w:sz w:val="28"/>
          <w:szCs w:val="28"/>
        </w:rPr>
      </w:pPr>
      <w:r w:rsidRPr="00973732">
        <w:rPr>
          <w:rFonts w:ascii="Calibri" w:eastAsia="Times New Roman" w:hAnsi="Calibri"/>
          <w:color w:val="000000" w:themeColor="text1"/>
          <w:kern w:val="24"/>
          <w:sz w:val="28"/>
          <w:szCs w:val="28"/>
        </w:rPr>
        <w:t>Learning activities.</w:t>
      </w:r>
    </w:p>
    <w:p w14:paraId="581C5C1E" w14:textId="77777777" w:rsidR="00614FE3" w:rsidRPr="00973732" w:rsidRDefault="00614FE3" w:rsidP="00614FE3">
      <w:pPr>
        <w:pStyle w:val="ListParagraph"/>
        <w:numPr>
          <w:ilvl w:val="0"/>
          <w:numId w:val="5"/>
        </w:numPr>
        <w:spacing w:after="0" w:line="216" w:lineRule="auto"/>
        <w:divId w:val="2111310047"/>
        <w:rPr>
          <w:rFonts w:eastAsia="Times New Roman"/>
          <w:sz w:val="28"/>
          <w:szCs w:val="28"/>
        </w:rPr>
      </w:pPr>
      <w:r w:rsidRPr="00973732">
        <w:rPr>
          <w:rFonts w:ascii="Calibri" w:eastAsia="Times New Roman" w:hAnsi="Calibri"/>
          <w:color w:val="000000" w:themeColor="text1"/>
          <w:kern w:val="24"/>
          <w:sz w:val="28"/>
          <w:szCs w:val="28"/>
        </w:rPr>
        <w:t xml:space="preserve">Different opportunities to see new animals, plants, and environment. </w:t>
      </w:r>
    </w:p>
    <w:p w14:paraId="5306C530" w14:textId="77777777" w:rsidR="00614FE3" w:rsidRPr="00973732" w:rsidRDefault="00614FE3" w:rsidP="00614FE3">
      <w:pPr>
        <w:pStyle w:val="ListParagraph"/>
        <w:numPr>
          <w:ilvl w:val="0"/>
          <w:numId w:val="5"/>
        </w:numPr>
        <w:spacing w:after="0" w:line="216" w:lineRule="auto"/>
        <w:divId w:val="715587781"/>
        <w:rPr>
          <w:rFonts w:eastAsia="Times New Roman"/>
          <w:sz w:val="28"/>
          <w:szCs w:val="28"/>
        </w:rPr>
      </w:pPr>
      <w:r w:rsidRPr="00973732">
        <w:rPr>
          <w:rFonts w:ascii="Calibri" w:eastAsia="Times New Roman" w:hAnsi="Calibri"/>
          <w:color w:val="000000" w:themeColor="text1"/>
          <w:kern w:val="24"/>
          <w:sz w:val="28"/>
          <w:szCs w:val="28"/>
        </w:rPr>
        <w:t xml:space="preserve">Children can learn to look after, respect their environment. </w:t>
      </w:r>
    </w:p>
    <w:p w14:paraId="45C7978E" w14:textId="56378FAE" w:rsidR="00614FE3" w:rsidRPr="00973732" w:rsidRDefault="009A2713" w:rsidP="00614FE3">
      <w:pPr>
        <w:pStyle w:val="ListParagraph"/>
        <w:numPr>
          <w:ilvl w:val="0"/>
          <w:numId w:val="5"/>
        </w:numPr>
        <w:spacing w:after="0" w:line="216" w:lineRule="auto"/>
        <w:divId w:val="1945334819"/>
        <w:rPr>
          <w:rFonts w:eastAsia="Times New Roman"/>
          <w:sz w:val="28"/>
          <w:szCs w:val="28"/>
        </w:rPr>
      </w:pPr>
      <w:r w:rsidRPr="00973732">
        <w:rPr>
          <w:rFonts w:ascii="Calibri" w:eastAsia="Times New Roman" w:hAnsi="Calibri"/>
          <w:color w:val="000000" w:themeColor="text1"/>
          <w:kern w:val="24"/>
          <w:sz w:val="28"/>
          <w:szCs w:val="28"/>
        </w:rPr>
        <w:t>Lifelong</w:t>
      </w:r>
      <w:r w:rsidR="00614FE3" w:rsidRPr="00973732">
        <w:rPr>
          <w:rFonts w:ascii="Calibri" w:eastAsia="Times New Roman" w:hAnsi="Calibri"/>
          <w:color w:val="000000" w:themeColor="text1"/>
          <w:kern w:val="24"/>
          <w:sz w:val="28"/>
          <w:szCs w:val="28"/>
        </w:rPr>
        <w:t xml:space="preserve"> skills and knowledge that can be used at home or school.</w:t>
      </w:r>
    </w:p>
    <w:p w14:paraId="391157AC" w14:textId="5E72D694" w:rsidR="00974AD5" w:rsidRPr="00973732" w:rsidRDefault="00614FE3" w:rsidP="00EF6502">
      <w:pPr>
        <w:rPr>
          <w:color w:val="000000" w:themeColor="text1"/>
          <w:sz w:val="28"/>
          <w:szCs w:val="28"/>
          <w:lang w:val="en-US"/>
        </w:rPr>
      </w:pPr>
      <w:r w:rsidRPr="00973732">
        <w:rPr>
          <w:color w:val="000000" w:themeColor="text1"/>
          <w:sz w:val="28"/>
          <w:szCs w:val="28"/>
          <w:lang w:val="en-US"/>
        </w:rPr>
        <w:t xml:space="preserve">S2 </w:t>
      </w:r>
    </w:p>
    <w:p w14:paraId="550C5983" w14:textId="77777777" w:rsidR="00614FE3" w:rsidRPr="00973732" w:rsidRDefault="00614FE3" w:rsidP="00614FE3">
      <w:pPr>
        <w:pStyle w:val="ListParagraph"/>
        <w:numPr>
          <w:ilvl w:val="0"/>
          <w:numId w:val="6"/>
        </w:numPr>
        <w:spacing w:after="0" w:line="216" w:lineRule="auto"/>
        <w:divId w:val="362944474"/>
        <w:rPr>
          <w:rFonts w:eastAsia="Times New Roman"/>
          <w:sz w:val="28"/>
          <w:szCs w:val="28"/>
        </w:rPr>
      </w:pPr>
      <w:r w:rsidRPr="00973732">
        <w:rPr>
          <w:rFonts w:ascii="Calibri" w:eastAsia="Times New Roman" w:hAnsi="Calibri"/>
          <w:color w:val="000000" w:themeColor="text1"/>
          <w:kern w:val="24"/>
          <w:sz w:val="28"/>
          <w:szCs w:val="28"/>
          <w:lang w:val="en-US"/>
        </w:rPr>
        <w:t xml:space="preserve">Identifying flowers, trees and animals – Getting to know nature, being able to name different flowers, knowing that a daffodil is yellow and a daisy is white. Knowing what bark off a tree feels like. Seeing how leaves are different shapes. </w:t>
      </w:r>
    </w:p>
    <w:p w14:paraId="55D2C830" w14:textId="77777777" w:rsidR="00614FE3" w:rsidRPr="00973732" w:rsidRDefault="00614FE3">
      <w:pPr>
        <w:pStyle w:val="NormalWeb"/>
        <w:spacing w:before="200" w:beforeAutospacing="0" w:after="0" w:afterAutospacing="0" w:line="216" w:lineRule="auto"/>
        <w:divId w:val="1472364398"/>
        <w:rPr>
          <w:sz w:val="28"/>
          <w:szCs w:val="28"/>
        </w:rPr>
      </w:pPr>
      <w:r w:rsidRPr="00973732">
        <w:rPr>
          <w:rFonts w:ascii="Calibri" w:eastAsia="Times New Roman" w:hAnsi="Calibri"/>
          <w:color w:val="000000" w:themeColor="text1"/>
          <w:kern w:val="24"/>
          <w:sz w:val="28"/>
          <w:szCs w:val="28"/>
          <w:lang w:val="en-US"/>
        </w:rPr>
        <w:t xml:space="preserve">    Developing skills from their environment:</w:t>
      </w:r>
    </w:p>
    <w:p w14:paraId="1256ABDD" w14:textId="77777777" w:rsidR="00614FE3" w:rsidRPr="00973732" w:rsidRDefault="00614FE3" w:rsidP="00614FE3">
      <w:pPr>
        <w:pStyle w:val="ListParagraph"/>
        <w:numPr>
          <w:ilvl w:val="1"/>
          <w:numId w:val="7"/>
        </w:numPr>
        <w:spacing w:after="0" w:line="216" w:lineRule="auto"/>
        <w:divId w:val="768891549"/>
        <w:rPr>
          <w:rFonts w:eastAsia="Times New Roman"/>
          <w:sz w:val="28"/>
          <w:szCs w:val="28"/>
        </w:rPr>
      </w:pPr>
      <w:r w:rsidRPr="00973732">
        <w:rPr>
          <w:rFonts w:ascii="Calibri" w:eastAsia="Times New Roman" w:hAnsi="Calibri"/>
          <w:color w:val="000000" w:themeColor="text1"/>
          <w:kern w:val="24"/>
          <w:sz w:val="28"/>
          <w:szCs w:val="28"/>
          <w:lang w:val="en-US"/>
        </w:rPr>
        <w:t>Self-discovery</w:t>
      </w:r>
    </w:p>
    <w:p w14:paraId="220BE945" w14:textId="77777777" w:rsidR="00614FE3" w:rsidRPr="00973732" w:rsidRDefault="00614FE3" w:rsidP="00614FE3">
      <w:pPr>
        <w:pStyle w:val="ListParagraph"/>
        <w:numPr>
          <w:ilvl w:val="1"/>
          <w:numId w:val="7"/>
        </w:numPr>
        <w:spacing w:after="0" w:line="216" w:lineRule="auto"/>
        <w:divId w:val="1062286969"/>
        <w:rPr>
          <w:rFonts w:eastAsia="Times New Roman"/>
          <w:sz w:val="28"/>
          <w:szCs w:val="28"/>
        </w:rPr>
      </w:pPr>
      <w:r w:rsidRPr="00973732">
        <w:rPr>
          <w:rFonts w:ascii="Calibri" w:eastAsia="Times New Roman" w:hAnsi="Calibri"/>
          <w:color w:val="000000" w:themeColor="text1"/>
          <w:kern w:val="24"/>
          <w:sz w:val="28"/>
          <w:szCs w:val="28"/>
          <w:lang w:val="en-US"/>
        </w:rPr>
        <w:t xml:space="preserve">Independence </w:t>
      </w:r>
    </w:p>
    <w:p w14:paraId="3E00C772" w14:textId="77777777" w:rsidR="00614FE3" w:rsidRPr="00973732" w:rsidRDefault="00614FE3" w:rsidP="00614FE3">
      <w:pPr>
        <w:pStyle w:val="ListParagraph"/>
        <w:numPr>
          <w:ilvl w:val="1"/>
          <w:numId w:val="7"/>
        </w:numPr>
        <w:spacing w:after="0" w:line="216" w:lineRule="auto"/>
        <w:divId w:val="548801514"/>
        <w:rPr>
          <w:rFonts w:eastAsia="Times New Roman"/>
          <w:sz w:val="28"/>
          <w:szCs w:val="28"/>
        </w:rPr>
      </w:pPr>
      <w:r w:rsidRPr="00973732">
        <w:rPr>
          <w:rFonts w:ascii="Calibri" w:eastAsia="Times New Roman" w:hAnsi="Calibri"/>
          <w:color w:val="000000" w:themeColor="text1"/>
          <w:kern w:val="24"/>
          <w:sz w:val="28"/>
          <w:szCs w:val="28"/>
          <w:lang w:val="en-US"/>
        </w:rPr>
        <w:t xml:space="preserve">Expanding imagination and curiosity </w:t>
      </w:r>
    </w:p>
    <w:p w14:paraId="3EF02FEA" w14:textId="77777777" w:rsidR="00614FE3" w:rsidRPr="00973732" w:rsidRDefault="00614FE3" w:rsidP="00614FE3">
      <w:pPr>
        <w:pStyle w:val="ListParagraph"/>
        <w:numPr>
          <w:ilvl w:val="1"/>
          <w:numId w:val="7"/>
        </w:numPr>
        <w:spacing w:after="0" w:line="216" w:lineRule="auto"/>
        <w:divId w:val="930045935"/>
        <w:rPr>
          <w:rFonts w:eastAsia="Times New Roman"/>
          <w:sz w:val="28"/>
          <w:szCs w:val="28"/>
        </w:rPr>
      </w:pPr>
      <w:r w:rsidRPr="00973732">
        <w:rPr>
          <w:rFonts w:ascii="Calibri" w:eastAsia="Times New Roman" w:hAnsi="Calibri"/>
          <w:color w:val="000000" w:themeColor="text1"/>
          <w:kern w:val="24"/>
          <w:sz w:val="28"/>
          <w:szCs w:val="28"/>
          <w:lang w:val="en-US"/>
        </w:rPr>
        <w:t xml:space="preserve">Sensory </w:t>
      </w:r>
    </w:p>
    <w:p w14:paraId="1F6AF322" w14:textId="77777777" w:rsidR="00614FE3" w:rsidRPr="00973732" w:rsidRDefault="00614FE3" w:rsidP="00614FE3">
      <w:pPr>
        <w:pStyle w:val="ListParagraph"/>
        <w:numPr>
          <w:ilvl w:val="0"/>
          <w:numId w:val="7"/>
        </w:numPr>
        <w:spacing w:after="0" w:line="216" w:lineRule="auto"/>
        <w:divId w:val="268246884"/>
        <w:rPr>
          <w:rFonts w:eastAsia="Times New Roman"/>
          <w:sz w:val="28"/>
          <w:szCs w:val="28"/>
        </w:rPr>
      </w:pPr>
      <w:r w:rsidRPr="00973732">
        <w:rPr>
          <w:rFonts w:ascii="Calibri" w:eastAsia="Times New Roman" w:hAnsi="Calibri"/>
          <w:color w:val="000000" w:themeColor="text1"/>
          <w:kern w:val="24"/>
          <w:sz w:val="28"/>
          <w:szCs w:val="28"/>
          <w:lang w:val="en-US"/>
        </w:rPr>
        <w:t>Creating bird feeds and building a home for wildlife from natural resources - learn the importance of why and how to care and look after our wildlife.</w:t>
      </w:r>
    </w:p>
    <w:p w14:paraId="64FE31FF" w14:textId="77777777" w:rsidR="00614FE3" w:rsidRPr="003650F0" w:rsidRDefault="00614FE3" w:rsidP="00614FE3">
      <w:pPr>
        <w:pStyle w:val="ListParagraph"/>
        <w:numPr>
          <w:ilvl w:val="0"/>
          <w:numId w:val="7"/>
        </w:numPr>
        <w:spacing w:after="0" w:line="216" w:lineRule="auto"/>
        <w:divId w:val="1997491531"/>
        <w:rPr>
          <w:rFonts w:eastAsia="Times New Roman"/>
          <w:sz w:val="28"/>
          <w:szCs w:val="28"/>
        </w:rPr>
      </w:pPr>
      <w:r w:rsidRPr="00973732">
        <w:rPr>
          <w:rFonts w:ascii="Calibri" w:eastAsia="Times New Roman" w:hAnsi="Calibri"/>
          <w:color w:val="000000" w:themeColor="text1"/>
          <w:kern w:val="24"/>
          <w:sz w:val="28"/>
          <w:szCs w:val="28"/>
          <w:lang w:val="en-US"/>
        </w:rPr>
        <w:t xml:space="preserve">Picking up rubbish, recycling, and using their used rubbish to create things – learn and understand the devastating impact if their litter </w:t>
      </w:r>
      <w:r w:rsidRPr="003650F0">
        <w:rPr>
          <w:rFonts w:ascii="Calibri" w:eastAsia="Times New Roman" w:hAnsi="Calibri"/>
          <w:color w:val="000000" w:themeColor="text1"/>
          <w:kern w:val="24"/>
          <w:sz w:val="28"/>
          <w:szCs w:val="28"/>
          <w:lang w:val="en-US"/>
        </w:rPr>
        <w:t xml:space="preserve">isn’t disposed of properly. </w:t>
      </w:r>
    </w:p>
    <w:p w14:paraId="6208E258" w14:textId="7EB7864A" w:rsidR="00973732" w:rsidRPr="003650F0" w:rsidRDefault="009B5AA5" w:rsidP="00EF6502">
      <w:pPr>
        <w:rPr>
          <w:color w:val="000000" w:themeColor="text1"/>
          <w:sz w:val="28"/>
          <w:szCs w:val="28"/>
          <w:lang w:val="en-US"/>
        </w:rPr>
      </w:pPr>
      <w:r w:rsidRPr="003650F0">
        <w:rPr>
          <w:color w:val="000000" w:themeColor="text1"/>
          <w:sz w:val="28"/>
          <w:szCs w:val="28"/>
          <w:lang w:val="en-US"/>
        </w:rPr>
        <w:t xml:space="preserve">S3 </w:t>
      </w:r>
    </w:p>
    <w:p w14:paraId="420AB330" w14:textId="77777777" w:rsidR="009B5AA5" w:rsidRPr="003650F0" w:rsidRDefault="009B5AA5" w:rsidP="009B5AA5">
      <w:pPr>
        <w:pStyle w:val="ListParagraph"/>
        <w:numPr>
          <w:ilvl w:val="0"/>
          <w:numId w:val="8"/>
        </w:numPr>
        <w:spacing w:after="0" w:line="216" w:lineRule="auto"/>
        <w:divId w:val="1128091039"/>
        <w:rPr>
          <w:rFonts w:eastAsia="Times New Roman"/>
          <w:sz w:val="28"/>
          <w:szCs w:val="28"/>
        </w:rPr>
      </w:pPr>
      <w:r w:rsidRPr="003650F0">
        <w:rPr>
          <w:rFonts w:hAnsi="Calibri"/>
          <w:color w:val="000000" w:themeColor="text1"/>
          <w:kern w:val="24"/>
          <w:sz w:val="28"/>
          <w:szCs w:val="28"/>
          <w:lang w:val="en-US"/>
        </w:rPr>
        <w:t xml:space="preserve">Constructive theorist </w:t>
      </w:r>
    </w:p>
    <w:p w14:paraId="2F891C3E" w14:textId="77777777" w:rsidR="009B5AA5" w:rsidRPr="003650F0" w:rsidRDefault="009B5AA5" w:rsidP="009B5AA5">
      <w:pPr>
        <w:pStyle w:val="ListParagraph"/>
        <w:numPr>
          <w:ilvl w:val="0"/>
          <w:numId w:val="8"/>
        </w:numPr>
        <w:spacing w:after="0" w:line="216" w:lineRule="auto"/>
        <w:divId w:val="64688272"/>
        <w:rPr>
          <w:rFonts w:eastAsia="Times New Roman"/>
          <w:sz w:val="28"/>
          <w:szCs w:val="28"/>
        </w:rPr>
      </w:pPr>
      <w:r w:rsidRPr="003650F0">
        <w:rPr>
          <w:rFonts w:hAnsi="Calibri"/>
          <w:color w:val="000000" w:themeColor="text1"/>
          <w:kern w:val="24"/>
          <w:sz w:val="28"/>
          <w:szCs w:val="28"/>
          <w:lang w:val="en-US"/>
        </w:rPr>
        <w:lastRenderedPageBreak/>
        <w:t>Believed children were active and independent learners. Able to gather their knowledge independently, and they learned important lessons on their own, through self-discovery.</w:t>
      </w:r>
    </w:p>
    <w:p w14:paraId="3A0D4E44" w14:textId="77777777" w:rsidR="009B5AA5" w:rsidRPr="003650F0" w:rsidRDefault="009B5AA5" w:rsidP="009B5AA5">
      <w:pPr>
        <w:pStyle w:val="ListParagraph"/>
        <w:numPr>
          <w:ilvl w:val="0"/>
          <w:numId w:val="8"/>
        </w:numPr>
        <w:spacing w:after="0" w:line="216" w:lineRule="auto"/>
        <w:divId w:val="1844970776"/>
        <w:rPr>
          <w:rFonts w:eastAsia="Times New Roman"/>
          <w:sz w:val="28"/>
          <w:szCs w:val="28"/>
        </w:rPr>
      </w:pPr>
      <w:r w:rsidRPr="003650F0">
        <w:rPr>
          <w:rFonts w:hAnsi="Calibri"/>
          <w:color w:val="000000" w:themeColor="text1"/>
          <w:kern w:val="24"/>
          <w:sz w:val="28"/>
          <w:szCs w:val="28"/>
          <w:lang w:val="en-US"/>
        </w:rPr>
        <w:t xml:space="preserve">Children processed information through self-discovery </w:t>
      </w:r>
    </w:p>
    <w:p w14:paraId="2B805514" w14:textId="77777777" w:rsidR="009B5AA5" w:rsidRPr="003650F0" w:rsidRDefault="009B5AA5" w:rsidP="009B5AA5">
      <w:pPr>
        <w:pStyle w:val="ListParagraph"/>
        <w:numPr>
          <w:ilvl w:val="0"/>
          <w:numId w:val="8"/>
        </w:numPr>
        <w:spacing w:after="0" w:line="216" w:lineRule="auto"/>
        <w:divId w:val="1671834781"/>
        <w:rPr>
          <w:rFonts w:eastAsia="Times New Roman"/>
          <w:sz w:val="28"/>
          <w:szCs w:val="28"/>
        </w:rPr>
      </w:pPr>
      <w:r w:rsidRPr="003650F0">
        <w:rPr>
          <w:rFonts w:hAnsi="Calibri"/>
          <w:color w:val="000000" w:themeColor="text1"/>
          <w:kern w:val="24"/>
          <w:sz w:val="28"/>
          <w:szCs w:val="28"/>
          <w:lang w:val="en-US"/>
        </w:rPr>
        <w:t xml:space="preserve">Schemas – Theory </w:t>
      </w:r>
    </w:p>
    <w:p w14:paraId="754CB9F4" w14:textId="77777777" w:rsidR="009B5AA5" w:rsidRPr="003650F0" w:rsidRDefault="009B5AA5" w:rsidP="009B5AA5">
      <w:pPr>
        <w:pStyle w:val="ListParagraph"/>
        <w:numPr>
          <w:ilvl w:val="0"/>
          <w:numId w:val="8"/>
        </w:numPr>
        <w:spacing w:after="0" w:line="216" w:lineRule="auto"/>
        <w:divId w:val="1997831627"/>
        <w:rPr>
          <w:rFonts w:eastAsia="Times New Roman"/>
          <w:sz w:val="28"/>
          <w:szCs w:val="28"/>
        </w:rPr>
      </w:pPr>
      <w:r w:rsidRPr="003650F0">
        <w:rPr>
          <w:rFonts w:hAnsi="Calibri"/>
          <w:color w:val="000000" w:themeColor="text1"/>
          <w:kern w:val="24"/>
          <w:sz w:val="28"/>
          <w:szCs w:val="28"/>
          <w:lang w:val="en-US"/>
        </w:rPr>
        <w:t>Development stages - Theory</w:t>
      </w:r>
    </w:p>
    <w:p w14:paraId="61A7BBB8" w14:textId="3564A493" w:rsidR="009B5AA5" w:rsidRPr="003650F0" w:rsidRDefault="009B5AA5" w:rsidP="00EF6502">
      <w:pPr>
        <w:rPr>
          <w:color w:val="000000" w:themeColor="text1"/>
          <w:sz w:val="28"/>
          <w:szCs w:val="28"/>
          <w:lang w:val="en-US"/>
        </w:rPr>
      </w:pPr>
      <w:r w:rsidRPr="003650F0">
        <w:rPr>
          <w:color w:val="000000" w:themeColor="text1"/>
          <w:sz w:val="28"/>
          <w:szCs w:val="28"/>
          <w:lang w:val="en-US"/>
        </w:rPr>
        <w:t xml:space="preserve">S4 </w:t>
      </w:r>
    </w:p>
    <w:p w14:paraId="57A8F952" w14:textId="264F27CF" w:rsidR="00663710" w:rsidRPr="003650F0" w:rsidRDefault="00663710" w:rsidP="00663710">
      <w:pPr>
        <w:pStyle w:val="ListParagraph"/>
        <w:numPr>
          <w:ilvl w:val="0"/>
          <w:numId w:val="9"/>
        </w:numPr>
        <w:spacing w:after="0" w:line="216" w:lineRule="auto"/>
        <w:divId w:val="1237940048"/>
        <w:rPr>
          <w:rFonts w:eastAsia="Times New Roman"/>
          <w:sz w:val="28"/>
          <w:szCs w:val="28"/>
        </w:rPr>
      </w:pPr>
      <w:r w:rsidRPr="003650F0">
        <w:rPr>
          <w:rFonts w:hAnsi="Calibri"/>
          <w:color w:val="000000" w:themeColor="text1"/>
          <w:kern w:val="24"/>
          <w:sz w:val="28"/>
          <w:szCs w:val="28"/>
          <w:lang w:val="en-US"/>
        </w:rPr>
        <w:t>For example. - the child knows a dog has four legs, a long nose, and a tail. The child thinks another animal like a fox or a wolf is a dog because of its similarities, four legs, a long nose, and a tail.</w:t>
      </w:r>
    </w:p>
    <w:p w14:paraId="0871A54B" w14:textId="77777777" w:rsidR="00663710" w:rsidRPr="003650F0" w:rsidRDefault="00663710" w:rsidP="00663710">
      <w:pPr>
        <w:pStyle w:val="ListParagraph"/>
        <w:numPr>
          <w:ilvl w:val="0"/>
          <w:numId w:val="9"/>
        </w:numPr>
        <w:spacing w:after="0" w:line="216" w:lineRule="auto"/>
        <w:divId w:val="1690063016"/>
        <w:rPr>
          <w:rFonts w:eastAsia="Times New Roman"/>
          <w:sz w:val="28"/>
          <w:szCs w:val="28"/>
        </w:rPr>
      </w:pPr>
      <w:r w:rsidRPr="003650F0">
        <w:rPr>
          <w:rFonts w:hAnsi="Calibri"/>
          <w:color w:val="000000" w:themeColor="text1"/>
          <w:kern w:val="24"/>
          <w:sz w:val="28"/>
          <w:szCs w:val="28"/>
          <w:lang w:val="en-US"/>
        </w:rPr>
        <w:t>Children are quick to relate to something they know, believing a fox is a dog. Parents, guardians, and teachers explain the difference between the fox and the dog. Children then process the information and understand the difference and adjust their knowledge.</w:t>
      </w:r>
    </w:p>
    <w:p w14:paraId="710A6CC6" w14:textId="4034899E" w:rsidR="009B5AA5" w:rsidRPr="003650F0" w:rsidRDefault="00663710" w:rsidP="00EF6502">
      <w:pPr>
        <w:rPr>
          <w:color w:val="000000" w:themeColor="text1"/>
          <w:sz w:val="28"/>
          <w:szCs w:val="28"/>
          <w:lang w:val="en-US"/>
        </w:rPr>
      </w:pPr>
      <w:r w:rsidRPr="003650F0">
        <w:rPr>
          <w:color w:val="000000" w:themeColor="text1"/>
          <w:sz w:val="28"/>
          <w:szCs w:val="28"/>
          <w:lang w:val="en-US"/>
        </w:rPr>
        <w:t>S5</w:t>
      </w:r>
    </w:p>
    <w:p w14:paraId="4E53E8B4" w14:textId="77777777" w:rsidR="00C44257" w:rsidRPr="003650F0" w:rsidRDefault="00C44257" w:rsidP="00C44257">
      <w:pPr>
        <w:pStyle w:val="ListParagraph"/>
        <w:numPr>
          <w:ilvl w:val="0"/>
          <w:numId w:val="10"/>
        </w:numPr>
        <w:spacing w:after="0" w:line="216" w:lineRule="auto"/>
        <w:divId w:val="1896157749"/>
        <w:rPr>
          <w:rFonts w:eastAsia="Times New Roman"/>
          <w:sz w:val="28"/>
          <w:szCs w:val="28"/>
        </w:rPr>
      </w:pPr>
      <w:r w:rsidRPr="003650F0">
        <w:rPr>
          <w:rFonts w:ascii="Calibri" w:eastAsia="Times New Roman" w:hAnsi="Calibri"/>
          <w:color w:val="000000" w:themeColor="text1"/>
          <w:kern w:val="24"/>
          <w:sz w:val="28"/>
          <w:szCs w:val="28"/>
          <w:lang w:val="en-US"/>
        </w:rPr>
        <w:t xml:space="preserve">Assimilation is understanding a new experience or an object, understanding why something happens in an existing schema. </w:t>
      </w:r>
    </w:p>
    <w:p w14:paraId="0718D858" w14:textId="77777777" w:rsidR="00C44257" w:rsidRPr="003650F0" w:rsidRDefault="00C44257" w:rsidP="00C44257">
      <w:pPr>
        <w:pStyle w:val="ListParagraph"/>
        <w:numPr>
          <w:ilvl w:val="0"/>
          <w:numId w:val="10"/>
        </w:numPr>
        <w:spacing w:after="0" w:line="216" w:lineRule="auto"/>
        <w:divId w:val="1721396257"/>
        <w:rPr>
          <w:rFonts w:eastAsia="Times New Roman"/>
          <w:sz w:val="28"/>
          <w:szCs w:val="28"/>
        </w:rPr>
      </w:pPr>
      <w:r w:rsidRPr="003650F0">
        <w:rPr>
          <w:rFonts w:ascii="Calibri" w:eastAsia="Times New Roman" w:hAnsi="Calibri"/>
          <w:color w:val="000000" w:themeColor="text1"/>
          <w:kern w:val="24"/>
          <w:sz w:val="28"/>
          <w:szCs w:val="28"/>
          <w:lang w:val="en-US"/>
        </w:rPr>
        <w:t xml:space="preserve">Accommodation is changing learning and behavior, learning new ways and things of an existing schema. </w:t>
      </w:r>
    </w:p>
    <w:p w14:paraId="3A904D83" w14:textId="638305DE" w:rsidR="00663710" w:rsidRPr="003650F0" w:rsidRDefault="00C44257" w:rsidP="00EF6502">
      <w:pPr>
        <w:rPr>
          <w:color w:val="000000" w:themeColor="text1"/>
          <w:sz w:val="28"/>
          <w:szCs w:val="28"/>
          <w:lang w:val="en-US"/>
        </w:rPr>
      </w:pPr>
      <w:r w:rsidRPr="003650F0">
        <w:rPr>
          <w:color w:val="000000" w:themeColor="text1"/>
          <w:sz w:val="28"/>
          <w:szCs w:val="28"/>
          <w:lang w:val="en-US"/>
        </w:rPr>
        <w:t>S6</w:t>
      </w:r>
    </w:p>
    <w:p w14:paraId="6BDF5156" w14:textId="120EE334" w:rsidR="00594922" w:rsidRPr="003650F0" w:rsidRDefault="007F6A15" w:rsidP="00594922">
      <w:pPr>
        <w:pStyle w:val="ListParagraph"/>
        <w:numPr>
          <w:ilvl w:val="0"/>
          <w:numId w:val="12"/>
        </w:numPr>
        <w:spacing w:after="0" w:line="240" w:lineRule="auto"/>
        <w:divId w:val="611013959"/>
        <w:rPr>
          <w:rFonts w:eastAsia="Times New Roman"/>
          <w:sz w:val="28"/>
          <w:szCs w:val="28"/>
        </w:rPr>
      </w:pPr>
      <w:r w:rsidRPr="003650F0">
        <w:rPr>
          <w:rFonts w:hAnsi="Calibri"/>
          <w:color w:val="000000" w:themeColor="text1"/>
          <w:kern w:val="24"/>
          <w:sz w:val="28"/>
          <w:szCs w:val="28"/>
          <w:lang w:val="en-US"/>
        </w:rPr>
        <w:t>Experiencing</w:t>
      </w:r>
      <w:r w:rsidR="00594922" w:rsidRPr="003650F0">
        <w:rPr>
          <w:rFonts w:hAnsi="Calibri"/>
          <w:color w:val="000000" w:themeColor="text1"/>
          <w:kern w:val="24"/>
          <w:sz w:val="28"/>
          <w:szCs w:val="28"/>
          <w:lang w:val="en-US"/>
        </w:rPr>
        <w:t xml:space="preserve"> through </w:t>
      </w:r>
      <w:r w:rsidRPr="003650F0">
        <w:rPr>
          <w:rFonts w:hAnsi="Calibri"/>
          <w:color w:val="000000" w:themeColor="text1"/>
          <w:kern w:val="24"/>
          <w:sz w:val="28"/>
          <w:szCs w:val="28"/>
          <w:lang w:val="en-US"/>
        </w:rPr>
        <w:t>senses</w:t>
      </w:r>
    </w:p>
    <w:p w14:paraId="714039AA" w14:textId="77777777" w:rsidR="00594922" w:rsidRPr="003650F0" w:rsidRDefault="00594922" w:rsidP="00594922">
      <w:pPr>
        <w:pStyle w:val="ListParagraph"/>
        <w:numPr>
          <w:ilvl w:val="0"/>
          <w:numId w:val="12"/>
        </w:numPr>
        <w:spacing w:after="0" w:line="240" w:lineRule="auto"/>
        <w:divId w:val="933436650"/>
        <w:rPr>
          <w:rFonts w:eastAsia="Times New Roman"/>
          <w:sz w:val="28"/>
          <w:szCs w:val="28"/>
        </w:rPr>
      </w:pPr>
      <w:r w:rsidRPr="003650F0">
        <w:rPr>
          <w:rFonts w:hAnsi="Calibri"/>
          <w:color w:val="000000" w:themeColor="text1"/>
          <w:kern w:val="24"/>
          <w:sz w:val="28"/>
          <w:szCs w:val="28"/>
          <w:lang w:val="en-US"/>
        </w:rPr>
        <w:t>Objects</w:t>
      </w:r>
    </w:p>
    <w:p w14:paraId="212348B3" w14:textId="77777777" w:rsidR="00594922" w:rsidRPr="003650F0" w:rsidRDefault="00594922" w:rsidP="00594922">
      <w:pPr>
        <w:pStyle w:val="ListParagraph"/>
        <w:numPr>
          <w:ilvl w:val="0"/>
          <w:numId w:val="12"/>
        </w:numPr>
        <w:spacing w:after="0" w:line="240" w:lineRule="auto"/>
        <w:divId w:val="710037851"/>
        <w:rPr>
          <w:rFonts w:eastAsia="Times New Roman"/>
          <w:sz w:val="28"/>
          <w:szCs w:val="28"/>
        </w:rPr>
      </w:pPr>
      <w:r w:rsidRPr="003650F0">
        <w:rPr>
          <w:rFonts w:hAnsi="Calibri"/>
          <w:color w:val="000000" w:themeColor="text1"/>
          <w:kern w:val="24"/>
          <w:sz w:val="28"/>
          <w:szCs w:val="28"/>
          <w:lang w:val="en-US"/>
        </w:rPr>
        <w:t>Words and Images</w:t>
      </w:r>
    </w:p>
    <w:p w14:paraId="61A8C8CD" w14:textId="77777777" w:rsidR="00594922" w:rsidRPr="003650F0" w:rsidRDefault="00594922" w:rsidP="00594922">
      <w:pPr>
        <w:pStyle w:val="ListParagraph"/>
        <w:numPr>
          <w:ilvl w:val="0"/>
          <w:numId w:val="12"/>
        </w:numPr>
        <w:spacing w:after="0" w:line="240" w:lineRule="auto"/>
        <w:divId w:val="658314347"/>
        <w:rPr>
          <w:rFonts w:eastAsia="Times New Roman"/>
          <w:sz w:val="28"/>
          <w:szCs w:val="28"/>
        </w:rPr>
      </w:pPr>
      <w:r w:rsidRPr="003650F0">
        <w:rPr>
          <w:rFonts w:hAnsi="Calibri"/>
          <w:color w:val="000000" w:themeColor="text1"/>
          <w:kern w:val="24"/>
          <w:sz w:val="28"/>
          <w:szCs w:val="28"/>
          <w:lang w:val="en-US"/>
        </w:rPr>
        <w:t>Language</w:t>
      </w:r>
    </w:p>
    <w:p w14:paraId="232C4F25" w14:textId="77777777" w:rsidR="00594922" w:rsidRPr="003650F0" w:rsidRDefault="00594922" w:rsidP="00594922">
      <w:pPr>
        <w:pStyle w:val="ListParagraph"/>
        <w:numPr>
          <w:ilvl w:val="0"/>
          <w:numId w:val="12"/>
        </w:numPr>
        <w:spacing w:after="0" w:line="240" w:lineRule="auto"/>
        <w:divId w:val="1611740391"/>
        <w:rPr>
          <w:rFonts w:eastAsia="Times New Roman"/>
          <w:sz w:val="28"/>
          <w:szCs w:val="28"/>
        </w:rPr>
      </w:pPr>
      <w:r w:rsidRPr="003650F0">
        <w:rPr>
          <w:rFonts w:hAnsi="Calibri"/>
          <w:color w:val="000000" w:themeColor="text1"/>
          <w:kern w:val="24"/>
          <w:sz w:val="28"/>
          <w:szCs w:val="28"/>
          <w:lang w:val="en-US"/>
        </w:rPr>
        <w:t>Pretend play</w:t>
      </w:r>
    </w:p>
    <w:p w14:paraId="172B98DF" w14:textId="77777777" w:rsidR="00594922" w:rsidRPr="003650F0" w:rsidRDefault="00594922" w:rsidP="00594922">
      <w:pPr>
        <w:pStyle w:val="ListParagraph"/>
        <w:numPr>
          <w:ilvl w:val="0"/>
          <w:numId w:val="12"/>
        </w:numPr>
        <w:spacing w:after="0" w:line="240" w:lineRule="auto"/>
        <w:divId w:val="1635522397"/>
        <w:rPr>
          <w:rFonts w:eastAsia="Times New Roman"/>
          <w:sz w:val="28"/>
          <w:szCs w:val="28"/>
        </w:rPr>
      </w:pPr>
      <w:r w:rsidRPr="003650F0">
        <w:rPr>
          <w:rFonts w:hAnsi="Calibri"/>
          <w:color w:val="000000" w:themeColor="text1"/>
          <w:kern w:val="24"/>
          <w:sz w:val="28"/>
          <w:szCs w:val="28"/>
          <w:lang w:val="en-US"/>
        </w:rPr>
        <w:t>Conversation</w:t>
      </w:r>
    </w:p>
    <w:p w14:paraId="7E946ED6" w14:textId="77777777" w:rsidR="00594922" w:rsidRPr="003650F0" w:rsidRDefault="00594922" w:rsidP="00594922">
      <w:pPr>
        <w:pStyle w:val="ListParagraph"/>
        <w:numPr>
          <w:ilvl w:val="0"/>
          <w:numId w:val="12"/>
        </w:numPr>
        <w:spacing w:after="0" w:line="240" w:lineRule="auto"/>
        <w:divId w:val="1194656451"/>
        <w:rPr>
          <w:rFonts w:eastAsia="Times New Roman"/>
          <w:sz w:val="28"/>
          <w:szCs w:val="28"/>
        </w:rPr>
      </w:pPr>
      <w:r w:rsidRPr="003650F0">
        <w:rPr>
          <w:rFonts w:hAnsi="Calibri"/>
          <w:color w:val="000000" w:themeColor="text1"/>
          <w:kern w:val="24"/>
          <w:sz w:val="28"/>
          <w:szCs w:val="28"/>
          <w:lang w:val="en-US"/>
        </w:rPr>
        <w:t xml:space="preserve">Understanding Problems </w:t>
      </w:r>
    </w:p>
    <w:p w14:paraId="1F6D010E" w14:textId="77777777" w:rsidR="00594922" w:rsidRPr="003650F0" w:rsidRDefault="00594922" w:rsidP="00594922">
      <w:pPr>
        <w:pStyle w:val="ListParagraph"/>
        <w:numPr>
          <w:ilvl w:val="0"/>
          <w:numId w:val="12"/>
        </w:numPr>
        <w:spacing w:after="0" w:line="240" w:lineRule="auto"/>
        <w:divId w:val="930696949"/>
        <w:rPr>
          <w:rFonts w:eastAsia="Times New Roman"/>
          <w:sz w:val="28"/>
          <w:szCs w:val="28"/>
        </w:rPr>
      </w:pPr>
      <w:r w:rsidRPr="003650F0">
        <w:rPr>
          <w:rFonts w:hAnsi="Calibri"/>
          <w:color w:val="000000" w:themeColor="text1"/>
          <w:kern w:val="24"/>
          <w:sz w:val="28"/>
          <w:szCs w:val="28"/>
          <w:lang w:val="en-US"/>
        </w:rPr>
        <w:t>Think logically</w:t>
      </w:r>
    </w:p>
    <w:p w14:paraId="689AA174" w14:textId="77777777" w:rsidR="001E783F" w:rsidRPr="003650F0" w:rsidRDefault="001E783F" w:rsidP="001E783F">
      <w:pPr>
        <w:pStyle w:val="ListParagraph"/>
        <w:numPr>
          <w:ilvl w:val="0"/>
          <w:numId w:val="12"/>
        </w:numPr>
        <w:spacing w:after="0" w:line="240" w:lineRule="auto"/>
        <w:divId w:val="1335720156"/>
        <w:rPr>
          <w:rFonts w:eastAsia="Times New Roman"/>
          <w:sz w:val="28"/>
          <w:szCs w:val="28"/>
        </w:rPr>
      </w:pPr>
      <w:r w:rsidRPr="003650F0">
        <w:rPr>
          <w:rFonts w:hAnsi="Calibri"/>
          <w:color w:val="000000" w:themeColor="text1"/>
          <w:kern w:val="24"/>
          <w:sz w:val="28"/>
          <w:szCs w:val="28"/>
          <w:lang w:val="en-US"/>
        </w:rPr>
        <w:t>Logic and Reasoning</w:t>
      </w:r>
    </w:p>
    <w:p w14:paraId="0F30DA8D" w14:textId="77777777" w:rsidR="001E783F" w:rsidRPr="003650F0" w:rsidRDefault="001E783F" w:rsidP="001E783F">
      <w:pPr>
        <w:pStyle w:val="ListParagraph"/>
        <w:numPr>
          <w:ilvl w:val="0"/>
          <w:numId w:val="12"/>
        </w:numPr>
        <w:spacing w:after="0" w:line="240" w:lineRule="auto"/>
        <w:divId w:val="210848008"/>
        <w:rPr>
          <w:rFonts w:eastAsia="Times New Roman"/>
          <w:sz w:val="28"/>
          <w:szCs w:val="28"/>
        </w:rPr>
      </w:pPr>
      <w:r w:rsidRPr="003650F0">
        <w:rPr>
          <w:rFonts w:hAnsi="Calibri"/>
          <w:color w:val="000000" w:themeColor="text1"/>
          <w:kern w:val="24"/>
          <w:sz w:val="28"/>
          <w:szCs w:val="28"/>
          <w:lang w:val="en-US"/>
        </w:rPr>
        <w:t>Understand and process information</w:t>
      </w:r>
    </w:p>
    <w:p w14:paraId="34851268" w14:textId="5DDE9F76" w:rsidR="00C44257" w:rsidRPr="003650F0" w:rsidRDefault="001E783F" w:rsidP="00EF6502">
      <w:pPr>
        <w:rPr>
          <w:color w:val="000000" w:themeColor="text1"/>
          <w:sz w:val="28"/>
          <w:szCs w:val="28"/>
          <w:lang w:val="en-US"/>
        </w:rPr>
      </w:pPr>
      <w:r w:rsidRPr="003650F0">
        <w:rPr>
          <w:color w:val="000000" w:themeColor="text1"/>
          <w:sz w:val="28"/>
          <w:szCs w:val="28"/>
          <w:lang w:val="en-US"/>
        </w:rPr>
        <w:t>S7</w:t>
      </w:r>
    </w:p>
    <w:p w14:paraId="5A2D3075" w14:textId="77777777" w:rsidR="003650F0" w:rsidRPr="003650F0" w:rsidRDefault="003650F0" w:rsidP="003650F0">
      <w:pPr>
        <w:pStyle w:val="ListParagraph"/>
        <w:numPr>
          <w:ilvl w:val="0"/>
          <w:numId w:val="16"/>
        </w:numPr>
        <w:spacing w:after="0" w:line="216" w:lineRule="auto"/>
        <w:divId w:val="1354572366"/>
        <w:rPr>
          <w:rFonts w:eastAsia="Times New Roman"/>
          <w:sz w:val="28"/>
          <w:szCs w:val="28"/>
        </w:rPr>
      </w:pPr>
      <w:r w:rsidRPr="003650F0">
        <w:rPr>
          <w:rFonts w:hAnsi="Calibri"/>
          <w:color w:val="000000" w:themeColor="text1"/>
          <w:kern w:val="24"/>
          <w:sz w:val="28"/>
          <w:szCs w:val="28"/>
          <w:lang w:val="en-US"/>
        </w:rPr>
        <w:t>Children can only focus on one thing at a time, one task with short instructions they will understand.</w:t>
      </w:r>
    </w:p>
    <w:p w14:paraId="12A8E886" w14:textId="77777777" w:rsidR="003650F0" w:rsidRPr="003650F0" w:rsidRDefault="003650F0" w:rsidP="003650F0">
      <w:pPr>
        <w:pStyle w:val="ListParagraph"/>
        <w:numPr>
          <w:ilvl w:val="0"/>
          <w:numId w:val="16"/>
        </w:numPr>
        <w:spacing w:after="0" w:line="216" w:lineRule="auto"/>
        <w:divId w:val="2099017417"/>
        <w:rPr>
          <w:rFonts w:eastAsia="Times New Roman"/>
          <w:sz w:val="28"/>
          <w:szCs w:val="28"/>
        </w:rPr>
      </w:pPr>
      <w:r w:rsidRPr="003650F0">
        <w:rPr>
          <w:rFonts w:hAnsi="Calibri"/>
          <w:color w:val="000000" w:themeColor="text1"/>
          <w:kern w:val="24"/>
          <w:sz w:val="28"/>
          <w:szCs w:val="28"/>
          <w:lang w:val="en-US"/>
        </w:rPr>
        <w:t>Nature can provide a wide range of learning and activities:</w:t>
      </w:r>
    </w:p>
    <w:p w14:paraId="74ED255B" w14:textId="77777777" w:rsidR="003650F0" w:rsidRPr="003650F0" w:rsidRDefault="003650F0" w:rsidP="003650F0">
      <w:pPr>
        <w:pStyle w:val="ListParagraph"/>
        <w:numPr>
          <w:ilvl w:val="1"/>
          <w:numId w:val="16"/>
        </w:numPr>
        <w:spacing w:after="0" w:line="216" w:lineRule="auto"/>
        <w:divId w:val="1974173045"/>
        <w:rPr>
          <w:rFonts w:eastAsia="Times New Roman"/>
          <w:sz w:val="28"/>
          <w:szCs w:val="28"/>
        </w:rPr>
      </w:pPr>
      <w:r w:rsidRPr="003650F0">
        <w:rPr>
          <w:rFonts w:hAnsi="Calibri"/>
          <w:color w:val="000000" w:themeColor="text1"/>
          <w:kern w:val="24"/>
          <w:sz w:val="28"/>
          <w:szCs w:val="28"/>
          <w:lang w:val="en-US"/>
        </w:rPr>
        <w:t xml:space="preserve">Leading to self-discovery and becoming more independent. Allowing them to express themselves by using their imagination to discover the world around them, increasing their knowledge about nature. </w:t>
      </w:r>
    </w:p>
    <w:p w14:paraId="48BF1B9B" w14:textId="77777777" w:rsidR="003650F0" w:rsidRPr="003650F0" w:rsidRDefault="003650F0" w:rsidP="003650F0">
      <w:pPr>
        <w:pStyle w:val="ListParagraph"/>
        <w:numPr>
          <w:ilvl w:val="1"/>
          <w:numId w:val="16"/>
        </w:numPr>
        <w:spacing w:after="0" w:line="216" w:lineRule="auto"/>
        <w:divId w:val="1987776615"/>
        <w:rPr>
          <w:rFonts w:eastAsia="Times New Roman"/>
          <w:sz w:val="28"/>
          <w:szCs w:val="28"/>
        </w:rPr>
      </w:pPr>
      <w:r w:rsidRPr="003650F0">
        <w:rPr>
          <w:rFonts w:hAnsi="Calibri"/>
          <w:color w:val="000000" w:themeColor="text1"/>
          <w:kern w:val="24"/>
          <w:sz w:val="28"/>
          <w:szCs w:val="28"/>
          <w:lang w:val="en-US"/>
        </w:rPr>
        <w:t xml:space="preserve">Hands-on experiences are important because they're learning through experimenting and developing new </w:t>
      </w:r>
      <w:r w:rsidRPr="003650F0">
        <w:rPr>
          <w:rFonts w:hAnsi="Calibri"/>
          <w:color w:val="000000" w:themeColor="text1"/>
          <w:kern w:val="24"/>
          <w:sz w:val="28"/>
          <w:szCs w:val="28"/>
          <w:lang w:val="en-US"/>
        </w:rPr>
        <w:lastRenderedPageBreak/>
        <w:t xml:space="preserve">skills. Furthering their knowledge about the subject, giving them a better understanding of the world around them. </w:t>
      </w:r>
    </w:p>
    <w:p w14:paraId="6692D369" w14:textId="77777777" w:rsidR="003650F0" w:rsidRPr="003650F0" w:rsidRDefault="003650F0" w:rsidP="003650F0">
      <w:pPr>
        <w:pStyle w:val="ListParagraph"/>
        <w:numPr>
          <w:ilvl w:val="1"/>
          <w:numId w:val="16"/>
        </w:numPr>
        <w:spacing w:after="0" w:line="216" w:lineRule="auto"/>
        <w:divId w:val="983585693"/>
        <w:rPr>
          <w:rFonts w:eastAsia="Times New Roman"/>
          <w:sz w:val="28"/>
          <w:szCs w:val="28"/>
        </w:rPr>
      </w:pPr>
      <w:r w:rsidRPr="003650F0">
        <w:rPr>
          <w:rFonts w:hAnsi="Calibri"/>
          <w:color w:val="000000" w:themeColor="text1"/>
          <w:kern w:val="24"/>
          <w:sz w:val="28"/>
          <w:szCs w:val="28"/>
          <w:lang w:val="en-US"/>
        </w:rPr>
        <w:t>Freedom to think and question their perspective through assimilation and accommodation, they build a better understanding of the world around them, giving them a good grounding for education and learning.</w:t>
      </w:r>
    </w:p>
    <w:p w14:paraId="40984DF4" w14:textId="77777777" w:rsidR="001E783F" w:rsidRPr="009B5AA5" w:rsidRDefault="001E783F" w:rsidP="00EF6502">
      <w:pPr>
        <w:rPr>
          <w:color w:val="000000" w:themeColor="text1"/>
          <w:sz w:val="28"/>
          <w:szCs w:val="28"/>
          <w:lang w:val="en-US"/>
        </w:rPr>
      </w:pPr>
    </w:p>
    <w:sectPr w:rsidR="001E783F" w:rsidRPr="009B5A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136BB7"/>
    <w:multiLevelType w:val="hybridMultilevel"/>
    <w:tmpl w:val="FFFFFFFF"/>
    <w:lvl w:ilvl="0" w:tplc="18806234">
      <w:start w:val="1"/>
      <w:numFmt w:val="bullet"/>
      <w:lvlText w:val="•"/>
      <w:lvlJc w:val="left"/>
      <w:pPr>
        <w:tabs>
          <w:tab w:val="num" w:pos="720"/>
        </w:tabs>
        <w:ind w:left="720" w:hanging="360"/>
      </w:pPr>
      <w:rPr>
        <w:rFonts w:ascii="Arial" w:hAnsi="Arial" w:hint="default"/>
      </w:rPr>
    </w:lvl>
    <w:lvl w:ilvl="1" w:tplc="EE585678" w:tentative="1">
      <w:start w:val="1"/>
      <w:numFmt w:val="bullet"/>
      <w:lvlText w:val="•"/>
      <w:lvlJc w:val="left"/>
      <w:pPr>
        <w:tabs>
          <w:tab w:val="num" w:pos="1440"/>
        </w:tabs>
        <w:ind w:left="1440" w:hanging="360"/>
      </w:pPr>
      <w:rPr>
        <w:rFonts w:ascii="Arial" w:hAnsi="Arial" w:hint="default"/>
      </w:rPr>
    </w:lvl>
    <w:lvl w:ilvl="2" w:tplc="9CFCECA8" w:tentative="1">
      <w:start w:val="1"/>
      <w:numFmt w:val="bullet"/>
      <w:lvlText w:val="•"/>
      <w:lvlJc w:val="left"/>
      <w:pPr>
        <w:tabs>
          <w:tab w:val="num" w:pos="2160"/>
        </w:tabs>
        <w:ind w:left="2160" w:hanging="360"/>
      </w:pPr>
      <w:rPr>
        <w:rFonts w:ascii="Arial" w:hAnsi="Arial" w:hint="default"/>
      </w:rPr>
    </w:lvl>
    <w:lvl w:ilvl="3" w:tplc="8C1CA178" w:tentative="1">
      <w:start w:val="1"/>
      <w:numFmt w:val="bullet"/>
      <w:lvlText w:val="•"/>
      <w:lvlJc w:val="left"/>
      <w:pPr>
        <w:tabs>
          <w:tab w:val="num" w:pos="2880"/>
        </w:tabs>
        <w:ind w:left="2880" w:hanging="360"/>
      </w:pPr>
      <w:rPr>
        <w:rFonts w:ascii="Arial" w:hAnsi="Arial" w:hint="default"/>
      </w:rPr>
    </w:lvl>
    <w:lvl w:ilvl="4" w:tplc="16E0CEC4" w:tentative="1">
      <w:start w:val="1"/>
      <w:numFmt w:val="bullet"/>
      <w:lvlText w:val="•"/>
      <w:lvlJc w:val="left"/>
      <w:pPr>
        <w:tabs>
          <w:tab w:val="num" w:pos="3600"/>
        </w:tabs>
        <w:ind w:left="3600" w:hanging="360"/>
      </w:pPr>
      <w:rPr>
        <w:rFonts w:ascii="Arial" w:hAnsi="Arial" w:hint="default"/>
      </w:rPr>
    </w:lvl>
    <w:lvl w:ilvl="5" w:tplc="C2166B7E" w:tentative="1">
      <w:start w:val="1"/>
      <w:numFmt w:val="bullet"/>
      <w:lvlText w:val="•"/>
      <w:lvlJc w:val="left"/>
      <w:pPr>
        <w:tabs>
          <w:tab w:val="num" w:pos="4320"/>
        </w:tabs>
        <w:ind w:left="4320" w:hanging="360"/>
      </w:pPr>
      <w:rPr>
        <w:rFonts w:ascii="Arial" w:hAnsi="Arial" w:hint="default"/>
      </w:rPr>
    </w:lvl>
    <w:lvl w:ilvl="6" w:tplc="606C93AE" w:tentative="1">
      <w:start w:val="1"/>
      <w:numFmt w:val="bullet"/>
      <w:lvlText w:val="•"/>
      <w:lvlJc w:val="left"/>
      <w:pPr>
        <w:tabs>
          <w:tab w:val="num" w:pos="5040"/>
        </w:tabs>
        <w:ind w:left="5040" w:hanging="360"/>
      </w:pPr>
      <w:rPr>
        <w:rFonts w:ascii="Arial" w:hAnsi="Arial" w:hint="default"/>
      </w:rPr>
    </w:lvl>
    <w:lvl w:ilvl="7" w:tplc="FF3ADB38" w:tentative="1">
      <w:start w:val="1"/>
      <w:numFmt w:val="bullet"/>
      <w:lvlText w:val="•"/>
      <w:lvlJc w:val="left"/>
      <w:pPr>
        <w:tabs>
          <w:tab w:val="num" w:pos="5760"/>
        </w:tabs>
        <w:ind w:left="5760" w:hanging="360"/>
      </w:pPr>
      <w:rPr>
        <w:rFonts w:ascii="Arial" w:hAnsi="Arial" w:hint="default"/>
      </w:rPr>
    </w:lvl>
    <w:lvl w:ilvl="8" w:tplc="A6F0F35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757436D"/>
    <w:multiLevelType w:val="hybridMultilevel"/>
    <w:tmpl w:val="FFFFFFFF"/>
    <w:lvl w:ilvl="0" w:tplc="FAA2E376">
      <w:start w:val="1"/>
      <w:numFmt w:val="bullet"/>
      <w:lvlText w:val="•"/>
      <w:lvlJc w:val="left"/>
      <w:pPr>
        <w:tabs>
          <w:tab w:val="num" w:pos="720"/>
        </w:tabs>
        <w:ind w:left="720" w:hanging="360"/>
      </w:pPr>
      <w:rPr>
        <w:rFonts w:ascii="Arial" w:hAnsi="Arial" w:hint="default"/>
      </w:rPr>
    </w:lvl>
    <w:lvl w:ilvl="1" w:tplc="CB006212">
      <w:start w:val="1"/>
      <w:numFmt w:val="bullet"/>
      <w:lvlText w:val="•"/>
      <w:lvlJc w:val="left"/>
      <w:pPr>
        <w:tabs>
          <w:tab w:val="num" w:pos="1440"/>
        </w:tabs>
        <w:ind w:left="1440" w:hanging="360"/>
      </w:pPr>
      <w:rPr>
        <w:rFonts w:ascii="Arial" w:hAnsi="Arial" w:hint="default"/>
      </w:rPr>
    </w:lvl>
    <w:lvl w:ilvl="2" w:tplc="AE16145E" w:tentative="1">
      <w:start w:val="1"/>
      <w:numFmt w:val="bullet"/>
      <w:lvlText w:val="•"/>
      <w:lvlJc w:val="left"/>
      <w:pPr>
        <w:tabs>
          <w:tab w:val="num" w:pos="2160"/>
        </w:tabs>
        <w:ind w:left="2160" w:hanging="360"/>
      </w:pPr>
      <w:rPr>
        <w:rFonts w:ascii="Arial" w:hAnsi="Arial" w:hint="default"/>
      </w:rPr>
    </w:lvl>
    <w:lvl w:ilvl="3" w:tplc="C2468DF2" w:tentative="1">
      <w:start w:val="1"/>
      <w:numFmt w:val="bullet"/>
      <w:lvlText w:val="•"/>
      <w:lvlJc w:val="left"/>
      <w:pPr>
        <w:tabs>
          <w:tab w:val="num" w:pos="2880"/>
        </w:tabs>
        <w:ind w:left="2880" w:hanging="360"/>
      </w:pPr>
      <w:rPr>
        <w:rFonts w:ascii="Arial" w:hAnsi="Arial" w:hint="default"/>
      </w:rPr>
    </w:lvl>
    <w:lvl w:ilvl="4" w:tplc="0156A3D0" w:tentative="1">
      <w:start w:val="1"/>
      <w:numFmt w:val="bullet"/>
      <w:lvlText w:val="•"/>
      <w:lvlJc w:val="left"/>
      <w:pPr>
        <w:tabs>
          <w:tab w:val="num" w:pos="3600"/>
        </w:tabs>
        <w:ind w:left="3600" w:hanging="360"/>
      </w:pPr>
      <w:rPr>
        <w:rFonts w:ascii="Arial" w:hAnsi="Arial" w:hint="default"/>
      </w:rPr>
    </w:lvl>
    <w:lvl w:ilvl="5" w:tplc="01244294" w:tentative="1">
      <w:start w:val="1"/>
      <w:numFmt w:val="bullet"/>
      <w:lvlText w:val="•"/>
      <w:lvlJc w:val="left"/>
      <w:pPr>
        <w:tabs>
          <w:tab w:val="num" w:pos="4320"/>
        </w:tabs>
        <w:ind w:left="4320" w:hanging="360"/>
      </w:pPr>
      <w:rPr>
        <w:rFonts w:ascii="Arial" w:hAnsi="Arial" w:hint="default"/>
      </w:rPr>
    </w:lvl>
    <w:lvl w:ilvl="6" w:tplc="A0E286D0" w:tentative="1">
      <w:start w:val="1"/>
      <w:numFmt w:val="bullet"/>
      <w:lvlText w:val="•"/>
      <w:lvlJc w:val="left"/>
      <w:pPr>
        <w:tabs>
          <w:tab w:val="num" w:pos="5040"/>
        </w:tabs>
        <w:ind w:left="5040" w:hanging="360"/>
      </w:pPr>
      <w:rPr>
        <w:rFonts w:ascii="Arial" w:hAnsi="Arial" w:hint="default"/>
      </w:rPr>
    </w:lvl>
    <w:lvl w:ilvl="7" w:tplc="596E5130" w:tentative="1">
      <w:start w:val="1"/>
      <w:numFmt w:val="bullet"/>
      <w:lvlText w:val="•"/>
      <w:lvlJc w:val="left"/>
      <w:pPr>
        <w:tabs>
          <w:tab w:val="num" w:pos="5760"/>
        </w:tabs>
        <w:ind w:left="5760" w:hanging="360"/>
      </w:pPr>
      <w:rPr>
        <w:rFonts w:ascii="Arial" w:hAnsi="Arial" w:hint="default"/>
      </w:rPr>
    </w:lvl>
    <w:lvl w:ilvl="8" w:tplc="32541DB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C2E3798"/>
    <w:multiLevelType w:val="hybridMultilevel"/>
    <w:tmpl w:val="FB6E7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E64D9C"/>
    <w:multiLevelType w:val="hybridMultilevel"/>
    <w:tmpl w:val="FFFFFFFF"/>
    <w:lvl w:ilvl="0" w:tplc="545E0BDA">
      <w:start w:val="1"/>
      <w:numFmt w:val="bullet"/>
      <w:lvlText w:val="•"/>
      <w:lvlJc w:val="left"/>
      <w:pPr>
        <w:tabs>
          <w:tab w:val="num" w:pos="720"/>
        </w:tabs>
        <w:ind w:left="720" w:hanging="360"/>
      </w:pPr>
      <w:rPr>
        <w:rFonts w:ascii="Arial" w:hAnsi="Arial" w:hint="default"/>
      </w:rPr>
    </w:lvl>
    <w:lvl w:ilvl="1" w:tplc="1DAE0AFC" w:tentative="1">
      <w:start w:val="1"/>
      <w:numFmt w:val="bullet"/>
      <w:lvlText w:val="•"/>
      <w:lvlJc w:val="left"/>
      <w:pPr>
        <w:tabs>
          <w:tab w:val="num" w:pos="1440"/>
        </w:tabs>
        <w:ind w:left="1440" w:hanging="360"/>
      </w:pPr>
      <w:rPr>
        <w:rFonts w:ascii="Arial" w:hAnsi="Arial" w:hint="default"/>
      </w:rPr>
    </w:lvl>
    <w:lvl w:ilvl="2" w:tplc="BD9CA7A0" w:tentative="1">
      <w:start w:val="1"/>
      <w:numFmt w:val="bullet"/>
      <w:lvlText w:val="•"/>
      <w:lvlJc w:val="left"/>
      <w:pPr>
        <w:tabs>
          <w:tab w:val="num" w:pos="2160"/>
        </w:tabs>
        <w:ind w:left="2160" w:hanging="360"/>
      </w:pPr>
      <w:rPr>
        <w:rFonts w:ascii="Arial" w:hAnsi="Arial" w:hint="default"/>
      </w:rPr>
    </w:lvl>
    <w:lvl w:ilvl="3" w:tplc="44B44044" w:tentative="1">
      <w:start w:val="1"/>
      <w:numFmt w:val="bullet"/>
      <w:lvlText w:val="•"/>
      <w:lvlJc w:val="left"/>
      <w:pPr>
        <w:tabs>
          <w:tab w:val="num" w:pos="2880"/>
        </w:tabs>
        <w:ind w:left="2880" w:hanging="360"/>
      </w:pPr>
      <w:rPr>
        <w:rFonts w:ascii="Arial" w:hAnsi="Arial" w:hint="default"/>
      </w:rPr>
    </w:lvl>
    <w:lvl w:ilvl="4" w:tplc="D5D4E142" w:tentative="1">
      <w:start w:val="1"/>
      <w:numFmt w:val="bullet"/>
      <w:lvlText w:val="•"/>
      <w:lvlJc w:val="left"/>
      <w:pPr>
        <w:tabs>
          <w:tab w:val="num" w:pos="3600"/>
        </w:tabs>
        <w:ind w:left="3600" w:hanging="360"/>
      </w:pPr>
      <w:rPr>
        <w:rFonts w:ascii="Arial" w:hAnsi="Arial" w:hint="default"/>
      </w:rPr>
    </w:lvl>
    <w:lvl w:ilvl="5" w:tplc="3ECA4DAE" w:tentative="1">
      <w:start w:val="1"/>
      <w:numFmt w:val="bullet"/>
      <w:lvlText w:val="•"/>
      <w:lvlJc w:val="left"/>
      <w:pPr>
        <w:tabs>
          <w:tab w:val="num" w:pos="4320"/>
        </w:tabs>
        <w:ind w:left="4320" w:hanging="360"/>
      </w:pPr>
      <w:rPr>
        <w:rFonts w:ascii="Arial" w:hAnsi="Arial" w:hint="default"/>
      </w:rPr>
    </w:lvl>
    <w:lvl w:ilvl="6" w:tplc="5A3061EA" w:tentative="1">
      <w:start w:val="1"/>
      <w:numFmt w:val="bullet"/>
      <w:lvlText w:val="•"/>
      <w:lvlJc w:val="left"/>
      <w:pPr>
        <w:tabs>
          <w:tab w:val="num" w:pos="5040"/>
        </w:tabs>
        <w:ind w:left="5040" w:hanging="360"/>
      </w:pPr>
      <w:rPr>
        <w:rFonts w:ascii="Arial" w:hAnsi="Arial" w:hint="default"/>
      </w:rPr>
    </w:lvl>
    <w:lvl w:ilvl="7" w:tplc="A802F8E2" w:tentative="1">
      <w:start w:val="1"/>
      <w:numFmt w:val="bullet"/>
      <w:lvlText w:val="•"/>
      <w:lvlJc w:val="left"/>
      <w:pPr>
        <w:tabs>
          <w:tab w:val="num" w:pos="5760"/>
        </w:tabs>
        <w:ind w:left="5760" w:hanging="360"/>
      </w:pPr>
      <w:rPr>
        <w:rFonts w:ascii="Arial" w:hAnsi="Arial" w:hint="default"/>
      </w:rPr>
    </w:lvl>
    <w:lvl w:ilvl="8" w:tplc="7DCC657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8CB3F04"/>
    <w:multiLevelType w:val="hybridMultilevel"/>
    <w:tmpl w:val="98020C80"/>
    <w:lvl w:ilvl="0" w:tplc="FFFFFFFF">
      <w:numFmt w:val="bullet"/>
      <w:lvlText w:val="-"/>
      <w:lvlJc w:val="left"/>
      <w:pPr>
        <w:ind w:left="756" w:hanging="360"/>
      </w:pPr>
      <w:rPr>
        <w:rFonts w:ascii="Calibri" w:eastAsiaTheme="minorEastAsia" w:hAnsi="Calibri" w:cstheme="minorBidi"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5" w15:restartNumberingAfterBreak="0">
    <w:nsid w:val="38C80D74"/>
    <w:multiLevelType w:val="hybridMultilevel"/>
    <w:tmpl w:val="FFFFFFFF"/>
    <w:lvl w:ilvl="0" w:tplc="AE56A614">
      <w:start w:val="1"/>
      <w:numFmt w:val="bullet"/>
      <w:lvlText w:val="•"/>
      <w:lvlJc w:val="left"/>
      <w:pPr>
        <w:tabs>
          <w:tab w:val="num" w:pos="720"/>
        </w:tabs>
        <w:ind w:left="720" w:hanging="360"/>
      </w:pPr>
      <w:rPr>
        <w:rFonts w:ascii="Arial" w:hAnsi="Arial" w:hint="default"/>
      </w:rPr>
    </w:lvl>
    <w:lvl w:ilvl="1" w:tplc="C172A90E" w:tentative="1">
      <w:start w:val="1"/>
      <w:numFmt w:val="bullet"/>
      <w:lvlText w:val="•"/>
      <w:lvlJc w:val="left"/>
      <w:pPr>
        <w:tabs>
          <w:tab w:val="num" w:pos="1440"/>
        </w:tabs>
        <w:ind w:left="1440" w:hanging="360"/>
      </w:pPr>
      <w:rPr>
        <w:rFonts w:ascii="Arial" w:hAnsi="Arial" w:hint="default"/>
      </w:rPr>
    </w:lvl>
    <w:lvl w:ilvl="2" w:tplc="0C94EA38" w:tentative="1">
      <w:start w:val="1"/>
      <w:numFmt w:val="bullet"/>
      <w:lvlText w:val="•"/>
      <w:lvlJc w:val="left"/>
      <w:pPr>
        <w:tabs>
          <w:tab w:val="num" w:pos="2160"/>
        </w:tabs>
        <w:ind w:left="2160" w:hanging="360"/>
      </w:pPr>
      <w:rPr>
        <w:rFonts w:ascii="Arial" w:hAnsi="Arial" w:hint="default"/>
      </w:rPr>
    </w:lvl>
    <w:lvl w:ilvl="3" w:tplc="FC423C94" w:tentative="1">
      <w:start w:val="1"/>
      <w:numFmt w:val="bullet"/>
      <w:lvlText w:val="•"/>
      <w:lvlJc w:val="left"/>
      <w:pPr>
        <w:tabs>
          <w:tab w:val="num" w:pos="2880"/>
        </w:tabs>
        <w:ind w:left="2880" w:hanging="360"/>
      </w:pPr>
      <w:rPr>
        <w:rFonts w:ascii="Arial" w:hAnsi="Arial" w:hint="default"/>
      </w:rPr>
    </w:lvl>
    <w:lvl w:ilvl="4" w:tplc="72AE15FE" w:tentative="1">
      <w:start w:val="1"/>
      <w:numFmt w:val="bullet"/>
      <w:lvlText w:val="•"/>
      <w:lvlJc w:val="left"/>
      <w:pPr>
        <w:tabs>
          <w:tab w:val="num" w:pos="3600"/>
        </w:tabs>
        <w:ind w:left="3600" w:hanging="360"/>
      </w:pPr>
      <w:rPr>
        <w:rFonts w:ascii="Arial" w:hAnsi="Arial" w:hint="default"/>
      </w:rPr>
    </w:lvl>
    <w:lvl w:ilvl="5" w:tplc="2ECCBE36" w:tentative="1">
      <w:start w:val="1"/>
      <w:numFmt w:val="bullet"/>
      <w:lvlText w:val="•"/>
      <w:lvlJc w:val="left"/>
      <w:pPr>
        <w:tabs>
          <w:tab w:val="num" w:pos="4320"/>
        </w:tabs>
        <w:ind w:left="4320" w:hanging="360"/>
      </w:pPr>
      <w:rPr>
        <w:rFonts w:ascii="Arial" w:hAnsi="Arial" w:hint="default"/>
      </w:rPr>
    </w:lvl>
    <w:lvl w:ilvl="6" w:tplc="A9F0DAC0" w:tentative="1">
      <w:start w:val="1"/>
      <w:numFmt w:val="bullet"/>
      <w:lvlText w:val="•"/>
      <w:lvlJc w:val="left"/>
      <w:pPr>
        <w:tabs>
          <w:tab w:val="num" w:pos="5040"/>
        </w:tabs>
        <w:ind w:left="5040" w:hanging="360"/>
      </w:pPr>
      <w:rPr>
        <w:rFonts w:ascii="Arial" w:hAnsi="Arial" w:hint="default"/>
      </w:rPr>
    </w:lvl>
    <w:lvl w:ilvl="7" w:tplc="AC4ED850" w:tentative="1">
      <w:start w:val="1"/>
      <w:numFmt w:val="bullet"/>
      <w:lvlText w:val="•"/>
      <w:lvlJc w:val="left"/>
      <w:pPr>
        <w:tabs>
          <w:tab w:val="num" w:pos="5760"/>
        </w:tabs>
        <w:ind w:left="5760" w:hanging="360"/>
      </w:pPr>
      <w:rPr>
        <w:rFonts w:ascii="Arial" w:hAnsi="Arial" w:hint="default"/>
      </w:rPr>
    </w:lvl>
    <w:lvl w:ilvl="8" w:tplc="1E560F0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44266F8"/>
    <w:multiLevelType w:val="hybridMultilevel"/>
    <w:tmpl w:val="FFFFFFFF"/>
    <w:lvl w:ilvl="0" w:tplc="1F8CB346">
      <w:start w:val="1"/>
      <w:numFmt w:val="bullet"/>
      <w:lvlText w:val="•"/>
      <w:lvlJc w:val="left"/>
      <w:pPr>
        <w:tabs>
          <w:tab w:val="num" w:pos="720"/>
        </w:tabs>
        <w:ind w:left="720" w:hanging="360"/>
      </w:pPr>
      <w:rPr>
        <w:rFonts w:ascii="Arial" w:hAnsi="Arial" w:hint="default"/>
      </w:rPr>
    </w:lvl>
    <w:lvl w:ilvl="1" w:tplc="12022DBC" w:tentative="1">
      <w:start w:val="1"/>
      <w:numFmt w:val="bullet"/>
      <w:lvlText w:val="•"/>
      <w:lvlJc w:val="left"/>
      <w:pPr>
        <w:tabs>
          <w:tab w:val="num" w:pos="1440"/>
        </w:tabs>
        <w:ind w:left="1440" w:hanging="360"/>
      </w:pPr>
      <w:rPr>
        <w:rFonts w:ascii="Arial" w:hAnsi="Arial" w:hint="default"/>
      </w:rPr>
    </w:lvl>
    <w:lvl w:ilvl="2" w:tplc="F7145A14" w:tentative="1">
      <w:start w:val="1"/>
      <w:numFmt w:val="bullet"/>
      <w:lvlText w:val="•"/>
      <w:lvlJc w:val="left"/>
      <w:pPr>
        <w:tabs>
          <w:tab w:val="num" w:pos="2160"/>
        </w:tabs>
        <w:ind w:left="2160" w:hanging="360"/>
      </w:pPr>
      <w:rPr>
        <w:rFonts w:ascii="Arial" w:hAnsi="Arial" w:hint="default"/>
      </w:rPr>
    </w:lvl>
    <w:lvl w:ilvl="3" w:tplc="32AC37F6" w:tentative="1">
      <w:start w:val="1"/>
      <w:numFmt w:val="bullet"/>
      <w:lvlText w:val="•"/>
      <w:lvlJc w:val="left"/>
      <w:pPr>
        <w:tabs>
          <w:tab w:val="num" w:pos="2880"/>
        </w:tabs>
        <w:ind w:left="2880" w:hanging="360"/>
      </w:pPr>
      <w:rPr>
        <w:rFonts w:ascii="Arial" w:hAnsi="Arial" w:hint="default"/>
      </w:rPr>
    </w:lvl>
    <w:lvl w:ilvl="4" w:tplc="3CBC6E56" w:tentative="1">
      <w:start w:val="1"/>
      <w:numFmt w:val="bullet"/>
      <w:lvlText w:val="•"/>
      <w:lvlJc w:val="left"/>
      <w:pPr>
        <w:tabs>
          <w:tab w:val="num" w:pos="3600"/>
        </w:tabs>
        <w:ind w:left="3600" w:hanging="360"/>
      </w:pPr>
      <w:rPr>
        <w:rFonts w:ascii="Arial" w:hAnsi="Arial" w:hint="default"/>
      </w:rPr>
    </w:lvl>
    <w:lvl w:ilvl="5" w:tplc="4F087CA0" w:tentative="1">
      <w:start w:val="1"/>
      <w:numFmt w:val="bullet"/>
      <w:lvlText w:val="•"/>
      <w:lvlJc w:val="left"/>
      <w:pPr>
        <w:tabs>
          <w:tab w:val="num" w:pos="4320"/>
        </w:tabs>
        <w:ind w:left="4320" w:hanging="360"/>
      </w:pPr>
      <w:rPr>
        <w:rFonts w:ascii="Arial" w:hAnsi="Arial" w:hint="default"/>
      </w:rPr>
    </w:lvl>
    <w:lvl w:ilvl="6" w:tplc="7F64A944" w:tentative="1">
      <w:start w:val="1"/>
      <w:numFmt w:val="bullet"/>
      <w:lvlText w:val="•"/>
      <w:lvlJc w:val="left"/>
      <w:pPr>
        <w:tabs>
          <w:tab w:val="num" w:pos="5040"/>
        </w:tabs>
        <w:ind w:left="5040" w:hanging="360"/>
      </w:pPr>
      <w:rPr>
        <w:rFonts w:ascii="Arial" w:hAnsi="Arial" w:hint="default"/>
      </w:rPr>
    </w:lvl>
    <w:lvl w:ilvl="7" w:tplc="0CA45584" w:tentative="1">
      <w:start w:val="1"/>
      <w:numFmt w:val="bullet"/>
      <w:lvlText w:val="•"/>
      <w:lvlJc w:val="left"/>
      <w:pPr>
        <w:tabs>
          <w:tab w:val="num" w:pos="5760"/>
        </w:tabs>
        <w:ind w:left="5760" w:hanging="360"/>
      </w:pPr>
      <w:rPr>
        <w:rFonts w:ascii="Arial" w:hAnsi="Arial" w:hint="default"/>
      </w:rPr>
    </w:lvl>
    <w:lvl w:ilvl="8" w:tplc="18B67AE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4D26F48"/>
    <w:multiLevelType w:val="hybridMultilevel"/>
    <w:tmpl w:val="FFFFFFFF"/>
    <w:lvl w:ilvl="0" w:tplc="C2FCB32E">
      <w:start w:val="1"/>
      <w:numFmt w:val="bullet"/>
      <w:lvlText w:val="•"/>
      <w:lvlJc w:val="left"/>
      <w:pPr>
        <w:tabs>
          <w:tab w:val="num" w:pos="720"/>
        </w:tabs>
        <w:ind w:left="720" w:hanging="360"/>
      </w:pPr>
      <w:rPr>
        <w:rFonts w:ascii="Arial" w:hAnsi="Arial" w:hint="default"/>
      </w:rPr>
    </w:lvl>
    <w:lvl w:ilvl="1" w:tplc="9F9472CC" w:tentative="1">
      <w:start w:val="1"/>
      <w:numFmt w:val="bullet"/>
      <w:lvlText w:val="•"/>
      <w:lvlJc w:val="left"/>
      <w:pPr>
        <w:tabs>
          <w:tab w:val="num" w:pos="1440"/>
        </w:tabs>
        <w:ind w:left="1440" w:hanging="360"/>
      </w:pPr>
      <w:rPr>
        <w:rFonts w:ascii="Arial" w:hAnsi="Arial" w:hint="default"/>
      </w:rPr>
    </w:lvl>
    <w:lvl w:ilvl="2" w:tplc="5548113C" w:tentative="1">
      <w:start w:val="1"/>
      <w:numFmt w:val="bullet"/>
      <w:lvlText w:val="•"/>
      <w:lvlJc w:val="left"/>
      <w:pPr>
        <w:tabs>
          <w:tab w:val="num" w:pos="2160"/>
        </w:tabs>
        <w:ind w:left="2160" w:hanging="360"/>
      </w:pPr>
      <w:rPr>
        <w:rFonts w:ascii="Arial" w:hAnsi="Arial" w:hint="default"/>
      </w:rPr>
    </w:lvl>
    <w:lvl w:ilvl="3" w:tplc="A722552C" w:tentative="1">
      <w:start w:val="1"/>
      <w:numFmt w:val="bullet"/>
      <w:lvlText w:val="•"/>
      <w:lvlJc w:val="left"/>
      <w:pPr>
        <w:tabs>
          <w:tab w:val="num" w:pos="2880"/>
        </w:tabs>
        <w:ind w:left="2880" w:hanging="360"/>
      </w:pPr>
      <w:rPr>
        <w:rFonts w:ascii="Arial" w:hAnsi="Arial" w:hint="default"/>
      </w:rPr>
    </w:lvl>
    <w:lvl w:ilvl="4" w:tplc="FA02A0F4" w:tentative="1">
      <w:start w:val="1"/>
      <w:numFmt w:val="bullet"/>
      <w:lvlText w:val="•"/>
      <w:lvlJc w:val="left"/>
      <w:pPr>
        <w:tabs>
          <w:tab w:val="num" w:pos="3600"/>
        </w:tabs>
        <w:ind w:left="3600" w:hanging="360"/>
      </w:pPr>
      <w:rPr>
        <w:rFonts w:ascii="Arial" w:hAnsi="Arial" w:hint="default"/>
      </w:rPr>
    </w:lvl>
    <w:lvl w:ilvl="5" w:tplc="584CDB60" w:tentative="1">
      <w:start w:val="1"/>
      <w:numFmt w:val="bullet"/>
      <w:lvlText w:val="•"/>
      <w:lvlJc w:val="left"/>
      <w:pPr>
        <w:tabs>
          <w:tab w:val="num" w:pos="4320"/>
        </w:tabs>
        <w:ind w:left="4320" w:hanging="360"/>
      </w:pPr>
      <w:rPr>
        <w:rFonts w:ascii="Arial" w:hAnsi="Arial" w:hint="default"/>
      </w:rPr>
    </w:lvl>
    <w:lvl w:ilvl="6" w:tplc="7D6AED78" w:tentative="1">
      <w:start w:val="1"/>
      <w:numFmt w:val="bullet"/>
      <w:lvlText w:val="•"/>
      <w:lvlJc w:val="left"/>
      <w:pPr>
        <w:tabs>
          <w:tab w:val="num" w:pos="5040"/>
        </w:tabs>
        <w:ind w:left="5040" w:hanging="360"/>
      </w:pPr>
      <w:rPr>
        <w:rFonts w:ascii="Arial" w:hAnsi="Arial" w:hint="default"/>
      </w:rPr>
    </w:lvl>
    <w:lvl w:ilvl="7" w:tplc="93BAACE4" w:tentative="1">
      <w:start w:val="1"/>
      <w:numFmt w:val="bullet"/>
      <w:lvlText w:val="•"/>
      <w:lvlJc w:val="left"/>
      <w:pPr>
        <w:tabs>
          <w:tab w:val="num" w:pos="5760"/>
        </w:tabs>
        <w:ind w:left="5760" w:hanging="360"/>
      </w:pPr>
      <w:rPr>
        <w:rFonts w:ascii="Arial" w:hAnsi="Arial" w:hint="default"/>
      </w:rPr>
    </w:lvl>
    <w:lvl w:ilvl="8" w:tplc="4092A60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7F0082A"/>
    <w:multiLevelType w:val="hybridMultilevel"/>
    <w:tmpl w:val="FFFFFFFF"/>
    <w:lvl w:ilvl="0" w:tplc="E9CE000C">
      <w:start w:val="1"/>
      <w:numFmt w:val="bullet"/>
      <w:lvlText w:val="•"/>
      <w:lvlJc w:val="left"/>
      <w:pPr>
        <w:tabs>
          <w:tab w:val="num" w:pos="720"/>
        </w:tabs>
        <w:ind w:left="720" w:hanging="360"/>
      </w:pPr>
      <w:rPr>
        <w:rFonts w:ascii="Arial" w:hAnsi="Arial" w:hint="default"/>
      </w:rPr>
    </w:lvl>
    <w:lvl w:ilvl="1" w:tplc="41E68C2C" w:tentative="1">
      <w:start w:val="1"/>
      <w:numFmt w:val="bullet"/>
      <w:lvlText w:val="•"/>
      <w:lvlJc w:val="left"/>
      <w:pPr>
        <w:tabs>
          <w:tab w:val="num" w:pos="1440"/>
        </w:tabs>
        <w:ind w:left="1440" w:hanging="360"/>
      </w:pPr>
      <w:rPr>
        <w:rFonts w:ascii="Arial" w:hAnsi="Arial" w:hint="default"/>
      </w:rPr>
    </w:lvl>
    <w:lvl w:ilvl="2" w:tplc="0E5C1C54" w:tentative="1">
      <w:start w:val="1"/>
      <w:numFmt w:val="bullet"/>
      <w:lvlText w:val="•"/>
      <w:lvlJc w:val="left"/>
      <w:pPr>
        <w:tabs>
          <w:tab w:val="num" w:pos="2160"/>
        </w:tabs>
        <w:ind w:left="2160" w:hanging="360"/>
      </w:pPr>
      <w:rPr>
        <w:rFonts w:ascii="Arial" w:hAnsi="Arial" w:hint="default"/>
      </w:rPr>
    </w:lvl>
    <w:lvl w:ilvl="3" w:tplc="2392DBEA" w:tentative="1">
      <w:start w:val="1"/>
      <w:numFmt w:val="bullet"/>
      <w:lvlText w:val="•"/>
      <w:lvlJc w:val="left"/>
      <w:pPr>
        <w:tabs>
          <w:tab w:val="num" w:pos="2880"/>
        </w:tabs>
        <w:ind w:left="2880" w:hanging="360"/>
      </w:pPr>
      <w:rPr>
        <w:rFonts w:ascii="Arial" w:hAnsi="Arial" w:hint="default"/>
      </w:rPr>
    </w:lvl>
    <w:lvl w:ilvl="4" w:tplc="5EB600FA" w:tentative="1">
      <w:start w:val="1"/>
      <w:numFmt w:val="bullet"/>
      <w:lvlText w:val="•"/>
      <w:lvlJc w:val="left"/>
      <w:pPr>
        <w:tabs>
          <w:tab w:val="num" w:pos="3600"/>
        </w:tabs>
        <w:ind w:left="3600" w:hanging="360"/>
      </w:pPr>
      <w:rPr>
        <w:rFonts w:ascii="Arial" w:hAnsi="Arial" w:hint="default"/>
      </w:rPr>
    </w:lvl>
    <w:lvl w:ilvl="5" w:tplc="BC86DCF2" w:tentative="1">
      <w:start w:val="1"/>
      <w:numFmt w:val="bullet"/>
      <w:lvlText w:val="•"/>
      <w:lvlJc w:val="left"/>
      <w:pPr>
        <w:tabs>
          <w:tab w:val="num" w:pos="4320"/>
        </w:tabs>
        <w:ind w:left="4320" w:hanging="360"/>
      </w:pPr>
      <w:rPr>
        <w:rFonts w:ascii="Arial" w:hAnsi="Arial" w:hint="default"/>
      </w:rPr>
    </w:lvl>
    <w:lvl w:ilvl="6" w:tplc="BA26F4BA" w:tentative="1">
      <w:start w:val="1"/>
      <w:numFmt w:val="bullet"/>
      <w:lvlText w:val="•"/>
      <w:lvlJc w:val="left"/>
      <w:pPr>
        <w:tabs>
          <w:tab w:val="num" w:pos="5040"/>
        </w:tabs>
        <w:ind w:left="5040" w:hanging="360"/>
      </w:pPr>
      <w:rPr>
        <w:rFonts w:ascii="Arial" w:hAnsi="Arial" w:hint="default"/>
      </w:rPr>
    </w:lvl>
    <w:lvl w:ilvl="7" w:tplc="0E924682" w:tentative="1">
      <w:start w:val="1"/>
      <w:numFmt w:val="bullet"/>
      <w:lvlText w:val="•"/>
      <w:lvlJc w:val="left"/>
      <w:pPr>
        <w:tabs>
          <w:tab w:val="num" w:pos="5760"/>
        </w:tabs>
        <w:ind w:left="5760" w:hanging="360"/>
      </w:pPr>
      <w:rPr>
        <w:rFonts w:ascii="Arial" w:hAnsi="Arial" w:hint="default"/>
      </w:rPr>
    </w:lvl>
    <w:lvl w:ilvl="8" w:tplc="348E7AE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96B3318"/>
    <w:multiLevelType w:val="hybridMultilevel"/>
    <w:tmpl w:val="FFFFFFFF"/>
    <w:lvl w:ilvl="0" w:tplc="CFF22472">
      <w:start w:val="1"/>
      <w:numFmt w:val="bullet"/>
      <w:lvlText w:val="•"/>
      <w:lvlJc w:val="left"/>
      <w:pPr>
        <w:tabs>
          <w:tab w:val="num" w:pos="720"/>
        </w:tabs>
        <w:ind w:left="720" w:hanging="360"/>
      </w:pPr>
      <w:rPr>
        <w:rFonts w:ascii="Arial" w:hAnsi="Arial" w:hint="default"/>
      </w:rPr>
    </w:lvl>
    <w:lvl w:ilvl="1" w:tplc="9F726588">
      <w:numFmt w:val="bullet"/>
      <w:lvlText w:val="•"/>
      <w:lvlJc w:val="left"/>
      <w:pPr>
        <w:tabs>
          <w:tab w:val="num" w:pos="1440"/>
        </w:tabs>
        <w:ind w:left="1440" w:hanging="360"/>
      </w:pPr>
      <w:rPr>
        <w:rFonts w:ascii="Arial" w:hAnsi="Arial" w:hint="default"/>
      </w:rPr>
    </w:lvl>
    <w:lvl w:ilvl="2" w:tplc="7F069F38" w:tentative="1">
      <w:start w:val="1"/>
      <w:numFmt w:val="bullet"/>
      <w:lvlText w:val="•"/>
      <w:lvlJc w:val="left"/>
      <w:pPr>
        <w:tabs>
          <w:tab w:val="num" w:pos="2160"/>
        </w:tabs>
        <w:ind w:left="2160" w:hanging="360"/>
      </w:pPr>
      <w:rPr>
        <w:rFonts w:ascii="Arial" w:hAnsi="Arial" w:hint="default"/>
      </w:rPr>
    </w:lvl>
    <w:lvl w:ilvl="3" w:tplc="B0A08196" w:tentative="1">
      <w:start w:val="1"/>
      <w:numFmt w:val="bullet"/>
      <w:lvlText w:val="•"/>
      <w:lvlJc w:val="left"/>
      <w:pPr>
        <w:tabs>
          <w:tab w:val="num" w:pos="2880"/>
        </w:tabs>
        <w:ind w:left="2880" w:hanging="360"/>
      </w:pPr>
      <w:rPr>
        <w:rFonts w:ascii="Arial" w:hAnsi="Arial" w:hint="default"/>
      </w:rPr>
    </w:lvl>
    <w:lvl w:ilvl="4" w:tplc="E3EEE2F2" w:tentative="1">
      <w:start w:val="1"/>
      <w:numFmt w:val="bullet"/>
      <w:lvlText w:val="•"/>
      <w:lvlJc w:val="left"/>
      <w:pPr>
        <w:tabs>
          <w:tab w:val="num" w:pos="3600"/>
        </w:tabs>
        <w:ind w:left="3600" w:hanging="360"/>
      </w:pPr>
      <w:rPr>
        <w:rFonts w:ascii="Arial" w:hAnsi="Arial" w:hint="default"/>
      </w:rPr>
    </w:lvl>
    <w:lvl w:ilvl="5" w:tplc="10EA42EA" w:tentative="1">
      <w:start w:val="1"/>
      <w:numFmt w:val="bullet"/>
      <w:lvlText w:val="•"/>
      <w:lvlJc w:val="left"/>
      <w:pPr>
        <w:tabs>
          <w:tab w:val="num" w:pos="4320"/>
        </w:tabs>
        <w:ind w:left="4320" w:hanging="360"/>
      </w:pPr>
      <w:rPr>
        <w:rFonts w:ascii="Arial" w:hAnsi="Arial" w:hint="default"/>
      </w:rPr>
    </w:lvl>
    <w:lvl w:ilvl="6" w:tplc="856E367A" w:tentative="1">
      <w:start w:val="1"/>
      <w:numFmt w:val="bullet"/>
      <w:lvlText w:val="•"/>
      <w:lvlJc w:val="left"/>
      <w:pPr>
        <w:tabs>
          <w:tab w:val="num" w:pos="5040"/>
        </w:tabs>
        <w:ind w:left="5040" w:hanging="360"/>
      </w:pPr>
      <w:rPr>
        <w:rFonts w:ascii="Arial" w:hAnsi="Arial" w:hint="default"/>
      </w:rPr>
    </w:lvl>
    <w:lvl w:ilvl="7" w:tplc="42F2BE80" w:tentative="1">
      <w:start w:val="1"/>
      <w:numFmt w:val="bullet"/>
      <w:lvlText w:val="•"/>
      <w:lvlJc w:val="left"/>
      <w:pPr>
        <w:tabs>
          <w:tab w:val="num" w:pos="5760"/>
        </w:tabs>
        <w:ind w:left="5760" w:hanging="360"/>
      </w:pPr>
      <w:rPr>
        <w:rFonts w:ascii="Arial" w:hAnsi="Arial" w:hint="default"/>
      </w:rPr>
    </w:lvl>
    <w:lvl w:ilvl="8" w:tplc="EB6C506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70EB358C"/>
    <w:multiLevelType w:val="hybridMultilevel"/>
    <w:tmpl w:val="FFFFFFFF"/>
    <w:lvl w:ilvl="0" w:tplc="089EF162">
      <w:start w:val="1"/>
      <w:numFmt w:val="bullet"/>
      <w:lvlText w:val="•"/>
      <w:lvlJc w:val="left"/>
      <w:pPr>
        <w:tabs>
          <w:tab w:val="num" w:pos="720"/>
        </w:tabs>
        <w:ind w:left="720" w:hanging="360"/>
      </w:pPr>
      <w:rPr>
        <w:rFonts w:ascii="Arial" w:hAnsi="Arial" w:hint="default"/>
      </w:rPr>
    </w:lvl>
    <w:lvl w:ilvl="1" w:tplc="E53CDC92" w:tentative="1">
      <w:start w:val="1"/>
      <w:numFmt w:val="bullet"/>
      <w:lvlText w:val="•"/>
      <w:lvlJc w:val="left"/>
      <w:pPr>
        <w:tabs>
          <w:tab w:val="num" w:pos="1440"/>
        </w:tabs>
        <w:ind w:left="1440" w:hanging="360"/>
      </w:pPr>
      <w:rPr>
        <w:rFonts w:ascii="Arial" w:hAnsi="Arial" w:hint="default"/>
      </w:rPr>
    </w:lvl>
    <w:lvl w:ilvl="2" w:tplc="8F80B08A" w:tentative="1">
      <w:start w:val="1"/>
      <w:numFmt w:val="bullet"/>
      <w:lvlText w:val="•"/>
      <w:lvlJc w:val="left"/>
      <w:pPr>
        <w:tabs>
          <w:tab w:val="num" w:pos="2160"/>
        </w:tabs>
        <w:ind w:left="2160" w:hanging="360"/>
      </w:pPr>
      <w:rPr>
        <w:rFonts w:ascii="Arial" w:hAnsi="Arial" w:hint="default"/>
      </w:rPr>
    </w:lvl>
    <w:lvl w:ilvl="3" w:tplc="3E246DDE" w:tentative="1">
      <w:start w:val="1"/>
      <w:numFmt w:val="bullet"/>
      <w:lvlText w:val="•"/>
      <w:lvlJc w:val="left"/>
      <w:pPr>
        <w:tabs>
          <w:tab w:val="num" w:pos="2880"/>
        </w:tabs>
        <w:ind w:left="2880" w:hanging="360"/>
      </w:pPr>
      <w:rPr>
        <w:rFonts w:ascii="Arial" w:hAnsi="Arial" w:hint="default"/>
      </w:rPr>
    </w:lvl>
    <w:lvl w:ilvl="4" w:tplc="80B2B2B2" w:tentative="1">
      <w:start w:val="1"/>
      <w:numFmt w:val="bullet"/>
      <w:lvlText w:val="•"/>
      <w:lvlJc w:val="left"/>
      <w:pPr>
        <w:tabs>
          <w:tab w:val="num" w:pos="3600"/>
        </w:tabs>
        <w:ind w:left="3600" w:hanging="360"/>
      </w:pPr>
      <w:rPr>
        <w:rFonts w:ascii="Arial" w:hAnsi="Arial" w:hint="default"/>
      </w:rPr>
    </w:lvl>
    <w:lvl w:ilvl="5" w:tplc="0E08CF50" w:tentative="1">
      <w:start w:val="1"/>
      <w:numFmt w:val="bullet"/>
      <w:lvlText w:val="•"/>
      <w:lvlJc w:val="left"/>
      <w:pPr>
        <w:tabs>
          <w:tab w:val="num" w:pos="4320"/>
        </w:tabs>
        <w:ind w:left="4320" w:hanging="360"/>
      </w:pPr>
      <w:rPr>
        <w:rFonts w:ascii="Arial" w:hAnsi="Arial" w:hint="default"/>
      </w:rPr>
    </w:lvl>
    <w:lvl w:ilvl="6" w:tplc="BB88CE5A" w:tentative="1">
      <w:start w:val="1"/>
      <w:numFmt w:val="bullet"/>
      <w:lvlText w:val="•"/>
      <w:lvlJc w:val="left"/>
      <w:pPr>
        <w:tabs>
          <w:tab w:val="num" w:pos="5040"/>
        </w:tabs>
        <w:ind w:left="5040" w:hanging="360"/>
      </w:pPr>
      <w:rPr>
        <w:rFonts w:ascii="Arial" w:hAnsi="Arial" w:hint="default"/>
      </w:rPr>
    </w:lvl>
    <w:lvl w:ilvl="7" w:tplc="F5CAE880" w:tentative="1">
      <w:start w:val="1"/>
      <w:numFmt w:val="bullet"/>
      <w:lvlText w:val="•"/>
      <w:lvlJc w:val="left"/>
      <w:pPr>
        <w:tabs>
          <w:tab w:val="num" w:pos="5760"/>
        </w:tabs>
        <w:ind w:left="5760" w:hanging="360"/>
      </w:pPr>
      <w:rPr>
        <w:rFonts w:ascii="Arial" w:hAnsi="Arial" w:hint="default"/>
      </w:rPr>
    </w:lvl>
    <w:lvl w:ilvl="8" w:tplc="F544E3D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75E46CC1"/>
    <w:multiLevelType w:val="hybridMultilevel"/>
    <w:tmpl w:val="FFFFFFFF"/>
    <w:lvl w:ilvl="0" w:tplc="F0CE8F24">
      <w:start w:val="1"/>
      <w:numFmt w:val="bullet"/>
      <w:lvlText w:val="•"/>
      <w:lvlJc w:val="left"/>
      <w:pPr>
        <w:tabs>
          <w:tab w:val="num" w:pos="720"/>
        </w:tabs>
        <w:ind w:left="720" w:hanging="360"/>
      </w:pPr>
      <w:rPr>
        <w:rFonts w:ascii="Arial" w:hAnsi="Arial" w:hint="default"/>
      </w:rPr>
    </w:lvl>
    <w:lvl w:ilvl="1" w:tplc="CFAA6066" w:tentative="1">
      <w:start w:val="1"/>
      <w:numFmt w:val="bullet"/>
      <w:lvlText w:val="•"/>
      <w:lvlJc w:val="left"/>
      <w:pPr>
        <w:tabs>
          <w:tab w:val="num" w:pos="1440"/>
        </w:tabs>
        <w:ind w:left="1440" w:hanging="360"/>
      </w:pPr>
      <w:rPr>
        <w:rFonts w:ascii="Arial" w:hAnsi="Arial" w:hint="default"/>
      </w:rPr>
    </w:lvl>
    <w:lvl w:ilvl="2" w:tplc="AB903626" w:tentative="1">
      <w:start w:val="1"/>
      <w:numFmt w:val="bullet"/>
      <w:lvlText w:val="•"/>
      <w:lvlJc w:val="left"/>
      <w:pPr>
        <w:tabs>
          <w:tab w:val="num" w:pos="2160"/>
        </w:tabs>
        <w:ind w:left="2160" w:hanging="360"/>
      </w:pPr>
      <w:rPr>
        <w:rFonts w:ascii="Arial" w:hAnsi="Arial" w:hint="default"/>
      </w:rPr>
    </w:lvl>
    <w:lvl w:ilvl="3" w:tplc="CB2269DC" w:tentative="1">
      <w:start w:val="1"/>
      <w:numFmt w:val="bullet"/>
      <w:lvlText w:val="•"/>
      <w:lvlJc w:val="left"/>
      <w:pPr>
        <w:tabs>
          <w:tab w:val="num" w:pos="2880"/>
        </w:tabs>
        <w:ind w:left="2880" w:hanging="360"/>
      </w:pPr>
      <w:rPr>
        <w:rFonts w:ascii="Arial" w:hAnsi="Arial" w:hint="default"/>
      </w:rPr>
    </w:lvl>
    <w:lvl w:ilvl="4" w:tplc="78946128" w:tentative="1">
      <w:start w:val="1"/>
      <w:numFmt w:val="bullet"/>
      <w:lvlText w:val="•"/>
      <w:lvlJc w:val="left"/>
      <w:pPr>
        <w:tabs>
          <w:tab w:val="num" w:pos="3600"/>
        </w:tabs>
        <w:ind w:left="3600" w:hanging="360"/>
      </w:pPr>
      <w:rPr>
        <w:rFonts w:ascii="Arial" w:hAnsi="Arial" w:hint="default"/>
      </w:rPr>
    </w:lvl>
    <w:lvl w:ilvl="5" w:tplc="CF964AC6" w:tentative="1">
      <w:start w:val="1"/>
      <w:numFmt w:val="bullet"/>
      <w:lvlText w:val="•"/>
      <w:lvlJc w:val="left"/>
      <w:pPr>
        <w:tabs>
          <w:tab w:val="num" w:pos="4320"/>
        </w:tabs>
        <w:ind w:left="4320" w:hanging="360"/>
      </w:pPr>
      <w:rPr>
        <w:rFonts w:ascii="Arial" w:hAnsi="Arial" w:hint="default"/>
      </w:rPr>
    </w:lvl>
    <w:lvl w:ilvl="6" w:tplc="0E9AA080" w:tentative="1">
      <w:start w:val="1"/>
      <w:numFmt w:val="bullet"/>
      <w:lvlText w:val="•"/>
      <w:lvlJc w:val="left"/>
      <w:pPr>
        <w:tabs>
          <w:tab w:val="num" w:pos="5040"/>
        </w:tabs>
        <w:ind w:left="5040" w:hanging="360"/>
      </w:pPr>
      <w:rPr>
        <w:rFonts w:ascii="Arial" w:hAnsi="Arial" w:hint="default"/>
      </w:rPr>
    </w:lvl>
    <w:lvl w:ilvl="7" w:tplc="C1046C78" w:tentative="1">
      <w:start w:val="1"/>
      <w:numFmt w:val="bullet"/>
      <w:lvlText w:val="•"/>
      <w:lvlJc w:val="left"/>
      <w:pPr>
        <w:tabs>
          <w:tab w:val="num" w:pos="5760"/>
        </w:tabs>
        <w:ind w:left="5760" w:hanging="360"/>
      </w:pPr>
      <w:rPr>
        <w:rFonts w:ascii="Arial" w:hAnsi="Arial" w:hint="default"/>
      </w:rPr>
    </w:lvl>
    <w:lvl w:ilvl="8" w:tplc="9CC2646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7135B83"/>
    <w:multiLevelType w:val="hybridMultilevel"/>
    <w:tmpl w:val="09A42A72"/>
    <w:lvl w:ilvl="0" w:tplc="FFFFFFFF">
      <w:numFmt w:val="bullet"/>
      <w:lvlText w:val="-"/>
      <w:lvlJc w:val="left"/>
      <w:pPr>
        <w:ind w:left="657" w:hanging="360"/>
      </w:pPr>
      <w:rPr>
        <w:rFonts w:ascii="Calibri" w:eastAsiaTheme="minorEastAsia" w:hAnsi="Calibri" w:cstheme="minorBidi" w:hint="default"/>
      </w:rPr>
    </w:lvl>
    <w:lvl w:ilvl="1" w:tplc="08090003" w:tentative="1">
      <w:start w:val="1"/>
      <w:numFmt w:val="bullet"/>
      <w:lvlText w:val="o"/>
      <w:lvlJc w:val="left"/>
      <w:pPr>
        <w:ind w:left="1377" w:hanging="360"/>
      </w:pPr>
      <w:rPr>
        <w:rFonts w:ascii="Courier New" w:hAnsi="Courier New" w:cs="Courier New" w:hint="default"/>
      </w:rPr>
    </w:lvl>
    <w:lvl w:ilvl="2" w:tplc="08090005" w:tentative="1">
      <w:start w:val="1"/>
      <w:numFmt w:val="bullet"/>
      <w:lvlText w:val=""/>
      <w:lvlJc w:val="left"/>
      <w:pPr>
        <w:ind w:left="2097" w:hanging="360"/>
      </w:pPr>
      <w:rPr>
        <w:rFonts w:ascii="Wingdings" w:hAnsi="Wingdings" w:hint="default"/>
      </w:rPr>
    </w:lvl>
    <w:lvl w:ilvl="3" w:tplc="08090001" w:tentative="1">
      <w:start w:val="1"/>
      <w:numFmt w:val="bullet"/>
      <w:lvlText w:val=""/>
      <w:lvlJc w:val="left"/>
      <w:pPr>
        <w:ind w:left="2817" w:hanging="360"/>
      </w:pPr>
      <w:rPr>
        <w:rFonts w:ascii="Symbol" w:hAnsi="Symbol" w:hint="default"/>
      </w:rPr>
    </w:lvl>
    <w:lvl w:ilvl="4" w:tplc="08090003" w:tentative="1">
      <w:start w:val="1"/>
      <w:numFmt w:val="bullet"/>
      <w:lvlText w:val="o"/>
      <w:lvlJc w:val="left"/>
      <w:pPr>
        <w:ind w:left="3537" w:hanging="360"/>
      </w:pPr>
      <w:rPr>
        <w:rFonts w:ascii="Courier New" w:hAnsi="Courier New" w:cs="Courier New" w:hint="default"/>
      </w:rPr>
    </w:lvl>
    <w:lvl w:ilvl="5" w:tplc="08090005" w:tentative="1">
      <w:start w:val="1"/>
      <w:numFmt w:val="bullet"/>
      <w:lvlText w:val=""/>
      <w:lvlJc w:val="left"/>
      <w:pPr>
        <w:ind w:left="4257" w:hanging="360"/>
      </w:pPr>
      <w:rPr>
        <w:rFonts w:ascii="Wingdings" w:hAnsi="Wingdings" w:hint="default"/>
      </w:rPr>
    </w:lvl>
    <w:lvl w:ilvl="6" w:tplc="08090001" w:tentative="1">
      <w:start w:val="1"/>
      <w:numFmt w:val="bullet"/>
      <w:lvlText w:val=""/>
      <w:lvlJc w:val="left"/>
      <w:pPr>
        <w:ind w:left="4977" w:hanging="360"/>
      </w:pPr>
      <w:rPr>
        <w:rFonts w:ascii="Symbol" w:hAnsi="Symbol" w:hint="default"/>
      </w:rPr>
    </w:lvl>
    <w:lvl w:ilvl="7" w:tplc="08090003" w:tentative="1">
      <w:start w:val="1"/>
      <w:numFmt w:val="bullet"/>
      <w:lvlText w:val="o"/>
      <w:lvlJc w:val="left"/>
      <w:pPr>
        <w:ind w:left="5697" w:hanging="360"/>
      </w:pPr>
      <w:rPr>
        <w:rFonts w:ascii="Courier New" w:hAnsi="Courier New" w:cs="Courier New" w:hint="default"/>
      </w:rPr>
    </w:lvl>
    <w:lvl w:ilvl="8" w:tplc="08090005" w:tentative="1">
      <w:start w:val="1"/>
      <w:numFmt w:val="bullet"/>
      <w:lvlText w:val=""/>
      <w:lvlJc w:val="left"/>
      <w:pPr>
        <w:ind w:left="6417" w:hanging="360"/>
      </w:pPr>
      <w:rPr>
        <w:rFonts w:ascii="Wingdings" w:hAnsi="Wingdings" w:hint="default"/>
      </w:rPr>
    </w:lvl>
  </w:abstractNum>
  <w:abstractNum w:abstractNumId="13" w15:restartNumberingAfterBreak="0">
    <w:nsid w:val="78CF7421"/>
    <w:multiLevelType w:val="hybridMultilevel"/>
    <w:tmpl w:val="FFFFFFFF"/>
    <w:lvl w:ilvl="0" w:tplc="B15CCCD8">
      <w:start w:val="1"/>
      <w:numFmt w:val="bullet"/>
      <w:lvlText w:val="•"/>
      <w:lvlJc w:val="left"/>
      <w:pPr>
        <w:tabs>
          <w:tab w:val="num" w:pos="720"/>
        </w:tabs>
        <w:ind w:left="720" w:hanging="360"/>
      </w:pPr>
      <w:rPr>
        <w:rFonts w:ascii="Arial" w:hAnsi="Arial" w:hint="default"/>
      </w:rPr>
    </w:lvl>
    <w:lvl w:ilvl="1" w:tplc="EFEE3716" w:tentative="1">
      <w:start w:val="1"/>
      <w:numFmt w:val="bullet"/>
      <w:lvlText w:val="•"/>
      <w:lvlJc w:val="left"/>
      <w:pPr>
        <w:tabs>
          <w:tab w:val="num" w:pos="1440"/>
        </w:tabs>
        <w:ind w:left="1440" w:hanging="360"/>
      </w:pPr>
      <w:rPr>
        <w:rFonts w:ascii="Arial" w:hAnsi="Arial" w:hint="default"/>
      </w:rPr>
    </w:lvl>
    <w:lvl w:ilvl="2" w:tplc="A028C358" w:tentative="1">
      <w:start w:val="1"/>
      <w:numFmt w:val="bullet"/>
      <w:lvlText w:val="•"/>
      <w:lvlJc w:val="left"/>
      <w:pPr>
        <w:tabs>
          <w:tab w:val="num" w:pos="2160"/>
        </w:tabs>
        <w:ind w:left="2160" w:hanging="360"/>
      </w:pPr>
      <w:rPr>
        <w:rFonts w:ascii="Arial" w:hAnsi="Arial" w:hint="default"/>
      </w:rPr>
    </w:lvl>
    <w:lvl w:ilvl="3" w:tplc="91DC4E28" w:tentative="1">
      <w:start w:val="1"/>
      <w:numFmt w:val="bullet"/>
      <w:lvlText w:val="•"/>
      <w:lvlJc w:val="left"/>
      <w:pPr>
        <w:tabs>
          <w:tab w:val="num" w:pos="2880"/>
        </w:tabs>
        <w:ind w:left="2880" w:hanging="360"/>
      </w:pPr>
      <w:rPr>
        <w:rFonts w:ascii="Arial" w:hAnsi="Arial" w:hint="default"/>
      </w:rPr>
    </w:lvl>
    <w:lvl w:ilvl="4" w:tplc="C7AC8A76" w:tentative="1">
      <w:start w:val="1"/>
      <w:numFmt w:val="bullet"/>
      <w:lvlText w:val="•"/>
      <w:lvlJc w:val="left"/>
      <w:pPr>
        <w:tabs>
          <w:tab w:val="num" w:pos="3600"/>
        </w:tabs>
        <w:ind w:left="3600" w:hanging="360"/>
      </w:pPr>
      <w:rPr>
        <w:rFonts w:ascii="Arial" w:hAnsi="Arial" w:hint="default"/>
      </w:rPr>
    </w:lvl>
    <w:lvl w:ilvl="5" w:tplc="3960679A" w:tentative="1">
      <w:start w:val="1"/>
      <w:numFmt w:val="bullet"/>
      <w:lvlText w:val="•"/>
      <w:lvlJc w:val="left"/>
      <w:pPr>
        <w:tabs>
          <w:tab w:val="num" w:pos="4320"/>
        </w:tabs>
        <w:ind w:left="4320" w:hanging="360"/>
      </w:pPr>
      <w:rPr>
        <w:rFonts w:ascii="Arial" w:hAnsi="Arial" w:hint="default"/>
      </w:rPr>
    </w:lvl>
    <w:lvl w:ilvl="6" w:tplc="D4D81F6C" w:tentative="1">
      <w:start w:val="1"/>
      <w:numFmt w:val="bullet"/>
      <w:lvlText w:val="•"/>
      <w:lvlJc w:val="left"/>
      <w:pPr>
        <w:tabs>
          <w:tab w:val="num" w:pos="5040"/>
        </w:tabs>
        <w:ind w:left="5040" w:hanging="360"/>
      </w:pPr>
      <w:rPr>
        <w:rFonts w:ascii="Arial" w:hAnsi="Arial" w:hint="default"/>
      </w:rPr>
    </w:lvl>
    <w:lvl w:ilvl="7" w:tplc="F738B9CC" w:tentative="1">
      <w:start w:val="1"/>
      <w:numFmt w:val="bullet"/>
      <w:lvlText w:val="•"/>
      <w:lvlJc w:val="left"/>
      <w:pPr>
        <w:tabs>
          <w:tab w:val="num" w:pos="5760"/>
        </w:tabs>
        <w:ind w:left="5760" w:hanging="360"/>
      </w:pPr>
      <w:rPr>
        <w:rFonts w:ascii="Arial" w:hAnsi="Arial" w:hint="default"/>
      </w:rPr>
    </w:lvl>
    <w:lvl w:ilvl="8" w:tplc="48707DF6"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A1F4B45"/>
    <w:multiLevelType w:val="hybridMultilevel"/>
    <w:tmpl w:val="FE7ED3B2"/>
    <w:lvl w:ilvl="0" w:tplc="08090001">
      <w:start w:val="1"/>
      <w:numFmt w:val="bullet"/>
      <w:lvlText w:val=""/>
      <w:lvlJc w:val="left"/>
      <w:pPr>
        <w:ind w:left="720" w:hanging="360"/>
      </w:pPr>
      <w:rPr>
        <w:rFonts w:ascii="Symbol" w:hAnsi="Symbol" w:hint="default"/>
      </w:rPr>
    </w:lvl>
    <w:lvl w:ilvl="1" w:tplc="F294CC14">
      <w:numFmt w:val="bullet"/>
      <w:lvlText w:val="-"/>
      <w:lvlJc w:val="left"/>
      <w:pPr>
        <w:ind w:left="1440" w:hanging="360"/>
      </w:pPr>
      <w:rPr>
        <w:rFonts w:ascii="Calibri" w:eastAsiaTheme="minorEastAsia" w:hAnsi="Calibr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D8001D"/>
    <w:multiLevelType w:val="hybridMultilevel"/>
    <w:tmpl w:val="FFFFFFFF"/>
    <w:lvl w:ilvl="0" w:tplc="13B0C4D8">
      <w:start w:val="1"/>
      <w:numFmt w:val="bullet"/>
      <w:lvlText w:val="•"/>
      <w:lvlJc w:val="left"/>
      <w:pPr>
        <w:tabs>
          <w:tab w:val="num" w:pos="720"/>
        </w:tabs>
        <w:ind w:left="720" w:hanging="360"/>
      </w:pPr>
      <w:rPr>
        <w:rFonts w:ascii="Arial" w:hAnsi="Arial" w:hint="default"/>
      </w:rPr>
    </w:lvl>
    <w:lvl w:ilvl="1" w:tplc="2A7AE45E" w:tentative="1">
      <w:start w:val="1"/>
      <w:numFmt w:val="bullet"/>
      <w:lvlText w:val="•"/>
      <w:lvlJc w:val="left"/>
      <w:pPr>
        <w:tabs>
          <w:tab w:val="num" w:pos="1440"/>
        </w:tabs>
        <w:ind w:left="1440" w:hanging="360"/>
      </w:pPr>
      <w:rPr>
        <w:rFonts w:ascii="Arial" w:hAnsi="Arial" w:hint="default"/>
      </w:rPr>
    </w:lvl>
    <w:lvl w:ilvl="2" w:tplc="6E9AAD0A" w:tentative="1">
      <w:start w:val="1"/>
      <w:numFmt w:val="bullet"/>
      <w:lvlText w:val="•"/>
      <w:lvlJc w:val="left"/>
      <w:pPr>
        <w:tabs>
          <w:tab w:val="num" w:pos="2160"/>
        </w:tabs>
        <w:ind w:left="2160" w:hanging="360"/>
      </w:pPr>
      <w:rPr>
        <w:rFonts w:ascii="Arial" w:hAnsi="Arial" w:hint="default"/>
      </w:rPr>
    </w:lvl>
    <w:lvl w:ilvl="3" w:tplc="E7462594" w:tentative="1">
      <w:start w:val="1"/>
      <w:numFmt w:val="bullet"/>
      <w:lvlText w:val="•"/>
      <w:lvlJc w:val="left"/>
      <w:pPr>
        <w:tabs>
          <w:tab w:val="num" w:pos="2880"/>
        </w:tabs>
        <w:ind w:left="2880" w:hanging="360"/>
      </w:pPr>
      <w:rPr>
        <w:rFonts w:ascii="Arial" w:hAnsi="Arial" w:hint="default"/>
      </w:rPr>
    </w:lvl>
    <w:lvl w:ilvl="4" w:tplc="2132DE9A" w:tentative="1">
      <w:start w:val="1"/>
      <w:numFmt w:val="bullet"/>
      <w:lvlText w:val="•"/>
      <w:lvlJc w:val="left"/>
      <w:pPr>
        <w:tabs>
          <w:tab w:val="num" w:pos="3600"/>
        </w:tabs>
        <w:ind w:left="3600" w:hanging="360"/>
      </w:pPr>
      <w:rPr>
        <w:rFonts w:ascii="Arial" w:hAnsi="Arial" w:hint="default"/>
      </w:rPr>
    </w:lvl>
    <w:lvl w:ilvl="5" w:tplc="590C8B3E" w:tentative="1">
      <w:start w:val="1"/>
      <w:numFmt w:val="bullet"/>
      <w:lvlText w:val="•"/>
      <w:lvlJc w:val="left"/>
      <w:pPr>
        <w:tabs>
          <w:tab w:val="num" w:pos="4320"/>
        </w:tabs>
        <w:ind w:left="4320" w:hanging="360"/>
      </w:pPr>
      <w:rPr>
        <w:rFonts w:ascii="Arial" w:hAnsi="Arial" w:hint="default"/>
      </w:rPr>
    </w:lvl>
    <w:lvl w:ilvl="6" w:tplc="2B722286" w:tentative="1">
      <w:start w:val="1"/>
      <w:numFmt w:val="bullet"/>
      <w:lvlText w:val="•"/>
      <w:lvlJc w:val="left"/>
      <w:pPr>
        <w:tabs>
          <w:tab w:val="num" w:pos="5040"/>
        </w:tabs>
        <w:ind w:left="5040" w:hanging="360"/>
      </w:pPr>
      <w:rPr>
        <w:rFonts w:ascii="Arial" w:hAnsi="Arial" w:hint="default"/>
      </w:rPr>
    </w:lvl>
    <w:lvl w:ilvl="7" w:tplc="E788DEA0" w:tentative="1">
      <w:start w:val="1"/>
      <w:numFmt w:val="bullet"/>
      <w:lvlText w:val="•"/>
      <w:lvlJc w:val="left"/>
      <w:pPr>
        <w:tabs>
          <w:tab w:val="num" w:pos="5760"/>
        </w:tabs>
        <w:ind w:left="5760" w:hanging="360"/>
      </w:pPr>
      <w:rPr>
        <w:rFonts w:ascii="Arial" w:hAnsi="Arial" w:hint="default"/>
      </w:rPr>
    </w:lvl>
    <w:lvl w:ilvl="8" w:tplc="23D60ADA"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14"/>
  </w:num>
  <w:num w:numId="3">
    <w:abstractNumId w:val="12"/>
  </w:num>
  <w:num w:numId="4">
    <w:abstractNumId w:val="4"/>
  </w:num>
  <w:num w:numId="5">
    <w:abstractNumId w:val="10"/>
  </w:num>
  <w:num w:numId="6">
    <w:abstractNumId w:val="6"/>
  </w:num>
  <w:num w:numId="7">
    <w:abstractNumId w:val="1"/>
  </w:num>
  <w:num w:numId="8">
    <w:abstractNumId w:val="15"/>
  </w:num>
  <w:num w:numId="9">
    <w:abstractNumId w:val="5"/>
  </w:num>
  <w:num w:numId="10">
    <w:abstractNumId w:val="3"/>
  </w:num>
  <w:num w:numId="11">
    <w:abstractNumId w:val="0"/>
  </w:num>
  <w:num w:numId="12">
    <w:abstractNumId w:val="13"/>
  </w:num>
  <w:num w:numId="13">
    <w:abstractNumId w:val="8"/>
  </w:num>
  <w:num w:numId="14">
    <w:abstractNumId w:val="11"/>
  </w:num>
  <w:num w:numId="15">
    <w:abstractNumId w:val="7"/>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3"/>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316"/>
    <w:rsid w:val="00001715"/>
    <w:rsid w:val="00002637"/>
    <w:rsid w:val="0000564F"/>
    <w:rsid w:val="00006B7F"/>
    <w:rsid w:val="00017F22"/>
    <w:rsid w:val="000264B1"/>
    <w:rsid w:val="000413DC"/>
    <w:rsid w:val="00042629"/>
    <w:rsid w:val="00045F82"/>
    <w:rsid w:val="00046121"/>
    <w:rsid w:val="00052C01"/>
    <w:rsid w:val="00055DB9"/>
    <w:rsid w:val="0006608E"/>
    <w:rsid w:val="00066F20"/>
    <w:rsid w:val="000768FC"/>
    <w:rsid w:val="0008109D"/>
    <w:rsid w:val="00081D63"/>
    <w:rsid w:val="000861A5"/>
    <w:rsid w:val="00093D3A"/>
    <w:rsid w:val="000A04A2"/>
    <w:rsid w:val="000A2FFF"/>
    <w:rsid w:val="000A38E3"/>
    <w:rsid w:val="000A4EC4"/>
    <w:rsid w:val="000B0A30"/>
    <w:rsid w:val="000B17B3"/>
    <w:rsid w:val="000B214D"/>
    <w:rsid w:val="000B40F1"/>
    <w:rsid w:val="000B7839"/>
    <w:rsid w:val="000B7ECC"/>
    <w:rsid w:val="000C2AC7"/>
    <w:rsid w:val="000C3EFB"/>
    <w:rsid w:val="000C44FD"/>
    <w:rsid w:val="000E273B"/>
    <w:rsid w:val="000F7E36"/>
    <w:rsid w:val="0010706E"/>
    <w:rsid w:val="00114C6A"/>
    <w:rsid w:val="00120C3C"/>
    <w:rsid w:val="001220E8"/>
    <w:rsid w:val="00122E07"/>
    <w:rsid w:val="00131B5F"/>
    <w:rsid w:val="00134ECE"/>
    <w:rsid w:val="0013705C"/>
    <w:rsid w:val="00144FE6"/>
    <w:rsid w:val="00150BAA"/>
    <w:rsid w:val="0016165D"/>
    <w:rsid w:val="00161E78"/>
    <w:rsid w:val="00162946"/>
    <w:rsid w:val="00173951"/>
    <w:rsid w:val="00173D64"/>
    <w:rsid w:val="00175AF5"/>
    <w:rsid w:val="001775EA"/>
    <w:rsid w:val="00186EA1"/>
    <w:rsid w:val="0019646F"/>
    <w:rsid w:val="001B2960"/>
    <w:rsid w:val="001B3796"/>
    <w:rsid w:val="001B7133"/>
    <w:rsid w:val="001C3B69"/>
    <w:rsid w:val="001D135B"/>
    <w:rsid w:val="001D1709"/>
    <w:rsid w:val="001D1B6D"/>
    <w:rsid w:val="001D434B"/>
    <w:rsid w:val="001D5AA7"/>
    <w:rsid w:val="001E0F7F"/>
    <w:rsid w:val="001E1F1D"/>
    <w:rsid w:val="001E2EB4"/>
    <w:rsid w:val="001E398C"/>
    <w:rsid w:val="001E48E8"/>
    <w:rsid w:val="001E783F"/>
    <w:rsid w:val="001F2FB3"/>
    <w:rsid w:val="00200FAF"/>
    <w:rsid w:val="002074AC"/>
    <w:rsid w:val="00207584"/>
    <w:rsid w:val="0021435E"/>
    <w:rsid w:val="00220E28"/>
    <w:rsid w:val="0023159A"/>
    <w:rsid w:val="00231EB8"/>
    <w:rsid w:val="002425AA"/>
    <w:rsid w:val="00244144"/>
    <w:rsid w:val="0024763C"/>
    <w:rsid w:val="002516C3"/>
    <w:rsid w:val="0025776F"/>
    <w:rsid w:val="00261BF3"/>
    <w:rsid w:val="002641DB"/>
    <w:rsid w:val="00266BB5"/>
    <w:rsid w:val="002730DD"/>
    <w:rsid w:val="00274139"/>
    <w:rsid w:val="00277D9E"/>
    <w:rsid w:val="002A1529"/>
    <w:rsid w:val="002A25E4"/>
    <w:rsid w:val="002A3990"/>
    <w:rsid w:val="002A5772"/>
    <w:rsid w:val="002B0049"/>
    <w:rsid w:val="002B078D"/>
    <w:rsid w:val="002B449C"/>
    <w:rsid w:val="002B74AB"/>
    <w:rsid w:val="002C0CF7"/>
    <w:rsid w:val="002C0E7F"/>
    <w:rsid w:val="002D486C"/>
    <w:rsid w:val="002D7DC3"/>
    <w:rsid w:val="002E183D"/>
    <w:rsid w:val="002E25A6"/>
    <w:rsid w:val="002E3DD9"/>
    <w:rsid w:val="002E6A11"/>
    <w:rsid w:val="002F688B"/>
    <w:rsid w:val="00302F15"/>
    <w:rsid w:val="003045FB"/>
    <w:rsid w:val="00312642"/>
    <w:rsid w:val="00317996"/>
    <w:rsid w:val="0032448B"/>
    <w:rsid w:val="00337399"/>
    <w:rsid w:val="003438BC"/>
    <w:rsid w:val="0036258A"/>
    <w:rsid w:val="003650F0"/>
    <w:rsid w:val="00365C54"/>
    <w:rsid w:val="00365C5A"/>
    <w:rsid w:val="003763FA"/>
    <w:rsid w:val="003765BC"/>
    <w:rsid w:val="00380EF5"/>
    <w:rsid w:val="00384FD0"/>
    <w:rsid w:val="0038759E"/>
    <w:rsid w:val="00391946"/>
    <w:rsid w:val="00397636"/>
    <w:rsid w:val="003A21DA"/>
    <w:rsid w:val="003A2530"/>
    <w:rsid w:val="003A30C5"/>
    <w:rsid w:val="003A7359"/>
    <w:rsid w:val="003B45D7"/>
    <w:rsid w:val="003C0249"/>
    <w:rsid w:val="003C142B"/>
    <w:rsid w:val="003D46DD"/>
    <w:rsid w:val="003E11A7"/>
    <w:rsid w:val="003F31BE"/>
    <w:rsid w:val="00404EED"/>
    <w:rsid w:val="004071D7"/>
    <w:rsid w:val="0040799C"/>
    <w:rsid w:val="00411939"/>
    <w:rsid w:val="00414858"/>
    <w:rsid w:val="004365ED"/>
    <w:rsid w:val="00442016"/>
    <w:rsid w:val="004468C1"/>
    <w:rsid w:val="00451F52"/>
    <w:rsid w:val="004905BB"/>
    <w:rsid w:val="0049761A"/>
    <w:rsid w:val="004A172F"/>
    <w:rsid w:val="004B1FF8"/>
    <w:rsid w:val="004B6F5A"/>
    <w:rsid w:val="004B6F73"/>
    <w:rsid w:val="004C6068"/>
    <w:rsid w:val="004D6F3F"/>
    <w:rsid w:val="004E3EC8"/>
    <w:rsid w:val="004E5091"/>
    <w:rsid w:val="004E625D"/>
    <w:rsid w:val="004E728F"/>
    <w:rsid w:val="004F3517"/>
    <w:rsid w:val="004F4132"/>
    <w:rsid w:val="005173B9"/>
    <w:rsid w:val="00525C9D"/>
    <w:rsid w:val="00552A8A"/>
    <w:rsid w:val="00554DCC"/>
    <w:rsid w:val="005553CC"/>
    <w:rsid w:val="00563D67"/>
    <w:rsid w:val="00580A1D"/>
    <w:rsid w:val="0058461B"/>
    <w:rsid w:val="00585F41"/>
    <w:rsid w:val="00586316"/>
    <w:rsid w:val="00591F38"/>
    <w:rsid w:val="00594184"/>
    <w:rsid w:val="00594922"/>
    <w:rsid w:val="00594E32"/>
    <w:rsid w:val="005A7847"/>
    <w:rsid w:val="005B0C2E"/>
    <w:rsid w:val="005B1EB3"/>
    <w:rsid w:val="005C78FB"/>
    <w:rsid w:val="005E5597"/>
    <w:rsid w:val="005E7B18"/>
    <w:rsid w:val="00600154"/>
    <w:rsid w:val="00611DA2"/>
    <w:rsid w:val="00614FE3"/>
    <w:rsid w:val="00623126"/>
    <w:rsid w:val="00626615"/>
    <w:rsid w:val="00627816"/>
    <w:rsid w:val="00627899"/>
    <w:rsid w:val="00636438"/>
    <w:rsid w:val="006522AE"/>
    <w:rsid w:val="00656CCF"/>
    <w:rsid w:val="00663710"/>
    <w:rsid w:val="00680379"/>
    <w:rsid w:val="006804B3"/>
    <w:rsid w:val="00686F1F"/>
    <w:rsid w:val="00687873"/>
    <w:rsid w:val="00690902"/>
    <w:rsid w:val="006935B6"/>
    <w:rsid w:val="006B5555"/>
    <w:rsid w:val="006B681B"/>
    <w:rsid w:val="006B7694"/>
    <w:rsid w:val="006B7D20"/>
    <w:rsid w:val="006C5217"/>
    <w:rsid w:val="006D45DF"/>
    <w:rsid w:val="006D777C"/>
    <w:rsid w:val="006E4971"/>
    <w:rsid w:val="006E5623"/>
    <w:rsid w:val="006F4C13"/>
    <w:rsid w:val="006F6120"/>
    <w:rsid w:val="00701B5C"/>
    <w:rsid w:val="00705130"/>
    <w:rsid w:val="00706BA3"/>
    <w:rsid w:val="007112DC"/>
    <w:rsid w:val="00712272"/>
    <w:rsid w:val="00712950"/>
    <w:rsid w:val="007156B5"/>
    <w:rsid w:val="00737C63"/>
    <w:rsid w:val="007423EB"/>
    <w:rsid w:val="00745C1A"/>
    <w:rsid w:val="0074645C"/>
    <w:rsid w:val="007508B0"/>
    <w:rsid w:val="007612DB"/>
    <w:rsid w:val="00761817"/>
    <w:rsid w:val="007634D7"/>
    <w:rsid w:val="007656A0"/>
    <w:rsid w:val="0078077C"/>
    <w:rsid w:val="00782057"/>
    <w:rsid w:val="00790C7F"/>
    <w:rsid w:val="007912F5"/>
    <w:rsid w:val="007A6945"/>
    <w:rsid w:val="007B4A07"/>
    <w:rsid w:val="007C0DA0"/>
    <w:rsid w:val="007C23C9"/>
    <w:rsid w:val="007C3AC5"/>
    <w:rsid w:val="007C3DBC"/>
    <w:rsid w:val="007C550A"/>
    <w:rsid w:val="007E1B8C"/>
    <w:rsid w:val="007F265E"/>
    <w:rsid w:val="007F6A15"/>
    <w:rsid w:val="00804D9E"/>
    <w:rsid w:val="00810064"/>
    <w:rsid w:val="00810467"/>
    <w:rsid w:val="008104BD"/>
    <w:rsid w:val="00811AF9"/>
    <w:rsid w:val="00812544"/>
    <w:rsid w:val="00823A78"/>
    <w:rsid w:val="00831AD2"/>
    <w:rsid w:val="00832074"/>
    <w:rsid w:val="00834E69"/>
    <w:rsid w:val="00837C72"/>
    <w:rsid w:val="00860F50"/>
    <w:rsid w:val="00872326"/>
    <w:rsid w:val="00876F22"/>
    <w:rsid w:val="00881DB8"/>
    <w:rsid w:val="008831A0"/>
    <w:rsid w:val="00897A68"/>
    <w:rsid w:val="00897B84"/>
    <w:rsid w:val="008A1C06"/>
    <w:rsid w:val="008A40A1"/>
    <w:rsid w:val="008A6840"/>
    <w:rsid w:val="008A7C7A"/>
    <w:rsid w:val="008B0E32"/>
    <w:rsid w:val="008B4893"/>
    <w:rsid w:val="008C71A3"/>
    <w:rsid w:val="008D1FF0"/>
    <w:rsid w:val="008D3815"/>
    <w:rsid w:val="008D757C"/>
    <w:rsid w:val="008E1580"/>
    <w:rsid w:val="008E3522"/>
    <w:rsid w:val="008E5EB4"/>
    <w:rsid w:val="008F0BA5"/>
    <w:rsid w:val="00905C8B"/>
    <w:rsid w:val="009157B2"/>
    <w:rsid w:val="009162ED"/>
    <w:rsid w:val="0091771D"/>
    <w:rsid w:val="009208D7"/>
    <w:rsid w:val="00927729"/>
    <w:rsid w:val="009326FB"/>
    <w:rsid w:val="00950518"/>
    <w:rsid w:val="00957B5B"/>
    <w:rsid w:val="00957FE2"/>
    <w:rsid w:val="00963F71"/>
    <w:rsid w:val="00973732"/>
    <w:rsid w:val="00974930"/>
    <w:rsid w:val="00974AD5"/>
    <w:rsid w:val="009A2713"/>
    <w:rsid w:val="009A60FE"/>
    <w:rsid w:val="009B4A4E"/>
    <w:rsid w:val="009B5AA5"/>
    <w:rsid w:val="009C7878"/>
    <w:rsid w:val="009D5BD8"/>
    <w:rsid w:val="009E1098"/>
    <w:rsid w:val="009E3134"/>
    <w:rsid w:val="009E4CDA"/>
    <w:rsid w:val="009F714B"/>
    <w:rsid w:val="009F7D04"/>
    <w:rsid w:val="00A022A5"/>
    <w:rsid w:val="00A21DC2"/>
    <w:rsid w:val="00A228C2"/>
    <w:rsid w:val="00A24B7E"/>
    <w:rsid w:val="00A26F6C"/>
    <w:rsid w:val="00A30859"/>
    <w:rsid w:val="00A34F1A"/>
    <w:rsid w:val="00A4027F"/>
    <w:rsid w:val="00A40C8F"/>
    <w:rsid w:val="00A41186"/>
    <w:rsid w:val="00A5358A"/>
    <w:rsid w:val="00A56AED"/>
    <w:rsid w:val="00A6023B"/>
    <w:rsid w:val="00A615DE"/>
    <w:rsid w:val="00A70A90"/>
    <w:rsid w:val="00A72E45"/>
    <w:rsid w:val="00A74554"/>
    <w:rsid w:val="00A756CC"/>
    <w:rsid w:val="00A77704"/>
    <w:rsid w:val="00A92FA8"/>
    <w:rsid w:val="00AA4778"/>
    <w:rsid w:val="00AA6E39"/>
    <w:rsid w:val="00AB2D4B"/>
    <w:rsid w:val="00AB60D3"/>
    <w:rsid w:val="00AB6B56"/>
    <w:rsid w:val="00AB704F"/>
    <w:rsid w:val="00AC1ADC"/>
    <w:rsid w:val="00AC1F4E"/>
    <w:rsid w:val="00AC6635"/>
    <w:rsid w:val="00AD6112"/>
    <w:rsid w:val="00AE235D"/>
    <w:rsid w:val="00AE4F28"/>
    <w:rsid w:val="00AE688D"/>
    <w:rsid w:val="00AE7346"/>
    <w:rsid w:val="00AF0BFA"/>
    <w:rsid w:val="00B01325"/>
    <w:rsid w:val="00B035D5"/>
    <w:rsid w:val="00B151B9"/>
    <w:rsid w:val="00B16CE5"/>
    <w:rsid w:val="00B16FC2"/>
    <w:rsid w:val="00B20AF4"/>
    <w:rsid w:val="00B215EC"/>
    <w:rsid w:val="00B36873"/>
    <w:rsid w:val="00B574A3"/>
    <w:rsid w:val="00B716E0"/>
    <w:rsid w:val="00B75683"/>
    <w:rsid w:val="00B80332"/>
    <w:rsid w:val="00B82E1B"/>
    <w:rsid w:val="00B90BBA"/>
    <w:rsid w:val="00BB7812"/>
    <w:rsid w:val="00BD14E2"/>
    <w:rsid w:val="00BD6947"/>
    <w:rsid w:val="00BD712C"/>
    <w:rsid w:val="00BE2524"/>
    <w:rsid w:val="00BE3348"/>
    <w:rsid w:val="00BE437A"/>
    <w:rsid w:val="00BE6449"/>
    <w:rsid w:val="00BF41B6"/>
    <w:rsid w:val="00BF738D"/>
    <w:rsid w:val="00C05C80"/>
    <w:rsid w:val="00C07C0E"/>
    <w:rsid w:val="00C14833"/>
    <w:rsid w:val="00C21FF3"/>
    <w:rsid w:val="00C22CAD"/>
    <w:rsid w:val="00C243B6"/>
    <w:rsid w:val="00C33441"/>
    <w:rsid w:val="00C33E10"/>
    <w:rsid w:val="00C352AF"/>
    <w:rsid w:val="00C42AF0"/>
    <w:rsid w:val="00C43A0E"/>
    <w:rsid w:val="00C44257"/>
    <w:rsid w:val="00C52664"/>
    <w:rsid w:val="00C53418"/>
    <w:rsid w:val="00C6488E"/>
    <w:rsid w:val="00C74B38"/>
    <w:rsid w:val="00C76989"/>
    <w:rsid w:val="00C80301"/>
    <w:rsid w:val="00C805A6"/>
    <w:rsid w:val="00C85456"/>
    <w:rsid w:val="00C95725"/>
    <w:rsid w:val="00CA39E8"/>
    <w:rsid w:val="00CA4A1A"/>
    <w:rsid w:val="00CB0F7C"/>
    <w:rsid w:val="00CB6096"/>
    <w:rsid w:val="00CC0E79"/>
    <w:rsid w:val="00CC2CE1"/>
    <w:rsid w:val="00CD1FD5"/>
    <w:rsid w:val="00CD7C79"/>
    <w:rsid w:val="00CF059D"/>
    <w:rsid w:val="00CF44FD"/>
    <w:rsid w:val="00D00363"/>
    <w:rsid w:val="00D02FF7"/>
    <w:rsid w:val="00D05E6E"/>
    <w:rsid w:val="00D06615"/>
    <w:rsid w:val="00D07BD5"/>
    <w:rsid w:val="00D154CA"/>
    <w:rsid w:val="00D16F40"/>
    <w:rsid w:val="00D20560"/>
    <w:rsid w:val="00D25234"/>
    <w:rsid w:val="00D3164F"/>
    <w:rsid w:val="00D33622"/>
    <w:rsid w:val="00D453BC"/>
    <w:rsid w:val="00D45563"/>
    <w:rsid w:val="00D51D99"/>
    <w:rsid w:val="00D544AC"/>
    <w:rsid w:val="00D55033"/>
    <w:rsid w:val="00D55474"/>
    <w:rsid w:val="00D55F86"/>
    <w:rsid w:val="00D60468"/>
    <w:rsid w:val="00D60C07"/>
    <w:rsid w:val="00D67D99"/>
    <w:rsid w:val="00D81623"/>
    <w:rsid w:val="00D82E99"/>
    <w:rsid w:val="00DA1F78"/>
    <w:rsid w:val="00DA64A4"/>
    <w:rsid w:val="00DC2C0E"/>
    <w:rsid w:val="00DC4E4E"/>
    <w:rsid w:val="00DC5AAA"/>
    <w:rsid w:val="00DD421C"/>
    <w:rsid w:val="00DD45D6"/>
    <w:rsid w:val="00DD5BB8"/>
    <w:rsid w:val="00DE172E"/>
    <w:rsid w:val="00DE304D"/>
    <w:rsid w:val="00DF2A72"/>
    <w:rsid w:val="00DF3CCB"/>
    <w:rsid w:val="00E01306"/>
    <w:rsid w:val="00E02FCD"/>
    <w:rsid w:val="00E050AE"/>
    <w:rsid w:val="00E13E2E"/>
    <w:rsid w:val="00E14682"/>
    <w:rsid w:val="00E1649F"/>
    <w:rsid w:val="00E17D4B"/>
    <w:rsid w:val="00E21A7B"/>
    <w:rsid w:val="00E24212"/>
    <w:rsid w:val="00E275C6"/>
    <w:rsid w:val="00E35E3B"/>
    <w:rsid w:val="00E41990"/>
    <w:rsid w:val="00E423EC"/>
    <w:rsid w:val="00E50AB7"/>
    <w:rsid w:val="00E5243C"/>
    <w:rsid w:val="00E7529E"/>
    <w:rsid w:val="00E75B85"/>
    <w:rsid w:val="00E8180B"/>
    <w:rsid w:val="00E85E39"/>
    <w:rsid w:val="00E87D6F"/>
    <w:rsid w:val="00E911CE"/>
    <w:rsid w:val="00E912AF"/>
    <w:rsid w:val="00E91586"/>
    <w:rsid w:val="00E95CE0"/>
    <w:rsid w:val="00E975AD"/>
    <w:rsid w:val="00EA56BE"/>
    <w:rsid w:val="00EA5BFE"/>
    <w:rsid w:val="00EB2F62"/>
    <w:rsid w:val="00EB4728"/>
    <w:rsid w:val="00EC0654"/>
    <w:rsid w:val="00EC5029"/>
    <w:rsid w:val="00EC63CF"/>
    <w:rsid w:val="00ED24C5"/>
    <w:rsid w:val="00ED38AC"/>
    <w:rsid w:val="00ED3FC3"/>
    <w:rsid w:val="00ED4581"/>
    <w:rsid w:val="00EE0926"/>
    <w:rsid w:val="00EE5498"/>
    <w:rsid w:val="00EE593C"/>
    <w:rsid w:val="00EE7E49"/>
    <w:rsid w:val="00EF469C"/>
    <w:rsid w:val="00EF6502"/>
    <w:rsid w:val="00F01E8C"/>
    <w:rsid w:val="00F025D4"/>
    <w:rsid w:val="00F0392A"/>
    <w:rsid w:val="00F053F7"/>
    <w:rsid w:val="00F05962"/>
    <w:rsid w:val="00F07EC0"/>
    <w:rsid w:val="00F14DD1"/>
    <w:rsid w:val="00F16E25"/>
    <w:rsid w:val="00F17D64"/>
    <w:rsid w:val="00F23307"/>
    <w:rsid w:val="00F23C4A"/>
    <w:rsid w:val="00F3165A"/>
    <w:rsid w:val="00F379B0"/>
    <w:rsid w:val="00F411C1"/>
    <w:rsid w:val="00F4275A"/>
    <w:rsid w:val="00F4450B"/>
    <w:rsid w:val="00F530F2"/>
    <w:rsid w:val="00F561C2"/>
    <w:rsid w:val="00F57636"/>
    <w:rsid w:val="00F579EC"/>
    <w:rsid w:val="00F6052A"/>
    <w:rsid w:val="00F62487"/>
    <w:rsid w:val="00F66C50"/>
    <w:rsid w:val="00F677B1"/>
    <w:rsid w:val="00F7586C"/>
    <w:rsid w:val="00F85327"/>
    <w:rsid w:val="00F95DD9"/>
    <w:rsid w:val="00FA0679"/>
    <w:rsid w:val="00FB2CE3"/>
    <w:rsid w:val="00FC032F"/>
    <w:rsid w:val="00FC09A3"/>
    <w:rsid w:val="00FC5E82"/>
    <w:rsid w:val="00FD3735"/>
    <w:rsid w:val="00FD5153"/>
    <w:rsid w:val="00FD673C"/>
    <w:rsid w:val="00FD6BA7"/>
    <w:rsid w:val="00FE379B"/>
    <w:rsid w:val="00FF2AA7"/>
    <w:rsid w:val="00FF6A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C60499F"/>
  <w15:chartTrackingRefBased/>
  <w15:docId w15:val="{644E35C6-511A-1248-A3CC-0CDC7D145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2F15"/>
    <w:pPr>
      <w:ind w:left="720"/>
      <w:contextualSpacing/>
    </w:pPr>
  </w:style>
  <w:style w:type="table" w:styleId="TableGrid">
    <w:name w:val="Table Grid"/>
    <w:basedOn w:val="TableNormal"/>
    <w:uiPriority w:val="39"/>
    <w:rsid w:val="000A38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14FE3"/>
    <w:pPr>
      <w:spacing w:before="100" w:beforeAutospacing="1" w:after="100" w:afterAutospacing="1" w:line="240" w:lineRule="auto"/>
    </w:pPr>
    <w:rPr>
      <w:rFonts w:ascii="Times New Roman" w:hAnsi="Times New Roman" w:cs="Times New Roman"/>
      <w:sz w:val="24"/>
      <w:szCs w:val="24"/>
    </w:rPr>
  </w:style>
  <w:style w:type="character" w:styleId="Hyperlink">
    <w:name w:val="Hyperlink"/>
    <w:basedOn w:val="DefaultParagraphFont"/>
    <w:uiPriority w:val="99"/>
    <w:unhideWhenUsed/>
    <w:rsid w:val="004B6F73"/>
    <w:rPr>
      <w:color w:val="0563C1" w:themeColor="hyperlink"/>
      <w:u w:val="single"/>
    </w:rPr>
  </w:style>
  <w:style w:type="character" w:styleId="UnresolvedMention">
    <w:name w:val="Unresolved Mention"/>
    <w:basedOn w:val="DefaultParagraphFont"/>
    <w:uiPriority w:val="99"/>
    <w:semiHidden/>
    <w:unhideWhenUsed/>
    <w:rsid w:val="004B6F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244496">
      <w:bodyDiv w:val="1"/>
      <w:marLeft w:val="0"/>
      <w:marRight w:val="0"/>
      <w:marTop w:val="0"/>
      <w:marBottom w:val="0"/>
      <w:divBdr>
        <w:top w:val="none" w:sz="0" w:space="0" w:color="auto"/>
        <w:left w:val="none" w:sz="0" w:space="0" w:color="auto"/>
        <w:bottom w:val="none" w:sz="0" w:space="0" w:color="auto"/>
        <w:right w:val="none" w:sz="0" w:space="0" w:color="auto"/>
      </w:divBdr>
      <w:divsChild>
        <w:div w:id="1128091039">
          <w:marLeft w:val="360"/>
          <w:marRight w:val="0"/>
          <w:marTop w:val="200"/>
          <w:marBottom w:val="0"/>
          <w:divBdr>
            <w:top w:val="none" w:sz="0" w:space="0" w:color="auto"/>
            <w:left w:val="none" w:sz="0" w:space="0" w:color="auto"/>
            <w:bottom w:val="none" w:sz="0" w:space="0" w:color="auto"/>
            <w:right w:val="none" w:sz="0" w:space="0" w:color="auto"/>
          </w:divBdr>
        </w:div>
        <w:div w:id="64688272">
          <w:marLeft w:val="360"/>
          <w:marRight w:val="0"/>
          <w:marTop w:val="200"/>
          <w:marBottom w:val="0"/>
          <w:divBdr>
            <w:top w:val="none" w:sz="0" w:space="0" w:color="auto"/>
            <w:left w:val="none" w:sz="0" w:space="0" w:color="auto"/>
            <w:bottom w:val="none" w:sz="0" w:space="0" w:color="auto"/>
            <w:right w:val="none" w:sz="0" w:space="0" w:color="auto"/>
          </w:divBdr>
        </w:div>
        <w:div w:id="1844970776">
          <w:marLeft w:val="360"/>
          <w:marRight w:val="0"/>
          <w:marTop w:val="200"/>
          <w:marBottom w:val="0"/>
          <w:divBdr>
            <w:top w:val="none" w:sz="0" w:space="0" w:color="auto"/>
            <w:left w:val="none" w:sz="0" w:space="0" w:color="auto"/>
            <w:bottom w:val="none" w:sz="0" w:space="0" w:color="auto"/>
            <w:right w:val="none" w:sz="0" w:space="0" w:color="auto"/>
          </w:divBdr>
        </w:div>
        <w:div w:id="1671834781">
          <w:marLeft w:val="360"/>
          <w:marRight w:val="0"/>
          <w:marTop w:val="200"/>
          <w:marBottom w:val="0"/>
          <w:divBdr>
            <w:top w:val="none" w:sz="0" w:space="0" w:color="auto"/>
            <w:left w:val="none" w:sz="0" w:space="0" w:color="auto"/>
            <w:bottom w:val="none" w:sz="0" w:space="0" w:color="auto"/>
            <w:right w:val="none" w:sz="0" w:space="0" w:color="auto"/>
          </w:divBdr>
        </w:div>
        <w:div w:id="1997831627">
          <w:marLeft w:val="360"/>
          <w:marRight w:val="0"/>
          <w:marTop w:val="200"/>
          <w:marBottom w:val="0"/>
          <w:divBdr>
            <w:top w:val="none" w:sz="0" w:space="0" w:color="auto"/>
            <w:left w:val="none" w:sz="0" w:space="0" w:color="auto"/>
            <w:bottom w:val="none" w:sz="0" w:space="0" w:color="auto"/>
            <w:right w:val="none" w:sz="0" w:space="0" w:color="auto"/>
          </w:divBdr>
        </w:div>
      </w:divsChild>
    </w:div>
    <w:div w:id="199826779">
      <w:bodyDiv w:val="1"/>
      <w:marLeft w:val="0"/>
      <w:marRight w:val="0"/>
      <w:marTop w:val="0"/>
      <w:marBottom w:val="0"/>
      <w:divBdr>
        <w:top w:val="none" w:sz="0" w:space="0" w:color="auto"/>
        <w:left w:val="none" w:sz="0" w:space="0" w:color="auto"/>
        <w:bottom w:val="none" w:sz="0" w:space="0" w:color="auto"/>
        <w:right w:val="none" w:sz="0" w:space="0" w:color="auto"/>
      </w:divBdr>
      <w:divsChild>
        <w:div w:id="1896157749">
          <w:marLeft w:val="360"/>
          <w:marRight w:val="0"/>
          <w:marTop w:val="200"/>
          <w:marBottom w:val="0"/>
          <w:divBdr>
            <w:top w:val="none" w:sz="0" w:space="0" w:color="auto"/>
            <w:left w:val="none" w:sz="0" w:space="0" w:color="auto"/>
            <w:bottom w:val="none" w:sz="0" w:space="0" w:color="auto"/>
            <w:right w:val="none" w:sz="0" w:space="0" w:color="auto"/>
          </w:divBdr>
        </w:div>
      </w:divsChild>
    </w:div>
    <w:div w:id="526064554">
      <w:bodyDiv w:val="1"/>
      <w:marLeft w:val="0"/>
      <w:marRight w:val="0"/>
      <w:marTop w:val="0"/>
      <w:marBottom w:val="0"/>
      <w:divBdr>
        <w:top w:val="none" w:sz="0" w:space="0" w:color="auto"/>
        <w:left w:val="none" w:sz="0" w:space="0" w:color="auto"/>
        <w:bottom w:val="none" w:sz="0" w:space="0" w:color="auto"/>
        <w:right w:val="none" w:sz="0" w:space="0" w:color="auto"/>
      </w:divBdr>
      <w:divsChild>
        <w:div w:id="710037851">
          <w:marLeft w:val="274"/>
          <w:marRight w:val="0"/>
          <w:marTop w:val="0"/>
          <w:marBottom w:val="0"/>
          <w:divBdr>
            <w:top w:val="none" w:sz="0" w:space="0" w:color="auto"/>
            <w:left w:val="none" w:sz="0" w:space="0" w:color="auto"/>
            <w:bottom w:val="none" w:sz="0" w:space="0" w:color="auto"/>
            <w:right w:val="none" w:sz="0" w:space="0" w:color="auto"/>
          </w:divBdr>
        </w:div>
        <w:div w:id="658314347">
          <w:marLeft w:val="274"/>
          <w:marRight w:val="0"/>
          <w:marTop w:val="0"/>
          <w:marBottom w:val="0"/>
          <w:divBdr>
            <w:top w:val="none" w:sz="0" w:space="0" w:color="auto"/>
            <w:left w:val="none" w:sz="0" w:space="0" w:color="auto"/>
            <w:bottom w:val="none" w:sz="0" w:space="0" w:color="auto"/>
            <w:right w:val="none" w:sz="0" w:space="0" w:color="auto"/>
          </w:divBdr>
        </w:div>
        <w:div w:id="1611740391">
          <w:marLeft w:val="274"/>
          <w:marRight w:val="0"/>
          <w:marTop w:val="0"/>
          <w:marBottom w:val="0"/>
          <w:divBdr>
            <w:top w:val="none" w:sz="0" w:space="0" w:color="auto"/>
            <w:left w:val="none" w:sz="0" w:space="0" w:color="auto"/>
            <w:bottom w:val="none" w:sz="0" w:space="0" w:color="auto"/>
            <w:right w:val="none" w:sz="0" w:space="0" w:color="auto"/>
          </w:divBdr>
        </w:div>
      </w:divsChild>
    </w:div>
    <w:div w:id="537161601">
      <w:bodyDiv w:val="1"/>
      <w:marLeft w:val="0"/>
      <w:marRight w:val="0"/>
      <w:marTop w:val="0"/>
      <w:marBottom w:val="0"/>
      <w:divBdr>
        <w:top w:val="none" w:sz="0" w:space="0" w:color="auto"/>
        <w:left w:val="none" w:sz="0" w:space="0" w:color="auto"/>
        <w:bottom w:val="none" w:sz="0" w:space="0" w:color="auto"/>
        <w:right w:val="none" w:sz="0" w:space="0" w:color="auto"/>
      </w:divBdr>
      <w:divsChild>
        <w:div w:id="564529918">
          <w:marLeft w:val="360"/>
          <w:marRight w:val="0"/>
          <w:marTop w:val="200"/>
          <w:marBottom w:val="0"/>
          <w:divBdr>
            <w:top w:val="none" w:sz="0" w:space="0" w:color="auto"/>
            <w:left w:val="none" w:sz="0" w:space="0" w:color="auto"/>
            <w:bottom w:val="none" w:sz="0" w:space="0" w:color="auto"/>
            <w:right w:val="none" w:sz="0" w:space="0" w:color="auto"/>
          </w:divBdr>
        </w:div>
        <w:div w:id="2030058593">
          <w:marLeft w:val="360"/>
          <w:marRight w:val="0"/>
          <w:marTop w:val="200"/>
          <w:marBottom w:val="0"/>
          <w:divBdr>
            <w:top w:val="none" w:sz="0" w:space="0" w:color="auto"/>
            <w:left w:val="none" w:sz="0" w:space="0" w:color="auto"/>
            <w:bottom w:val="none" w:sz="0" w:space="0" w:color="auto"/>
            <w:right w:val="none" w:sz="0" w:space="0" w:color="auto"/>
          </w:divBdr>
        </w:div>
        <w:div w:id="1050151360">
          <w:marLeft w:val="360"/>
          <w:marRight w:val="0"/>
          <w:marTop w:val="200"/>
          <w:marBottom w:val="0"/>
          <w:divBdr>
            <w:top w:val="none" w:sz="0" w:space="0" w:color="auto"/>
            <w:left w:val="none" w:sz="0" w:space="0" w:color="auto"/>
            <w:bottom w:val="none" w:sz="0" w:space="0" w:color="auto"/>
            <w:right w:val="none" w:sz="0" w:space="0" w:color="auto"/>
          </w:divBdr>
        </w:div>
        <w:div w:id="2111310047">
          <w:marLeft w:val="360"/>
          <w:marRight w:val="0"/>
          <w:marTop w:val="200"/>
          <w:marBottom w:val="0"/>
          <w:divBdr>
            <w:top w:val="none" w:sz="0" w:space="0" w:color="auto"/>
            <w:left w:val="none" w:sz="0" w:space="0" w:color="auto"/>
            <w:bottom w:val="none" w:sz="0" w:space="0" w:color="auto"/>
            <w:right w:val="none" w:sz="0" w:space="0" w:color="auto"/>
          </w:divBdr>
        </w:div>
        <w:div w:id="715587781">
          <w:marLeft w:val="360"/>
          <w:marRight w:val="0"/>
          <w:marTop w:val="200"/>
          <w:marBottom w:val="0"/>
          <w:divBdr>
            <w:top w:val="none" w:sz="0" w:space="0" w:color="auto"/>
            <w:left w:val="none" w:sz="0" w:space="0" w:color="auto"/>
            <w:bottom w:val="none" w:sz="0" w:space="0" w:color="auto"/>
            <w:right w:val="none" w:sz="0" w:space="0" w:color="auto"/>
          </w:divBdr>
        </w:div>
        <w:div w:id="1945334819">
          <w:marLeft w:val="360"/>
          <w:marRight w:val="0"/>
          <w:marTop w:val="200"/>
          <w:marBottom w:val="0"/>
          <w:divBdr>
            <w:top w:val="none" w:sz="0" w:space="0" w:color="auto"/>
            <w:left w:val="none" w:sz="0" w:space="0" w:color="auto"/>
            <w:bottom w:val="none" w:sz="0" w:space="0" w:color="auto"/>
            <w:right w:val="none" w:sz="0" w:space="0" w:color="auto"/>
          </w:divBdr>
        </w:div>
      </w:divsChild>
    </w:div>
    <w:div w:id="908883864">
      <w:bodyDiv w:val="1"/>
      <w:marLeft w:val="0"/>
      <w:marRight w:val="0"/>
      <w:marTop w:val="0"/>
      <w:marBottom w:val="0"/>
      <w:divBdr>
        <w:top w:val="none" w:sz="0" w:space="0" w:color="auto"/>
        <w:left w:val="none" w:sz="0" w:space="0" w:color="auto"/>
        <w:bottom w:val="none" w:sz="0" w:space="0" w:color="auto"/>
        <w:right w:val="none" w:sz="0" w:space="0" w:color="auto"/>
      </w:divBdr>
      <w:divsChild>
        <w:div w:id="1635522397">
          <w:marLeft w:val="446"/>
          <w:marRight w:val="0"/>
          <w:marTop w:val="0"/>
          <w:marBottom w:val="0"/>
          <w:divBdr>
            <w:top w:val="none" w:sz="0" w:space="0" w:color="auto"/>
            <w:left w:val="none" w:sz="0" w:space="0" w:color="auto"/>
            <w:bottom w:val="none" w:sz="0" w:space="0" w:color="auto"/>
            <w:right w:val="none" w:sz="0" w:space="0" w:color="auto"/>
          </w:divBdr>
        </w:div>
        <w:div w:id="1194656451">
          <w:marLeft w:val="446"/>
          <w:marRight w:val="0"/>
          <w:marTop w:val="0"/>
          <w:marBottom w:val="0"/>
          <w:divBdr>
            <w:top w:val="none" w:sz="0" w:space="0" w:color="auto"/>
            <w:left w:val="none" w:sz="0" w:space="0" w:color="auto"/>
            <w:bottom w:val="none" w:sz="0" w:space="0" w:color="auto"/>
            <w:right w:val="none" w:sz="0" w:space="0" w:color="auto"/>
          </w:divBdr>
        </w:div>
        <w:div w:id="930696949">
          <w:marLeft w:val="446"/>
          <w:marRight w:val="0"/>
          <w:marTop w:val="0"/>
          <w:marBottom w:val="0"/>
          <w:divBdr>
            <w:top w:val="none" w:sz="0" w:space="0" w:color="auto"/>
            <w:left w:val="none" w:sz="0" w:space="0" w:color="auto"/>
            <w:bottom w:val="none" w:sz="0" w:space="0" w:color="auto"/>
            <w:right w:val="none" w:sz="0" w:space="0" w:color="auto"/>
          </w:divBdr>
        </w:div>
      </w:divsChild>
    </w:div>
    <w:div w:id="988632110">
      <w:bodyDiv w:val="1"/>
      <w:marLeft w:val="0"/>
      <w:marRight w:val="0"/>
      <w:marTop w:val="0"/>
      <w:marBottom w:val="0"/>
      <w:divBdr>
        <w:top w:val="none" w:sz="0" w:space="0" w:color="auto"/>
        <w:left w:val="none" w:sz="0" w:space="0" w:color="auto"/>
        <w:bottom w:val="none" w:sz="0" w:space="0" w:color="auto"/>
        <w:right w:val="none" w:sz="0" w:space="0" w:color="auto"/>
      </w:divBdr>
      <w:divsChild>
        <w:div w:id="611013959">
          <w:marLeft w:val="274"/>
          <w:marRight w:val="0"/>
          <w:marTop w:val="0"/>
          <w:marBottom w:val="0"/>
          <w:divBdr>
            <w:top w:val="none" w:sz="0" w:space="0" w:color="auto"/>
            <w:left w:val="none" w:sz="0" w:space="0" w:color="auto"/>
            <w:bottom w:val="none" w:sz="0" w:space="0" w:color="auto"/>
            <w:right w:val="none" w:sz="0" w:space="0" w:color="auto"/>
          </w:divBdr>
        </w:div>
        <w:div w:id="933436650">
          <w:marLeft w:val="274"/>
          <w:marRight w:val="0"/>
          <w:marTop w:val="0"/>
          <w:marBottom w:val="0"/>
          <w:divBdr>
            <w:top w:val="none" w:sz="0" w:space="0" w:color="auto"/>
            <w:left w:val="none" w:sz="0" w:space="0" w:color="auto"/>
            <w:bottom w:val="none" w:sz="0" w:space="0" w:color="auto"/>
            <w:right w:val="none" w:sz="0" w:space="0" w:color="auto"/>
          </w:divBdr>
        </w:div>
      </w:divsChild>
    </w:div>
    <w:div w:id="1472364398">
      <w:bodyDiv w:val="1"/>
      <w:marLeft w:val="0"/>
      <w:marRight w:val="0"/>
      <w:marTop w:val="0"/>
      <w:marBottom w:val="0"/>
      <w:divBdr>
        <w:top w:val="none" w:sz="0" w:space="0" w:color="auto"/>
        <w:left w:val="none" w:sz="0" w:space="0" w:color="auto"/>
        <w:bottom w:val="none" w:sz="0" w:space="0" w:color="auto"/>
        <w:right w:val="none" w:sz="0" w:space="0" w:color="auto"/>
      </w:divBdr>
      <w:divsChild>
        <w:div w:id="362944474">
          <w:marLeft w:val="360"/>
          <w:marRight w:val="0"/>
          <w:marTop w:val="200"/>
          <w:marBottom w:val="0"/>
          <w:divBdr>
            <w:top w:val="none" w:sz="0" w:space="0" w:color="auto"/>
            <w:left w:val="none" w:sz="0" w:space="0" w:color="auto"/>
            <w:bottom w:val="none" w:sz="0" w:space="0" w:color="auto"/>
            <w:right w:val="none" w:sz="0" w:space="0" w:color="auto"/>
          </w:divBdr>
        </w:div>
        <w:div w:id="768891549">
          <w:marLeft w:val="1080"/>
          <w:marRight w:val="0"/>
          <w:marTop w:val="100"/>
          <w:marBottom w:val="0"/>
          <w:divBdr>
            <w:top w:val="none" w:sz="0" w:space="0" w:color="auto"/>
            <w:left w:val="none" w:sz="0" w:space="0" w:color="auto"/>
            <w:bottom w:val="none" w:sz="0" w:space="0" w:color="auto"/>
            <w:right w:val="none" w:sz="0" w:space="0" w:color="auto"/>
          </w:divBdr>
        </w:div>
        <w:div w:id="1062286969">
          <w:marLeft w:val="1080"/>
          <w:marRight w:val="0"/>
          <w:marTop w:val="100"/>
          <w:marBottom w:val="0"/>
          <w:divBdr>
            <w:top w:val="none" w:sz="0" w:space="0" w:color="auto"/>
            <w:left w:val="none" w:sz="0" w:space="0" w:color="auto"/>
            <w:bottom w:val="none" w:sz="0" w:space="0" w:color="auto"/>
            <w:right w:val="none" w:sz="0" w:space="0" w:color="auto"/>
          </w:divBdr>
        </w:div>
        <w:div w:id="548801514">
          <w:marLeft w:val="1080"/>
          <w:marRight w:val="0"/>
          <w:marTop w:val="100"/>
          <w:marBottom w:val="0"/>
          <w:divBdr>
            <w:top w:val="none" w:sz="0" w:space="0" w:color="auto"/>
            <w:left w:val="none" w:sz="0" w:space="0" w:color="auto"/>
            <w:bottom w:val="none" w:sz="0" w:space="0" w:color="auto"/>
            <w:right w:val="none" w:sz="0" w:space="0" w:color="auto"/>
          </w:divBdr>
        </w:div>
        <w:div w:id="930045935">
          <w:marLeft w:val="1080"/>
          <w:marRight w:val="0"/>
          <w:marTop w:val="100"/>
          <w:marBottom w:val="0"/>
          <w:divBdr>
            <w:top w:val="none" w:sz="0" w:space="0" w:color="auto"/>
            <w:left w:val="none" w:sz="0" w:space="0" w:color="auto"/>
            <w:bottom w:val="none" w:sz="0" w:space="0" w:color="auto"/>
            <w:right w:val="none" w:sz="0" w:space="0" w:color="auto"/>
          </w:divBdr>
        </w:div>
        <w:div w:id="268246884">
          <w:marLeft w:val="360"/>
          <w:marRight w:val="0"/>
          <w:marTop w:val="200"/>
          <w:marBottom w:val="0"/>
          <w:divBdr>
            <w:top w:val="none" w:sz="0" w:space="0" w:color="auto"/>
            <w:left w:val="none" w:sz="0" w:space="0" w:color="auto"/>
            <w:bottom w:val="none" w:sz="0" w:space="0" w:color="auto"/>
            <w:right w:val="none" w:sz="0" w:space="0" w:color="auto"/>
          </w:divBdr>
        </w:div>
        <w:div w:id="1997491531">
          <w:marLeft w:val="360"/>
          <w:marRight w:val="0"/>
          <w:marTop w:val="200"/>
          <w:marBottom w:val="0"/>
          <w:divBdr>
            <w:top w:val="none" w:sz="0" w:space="0" w:color="auto"/>
            <w:left w:val="none" w:sz="0" w:space="0" w:color="auto"/>
            <w:bottom w:val="none" w:sz="0" w:space="0" w:color="auto"/>
            <w:right w:val="none" w:sz="0" w:space="0" w:color="auto"/>
          </w:divBdr>
        </w:div>
      </w:divsChild>
    </w:div>
    <w:div w:id="1572693153">
      <w:bodyDiv w:val="1"/>
      <w:marLeft w:val="0"/>
      <w:marRight w:val="0"/>
      <w:marTop w:val="0"/>
      <w:marBottom w:val="0"/>
      <w:divBdr>
        <w:top w:val="none" w:sz="0" w:space="0" w:color="auto"/>
        <w:left w:val="none" w:sz="0" w:space="0" w:color="auto"/>
        <w:bottom w:val="none" w:sz="0" w:space="0" w:color="auto"/>
        <w:right w:val="none" w:sz="0" w:space="0" w:color="auto"/>
      </w:divBdr>
      <w:divsChild>
        <w:div w:id="1721396257">
          <w:marLeft w:val="360"/>
          <w:marRight w:val="0"/>
          <w:marTop w:val="200"/>
          <w:marBottom w:val="0"/>
          <w:divBdr>
            <w:top w:val="none" w:sz="0" w:space="0" w:color="auto"/>
            <w:left w:val="none" w:sz="0" w:space="0" w:color="auto"/>
            <w:bottom w:val="none" w:sz="0" w:space="0" w:color="auto"/>
            <w:right w:val="none" w:sz="0" w:space="0" w:color="auto"/>
          </w:divBdr>
        </w:div>
      </w:divsChild>
    </w:div>
    <w:div w:id="1588033154">
      <w:bodyDiv w:val="1"/>
      <w:marLeft w:val="0"/>
      <w:marRight w:val="0"/>
      <w:marTop w:val="0"/>
      <w:marBottom w:val="0"/>
      <w:divBdr>
        <w:top w:val="none" w:sz="0" w:space="0" w:color="auto"/>
        <w:left w:val="none" w:sz="0" w:space="0" w:color="auto"/>
        <w:bottom w:val="none" w:sz="0" w:space="0" w:color="auto"/>
        <w:right w:val="none" w:sz="0" w:space="0" w:color="auto"/>
      </w:divBdr>
      <w:divsChild>
        <w:div w:id="1354572366">
          <w:marLeft w:val="360"/>
          <w:marRight w:val="0"/>
          <w:marTop w:val="200"/>
          <w:marBottom w:val="0"/>
          <w:divBdr>
            <w:top w:val="none" w:sz="0" w:space="0" w:color="auto"/>
            <w:left w:val="none" w:sz="0" w:space="0" w:color="auto"/>
            <w:bottom w:val="none" w:sz="0" w:space="0" w:color="auto"/>
            <w:right w:val="none" w:sz="0" w:space="0" w:color="auto"/>
          </w:divBdr>
        </w:div>
        <w:div w:id="2099017417">
          <w:marLeft w:val="360"/>
          <w:marRight w:val="0"/>
          <w:marTop w:val="200"/>
          <w:marBottom w:val="0"/>
          <w:divBdr>
            <w:top w:val="none" w:sz="0" w:space="0" w:color="auto"/>
            <w:left w:val="none" w:sz="0" w:space="0" w:color="auto"/>
            <w:bottom w:val="none" w:sz="0" w:space="0" w:color="auto"/>
            <w:right w:val="none" w:sz="0" w:space="0" w:color="auto"/>
          </w:divBdr>
        </w:div>
        <w:div w:id="1974173045">
          <w:marLeft w:val="1080"/>
          <w:marRight w:val="0"/>
          <w:marTop w:val="100"/>
          <w:marBottom w:val="0"/>
          <w:divBdr>
            <w:top w:val="none" w:sz="0" w:space="0" w:color="auto"/>
            <w:left w:val="none" w:sz="0" w:space="0" w:color="auto"/>
            <w:bottom w:val="none" w:sz="0" w:space="0" w:color="auto"/>
            <w:right w:val="none" w:sz="0" w:space="0" w:color="auto"/>
          </w:divBdr>
        </w:div>
        <w:div w:id="1987776615">
          <w:marLeft w:val="1080"/>
          <w:marRight w:val="0"/>
          <w:marTop w:val="100"/>
          <w:marBottom w:val="0"/>
          <w:divBdr>
            <w:top w:val="none" w:sz="0" w:space="0" w:color="auto"/>
            <w:left w:val="none" w:sz="0" w:space="0" w:color="auto"/>
            <w:bottom w:val="none" w:sz="0" w:space="0" w:color="auto"/>
            <w:right w:val="none" w:sz="0" w:space="0" w:color="auto"/>
          </w:divBdr>
        </w:div>
        <w:div w:id="983585693">
          <w:marLeft w:val="1080"/>
          <w:marRight w:val="0"/>
          <w:marTop w:val="100"/>
          <w:marBottom w:val="0"/>
          <w:divBdr>
            <w:top w:val="none" w:sz="0" w:space="0" w:color="auto"/>
            <w:left w:val="none" w:sz="0" w:space="0" w:color="auto"/>
            <w:bottom w:val="none" w:sz="0" w:space="0" w:color="auto"/>
            <w:right w:val="none" w:sz="0" w:space="0" w:color="auto"/>
          </w:divBdr>
        </w:div>
      </w:divsChild>
    </w:div>
    <w:div w:id="1688604222">
      <w:bodyDiv w:val="1"/>
      <w:marLeft w:val="0"/>
      <w:marRight w:val="0"/>
      <w:marTop w:val="0"/>
      <w:marBottom w:val="0"/>
      <w:divBdr>
        <w:top w:val="none" w:sz="0" w:space="0" w:color="auto"/>
        <w:left w:val="none" w:sz="0" w:space="0" w:color="auto"/>
        <w:bottom w:val="none" w:sz="0" w:space="0" w:color="auto"/>
        <w:right w:val="none" w:sz="0" w:space="0" w:color="auto"/>
      </w:divBdr>
      <w:divsChild>
        <w:div w:id="1237940048">
          <w:marLeft w:val="360"/>
          <w:marRight w:val="0"/>
          <w:marTop w:val="200"/>
          <w:marBottom w:val="0"/>
          <w:divBdr>
            <w:top w:val="none" w:sz="0" w:space="0" w:color="auto"/>
            <w:left w:val="none" w:sz="0" w:space="0" w:color="auto"/>
            <w:bottom w:val="none" w:sz="0" w:space="0" w:color="auto"/>
            <w:right w:val="none" w:sz="0" w:space="0" w:color="auto"/>
          </w:divBdr>
        </w:div>
        <w:div w:id="1690063016">
          <w:marLeft w:val="360"/>
          <w:marRight w:val="0"/>
          <w:marTop w:val="200"/>
          <w:marBottom w:val="0"/>
          <w:divBdr>
            <w:top w:val="none" w:sz="0" w:space="0" w:color="auto"/>
            <w:left w:val="none" w:sz="0" w:space="0" w:color="auto"/>
            <w:bottom w:val="none" w:sz="0" w:space="0" w:color="auto"/>
            <w:right w:val="none" w:sz="0" w:space="0" w:color="auto"/>
          </w:divBdr>
        </w:div>
      </w:divsChild>
    </w:div>
    <w:div w:id="1750737506">
      <w:bodyDiv w:val="1"/>
      <w:marLeft w:val="0"/>
      <w:marRight w:val="0"/>
      <w:marTop w:val="0"/>
      <w:marBottom w:val="0"/>
      <w:divBdr>
        <w:top w:val="none" w:sz="0" w:space="0" w:color="auto"/>
        <w:left w:val="none" w:sz="0" w:space="0" w:color="auto"/>
        <w:bottom w:val="none" w:sz="0" w:space="0" w:color="auto"/>
        <w:right w:val="none" w:sz="0" w:space="0" w:color="auto"/>
      </w:divBdr>
      <w:divsChild>
        <w:div w:id="1335720156">
          <w:marLeft w:val="446"/>
          <w:marRight w:val="0"/>
          <w:marTop w:val="0"/>
          <w:marBottom w:val="0"/>
          <w:divBdr>
            <w:top w:val="none" w:sz="0" w:space="0" w:color="auto"/>
            <w:left w:val="none" w:sz="0" w:space="0" w:color="auto"/>
            <w:bottom w:val="none" w:sz="0" w:space="0" w:color="auto"/>
            <w:right w:val="none" w:sz="0" w:space="0" w:color="auto"/>
          </w:divBdr>
        </w:div>
        <w:div w:id="21084800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tionaltrust.org.uk/things-to-do" TargetMode="External" /><Relationship Id="rId13"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hyperlink" Target="https://www.nationaltrust.org.uk/" TargetMode="External" /><Relationship Id="rId12"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s://www.verywellmind.com/piagets-stages-of-cognitive-development-2795457" TargetMode="External" /><Relationship Id="rId11" Type="http://schemas.openxmlformats.org/officeDocument/2006/relationships/hyperlink" Target="https://www.thoughtco.com/schema-definition-4691768" TargetMode="External" /><Relationship Id="rId5" Type="http://schemas.openxmlformats.org/officeDocument/2006/relationships/hyperlink" Target="http://webspace.ship.edu/cgboer/piaget.html" TargetMode="External" /><Relationship Id="rId10" Type="http://schemas.openxmlformats.org/officeDocument/2006/relationships/hyperlink" Target="https://www.rspb.org.uk/fun-and-learning/for-families/family-wild-challenge/activities/" TargetMode="External" /><Relationship Id="rId4" Type="http://schemas.openxmlformats.org/officeDocument/2006/relationships/webSettings" Target="webSettings.xml" /><Relationship Id="rId9" Type="http://schemas.openxmlformats.org/officeDocument/2006/relationships/hyperlink" Target="https://www.rspb.org.uk/"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1737</Words>
  <Characters>9906</Characters>
  <Application>Microsoft Office Word</Application>
  <DocSecurity>0</DocSecurity>
  <Lines>82</Lines>
  <Paragraphs>23</Paragraphs>
  <ScaleCrop>false</ScaleCrop>
  <Company/>
  <LinksUpToDate>false</LinksUpToDate>
  <CharactersWithSpaces>11620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catrinrees013@outlook.com</dc:creator>
  <cp:keywords/>
  <dc:description/>
  <cp:lastModifiedBy>catrinrees013@outlook.com</cp:lastModifiedBy>
  <cp:revision>2</cp:revision>
  <dcterms:created xsi:type="dcterms:W3CDTF">2021-01-14T19:11:00Z</dcterms:created>
  <dcterms:modified xsi:type="dcterms:W3CDTF">2021-01-14T19:11:00Z</dcterms:modified>
</cp:coreProperties>
</file>