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56A94" w14:textId="6D6D63B5" w:rsidR="003F6555" w:rsidRDefault="00F0451B" w:rsidP="0022603D">
      <w:r>
        <w:rPr>
          <w:noProof/>
        </w:rPr>
        <mc:AlternateContent>
          <mc:Choice Requires="wps">
            <w:drawing>
              <wp:anchor distT="0" distB="0" distL="114300" distR="114300" simplePos="0" relativeHeight="250461184" behindDoc="0" locked="0" layoutInCell="1" allowOverlap="1" wp14:anchorId="0876B8EB" wp14:editId="5B852B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2070847"/>
                <wp:effectExtent l="0" t="0" r="3175" b="5715"/>
                <wp:wrapNone/>
                <wp:docPr id="467" name="Rectangle 467"/>
                <wp:cNvGraphicFramePr/>
                <a:graphic xmlns:a="http://schemas.openxmlformats.org/drawingml/2006/main">
                  <a:graphicData uri="http://schemas.microsoft.com/office/word/2010/wordprocessingShape">
                    <wps:wsp>
                      <wps:cNvSpPr/>
                      <wps:spPr>
                        <a:xfrm>
                          <a:off x="0" y="0"/>
                          <a:ext cx="2875915" cy="207084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E8DE7C" w14:textId="531FC688" w:rsidR="003F6555" w:rsidRPr="00B9798E" w:rsidRDefault="003F6555" w:rsidP="003F6555">
                            <w:pPr>
                              <w:spacing w:before="240"/>
                              <w:jc w:val="center"/>
                              <w:rPr>
                                <w:color w:val="FFFFFF" w:themeColor="background1"/>
                              </w:rPr>
                            </w:pPr>
                            <w:sdt>
                              <w:sdtPr>
                                <w:rPr>
                                  <w:rFonts w:ascii="Segoe UI" w:eastAsia="Times New Roman" w:hAnsi="Segoe UI" w:cs="Segoe UI"/>
                                  <w:b/>
                                  <w:bCs/>
                                  <w:color w:val="FFFFFF" w:themeColor="background1"/>
                                  <w:kern w:val="36"/>
                                  <w:sz w:val="48"/>
                                  <w:szCs w:val="48"/>
                                  <w:lang w:eastAsia="en-GB"/>
                                </w:rPr>
                                <w:alias w:val="Abstract"/>
                                <w:id w:val="8276291"/>
                                <w:dataBinding w:prefixMappings="xmlns:ns0='http://schemas.microsoft.com/office/2006/coverPageProps'" w:xpath="/ns0:CoverPageProperties[1]/ns0:Abstract[1]" w:storeItemID="{55AF091B-3C7A-41E3-B477-F2FDAA23CFDA}"/>
                                <w:text/>
                              </w:sdtPr>
                              <w:sdtContent>
                                <w:r w:rsidRPr="002C5F68">
                                  <w:rPr>
                                    <w:rFonts w:ascii="Segoe UI" w:eastAsia="Times New Roman" w:hAnsi="Segoe UI" w:cs="Segoe UI"/>
                                    <w:b/>
                                    <w:bCs/>
                                    <w:color w:val="FFFFFF" w:themeColor="background1"/>
                                    <w:kern w:val="36"/>
                                    <w:sz w:val="48"/>
                                    <w:szCs w:val="48"/>
                                    <w:lang w:eastAsia="en-GB"/>
                                  </w:rPr>
                                  <w:t>L6 - Independent Project (EEE</w:t>
                                </w:r>
                              </w:sdtContent>
                            </w:sdt>
                          </w:p>
                          <w:p w14:paraId="57C32775" w14:textId="00D0D0DA" w:rsidR="003F6555" w:rsidRPr="00B9798E" w:rsidRDefault="003F6555" w:rsidP="003F6555">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876B8EB" id="Rectangle 467" o:spid="_x0000_s1026" style="position:absolute;margin-left:0;margin-top:0;width:226.45pt;height:163.05pt;z-index:250461184;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" fillcolor="#44546a [3215]" stroked="f" strokeweight="1pt">
                <v:textbox inset="14.4pt,14.4pt,14.4pt,28.8pt">
                  <w:txbxContent>
                    <w:p w14:paraId="65E8DE7C" w14:textId="531FC688" w:rsidR="003F6555" w:rsidRPr="00B9798E" w:rsidRDefault="003F6555" w:rsidP="003F6555">
                      <w:pPr>
                        <w:spacing w:before="240"/>
                        <w:jc w:val="center"/>
                        <w:rPr>
                          <w:color w:val="FFFFFF" w:themeColor="background1"/>
                        </w:rPr>
                      </w:pPr>
                      <w:sdt>
                        <w:sdtPr>
                          <w:rPr>
                            <w:rFonts w:ascii="Segoe UI" w:eastAsia="Times New Roman" w:hAnsi="Segoe UI" w:cs="Segoe UI"/>
                            <w:b/>
                            <w:bCs/>
                            <w:color w:val="FFFFFF" w:themeColor="background1"/>
                            <w:kern w:val="36"/>
                            <w:sz w:val="48"/>
                            <w:szCs w:val="48"/>
                            <w:lang w:eastAsia="en-GB"/>
                          </w:rPr>
                          <w:alias w:val="Abstract"/>
                          <w:id w:val="8276291"/>
                          <w:dataBinding w:prefixMappings="xmlns:ns0='http://schemas.microsoft.com/office/2006/coverPageProps'" w:xpath="/ns0:CoverPageProperties[1]/ns0:Abstract[1]" w:storeItemID="{55AF091B-3C7A-41E3-B477-F2FDAA23CFDA}"/>
                          <w:text/>
                        </w:sdtPr>
                        <w:sdtContent>
                          <w:r w:rsidRPr="002C5F68">
                            <w:rPr>
                              <w:rFonts w:ascii="Segoe UI" w:eastAsia="Times New Roman" w:hAnsi="Segoe UI" w:cs="Segoe UI"/>
                              <w:b/>
                              <w:bCs/>
                              <w:color w:val="FFFFFF" w:themeColor="background1"/>
                              <w:kern w:val="36"/>
                              <w:sz w:val="48"/>
                              <w:szCs w:val="48"/>
                              <w:lang w:eastAsia="en-GB"/>
                            </w:rPr>
                            <w:t>L6 - Independent Project (EEE</w:t>
                          </w:r>
                        </w:sdtContent>
                      </w:sdt>
                    </w:p>
                    <w:p w14:paraId="57C32775" w14:textId="00D0D0DA" w:rsidR="003F6555" w:rsidRPr="00B9798E" w:rsidRDefault="003F6555" w:rsidP="003F6555">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0442752" behindDoc="0" locked="0" layoutInCell="1" allowOverlap="1" wp14:anchorId="293DA914" wp14:editId="682B2DB3">
                <wp:simplePos x="0" y="0"/>
                <wp:positionH relativeFrom="page">
                  <wp:posOffset>3321424</wp:posOffset>
                </wp:positionH>
                <wp:positionV relativeFrom="page">
                  <wp:posOffset>268941</wp:posOffset>
                </wp:positionV>
                <wp:extent cx="3108960" cy="4491318"/>
                <wp:effectExtent l="0" t="0" r="24130" b="24130"/>
                <wp:wrapNone/>
                <wp:docPr id="468" name="Rectangle 468"/>
                <wp:cNvGraphicFramePr/>
                <a:graphic xmlns:a="http://schemas.openxmlformats.org/drawingml/2006/main">
                  <a:graphicData uri="http://schemas.microsoft.com/office/word/2010/wordprocessingShape">
                    <wps:wsp>
                      <wps:cNvSpPr/>
                      <wps:spPr>
                        <a:xfrm>
                          <a:off x="0" y="0"/>
                          <a:ext cx="3108960" cy="4491318"/>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DCE6C5" w14:textId="1F184A23" w:rsidR="003F6555" w:rsidRPr="00F0451B" w:rsidRDefault="003F6555" w:rsidP="00F0451B">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C0372">
                                  <w:rPr>
                                    <w:noProof/>
                                    <w:color w:val="44546A" w:themeColor="text2"/>
                                    <w:sz w:val="32"/>
                                    <w:szCs w:val="32"/>
                                  </w:rPr>
                                  <w:t>Spanswick, Adam</w:t>
                                </w:r>
                              </w:sdtContent>
                            </w:sdt>
                            <w:r>
                              <w:rPr>
                                <w:noProof/>
                                <w:color w:val="44546A" w:themeColor="text2"/>
                                <w:sz w:val="32"/>
                                <w:szCs w:val="32"/>
                              </w:rPr>
                              <w:t xml:space="preserve"> S221823</w:t>
                            </w:r>
                            <w:r w:rsidR="00F0451B">
                              <w:rPr>
                                <w:noProof/>
                                <w:color w:val="44546A" w:themeColor="text2"/>
                                <w:sz w:val="32"/>
                                <w:szCs w:val="32"/>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293DA914" id="Rectangle 468" o:spid="_x0000_s1027" style="position:absolute;margin-left:261.55pt;margin-top:21.2pt;width:244.8pt;height:353.65pt;z-index:250442752;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" fillcolor="white [3212]" strokecolor="#747070 [1614]" strokeweight="1.25pt">
                <v:textbox>
                  <w:txbxContent>
                    <w:p w14:paraId="29DCE6C5" w14:textId="1F184A23" w:rsidR="003F6555" w:rsidRPr="00F0451B" w:rsidRDefault="003F6555" w:rsidP="00F0451B">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C0372">
                            <w:rPr>
                              <w:noProof/>
                              <w:color w:val="44546A" w:themeColor="text2"/>
                              <w:sz w:val="32"/>
                              <w:szCs w:val="32"/>
                            </w:rPr>
                            <w:t>Spanswick, Adam</w:t>
                          </w:r>
                        </w:sdtContent>
                      </w:sdt>
                      <w:r>
                        <w:rPr>
                          <w:noProof/>
                          <w:color w:val="44546A" w:themeColor="text2"/>
                          <w:sz w:val="32"/>
                          <w:szCs w:val="32"/>
                        </w:rPr>
                        <w:t xml:space="preserve"> S221823</w:t>
                      </w:r>
                      <w:r w:rsidR="00F0451B">
                        <w:rPr>
                          <w:noProof/>
                          <w:color w:val="44546A" w:themeColor="text2"/>
                          <w:sz w:val="32"/>
                          <w:szCs w:val="32"/>
                        </w:rPr>
                        <w:t>6</w:t>
                      </w:r>
                    </w:p>
                  </w:txbxContent>
                </v:textbox>
                <w10:wrap anchorx="page" anchory="page"/>
              </v:rect>
            </w:pict>
          </mc:Fallback>
        </mc:AlternateContent>
      </w:r>
      <w:r w:rsidR="003F6555">
        <w:rPr>
          <w:rStyle w:val="Strong"/>
          <w:noProof/>
        </w:rPr>
        <w:drawing>
          <wp:anchor distT="0" distB="0" distL="114300" distR="114300" simplePos="0" relativeHeight="250484736" behindDoc="1" locked="0" layoutInCell="1" allowOverlap="1" wp14:anchorId="6DC6B4D6" wp14:editId="2E312D82">
            <wp:simplePos x="0" y="0"/>
            <wp:positionH relativeFrom="column">
              <wp:posOffset>-381000</wp:posOffset>
            </wp:positionH>
            <wp:positionV relativeFrom="paragraph">
              <wp:posOffset>0</wp:posOffset>
            </wp:positionV>
            <wp:extent cx="2418683" cy="838200"/>
            <wp:effectExtent l="0" t="0" r="1270" b="0"/>
            <wp:wrapTight wrapText="bothSides">
              <wp:wrapPolygon edited="0">
                <wp:start x="0" y="0"/>
                <wp:lineTo x="0" y="21109"/>
                <wp:lineTo x="21441" y="21109"/>
                <wp:lineTo x="214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8683" cy="838200"/>
                    </a:xfrm>
                    <a:prstGeom prst="rect">
                      <a:avLst/>
                    </a:prstGeom>
                    <a:noFill/>
                  </pic:spPr>
                </pic:pic>
              </a:graphicData>
            </a:graphic>
          </wp:anchor>
        </w:drawing>
      </w:r>
      <w:r w:rsidR="003F6555">
        <w:rPr>
          <w:noProof/>
        </w:rPr>
        <mc:AlternateContent>
          <mc:Choice Requires="wps">
            <w:drawing>
              <wp:anchor distT="0" distB="0" distL="114300" distR="114300" simplePos="0" relativeHeight="250476544" behindDoc="1" locked="0" layoutInCell="1" allowOverlap="1" wp14:anchorId="58A7B18F" wp14:editId="45AA37F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06A4419" w14:textId="77777777" w:rsidR="003F6555" w:rsidRDefault="003F6555" w:rsidP="003F655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A7B18F" id="Rectangle 466" o:spid="_x0000_s1028" style="position:absolute;margin-left:0;margin-top:0;width:581.4pt;height:752.4pt;z-index:-2528399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106A4419" w14:textId="77777777" w:rsidR="003F6555" w:rsidRDefault="003F6555" w:rsidP="003F6555"/>
                  </w:txbxContent>
                </v:textbox>
                <w10:wrap anchorx="page" anchory="page"/>
              </v:rect>
            </w:pict>
          </mc:Fallback>
        </mc:AlternateContent>
      </w:r>
    </w:p>
    <w:p w14:paraId="232E94D0" w14:textId="4F8F4FDC" w:rsidR="003F6555" w:rsidRDefault="003F6555" w:rsidP="0022603D">
      <w:pPr>
        <w:rPr>
          <w:rStyle w:val="Strong"/>
        </w:rPr>
      </w:pPr>
    </w:p>
    <w:p w14:paraId="04610CC3" w14:textId="0669F3DC" w:rsidR="008771BF" w:rsidRPr="008771BF" w:rsidRDefault="003C3048">
      <w:pPr>
        <w:rPr>
          <w:rStyle w:val="Strong"/>
        </w:rPr>
      </w:pPr>
      <w:r>
        <w:rPr>
          <w:noProof/>
        </w:rPr>
        <mc:AlternateContent>
          <mc:Choice Requires="wps">
            <w:drawing>
              <wp:anchor distT="0" distB="0" distL="114300" distR="114300" simplePos="0" relativeHeight="252205056" behindDoc="0" locked="0" layoutInCell="1" allowOverlap="1" wp14:anchorId="28752334" wp14:editId="1C7B4094">
                <wp:simplePos x="0" y="0"/>
                <wp:positionH relativeFrom="page">
                  <wp:posOffset>1034415</wp:posOffset>
                </wp:positionH>
                <wp:positionV relativeFrom="page">
                  <wp:posOffset>5284694</wp:posOffset>
                </wp:positionV>
                <wp:extent cx="5204871" cy="3872753"/>
                <wp:effectExtent l="0" t="0" r="0" b="0"/>
                <wp:wrapSquare wrapText="bothSides"/>
                <wp:docPr id="514131" name="Text Box 514131"/>
                <wp:cNvGraphicFramePr/>
                <a:graphic xmlns:a="http://schemas.openxmlformats.org/drawingml/2006/main">
                  <a:graphicData uri="http://schemas.microsoft.com/office/word/2010/wordprocessingShape">
                    <wps:wsp>
                      <wps:cNvSpPr txBox="1"/>
                      <wps:spPr>
                        <a:xfrm>
                          <a:off x="0" y="0"/>
                          <a:ext cx="5204871" cy="3872753"/>
                        </a:xfrm>
                        <a:prstGeom prst="rect">
                          <a:avLst/>
                        </a:prstGeom>
                        <a:noFill/>
                        <a:ln w="6350">
                          <a:noFill/>
                        </a:ln>
                        <a:effectLst/>
                      </wps:spPr>
                      <wps:txbx>
                        <w:txbxContent>
                          <w:p w14:paraId="2F151944" w14:textId="252A39AA" w:rsidR="00F0451B" w:rsidRDefault="009E6A17" w:rsidP="003C3048">
                            <w:pPr>
                              <w:pStyle w:val="NoSpacing"/>
                              <w:jc w:val="center"/>
                              <w:rPr>
                                <w:noProof/>
                                <w:sz w:val="40"/>
                                <w:szCs w:val="40"/>
                              </w:rPr>
                            </w:pPr>
                            <w:r w:rsidRPr="003C3048">
                              <w:rPr>
                                <w:noProof/>
                                <w:sz w:val="40"/>
                                <w:szCs w:val="40"/>
                              </w:rPr>
                              <w:t>Caster 3 Water Test Stand Project</w:t>
                            </w:r>
                          </w:p>
                          <w:p w14:paraId="6CCE984D" w14:textId="77777777" w:rsidR="006A142C" w:rsidRDefault="006A142C" w:rsidP="003C3048">
                            <w:pPr>
                              <w:pStyle w:val="NoSpacing"/>
                              <w:jc w:val="center"/>
                              <w:rPr>
                                <w:noProof/>
                                <w:sz w:val="40"/>
                                <w:szCs w:val="40"/>
                              </w:rPr>
                            </w:pPr>
                          </w:p>
                          <w:p w14:paraId="6F74BD4E" w14:textId="6199D640" w:rsidR="006A142C" w:rsidRDefault="006A142C" w:rsidP="003C3048">
                            <w:pPr>
                              <w:pStyle w:val="NoSpacing"/>
                              <w:jc w:val="center"/>
                              <w:rPr>
                                <w:noProof/>
                                <w:sz w:val="40"/>
                                <w:szCs w:val="40"/>
                              </w:rPr>
                            </w:pPr>
                            <w:r>
                              <w:rPr>
                                <w:noProof/>
                                <w:sz w:val="40"/>
                                <w:szCs w:val="40"/>
                              </w:rPr>
                              <w:t>Adam Spanswick</w:t>
                            </w:r>
                          </w:p>
                          <w:p w14:paraId="72D8C9BB" w14:textId="77777777" w:rsidR="003C3048" w:rsidRPr="003C3048" w:rsidRDefault="003C3048" w:rsidP="003C3048">
                            <w:pPr>
                              <w:pStyle w:val="NoSpacing"/>
                              <w:jc w:val="center"/>
                              <w:rPr>
                                <w:noProof/>
                                <w:sz w:val="40"/>
                                <w:szCs w:val="40"/>
                              </w:rPr>
                            </w:pPr>
                          </w:p>
                          <w:p w14:paraId="06A109A9" w14:textId="3EFD37EB" w:rsidR="009E6A17" w:rsidRDefault="009E6A17" w:rsidP="003C3048">
                            <w:pPr>
                              <w:pStyle w:val="NoSpacing"/>
                              <w:jc w:val="center"/>
                              <w:rPr>
                                <w:noProof/>
                                <w:sz w:val="40"/>
                                <w:szCs w:val="40"/>
                              </w:rPr>
                            </w:pPr>
                            <w:r w:rsidRPr="003C3048">
                              <w:rPr>
                                <w:noProof/>
                                <w:sz w:val="40"/>
                                <w:szCs w:val="40"/>
                              </w:rPr>
                              <w:t>April 2024</w:t>
                            </w:r>
                          </w:p>
                          <w:p w14:paraId="34E2FC6F" w14:textId="77777777" w:rsidR="003C3048" w:rsidRPr="003C3048" w:rsidRDefault="003C3048" w:rsidP="003C3048">
                            <w:pPr>
                              <w:pStyle w:val="NoSpacing"/>
                              <w:jc w:val="center"/>
                              <w:rPr>
                                <w:noProof/>
                                <w:sz w:val="40"/>
                                <w:szCs w:val="40"/>
                              </w:rPr>
                            </w:pPr>
                          </w:p>
                          <w:p w14:paraId="0BBBD978" w14:textId="4543A16A" w:rsidR="009E6A17" w:rsidRPr="003C3048" w:rsidRDefault="009E6A17" w:rsidP="003C3048">
                            <w:pPr>
                              <w:pStyle w:val="NoSpacing"/>
                              <w:jc w:val="center"/>
                              <w:rPr>
                                <w:noProof/>
                                <w:sz w:val="40"/>
                                <w:szCs w:val="40"/>
                              </w:rPr>
                            </w:pPr>
                            <w:r w:rsidRPr="003C3048">
                              <w:rPr>
                                <w:noProof/>
                                <w:sz w:val="40"/>
                                <w:szCs w:val="40"/>
                              </w:rPr>
                              <w:t>This Report is submitted in part fulfilment of the requirement for the degree of BEng</w:t>
                            </w:r>
                            <w:r w:rsidR="00184C36" w:rsidRPr="003C3048">
                              <w:rPr>
                                <w:noProof/>
                                <w:sz w:val="40"/>
                                <w:szCs w:val="40"/>
                              </w:rPr>
                              <w:t xml:space="preserve"> Electrical</w:t>
                            </w:r>
                            <w:r w:rsidR="00DB0B94">
                              <w:rPr>
                                <w:noProof/>
                                <w:sz w:val="40"/>
                                <w:szCs w:val="40"/>
                              </w:rPr>
                              <w:t xml:space="preserve"> &amp; Electronic Engineering</w:t>
                            </w:r>
                          </w:p>
                          <w:sdt>
                            <w:sdtPr>
                              <w:rPr>
                                <w:rFonts w:asciiTheme="majorHAnsi" w:eastAsiaTheme="majorEastAsia" w:hAnsiTheme="majorHAnsi" w:cstheme="majorBidi"/>
                                <w:noProof/>
                                <w:color w:val="44546A" w:themeColor="text2"/>
                                <w:sz w:val="32"/>
                                <w:szCs w:val="32"/>
                              </w:rPr>
                              <w:alias w:val="Subtitle"/>
                              <w:id w:val="1857308914"/>
                              <w:showingPlcHdr/>
                              <w:dataBinding w:prefixMappings="xmlns:ns0='http://schemas.openxmlformats.org/package/2006/metadata/core-properties' xmlns:ns1='http://purl.org/dc/elements/1.1/'" w:xpath="/ns0:coreProperties[1]/ns1:subject[1]" w:storeItemID="{6C3C8BC8-F283-45AE-878A-BAB7291924A1}"/>
                              <w:text/>
                            </w:sdtPr>
                            <w:sdtContent>
                              <w:p w14:paraId="577722D6" w14:textId="77777777" w:rsidR="00F0451B" w:rsidRDefault="00F0451B" w:rsidP="00F0451B">
                                <w:pPr>
                                  <w:spacing w:line="240" w:lineRule="auto"/>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8752334" id="_x0000_t202" coordsize="21600,21600" o:spt="202" path="m,l,21600r21600,l21600,xe">
                <v:stroke joinstyle="miter"/>
                <v:path gradientshapeok="t" o:connecttype="rect"/>
              </v:shapetype>
              <v:shape id="Text Box 514131" o:spid="_x0000_s1029" type="#_x0000_t202" style="position:absolute;margin-left:81.45pt;margin-top:416.1pt;width:409.85pt;height:304.95pt;z-index:2522050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" filled="f" stroked="f" strokeweight=".5pt">
                <v:textbox>
                  <w:txbxContent>
                    <w:p w14:paraId="2F151944" w14:textId="252A39AA" w:rsidR="00F0451B" w:rsidRDefault="009E6A17" w:rsidP="003C3048">
                      <w:pPr>
                        <w:pStyle w:val="NoSpacing"/>
                        <w:jc w:val="center"/>
                        <w:rPr>
                          <w:noProof/>
                          <w:sz w:val="40"/>
                          <w:szCs w:val="40"/>
                        </w:rPr>
                      </w:pPr>
                      <w:r w:rsidRPr="003C3048">
                        <w:rPr>
                          <w:noProof/>
                          <w:sz w:val="40"/>
                          <w:szCs w:val="40"/>
                        </w:rPr>
                        <w:t>Caster 3 Water Test Stand Project</w:t>
                      </w:r>
                    </w:p>
                    <w:p w14:paraId="6CCE984D" w14:textId="77777777" w:rsidR="006A142C" w:rsidRDefault="006A142C" w:rsidP="003C3048">
                      <w:pPr>
                        <w:pStyle w:val="NoSpacing"/>
                        <w:jc w:val="center"/>
                        <w:rPr>
                          <w:noProof/>
                          <w:sz w:val="40"/>
                          <w:szCs w:val="40"/>
                        </w:rPr>
                      </w:pPr>
                    </w:p>
                    <w:p w14:paraId="6F74BD4E" w14:textId="6199D640" w:rsidR="006A142C" w:rsidRDefault="006A142C" w:rsidP="003C3048">
                      <w:pPr>
                        <w:pStyle w:val="NoSpacing"/>
                        <w:jc w:val="center"/>
                        <w:rPr>
                          <w:noProof/>
                          <w:sz w:val="40"/>
                          <w:szCs w:val="40"/>
                        </w:rPr>
                      </w:pPr>
                      <w:r>
                        <w:rPr>
                          <w:noProof/>
                          <w:sz w:val="40"/>
                          <w:szCs w:val="40"/>
                        </w:rPr>
                        <w:t>Adam Spanswick</w:t>
                      </w:r>
                    </w:p>
                    <w:p w14:paraId="72D8C9BB" w14:textId="77777777" w:rsidR="003C3048" w:rsidRPr="003C3048" w:rsidRDefault="003C3048" w:rsidP="003C3048">
                      <w:pPr>
                        <w:pStyle w:val="NoSpacing"/>
                        <w:jc w:val="center"/>
                        <w:rPr>
                          <w:noProof/>
                          <w:sz w:val="40"/>
                          <w:szCs w:val="40"/>
                        </w:rPr>
                      </w:pPr>
                    </w:p>
                    <w:p w14:paraId="06A109A9" w14:textId="3EFD37EB" w:rsidR="009E6A17" w:rsidRDefault="009E6A17" w:rsidP="003C3048">
                      <w:pPr>
                        <w:pStyle w:val="NoSpacing"/>
                        <w:jc w:val="center"/>
                        <w:rPr>
                          <w:noProof/>
                          <w:sz w:val="40"/>
                          <w:szCs w:val="40"/>
                        </w:rPr>
                      </w:pPr>
                      <w:r w:rsidRPr="003C3048">
                        <w:rPr>
                          <w:noProof/>
                          <w:sz w:val="40"/>
                          <w:szCs w:val="40"/>
                        </w:rPr>
                        <w:t>April 2024</w:t>
                      </w:r>
                    </w:p>
                    <w:p w14:paraId="34E2FC6F" w14:textId="77777777" w:rsidR="003C3048" w:rsidRPr="003C3048" w:rsidRDefault="003C3048" w:rsidP="003C3048">
                      <w:pPr>
                        <w:pStyle w:val="NoSpacing"/>
                        <w:jc w:val="center"/>
                        <w:rPr>
                          <w:noProof/>
                          <w:sz w:val="40"/>
                          <w:szCs w:val="40"/>
                        </w:rPr>
                      </w:pPr>
                    </w:p>
                    <w:p w14:paraId="0BBBD978" w14:textId="4543A16A" w:rsidR="009E6A17" w:rsidRPr="003C3048" w:rsidRDefault="009E6A17" w:rsidP="003C3048">
                      <w:pPr>
                        <w:pStyle w:val="NoSpacing"/>
                        <w:jc w:val="center"/>
                        <w:rPr>
                          <w:noProof/>
                          <w:sz w:val="40"/>
                          <w:szCs w:val="40"/>
                        </w:rPr>
                      </w:pPr>
                      <w:r w:rsidRPr="003C3048">
                        <w:rPr>
                          <w:noProof/>
                          <w:sz w:val="40"/>
                          <w:szCs w:val="40"/>
                        </w:rPr>
                        <w:t>This Report is submitted in part fulfilment of the requirement for the degree of BEng</w:t>
                      </w:r>
                      <w:r w:rsidR="00184C36" w:rsidRPr="003C3048">
                        <w:rPr>
                          <w:noProof/>
                          <w:sz w:val="40"/>
                          <w:szCs w:val="40"/>
                        </w:rPr>
                        <w:t xml:space="preserve"> Electrical</w:t>
                      </w:r>
                      <w:r w:rsidR="00DB0B94">
                        <w:rPr>
                          <w:noProof/>
                          <w:sz w:val="40"/>
                          <w:szCs w:val="40"/>
                        </w:rPr>
                        <w:t xml:space="preserve"> &amp; Electronic Engineering</w:t>
                      </w:r>
                    </w:p>
                    <w:sdt>
                      <w:sdtPr>
                        <w:rPr>
                          <w:rFonts w:asciiTheme="majorHAnsi" w:eastAsiaTheme="majorEastAsia" w:hAnsiTheme="majorHAnsi" w:cstheme="majorBidi"/>
                          <w:noProof/>
                          <w:color w:val="44546A" w:themeColor="text2"/>
                          <w:sz w:val="32"/>
                          <w:szCs w:val="32"/>
                        </w:rPr>
                        <w:alias w:val="Subtitle"/>
                        <w:id w:val="1857308914"/>
                        <w:showingPlcHdr/>
                        <w:dataBinding w:prefixMappings="xmlns:ns0='http://schemas.openxmlformats.org/package/2006/metadata/core-properties' xmlns:ns1='http://purl.org/dc/elements/1.1/'" w:xpath="/ns0:coreProperties[1]/ns1:subject[1]" w:storeItemID="{6C3C8BC8-F283-45AE-878A-BAB7291924A1}"/>
                        <w:text/>
                      </w:sdtPr>
                      <w:sdtContent>
                        <w:p w14:paraId="577722D6" w14:textId="77777777" w:rsidR="00F0451B" w:rsidRDefault="00F0451B" w:rsidP="00F0451B">
                          <w:pPr>
                            <w:spacing w:line="240" w:lineRule="auto"/>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00F0451B">
        <w:rPr>
          <w:noProof/>
        </w:rPr>
        <mc:AlternateContent>
          <mc:Choice Requires="wps">
            <w:drawing>
              <wp:anchor distT="0" distB="0" distL="114300" distR="114300" simplePos="0" relativeHeight="250468352" behindDoc="0" locked="0" layoutInCell="1" allowOverlap="1" wp14:anchorId="44C20B50" wp14:editId="1ED0A72D">
                <wp:simplePos x="0" y="0"/>
                <wp:positionH relativeFrom="page">
                  <wp:posOffset>3439795</wp:posOffset>
                </wp:positionH>
                <wp:positionV relativeFrom="page">
                  <wp:posOffset>4445971</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1785C6C" id="Rectangle 469" o:spid="_x0000_s1026" style="position:absolute;margin-left:270.85pt;margin-top:350.1pt;width:226.45pt;height:9.35pt;z-index:25046835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" fillcolor="#4472c4 [3204]" stroked="f" strokeweight="1pt">
                <w10:wrap anchorx="page" anchory="page"/>
              </v:rect>
            </w:pict>
          </mc:Fallback>
        </mc:AlternateContent>
      </w:r>
      <w:r w:rsidR="00F0451B">
        <w:rPr>
          <w:noProof/>
        </w:rPr>
        <mc:AlternateContent>
          <mc:Choice Requires="wps">
            <w:drawing>
              <wp:anchor distT="0" distB="0" distL="114300" distR="114300" simplePos="0" relativeHeight="252212224" behindDoc="0" locked="0" layoutInCell="1" allowOverlap="1" wp14:anchorId="16E00BAE" wp14:editId="3F6935C6">
                <wp:simplePos x="0" y="0"/>
                <wp:positionH relativeFrom="page">
                  <wp:posOffset>3442073</wp:posOffset>
                </wp:positionH>
                <wp:positionV relativeFrom="page">
                  <wp:posOffset>3724536</wp:posOffset>
                </wp:positionV>
                <wp:extent cx="2797810" cy="2475230"/>
                <wp:effectExtent l="0" t="0" r="0" b="0"/>
                <wp:wrapNone/>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C835CD8" w14:textId="77777777" w:rsidR="003F6555" w:rsidRDefault="003F6555" w:rsidP="003F6555">
                            <w:pPr>
                              <w:pStyle w:val="NoSpacing"/>
                              <w:rPr>
                                <w:noProof/>
                                <w:color w:val="44546A" w:themeColor="text2"/>
                                <w:sz w:val="32"/>
                                <w:szCs w:val="32"/>
                              </w:rPr>
                            </w:pPr>
                            <w:r>
                              <w:rPr>
                                <w:noProof/>
                                <w:color w:val="44546A" w:themeColor="text2"/>
                                <w:sz w:val="32"/>
                                <w:szCs w:val="32"/>
                              </w:rPr>
                              <w:t>Independent Project</w:t>
                            </w:r>
                          </w:p>
                          <w:p w14:paraId="1C174ABF" w14:textId="0F7EB80D" w:rsidR="003F6555" w:rsidRPr="004C0372" w:rsidRDefault="003F6555" w:rsidP="003F6555">
                            <w:pPr>
                              <w:pStyle w:val="NoSpacing"/>
                              <w:rPr>
                                <w:noProof/>
                                <w:color w:val="44546A" w:themeColor="text2"/>
                                <w:sz w:val="32"/>
                                <w:szCs w:val="32"/>
                              </w:rPr>
                            </w:pPr>
                            <w:r>
                              <w:rPr>
                                <w:noProof/>
                                <w:color w:val="44546A" w:themeColor="text2"/>
                                <w:sz w:val="32"/>
                                <w:szCs w:val="32"/>
                              </w:rPr>
                              <w:t>Final Report</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49B3829" w14:textId="77777777" w:rsidR="003F6555" w:rsidRDefault="003F6555" w:rsidP="003F6555">
                                <w:pPr>
                                  <w:spacing w:line="240" w:lineRule="auto"/>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6E00BAE" id="Text Box 470" o:spid="_x0000_s1030" type="#_x0000_t202" style="position:absolute;margin-left:271.05pt;margin-top:293.25pt;width:220.3pt;height:194.9pt;z-index:252212224;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" filled="f" stroked="f" strokeweight=".5pt">
                <v:textbox style="mso-fit-shape-to-text:t">
                  <w:txbxContent>
                    <w:p w14:paraId="0C835CD8" w14:textId="77777777" w:rsidR="003F6555" w:rsidRDefault="003F6555" w:rsidP="003F6555">
                      <w:pPr>
                        <w:pStyle w:val="NoSpacing"/>
                        <w:rPr>
                          <w:noProof/>
                          <w:color w:val="44546A" w:themeColor="text2"/>
                          <w:sz w:val="32"/>
                          <w:szCs w:val="32"/>
                        </w:rPr>
                      </w:pPr>
                      <w:r>
                        <w:rPr>
                          <w:noProof/>
                          <w:color w:val="44546A" w:themeColor="text2"/>
                          <w:sz w:val="32"/>
                          <w:szCs w:val="32"/>
                        </w:rPr>
                        <w:t>Independent Project</w:t>
                      </w:r>
                    </w:p>
                    <w:p w14:paraId="1C174ABF" w14:textId="0F7EB80D" w:rsidR="003F6555" w:rsidRPr="004C0372" w:rsidRDefault="003F6555" w:rsidP="003F6555">
                      <w:pPr>
                        <w:pStyle w:val="NoSpacing"/>
                        <w:rPr>
                          <w:noProof/>
                          <w:color w:val="44546A" w:themeColor="text2"/>
                          <w:sz w:val="32"/>
                          <w:szCs w:val="32"/>
                        </w:rPr>
                      </w:pPr>
                      <w:r>
                        <w:rPr>
                          <w:noProof/>
                          <w:color w:val="44546A" w:themeColor="text2"/>
                          <w:sz w:val="32"/>
                          <w:szCs w:val="32"/>
                        </w:rPr>
                        <w:t>Final Report</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49B3829" w14:textId="77777777" w:rsidR="003F6555" w:rsidRDefault="003F6555" w:rsidP="003F6555">
                          <w:pPr>
                            <w:spacing w:line="240" w:lineRule="auto"/>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anchorx="page" anchory="page"/>
              </v:shape>
            </w:pict>
          </mc:Fallback>
        </mc:AlternateContent>
      </w:r>
      <w:r w:rsidR="003F6555">
        <w:rPr>
          <w:rStyle w:val="Strong"/>
        </w:rPr>
        <w:br w:type="page"/>
      </w:r>
    </w:p>
    <w:sdt>
      <w:sdtPr>
        <w:id w:val="529926952"/>
        <w:docPartObj>
          <w:docPartGallery w:val="Table of Contents"/>
          <w:docPartUnique/>
        </w:docPartObj>
      </w:sdtPr>
      <w:sdtEndPr>
        <w:rPr>
          <w:rFonts w:eastAsiaTheme="minorHAnsi" w:cstheme="minorBidi"/>
          <w:b/>
          <w:bCs/>
          <w:noProof/>
          <w:sz w:val="22"/>
          <w:szCs w:val="22"/>
        </w:rPr>
      </w:sdtEndPr>
      <w:sdtContent>
        <w:p w14:paraId="1A335129" w14:textId="64A04F6E" w:rsidR="008771BF" w:rsidRDefault="008771BF">
          <w:pPr>
            <w:pStyle w:val="TOCHeading"/>
          </w:pPr>
          <w:r>
            <w:t>Table of Contents</w:t>
          </w:r>
        </w:p>
        <w:p w14:paraId="1D32B8B3" w14:textId="4E0F4AEA" w:rsidR="00BD1A0E" w:rsidRDefault="008771BF">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64792934" w:history="1">
            <w:r w:rsidR="00BD1A0E" w:rsidRPr="00300B15">
              <w:rPr>
                <w:rStyle w:val="Hyperlink"/>
                <w:rFonts w:cs="Arial"/>
                <w:b/>
                <w:bCs/>
                <w:noProof/>
              </w:rPr>
              <w:t>Table of Content Tables</w:t>
            </w:r>
            <w:r w:rsidR="00BD1A0E">
              <w:rPr>
                <w:noProof/>
                <w:webHidden/>
              </w:rPr>
              <w:tab/>
            </w:r>
            <w:r w:rsidR="00BD1A0E">
              <w:rPr>
                <w:noProof/>
                <w:webHidden/>
              </w:rPr>
              <w:fldChar w:fldCharType="begin"/>
            </w:r>
            <w:r w:rsidR="00BD1A0E">
              <w:rPr>
                <w:noProof/>
                <w:webHidden/>
              </w:rPr>
              <w:instrText xml:space="preserve"> PAGEREF _Toc164792934 \h </w:instrText>
            </w:r>
            <w:r w:rsidR="00BD1A0E">
              <w:rPr>
                <w:noProof/>
                <w:webHidden/>
              </w:rPr>
            </w:r>
            <w:r w:rsidR="00BD1A0E">
              <w:rPr>
                <w:noProof/>
                <w:webHidden/>
              </w:rPr>
              <w:fldChar w:fldCharType="separate"/>
            </w:r>
            <w:r w:rsidR="00BD1A0E">
              <w:rPr>
                <w:noProof/>
                <w:webHidden/>
              </w:rPr>
              <w:t>5</w:t>
            </w:r>
            <w:r w:rsidR="00BD1A0E">
              <w:rPr>
                <w:noProof/>
                <w:webHidden/>
              </w:rPr>
              <w:fldChar w:fldCharType="end"/>
            </w:r>
          </w:hyperlink>
        </w:p>
        <w:p w14:paraId="3DE471D6" w14:textId="69C8ABFE"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35" w:history="1">
            <w:r w:rsidRPr="00300B15">
              <w:rPr>
                <w:rStyle w:val="Hyperlink"/>
                <w:rFonts w:cs="Arial"/>
                <w:b/>
                <w:bCs/>
                <w:noProof/>
              </w:rPr>
              <w:t>Table Of Figures</w:t>
            </w:r>
            <w:r>
              <w:rPr>
                <w:noProof/>
                <w:webHidden/>
              </w:rPr>
              <w:tab/>
            </w:r>
            <w:r>
              <w:rPr>
                <w:noProof/>
                <w:webHidden/>
              </w:rPr>
              <w:fldChar w:fldCharType="begin"/>
            </w:r>
            <w:r>
              <w:rPr>
                <w:noProof/>
                <w:webHidden/>
              </w:rPr>
              <w:instrText xml:space="preserve"> PAGEREF _Toc164792935 \h </w:instrText>
            </w:r>
            <w:r>
              <w:rPr>
                <w:noProof/>
                <w:webHidden/>
              </w:rPr>
            </w:r>
            <w:r>
              <w:rPr>
                <w:noProof/>
                <w:webHidden/>
              </w:rPr>
              <w:fldChar w:fldCharType="separate"/>
            </w:r>
            <w:r>
              <w:rPr>
                <w:noProof/>
                <w:webHidden/>
              </w:rPr>
              <w:t>6</w:t>
            </w:r>
            <w:r>
              <w:rPr>
                <w:noProof/>
                <w:webHidden/>
              </w:rPr>
              <w:fldChar w:fldCharType="end"/>
            </w:r>
          </w:hyperlink>
        </w:p>
        <w:p w14:paraId="7FEFEB2A" w14:textId="2A019B47"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36" w:history="1">
            <w:r w:rsidRPr="00300B15">
              <w:rPr>
                <w:rStyle w:val="Hyperlink"/>
                <w:rFonts w:cs="Arial"/>
                <w:b/>
                <w:bCs/>
                <w:noProof/>
              </w:rPr>
              <w:t>Abstract</w:t>
            </w:r>
            <w:r>
              <w:rPr>
                <w:noProof/>
                <w:webHidden/>
              </w:rPr>
              <w:tab/>
            </w:r>
            <w:r>
              <w:rPr>
                <w:noProof/>
                <w:webHidden/>
              </w:rPr>
              <w:fldChar w:fldCharType="begin"/>
            </w:r>
            <w:r>
              <w:rPr>
                <w:noProof/>
                <w:webHidden/>
              </w:rPr>
              <w:instrText xml:space="preserve"> PAGEREF _Toc164792936 \h </w:instrText>
            </w:r>
            <w:r>
              <w:rPr>
                <w:noProof/>
                <w:webHidden/>
              </w:rPr>
            </w:r>
            <w:r>
              <w:rPr>
                <w:noProof/>
                <w:webHidden/>
              </w:rPr>
              <w:fldChar w:fldCharType="separate"/>
            </w:r>
            <w:r>
              <w:rPr>
                <w:noProof/>
                <w:webHidden/>
              </w:rPr>
              <w:t>9</w:t>
            </w:r>
            <w:r>
              <w:rPr>
                <w:noProof/>
                <w:webHidden/>
              </w:rPr>
              <w:fldChar w:fldCharType="end"/>
            </w:r>
          </w:hyperlink>
        </w:p>
        <w:p w14:paraId="321DB4F4" w14:textId="25C69923"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37" w:history="1">
            <w:r w:rsidRPr="00300B15">
              <w:rPr>
                <w:rStyle w:val="Hyperlink"/>
                <w:rFonts w:cs="Arial"/>
                <w:b/>
                <w:bCs/>
                <w:noProof/>
              </w:rPr>
              <w:t>Introduction</w:t>
            </w:r>
            <w:r>
              <w:rPr>
                <w:noProof/>
                <w:webHidden/>
              </w:rPr>
              <w:tab/>
            </w:r>
            <w:r>
              <w:rPr>
                <w:noProof/>
                <w:webHidden/>
              </w:rPr>
              <w:fldChar w:fldCharType="begin"/>
            </w:r>
            <w:r>
              <w:rPr>
                <w:noProof/>
                <w:webHidden/>
              </w:rPr>
              <w:instrText xml:space="preserve"> PAGEREF _Toc164792937 \h </w:instrText>
            </w:r>
            <w:r>
              <w:rPr>
                <w:noProof/>
                <w:webHidden/>
              </w:rPr>
            </w:r>
            <w:r>
              <w:rPr>
                <w:noProof/>
                <w:webHidden/>
              </w:rPr>
              <w:fldChar w:fldCharType="separate"/>
            </w:r>
            <w:r>
              <w:rPr>
                <w:noProof/>
                <w:webHidden/>
              </w:rPr>
              <w:t>10</w:t>
            </w:r>
            <w:r>
              <w:rPr>
                <w:noProof/>
                <w:webHidden/>
              </w:rPr>
              <w:fldChar w:fldCharType="end"/>
            </w:r>
          </w:hyperlink>
        </w:p>
        <w:p w14:paraId="38B3B082" w14:textId="4827C5B3"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38" w:history="1">
            <w:r w:rsidRPr="00300B15">
              <w:rPr>
                <w:rStyle w:val="Hyperlink"/>
                <w:b/>
                <w:bCs/>
                <w:noProof/>
              </w:rPr>
              <w:t>Continuous Casting Plant</w:t>
            </w:r>
            <w:r>
              <w:rPr>
                <w:noProof/>
                <w:webHidden/>
              </w:rPr>
              <w:tab/>
            </w:r>
            <w:r>
              <w:rPr>
                <w:noProof/>
                <w:webHidden/>
              </w:rPr>
              <w:fldChar w:fldCharType="begin"/>
            </w:r>
            <w:r>
              <w:rPr>
                <w:noProof/>
                <w:webHidden/>
              </w:rPr>
              <w:instrText xml:space="preserve"> PAGEREF _Toc164792938 \h </w:instrText>
            </w:r>
            <w:r>
              <w:rPr>
                <w:noProof/>
                <w:webHidden/>
              </w:rPr>
            </w:r>
            <w:r>
              <w:rPr>
                <w:noProof/>
                <w:webHidden/>
              </w:rPr>
              <w:fldChar w:fldCharType="separate"/>
            </w:r>
            <w:r>
              <w:rPr>
                <w:noProof/>
                <w:webHidden/>
              </w:rPr>
              <w:t>13</w:t>
            </w:r>
            <w:r>
              <w:rPr>
                <w:noProof/>
                <w:webHidden/>
              </w:rPr>
              <w:fldChar w:fldCharType="end"/>
            </w:r>
          </w:hyperlink>
        </w:p>
        <w:p w14:paraId="60874A16" w14:textId="31EFD8D8"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39" w:history="1">
            <w:r w:rsidRPr="00300B15">
              <w:rPr>
                <w:rStyle w:val="Hyperlink"/>
                <w:b/>
                <w:bCs/>
                <w:noProof/>
              </w:rPr>
              <w:t>Continuous Caster Plant Port Talbot Site</w:t>
            </w:r>
            <w:r>
              <w:rPr>
                <w:noProof/>
                <w:webHidden/>
              </w:rPr>
              <w:tab/>
            </w:r>
            <w:r>
              <w:rPr>
                <w:noProof/>
                <w:webHidden/>
              </w:rPr>
              <w:fldChar w:fldCharType="begin"/>
            </w:r>
            <w:r>
              <w:rPr>
                <w:noProof/>
                <w:webHidden/>
              </w:rPr>
              <w:instrText xml:space="preserve"> PAGEREF _Toc164792939 \h </w:instrText>
            </w:r>
            <w:r>
              <w:rPr>
                <w:noProof/>
                <w:webHidden/>
              </w:rPr>
            </w:r>
            <w:r>
              <w:rPr>
                <w:noProof/>
                <w:webHidden/>
              </w:rPr>
              <w:fldChar w:fldCharType="separate"/>
            </w:r>
            <w:r>
              <w:rPr>
                <w:noProof/>
                <w:webHidden/>
              </w:rPr>
              <w:t>18</w:t>
            </w:r>
            <w:r>
              <w:rPr>
                <w:noProof/>
                <w:webHidden/>
              </w:rPr>
              <w:fldChar w:fldCharType="end"/>
            </w:r>
          </w:hyperlink>
        </w:p>
        <w:p w14:paraId="4132062F" w14:textId="4260DE36"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0" w:history="1">
            <w:r w:rsidRPr="00300B15">
              <w:rPr>
                <w:rStyle w:val="Hyperlink"/>
                <w:b/>
                <w:bCs/>
                <w:noProof/>
              </w:rPr>
              <w:t>RAM  (Remotely Adjustable Mould)</w:t>
            </w:r>
            <w:r>
              <w:rPr>
                <w:noProof/>
                <w:webHidden/>
              </w:rPr>
              <w:tab/>
            </w:r>
            <w:r>
              <w:rPr>
                <w:noProof/>
                <w:webHidden/>
              </w:rPr>
              <w:fldChar w:fldCharType="begin"/>
            </w:r>
            <w:r>
              <w:rPr>
                <w:noProof/>
                <w:webHidden/>
              </w:rPr>
              <w:instrText xml:space="preserve"> PAGEREF _Toc164792940 \h </w:instrText>
            </w:r>
            <w:r>
              <w:rPr>
                <w:noProof/>
                <w:webHidden/>
              </w:rPr>
            </w:r>
            <w:r>
              <w:rPr>
                <w:noProof/>
                <w:webHidden/>
              </w:rPr>
              <w:fldChar w:fldCharType="separate"/>
            </w:r>
            <w:r>
              <w:rPr>
                <w:noProof/>
                <w:webHidden/>
              </w:rPr>
              <w:t>19</w:t>
            </w:r>
            <w:r>
              <w:rPr>
                <w:noProof/>
                <w:webHidden/>
              </w:rPr>
              <w:fldChar w:fldCharType="end"/>
            </w:r>
          </w:hyperlink>
        </w:p>
        <w:p w14:paraId="37240AE6" w14:textId="09D55541"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1" w:history="1">
            <w:r w:rsidRPr="00300B15">
              <w:rPr>
                <w:rStyle w:val="Hyperlink"/>
                <w:b/>
                <w:bCs/>
                <w:noProof/>
              </w:rPr>
              <w:t>Analysis of the Problem</w:t>
            </w:r>
            <w:r>
              <w:rPr>
                <w:noProof/>
                <w:webHidden/>
              </w:rPr>
              <w:tab/>
            </w:r>
            <w:r>
              <w:rPr>
                <w:noProof/>
                <w:webHidden/>
              </w:rPr>
              <w:fldChar w:fldCharType="begin"/>
            </w:r>
            <w:r>
              <w:rPr>
                <w:noProof/>
                <w:webHidden/>
              </w:rPr>
              <w:instrText xml:space="preserve"> PAGEREF _Toc164792941 \h </w:instrText>
            </w:r>
            <w:r>
              <w:rPr>
                <w:noProof/>
                <w:webHidden/>
              </w:rPr>
            </w:r>
            <w:r>
              <w:rPr>
                <w:noProof/>
                <w:webHidden/>
              </w:rPr>
              <w:fldChar w:fldCharType="separate"/>
            </w:r>
            <w:r>
              <w:rPr>
                <w:noProof/>
                <w:webHidden/>
              </w:rPr>
              <w:t>23</w:t>
            </w:r>
            <w:r>
              <w:rPr>
                <w:noProof/>
                <w:webHidden/>
              </w:rPr>
              <w:fldChar w:fldCharType="end"/>
            </w:r>
          </w:hyperlink>
        </w:p>
        <w:p w14:paraId="7CC2DA84" w14:textId="283D157A"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2" w:history="1">
            <w:r w:rsidRPr="00300B15">
              <w:rPr>
                <w:rStyle w:val="Hyperlink"/>
                <w:b/>
                <w:bCs/>
                <w:noProof/>
              </w:rPr>
              <w:t>Existing System</w:t>
            </w:r>
            <w:r>
              <w:rPr>
                <w:noProof/>
                <w:webHidden/>
              </w:rPr>
              <w:tab/>
            </w:r>
            <w:r>
              <w:rPr>
                <w:noProof/>
                <w:webHidden/>
              </w:rPr>
              <w:fldChar w:fldCharType="begin"/>
            </w:r>
            <w:r>
              <w:rPr>
                <w:noProof/>
                <w:webHidden/>
              </w:rPr>
              <w:instrText xml:space="preserve"> PAGEREF _Toc164792942 \h </w:instrText>
            </w:r>
            <w:r>
              <w:rPr>
                <w:noProof/>
                <w:webHidden/>
              </w:rPr>
            </w:r>
            <w:r>
              <w:rPr>
                <w:noProof/>
                <w:webHidden/>
              </w:rPr>
              <w:fldChar w:fldCharType="separate"/>
            </w:r>
            <w:r>
              <w:rPr>
                <w:noProof/>
                <w:webHidden/>
              </w:rPr>
              <w:t>29</w:t>
            </w:r>
            <w:r>
              <w:rPr>
                <w:noProof/>
                <w:webHidden/>
              </w:rPr>
              <w:fldChar w:fldCharType="end"/>
            </w:r>
          </w:hyperlink>
        </w:p>
        <w:p w14:paraId="5A45E64C" w14:textId="73A8818B"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3" w:history="1">
            <w:r w:rsidRPr="00300B15">
              <w:rPr>
                <w:rStyle w:val="Hyperlink"/>
                <w:b/>
                <w:bCs/>
                <w:noProof/>
              </w:rPr>
              <w:t>Aim of Project</w:t>
            </w:r>
            <w:r>
              <w:rPr>
                <w:noProof/>
                <w:webHidden/>
              </w:rPr>
              <w:tab/>
            </w:r>
            <w:r>
              <w:rPr>
                <w:noProof/>
                <w:webHidden/>
              </w:rPr>
              <w:fldChar w:fldCharType="begin"/>
            </w:r>
            <w:r>
              <w:rPr>
                <w:noProof/>
                <w:webHidden/>
              </w:rPr>
              <w:instrText xml:space="preserve"> PAGEREF _Toc164792943 \h </w:instrText>
            </w:r>
            <w:r>
              <w:rPr>
                <w:noProof/>
                <w:webHidden/>
              </w:rPr>
            </w:r>
            <w:r>
              <w:rPr>
                <w:noProof/>
                <w:webHidden/>
              </w:rPr>
              <w:fldChar w:fldCharType="separate"/>
            </w:r>
            <w:r>
              <w:rPr>
                <w:noProof/>
                <w:webHidden/>
              </w:rPr>
              <w:t>38</w:t>
            </w:r>
            <w:r>
              <w:rPr>
                <w:noProof/>
                <w:webHidden/>
              </w:rPr>
              <w:fldChar w:fldCharType="end"/>
            </w:r>
          </w:hyperlink>
        </w:p>
        <w:p w14:paraId="46A0E4A0" w14:textId="2F6C4ADF"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4" w:history="1">
            <w:r w:rsidRPr="00300B15">
              <w:rPr>
                <w:rStyle w:val="Hyperlink"/>
                <w:rFonts w:cs="Arial"/>
                <w:b/>
                <w:bCs/>
                <w:noProof/>
              </w:rPr>
              <w:t>Project Purpose</w:t>
            </w:r>
            <w:r>
              <w:rPr>
                <w:noProof/>
                <w:webHidden/>
              </w:rPr>
              <w:tab/>
            </w:r>
            <w:r>
              <w:rPr>
                <w:noProof/>
                <w:webHidden/>
              </w:rPr>
              <w:fldChar w:fldCharType="begin"/>
            </w:r>
            <w:r>
              <w:rPr>
                <w:noProof/>
                <w:webHidden/>
              </w:rPr>
              <w:instrText xml:space="preserve"> PAGEREF _Toc164792944 \h </w:instrText>
            </w:r>
            <w:r>
              <w:rPr>
                <w:noProof/>
                <w:webHidden/>
              </w:rPr>
            </w:r>
            <w:r>
              <w:rPr>
                <w:noProof/>
                <w:webHidden/>
              </w:rPr>
              <w:fldChar w:fldCharType="separate"/>
            </w:r>
            <w:r>
              <w:rPr>
                <w:noProof/>
                <w:webHidden/>
              </w:rPr>
              <w:t>39</w:t>
            </w:r>
            <w:r>
              <w:rPr>
                <w:noProof/>
                <w:webHidden/>
              </w:rPr>
              <w:fldChar w:fldCharType="end"/>
            </w:r>
          </w:hyperlink>
        </w:p>
        <w:p w14:paraId="256FA0FF" w14:textId="585C0E08"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5" w:history="1">
            <w:r w:rsidRPr="00300B15">
              <w:rPr>
                <w:rStyle w:val="Hyperlink"/>
                <w:rFonts w:cs="Arial"/>
                <w:b/>
                <w:bCs/>
                <w:noProof/>
              </w:rPr>
              <w:t>Objectives</w:t>
            </w:r>
            <w:r>
              <w:rPr>
                <w:noProof/>
                <w:webHidden/>
              </w:rPr>
              <w:tab/>
            </w:r>
            <w:r>
              <w:rPr>
                <w:noProof/>
                <w:webHidden/>
              </w:rPr>
              <w:fldChar w:fldCharType="begin"/>
            </w:r>
            <w:r>
              <w:rPr>
                <w:noProof/>
                <w:webHidden/>
              </w:rPr>
              <w:instrText xml:space="preserve"> PAGEREF _Toc164792945 \h </w:instrText>
            </w:r>
            <w:r>
              <w:rPr>
                <w:noProof/>
                <w:webHidden/>
              </w:rPr>
            </w:r>
            <w:r>
              <w:rPr>
                <w:noProof/>
                <w:webHidden/>
              </w:rPr>
              <w:fldChar w:fldCharType="separate"/>
            </w:r>
            <w:r>
              <w:rPr>
                <w:noProof/>
                <w:webHidden/>
              </w:rPr>
              <w:t>39</w:t>
            </w:r>
            <w:r>
              <w:rPr>
                <w:noProof/>
                <w:webHidden/>
              </w:rPr>
              <w:fldChar w:fldCharType="end"/>
            </w:r>
          </w:hyperlink>
        </w:p>
        <w:p w14:paraId="46802C6E" w14:textId="047F90CE"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6" w:history="1">
            <w:r w:rsidRPr="00300B15">
              <w:rPr>
                <w:rStyle w:val="Hyperlink"/>
                <w:b/>
                <w:bCs/>
                <w:noProof/>
              </w:rPr>
              <w:t>Project Design</w:t>
            </w:r>
            <w:r>
              <w:rPr>
                <w:noProof/>
                <w:webHidden/>
              </w:rPr>
              <w:tab/>
            </w:r>
            <w:r>
              <w:rPr>
                <w:noProof/>
                <w:webHidden/>
              </w:rPr>
              <w:fldChar w:fldCharType="begin"/>
            </w:r>
            <w:r>
              <w:rPr>
                <w:noProof/>
                <w:webHidden/>
              </w:rPr>
              <w:instrText xml:space="preserve"> PAGEREF _Toc164792946 \h </w:instrText>
            </w:r>
            <w:r>
              <w:rPr>
                <w:noProof/>
                <w:webHidden/>
              </w:rPr>
            </w:r>
            <w:r>
              <w:rPr>
                <w:noProof/>
                <w:webHidden/>
              </w:rPr>
              <w:fldChar w:fldCharType="separate"/>
            </w:r>
            <w:r>
              <w:rPr>
                <w:noProof/>
                <w:webHidden/>
              </w:rPr>
              <w:t>40</w:t>
            </w:r>
            <w:r>
              <w:rPr>
                <w:noProof/>
                <w:webHidden/>
              </w:rPr>
              <w:fldChar w:fldCharType="end"/>
            </w:r>
          </w:hyperlink>
        </w:p>
        <w:p w14:paraId="3E3550FA" w14:textId="59633D67"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47" w:history="1">
            <w:r w:rsidRPr="00300B15">
              <w:rPr>
                <w:rStyle w:val="Hyperlink"/>
                <w:b/>
                <w:bCs/>
                <w:noProof/>
              </w:rPr>
              <w:t>Project Research</w:t>
            </w:r>
            <w:r>
              <w:rPr>
                <w:noProof/>
                <w:webHidden/>
              </w:rPr>
              <w:tab/>
            </w:r>
            <w:r>
              <w:rPr>
                <w:noProof/>
                <w:webHidden/>
              </w:rPr>
              <w:fldChar w:fldCharType="begin"/>
            </w:r>
            <w:r>
              <w:rPr>
                <w:noProof/>
                <w:webHidden/>
              </w:rPr>
              <w:instrText xml:space="preserve"> PAGEREF _Toc164792947 \h </w:instrText>
            </w:r>
            <w:r>
              <w:rPr>
                <w:noProof/>
                <w:webHidden/>
              </w:rPr>
            </w:r>
            <w:r>
              <w:rPr>
                <w:noProof/>
                <w:webHidden/>
              </w:rPr>
              <w:fldChar w:fldCharType="separate"/>
            </w:r>
            <w:r>
              <w:rPr>
                <w:noProof/>
                <w:webHidden/>
              </w:rPr>
              <w:t>43</w:t>
            </w:r>
            <w:r>
              <w:rPr>
                <w:noProof/>
                <w:webHidden/>
              </w:rPr>
              <w:fldChar w:fldCharType="end"/>
            </w:r>
          </w:hyperlink>
        </w:p>
        <w:p w14:paraId="1E705892" w14:textId="0E655640"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48" w:history="1">
            <w:r w:rsidRPr="00300B15">
              <w:rPr>
                <w:rStyle w:val="Hyperlink"/>
                <w:b/>
                <w:bCs/>
                <w:noProof/>
              </w:rPr>
              <w:t>Types of Pumps.</w:t>
            </w:r>
            <w:r>
              <w:rPr>
                <w:noProof/>
                <w:webHidden/>
              </w:rPr>
              <w:tab/>
            </w:r>
            <w:r>
              <w:rPr>
                <w:noProof/>
                <w:webHidden/>
              </w:rPr>
              <w:fldChar w:fldCharType="begin"/>
            </w:r>
            <w:r>
              <w:rPr>
                <w:noProof/>
                <w:webHidden/>
              </w:rPr>
              <w:instrText xml:space="preserve"> PAGEREF _Toc164792948 \h </w:instrText>
            </w:r>
            <w:r>
              <w:rPr>
                <w:noProof/>
                <w:webHidden/>
              </w:rPr>
            </w:r>
            <w:r>
              <w:rPr>
                <w:noProof/>
                <w:webHidden/>
              </w:rPr>
              <w:fldChar w:fldCharType="separate"/>
            </w:r>
            <w:r>
              <w:rPr>
                <w:noProof/>
                <w:webHidden/>
              </w:rPr>
              <w:t>44</w:t>
            </w:r>
            <w:r>
              <w:rPr>
                <w:noProof/>
                <w:webHidden/>
              </w:rPr>
              <w:fldChar w:fldCharType="end"/>
            </w:r>
          </w:hyperlink>
        </w:p>
        <w:p w14:paraId="57029308" w14:textId="3928139D"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49" w:history="1">
            <w:r w:rsidRPr="00300B15">
              <w:rPr>
                <w:rStyle w:val="Hyperlink"/>
                <w:b/>
                <w:bCs/>
                <w:noProof/>
              </w:rPr>
              <w:t>Pump Delivery Flow rates research.</w:t>
            </w:r>
            <w:r>
              <w:rPr>
                <w:noProof/>
                <w:webHidden/>
              </w:rPr>
              <w:tab/>
            </w:r>
            <w:r>
              <w:rPr>
                <w:noProof/>
                <w:webHidden/>
              </w:rPr>
              <w:fldChar w:fldCharType="begin"/>
            </w:r>
            <w:r>
              <w:rPr>
                <w:noProof/>
                <w:webHidden/>
              </w:rPr>
              <w:instrText xml:space="preserve"> PAGEREF _Toc164792949 \h </w:instrText>
            </w:r>
            <w:r>
              <w:rPr>
                <w:noProof/>
                <w:webHidden/>
              </w:rPr>
            </w:r>
            <w:r>
              <w:rPr>
                <w:noProof/>
                <w:webHidden/>
              </w:rPr>
              <w:fldChar w:fldCharType="separate"/>
            </w:r>
            <w:r>
              <w:rPr>
                <w:noProof/>
                <w:webHidden/>
              </w:rPr>
              <w:t>46</w:t>
            </w:r>
            <w:r>
              <w:rPr>
                <w:noProof/>
                <w:webHidden/>
              </w:rPr>
              <w:fldChar w:fldCharType="end"/>
            </w:r>
          </w:hyperlink>
        </w:p>
        <w:p w14:paraId="18CF8A60" w14:textId="0B1F2C21"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50" w:history="1">
            <w:r w:rsidRPr="00300B15">
              <w:rPr>
                <w:rStyle w:val="Hyperlink"/>
                <w:b/>
                <w:bCs/>
                <w:noProof/>
              </w:rPr>
              <w:t>HOW TO CALCULATE PUMP FLOW RATE?</w:t>
            </w:r>
            <w:r>
              <w:rPr>
                <w:noProof/>
                <w:webHidden/>
              </w:rPr>
              <w:tab/>
            </w:r>
            <w:r>
              <w:rPr>
                <w:noProof/>
                <w:webHidden/>
              </w:rPr>
              <w:fldChar w:fldCharType="begin"/>
            </w:r>
            <w:r>
              <w:rPr>
                <w:noProof/>
                <w:webHidden/>
              </w:rPr>
              <w:instrText xml:space="preserve"> PAGEREF _Toc164792950 \h </w:instrText>
            </w:r>
            <w:r>
              <w:rPr>
                <w:noProof/>
                <w:webHidden/>
              </w:rPr>
            </w:r>
            <w:r>
              <w:rPr>
                <w:noProof/>
                <w:webHidden/>
              </w:rPr>
              <w:fldChar w:fldCharType="separate"/>
            </w:r>
            <w:r>
              <w:rPr>
                <w:noProof/>
                <w:webHidden/>
              </w:rPr>
              <w:t>48</w:t>
            </w:r>
            <w:r>
              <w:rPr>
                <w:noProof/>
                <w:webHidden/>
              </w:rPr>
              <w:fldChar w:fldCharType="end"/>
            </w:r>
          </w:hyperlink>
        </w:p>
        <w:p w14:paraId="6CFC5100" w14:textId="091F1701"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51" w:history="1">
            <w:r w:rsidRPr="00300B15">
              <w:rPr>
                <w:rStyle w:val="Hyperlink"/>
                <w:b/>
                <w:bCs/>
                <w:noProof/>
              </w:rPr>
              <w:t>Flow Meter Types and Uses</w:t>
            </w:r>
            <w:r>
              <w:rPr>
                <w:noProof/>
                <w:webHidden/>
              </w:rPr>
              <w:tab/>
            </w:r>
            <w:r>
              <w:rPr>
                <w:noProof/>
                <w:webHidden/>
              </w:rPr>
              <w:fldChar w:fldCharType="begin"/>
            </w:r>
            <w:r>
              <w:rPr>
                <w:noProof/>
                <w:webHidden/>
              </w:rPr>
              <w:instrText xml:space="preserve"> PAGEREF _Toc164792951 \h </w:instrText>
            </w:r>
            <w:r>
              <w:rPr>
                <w:noProof/>
                <w:webHidden/>
              </w:rPr>
            </w:r>
            <w:r>
              <w:rPr>
                <w:noProof/>
                <w:webHidden/>
              </w:rPr>
              <w:fldChar w:fldCharType="separate"/>
            </w:r>
            <w:r>
              <w:rPr>
                <w:noProof/>
                <w:webHidden/>
              </w:rPr>
              <w:t>50</w:t>
            </w:r>
            <w:r>
              <w:rPr>
                <w:noProof/>
                <w:webHidden/>
              </w:rPr>
              <w:fldChar w:fldCharType="end"/>
            </w:r>
          </w:hyperlink>
        </w:p>
        <w:p w14:paraId="26BC5BD2" w14:textId="6DCF6B12"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2" w:history="1">
            <w:r w:rsidRPr="00300B15">
              <w:rPr>
                <w:rStyle w:val="Hyperlink"/>
                <w:b/>
                <w:bCs/>
                <w:noProof/>
              </w:rPr>
              <w:t>Differential Pressure Flow Meters</w:t>
            </w:r>
            <w:r>
              <w:rPr>
                <w:noProof/>
                <w:webHidden/>
              </w:rPr>
              <w:tab/>
            </w:r>
            <w:r>
              <w:rPr>
                <w:noProof/>
                <w:webHidden/>
              </w:rPr>
              <w:fldChar w:fldCharType="begin"/>
            </w:r>
            <w:r>
              <w:rPr>
                <w:noProof/>
                <w:webHidden/>
              </w:rPr>
              <w:instrText xml:space="preserve"> PAGEREF _Toc164792952 \h </w:instrText>
            </w:r>
            <w:r>
              <w:rPr>
                <w:noProof/>
                <w:webHidden/>
              </w:rPr>
            </w:r>
            <w:r>
              <w:rPr>
                <w:noProof/>
                <w:webHidden/>
              </w:rPr>
              <w:fldChar w:fldCharType="separate"/>
            </w:r>
            <w:r>
              <w:rPr>
                <w:noProof/>
                <w:webHidden/>
              </w:rPr>
              <w:t>50</w:t>
            </w:r>
            <w:r>
              <w:rPr>
                <w:noProof/>
                <w:webHidden/>
              </w:rPr>
              <w:fldChar w:fldCharType="end"/>
            </w:r>
          </w:hyperlink>
        </w:p>
        <w:p w14:paraId="231B53A5" w14:textId="6E4843D4"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3" w:history="1">
            <w:r w:rsidRPr="00300B15">
              <w:rPr>
                <w:rStyle w:val="Hyperlink"/>
                <w:b/>
                <w:bCs/>
                <w:noProof/>
              </w:rPr>
              <w:t>Orifice Flow Meters</w:t>
            </w:r>
            <w:r>
              <w:rPr>
                <w:noProof/>
                <w:webHidden/>
              </w:rPr>
              <w:tab/>
            </w:r>
            <w:r>
              <w:rPr>
                <w:noProof/>
                <w:webHidden/>
              </w:rPr>
              <w:fldChar w:fldCharType="begin"/>
            </w:r>
            <w:r>
              <w:rPr>
                <w:noProof/>
                <w:webHidden/>
              </w:rPr>
              <w:instrText xml:space="preserve"> PAGEREF _Toc164792953 \h </w:instrText>
            </w:r>
            <w:r>
              <w:rPr>
                <w:noProof/>
                <w:webHidden/>
              </w:rPr>
            </w:r>
            <w:r>
              <w:rPr>
                <w:noProof/>
                <w:webHidden/>
              </w:rPr>
              <w:fldChar w:fldCharType="separate"/>
            </w:r>
            <w:r>
              <w:rPr>
                <w:noProof/>
                <w:webHidden/>
              </w:rPr>
              <w:t>50</w:t>
            </w:r>
            <w:r>
              <w:rPr>
                <w:noProof/>
                <w:webHidden/>
              </w:rPr>
              <w:fldChar w:fldCharType="end"/>
            </w:r>
          </w:hyperlink>
        </w:p>
        <w:p w14:paraId="6A6497F0" w14:textId="5F1FBE35"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4" w:history="1">
            <w:r w:rsidRPr="00300B15">
              <w:rPr>
                <w:rStyle w:val="Hyperlink"/>
                <w:b/>
                <w:bCs/>
                <w:noProof/>
              </w:rPr>
              <w:t>Venturi Flow Meters</w:t>
            </w:r>
            <w:r>
              <w:rPr>
                <w:noProof/>
                <w:webHidden/>
              </w:rPr>
              <w:tab/>
            </w:r>
            <w:r>
              <w:rPr>
                <w:noProof/>
                <w:webHidden/>
              </w:rPr>
              <w:fldChar w:fldCharType="begin"/>
            </w:r>
            <w:r>
              <w:rPr>
                <w:noProof/>
                <w:webHidden/>
              </w:rPr>
              <w:instrText xml:space="preserve"> PAGEREF _Toc164792954 \h </w:instrText>
            </w:r>
            <w:r>
              <w:rPr>
                <w:noProof/>
                <w:webHidden/>
              </w:rPr>
            </w:r>
            <w:r>
              <w:rPr>
                <w:noProof/>
                <w:webHidden/>
              </w:rPr>
              <w:fldChar w:fldCharType="separate"/>
            </w:r>
            <w:r>
              <w:rPr>
                <w:noProof/>
                <w:webHidden/>
              </w:rPr>
              <w:t>51</w:t>
            </w:r>
            <w:r>
              <w:rPr>
                <w:noProof/>
                <w:webHidden/>
              </w:rPr>
              <w:fldChar w:fldCharType="end"/>
            </w:r>
          </w:hyperlink>
        </w:p>
        <w:p w14:paraId="3025B877" w14:textId="3BE93B30"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5" w:history="1">
            <w:r w:rsidRPr="00300B15">
              <w:rPr>
                <w:rStyle w:val="Hyperlink"/>
                <w:b/>
                <w:bCs/>
                <w:noProof/>
              </w:rPr>
              <w:t>Pitot Tube Flow Meter</w:t>
            </w:r>
            <w:r>
              <w:rPr>
                <w:noProof/>
                <w:webHidden/>
              </w:rPr>
              <w:tab/>
            </w:r>
            <w:r>
              <w:rPr>
                <w:noProof/>
                <w:webHidden/>
              </w:rPr>
              <w:fldChar w:fldCharType="begin"/>
            </w:r>
            <w:r>
              <w:rPr>
                <w:noProof/>
                <w:webHidden/>
              </w:rPr>
              <w:instrText xml:space="preserve"> PAGEREF _Toc164792955 \h </w:instrText>
            </w:r>
            <w:r>
              <w:rPr>
                <w:noProof/>
                <w:webHidden/>
              </w:rPr>
            </w:r>
            <w:r>
              <w:rPr>
                <w:noProof/>
                <w:webHidden/>
              </w:rPr>
              <w:fldChar w:fldCharType="separate"/>
            </w:r>
            <w:r>
              <w:rPr>
                <w:noProof/>
                <w:webHidden/>
              </w:rPr>
              <w:t>52</w:t>
            </w:r>
            <w:r>
              <w:rPr>
                <w:noProof/>
                <w:webHidden/>
              </w:rPr>
              <w:fldChar w:fldCharType="end"/>
            </w:r>
          </w:hyperlink>
        </w:p>
        <w:p w14:paraId="322284BF" w14:textId="1722D0FE"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6" w:history="1">
            <w:r w:rsidRPr="00300B15">
              <w:rPr>
                <w:rStyle w:val="Hyperlink"/>
                <w:b/>
                <w:bCs/>
                <w:noProof/>
              </w:rPr>
              <w:t>Positive Displacement Flow Meters</w:t>
            </w:r>
            <w:r>
              <w:rPr>
                <w:noProof/>
                <w:webHidden/>
              </w:rPr>
              <w:tab/>
            </w:r>
            <w:r>
              <w:rPr>
                <w:noProof/>
                <w:webHidden/>
              </w:rPr>
              <w:fldChar w:fldCharType="begin"/>
            </w:r>
            <w:r>
              <w:rPr>
                <w:noProof/>
                <w:webHidden/>
              </w:rPr>
              <w:instrText xml:space="preserve"> PAGEREF _Toc164792956 \h </w:instrText>
            </w:r>
            <w:r>
              <w:rPr>
                <w:noProof/>
                <w:webHidden/>
              </w:rPr>
            </w:r>
            <w:r>
              <w:rPr>
                <w:noProof/>
                <w:webHidden/>
              </w:rPr>
              <w:fldChar w:fldCharType="separate"/>
            </w:r>
            <w:r>
              <w:rPr>
                <w:noProof/>
                <w:webHidden/>
              </w:rPr>
              <w:t>52</w:t>
            </w:r>
            <w:r>
              <w:rPr>
                <w:noProof/>
                <w:webHidden/>
              </w:rPr>
              <w:fldChar w:fldCharType="end"/>
            </w:r>
          </w:hyperlink>
        </w:p>
        <w:p w14:paraId="714B7338" w14:textId="528365E4"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7" w:history="1">
            <w:r w:rsidRPr="00300B15">
              <w:rPr>
                <w:rStyle w:val="Hyperlink"/>
                <w:b/>
                <w:bCs/>
                <w:noProof/>
              </w:rPr>
              <w:t>Volumetric Flow Meters</w:t>
            </w:r>
            <w:r>
              <w:rPr>
                <w:noProof/>
                <w:webHidden/>
              </w:rPr>
              <w:tab/>
            </w:r>
            <w:r>
              <w:rPr>
                <w:noProof/>
                <w:webHidden/>
              </w:rPr>
              <w:fldChar w:fldCharType="begin"/>
            </w:r>
            <w:r>
              <w:rPr>
                <w:noProof/>
                <w:webHidden/>
              </w:rPr>
              <w:instrText xml:space="preserve"> PAGEREF _Toc164792957 \h </w:instrText>
            </w:r>
            <w:r>
              <w:rPr>
                <w:noProof/>
                <w:webHidden/>
              </w:rPr>
            </w:r>
            <w:r>
              <w:rPr>
                <w:noProof/>
                <w:webHidden/>
              </w:rPr>
              <w:fldChar w:fldCharType="separate"/>
            </w:r>
            <w:r>
              <w:rPr>
                <w:noProof/>
                <w:webHidden/>
              </w:rPr>
              <w:t>53</w:t>
            </w:r>
            <w:r>
              <w:rPr>
                <w:noProof/>
                <w:webHidden/>
              </w:rPr>
              <w:fldChar w:fldCharType="end"/>
            </w:r>
          </w:hyperlink>
        </w:p>
        <w:p w14:paraId="76901165" w14:textId="4CFF066A"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8" w:history="1">
            <w:r w:rsidRPr="00300B15">
              <w:rPr>
                <w:rStyle w:val="Hyperlink"/>
                <w:b/>
                <w:bCs/>
                <w:noProof/>
              </w:rPr>
              <w:t>Turbine Flow Meters</w:t>
            </w:r>
            <w:r>
              <w:rPr>
                <w:noProof/>
                <w:webHidden/>
              </w:rPr>
              <w:tab/>
            </w:r>
            <w:r>
              <w:rPr>
                <w:noProof/>
                <w:webHidden/>
              </w:rPr>
              <w:fldChar w:fldCharType="begin"/>
            </w:r>
            <w:r>
              <w:rPr>
                <w:noProof/>
                <w:webHidden/>
              </w:rPr>
              <w:instrText xml:space="preserve"> PAGEREF _Toc164792958 \h </w:instrText>
            </w:r>
            <w:r>
              <w:rPr>
                <w:noProof/>
                <w:webHidden/>
              </w:rPr>
            </w:r>
            <w:r>
              <w:rPr>
                <w:noProof/>
                <w:webHidden/>
              </w:rPr>
              <w:fldChar w:fldCharType="separate"/>
            </w:r>
            <w:r>
              <w:rPr>
                <w:noProof/>
                <w:webHidden/>
              </w:rPr>
              <w:t>53</w:t>
            </w:r>
            <w:r>
              <w:rPr>
                <w:noProof/>
                <w:webHidden/>
              </w:rPr>
              <w:fldChar w:fldCharType="end"/>
            </w:r>
          </w:hyperlink>
        </w:p>
        <w:p w14:paraId="0FF838D2" w14:textId="7473E131"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59" w:history="1">
            <w:r w:rsidRPr="00300B15">
              <w:rPr>
                <w:rStyle w:val="Hyperlink"/>
                <w:b/>
                <w:bCs/>
                <w:noProof/>
              </w:rPr>
              <w:t>Vortex Flow Meters</w:t>
            </w:r>
            <w:r>
              <w:rPr>
                <w:noProof/>
                <w:webHidden/>
              </w:rPr>
              <w:tab/>
            </w:r>
            <w:r>
              <w:rPr>
                <w:noProof/>
                <w:webHidden/>
              </w:rPr>
              <w:fldChar w:fldCharType="begin"/>
            </w:r>
            <w:r>
              <w:rPr>
                <w:noProof/>
                <w:webHidden/>
              </w:rPr>
              <w:instrText xml:space="preserve"> PAGEREF _Toc164792959 \h </w:instrText>
            </w:r>
            <w:r>
              <w:rPr>
                <w:noProof/>
                <w:webHidden/>
              </w:rPr>
            </w:r>
            <w:r>
              <w:rPr>
                <w:noProof/>
                <w:webHidden/>
              </w:rPr>
              <w:fldChar w:fldCharType="separate"/>
            </w:r>
            <w:r>
              <w:rPr>
                <w:noProof/>
                <w:webHidden/>
              </w:rPr>
              <w:t>55</w:t>
            </w:r>
            <w:r>
              <w:rPr>
                <w:noProof/>
                <w:webHidden/>
              </w:rPr>
              <w:fldChar w:fldCharType="end"/>
            </w:r>
          </w:hyperlink>
        </w:p>
        <w:p w14:paraId="40A87DC5" w14:textId="02D2F900"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60" w:history="1">
            <w:r w:rsidRPr="00300B15">
              <w:rPr>
                <w:rStyle w:val="Hyperlink"/>
                <w:b/>
                <w:bCs/>
                <w:noProof/>
              </w:rPr>
              <w:t>Magmeter</w:t>
            </w:r>
            <w:r>
              <w:rPr>
                <w:noProof/>
                <w:webHidden/>
              </w:rPr>
              <w:tab/>
            </w:r>
            <w:r>
              <w:rPr>
                <w:noProof/>
                <w:webHidden/>
              </w:rPr>
              <w:fldChar w:fldCharType="begin"/>
            </w:r>
            <w:r>
              <w:rPr>
                <w:noProof/>
                <w:webHidden/>
              </w:rPr>
              <w:instrText xml:space="preserve"> PAGEREF _Toc164792960 \h </w:instrText>
            </w:r>
            <w:r>
              <w:rPr>
                <w:noProof/>
                <w:webHidden/>
              </w:rPr>
            </w:r>
            <w:r>
              <w:rPr>
                <w:noProof/>
                <w:webHidden/>
              </w:rPr>
              <w:fldChar w:fldCharType="separate"/>
            </w:r>
            <w:r>
              <w:rPr>
                <w:noProof/>
                <w:webHidden/>
              </w:rPr>
              <w:t>56</w:t>
            </w:r>
            <w:r>
              <w:rPr>
                <w:noProof/>
                <w:webHidden/>
              </w:rPr>
              <w:fldChar w:fldCharType="end"/>
            </w:r>
          </w:hyperlink>
        </w:p>
        <w:p w14:paraId="1AEDD239" w14:textId="3F49000E"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61" w:history="1">
            <w:r w:rsidRPr="00300B15">
              <w:rPr>
                <w:rStyle w:val="Hyperlink"/>
                <w:b/>
                <w:bCs/>
                <w:noProof/>
              </w:rPr>
              <w:t>Ultrasonic Flow Meters</w:t>
            </w:r>
            <w:r>
              <w:rPr>
                <w:noProof/>
                <w:webHidden/>
              </w:rPr>
              <w:tab/>
            </w:r>
            <w:r>
              <w:rPr>
                <w:noProof/>
                <w:webHidden/>
              </w:rPr>
              <w:fldChar w:fldCharType="begin"/>
            </w:r>
            <w:r>
              <w:rPr>
                <w:noProof/>
                <w:webHidden/>
              </w:rPr>
              <w:instrText xml:space="preserve"> PAGEREF _Toc164792961 \h </w:instrText>
            </w:r>
            <w:r>
              <w:rPr>
                <w:noProof/>
                <w:webHidden/>
              </w:rPr>
            </w:r>
            <w:r>
              <w:rPr>
                <w:noProof/>
                <w:webHidden/>
              </w:rPr>
              <w:fldChar w:fldCharType="separate"/>
            </w:r>
            <w:r>
              <w:rPr>
                <w:noProof/>
                <w:webHidden/>
              </w:rPr>
              <w:t>57</w:t>
            </w:r>
            <w:r>
              <w:rPr>
                <w:noProof/>
                <w:webHidden/>
              </w:rPr>
              <w:fldChar w:fldCharType="end"/>
            </w:r>
          </w:hyperlink>
        </w:p>
        <w:p w14:paraId="30A69E83" w14:textId="6D581B9C"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62" w:history="1">
            <w:r w:rsidRPr="00300B15">
              <w:rPr>
                <w:rStyle w:val="Hyperlink"/>
                <w:rFonts w:cs="Arial"/>
                <w:b/>
                <w:bCs/>
                <w:noProof/>
                <w:bdr w:val="none" w:sz="0" w:space="0" w:color="auto" w:frame="1"/>
              </w:rPr>
              <w:t>T</w:t>
            </w:r>
            <w:r w:rsidRPr="00300B15">
              <w:rPr>
                <w:rStyle w:val="Hyperlink"/>
                <w:b/>
                <w:bCs/>
                <w:noProof/>
              </w:rPr>
              <w:t>ypes of Valves Used in Water Supply</w:t>
            </w:r>
            <w:r>
              <w:rPr>
                <w:noProof/>
                <w:webHidden/>
              </w:rPr>
              <w:tab/>
            </w:r>
            <w:r>
              <w:rPr>
                <w:noProof/>
                <w:webHidden/>
              </w:rPr>
              <w:fldChar w:fldCharType="begin"/>
            </w:r>
            <w:r>
              <w:rPr>
                <w:noProof/>
                <w:webHidden/>
              </w:rPr>
              <w:instrText xml:space="preserve"> PAGEREF _Toc164792962 \h </w:instrText>
            </w:r>
            <w:r>
              <w:rPr>
                <w:noProof/>
                <w:webHidden/>
              </w:rPr>
            </w:r>
            <w:r>
              <w:rPr>
                <w:noProof/>
                <w:webHidden/>
              </w:rPr>
              <w:fldChar w:fldCharType="separate"/>
            </w:r>
            <w:r>
              <w:rPr>
                <w:noProof/>
                <w:webHidden/>
              </w:rPr>
              <w:t>59</w:t>
            </w:r>
            <w:r>
              <w:rPr>
                <w:noProof/>
                <w:webHidden/>
              </w:rPr>
              <w:fldChar w:fldCharType="end"/>
            </w:r>
          </w:hyperlink>
        </w:p>
        <w:p w14:paraId="031BDE36" w14:textId="76E41627"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63" w:history="1">
            <w:r w:rsidRPr="00300B15">
              <w:rPr>
                <w:rStyle w:val="Hyperlink"/>
                <w:rFonts w:eastAsia="Times New Roman" w:cs="Arial"/>
                <w:b/>
                <w:bCs/>
                <w:noProof/>
                <w:bdr w:val="none" w:sz="0" w:space="0" w:color="auto" w:frame="1"/>
                <w:lang w:eastAsia="en-GB"/>
              </w:rPr>
              <w:t>Ball Valve</w:t>
            </w:r>
            <w:r>
              <w:rPr>
                <w:noProof/>
                <w:webHidden/>
              </w:rPr>
              <w:tab/>
            </w:r>
            <w:r>
              <w:rPr>
                <w:noProof/>
                <w:webHidden/>
              </w:rPr>
              <w:fldChar w:fldCharType="begin"/>
            </w:r>
            <w:r>
              <w:rPr>
                <w:noProof/>
                <w:webHidden/>
              </w:rPr>
              <w:instrText xml:space="preserve"> PAGEREF _Toc164792963 \h </w:instrText>
            </w:r>
            <w:r>
              <w:rPr>
                <w:noProof/>
                <w:webHidden/>
              </w:rPr>
            </w:r>
            <w:r>
              <w:rPr>
                <w:noProof/>
                <w:webHidden/>
              </w:rPr>
              <w:fldChar w:fldCharType="separate"/>
            </w:r>
            <w:r>
              <w:rPr>
                <w:noProof/>
                <w:webHidden/>
              </w:rPr>
              <w:t>59</w:t>
            </w:r>
            <w:r>
              <w:rPr>
                <w:noProof/>
                <w:webHidden/>
              </w:rPr>
              <w:fldChar w:fldCharType="end"/>
            </w:r>
          </w:hyperlink>
        </w:p>
        <w:p w14:paraId="5F287031" w14:textId="51BDF0AC"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64" w:history="1">
            <w:r w:rsidRPr="00300B15">
              <w:rPr>
                <w:rStyle w:val="Hyperlink"/>
                <w:rFonts w:eastAsia="Times New Roman"/>
                <w:b/>
                <w:bCs/>
                <w:noProof/>
                <w:bdr w:val="none" w:sz="0" w:space="0" w:color="auto" w:frame="1"/>
                <w:lang w:eastAsia="en-GB"/>
              </w:rPr>
              <w:t>Butterfly Valve</w:t>
            </w:r>
            <w:r>
              <w:rPr>
                <w:noProof/>
                <w:webHidden/>
              </w:rPr>
              <w:tab/>
            </w:r>
            <w:r>
              <w:rPr>
                <w:noProof/>
                <w:webHidden/>
              </w:rPr>
              <w:fldChar w:fldCharType="begin"/>
            </w:r>
            <w:r>
              <w:rPr>
                <w:noProof/>
                <w:webHidden/>
              </w:rPr>
              <w:instrText xml:space="preserve"> PAGEREF _Toc164792964 \h </w:instrText>
            </w:r>
            <w:r>
              <w:rPr>
                <w:noProof/>
                <w:webHidden/>
              </w:rPr>
            </w:r>
            <w:r>
              <w:rPr>
                <w:noProof/>
                <w:webHidden/>
              </w:rPr>
              <w:fldChar w:fldCharType="separate"/>
            </w:r>
            <w:r>
              <w:rPr>
                <w:noProof/>
                <w:webHidden/>
              </w:rPr>
              <w:t>60</w:t>
            </w:r>
            <w:r>
              <w:rPr>
                <w:noProof/>
                <w:webHidden/>
              </w:rPr>
              <w:fldChar w:fldCharType="end"/>
            </w:r>
          </w:hyperlink>
        </w:p>
        <w:p w14:paraId="2D64F8F2" w14:textId="3CC069E0"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65" w:history="1">
            <w:r w:rsidRPr="00300B15">
              <w:rPr>
                <w:rStyle w:val="Hyperlink"/>
                <w:rFonts w:cs="Arial"/>
                <w:b/>
                <w:bCs/>
                <w:noProof/>
                <w:bdr w:val="none" w:sz="0" w:space="0" w:color="auto" w:frame="1"/>
              </w:rPr>
              <w:t>Check Valve</w:t>
            </w:r>
            <w:r>
              <w:rPr>
                <w:noProof/>
                <w:webHidden/>
              </w:rPr>
              <w:tab/>
            </w:r>
            <w:r>
              <w:rPr>
                <w:noProof/>
                <w:webHidden/>
              </w:rPr>
              <w:fldChar w:fldCharType="begin"/>
            </w:r>
            <w:r>
              <w:rPr>
                <w:noProof/>
                <w:webHidden/>
              </w:rPr>
              <w:instrText xml:space="preserve"> PAGEREF _Toc164792965 \h </w:instrText>
            </w:r>
            <w:r>
              <w:rPr>
                <w:noProof/>
                <w:webHidden/>
              </w:rPr>
            </w:r>
            <w:r>
              <w:rPr>
                <w:noProof/>
                <w:webHidden/>
              </w:rPr>
              <w:fldChar w:fldCharType="separate"/>
            </w:r>
            <w:r>
              <w:rPr>
                <w:noProof/>
                <w:webHidden/>
              </w:rPr>
              <w:t>60</w:t>
            </w:r>
            <w:r>
              <w:rPr>
                <w:noProof/>
                <w:webHidden/>
              </w:rPr>
              <w:fldChar w:fldCharType="end"/>
            </w:r>
          </w:hyperlink>
        </w:p>
        <w:p w14:paraId="15AF3109" w14:textId="2014151B"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66" w:history="1">
            <w:r w:rsidRPr="00300B15">
              <w:rPr>
                <w:rStyle w:val="Hyperlink"/>
                <w:rFonts w:cs="Arial"/>
                <w:b/>
                <w:bCs/>
                <w:noProof/>
                <w:bdr w:val="none" w:sz="0" w:space="0" w:color="auto" w:frame="1"/>
              </w:rPr>
              <w:t>Globe Valve</w:t>
            </w:r>
            <w:r>
              <w:rPr>
                <w:noProof/>
                <w:webHidden/>
              </w:rPr>
              <w:tab/>
            </w:r>
            <w:r>
              <w:rPr>
                <w:noProof/>
                <w:webHidden/>
              </w:rPr>
              <w:fldChar w:fldCharType="begin"/>
            </w:r>
            <w:r>
              <w:rPr>
                <w:noProof/>
                <w:webHidden/>
              </w:rPr>
              <w:instrText xml:space="preserve"> PAGEREF _Toc164792966 \h </w:instrText>
            </w:r>
            <w:r>
              <w:rPr>
                <w:noProof/>
                <w:webHidden/>
              </w:rPr>
            </w:r>
            <w:r>
              <w:rPr>
                <w:noProof/>
                <w:webHidden/>
              </w:rPr>
              <w:fldChar w:fldCharType="separate"/>
            </w:r>
            <w:r>
              <w:rPr>
                <w:noProof/>
                <w:webHidden/>
              </w:rPr>
              <w:t>61</w:t>
            </w:r>
            <w:r>
              <w:rPr>
                <w:noProof/>
                <w:webHidden/>
              </w:rPr>
              <w:fldChar w:fldCharType="end"/>
            </w:r>
          </w:hyperlink>
        </w:p>
        <w:p w14:paraId="7CF8E6EE" w14:textId="4EC63062"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67" w:history="1">
            <w:r w:rsidRPr="00300B15">
              <w:rPr>
                <w:rStyle w:val="Hyperlink"/>
                <w:rFonts w:cs="Arial"/>
                <w:b/>
                <w:bCs/>
                <w:noProof/>
              </w:rPr>
              <w:t>Types of Pressure Transmitters</w:t>
            </w:r>
            <w:r>
              <w:rPr>
                <w:noProof/>
                <w:webHidden/>
              </w:rPr>
              <w:tab/>
            </w:r>
            <w:r>
              <w:rPr>
                <w:noProof/>
                <w:webHidden/>
              </w:rPr>
              <w:fldChar w:fldCharType="begin"/>
            </w:r>
            <w:r>
              <w:rPr>
                <w:noProof/>
                <w:webHidden/>
              </w:rPr>
              <w:instrText xml:space="preserve"> PAGEREF _Toc164792967 \h </w:instrText>
            </w:r>
            <w:r>
              <w:rPr>
                <w:noProof/>
                <w:webHidden/>
              </w:rPr>
            </w:r>
            <w:r>
              <w:rPr>
                <w:noProof/>
                <w:webHidden/>
              </w:rPr>
              <w:fldChar w:fldCharType="separate"/>
            </w:r>
            <w:r>
              <w:rPr>
                <w:noProof/>
                <w:webHidden/>
              </w:rPr>
              <w:t>62</w:t>
            </w:r>
            <w:r>
              <w:rPr>
                <w:noProof/>
                <w:webHidden/>
              </w:rPr>
              <w:fldChar w:fldCharType="end"/>
            </w:r>
          </w:hyperlink>
        </w:p>
        <w:p w14:paraId="73C02F4B" w14:textId="45AFA87F"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68" w:history="1">
            <w:r w:rsidRPr="00300B15">
              <w:rPr>
                <w:rStyle w:val="Hyperlink"/>
                <w:b/>
                <w:bCs/>
                <w:noProof/>
              </w:rPr>
              <w:t>Types of water storage Tanks.</w:t>
            </w:r>
            <w:r>
              <w:rPr>
                <w:noProof/>
                <w:webHidden/>
              </w:rPr>
              <w:tab/>
            </w:r>
            <w:r>
              <w:rPr>
                <w:noProof/>
                <w:webHidden/>
              </w:rPr>
              <w:fldChar w:fldCharType="begin"/>
            </w:r>
            <w:r>
              <w:rPr>
                <w:noProof/>
                <w:webHidden/>
              </w:rPr>
              <w:instrText xml:space="preserve"> PAGEREF _Toc164792968 \h </w:instrText>
            </w:r>
            <w:r>
              <w:rPr>
                <w:noProof/>
                <w:webHidden/>
              </w:rPr>
            </w:r>
            <w:r>
              <w:rPr>
                <w:noProof/>
                <w:webHidden/>
              </w:rPr>
              <w:fldChar w:fldCharType="separate"/>
            </w:r>
            <w:r>
              <w:rPr>
                <w:noProof/>
                <w:webHidden/>
              </w:rPr>
              <w:t>63</w:t>
            </w:r>
            <w:r>
              <w:rPr>
                <w:noProof/>
                <w:webHidden/>
              </w:rPr>
              <w:fldChar w:fldCharType="end"/>
            </w:r>
          </w:hyperlink>
        </w:p>
        <w:p w14:paraId="2EE353BF" w14:textId="080A4F91"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69" w:history="1">
            <w:r w:rsidRPr="00300B15">
              <w:rPr>
                <w:rStyle w:val="Hyperlink"/>
                <w:rFonts w:cs="Arial"/>
                <w:noProof/>
              </w:rPr>
              <w:t>Bolted Steel Tanks</w:t>
            </w:r>
            <w:r>
              <w:rPr>
                <w:noProof/>
                <w:webHidden/>
              </w:rPr>
              <w:tab/>
            </w:r>
            <w:r>
              <w:rPr>
                <w:noProof/>
                <w:webHidden/>
              </w:rPr>
              <w:fldChar w:fldCharType="begin"/>
            </w:r>
            <w:r>
              <w:rPr>
                <w:noProof/>
                <w:webHidden/>
              </w:rPr>
              <w:instrText xml:space="preserve"> PAGEREF _Toc164792969 \h </w:instrText>
            </w:r>
            <w:r>
              <w:rPr>
                <w:noProof/>
                <w:webHidden/>
              </w:rPr>
            </w:r>
            <w:r>
              <w:rPr>
                <w:noProof/>
                <w:webHidden/>
              </w:rPr>
              <w:fldChar w:fldCharType="separate"/>
            </w:r>
            <w:r>
              <w:rPr>
                <w:noProof/>
                <w:webHidden/>
              </w:rPr>
              <w:t>64</w:t>
            </w:r>
            <w:r>
              <w:rPr>
                <w:noProof/>
                <w:webHidden/>
              </w:rPr>
              <w:fldChar w:fldCharType="end"/>
            </w:r>
          </w:hyperlink>
        </w:p>
        <w:p w14:paraId="621097D5" w14:textId="2D31A55D"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70" w:history="1">
            <w:r w:rsidRPr="00300B15">
              <w:rPr>
                <w:rStyle w:val="Hyperlink"/>
                <w:rFonts w:cs="Arial"/>
                <w:noProof/>
              </w:rPr>
              <w:t>Above Ground Fiberglass Storage Tanks</w:t>
            </w:r>
            <w:r>
              <w:rPr>
                <w:noProof/>
                <w:webHidden/>
              </w:rPr>
              <w:tab/>
            </w:r>
            <w:r>
              <w:rPr>
                <w:noProof/>
                <w:webHidden/>
              </w:rPr>
              <w:fldChar w:fldCharType="begin"/>
            </w:r>
            <w:r>
              <w:rPr>
                <w:noProof/>
                <w:webHidden/>
              </w:rPr>
              <w:instrText xml:space="preserve"> PAGEREF _Toc164792970 \h </w:instrText>
            </w:r>
            <w:r>
              <w:rPr>
                <w:noProof/>
                <w:webHidden/>
              </w:rPr>
            </w:r>
            <w:r>
              <w:rPr>
                <w:noProof/>
                <w:webHidden/>
              </w:rPr>
              <w:fldChar w:fldCharType="separate"/>
            </w:r>
            <w:r>
              <w:rPr>
                <w:noProof/>
                <w:webHidden/>
              </w:rPr>
              <w:t>65</w:t>
            </w:r>
            <w:r>
              <w:rPr>
                <w:noProof/>
                <w:webHidden/>
              </w:rPr>
              <w:fldChar w:fldCharType="end"/>
            </w:r>
          </w:hyperlink>
        </w:p>
        <w:p w14:paraId="319DB13A" w14:textId="1D366EB7"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71" w:history="1">
            <w:r w:rsidRPr="00300B15">
              <w:rPr>
                <w:rStyle w:val="Hyperlink"/>
                <w:rFonts w:cs="Arial"/>
                <w:noProof/>
              </w:rPr>
              <w:t>Stainless Steel Water Storage Tanks</w:t>
            </w:r>
            <w:r>
              <w:rPr>
                <w:noProof/>
                <w:webHidden/>
              </w:rPr>
              <w:tab/>
            </w:r>
            <w:r>
              <w:rPr>
                <w:noProof/>
                <w:webHidden/>
              </w:rPr>
              <w:fldChar w:fldCharType="begin"/>
            </w:r>
            <w:r>
              <w:rPr>
                <w:noProof/>
                <w:webHidden/>
              </w:rPr>
              <w:instrText xml:space="preserve"> PAGEREF _Toc164792971 \h </w:instrText>
            </w:r>
            <w:r>
              <w:rPr>
                <w:noProof/>
                <w:webHidden/>
              </w:rPr>
            </w:r>
            <w:r>
              <w:rPr>
                <w:noProof/>
                <w:webHidden/>
              </w:rPr>
              <w:fldChar w:fldCharType="separate"/>
            </w:r>
            <w:r>
              <w:rPr>
                <w:noProof/>
                <w:webHidden/>
              </w:rPr>
              <w:t>65</w:t>
            </w:r>
            <w:r>
              <w:rPr>
                <w:noProof/>
                <w:webHidden/>
              </w:rPr>
              <w:fldChar w:fldCharType="end"/>
            </w:r>
          </w:hyperlink>
        </w:p>
        <w:p w14:paraId="09A4D8AA" w14:textId="00F5414C"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72" w:history="1">
            <w:r w:rsidRPr="00300B15">
              <w:rPr>
                <w:rStyle w:val="Hyperlink"/>
                <w:b/>
                <w:bCs/>
                <w:noProof/>
              </w:rPr>
              <w:t>Types of Electric Motors</w:t>
            </w:r>
            <w:r>
              <w:rPr>
                <w:noProof/>
                <w:webHidden/>
              </w:rPr>
              <w:tab/>
            </w:r>
            <w:r>
              <w:rPr>
                <w:noProof/>
                <w:webHidden/>
              </w:rPr>
              <w:fldChar w:fldCharType="begin"/>
            </w:r>
            <w:r>
              <w:rPr>
                <w:noProof/>
                <w:webHidden/>
              </w:rPr>
              <w:instrText xml:space="preserve"> PAGEREF _Toc164792972 \h </w:instrText>
            </w:r>
            <w:r>
              <w:rPr>
                <w:noProof/>
                <w:webHidden/>
              </w:rPr>
            </w:r>
            <w:r>
              <w:rPr>
                <w:noProof/>
                <w:webHidden/>
              </w:rPr>
              <w:fldChar w:fldCharType="separate"/>
            </w:r>
            <w:r>
              <w:rPr>
                <w:noProof/>
                <w:webHidden/>
              </w:rPr>
              <w:t>66</w:t>
            </w:r>
            <w:r>
              <w:rPr>
                <w:noProof/>
                <w:webHidden/>
              </w:rPr>
              <w:fldChar w:fldCharType="end"/>
            </w:r>
          </w:hyperlink>
        </w:p>
        <w:p w14:paraId="14189607" w14:textId="0FAB7CCD"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73" w:history="1">
            <w:r w:rsidRPr="00300B15">
              <w:rPr>
                <w:rStyle w:val="Hyperlink"/>
                <w:b/>
                <w:bCs/>
                <w:noProof/>
              </w:rPr>
              <w:t>DC Motors</w:t>
            </w:r>
            <w:r>
              <w:rPr>
                <w:noProof/>
                <w:webHidden/>
              </w:rPr>
              <w:tab/>
            </w:r>
            <w:r>
              <w:rPr>
                <w:noProof/>
                <w:webHidden/>
              </w:rPr>
              <w:fldChar w:fldCharType="begin"/>
            </w:r>
            <w:r>
              <w:rPr>
                <w:noProof/>
                <w:webHidden/>
              </w:rPr>
              <w:instrText xml:space="preserve"> PAGEREF _Toc164792973 \h </w:instrText>
            </w:r>
            <w:r>
              <w:rPr>
                <w:noProof/>
                <w:webHidden/>
              </w:rPr>
            </w:r>
            <w:r>
              <w:rPr>
                <w:noProof/>
                <w:webHidden/>
              </w:rPr>
              <w:fldChar w:fldCharType="separate"/>
            </w:r>
            <w:r>
              <w:rPr>
                <w:noProof/>
                <w:webHidden/>
              </w:rPr>
              <w:t>66</w:t>
            </w:r>
            <w:r>
              <w:rPr>
                <w:noProof/>
                <w:webHidden/>
              </w:rPr>
              <w:fldChar w:fldCharType="end"/>
            </w:r>
          </w:hyperlink>
        </w:p>
        <w:p w14:paraId="0E403ABA" w14:textId="4362D041"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74" w:history="1">
            <w:r w:rsidRPr="00300B15">
              <w:rPr>
                <w:rStyle w:val="Hyperlink"/>
                <w:b/>
                <w:bCs/>
                <w:noProof/>
              </w:rPr>
              <w:t>AC Motors</w:t>
            </w:r>
            <w:r>
              <w:rPr>
                <w:noProof/>
                <w:webHidden/>
              </w:rPr>
              <w:tab/>
            </w:r>
            <w:r>
              <w:rPr>
                <w:noProof/>
                <w:webHidden/>
              </w:rPr>
              <w:fldChar w:fldCharType="begin"/>
            </w:r>
            <w:r>
              <w:rPr>
                <w:noProof/>
                <w:webHidden/>
              </w:rPr>
              <w:instrText xml:space="preserve"> PAGEREF _Toc164792974 \h </w:instrText>
            </w:r>
            <w:r>
              <w:rPr>
                <w:noProof/>
                <w:webHidden/>
              </w:rPr>
            </w:r>
            <w:r>
              <w:rPr>
                <w:noProof/>
                <w:webHidden/>
              </w:rPr>
              <w:fldChar w:fldCharType="separate"/>
            </w:r>
            <w:r>
              <w:rPr>
                <w:noProof/>
                <w:webHidden/>
              </w:rPr>
              <w:t>66</w:t>
            </w:r>
            <w:r>
              <w:rPr>
                <w:noProof/>
                <w:webHidden/>
              </w:rPr>
              <w:fldChar w:fldCharType="end"/>
            </w:r>
          </w:hyperlink>
        </w:p>
        <w:p w14:paraId="51199D2E" w14:textId="2E9606E0"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75" w:history="1">
            <w:r w:rsidRPr="00300B15">
              <w:rPr>
                <w:rStyle w:val="Hyperlink"/>
                <w:b/>
                <w:bCs/>
                <w:noProof/>
              </w:rPr>
              <w:t>Project Requirements</w:t>
            </w:r>
            <w:r>
              <w:rPr>
                <w:noProof/>
                <w:webHidden/>
              </w:rPr>
              <w:tab/>
            </w:r>
            <w:r>
              <w:rPr>
                <w:noProof/>
                <w:webHidden/>
              </w:rPr>
              <w:fldChar w:fldCharType="begin"/>
            </w:r>
            <w:r>
              <w:rPr>
                <w:noProof/>
                <w:webHidden/>
              </w:rPr>
              <w:instrText xml:space="preserve"> PAGEREF _Toc164792975 \h </w:instrText>
            </w:r>
            <w:r>
              <w:rPr>
                <w:noProof/>
                <w:webHidden/>
              </w:rPr>
            </w:r>
            <w:r>
              <w:rPr>
                <w:noProof/>
                <w:webHidden/>
              </w:rPr>
              <w:fldChar w:fldCharType="separate"/>
            </w:r>
            <w:r>
              <w:rPr>
                <w:noProof/>
                <w:webHidden/>
              </w:rPr>
              <w:t>68</w:t>
            </w:r>
            <w:r>
              <w:rPr>
                <w:noProof/>
                <w:webHidden/>
              </w:rPr>
              <w:fldChar w:fldCharType="end"/>
            </w:r>
          </w:hyperlink>
        </w:p>
        <w:p w14:paraId="5EAFBC9C" w14:textId="3A94A29E"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76" w:history="1">
            <w:r w:rsidRPr="00300B15">
              <w:rPr>
                <w:rStyle w:val="Hyperlink"/>
                <w:rFonts w:eastAsia="Times New Roman"/>
                <w:b/>
                <w:bCs/>
                <w:noProof/>
                <w:lang w:val="en-US" w:eastAsia="en-GB"/>
              </w:rPr>
              <w:t>Functional Description</w:t>
            </w:r>
            <w:r>
              <w:rPr>
                <w:noProof/>
                <w:webHidden/>
              </w:rPr>
              <w:tab/>
            </w:r>
            <w:r>
              <w:rPr>
                <w:noProof/>
                <w:webHidden/>
              </w:rPr>
              <w:fldChar w:fldCharType="begin"/>
            </w:r>
            <w:r>
              <w:rPr>
                <w:noProof/>
                <w:webHidden/>
              </w:rPr>
              <w:instrText xml:space="preserve"> PAGEREF _Toc164792976 \h </w:instrText>
            </w:r>
            <w:r>
              <w:rPr>
                <w:noProof/>
                <w:webHidden/>
              </w:rPr>
            </w:r>
            <w:r>
              <w:rPr>
                <w:noProof/>
                <w:webHidden/>
              </w:rPr>
              <w:fldChar w:fldCharType="separate"/>
            </w:r>
            <w:r>
              <w:rPr>
                <w:noProof/>
                <w:webHidden/>
              </w:rPr>
              <w:t>70</w:t>
            </w:r>
            <w:r>
              <w:rPr>
                <w:noProof/>
                <w:webHidden/>
              </w:rPr>
              <w:fldChar w:fldCharType="end"/>
            </w:r>
          </w:hyperlink>
        </w:p>
        <w:p w14:paraId="16E390C7" w14:textId="0C02829D"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77" w:history="1">
            <w:r w:rsidRPr="00300B15">
              <w:rPr>
                <w:rStyle w:val="Hyperlink"/>
                <w:rFonts w:eastAsia="Times New Roman"/>
                <w:b/>
                <w:bCs/>
                <w:noProof/>
                <w:lang w:eastAsia="en-GB"/>
              </w:rPr>
              <w:t>Instrumentation Requirements</w:t>
            </w:r>
            <w:r>
              <w:rPr>
                <w:noProof/>
                <w:webHidden/>
              </w:rPr>
              <w:tab/>
            </w:r>
            <w:r>
              <w:rPr>
                <w:noProof/>
                <w:webHidden/>
              </w:rPr>
              <w:fldChar w:fldCharType="begin"/>
            </w:r>
            <w:r>
              <w:rPr>
                <w:noProof/>
                <w:webHidden/>
              </w:rPr>
              <w:instrText xml:space="preserve"> PAGEREF _Toc164792977 \h </w:instrText>
            </w:r>
            <w:r>
              <w:rPr>
                <w:noProof/>
                <w:webHidden/>
              </w:rPr>
            </w:r>
            <w:r>
              <w:rPr>
                <w:noProof/>
                <w:webHidden/>
              </w:rPr>
              <w:fldChar w:fldCharType="separate"/>
            </w:r>
            <w:r>
              <w:rPr>
                <w:noProof/>
                <w:webHidden/>
              </w:rPr>
              <w:t>81</w:t>
            </w:r>
            <w:r>
              <w:rPr>
                <w:noProof/>
                <w:webHidden/>
              </w:rPr>
              <w:fldChar w:fldCharType="end"/>
            </w:r>
          </w:hyperlink>
        </w:p>
        <w:p w14:paraId="3335EF8C" w14:textId="706F663C"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78" w:history="1">
            <w:r w:rsidRPr="00300B15">
              <w:rPr>
                <w:rStyle w:val="Hyperlink"/>
                <w:b/>
                <w:bCs/>
                <w:noProof/>
                <w:lang w:val="fr-FR"/>
              </w:rPr>
              <w:t>Instrumentation Specification</w:t>
            </w:r>
            <w:r>
              <w:rPr>
                <w:noProof/>
                <w:webHidden/>
              </w:rPr>
              <w:tab/>
            </w:r>
            <w:r>
              <w:rPr>
                <w:noProof/>
                <w:webHidden/>
              </w:rPr>
              <w:fldChar w:fldCharType="begin"/>
            </w:r>
            <w:r>
              <w:rPr>
                <w:noProof/>
                <w:webHidden/>
              </w:rPr>
              <w:instrText xml:space="preserve"> PAGEREF _Toc164792978 \h </w:instrText>
            </w:r>
            <w:r>
              <w:rPr>
                <w:noProof/>
                <w:webHidden/>
              </w:rPr>
            </w:r>
            <w:r>
              <w:rPr>
                <w:noProof/>
                <w:webHidden/>
              </w:rPr>
              <w:fldChar w:fldCharType="separate"/>
            </w:r>
            <w:r>
              <w:rPr>
                <w:noProof/>
                <w:webHidden/>
              </w:rPr>
              <w:t>87</w:t>
            </w:r>
            <w:r>
              <w:rPr>
                <w:noProof/>
                <w:webHidden/>
              </w:rPr>
              <w:fldChar w:fldCharType="end"/>
            </w:r>
          </w:hyperlink>
        </w:p>
        <w:p w14:paraId="37338BC0" w14:textId="3A419166"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79" w:history="1">
            <w:r w:rsidRPr="00300B15">
              <w:rPr>
                <w:rStyle w:val="Hyperlink"/>
                <w:b/>
                <w:bCs/>
                <w:noProof/>
              </w:rPr>
              <w:t>Pressure Indicator</w:t>
            </w:r>
            <w:r>
              <w:rPr>
                <w:noProof/>
                <w:webHidden/>
              </w:rPr>
              <w:tab/>
            </w:r>
            <w:r>
              <w:rPr>
                <w:noProof/>
                <w:webHidden/>
              </w:rPr>
              <w:fldChar w:fldCharType="begin"/>
            </w:r>
            <w:r>
              <w:rPr>
                <w:noProof/>
                <w:webHidden/>
              </w:rPr>
              <w:instrText xml:space="preserve"> PAGEREF _Toc164792979 \h </w:instrText>
            </w:r>
            <w:r>
              <w:rPr>
                <w:noProof/>
                <w:webHidden/>
              </w:rPr>
            </w:r>
            <w:r>
              <w:rPr>
                <w:noProof/>
                <w:webHidden/>
              </w:rPr>
              <w:fldChar w:fldCharType="separate"/>
            </w:r>
            <w:r>
              <w:rPr>
                <w:noProof/>
                <w:webHidden/>
              </w:rPr>
              <w:t>87</w:t>
            </w:r>
            <w:r>
              <w:rPr>
                <w:noProof/>
                <w:webHidden/>
              </w:rPr>
              <w:fldChar w:fldCharType="end"/>
            </w:r>
          </w:hyperlink>
        </w:p>
        <w:p w14:paraId="4F851FF0" w14:textId="0ABBF5BB"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0" w:history="1">
            <w:r w:rsidRPr="00300B15">
              <w:rPr>
                <w:rStyle w:val="Hyperlink"/>
                <w:b/>
                <w:bCs/>
                <w:noProof/>
              </w:rPr>
              <w:t>Pressure Switch</w:t>
            </w:r>
            <w:r>
              <w:rPr>
                <w:noProof/>
                <w:webHidden/>
              </w:rPr>
              <w:tab/>
            </w:r>
            <w:r>
              <w:rPr>
                <w:noProof/>
                <w:webHidden/>
              </w:rPr>
              <w:fldChar w:fldCharType="begin"/>
            </w:r>
            <w:r>
              <w:rPr>
                <w:noProof/>
                <w:webHidden/>
              </w:rPr>
              <w:instrText xml:space="preserve"> PAGEREF _Toc164792980 \h </w:instrText>
            </w:r>
            <w:r>
              <w:rPr>
                <w:noProof/>
                <w:webHidden/>
              </w:rPr>
            </w:r>
            <w:r>
              <w:rPr>
                <w:noProof/>
                <w:webHidden/>
              </w:rPr>
              <w:fldChar w:fldCharType="separate"/>
            </w:r>
            <w:r>
              <w:rPr>
                <w:noProof/>
                <w:webHidden/>
              </w:rPr>
              <w:t>88</w:t>
            </w:r>
            <w:r>
              <w:rPr>
                <w:noProof/>
                <w:webHidden/>
              </w:rPr>
              <w:fldChar w:fldCharType="end"/>
            </w:r>
          </w:hyperlink>
        </w:p>
        <w:p w14:paraId="41271633" w14:textId="742BCDAB"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1" w:history="1">
            <w:r w:rsidRPr="00300B15">
              <w:rPr>
                <w:rStyle w:val="Hyperlink"/>
                <w:b/>
                <w:bCs/>
                <w:noProof/>
              </w:rPr>
              <w:t>Pressure Transmitter</w:t>
            </w:r>
            <w:r>
              <w:rPr>
                <w:noProof/>
                <w:webHidden/>
              </w:rPr>
              <w:tab/>
            </w:r>
            <w:r>
              <w:rPr>
                <w:noProof/>
                <w:webHidden/>
              </w:rPr>
              <w:fldChar w:fldCharType="begin"/>
            </w:r>
            <w:r>
              <w:rPr>
                <w:noProof/>
                <w:webHidden/>
              </w:rPr>
              <w:instrText xml:space="preserve"> PAGEREF _Toc164792981 \h </w:instrText>
            </w:r>
            <w:r>
              <w:rPr>
                <w:noProof/>
                <w:webHidden/>
              </w:rPr>
            </w:r>
            <w:r>
              <w:rPr>
                <w:noProof/>
                <w:webHidden/>
              </w:rPr>
              <w:fldChar w:fldCharType="separate"/>
            </w:r>
            <w:r>
              <w:rPr>
                <w:noProof/>
                <w:webHidden/>
              </w:rPr>
              <w:t>89</w:t>
            </w:r>
            <w:r>
              <w:rPr>
                <w:noProof/>
                <w:webHidden/>
              </w:rPr>
              <w:fldChar w:fldCharType="end"/>
            </w:r>
          </w:hyperlink>
        </w:p>
        <w:p w14:paraId="138B7E78" w14:textId="3DAFDD71"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2" w:history="1">
            <w:r w:rsidRPr="00300B15">
              <w:rPr>
                <w:rStyle w:val="Hyperlink"/>
                <w:b/>
                <w:bCs/>
                <w:noProof/>
              </w:rPr>
              <w:t>Magnetic Flow Meter</w:t>
            </w:r>
            <w:r>
              <w:rPr>
                <w:noProof/>
                <w:webHidden/>
              </w:rPr>
              <w:tab/>
            </w:r>
            <w:r>
              <w:rPr>
                <w:noProof/>
                <w:webHidden/>
              </w:rPr>
              <w:fldChar w:fldCharType="begin"/>
            </w:r>
            <w:r>
              <w:rPr>
                <w:noProof/>
                <w:webHidden/>
              </w:rPr>
              <w:instrText xml:space="preserve"> PAGEREF _Toc164792982 \h </w:instrText>
            </w:r>
            <w:r>
              <w:rPr>
                <w:noProof/>
                <w:webHidden/>
              </w:rPr>
            </w:r>
            <w:r>
              <w:rPr>
                <w:noProof/>
                <w:webHidden/>
              </w:rPr>
              <w:fldChar w:fldCharType="separate"/>
            </w:r>
            <w:r>
              <w:rPr>
                <w:noProof/>
                <w:webHidden/>
              </w:rPr>
              <w:t>90</w:t>
            </w:r>
            <w:r>
              <w:rPr>
                <w:noProof/>
                <w:webHidden/>
              </w:rPr>
              <w:fldChar w:fldCharType="end"/>
            </w:r>
          </w:hyperlink>
        </w:p>
        <w:p w14:paraId="697F7032" w14:textId="262C763B"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3" w:history="1">
            <w:r w:rsidRPr="00300B15">
              <w:rPr>
                <w:rStyle w:val="Hyperlink"/>
                <w:b/>
                <w:bCs/>
                <w:noProof/>
              </w:rPr>
              <w:t>Manual Valve Schedule</w:t>
            </w:r>
            <w:r>
              <w:rPr>
                <w:noProof/>
                <w:webHidden/>
              </w:rPr>
              <w:tab/>
            </w:r>
            <w:r>
              <w:rPr>
                <w:noProof/>
                <w:webHidden/>
              </w:rPr>
              <w:fldChar w:fldCharType="begin"/>
            </w:r>
            <w:r>
              <w:rPr>
                <w:noProof/>
                <w:webHidden/>
              </w:rPr>
              <w:instrText xml:space="preserve"> PAGEREF _Toc164792983 \h </w:instrText>
            </w:r>
            <w:r>
              <w:rPr>
                <w:noProof/>
                <w:webHidden/>
              </w:rPr>
            </w:r>
            <w:r>
              <w:rPr>
                <w:noProof/>
                <w:webHidden/>
              </w:rPr>
              <w:fldChar w:fldCharType="separate"/>
            </w:r>
            <w:r>
              <w:rPr>
                <w:noProof/>
                <w:webHidden/>
              </w:rPr>
              <w:t>91</w:t>
            </w:r>
            <w:r>
              <w:rPr>
                <w:noProof/>
                <w:webHidden/>
              </w:rPr>
              <w:fldChar w:fldCharType="end"/>
            </w:r>
          </w:hyperlink>
        </w:p>
        <w:p w14:paraId="59002D9E" w14:textId="006F1280"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4" w:history="1">
            <w:r w:rsidRPr="00300B15">
              <w:rPr>
                <w:rStyle w:val="Hyperlink"/>
                <w:b/>
                <w:bCs/>
                <w:noProof/>
              </w:rPr>
              <w:t>Pump &amp; Motor Selection</w:t>
            </w:r>
            <w:r>
              <w:rPr>
                <w:noProof/>
                <w:webHidden/>
              </w:rPr>
              <w:tab/>
            </w:r>
            <w:r>
              <w:rPr>
                <w:noProof/>
                <w:webHidden/>
              </w:rPr>
              <w:fldChar w:fldCharType="begin"/>
            </w:r>
            <w:r>
              <w:rPr>
                <w:noProof/>
                <w:webHidden/>
              </w:rPr>
              <w:instrText xml:space="preserve"> PAGEREF _Toc164792984 \h </w:instrText>
            </w:r>
            <w:r>
              <w:rPr>
                <w:noProof/>
                <w:webHidden/>
              </w:rPr>
            </w:r>
            <w:r>
              <w:rPr>
                <w:noProof/>
                <w:webHidden/>
              </w:rPr>
              <w:fldChar w:fldCharType="separate"/>
            </w:r>
            <w:r>
              <w:rPr>
                <w:noProof/>
                <w:webHidden/>
              </w:rPr>
              <w:t>94</w:t>
            </w:r>
            <w:r>
              <w:rPr>
                <w:noProof/>
                <w:webHidden/>
              </w:rPr>
              <w:fldChar w:fldCharType="end"/>
            </w:r>
          </w:hyperlink>
        </w:p>
        <w:p w14:paraId="76E2DF1C" w14:textId="3D5BECF2"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85" w:history="1">
            <w:r w:rsidRPr="00300B15">
              <w:rPr>
                <w:rStyle w:val="Hyperlink"/>
                <w:b/>
                <w:bCs/>
                <w:noProof/>
              </w:rPr>
              <w:t>Health and Safety Requirements</w:t>
            </w:r>
            <w:r>
              <w:rPr>
                <w:noProof/>
                <w:webHidden/>
              </w:rPr>
              <w:tab/>
            </w:r>
            <w:r>
              <w:rPr>
                <w:noProof/>
                <w:webHidden/>
              </w:rPr>
              <w:fldChar w:fldCharType="begin"/>
            </w:r>
            <w:r>
              <w:rPr>
                <w:noProof/>
                <w:webHidden/>
              </w:rPr>
              <w:instrText xml:space="preserve"> PAGEREF _Toc164792985 \h </w:instrText>
            </w:r>
            <w:r>
              <w:rPr>
                <w:noProof/>
                <w:webHidden/>
              </w:rPr>
            </w:r>
            <w:r>
              <w:rPr>
                <w:noProof/>
                <w:webHidden/>
              </w:rPr>
              <w:fldChar w:fldCharType="separate"/>
            </w:r>
            <w:r>
              <w:rPr>
                <w:noProof/>
                <w:webHidden/>
              </w:rPr>
              <w:t>97</w:t>
            </w:r>
            <w:r>
              <w:rPr>
                <w:noProof/>
                <w:webHidden/>
              </w:rPr>
              <w:fldChar w:fldCharType="end"/>
            </w:r>
          </w:hyperlink>
        </w:p>
        <w:p w14:paraId="789637C5" w14:textId="3CB79767"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86" w:history="1">
            <w:r w:rsidRPr="00300B15">
              <w:rPr>
                <w:rStyle w:val="Hyperlink"/>
                <w:b/>
                <w:bCs/>
                <w:noProof/>
              </w:rPr>
              <w:t>Standards</w:t>
            </w:r>
            <w:r>
              <w:rPr>
                <w:noProof/>
                <w:webHidden/>
              </w:rPr>
              <w:tab/>
            </w:r>
            <w:r>
              <w:rPr>
                <w:noProof/>
                <w:webHidden/>
              </w:rPr>
              <w:fldChar w:fldCharType="begin"/>
            </w:r>
            <w:r>
              <w:rPr>
                <w:noProof/>
                <w:webHidden/>
              </w:rPr>
              <w:instrText xml:space="preserve"> PAGEREF _Toc164792986 \h </w:instrText>
            </w:r>
            <w:r>
              <w:rPr>
                <w:noProof/>
                <w:webHidden/>
              </w:rPr>
            </w:r>
            <w:r>
              <w:rPr>
                <w:noProof/>
                <w:webHidden/>
              </w:rPr>
              <w:fldChar w:fldCharType="separate"/>
            </w:r>
            <w:r>
              <w:rPr>
                <w:noProof/>
                <w:webHidden/>
              </w:rPr>
              <w:t>98</w:t>
            </w:r>
            <w:r>
              <w:rPr>
                <w:noProof/>
                <w:webHidden/>
              </w:rPr>
              <w:fldChar w:fldCharType="end"/>
            </w:r>
          </w:hyperlink>
        </w:p>
        <w:p w14:paraId="35E6717C" w14:textId="52E41AA5"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7" w:history="1">
            <w:r w:rsidRPr="00300B15">
              <w:rPr>
                <w:rStyle w:val="Hyperlink"/>
                <w:b/>
                <w:bCs/>
                <w:noProof/>
              </w:rPr>
              <w:t>Tata Steel UK Engineering Standards</w:t>
            </w:r>
            <w:r>
              <w:rPr>
                <w:noProof/>
                <w:webHidden/>
              </w:rPr>
              <w:tab/>
            </w:r>
            <w:r>
              <w:rPr>
                <w:noProof/>
                <w:webHidden/>
              </w:rPr>
              <w:fldChar w:fldCharType="begin"/>
            </w:r>
            <w:r>
              <w:rPr>
                <w:noProof/>
                <w:webHidden/>
              </w:rPr>
              <w:instrText xml:space="preserve"> PAGEREF _Toc164792987 \h </w:instrText>
            </w:r>
            <w:r>
              <w:rPr>
                <w:noProof/>
                <w:webHidden/>
              </w:rPr>
            </w:r>
            <w:r>
              <w:rPr>
                <w:noProof/>
                <w:webHidden/>
              </w:rPr>
              <w:fldChar w:fldCharType="separate"/>
            </w:r>
            <w:r>
              <w:rPr>
                <w:noProof/>
                <w:webHidden/>
              </w:rPr>
              <w:t>98</w:t>
            </w:r>
            <w:r>
              <w:rPr>
                <w:noProof/>
                <w:webHidden/>
              </w:rPr>
              <w:fldChar w:fldCharType="end"/>
            </w:r>
          </w:hyperlink>
        </w:p>
        <w:p w14:paraId="649C71B2" w14:textId="1878359F"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8" w:history="1">
            <w:r w:rsidRPr="00300B15">
              <w:rPr>
                <w:rStyle w:val="Hyperlink"/>
                <w:b/>
                <w:bCs/>
                <w:noProof/>
              </w:rPr>
              <w:t>British, European, International Standards and Regulations</w:t>
            </w:r>
            <w:r>
              <w:rPr>
                <w:noProof/>
                <w:webHidden/>
              </w:rPr>
              <w:tab/>
            </w:r>
            <w:r>
              <w:rPr>
                <w:noProof/>
                <w:webHidden/>
              </w:rPr>
              <w:fldChar w:fldCharType="begin"/>
            </w:r>
            <w:r>
              <w:rPr>
                <w:noProof/>
                <w:webHidden/>
              </w:rPr>
              <w:instrText xml:space="preserve"> PAGEREF _Toc164792988 \h </w:instrText>
            </w:r>
            <w:r>
              <w:rPr>
                <w:noProof/>
                <w:webHidden/>
              </w:rPr>
            </w:r>
            <w:r>
              <w:rPr>
                <w:noProof/>
                <w:webHidden/>
              </w:rPr>
              <w:fldChar w:fldCharType="separate"/>
            </w:r>
            <w:r>
              <w:rPr>
                <w:noProof/>
                <w:webHidden/>
              </w:rPr>
              <w:t>100</w:t>
            </w:r>
            <w:r>
              <w:rPr>
                <w:noProof/>
                <w:webHidden/>
              </w:rPr>
              <w:fldChar w:fldCharType="end"/>
            </w:r>
          </w:hyperlink>
        </w:p>
        <w:p w14:paraId="60C296B9" w14:textId="7823FC38"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89" w:history="1">
            <w:r w:rsidRPr="00300B15">
              <w:rPr>
                <w:rStyle w:val="Hyperlink"/>
                <w:b/>
                <w:bCs/>
                <w:noProof/>
              </w:rPr>
              <w:t>Structural Standards</w:t>
            </w:r>
            <w:r>
              <w:rPr>
                <w:noProof/>
                <w:webHidden/>
              </w:rPr>
              <w:tab/>
            </w:r>
            <w:r>
              <w:rPr>
                <w:noProof/>
                <w:webHidden/>
              </w:rPr>
              <w:fldChar w:fldCharType="begin"/>
            </w:r>
            <w:r>
              <w:rPr>
                <w:noProof/>
                <w:webHidden/>
              </w:rPr>
              <w:instrText xml:space="preserve"> PAGEREF _Toc164792989 \h </w:instrText>
            </w:r>
            <w:r>
              <w:rPr>
                <w:noProof/>
                <w:webHidden/>
              </w:rPr>
            </w:r>
            <w:r>
              <w:rPr>
                <w:noProof/>
                <w:webHidden/>
              </w:rPr>
              <w:fldChar w:fldCharType="separate"/>
            </w:r>
            <w:r>
              <w:rPr>
                <w:noProof/>
                <w:webHidden/>
              </w:rPr>
              <w:t>101</w:t>
            </w:r>
            <w:r>
              <w:rPr>
                <w:noProof/>
                <w:webHidden/>
              </w:rPr>
              <w:fldChar w:fldCharType="end"/>
            </w:r>
          </w:hyperlink>
        </w:p>
        <w:p w14:paraId="241D27FA" w14:textId="498C71ED"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90" w:history="1">
            <w:r w:rsidRPr="00300B15">
              <w:rPr>
                <w:rStyle w:val="Hyperlink"/>
                <w:b/>
                <w:bCs/>
                <w:noProof/>
              </w:rPr>
              <w:t>High Voltage</w:t>
            </w:r>
            <w:r>
              <w:rPr>
                <w:noProof/>
                <w:webHidden/>
              </w:rPr>
              <w:tab/>
            </w:r>
            <w:r>
              <w:rPr>
                <w:noProof/>
                <w:webHidden/>
              </w:rPr>
              <w:fldChar w:fldCharType="begin"/>
            </w:r>
            <w:r>
              <w:rPr>
                <w:noProof/>
                <w:webHidden/>
              </w:rPr>
              <w:instrText xml:space="preserve"> PAGEREF _Toc164792990 \h </w:instrText>
            </w:r>
            <w:r>
              <w:rPr>
                <w:noProof/>
                <w:webHidden/>
              </w:rPr>
            </w:r>
            <w:r>
              <w:rPr>
                <w:noProof/>
                <w:webHidden/>
              </w:rPr>
              <w:fldChar w:fldCharType="separate"/>
            </w:r>
            <w:r>
              <w:rPr>
                <w:noProof/>
                <w:webHidden/>
              </w:rPr>
              <w:t>101</w:t>
            </w:r>
            <w:r>
              <w:rPr>
                <w:noProof/>
                <w:webHidden/>
              </w:rPr>
              <w:fldChar w:fldCharType="end"/>
            </w:r>
          </w:hyperlink>
        </w:p>
        <w:p w14:paraId="0D936376" w14:textId="3C6345F7"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91" w:history="1">
            <w:r w:rsidRPr="00300B15">
              <w:rPr>
                <w:rStyle w:val="Hyperlink"/>
                <w:b/>
                <w:bCs/>
                <w:noProof/>
              </w:rPr>
              <w:t>Low voltage</w:t>
            </w:r>
            <w:r>
              <w:rPr>
                <w:noProof/>
                <w:webHidden/>
              </w:rPr>
              <w:tab/>
            </w:r>
            <w:r>
              <w:rPr>
                <w:noProof/>
                <w:webHidden/>
              </w:rPr>
              <w:fldChar w:fldCharType="begin"/>
            </w:r>
            <w:r>
              <w:rPr>
                <w:noProof/>
                <w:webHidden/>
              </w:rPr>
              <w:instrText xml:space="preserve"> PAGEREF _Toc164792991 \h </w:instrText>
            </w:r>
            <w:r>
              <w:rPr>
                <w:noProof/>
                <w:webHidden/>
              </w:rPr>
            </w:r>
            <w:r>
              <w:rPr>
                <w:noProof/>
                <w:webHidden/>
              </w:rPr>
              <w:fldChar w:fldCharType="separate"/>
            </w:r>
            <w:r>
              <w:rPr>
                <w:noProof/>
                <w:webHidden/>
              </w:rPr>
              <w:t>101</w:t>
            </w:r>
            <w:r>
              <w:rPr>
                <w:noProof/>
                <w:webHidden/>
              </w:rPr>
              <w:fldChar w:fldCharType="end"/>
            </w:r>
          </w:hyperlink>
        </w:p>
        <w:p w14:paraId="6A5B5DD6" w14:textId="713F2FBA"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92" w:history="1">
            <w:r w:rsidRPr="00300B15">
              <w:rPr>
                <w:rStyle w:val="Hyperlink"/>
                <w:b/>
                <w:bCs/>
                <w:noProof/>
              </w:rPr>
              <w:t>Pressure Systems</w:t>
            </w:r>
            <w:r>
              <w:rPr>
                <w:noProof/>
                <w:webHidden/>
              </w:rPr>
              <w:tab/>
            </w:r>
            <w:r>
              <w:rPr>
                <w:noProof/>
                <w:webHidden/>
              </w:rPr>
              <w:fldChar w:fldCharType="begin"/>
            </w:r>
            <w:r>
              <w:rPr>
                <w:noProof/>
                <w:webHidden/>
              </w:rPr>
              <w:instrText xml:space="preserve"> PAGEREF _Toc164792992 \h </w:instrText>
            </w:r>
            <w:r>
              <w:rPr>
                <w:noProof/>
                <w:webHidden/>
              </w:rPr>
            </w:r>
            <w:r>
              <w:rPr>
                <w:noProof/>
                <w:webHidden/>
              </w:rPr>
              <w:fldChar w:fldCharType="separate"/>
            </w:r>
            <w:r>
              <w:rPr>
                <w:noProof/>
                <w:webHidden/>
              </w:rPr>
              <w:t>102</w:t>
            </w:r>
            <w:r>
              <w:rPr>
                <w:noProof/>
                <w:webHidden/>
              </w:rPr>
              <w:fldChar w:fldCharType="end"/>
            </w:r>
          </w:hyperlink>
        </w:p>
        <w:p w14:paraId="4E2BCEE1" w14:textId="36361C53" w:rsidR="00BD1A0E" w:rsidRDefault="00BD1A0E">
          <w:pPr>
            <w:pStyle w:val="TOC3"/>
            <w:tabs>
              <w:tab w:val="right" w:leader="dot" w:pos="9016"/>
            </w:tabs>
            <w:rPr>
              <w:rFonts w:asciiTheme="minorHAnsi" w:eastAsiaTheme="minorEastAsia" w:hAnsiTheme="minorHAnsi"/>
              <w:noProof/>
              <w:kern w:val="2"/>
              <w:lang w:eastAsia="en-GB"/>
              <w14:ligatures w14:val="standardContextual"/>
            </w:rPr>
          </w:pPr>
          <w:hyperlink w:anchor="_Toc164792993" w:history="1">
            <w:r w:rsidRPr="00300B15">
              <w:rPr>
                <w:rStyle w:val="Hyperlink"/>
                <w:b/>
                <w:bCs/>
                <w:noProof/>
              </w:rPr>
              <w:t>PPE Personal Protection Equipment</w:t>
            </w:r>
            <w:r>
              <w:rPr>
                <w:noProof/>
                <w:webHidden/>
              </w:rPr>
              <w:tab/>
            </w:r>
            <w:r>
              <w:rPr>
                <w:noProof/>
                <w:webHidden/>
              </w:rPr>
              <w:fldChar w:fldCharType="begin"/>
            </w:r>
            <w:r>
              <w:rPr>
                <w:noProof/>
                <w:webHidden/>
              </w:rPr>
              <w:instrText xml:space="preserve"> PAGEREF _Toc164792993 \h </w:instrText>
            </w:r>
            <w:r>
              <w:rPr>
                <w:noProof/>
                <w:webHidden/>
              </w:rPr>
            </w:r>
            <w:r>
              <w:rPr>
                <w:noProof/>
                <w:webHidden/>
              </w:rPr>
              <w:fldChar w:fldCharType="separate"/>
            </w:r>
            <w:r>
              <w:rPr>
                <w:noProof/>
                <w:webHidden/>
              </w:rPr>
              <w:t>102</w:t>
            </w:r>
            <w:r>
              <w:rPr>
                <w:noProof/>
                <w:webHidden/>
              </w:rPr>
              <w:fldChar w:fldCharType="end"/>
            </w:r>
          </w:hyperlink>
        </w:p>
        <w:p w14:paraId="01AC7C69" w14:textId="3298DEE5"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94" w:history="1">
            <w:r w:rsidRPr="00300B15">
              <w:rPr>
                <w:rStyle w:val="Hyperlink"/>
                <w:b/>
                <w:bCs/>
                <w:noProof/>
              </w:rPr>
              <w:t>Costing</w:t>
            </w:r>
            <w:r>
              <w:rPr>
                <w:noProof/>
                <w:webHidden/>
              </w:rPr>
              <w:tab/>
            </w:r>
            <w:r>
              <w:rPr>
                <w:noProof/>
                <w:webHidden/>
              </w:rPr>
              <w:fldChar w:fldCharType="begin"/>
            </w:r>
            <w:r>
              <w:rPr>
                <w:noProof/>
                <w:webHidden/>
              </w:rPr>
              <w:instrText xml:space="preserve"> PAGEREF _Toc164792994 \h </w:instrText>
            </w:r>
            <w:r>
              <w:rPr>
                <w:noProof/>
                <w:webHidden/>
              </w:rPr>
            </w:r>
            <w:r>
              <w:rPr>
                <w:noProof/>
                <w:webHidden/>
              </w:rPr>
              <w:fldChar w:fldCharType="separate"/>
            </w:r>
            <w:r>
              <w:rPr>
                <w:noProof/>
                <w:webHidden/>
              </w:rPr>
              <w:t>103</w:t>
            </w:r>
            <w:r>
              <w:rPr>
                <w:noProof/>
                <w:webHidden/>
              </w:rPr>
              <w:fldChar w:fldCharType="end"/>
            </w:r>
          </w:hyperlink>
        </w:p>
        <w:p w14:paraId="512D867C" w14:textId="22710513"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95" w:history="1">
            <w:r w:rsidRPr="00300B15">
              <w:rPr>
                <w:rStyle w:val="Hyperlink"/>
                <w:b/>
                <w:bCs/>
                <w:noProof/>
              </w:rPr>
              <w:t>Total Costing</w:t>
            </w:r>
            <w:r>
              <w:rPr>
                <w:noProof/>
                <w:webHidden/>
              </w:rPr>
              <w:tab/>
            </w:r>
            <w:r>
              <w:rPr>
                <w:noProof/>
                <w:webHidden/>
              </w:rPr>
              <w:fldChar w:fldCharType="begin"/>
            </w:r>
            <w:r>
              <w:rPr>
                <w:noProof/>
                <w:webHidden/>
              </w:rPr>
              <w:instrText xml:space="preserve"> PAGEREF _Toc164792995 \h </w:instrText>
            </w:r>
            <w:r>
              <w:rPr>
                <w:noProof/>
                <w:webHidden/>
              </w:rPr>
            </w:r>
            <w:r>
              <w:rPr>
                <w:noProof/>
                <w:webHidden/>
              </w:rPr>
              <w:fldChar w:fldCharType="separate"/>
            </w:r>
            <w:r>
              <w:rPr>
                <w:noProof/>
                <w:webHidden/>
              </w:rPr>
              <w:t>106</w:t>
            </w:r>
            <w:r>
              <w:rPr>
                <w:noProof/>
                <w:webHidden/>
              </w:rPr>
              <w:fldChar w:fldCharType="end"/>
            </w:r>
          </w:hyperlink>
        </w:p>
        <w:p w14:paraId="5A8D21AF" w14:textId="0143229A"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96" w:history="1">
            <w:r w:rsidRPr="00300B15">
              <w:rPr>
                <w:rStyle w:val="Hyperlink"/>
                <w:b/>
                <w:bCs/>
                <w:noProof/>
              </w:rPr>
              <w:t>Project Planning</w:t>
            </w:r>
            <w:r>
              <w:rPr>
                <w:noProof/>
                <w:webHidden/>
              </w:rPr>
              <w:tab/>
            </w:r>
            <w:r>
              <w:rPr>
                <w:noProof/>
                <w:webHidden/>
              </w:rPr>
              <w:fldChar w:fldCharType="begin"/>
            </w:r>
            <w:r>
              <w:rPr>
                <w:noProof/>
                <w:webHidden/>
              </w:rPr>
              <w:instrText xml:space="preserve"> PAGEREF _Toc164792996 \h </w:instrText>
            </w:r>
            <w:r>
              <w:rPr>
                <w:noProof/>
                <w:webHidden/>
              </w:rPr>
            </w:r>
            <w:r>
              <w:rPr>
                <w:noProof/>
                <w:webHidden/>
              </w:rPr>
              <w:fldChar w:fldCharType="separate"/>
            </w:r>
            <w:r>
              <w:rPr>
                <w:noProof/>
                <w:webHidden/>
              </w:rPr>
              <w:t>108</w:t>
            </w:r>
            <w:r>
              <w:rPr>
                <w:noProof/>
                <w:webHidden/>
              </w:rPr>
              <w:fldChar w:fldCharType="end"/>
            </w:r>
          </w:hyperlink>
        </w:p>
        <w:p w14:paraId="735210DC" w14:textId="3ABF24D3"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97" w:history="1">
            <w:r w:rsidRPr="00300B15">
              <w:rPr>
                <w:rStyle w:val="Hyperlink"/>
                <w:b/>
                <w:bCs/>
                <w:noProof/>
              </w:rPr>
              <w:t>Project Implementation</w:t>
            </w:r>
            <w:r>
              <w:rPr>
                <w:noProof/>
                <w:webHidden/>
              </w:rPr>
              <w:tab/>
            </w:r>
            <w:r>
              <w:rPr>
                <w:noProof/>
                <w:webHidden/>
              </w:rPr>
              <w:fldChar w:fldCharType="begin"/>
            </w:r>
            <w:r>
              <w:rPr>
                <w:noProof/>
                <w:webHidden/>
              </w:rPr>
              <w:instrText xml:space="preserve"> PAGEREF _Toc164792997 \h </w:instrText>
            </w:r>
            <w:r>
              <w:rPr>
                <w:noProof/>
                <w:webHidden/>
              </w:rPr>
            </w:r>
            <w:r>
              <w:rPr>
                <w:noProof/>
                <w:webHidden/>
              </w:rPr>
              <w:fldChar w:fldCharType="separate"/>
            </w:r>
            <w:r>
              <w:rPr>
                <w:noProof/>
                <w:webHidden/>
              </w:rPr>
              <w:t>113</w:t>
            </w:r>
            <w:r>
              <w:rPr>
                <w:noProof/>
                <w:webHidden/>
              </w:rPr>
              <w:fldChar w:fldCharType="end"/>
            </w:r>
          </w:hyperlink>
        </w:p>
        <w:p w14:paraId="2E5DC368" w14:textId="653ED7B7"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2998" w:history="1">
            <w:r w:rsidRPr="00300B15">
              <w:rPr>
                <w:rStyle w:val="Hyperlink"/>
                <w:b/>
                <w:bCs/>
                <w:noProof/>
                <w:lang w:val="fr-FR"/>
              </w:rPr>
              <w:t>Project Installation</w:t>
            </w:r>
            <w:r>
              <w:rPr>
                <w:noProof/>
                <w:webHidden/>
              </w:rPr>
              <w:tab/>
            </w:r>
            <w:r>
              <w:rPr>
                <w:noProof/>
                <w:webHidden/>
              </w:rPr>
              <w:fldChar w:fldCharType="begin"/>
            </w:r>
            <w:r>
              <w:rPr>
                <w:noProof/>
                <w:webHidden/>
              </w:rPr>
              <w:instrText xml:space="preserve"> PAGEREF _Toc164792998 \h </w:instrText>
            </w:r>
            <w:r>
              <w:rPr>
                <w:noProof/>
                <w:webHidden/>
              </w:rPr>
            </w:r>
            <w:r>
              <w:rPr>
                <w:noProof/>
                <w:webHidden/>
              </w:rPr>
              <w:fldChar w:fldCharType="separate"/>
            </w:r>
            <w:r>
              <w:rPr>
                <w:noProof/>
                <w:webHidden/>
              </w:rPr>
              <w:t>115</w:t>
            </w:r>
            <w:r>
              <w:rPr>
                <w:noProof/>
                <w:webHidden/>
              </w:rPr>
              <w:fldChar w:fldCharType="end"/>
            </w:r>
          </w:hyperlink>
        </w:p>
        <w:p w14:paraId="5E1E2D71" w14:textId="11526C77"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2999" w:history="1">
            <w:r w:rsidRPr="00300B15">
              <w:rPr>
                <w:rStyle w:val="Hyperlink"/>
                <w:b/>
                <w:bCs/>
                <w:noProof/>
                <w:lang w:val="fr-FR"/>
              </w:rPr>
              <w:t>Cable Installation Routes</w:t>
            </w:r>
            <w:r>
              <w:rPr>
                <w:noProof/>
                <w:webHidden/>
              </w:rPr>
              <w:tab/>
            </w:r>
            <w:r>
              <w:rPr>
                <w:noProof/>
                <w:webHidden/>
              </w:rPr>
              <w:fldChar w:fldCharType="begin"/>
            </w:r>
            <w:r>
              <w:rPr>
                <w:noProof/>
                <w:webHidden/>
              </w:rPr>
              <w:instrText xml:space="preserve"> PAGEREF _Toc164792999 \h </w:instrText>
            </w:r>
            <w:r>
              <w:rPr>
                <w:noProof/>
                <w:webHidden/>
              </w:rPr>
            </w:r>
            <w:r>
              <w:rPr>
                <w:noProof/>
                <w:webHidden/>
              </w:rPr>
              <w:fldChar w:fldCharType="separate"/>
            </w:r>
            <w:r>
              <w:rPr>
                <w:noProof/>
                <w:webHidden/>
              </w:rPr>
              <w:t>115</w:t>
            </w:r>
            <w:r>
              <w:rPr>
                <w:noProof/>
                <w:webHidden/>
              </w:rPr>
              <w:fldChar w:fldCharType="end"/>
            </w:r>
          </w:hyperlink>
        </w:p>
        <w:p w14:paraId="46C23EE3" w14:textId="55041FF6"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3000" w:history="1">
            <w:r w:rsidRPr="00300B15">
              <w:rPr>
                <w:rStyle w:val="Hyperlink"/>
                <w:b/>
                <w:bCs/>
                <w:noProof/>
                <w:lang w:val="fr-FR"/>
              </w:rPr>
              <w:t>Cable Illustration</w:t>
            </w:r>
            <w:r>
              <w:rPr>
                <w:noProof/>
                <w:webHidden/>
              </w:rPr>
              <w:tab/>
            </w:r>
            <w:r>
              <w:rPr>
                <w:noProof/>
                <w:webHidden/>
              </w:rPr>
              <w:fldChar w:fldCharType="begin"/>
            </w:r>
            <w:r>
              <w:rPr>
                <w:noProof/>
                <w:webHidden/>
              </w:rPr>
              <w:instrText xml:space="preserve"> PAGEREF _Toc164793000 \h </w:instrText>
            </w:r>
            <w:r>
              <w:rPr>
                <w:noProof/>
                <w:webHidden/>
              </w:rPr>
            </w:r>
            <w:r>
              <w:rPr>
                <w:noProof/>
                <w:webHidden/>
              </w:rPr>
              <w:fldChar w:fldCharType="separate"/>
            </w:r>
            <w:r>
              <w:rPr>
                <w:noProof/>
                <w:webHidden/>
              </w:rPr>
              <w:t>116</w:t>
            </w:r>
            <w:r>
              <w:rPr>
                <w:noProof/>
                <w:webHidden/>
              </w:rPr>
              <w:fldChar w:fldCharType="end"/>
            </w:r>
          </w:hyperlink>
        </w:p>
        <w:p w14:paraId="24F36774" w14:textId="25C8BC48" w:rsidR="00BD1A0E" w:rsidRDefault="00BD1A0E">
          <w:pPr>
            <w:pStyle w:val="TOC2"/>
            <w:tabs>
              <w:tab w:val="right" w:leader="dot" w:pos="9016"/>
            </w:tabs>
            <w:rPr>
              <w:rFonts w:asciiTheme="minorHAnsi" w:eastAsiaTheme="minorEastAsia" w:hAnsiTheme="minorHAnsi"/>
              <w:noProof/>
              <w:kern w:val="2"/>
              <w:lang w:eastAsia="en-GB"/>
              <w14:ligatures w14:val="standardContextual"/>
            </w:rPr>
          </w:pPr>
          <w:hyperlink w:anchor="_Toc164793001" w:history="1">
            <w:r w:rsidRPr="00300B15">
              <w:rPr>
                <w:rStyle w:val="Hyperlink"/>
                <w:b/>
                <w:bCs/>
                <w:noProof/>
              </w:rPr>
              <w:t>CABLE Routes</w:t>
            </w:r>
            <w:r>
              <w:rPr>
                <w:noProof/>
                <w:webHidden/>
              </w:rPr>
              <w:tab/>
            </w:r>
            <w:r>
              <w:rPr>
                <w:noProof/>
                <w:webHidden/>
              </w:rPr>
              <w:fldChar w:fldCharType="begin"/>
            </w:r>
            <w:r>
              <w:rPr>
                <w:noProof/>
                <w:webHidden/>
              </w:rPr>
              <w:instrText xml:space="preserve"> PAGEREF _Toc164793001 \h </w:instrText>
            </w:r>
            <w:r>
              <w:rPr>
                <w:noProof/>
                <w:webHidden/>
              </w:rPr>
            </w:r>
            <w:r>
              <w:rPr>
                <w:noProof/>
                <w:webHidden/>
              </w:rPr>
              <w:fldChar w:fldCharType="separate"/>
            </w:r>
            <w:r>
              <w:rPr>
                <w:noProof/>
                <w:webHidden/>
              </w:rPr>
              <w:t>117</w:t>
            </w:r>
            <w:r>
              <w:rPr>
                <w:noProof/>
                <w:webHidden/>
              </w:rPr>
              <w:fldChar w:fldCharType="end"/>
            </w:r>
          </w:hyperlink>
        </w:p>
        <w:p w14:paraId="28D49094" w14:textId="32CDF005"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2" w:history="1">
            <w:r w:rsidRPr="00300B15">
              <w:rPr>
                <w:rStyle w:val="Hyperlink"/>
                <w:b/>
                <w:bCs/>
                <w:noProof/>
              </w:rPr>
              <w:t>Commissioning</w:t>
            </w:r>
            <w:r>
              <w:rPr>
                <w:noProof/>
                <w:webHidden/>
              </w:rPr>
              <w:tab/>
            </w:r>
            <w:r>
              <w:rPr>
                <w:noProof/>
                <w:webHidden/>
              </w:rPr>
              <w:fldChar w:fldCharType="begin"/>
            </w:r>
            <w:r>
              <w:rPr>
                <w:noProof/>
                <w:webHidden/>
              </w:rPr>
              <w:instrText xml:space="preserve"> PAGEREF _Toc164793002 \h </w:instrText>
            </w:r>
            <w:r>
              <w:rPr>
                <w:noProof/>
                <w:webHidden/>
              </w:rPr>
            </w:r>
            <w:r>
              <w:rPr>
                <w:noProof/>
                <w:webHidden/>
              </w:rPr>
              <w:fldChar w:fldCharType="separate"/>
            </w:r>
            <w:r>
              <w:rPr>
                <w:noProof/>
                <w:webHidden/>
              </w:rPr>
              <w:t>131</w:t>
            </w:r>
            <w:r>
              <w:rPr>
                <w:noProof/>
                <w:webHidden/>
              </w:rPr>
              <w:fldChar w:fldCharType="end"/>
            </w:r>
          </w:hyperlink>
        </w:p>
        <w:p w14:paraId="7DBB4385" w14:textId="7F46D168"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3" w:history="1">
            <w:r w:rsidRPr="00300B15">
              <w:rPr>
                <w:rStyle w:val="Hyperlink"/>
                <w:b/>
                <w:noProof/>
              </w:rPr>
              <w:t>Conclusion</w:t>
            </w:r>
            <w:r>
              <w:rPr>
                <w:noProof/>
                <w:webHidden/>
              </w:rPr>
              <w:tab/>
            </w:r>
            <w:r>
              <w:rPr>
                <w:noProof/>
                <w:webHidden/>
              </w:rPr>
              <w:fldChar w:fldCharType="begin"/>
            </w:r>
            <w:r>
              <w:rPr>
                <w:noProof/>
                <w:webHidden/>
              </w:rPr>
              <w:instrText xml:space="preserve"> PAGEREF _Toc164793003 \h </w:instrText>
            </w:r>
            <w:r>
              <w:rPr>
                <w:noProof/>
                <w:webHidden/>
              </w:rPr>
            </w:r>
            <w:r>
              <w:rPr>
                <w:noProof/>
                <w:webHidden/>
              </w:rPr>
              <w:fldChar w:fldCharType="separate"/>
            </w:r>
            <w:r>
              <w:rPr>
                <w:noProof/>
                <w:webHidden/>
              </w:rPr>
              <w:t>132</w:t>
            </w:r>
            <w:r>
              <w:rPr>
                <w:noProof/>
                <w:webHidden/>
              </w:rPr>
              <w:fldChar w:fldCharType="end"/>
            </w:r>
          </w:hyperlink>
        </w:p>
        <w:p w14:paraId="141A49A5" w14:textId="2F65E58B"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4" w:history="1">
            <w:r w:rsidRPr="00300B15">
              <w:rPr>
                <w:rStyle w:val="Hyperlink"/>
                <w:b/>
                <w:bCs/>
                <w:noProof/>
              </w:rPr>
              <w:t>Recommendations</w:t>
            </w:r>
            <w:r>
              <w:rPr>
                <w:noProof/>
                <w:webHidden/>
              </w:rPr>
              <w:tab/>
            </w:r>
            <w:r>
              <w:rPr>
                <w:noProof/>
                <w:webHidden/>
              </w:rPr>
              <w:fldChar w:fldCharType="begin"/>
            </w:r>
            <w:r>
              <w:rPr>
                <w:noProof/>
                <w:webHidden/>
              </w:rPr>
              <w:instrText xml:space="preserve"> PAGEREF _Toc164793004 \h </w:instrText>
            </w:r>
            <w:r>
              <w:rPr>
                <w:noProof/>
                <w:webHidden/>
              </w:rPr>
            </w:r>
            <w:r>
              <w:rPr>
                <w:noProof/>
                <w:webHidden/>
              </w:rPr>
              <w:fldChar w:fldCharType="separate"/>
            </w:r>
            <w:r>
              <w:rPr>
                <w:noProof/>
                <w:webHidden/>
              </w:rPr>
              <w:t>133</w:t>
            </w:r>
            <w:r>
              <w:rPr>
                <w:noProof/>
                <w:webHidden/>
              </w:rPr>
              <w:fldChar w:fldCharType="end"/>
            </w:r>
          </w:hyperlink>
        </w:p>
        <w:p w14:paraId="4F87EA06" w14:textId="60CA710D"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5" w:history="1">
            <w:r w:rsidRPr="00300B15">
              <w:rPr>
                <w:rStyle w:val="Hyperlink"/>
                <w:b/>
                <w:bCs/>
                <w:noProof/>
              </w:rPr>
              <w:t>Acknowledgements</w:t>
            </w:r>
            <w:r>
              <w:rPr>
                <w:noProof/>
                <w:webHidden/>
              </w:rPr>
              <w:tab/>
            </w:r>
            <w:r>
              <w:rPr>
                <w:noProof/>
                <w:webHidden/>
              </w:rPr>
              <w:fldChar w:fldCharType="begin"/>
            </w:r>
            <w:r>
              <w:rPr>
                <w:noProof/>
                <w:webHidden/>
              </w:rPr>
              <w:instrText xml:space="preserve"> PAGEREF _Toc164793005 \h </w:instrText>
            </w:r>
            <w:r>
              <w:rPr>
                <w:noProof/>
                <w:webHidden/>
              </w:rPr>
            </w:r>
            <w:r>
              <w:rPr>
                <w:noProof/>
                <w:webHidden/>
              </w:rPr>
              <w:fldChar w:fldCharType="separate"/>
            </w:r>
            <w:r>
              <w:rPr>
                <w:noProof/>
                <w:webHidden/>
              </w:rPr>
              <w:t>134</w:t>
            </w:r>
            <w:r>
              <w:rPr>
                <w:noProof/>
                <w:webHidden/>
              </w:rPr>
              <w:fldChar w:fldCharType="end"/>
            </w:r>
          </w:hyperlink>
        </w:p>
        <w:p w14:paraId="2C29D307" w14:textId="2412942C"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6" w:history="1">
            <w:r w:rsidRPr="00300B15">
              <w:rPr>
                <w:rStyle w:val="Hyperlink"/>
                <w:b/>
                <w:bCs/>
                <w:noProof/>
              </w:rPr>
              <w:t>References</w:t>
            </w:r>
            <w:r>
              <w:rPr>
                <w:noProof/>
                <w:webHidden/>
              </w:rPr>
              <w:tab/>
            </w:r>
            <w:r>
              <w:rPr>
                <w:noProof/>
                <w:webHidden/>
              </w:rPr>
              <w:fldChar w:fldCharType="begin"/>
            </w:r>
            <w:r>
              <w:rPr>
                <w:noProof/>
                <w:webHidden/>
              </w:rPr>
              <w:instrText xml:space="preserve"> PAGEREF _Toc164793006 \h </w:instrText>
            </w:r>
            <w:r>
              <w:rPr>
                <w:noProof/>
                <w:webHidden/>
              </w:rPr>
            </w:r>
            <w:r>
              <w:rPr>
                <w:noProof/>
                <w:webHidden/>
              </w:rPr>
              <w:fldChar w:fldCharType="separate"/>
            </w:r>
            <w:r>
              <w:rPr>
                <w:noProof/>
                <w:webHidden/>
              </w:rPr>
              <w:t>135</w:t>
            </w:r>
            <w:r>
              <w:rPr>
                <w:noProof/>
                <w:webHidden/>
              </w:rPr>
              <w:fldChar w:fldCharType="end"/>
            </w:r>
          </w:hyperlink>
        </w:p>
        <w:p w14:paraId="5B918E21" w14:textId="0189F3D1"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7" w:history="1">
            <w:r w:rsidRPr="00300B15">
              <w:rPr>
                <w:rStyle w:val="Hyperlink"/>
                <w:noProof/>
              </w:rPr>
              <w:t>References</w:t>
            </w:r>
            <w:r>
              <w:rPr>
                <w:noProof/>
                <w:webHidden/>
              </w:rPr>
              <w:tab/>
            </w:r>
            <w:r>
              <w:rPr>
                <w:noProof/>
                <w:webHidden/>
              </w:rPr>
              <w:fldChar w:fldCharType="begin"/>
            </w:r>
            <w:r>
              <w:rPr>
                <w:noProof/>
                <w:webHidden/>
              </w:rPr>
              <w:instrText xml:space="preserve"> PAGEREF _Toc164793007 \h </w:instrText>
            </w:r>
            <w:r>
              <w:rPr>
                <w:noProof/>
                <w:webHidden/>
              </w:rPr>
            </w:r>
            <w:r>
              <w:rPr>
                <w:noProof/>
                <w:webHidden/>
              </w:rPr>
              <w:fldChar w:fldCharType="separate"/>
            </w:r>
            <w:r>
              <w:rPr>
                <w:noProof/>
                <w:webHidden/>
              </w:rPr>
              <w:t>135</w:t>
            </w:r>
            <w:r>
              <w:rPr>
                <w:noProof/>
                <w:webHidden/>
              </w:rPr>
              <w:fldChar w:fldCharType="end"/>
            </w:r>
          </w:hyperlink>
        </w:p>
        <w:p w14:paraId="7A0678FA" w14:textId="3F170C7B" w:rsidR="00BD1A0E" w:rsidRDefault="00BD1A0E">
          <w:pPr>
            <w:pStyle w:val="TOC1"/>
            <w:tabs>
              <w:tab w:val="right" w:leader="dot" w:pos="9016"/>
            </w:tabs>
            <w:rPr>
              <w:rFonts w:asciiTheme="minorHAnsi" w:eastAsiaTheme="minorEastAsia" w:hAnsiTheme="minorHAnsi"/>
              <w:noProof/>
              <w:kern w:val="2"/>
              <w:lang w:eastAsia="en-GB"/>
              <w14:ligatures w14:val="standardContextual"/>
            </w:rPr>
          </w:pPr>
          <w:hyperlink w:anchor="_Toc164793008" w:history="1">
            <w:r w:rsidRPr="00300B15">
              <w:rPr>
                <w:rStyle w:val="Hyperlink"/>
                <w:b/>
                <w:bCs/>
                <w:noProof/>
              </w:rPr>
              <w:t>Appendices</w:t>
            </w:r>
            <w:r>
              <w:rPr>
                <w:noProof/>
                <w:webHidden/>
              </w:rPr>
              <w:tab/>
            </w:r>
            <w:r>
              <w:rPr>
                <w:noProof/>
                <w:webHidden/>
              </w:rPr>
              <w:fldChar w:fldCharType="begin"/>
            </w:r>
            <w:r>
              <w:rPr>
                <w:noProof/>
                <w:webHidden/>
              </w:rPr>
              <w:instrText xml:space="preserve"> PAGEREF _Toc164793008 \h </w:instrText>
            </w:r>
            <w:r>
              <w:rPr>
                <w:noProof/>
                <w:webHidden/>
              </w:rPr>
            </w:r>
            <w:r>
              <w:rPr>
                <w:noProof/>
                <w:webHidden/>
              </w:rPr>
              <w:fldChar w:fldCharType="separate"/>
            </w:r>
            <w:r>
              <w:rPr>
                <w:noProof/>
                <w:webHidden/>
              </w:rPr>
              <w:t>138</w:t>
            </w:r>
            <w:r>
              <w:rPr>
                <w:noProof/>
                <w:webHidden/>
              </w:rPr>
              <w:fldChar w:fldCharType="end"/>
            </w:r>
          </w:hyperlink>
        </w:p>
        <w:p w14:paraId="3DBD4DD6" w14:textId="655C0BB9" w:rsidR="008771BF" w:rsidRDefault="008771BF">
          <w:r>
            <w:rPr>
              <w:b/>
              <w:bCs/>
              <w:noProof/>
            </w:rPr>
            <w:fldChar w:fldCharType="end"/>
          </w:r>
        </w:p>
      </w:sdtContent>
    </w:sdt>
    <w:p w14:paraId="0625CF93" w14:textId="7A1B4CDF" w:rsidR="0052317F" w:rsidRDefault="0052317F">
      <w:pPr>
        <w:rPr>
          <w:rStyle w:val="Strong"/>
          <w:rFonts w:eastAsiaTheme="majorEastAsia" w:cs="Arial"/>
          <w:sz w:val="32"/>
          <w:szCs w:val="32"/>
        </w:rPr>
      </w:pPr>
    </w:p>
    <w:p w14:paraId="052950B0" w14:textId="77777777" w:rsidR="001658A4" w:rsidRDefault="001658A4">
      <w:pPr>
        <w:rPr>
          <w:rStyle w:val="Strong"/>
          <w:rFonts w:eastAsiaTheme="majorEastAsia" w:cs="Arial"/>
          <w:sz w:val="32"/>
          <w:szCs w:val="32"/>
        </w:rPr>
      </w:pPr>
    </w:p>
    <w:p w14:paraId="62D08F53" w14:textId="77777777" w:rsidR="001658A4" w:rsidRDefault="001658A4">
      <w:pPr>
        <w:rPr>
          <w:rStyle w:val="Strong"/>
          <w:rFonts w:eastAsiaTheme="majorEastAsia" w:cs="Arial"/>
          <w:sz w:val="32"/>
          <w:szCs w:val="32"/>
        </w:rPr>
      </w:pPr>
    </w:p>
    <w:p w14:paraId="1E58193F" w14:textId="77777777" w:rsidR="001658A4" w:rsidRDefault="001658A4">
      <w:pPr>
        <w:rPr>
          <w:rStyle w:val="Strong"/>
          <w:rFonts w:eastAsiaTheme="majorEastAsia" w:cs="Arial"/>
          <w:sz w:val="32"/>
          <w:szCs w:val="32"/>
        </w:rPr>
      </w:pPr>
    </w:p>
    <w:p w14:paraId="66F95AC4" w14:textId="77777777" w:rsidR="001658A4" w:rsidRDefault="001658A4">
      <w:pPr>
        <w:rPr>
          <w:rStyle w:val="Strong"/>
          <w:rFonts w:eastAsiaTheme="majorEastAsia" w:cs="Arial"/>
          <w:sz w:val="32"/>
          <w:szCs w:val="32"/>
        </w:rPr>
      </w:pPr>
    </w:p>
    <w:p w14:paraId="702900BB" w14:textId="77777777" w:rsidR="001658A4" w:rsidRDefault="001658A4">
      <w:pPr>
        <w:rPr>
          <w:rStyle w:val="Strong"/>
          <w:rFonts w:eastAsiaTheme="majorEastAsia" w:cs="Arial"/>
          <w:sz w:val="32"/>
          <w:szCs w:val="32"/>
        </w:rPr>
      </w:pPr>
    </w:p>
    <w:p w14:paraId="0645DE96" w14:textId="77777777" w:rsidR="001658A4" w:rsidRDefault="001658A4">
      <w:pPr>
        <w:rPr>
          <w:rStyle w:val="Strong"/>
          <w:rFonts w:eastAsiaTheme="majorEastAsia" w:cs="Arial"/>
          <w:sz w:val="32"/>
          <w:szCs w:val="32"/>
        </w:rPr>
      </w:pPr>
    </w:p>
    <w:p w14:paraId="3E53D67C" w14:textId="77777777" w:rsidR="001658A4" w:rsidRDefault="001658A4">
      <w:pPr>
        <w:rPr>
          <w:rStyle w:val="Strong"/>
          <w:rFonts w:eastAsiaTheme="majorEastAsia" w:cs="Arial"/>
          <w:sz w:val="32"/>
          <w:szCs w:val="32"/>
        </w:rPr>
      </w:pPr>
    </w:p>
    <w:p w14:paraId="027D46B1" w14:textId="77777777" w:rsidR="001658A4" w:rsidRDefault="001658A4">
      <w:pPr>
        <w:rPr>
          <w:rStyle w:val="Strong"/>
          <w:rFonts w:eastAsiaTheme="majorEastAsia" w:cs="Arial"/>
          <w:sz w:val="32"/>
          <w:szCs w:val="32"/>
        </w:rPr>
      </w:pPr>
    </w:p>
    <w:p w14:paraId="659A863F" w14:textId="77777777" w:rsidR="001658A4" w:rsidRDefault="001658A4">
      <w:pPr>
        <w:rPr>
          <w:rStyle w:val="Strong"/>
          <w:rFonts w:eastAsiaTheme="majorEastAsia" w:cs="Arial"/>
          <w:sz w:val="32"/>
          <w:szCs w:val="32"/>
        </w:rPr>
      </w:pPr>
    </w:p>
    <w:p w14:paraId="03DB4E80" w14:textId="77777777" w:rsidR="001658A4" w:rsidRDefault="001658A4">
      <w:pPr>
        <w:rPr>
          <w:rStyle w:val="Strong"/>
          <w:rFonts w:eastAsiaTheme="majorEastAsia" w:cs="Arial"/>
          <w:sz w:val="32"/>
          <w:szCs w:val="32"/>
        </w:rPr>
      </w:pPr>
    </w:p>
    <w:p w14:paraId="1FDC5F6E" w14:textId="77777777" w:rsidR="001658A4" w:rsidRDefault="001658A4">
      <w:pPr>
        <w:rPr>
          <w:rStyle w:val="Strong"/>
          <w:rFonts w:eastAsiaTheme="majorEastAsia" w:cs="Arial"/>
          <w:sz w:val="32"/>
          <w:szCs w:val="32"/>
        </w:rPr>
      </w:pPr>
    </w:p>
    <w:p w14:paraId="28CC6874" w14:textId="77777777" w:rsidR="001658A4" w:rsidRDefault="001658A4">
      <w:pPr>
        <w:rPr>
          <w:rStyle w:val="Strong"/>
          <w:rFonts w:eastAsiaTheme="majorEastAsia" w:cs="Arial"/>
          <w:sz w:val="32"/>
          <w:szCs w:val="32"/>
        </w:rPr>
      </w:pPr>
    </w:p>
    <w:p w14:paraId="1C6A7E37" w14:textId="77777777" w:rsidR="001658A4" w:rsidRDefault="001658A4">
      <w:pPr>
        <w:rPr>
          <w:rStyle w:val="Strong"/>
          <w:rFonts w:eastAsiaTheme="majorEastAsia" w:cs="Arial"/>
          <w:sz w:val="32"/>
          <w:szCs w:val="32"/>
        </w:rPr>
      </w:pPr>
    </w:p>
    <w:p w14:paraId="1A2A5142" w14:textId="77777777" w:rsidR="001658A4" w:rsidRDefault="001658A4">
      <w:pPr>
        <w:rPr>
          <w:rStyle w:val="Strong"/>
          <w:rFonts w:eastAsiaTheme="majorEastAsia" w:cs="Arial"/>
          <w:sz w:val="32"/>
          <w:szCs w:val="32"/>
        </w:rPr>
      </w:pPr>
    </w:p>
    <w:p w14:paraId="03960CA7" w14:textId="77777777" w:rsidR="001658A4" w:rsidRDefault="001658A4">
      <w:pPr>
        <w:rPr>
          <w:rStyle w:val="Strong"/>
          <w:rFonts w:eastAsiaTheme="majorEastAsia" w:cs="Arial"/>
          <w:sz w:val="32"/>
          <w:szCs w:val="32"/>
        </w:rPr>
      </w:pPr>
    </w:p>
    <w:p w14:paraId="0967DDB3" w14:textId="77777777" w:rsidR="001658A4" w:rsidRDefault="001658A4">
      <w:pPr>
        <w:rPr>
          <w:rStyle w:val="Strong"/>
          <w:rFonts w:eastAsiaTheme="majorEastAsia" w:cs="Arial"/>
          <w:sz w:val="32"/>
          <w:szCs w:val="32"/>
        </w:rPr>
      </w:pPr>
    </w:p>
    <w:p w14:paraId="580DAA01" w14:textId="77777777" w:rsidR="001658A4" w:rsidRDefault="001658A4">
      <w:pPr>
        <w:rPr>
          <w:rStyle w:val="Strong"/>
          <w:rFonts w:eastAsiaTheme="majorEastAsia" w:cs="Arial"/>
          <w:sz w:val="32"/>
          <w:szCs w:val="32"/>
        </w:rPr>
      </w:pPr>
    </w:p>
    <w:p w14:paraId="7E5E4A56" w14:textId="77777777" w:rsidR="001658A4" w:rsidRDefault="001658A4">
      <w:pPr>
        <w:rPr>
          <w:rStyle w:val="Strong"/>
          <w:rFonts w:eastAsiaTheme="majorEastAsia" w:cs="Arial"/>
          <w:sz w:val="32"/>
          <w:szCs w:val="32"/>
        </w:rPr>
      </w:pPr>
    </w:p>
    <w:p w14:paraId="2F611271" w14:textId="77777777" w:rsidR="001658A4" w:rsidRDefault="001658A4">
      <w:pPr>
        <w:rPr>
          <w:rStyle w:val="Strong"/>
          <w:rFonts w:eastAsiaTheme="majorEastAsia" w:cs="Arial"/>
          <w:sz w:val="32"/>
          <w:szCs w:val="32"/>
        </w:rPr>
      </w:pPr>
    </w:p>
    <w:p w14:paraId="0C1D64F8" w14:textId="77777777" w:rsidR="001658A4" w:rsidRDefault="001658A4">
      <w:pPr>
        <w:rPr>
          <w:rStyle w:val="Strong"/>
          <w:rFonts w:eastAsiaTheme="majorEastAsia" w:cs="Arial"/>
          <w:sz w:val="32"/>
          <w:szCs w:val="32"/>
        </w:rPr>
      </w:pPr>
    </w:p>
    <w:p w14:paraId="313E161C" w14:textId="77777777" w:rsidR="001658A4" w:rsidRDefault="001658A4">
      <w:pPr>
        <w:rPr>
          <w:rStyle w:val="Strong"/>
          <w:rFonts w:eastAsiaTheme="majorEastAsia" w:cs="Arial"/>
          <w:sz w:val="32"/>
          <w:szCs w:val="32"/>
        </w:rPr>
      </w:pPr>
    </w:p>
    <w:p w14:paraId="4BE5714F" w14:textId="77777777" w:rsidR="001658A4" w:rsidRDefault="001658A4">
      <w:pPr>
        <w:rPr>
          <w:rStyle w:val="Strong"/>
          <w:rFonts w:eastAsiaTheme="majorEastAsia" w:cs="Arial"/>
          <w:sz w:val="32"/>
          <w:szCs w:val="32"/>
        </w:rPr>
      </w:pPr>
    </w:p>
    <w:p w14:paraId="163880A6" w14:textId="35D67B66" w:rsidR="00B173BF" w:rsidRDefault="000B4B24" w:rsidP="008A4C27">
      <w:pPr>
        <w:pStyle w:val="Heading1"/>
        <w:rPr>
          <w:rStyle w:val="Strong"/>
          <w:rFonts w:cs="Arial"/>
        </w:rPr>
      </w:pPr>
      <w:bookmarkStart w:id="0" w:name="_Toc164792934"/>
      <w:r>
        <w:rPr>
          <w:rStyle w:val="Strong"/>
          <w:rFonts w:cs="Arial"/>
        </w:rPr>
        <w:lastRenderedPageBreak/>
        <w:t>Table of</w:t>
      </w:r>
      <w:r w:rsidR="00CF5699">
        <w:rPr>
          <w:rStyle w:val="Strong"/>
          <w:rFonts w:cs="Arial"/>
        </w:rPr>
        <w:t xml:space="preserve"> </w:t>
      </w:r>
      <w:r w:rsidR="001658A4">
        <w:rPr>
          <w:rStyle w:val="Strong"/>
          <w:rFonts w:cs="Arial"/>
        </w:rPr>
        <w:t xml:space="preserve">Content </w:t>
      </w:r>
      <w:r w:rsidR="00CF5699">
        <w:rPr>
          <w:rStyle w:val="Strong"/>
          <w:rFonts w:cs="Arial"/>
        </w:rPr>
        <w:t>Tables</w:t>
      </w:r>
      <w:bookmarkEnd w:id="0"/>
      <w:r w:rsidR="00CF5699">
        <w:rPr>
          <w:rStyle w:val="Strong"/>
          <w:rFonts w:cs="Arial"/>
        </w:rPr>
        <w:t xml:space="preserve"> </w:t>
      </w:r>
    </w:p>
    <w:p w14:paraId="05A5BDC2" w14:textId="77777777" w:rsidR="00CF5699" w:rsidRPr="00CF5699" w:rsidRDefault="00CF5699" w:rsidP="00CF5699"/>
    <w:p w14:paraId="0A49B55C" w14:textId="64DFEF48" w:rsidR="000B4B24" w:rsidRDefault="000B4B24">
      <w:pPr>
        <w:pStyle w:val="TableofFigures"/>
        <w:tabs>
          <w:tab w:val="right" w:leader="dot" w:pos="9016"/>
        </w:tabs>
        <w:rPr>
          <w:rFonts w:asciiTheme="minorHAnsi" w:eastAsiaTheme="minorEastAsia" w:hAnsiTheme="minorHAnsi"/>
          <w:noProof/>
          <w:kern w:val="2"/>
          <w:lang w:eastAsia="en-GB"/>
          <w14:ligatures w14:val="standardContextual"/>
        </w:rPr>
      </w:pPr>
      <w:r>
        <w:rPr>
          <w:rStyle w:val="Strong"/>
          <w:rFonts w:cs="Arial"/>
        </w:rPr>
        <w:fldChar w:fldCharType="begin"/>
      </w:r>
      <w:r>
        <w:rPr>
          <w:rStyle w:val="Strong"/>
          <w:rFonts w:cs="Arial"/>
        </w:rPr>
        <w:instrText xml:space="preserve"> TOC \h \z \c "Table" </w:instrText>
      </w:r>
      <w:r>
        <w:rPr>
          <w:rStyle w:val="Strong"/>
          <w:rFonts w:cs="Arial"/>
        </w:rPr>
        <w:fldChar w:fldCharType="separate"/>
      </w:r>
      <w:hyperlink w:anchor="_Toc164789148" w:history="1">
        <w:r w:rsidRPr="00167793">
          <w:rPr>
            <w:rStyle w:val="Hyperlink"/>
            <w:noProof/>
          </w:rPr>
          <w:t>Table 1 Pump Delivery Flow Rates Factors</w:t>
        </w:r>
        <w:r>
          <w:rPr>
            <w:noProof/>
            <w:webHidden/>
          </w:rPr>
          <w:tab/>
        </w:r>
        <w:r>
          <w:rPr>
            <w:noProof/>
            <w:webHidden/>
          </w:rPr>
          <w:fldChar w:fldCharType="begin"/>
        </w:r>
        <w:r>
          <w:rPr>
            <w:noProof/>
            <w:webHidden/>
          </w:rPr>
          <w:instrText xml:space="preserve"> PAGEREF _Toc164789148 \h </w:instrText>
        </w:r>
        <w:r>
          <w:rPr>
            <w:noProof/>
            <w:webHidden/>
          </w:rPr>
        </w:r>
        <w:r>
          <w:rPr>
            <w:noProof/>
            <w:webHidden/>
          </w:rPr>
          <w:fldChar w:fldCharType="separate"/>
        </w:r>
        <w:r>
          <w:rPr>
            <w:noProof/>
            <w:webHidden/>
          </w:rPr>
          <w:t>43</w:t>
        </w:r>
        <w:r>
          <w:rPr>
            <w:noProof/>
            <w:webHidden/>
          </w:rPr>
          <w:fldChar w:fldCharType="end"/>
        </w:r>
      </w:hyperlink>
    </w:p>
    <w:p w14:paraId="48BF4D2F" w14:textId="186541A0" w:rsidR="000B4B24" w:rsidRDefault="000B4B24">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89149" w:history="1">
        <w:r w:rsidRPr="00167793">
          <w:rPr>
            <w:rStyle w:val="Hyperlink"/>
            <w:noProof/>
          </w:rPr>
          <w:t>Table 2 Types of Pressure Transmitters</w:t>
        </w:r>
        <w:r>
          <w:rPr>
            <w:noProof/>
            <w:webHidden/>
          </w:rPr>
          <w:tab/>
        </w:r>
        <w:r>
          <w:rPr>
            <w:noProof/>
            <w:webHidden/>
          </w:rPr>
          <w:fldChar w:fldCharType="begin"/>
        </w:r>
        <w:r>
          <w:rPr>
            <w:noProof/>
            <w:webHidden/>
          </w:rPr>
          <w:instrText xml:space="preserve"> PAGEREF _Toc164789149 \h </w:instrText>
        </w:r>
        <w:r>
          <w:rPr>
            <w:noProof/>
            <w:webHidden/>
          </w:rPr>
        </w:r>
        <w:r>
          <w:rPr>
            <w:noProof/>
            <w:webHidden/>
          </w:rPr>
          <w:fldChar w:fldCharType="separate"/>
        </w:r>
        <w:r>
          <w:rPr>
            <w:noProof/>
            <w:webHidden/>
          </w:rPr>
          <w:t>58</w:t>
        </w:r>
        <w:r>
          <w:rPr>
            <w:noProof/>
            <w:webHidden/>
          </w:rPr>
          <w:fldChar w:fldCharType="end"/>
        </w:r>
      </w:hyperlink>
    </w:p>
    <w:p w14:paraId="6E00D7D7" w14:textId="1C7B75EA" w:rsidR="000B4B24" w:rsidRDefault="000B4B24">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89150" w:history="1">
        <w:r w:rsidRPr="00167793">
          <w:rPr>
            <w:rStyle w:val="Hyperlink"/>
            <w:noProof/>
          </w:rPr>
          <w:t>Table 3 Tyoes of water Storage Tanks</w:t>
        </w:r>
        <w:r>
          <w:rPr>
            <w:noProof/>
            <w:webHidden/>
          </w:rPr>
          <w:tab/>
        </w:r>
        <w:r>
          <w:rPr>
            <w:noProof/>
            <w:webHidden/>
          </w:rPr>
          <w:fldChar w:fldCharType="begin"/>
        </w:r>
        <w:r>
          <w:rPr>
            <w:noProof/>
            <w:webHidden/>
          </w:rPr>
          <w:instrText xml:space="preserve"> PAGEREF _Toc164789150 \h </w:instrText>
        </w:r>
        <w:r>
          <w:rPr>
            <w:noProof/>
            <w:webHidden/>
          </w:rPr>
        </w:r>
        <w:r>
          <w:rPr>
            <w:noProof/>
            <w:webHidden/>
          </w:rPr>
          <w:fldChar w:fldCharType="separate"/>
        </w:r>
        <w:r>
          <w:rPr>
            <w:noProof/>
            <w:webHidden/>
          </w:rPr>
          <w:t>61</w:t>
        </w:r>
        <w:r>
          <w:rPr>
            <w:noProof/>
            <w:webHidden/>
          </w:rPr>
          <w:fldChar w:fldCharType="end"/>
        </w:r>
      </w:hyperlink>
    </w:p>
    <w:p w14:paraId="33FE5726" w14:textId="31655628" w:rsidR="00B173BF" w:rsidRDefault="000B4B24">
      <w:pPr>
        <w:rPr>
          <w:rStyle w:val="Strong"/>
          <w:rFonts w:eastAsiaTheme="majorEastAsia" w:cs="Arial"/>
          <w:sz w:val="32"/>
          <w:szCs w:val="32"/>
        </w:rPr>
      </w:pPr>
      <w:r>
        <w:rPr>
          <w:rStyle w:val="Strong"/>
          <w:rFonts w:cs="Arial"/>
        </w:rPr>
        <w:fldChar w:fldCharType="end"/>
      </w:r>
      <w:r w:rsidR="00B173BF">
        <w:rPr>
          <w:rStyle w:val="Strong"/>
          <w:rFonts w:cs="Arial"/>
        </w:rPr>
        <w:br w:type="page"/>
      </w:r>
    </w:p>
    <w:p w14:paraId="6FD95A06" w14:textId="3630E842" w:rsidR="00BD1A0E" w:rsidRDefault="00BD1A0E" w:rsidP="00BD1A0E">
      <w:pPr>
        <w:pStyle w:val="Heading1"/>
        <w:rPr>
          <w:rStyle w:val="Strong"/>
          <w:rFonts w:cs="Arial"/>
        </w:rPr>
      </w:pPr>
      <w:bookmarkStart w:id="1" w:name="_Toc164792935"/>
      <w:r>
        <w:rPr>
          <w:rStyle w:val="Strong"/>
          <w:rFonts w:cs="Arial"/>
        </w:rPr>
        <w:t>Table Of Figures</w:t>
      </w:r>
      <w:bookmarkEnd w:id="1"/>
    </w:p>
    <w:p w14:paraId="6AD6826B" w14:textId="77777777" w:rsidR="00BD1A0E" w:rsidRDefault="00BD1A0E">
      <w:pPr>
        <w:pStyle w:val="TableofFigures"/>
        <w:tabs>
          <w:tab w:val="right" w:leader="dot" w:pos="9016"/>
        </w:tabs>
        <w:rPr>
          <w:rStyle w:val="Strong"/>
          <w:rFonts w:cs="Arial"/>
        </w:rPr>
      </w:pPr>
    </w:p>
    <w:p w14:paraId="7EEB5767" w14:textId="77777777" w:rsidR="00BD1A0E" w:rsidRDefault="00BD1A0E">
      <w:pPr>
        <w:pStyle w:val="TableofFigures"/>
        <w:tabs>
          <w:tab w:val="right" w:leader="dot" w:pos="9016"/>
        </w:tabs>
        <w:rPr>
          <w:rStyle w:val="Strong"/>
          <w:rFonts w:cs="Arial"/>
        </w:rPr>
      </w:pPr>
    </w:p>
    <w:p w14:paraId="3C9F019D" w14:textId="42562C39"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r>
        <w:rPr>
          <w:rStyle w:val="Strong"/>
          <w:rFonts w:cs="Arial"/>
        </w:rPr>
        <w:fldChar w:fldCharType="begin"/>
      </w:r>
      <w:r>
        <w:rPr>
          <w:rStyle w:val="Strong"/>
          <w:rFonts w:cs="Arial"/>
        </w:rPr>
        <w:instrText xml:space="preserve"> TOC \h \z \c "Figure" </w:instrText>
      </w:r>
      <w:r>
        <w:rPr>
          <w:rStyle w:val="Strong"/>
          <w:rFonts w:cs="Arial"/>
        </w:rPr>
        <w:fldChar w:fldCharType="separate"/>
      </w:r>
      <w:hyperlink r:id="rId10" w:anchor="_Toc164792803" w:history="1">
        <w:r w:rsidRPr="00B032F1">
          <w:rPr>
            <w:rStyle w:val="Hyperlink"/>
            <w:noProof/>
          </w:rPr>
          <w:t>Figure 1 Tata Steel PorT Talbot [34]</w:t>
        </w:r>
        <w:r>
          <w:rPr>
            <w:noProof/>
            <w:webHidden/>
          </w:rPr>
          <w:tab/>
        </w:r>
        <w:r>
          <w:rPr>
            <w:noProof/>
            <w:webHidden/>
          </w:rPr>
          <w:fldChar w:fldCharType="begin"/>
        </w:r>
        <w:r>
          <w:rPr>
            <w:noProof/>
            <w:webHidden/>
          </w:rPr>
          <w:instrText xml:space="preserve"> PAGEREF _Toc164792803 \h </w:instrText>
        </w:r>
        <w:r>
          <w:rPr>
            <w:noProof/>
            <w:webHidden/>
          </w:rPr>
        </w:r>
        <w:r>
          <w:rPr>
            <w:noProof/>
            <w:webHidden/>
          </w:rPr>
          <w:fldChar w:fldCharType="separate"/>
        </w:r>
        <w:r>
          <w:rPr>
            <w:noProof/>
            <w:webHidden/>
          </w:rPr>
          <w:t>10</w:t>
        </w:r>
        <w:r>
          <w:rPr>
            <w:noProof/>
            <w:webHidden/>
          </w:rPr>
          <w:fldChar w:fldCharType="end"/>
        </w:r>
      </w:hyperlink>
    </w:p>
    <w:p w14:paraId="3B0DCB49" w14:textId="7A20AFC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1" w:anchor="_Toc164792804" w:history="1">
        <w:r w:rsidRPr="00B032F1">
          <w:rPr>
            <w:rStyle w:val="Hyperlink"/>
            <w:noProof/>
          </w:rPr>
          <w:t>Figure 2 Port Talbot Layout</w:t>
        </w:r>
        <w:r>
          <w:rPr>
            <w:noProof/>
            <w:webHidden/>
          </w:rPr>
          <w:tab/>
        </w:r>
        <w:r>
          <w:rPr>
            <w:noProof/>
            <w:webHidden/>
          </w:rPr>
          <w:fldChar w:fldCharType="begin"/>
        </w:r>
        <w:r>
          <w:rPr>
            <w:noProof/>
            <w:webHidden/>
          </w:rPr>
          <w:instrText xml:space="preserve"> PAGEREF _Toc164792804 \h </w:instrText>
        </w:r>
        <w:r>
          <w:rPr>
            <w:noProof/>
            <w:webHidden/>
          </w:rPr>
        </w:r>
        <w:r>
          <w:rPr>
            <w:noProof/>
            <w:webHidden/>
          </w:rPr>
          <w:fldChar w:fldCharType="separate"/>
        </w:r>
        <w:r>
          <w:rPr>
            <w:noProof/>
            <w:webHidden/>
          </w:rPr>
          <w:t>12</w:t>
        </w:r>
        <w:r>
          <w:rPr>
            <w:noProof/>
            <w:webHidden/>
          </w:rPr>
          <w:fldChar w:fldCharType="end"/>
        </w:r>
      </w:hyperlink>
    </w:p>
    <w:p w14:paraId="1B3C94E6" w14:textId="56CF6B2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2" w:anchor="_Toc164792805" w:history="1">
        <w:r w:rsidRPr="00B032F1">
          <w:rPr>
            <w:rStyle w:val="Hyperlink"/>
            <w:noProof/>
          </w:rPr>
          <w:t>Figure 3 Continous Caster Process</w:t>
        </w:r>
        <w:r>
          <w:rPr>
            <w:noProof/>
            <w:webHidden/>
          </w:rPr>
          <w:tab/>
        </w:r>
        <w:r>
          <w:rPr>
            <w:noProof/>
            <w:webHidden/>
          </w:rPr>
          <w:fldChar w:fldCharType="begin"/>
        </w:r>
        <w:r>
          <w:rPr>
            <w:noProof/>
            <w:webHidden/>
          </w:rPr>
          <w:instrText xml:space="preserve"> PAGEREF _Toc164792805 \h </w:instrText>
        </w:r>
        <w:r>
          <w:rPr>
            <w:noProof/>
            <w:webHidden/>
          </w:rPr>
        </w:r>
        <w:r>
          <w:rPr>
            <w:noProof/>
            <w:webHidden/>
          </w:rPr>
          <w:fldChar w:fldCharType="separate"/>
        </w:r>
        <w:r>
          <w:rPr>
            <w:noProof/>
            <w:webHidden/>
          </w:rPr>
          <w:t>13</w:t>
        </w:r>
        <w:r>
          <w:rPr>
            <w:noProof/>
            <w:webHidden/>
          </w:rPr>
          <w:fldChar w:fldCharType="end"/>
        </w:r>
      </w:hyperlink>
    </w:p>
    <w:p w14:paraId="7E290C2D" w14:textId="7888231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3" w:anchor="_Toc164792806" w:history="1">
        <w:r w:rsidRPr="00B032F1">
          <w:rPr>
            <w:rStyle w:val="Hyperlink"/>
            <w:noProof/>
          </w:rPr>
          <w:t>Figure 4 Continous Caster Process 2</w:t>
        </w:r>
        <w:r>
          <w:rPr>
            <w:noProof/>
            <w:webHidden/>
          </w:rPr>
          <w:tab/>
        </w:r>
        <w:r>
          <w:rPr>
            <w:noProof/>
            <w:webHidden/>
          </w:rPr>
          <w:fldChar w:fldCharType="begin"/>
        </w:r>
        <w:r>
          <w:rPr>
            <w:noProof/>
            <w:webHidden/>
          </w:rPr>
          <w:instrText xml:space="preserve"> PAGEREF _Toc164792806 \h </w:instrText>
        </w:r>
        <w:r>
          <w:rPr>
            <w:noProof/>
            <w:webHidden/>
          </w:rPr>
        </w:r>
        <w:r>
          <w:rPr>
            <w:noProof/>
            <w:webHidden/>
          </w:rPr>
          <w:fldChar w:fldCharType="separate"/>
        </w:r>
        <w:r>
          <w:rPr>
            <w:noProof/>
            <w:webHidden/>
          </w:rPr>
          <w:t>14</w:t>
        </w:r>
        <w:r>
          <w:rPr>
            <w:noProof/>
            <w:webHidden/>
          </w:rPr>
          <w:fldChar w:fldCharType="end"/>
        </w:r>
      </w:hyperlink>
    </w:p>
    <w:p w14:paraId="07C50546" w14:textId="41A4923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4" w:anchor="_Toc164792807" w:history="1">
        <w:r w:rsidRPr="00B032F1">
          <w:rPr>
            <w:rStyle w:val="Hyperlink"/>
            <w:noProof/>
          </w:rPr>
          <w:t>Figure 5 Continous Caster Process 3</w:t>
        </w:r>
        <w:r>
          <w:rPr>
            <w:noProof/>
            <w:webHidden/>
          </w:rPr>
          <w:tab/>
        </w:r>
        <w:r>
          <w:rPr>
            <w:noProof/>
            <w:webHidden/>
          </w:rPr>
          <w:fldChar w:fldCharType="begin"/>
        </w:r>
        <w:r>
          <w:rPr>
            <w:noProof/>
            <w:webHidden/>
          </w:rPr>
          <w:instrText xml:space="preserve"> PAGEREF _Toc164792807 \h </w:instrText>
        </w:r>
        <w:r>
          <w:rPr>
            <w:noProof/>
            <w:webHidden/>
          </w:rPr>
        </w:r>
        <w:r>
          <w:rPr>
            <w:noProof/>
            <w:webHidden/>
          </w:rPr>
          <w:fldChar w:fldCharType="separate"/>
        </w:r>
        <w:r>
          <w:rPr>
            <w:noProof/>
            <w:webHidden/>
          </w:rPr>
          <w:t>16</w:t>
        </w:r>
        <w:r>
          <w:rPr>
            <w:noProof/>
            <w:webHidden/>
          </w:rPr>
          <w:fldChar w:fldCharType="end"/>
        </w:r>
      </w:hyperlink>
    </w:p>
    <w:p w14:paraId="2C6809B3" w14:textId="6B4A8B6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5" w:anchor="_Toc164792808" w:history="1">
        <w:r w:rsidRPr="00B032F1">
          <w:rPr>
            <w:rStyle w:val="Hyperlink"/>
            <w:noProof/>
          </w:rPr>
          <w:t>Figure 6 Slab Cutting Torch Process</w:t>
        </w:r>
        <w:r>
          <w:rPr>
            <w:noProof/>
            <w:webHidden/>
          </w:rPr>
          <w:tab/>
        </w:r>
        <w:r>
          <w:rPr>
            <w:noProof/>
            <w:webHidden/>
          </w:rPr>
          <w:fldChar w:fldCharType="begin"/>
        </w:r>
        <w:r>
          <w:rPr>
            <w:noProof/>
            <w:webHidden/>
          </w:rPr>
          <w:instrText xml:space="preserve"> PAGEREF _Toc164792808 \h </w:instrText>
        </w:r>
        <w:r>
          <w:rPr>
            <w:noProof/>
            <w:webHidden/>
          </w:rPr>
        </w:r>
        <w:r>
          <w:rPr>
            <w:noProof/>
            <w:webHidden/>
          </w:rPr>
          <w:fldChar w:fldCharType="separate"/>
        </w:r>
        <w:r>
          <w:rPr>
            <w:noProof/>
            <w:webHidden/>
          </w:rPr>
          <w:t>17</w:t>
        </w:r>
        <w:r>
          <w:rPr>
            <w:noProof/>
            <w:webHidden/>
          </w:rPr>
          <w:fldChar w:fldCharType="end"/>
        </w:r>
      </w:hyperlink>
    </w:p>
    <w:p w14:paraId="2E48E581" w14:textId="58E86310"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6" w:anchor="_Toc164792809" w:history="1">
        <w:r w:rsidRPr="00B032F1">
          <w:rPr>
            <w:rStyle w:val="Hyperlink"/>
            <w:noProof/>
          </w:rPr>
          <w:t>Figure 7 RAM OVERVIEW</w:t>
        </w:r>
        <w:r>
          <w:rPr>
            <w:noProof/>
            <w:webHidden/>
          </w:rPr>
          <w:tab/>
        </w:r>
        <w:r>
          <w:rPr>
            <w:noProof/>
            <w:webHidden/>
          </w:rPr>
          <w:fldChar w:fldCharType="begin"/>
        </w:r>
        <w:r>
          <w:rPr>
            <w:noProof/>
            <w:webHidden/>
          </w:rPr>
          <w:instrText xml:space="preserve"> PAGEREF _Toc164792809 \h </w:instrText>
        </w:r>
        <w:r>
          <w:rPr>
            <w:noProof/>
            <w:webHidden/>
          </w:rPr>
        </w:r>
        <w:r>
          <w:rPr>
            <w:noProof/>
            <w:webHidden/>
          </w:rPr>
          <w:fldChar w:fldCharType="separate"/>
        </w:r>
        <w:r>
          <w:rPr>
            <w:noProof/>
            <w:webHidden/>
          </w:rPr>
          <w:t>19</w:t>
        </w:r>
        <w:r>
          <w:rPr>
            <w:noProof/>
            <w:webHidden/>
          </w:rPr>
          <w:fldChar w:fldCharType="end"/>
        </w:r>
      </w:hyperlink>
    </w:p>
    <w:p w14:paraId="3D9958A9" w14:textId="15BFA4A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7" w:anchor="_Toc164792810" w:history="1">
        <w:r w:rsidRPr="00B032F1">
          <w:rPr>
            <w:rStyle w:val="Hyperlink"/>
            <w:noProof/>
          </w:rPr>
          <w:t>Figure 8 Caster 3 Mould in Machine</w:t>
        </w:r>
        <w:r>
          <w:rPr>
            <w:noProof/>
            <w:webHidden/>
          </w:rPr>
          <w:tab/>
        </w:r>
        <w:r>
          <w:rPr>
            <w:noProof/>
            <w:webHidden/>
          </w:rPr>
          <w:fldChar w:fldCharType="begin"/>
        </w:r>
        <w:r>
          <w:rPr>
            <w:noProof/>
            <w:webHidden/>
          </w:rPr>
          <w:instrText xml:space="preserve"> PAGEREF _Toc164792810 \h </w:instrText>
        </w:r>
        <w:r>
          <w:rPr>
            <w:noProof/>
            <w:webHidden/>
          </w:rPr>
        </w:r>
        <w:r>
          <w:rPr>
            <w:noProof/>
            <w:webHidden/>
          </w:rPr>
          <w:fldChar w:fldCharType="separate"/>
        </w:r>
        <w:r>
          <w:rPr>
            <w:noProof/>
            <w:webHidden/>
          </w:rPr>
          <w:t>21</w:t>
        </w:r>
        <w:r>
          <w:rPr>
            <w:noProof/>
            <w:webHidden/>
          </w:rPr>
          <w:fldChar w:fldCharType="end"/>
        </w:r>
      </w:hyperlink>
    </w:p>
    <w:p w14:paraId="3EEB1A38" w14:textId="620BB32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8" w:anchor="_Toc164792811" w:history="1">
        <w:r w:rsidRPr="00B032F1">
          <w:rPr>
            <w:rStyle w:val="Hyperlink"/>
            <w:noProof/>
          </w:rPr>
          <w:t>Figure 9 Caster 3 Mould out of machine</w:t>
        </w:r>
        <w:r>
          <w:rPr>
            <w:noProof/>
            <w:webHidden/>
          </w:rPr>
          <w:tab/>
        </w:r>
        <w:r>
          <w:rPr>
            <w:noProof/>
            <w:webHidden/>
          </w:rPr>
          <w:fldChar w:fldCharType="begin"/>
        </w:r>
        <w:r>
          <w:rPr>
            <w:noProof/>
            <w:webHidden/>
          </w:rPr>
          <w:instrText xml:space="preserve"> PAGEREF _Toc164792811 \h </w:instrText>
        </w:r>
        <w:r>
          <w:rPr>
            <w:noProof/>
            <w:webHidden/>
          </w:rPr>
        </w:r>
        <w:r>
          <w:rPr>
            <w:noProof/>
            <w:webHidden/>
          </w:rPr>
          <w:fldChar w:fldCharType="separate"/>
        </w:r>
        <w:r>
          <w:rPr>
            <w:noProof/>
            <w:webHidden/>
          </w:rPr>
          <w:t>21</w:t>
        </w:r>
        <w:r>
          <w:rPr>
            <w:noProof/>
            <w:webHidden/>
          </w:rPr>
          <w:fldChar w:fldCharType="end"/>
        </w:r>
      </w:hyperlink>
    </w:p>
    <w:p w14:paraId="5C59B37A" w14:textId="3AD3E09D"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9" w:anchor="_Toc164792812" w:history="1">
        <w:r w:rsidRPr="00B032F1">
          <w:rPr>
            <w:rStyle w:val="Hyperlink"/>
            <w:noProof/>
          </w:rPr>
          <w:t>Figure 10 RAM COOLING BREAK DOWN</w:t>
        </w:r>
        <w:r>
          <w:rPr>
            <w:noProof/>
            <w:webHidden/>
          </w:rPr>
          <w:tab/>
        </w:r>
        <w:r>
          <w:rPr>
            <w:noProof/>
            <w:webHidden/>
          </w:rPr>
          <w:fldChar w:fldCharType="begin"/>
        </w:r>
        <w:r>
          <w:rPr>
            <w:noProof/>
            <w:webHidden/>
          </w:rPr>
          <w:instrText xml:space="preserve"> PAGEREF _Toc164792812 \h </w:instrText>
        </w:r>
        <w:r>
          <w:rPr>
            <w:noProof/>
            <w:webHidden/>
          </w:rPr>
        </w:r>
        <w:r>
          <w:rPr>
            <w:noProof/>
            <w:webHidden/>
          </w:rPr>
          <w:fldChar w:fldCharType="separate"/>
        </w:r>
        <w:r>
          <w:rPr>
            <w:noProof/>
            <w:webHidden/>
          </w:rPr>
          <w:t>22</w:t>
        </w:r>
        <w:r>
          <w:rPr>
            <w:noProof/>
            <w:webHidden/>
          </w:rPr>
          <w:fldChar w:fldCharType="end"/>
        </w:r>
      </w:hyperlink>
    </w:p>
    <w:p w14:paraId="7847470D" w14:textId="0FAA12A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0" w:anchor="_Toc164792813" w:history="1">
        <w:r w:rsidRPr="00B032F1">
          <w:rPr>
            <w:rStyle w:val="Hyperlink"/>
            <w:noProof/>
          </w:rPr>
          <w:t>Figure 11 Mould Steel Formation</w:t>
        </w:r>
        <w:r>
          <w:rPr>
            <w:noProof/>
            <w:webHidden/>
          </w:rPr>
          <w:tab/>
        </w:r>
        <w:r>
          <w:rPr>
            <w:noProof/>
            <w:webHidden/>
          </w:rPr>
          <w:fldChar w:fldCharType="begin"/>
        </w:r>
        <w:r>
          <w:rPr>
            <w:noProof/>
            <w:webHidden/>
          </w:rPr>
          <w:instrText xml:space="preserve"> PAGEREF _Toc164792813 \h </w:instrText>
        </w:r>
        <w:r>
          <w:rPr>
            <w:noProof/>
            <w:webHidden/>
          </w:rPr>
        </w:r>
        <w:r>
          <w:rPr>
            <w:noProof/>
            <w:webHidden/>
          </w:rPr>
          <w:fldChar w:fldCharType="separate"/>
        </w:r>
        <w:r>
          <w:rPr>
            <w:noProof/>
            <w:webHidden/>
          </w:rPr>
          <w:t>22</w:t>
        </w:r>
        <w:r>
          <w:rPr>
            <w:noProof/>
            <w:webHidden/>
          </w:rPr>
          <w:fldChar w:fldCharType="end"/>
        </w:r>
      </w:hyperlink>
    </w:p>
    <w:p w14:paraId="617DC7F7" w14:textId="377CAD27"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14" w:history="1">
        <w:r w:rsidRPr="00B032F1">
          <w:rPr>
            <w:rStyle w:val="Hyperlink"/>
            <w:noProof/>
          </w:rPr>
          <w:t>Figure 12 DRF Mould Database</w:t>
        </w:r>
        <w:r>
          <w:rPr>
            <w:noProof/>
            <w:webHidden/>
          </w:rPr>
          <w:tab/>
        </w:r>
        <w:r>
          <w:rPr>
            <w:noProof/>
            <w:webHidden/>
          </w:rPr>
          <w:fldChar w:fldCharType="begin"/>
        </w:r>
        <w:r>
          <w:rPr>
            <w:noProof/>
            <w:webHidden/>
          </w:rPr>
          <w:instrText xml:space="preserve"> PAGEREF _Toc164792814 \h </w:instrText>
        </w:r>
        <w:r>
          <w:rPr>
            <w:noProof/>
            <w:webHidden/>
          </w:rPr>
        </w:r>
        <w:r>
          <w:rPr>
            <w:noProof/>
            <w:webHidden/>
          </w:rPr>
          <w:fldChar w:fldCharType="separate"/>
        </w:r>
        <w:r>
          <w:rPr>
            <w:noProof/>
            <w:webHidden/>
          </w:rPr>
          <w:t>23</w:t>
        </w:r>
        <w:r>
          <w:rPr>
            <w:noProof/>
            <w:webHidden/>
          </w:rPr>
          <w:fldChar w:fldCharType="end"/>
        </w:r>
      </w:hyperlink>
    </w:p>
    <w:p w14:paraId="316D2D84" w14:textId="0DBE65B7"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15" w:history="1">
        <w:r w:rsidRPr="00B032F1">
          <w:rPr>
            <w:rStyle w:val="Hyperlink"/>
            <w:noProof/>
          </w:rPr>
          <w:t>Figure 13 TIBS Database Mould</w:t>
        </w:r>
        <w:r>
          <w:rPr>
            <w:noProof/>
            <w:webHidden/>
          </w:rPr>
          <w:tab/>
        </w:r>
        <w:r>
          <w:rPr>
            <w:noProof/>
            <w:webHidden/>
          </w:rPr>
          <w:fldChar w:fldCharType="begin"/>
        </w:r>
        <w:r>
          <w:rPr>
            <w:noProof/>
            <w:webHidden/>
          </w:rPr>
          <w:instrText xml:space="preserve"> PAGEREF _Toc164792815 \h </w:instrText>
        </w:r>
        <w:r>
          <w:rPr>
            <w:noProof/>
            <w:webHidden/>
          </w:rPr>
        </w:r>
        <w:r>
          <w:rPr>
            <w:noProof/>
            <w:webHidden/>
          </w:rPr>
          <w:fldChar w:fldCharType="separate"/>
        </w:r>
        <w:r>
          <w:rPr>
            <w:noProof/>
            <w:webHidden/>
          </w:rPr>
          <w:t>24</w:t>
        </w:r>
        <w:r>
          <w:rPr>
            <w:noProof/>
            <w:webHidden/>
          </w:rPr>
          <w:fldChar w:fldCharType="end"/>
        </w:r>
      </w:hyperlink>
    </w:p>
    <w:p w14:paraId="4477F22D" w14:textId="4759C77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1" w:anchor="_Toc164792816" w:history="1">
        <w:r w:rsidRPr="00B032F1">
          <w:rPr>
            <w:rStyle w:val="Hyperlink"/>
            <w:noProof/>
          </w:rPr>
          <w:t>Figure 14 Steel &amp; Slab Non Negotiables</w:t>
        </w:r>
        <w:r>
          <w:rPr>
            <w:noProof/>
            <w:webHidden/>
          </w:rPr>
          <w:tab/>
        </w:r>
        <w:r>
          <w:rPr>
            <w:noProof/>
            <w:webHidden/>
          </w:rPr>
          <w:fldChar w:fldCharType="begin"/>
        </w:r>
        <w:r>
          <w:rPr>
            <w:noProof/>
            <w:webHidden/>
          </w:rPr>
          <w:instrText xml:space="preserve"> PAGEREF _Toc164792816 \h </w:instrText>
        </w:r>
        <w:r>
          <w:rPr>
            <w:noProof/>
            <w:webHidden/>
          </w:rPr>
        </w:r>
        <w:r>
          <w:rPr>
            <w:noProof/>
            <w:webHidden/>
          </w:rPr>
          <w:fldChar w:fldCharType="separate"/>
        </w:r>
        <w:r>
          <w:rPr>
            <w:noProof/>
            <w:webHidden/>
          </w:rPr>
          <w:t>24</w:t>
        </w:r>
        <w:r>
          <w:rPr>
            <w:noProof/>
            <w:webHidden/>
          </w:rPr>
          <w:fldChar w:fldCharType="end"/>
        </w:r>
      </w:hyperlink>
    </w:p>
    <w:p w14:paraId="48927E4A" w14:textId="04B40C4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2" w:anchor="_Toc164792817" w:history="1">
        <w:r w:rsidRPr="00B032F1">
          <w:rPr>
            <w:rStyle w:val="Hyperlink"/>
            <w:noProof/>
          </w:rPr>
          <w:t>Figure 15 SALUS Safety Mould Issues</w:t>
        </w:r>
        <w:r>
          <w:rPr>
            <w:noProof/>
            <w:webHidden/>
          </w:rPr>
          <w:tab/>
        </w:r>
        <w:r>
          <w:rPr>
            <w:noProof/>
            <w:webHidden/>
          </w:rPr>
          <w:fldChar w:fldCharType="begin"/>
        </w:r>
        <w:r>
          <w:rPr>
            <w:noProof/>
            <w:webHidden/>
          </w:rPr>
          <w:instrText xml:space="preserve"> PAGEREF _Toc164792817 \h </w:instrText>
        </w:r>
        <w:r>
          <w:rPr>
            <w:noProof/>
            <w:webHidden/>
          </w:rPr>
        </w:r>
        <w:r>
          <w:rPr>
            <w:noProof/>
            <w:webHidden/>
          </w:rPr>
          <w:fldChar w:fldCharType="separate"/>
        </w:r>
        <w:r>
          <w:rPr>
            <w:noProof/>
            <w:webHidden/>
          </w:rPr>
          <w:t>25</w:t>
        </w:r>
        <w:r>
          <w:rPr>
            <w:noProof/>
            <w:webHidden/>
          </w:rPr>
          <w:fldChar w:fldCharType="end"/>
        </w:r>
      </w:hyperlink>
    </w:p>
    <w:p w14:paraId="3703C3D6" w14:textId="1A1275E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3" w:anchor="_Toc164792818" w:history="1">
        <w:r w:rsidRPr="00B032F1">
          <w:rPr>
            <w:rStyle w:val="Hyperlink"/>
            <w:noProof/>
          </w:rPr>
          <w:t>Figure 16 Closed water Layout</w:t>
        </w:r>
        <w:r>
          <w:rPr>
            <w:noProof/>
            <w:webHidden/>
          </w:rPr>
          <w:tab/>
        </w:r>
        <w:r>
          <w:rPr>
            <w:noProof/>
            <w:webHidden/>
          </w:rPr>
          <w:fldChar w:fldCharType="begin"/>
        </w:r>
        <w:r>
          <w:rPr>
            <w:noProof/>
            <w:webHidden/>
          </w:rPr>
          <w:instrText xml:space="preserve"> PAGEREF _Toc164792818 \h </w:instrText>
        </w:r>
        <w:r>
          <w:rPr>
            <w:noProof/>
            <w:webHidden/>
          </w:rPr>
        </w:r>
        <w:r>
          <w:rPr>
            <w:noProof/>
            <w:webHidden/>
          </w:rPr>
          <w:fldChar w:fldCharType="separate"/>
        </w:r>
        <w:r>
          <w:rPr>
            <w:noProof/>
            <w:webHidden/>
          </w:rPr>
          <w:t>27</w:t>
        </w:r>
        <w:r>
          <w:rPr>
            <w:noProof/>
            <w:webHidden/>
          </w:rPr>
          <w:fldChar w:fldCharType="end"/>
        </w:r>
      </w:hyperlink>
    </w:p>
    <w:p w14:paraId="267CB240" w14:textId="79905B99"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4" w:anchor="_Toc164792819" w:history="1">
        <w:r w:rsidRPr="00B032F1">
          <w:rPr>
            <w:rStyle w:val="Hyperlink"/>
            <w:noProof/>
          </w:rPr>
          <w:t>Figure 17 Mould Cooling Flows/Pressures</w:t>
        </w:r>
        <w:r>
          <w:rPr>
            <w:noProof/>
            <w:webHidden/>
          </w:rPr>
          <w:tab/>
        </w:r>
        <w:r>
          <w:rPr>
            <w:noProof/>
            <w:webHidden/>
          </w:rPr>
          <w:fldChar w:fldCharType="begin"/>
        </w:r>
        <w:r>
          <w:rPr>
            <w:noProof/>
            <w:webHidden/>
          </w:rPr>
          <w:instrText xml:space="preserve"> PAGEREF _Toc164792819 \h </w:instrText>
        </w:r>
        <w:r>
          <w:rPr>
            <w:noProof/>
            <w:webHidden/>
          </w:rPr>
        </w:r>
        <w:r>
          <w:rPr>
            <w:noProof/>
            <w:webHidden/>
          </w:rPr>
          <w:fldChar w:fldCharType="separate"/>
        </w:r>
        <w:r>
          <w:rPr>
            <w:noProof/>
            <w:webHidden/>
          </w:rPr>
          <w:t>28</w:t>
        </w:r>
        <w:r>
          <w:rPr>
            <w:noProof/>
            <w:webHidden/>
          </w:rPr>
          <w:fldChar w:fldCharType="end"/>
        </w:r>
      </w:hyperlink>
    </w:p>
    <w:p w14:paraId="18CEFBFF" w14:textId="39CD51E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20" w:history="1">
        <w:r w:rsidRPr="00B032F1">
          <w:rPr>
            <w:rStyle w:val="Hyperlink"/>
            <w:noProof/>
          </w:rPr>
          <w:t>Figure 18 Concast Process Bay Workshop</w:t>
        </w:r>
        <w:r>
          <w:rPr>
            <w:noProof/>
            <w:webHidden/>
          </w:rPr>
          <w:tab/>
        </w:r>
        <w:r>
          <w:rPr>
            <w:noProof/>
            <w:webHidden/>
          </w:rPr>
          <w:fldChar w:fldCharType="begin"/>
        </w:r>
        <w:r>
          <w:rPr>
            <w:noProof/>
            <w:webHidden/>
          </w:rPr>
          <w:instrText xml:space="preserve"> PAGEREF _Toc164792820 \h </w:instrText>
        </w:r>
        <w:r>
          <w:rPr>
            <w:noProof/>
            <w:webHidden/>
          </w:rPr>
        </w:r>
        <w:r>
          <w:rPr>
            <w:noProof/>
            <w:webHidden/>
          </w:rPr>
          <w:fldChar w:fldCharType="separate"/>
        </w:r>
        <w:r>
          <w:rPr>
            <w:noProof/>
            <w:webHidden/>
          </w:rPr>
          <w:t>29</w:t>
        </w:r>
        <w:r>
          <w:rPr>
            <w:noProof/>
            <w:webHidden/>
          </w:rPr>
          <w:fldChar w:fldCharType="end"/>
        </w:r>
      </w:hyperlink>
    </w:p>
    <w:p w14:paraId="57A628B2" w14:textId="0683A69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21" w:history="1">
        <w:r w:rsidRPr="00B032F1">
          <w:rPr>
            <w:rStyle w:val="Hyperlink"/>
            <w:noProof/>
          </w:rPr>
          <w:t>Figure 19 Concast process Bay Existing Layout</w:t>
        </w:r>
        <w:r>
          <w:rPr>
            <w:noProof/>
            <w:webHidden/>
          </w:rPr>
          <w:tab/>
        </w:r>
        <w:r>
          <w:rPr>
            <w:noProof/>
            <w:webHidden/>
          </w:rPr>
          <w:fldChar w:fldCharType="begin"/>
        </w:r>
        <w:r>
          <w:rPr>
            <w:noProof/>
            <w:webHidden/>
          </w:rPr>
          <w:instrText xml:space="preserve"> PAGEREF _Toc164792821 \h </w:instrText>
        </w:r>
        <w:r>
          <w:rPr>
            <w:noProof/>
            <w:webHidden/>
          </w:rPr>
        </w:r>
        <w:r>
          <w:rPr>
            <w:noProof/>
            <w:webHidden/>
          </w:rPr>
          <w:fldChar w:fldCharType="separate"/>
        </w:r>
        <w:r>
          <w:rPr>
            <w:noProof/>
            <w:webHidden/>
          </w:rPr>
          <w:t>30</w:t>
        </w:r>
        <w:r>
          <w:rPr>
            <w:noProof/>
            <w:webHidden/>
          </w:rPr>
          <w:fldChar w:fldCharType="end"/>
        </w:r>
      </w:hyperlink>
    </w:p>
    <w:p w14:paraId="1C74244F" w14:textId="4D49809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22" w:history="1">
        <w:r w:rsidRPr="00B032F1">
          <w:rPr>
            <w:rStyle w:val="Hyperlink"/>
            <w:noProof/>
          </w:rPr>
          <w:t>Figure 20 Concast Process Bay workshop 2</w:t>
        </w:r>
        <w:r>
          <w:rPr>
            <w:noProof/>
            <w:webHidden/>
          </w:rPr>
          <w:tab/>
        </w:r>
        <w:r>
          <w:rPr>
            <w:noProof/>
            <w:webHidden/>
          </w:rPr>
          <w:fldChar w:fldCharType="begin"/>
        </w:r>
        <w:r>
          <w:rPr>
            <w:noProof/>
            <w:webHidden/>
          </w:rPr>
          <w:instrText xml:space="preserve"> PAGEREF _Toc164792822 \h </w:instrText>
        </w:r>
        <w:r>
          <w:rPr>
            <w:noProof/>
            <w:webHidden/>
          </w:rPr>
        </w:r>
        <w:r>
          <w:rPr>
            <w:noProof/>
            <w:webHidden/>
          </w:rPr>
          <w:fldChar w:fldCharType="separate"/>
        </w:r>
        <w:r>
          <w:rPr>
            <w:noProof/>
            <w:webHidden/>
          </w:rPr>
          <w:t>31</w:t>
        </w:r>
        <w:r>
          <w:rPr>
            <w:noProof/>
            <w:webHidden/>
          </w:rPr>
          <w:fldChar w:fldCharType="end"/>
        </w:r>
      </w:hyperlink>
    </w:p>
    <w:p w14:paraId="2EA1B6E7" w14:textId="3545151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23" w:history="1">
        <w:r w:rsidRPr="00B032F1">
          <w:rPr>
            <w:rStyle w:val="Hyperlink"/>
            <w:noProof/>
          </w:rPr>
          <w:t>Figure 21 Process bay Workshop existing water sump</w:t>
        </w:r>
        <w:r>
          <w:rPr>
            <w:noProof/>
            <w:webHidden/>
          </w:rPr>
          <w:tab/>
        </w:r>
        <w:r>
          <w:rPr>
            <w:noProof/>
            <w:webHidden/>
          </w:rPr>
          <w:fldChar w:fldCharType="begin"/>
        </w:r>
        <w:r>
          <w:rPr>
            <w:noProof/>
            <w:webHidden/>
          </w:rPr>
          <w:instrText xml:space="preserve"> PAGEREF _Toc164792823 \h </w:instrText>
        </w:r>
        <w:r>
          <w:rPr>
            <w:noProof/>
            <w:webHidden/>
          </w:rPr>
        </w:r>
        <w:r>
          <w:rPr>
            <w:noProof/>
            <w:webHidden/>
          </w:rPr>
          <w:fldChar w:fldCharType="separate"/>
        </w:r>
        <w:r>
          <w:rPr>
            <w:noProof/>
            <w:webHidden/>
          </w:rPr>
          <w:t>31</w:t>
        </w:r>
        <w:r>
          <w:rPr>
            <w:noProof/>
            <w:webHidden/>
          </w:rPr>
          <w:fldChar w:fldCharType="end"/>
        </w:r>
      </w:hyperlink>
    </w:p>
    <w:p w14:paraId="0CF28B58" w14:textId="735F1BA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5" w:anchor="_Toc164792824" w:history="1">
        <w:r w:rsidRPr="00B032F1">
          <w:rPr>
            <w:rStyle w:val="Hyperlink"/>
            <w:noProof/>
          </w:rPr>
          <w:t>Figure 22 Caster 3 Process Bay Mould Stand</w:t>
        </w:r>
        <w:r>
          <w:rPr>
            <w:noProof/>
            <w:webHidden/>
          </w:rPr>
          <w:tab/>
        </w:r>
        <w:r>
          <w:rPr>
            <w:noProof/>
            <w:webHidden/>
          </w:rPr>
          <w:fldChar w:fldCharType="begin"/>
        </w:r>
        <w:r>
          <w:rPr>
            <w:noProof/>
            <w:webHidden/>
          </w:rPr>
          <w:instrText xml:space="preserve"> PAGEREF _Toc164792824 \h </w:instrText>
        </w:r>
        <w:r>
          <w:rPr>
            <w:noProof/>
            <w:webHidden/>
          </w:rPr>
        </w:r>
        <w:r>
          <w:rPr>
            <w:noProof/>
            <w:webHidden/>
          </w:rPr>
          <w:fldChar w:fldCharType="separate"/>
        </w:r>
        <w:r>
          <w:rPr>
            <w:noProof/>
            <w:webHidden/>
          </w:rPr>
          <w:t>32</w:t>
        </w:r>
        <w:r>
          <w:rPr>
            <w:noProof/>
            <w:webHidden/>
          </w:rPr>
          <w:fldChar w:fldCharType="end"/>
        </w:r>
      </w:hyperlink>
    </w:p>
    <w:p w14:paraId="4FD87720" w14:textId="1563A9C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6" w:anchor="_Toc164792825" w:history="1">
        <w:r w:rsidRPr="00B032F1">
          <w:rPr>
            <w:rStyle w:val="Hyperlink"/>
            <w:noProof/>
          </w:rPr>
          <w:t>Figure 23 Caster 3 Mould Manifolds Test stand</w:t>
        </w:r>
        <w:r>
          <w:rPr>
            <w:noProof/>
            <w:webHidden/>
          </w:rPr>
          <w:tab/>
        </w:r>
        <w:r>
          <w:rPr>
            <w:noProof/>
            <w:webHidden/>
          </w:rPr>
          <w:fldChar w:fldCharType="begin"/>
        </w:r>
        <w:r>
          <w:rPr>
            <w:noProof/>
            <w:webHidden/>
          </w:rPr>
          <w:instrText xml:space="preserve"> PAGEREF _Toc164792825 \h </w:instrText>
        </w:r>
        <w:r>
          <w:rPr>
            <w:noProof/>
            <w:webHidden/>
          </w:rPr>
        </w:r>
        <w:r>
          <w:rPr>
            <w:noProof/>
            <w:webHidden/>
          </w:rPr>
          <w:fldChar w:fldCharType="separate"/>
        </w:r>
        <w:r>
          <w:rPr>
            <w:noProof/>
            <w:webHidden/>
          </w:rPr>
          <w:t>32</w:t>
        </w:r>
        <w:r>
          <w:rPr>
            <w:noProof/>
            <w:webHidden/>
          </w:rPr>
          <w:fldChar w:fldCharType="end"/>
        </w:r>
      </w:hyperlink>
    </w:p>
    <w:p w14:paraId="3E5EDD64" w14:textId="6F2784B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7" w:anchor="_Toc164792826" w:history="1">
        <w:r w:rsidRPr="00B032F1">
          <w:rPr>
            <w:rStyle w:val="Hyperlink"/>
            <w:noProof/>
          </w:rPr>
          <w:t>Figure 24 Process bay Caster 3 Mould Existing pipework</w:t>
        </w:r>
        <w:r>
          <w:rPr>
            <w:noProof/>
            <w:webHidden/>
          </w:rPr>
          <w:tab/>
        </w:r>
        <w:r>
          <w:rPr>
            <w:noProof/>
            <w:webHidden/>
          </w:rPr>
          <w:fldChar w:fldCharType="begin"/>
        </w:r>
        <w:r>
          <w:rPr>
            <w:noProof/>
            <w:webHidden/>
          </w:rPr>
          <w:instrText xml:space="preserve"> PAGEREF _Toc164792826 \h </w:instrText>
        </w:r>
        <w:r>
          <w:rPr>
            <w:noProof/>
            <w:webHidden/>
          </w:rPr>
        </w:r>
        <w:r>
          <w:rPr>
            <w:noProof/>
            <w:webHidden/>
          </w:rPr>
          <w:fldChar w:fldCharType="separate"/>
        </w:r>
        <w:r>
          <w:rPr>
            <w:noProof/>
            <w:webHidden/>
          </w:rPr>
          <w:t>33</w:t>
        </w:r>
        <w:r>
          <w:rPr>
            <w:noProof/>
            <w:webHidden/>
          </w:rPr>
          <w:fldChar w:fldCharType="end"/>
        </w:r>
      </w:hyperlink>
    </w:p>
    <w:p w14:paraId="58602C34" w14:textId="56D4283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8" w:anchor="_Toc164792827" w:history="1">
        <w:r w:rsidRPr="00B032F1">
          <w:rPr>
            <w:rStyle w:val="Hyperlink"/>
            <w:noProof/>
          </w:rPr>
          <w:t>Figure 25 Caster 3 Mould Stand Underneath</w:t>
        </w:r>
        <w:r>
          <w:rPr>
            <w:noProof/>
            <w:webHidden/>
          </w:rPr>
          <w:tab/>
        </w:r>
        <w:r>
          <w:rPr>
            <w:noProof/>
            <w:webHidden/>
          </w:rPr>
          <w:fldChar w:fldCharType="begin"/>
        </w:r>
        <w:r>
          <w:rPr>
            <w:noProof/>
            <w:webHidden/>
          </w:rPr>
          <w:instrText xml:space="preserve"> PAGEREF _Toc164792827 \h </w:instrText>
        </w:r>
        <w:r>
          <w:rPr>
            <w:noProof/>
            <w:webHidden/>
          </w:rPr>
        </w:r>
        <w:r>
          <w:rPr>
            <w:noProof/>
            <w:webHidden/>
          </w:rPr>
          <w:fldChar w:fldCharType="separate"/>
        </w:r>
        <w:r>
          <w:rPr>
            <w:noProof/>
            <w:webHidden/>
          </w:rPr>
          <w:t>33</w:t>
        </w:r>
        <w:r>
          <w:rPr>
            <w:noProof/>
            <w:webHidden/>
          </w:rPr>
          <w:fldChar w:fldCharType="end"/>
        </w:r>
      </w:hyperlink>
    </w:p>
    <w:p w14:paraId="7C8CAFC9" w14:textId="0F375DE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29" w:anchor="_Toc164792828" w:history="1">
        <w:r w:rsidRPr="00B032F1">
          <w:rPr>
            <w:rStyle w:val="Hyperlink"/>
            <w:noProof/>
          </w:rPr>
          <w:t>Figure 26 Existing Pipework water stand</w:t>
        </w:r>
        <w:r>
          <w:rPr>
            <w:noProof/>
            <w:webHidden/>
          </w:rPr>
          <w:tab/>
        </w:r>
        <w:r>
          <w:rPr>
            <w:noProof/>
            <w:webHidden/>
          </w:rPr>
          <w:fldChar w:fldCharType="begin"/>
        </w:r>
        <w:r>
          <w:rPr>
            <w:noProof/>
            <w:webHidden/>
          </w:rPr>
          <w:instrText xml:space="preserve"> PAGEREF _Toc164792828 \h </w:instrText>
        </w:r>
        <w:r>
          <w:rPr>
            <w:noProof/>
            <w:webHidden/>
          </w:rPr>
        </w:r>
        <w:r>
          <w:rPr>
            <w:noProof/>
            <w:webHidden/>
          </w:rPr>
          <w:fldChar w:fldCharType="separate"/>
        </w:r>
        <w:r>
          <w:rPr>
            <w:noProof/>
            <w:webHidden/>
          </w:rPr>
          <w:t>34</w:t>
        </w:r>
        <w:r>
          <w:rPr>
            <w:noProof/>
            <w:webHidden/>
          </w:rPr>
          <w:fldChar w:fldCharType="end"/>
        </w:r>
      </w:hyperlink>
    </w:p>
    <w:p w14:paraId="3C40BD9D" w14:textId="78E8E93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0" w:anchor="_Toc164792829" w:history="1">
        <w:r w:rsidRPr="00B032F1">
          <w:rPr>
            <w:rStyle w:val="Hyperlink"/>
            <w:noProof/>
          </w:rPr>
          <w:t>Figure 27 Caster 3 Test stand underneath</w:t>
        </w:r>
        <w:r>
          <w:rPr>
            <w:noProof/>
            <w:webHidden/>
          </w:rPr>
          <w:tab/>
        </w:r>
        <w:r>
          <w:rPr>
            <w:noProof/>
            <w:webHidden/>
          </w:rPr>
          <w:fldChar w:fldCharType="begin"/>
        </w:r>
        <w:r>
          <w:rPr>
            <w:noProof/>
            <w:webHidden/>
          </w:rPr>
          <w:instrText xml:space="preserve"> PAGEREF _Toc164792829 \h </w:instrText>
        </w:r>
        <w:r>
          <w:rPr>
            <w:noProof/>
            <w:webHidden/>
          </w:rPr>
        </w:r>
        <w:r>
          <w:rPr>
            <w:noProof/>
            <w:webHidden/>
          </w:rPr>
          <w:fldChar w:fldCharType="separate"/>
        </w:r>
        <w:r>
          <w:rPr>
            <w:noProof/>
            <w:webHidden/>
          </w:rPr>
          <w:t>35</w:t>
        </w:r>
        <w:r>
          <w:rPr>
            <w:noProof/>
            <w:webHidden/>
          </w:rPr>
          <w:fldChar w:fldCharType="end"/>
        </w:r>
      </w:hyperlink>
    </w:p>
    <w:p w14:paraId="1AB6F2CD" w14:textId="045E4D6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1" w:anchor="_Toc164792830" w:history="1">
        <w:r w:rsidRPr="00B032F1">
          <w:rPr>
            <w:rStyle w:val="Hyperlink"/>
            <w:noProof/>
          </w:rPr>
          <w:t>Figure 28 Caster 3 Test stand existing filters</w:t>
        </w:r>
        <w:r>
          <w:rPr>
            <w:noProof/>
            <w:webHidden/>
          </w:rPr>
          <w:tab/>
        </w:r>
        <w:r>
          <w:rPr>
            <w:noProof/>
            <w:webHidden/>
          </w:rPr>
          <w:fldChar w:fldCharType="begin"/>
        </w:r>
        <w:r>
          <w:rPr>
            <w:noProof/>
            <w:webHidden/>
          </w:rPr>
          <w:instrText xml:space="preserve"> PAGEREF _Toc164792830 \h </w:instrText>
        </w:r>
        <w:r>
          <w:rPr>
            <w:noProof/>
            <w:webHidden/>
          </w:rPr>
        </w:r>
        <w:r>
          <w:rPr>
            <w:noProof/>
            <w:webHidden/>
          </w:rPr>
          <w:fldChar w:fldCharType="separate"/>
        </w:r>
        <w:r>
          <w:rPr>
            <w:noProof/>
            <w:webHidden/>
          </w:rPr>
          <w:t>35</w:t>
        </w:r>
        <w:r>
          <w:rPr>
            <w:noProof/>
            <w:webHidden/>
          </w:rPr>
          <w:fldChar w:fldCharType="end"/>
        </w:r>
      </w:hyperlink>
    </w:p>
    <w:p w14:paraId="778D4FE0" w14:textId="7457724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2" w:anchor="_Toc164792831" w:history="1">
        <w:r w:rsidRPr="00B032F1">
          <w:rPr>
            <w:rStyle w:val="Hyperlink"/>
            <w:noProof/>
          </w:rPr>
          <w:t>Figure 29 This shows the tank as it initially appeared at the South end of the Workshop</w:t>
        </w:r>
        <w:r>
          <w:rPr>
            <w:noProof/>
            <w:webHidden/>
          </w:rPr>
          <w:tab/>
        </w:r>
        <w:r>
          <w:rPr>
            <w:noProof/>
            <w:webHidden/>
          </w:rPr>
          <w:fldChar w:fldCharType="begin"/>
        </w:r>
        <w:r>
          <w:rPr>
            <w:noProof/>
            <w:webHidden/>
          </w:rPr>
          <w:instrText xml:space="preserve"> PAGEREF _Toc164792831 \h </w:instrText>
        </w:r>
        <w:r>
          <w:rPr>
            <w:noProof/>
            <w:webHidden/>
          </w:rPr>
        </w:r>
        <w:r>
          <w:rPr>
            <w:noProof/>
            <w:webHidden/>
          </w:rPr>
          <w:fldChar w:fldCharType="separate"/>
        </w:r>
        <w:r>
          <w:rPr>
            <w:noProof/>
            <w:webHidden/>
          </w:rPr>
          <w:t>36</w:t>
        </w:r>
        <w:r>
          <w:rPr>
            <w:noProof/>
            <w:webHidden/>
          </w:rPr>
          <w:fldChar w:fldCharType="end"/>
        </w:r>
      </w:hyperlink>
    </w:p>
    <w:p w14:paraId="033E476E" w14:textId="49604EA7"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3" w:anchor="_Toc164792832" w:history="1">
        <w:r w:rsidRPr="00B032F1">
          <w:rPr>
            <w:rStyle w:val="Hyperlink"/>
            <w:noProof/>
          </w:rPr>
          <w:t>Figure 30 : This shows the initial state of the inside of the tank with stagnant water, plant growth, sludge and redundant piping present</w:t>
        </w:r>
        <w:r>
          <w:rPr>
            <w:noProof/>
            <w:webHidden/>
          </w:rPr>
          <w:tab/>
        </w:r>
        <w:r>
          <w:rPr>
            <w:noProof/>
            <w:webHidden/>
          </w:rPr>
          <w:fldChar w:fldCharType="begin"/>
        </w:r>
        <w:r>
          <w:rPr>
            <w:noProof/>
            <w:webHidden/>
          </w:rPr>
          <w:instrText xml:space="preserve"> PAGEREF _Toc164792832 \h </w:instrText>
        </w:r>
        <w:r>
          <w:rPr>
            <w:noProof/>
            <w:webHidden/>
          </w:rPr>
        </w:r>
        <w:r>
          <w:rPr>
            <w:noProof/>
            <w:webHidden/>
          </w:rPr>
          <w:fldChar w:fldCharType="separate"/>
        </w:r>
        <w:r>
          <w:rPr>
            <w:noProof/>
            <w:webHidden/>
          </w:rPr>
          <w:t>36</w:t>
        </w:r>
        <w:r>
          <w:rPr>
            <w:noProof/>
            <w:webHidden/>
          </w:rPr>
          <w:fldChar w:fldCharType="end"/>
        </w:r>
      </w:hyperlink>
    </w:p>
    <w:p w14:paraId="0746EE9A" w14:textId="336665E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4" w:anchor="_Toc164792833" w:history="1">
        <w:r w:rsidRPr="00B032F1">
          <w:rPr>
            <w:rStyle w:val="Hyperlink"/>
            <w:noProof/>
          </w:rPr>
          <w:t>Figure 31 This shows the redundant electrical services that have been left to deteriorate under the conditions with other foreign object debris present</w:t>
        </w:r>
        <w:r>
          <w:rPr>
            <w:noProof/>
            <w:webHidden/>
          </w:rPr>
          <w:tab/>
        </w:r>
        <w:r>
          <w:rPr>
            <w:noProof/>
            <w:webHidden/>
          </w:rPr>
          <w:fldChar w:fldCharType="begin"/>
        </w:r>
        <w:r>
          <w:rPr>
            <w:noProof/>
            <w:webHidden/>
          </w:rPr>
          <w:instrText xml:space="preserve"> PAGEREF _Toc164792833 \h </w:instrText>
        </w:r>
        <w:r>
          <w:rPr>
            <w:noProof/>
            <w:webHidden/>
          </w:rPr>
        </w:r>
        <w:r>
          <w:rPr>
            <w:noProof/>
            <w:webHidden/>
          </w:rPr>
          <w:fldChar w:fldCharType="separate"/>
        </w:r>
        <w:r>
          <w:rPr>
            <w:noProof/>
            <w:webHidden/>
          </w:rPr>
          <w:t>37</w:t>
        </w:r>
        <w:r>
          <w:rPr>
            <w:noProof/>
            <w:webHidden/>
          </w:rPr>
          <w:fldChar w:fldCharType="end"/>
        </w:r>
      </w:hyperlink>
    </w:p>
    <w:p w14:paraId="473C40CC" w14:textId="656B873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5" w:anchor="_Toc164792834" w:history="1">
        <w:r w:rsidRPr="00B032F1">
          <w:rPr>
            <w:rStyle w:val="Hyperlink"/>
            <w:noProof/>
          </w:rPr>
          <w:t>Figure 32 Process Bay workshop Inside View</w:t>
        </w:r>
        <w:r>
          <w:rPr>
            <w:noProof/>
            <w:webHidden/>
          </w:rPr>
          <w:tab/>
        </w:r>
        <w:r>
          <w:rPr>
            <w:noProof/>
            <w:webHidden/>
          </w:rPr>
          <w:fldChar w:fldCharType="begin"/>
        </w:r>
        <w:r>
          <w:rPr>
            <w:noProof/>
            <w:webHidden/>
          </w:rPr>
          <w:instrText xml:space="preserve"> PAGEREF _Toc164792834 \h </w:instrText>
        </w:r>
        <w:r>
          <w:rPr>
            <w:noProof/>
            <w:webHidden/>
          </w:rPr>
        </w:r>
        <w:r>
          <w:rPr>
            <w:noProof/>
            <w:webHidden/>
          </w:rPr>
          <w:fldChar w:fldCharType="separate"/>
        </w:r>
        <w:r>
          <w:rPr>
            <w:noProof/>
            <w:webHidden/>
          </w:rPr>
          <w:t>39</w:t>
        </w:r>
        <w:r>
          <w:rPr>
            <w:noProof/>
            <w:webHidden/>
          </w:rPr>
          <w:fldChar w:fldCharType="end"/>
        </w:r>
      </w:hyperlink>
    </w:p>
    <w:p w14:paraId="6D8E9B14" w14:textId="2253903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35" w:history="1">
        <w:r w:rsidRPr="00B032F1">
          <w:rPr>
            <w:rStyle w:val="Hyperlink"/>
            <w:noProof/>
          </w:rPr>
          <w:t>Figure 33 PID-08-01-73-10-318-00</w:t>
        </w:r>
        <w:r>
          <w:rPr>
            <w:noProof/>
            <w:webHidden/>
          </w:rPr>
          <w:tab/>
        </w:r>
        <w:r>
          <w:rPr>
            <w:noProof/>
            <w:webHidden/>
          </w:rPr>
          <w:fldChar w:fldCharType="begin"/>
        </w:r>
        <w:r>
          <w:rPr>
            <w:noProof/>
            <w:webHidden/>
          </w:rPr>
          <w:instrText xml:space="preserve"> PAGEREF _Toc164792835 \h </w:instrText>
        </w:r>
        <w:r>
          <w:rPr>
            <w:noProof/>
            <w:webHidden/>
          </w:rPr>
        </w:r>
        <w:r>
          <w:rPr>
            <w:noProof/>
            <w:webHidden/>
          </w:rPr>
          <w:fldChar w:fldCharType="separate"/>
        </w:r>
        <w:r>
          <w:rPr>
            <w:noProof/>
            <w:webHidden/>
          </w:rPr>
          <w:t>41</w:t>
        </w:r>
        <w:r>
          <w:rPr>
            <w:noProof/>
            <w:webHidden/>
          </w:rPr>
          <w:fldChar w:fldCharType="end"/>
        </w:r>
      </w:hyperlink>
    </w:p>
    <w:p w14:paraId="12E03C0A" w14:textId="3AF127F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6" w:anchor="_Toc164792836" w:history="1">
        <w:r w:rsidRPr="00B032F1">
          <w:rPr>
            <w:rStyle w:val="Hyperlink"/>
            <w:noProof/>
          </w:rPr>
          <w:t>Figure 34 3D CAD Water stand</w:t>
        </w:r>
        <w:r>
          <w:rPr>
            <w:noProof/>
            <w:webHidden/>
          </w:rPr>
          <w:tab/>
        </w:r>
        <w:r>
          <w:rPr>
            <w:noProof/>
            <w:webHidden/>
          </w:rPr>
          <w:fldChar w:fldCharType="begin"/>
        </w:r>
        <w:r>
          <w:rPr>
            <w:noProof/>
            <w:webHidden/>
          </w:rPr>
          <w:instrText xml:space="preserve"> PAGEREF _Toc164792836 \h </w:instrText>
        </w:r>
        <w:r>
          <w:rPr>
            <w:noProof/>
            <w:webHidden/>
          </w:rPr>
        </w:r>
        <w:r>
          <w:rPr>
            <w:noProof/>
            <w:webHidden/>
          </w:rPr>
          <w:fldChar w:fldCharType="separate"/>
        </w:r>
        <w:r>
          <w:rPr>
            <w:noProof/>
            <w:webHidden/>
          </w:rPr>
          <w:t>41</w:t>
        </w:r>
        <w:r>
          <w:rPr>
            <w:noProof/>
            <w:webHidden/>
          </w:rPr>
          <w:fldChar w:fldCharType="end"/>
        </w:r>
      </w:hyperlink>
    </w:p>
    <w:p w14:paraId="3F6C0328" w14:textId="2D36B2B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7" w:anchor="_Toc164792837" w:history="1">
        <w:r w:rsidRPr="00B032F1">
          <w:rPr>
            <w:rStyle w:val="Hyperlink"/>
            <w:noProof/>
          </w:rPr>
          <w:t>Figure 35 Water Test Stand Instrumentation Layout</w:t>
        </w:r>
        <w:r>
          <w:rPr>
            <w:noProof/>
            <w:webHidden/>
          </w:rPr>
          <w:tab/>
        </w:r>
        <w:r>
          <w:rPr>
            <w:noProof/>
            <w:webHidden/>
          </w:rPr>
          <w:fldChar w:fldCharType="begin"/>
        </w:r>
        <w:r>
          <w:rPr>
            <w:noProof/>
            <w:webHidden/>
          </w:rPr>
          <w:instrText xml:space="preserve"> PAGEREF _Toc164792837 \h </w:instrText>
        </w:r>
        <w:r>
          <w:rPr>
            <w:noProof/>
            <w:webHidden/>
          </w:rPr>
        </w:r>
        <w:r>
          <w:rPr>
            <w:noProof/>
            <w:webHidden/>
          </w:rPr>
          <w:fldChar w:fldCharType="separate"/>
        </w:r>
        <w:r>
          <w:rPr>
            <w:noProof/>
            <w:webHidden/>
          </w:rPr>
          <w:t>42</w:t>
        </w:r>
        <w:r>
          <w:rPr>
            <w:noProof/>
            <w:webHidden/>
          </w:rPr>
          <w:fldChar w:fldCharType="end"/>
        </w:r>
      </w:hyperlink>
    </w:p>
    <w:p w14:paraId="2DC1DFDD" w14:textId="424CDAB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8" w:anchor="_Toc164792838" w:history="1">
        <w:r w:rsidRPr="00B032F1">
          <w:rPr>
            <w:rStyle w:val="Hyperlink"/>
            <w:noProof/>
          </w:rPr>
          <w:t>Figure 36 3D CAD Water stand 2</w:t>
        </w:r>
        <w:r>
          <w:rPr>
            <w:noProof/>
            <w:webHidden/>
          </w:rPr>
          <w:tab/>
        </w:r>
        <w:r>
          <w:rPr>
            <w:noProof/>
            <w:webHidden/>
          </w:rPr>
          <w:fldChar w:fldCharType="begin"/>
        </w:r>
        <w:r>
          <w:rPr>
            <w:noProof/>
            <w:webHidden/>
          </w:rPr>
          <w:instrText xml:space="preserve"> PAGEREF _Toc164792838 \h </w:instrText>
        </w:r>
        <w:r>
          <w:rPr>
            <w:noProof/>
            <w:webHidden/>
          </w:rPr>
        </w:r>
        <w:r>
          <w:rPr>
            <w:noProof/>
            <w:webHidden/>
          </w:rPr>
          <w:fldChar w:fldCharType="separate"/>
        </w:r>
        <w:r>
          <w:rPr>
            <w:noProof/>
            <w:webHidden/>
          </w:rPr>
          <w:t>42</w:t>
        </w:r>
        <w:r>
          <w:rPr>
            <w:noProof/>
            <w:webHidden/>
          </w:rPr>
          <w:fldChar w:fldCharType="end"/>
        </w:r>
      </w:hyperlink>
    </w:p>
    <w:p w14:paraId="01B5DBF5" w14:textId="20EFD99F"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39" w:anchor="_Toc164792839" w:history="1">
        <w:r w:rsidRPr="00B032F1">
          <w:rPr>
            <w:rStyle w:val="Hyperlink"/>
            <w:noProof/>
          </w:rPr>
          <w:t>Figure 37 Flow/Pressure Bench LF Technologies [35]</w:t>
        </w:r>
        <w:r>
          <w:rPr>
            <w:noProof/>
            <w:webHidden/>
          </w:rPr>
          <w:tab/>
        </w:r>
        <w:r>
          <w:rPr>
            <w:noProof/>
            <w:webHidden/>
          </w:rPr>
          <w:fldChar w:fldCharType="begin"/>
        </w:r>
        <w:r>
          <w:rPr>
            <w:noProof/>
            <w:webHidden/>
          </w:rPr>
          <w:instrText xml:space="preserve"> PAGEREF _Toc164792839 \h </w:instrText>
        </w:r>
        <w:r>
          <w:rPr>
            <w:noProof/>
            <w:webHidden/>
          </w:rPr>
        </w:r>
        <w:r>
          <w:rPr>
            <w:noProof/>
            <w:webHidden/>
          </w:rPr>
          <w:fldChar w:fldCharType="separate"/>
        </w:r>
        <w:r>
          <w:rPr>
            <w:noProof/>
            <w:webHidden/>
          </w:rPr>
          <w:t>43</w:t>
        </w:r>
        <w:r>
          <w:rPr>
            <w:noProof/>
            <w:webHidden/>
          </w:rPr>
          <w:fldChar w:fldCharType="end"/>
        </w:r>
      </w:hyperlink>
    </w:p>
    <w:p w14:paraId="38C40219" w14:textId="71FC4C7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0" w:anchor="_Toc164792840" w:history="1">
        <w:r w:rsidRPr="00B032F1">
          <w:rPr>
            <w:rStyle w:val="Hyperlink"/>
            <w:noProof/>
          </w:rPr>
          <w:t>Figure 38 Graph water Flow rate vs Pump Outlet rates [36]</w:t>
        </w:r>
        <w:r>
          <w:rPr>
            <w:noProof/>
            <w:webHidden/>
          </w:rPr>
          <w:tab/>
        </w:r>
        <w:r>
          <w:rPr>
            <w:noProof/>
            <w:webHidden/>
          </w:rPr>
          <w:fldChar w:fldCharType="begin"/>
        </w:r>
        <w:r>
          <w:rPr>
            <w:noProof/>
            <w:webHidden/>
          </w:rPr>
          <w:instrText xml:space="preserve"> PAGEREF _Toc164792840 \h </w:instrText>
        </w:r>
        <w:r>
          <w:rPr>
            <w:noProof/>
            <w:webHidden/>
          </w:rPr>
        </w:r>
        <w:r>
          <w:rPr>
            <w:noProof/>
            <w:webHidden/>
          </w:rPr>
          <w:fldChar w:fldCharType="separate"/>
        </w:r>
        <w:r>
          <w:rPr>
            <w:noProof/>
            <w:webHidden/>
          </w:rPr>
          <w:t>48</w:t>
        </w:r>
        <w:r>
          <w:rPr>
            <w:noProof/>
            <w:webHidden/>
          </w:rPr>
          <w:fldChar w:fldCharType="end"/>
        </w:r>
      </w:hyperlink>
    </w:p>
    <w:p w14:paraId="5291467C" w14:textId="075C987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41" w:history="1">
        <w:r w:rsidRPr="00B032F1">
          <w:rPr>
            <w:rStyle w:val="Hyperlink"/>
            <w:noProof/>
          </w:rPr>
          <w:t>Figure 39 Oscillating Piston [8]</w:t>
        </w:r>
        <w:r>
          <w:rPr>
            <w:noProof/>
            <w:webHidden/>
          </w:rPr>
          <w:tab/>
        </w:r>
        <w:r>
          <w:rPr>
            <w:noProof/>
            <w:webHidden/>
          </w:rPr>
          <w:fldChar w:fldCharType="begin"/>
        </w:r>
        <w:r>
          <w:rPr>
            <w:noProof/>
            <w:webHidden/>
          </w:rPr>
          <w:instrText xml:space="preserve"> PAGEREF _Toc164792841 \h </w:instrText>
        </w:r>
        <w:r>
          <w:rPr>
            <w:noProof/>
            <w:webHidden/>
          </w:rPr>
        </w:r>
        <w:r>
          <w:rPr>
            <w:noProof/>
            <w:webHidden/>
          </w:rPr>
          <w:fldChar w:fldCharType="separate"/>
        </w:r>
        <w:r>
          <w:rPr>
            <w:noProof/>
            <w:webHidden/>
          </w:rPr>
          <w:t>53</w:t>
        </w:r>
        <w:r>
          <w:rPr>
            <w:noProof/>
            <w:webHidden/>
          </w:rPr>
          <w:fldChar w:fldCharType="end"/>
        </w:r>
      </w:hyperlink>
    </w:p>
    <w:p w14:paraId="2A49E5E1" w14:textId="5A51AA9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42" w:history="1">
        <w:r w:rsidRPr="00B032F1">
          <w:rPr>
            <w:rStyle w:val="Hyperlink"/>
            <w:noProof/>
          </w:rPr>
          <w:t>Figure 40 Turbine Flow Meter [9]</w:t>
        </w:r>
        <w:r>
          <w:rPr>
            <w:noProof/>
            <w:webHidden/>
          </w:rPr>
          <w:tab/>
        </w:r>
        <w:r>
          <w:rPr>
            <w:noProof/>
            <w:webHidden/>
          </w:rPr>
          <w:fldChar w:fldCharType="begin"/>
        </w:r>
        <w:r>
          <w:rPr>
            <w:noProof/>
            <w:webHidden/>
          </w:rPr>
          <w:instrText xml:space="preserve"> PAGEREF _Toc164792842 \h </w:instrText>
        </w:r>
        <w:r>
          <w:rPr>
            <w:noProof/>
            <w:webHidden/>
          </w:rPr>
        </w:r>
        <w:r>
          <w:rPr>
            <w:noProof/>
            <w:webHidden/>
          </w:rPr>
          <w:fldChar w:fldCharType="separate"/>
        </w:r>
        <w:r>
          <w:rPr>
            <w:noProof/>
            <w:webHidden/>
          </w:rPr>
          <w:t>54</w:t>
        </w:r>
        <w:r>
          <w:rPr>
            <w:noProof/>
            <w:webHidden/>
          </w:rPr>
          <w:fldChar w:fldCharType="end"/>
        </w:r>
      </w:hyperlink>
    </w:p>
    <w:p w14:paraId="7004B29D" w14:textId="00BD1AC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43" w:history="1">
        <w:r w:rsidRPr="00B032F1">
          <w:rPr>
            <w:rStyle w:val="Hyperlink"/>
            <w:noProof/>
          </w:rPr>
          <w:t>Figure 41 Vortex Meter [10]</w:t>
        </w:r>
        <w:r>
          <w:rPr>
            <w:noProof/>
            <w:webHidden/>
          </w:rPr>
          <w:tab/>
        </w:r>
        <w:r>
          <w:rPr>
            <w:noProof/>
            <w:webHidden/>
          </w:rPr>
          <w:fldChar w:fldCharType="begin"/>
        </w:r>
        <w:r>
          <w:rPr>
            <w:noProof/>
            <w:webHidden/>
          </w:rPr>
          <w:instrText xml:space="preserve"> PAGEREF _Toc164792843 \h </w:instrText>
        </w:r>
        <w:r>
          <w:rPr>
            <w:noProof/>
            <w:webHidden/>
          </w:rPr>
        </w:r>
        <w:r>
          <w:rPr>
            <w:noProof/>
            <w:webHidden/>
          </w:rPr>
          <w:fldChar w:fldCharType="separate"/>
        </w:r>
        <w:r>
          <w:rPr>
            <w:noProof/>
            <w:webHidden/>
          </w:rPr>
          <w:t>55</w:t>
        </w:r>
        <w:r>
          <w:rPr>
            <w:noProof/>
            <w:webHidden/>
          </w:rPr>
          <w:fldChar w:fldCharType="end"/>
        </w:r>
      </w:hyperlink>
    </w:p>
    <w:p w14:paraId="7F4534FB" w14:textId="52C17D8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1" w:anchor="_Toc164792844" w:history="1">
        <w:r w:rsidRPr="00B032F1">
          <w:rPr>
            <w:rStyle w:val="Hyperlink"/>
            <w:noProof/>
          </w:rPr>
          <w:t>Figure 42 Vortex Meter 2 [40]</w:t>
        </w:r>
        <w:r>
          <w:rPr>
            <w:noProof/>
            <w:webHidden/>
          </w:rPr>
          <w:tab/>
        </w:r>
        <w:r>
          <w:rPr>
            <w:noProof/>
            <w:webHidden/>
          </w:rPr>
          <w:fldChar w:fldCharType="begin"/>
        </w:r>
        <w:r>
          <w:rPr>
            <w:noProof/>
            <w:webHidden/>
          </w:rPr>
          <w:instrText xml:space="preserve"> PAGEREF _Toc164792844 \h </w:instrText>
        </w:r>
        <w:r>
          <w:rPr>
            <w:noProof/>
            <w:webHidden/>
          </w:rPr>
        </w:r>
        <w:r>
          <w:rPr>
            <w:noProof/>
            <w:webHidden/>
          </w:rPr>
          <w:fldChar w:fldCharType="separate"/>
        </w:r>
        <w:r>
          <w:rPr>
            <w:noProof/>
            <w:webHidden/>
          </w:rPr>
          <w:t>56</w:t>
        </w:r>
        <w:r>
          <w:rPr>
            <w:noProof/>
            <w:webHidden/>
          </w:rPr>
          <w:fldChar w:fldCharType="end"/>
        </w:r>
      </w:hyperlink>
    </w:p>
    <w:p w14:paraId="1D0E7C71" w14:textId="52EDD3C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45" w:history="1">
        <w:r w:rsidRPr="00B032F1">
          <w:rPr>
            <w:rStyle w:val="Hyperlink"/>
            <w:noProof/>
          </w:rPr>
          <w:t>Figure 43 Major Components of obstruction- Free Electromagnetic [11]</w:t>
        </w:r>
        <w:r>
          <w:rPr>
            <w:noProof/>
            <w:webHidden/>
          </w:rPr>
          <w:tab/>
        </w:r>
        <w:r>
          <w:rPr>
            <w:noProof/>
            <w:webHidden/>
          </w:rPr>
          <w:fldChar w:fldCharType="begin"/>
        </w:r>
        <w:r>
          <w:rPr>
            <w:noProof/>
            <w:webHidden/>
          </w:rPr>
          <w:instrText xml:space="preserve"> PAGEREF _Toc164792845 \h </w:instrText>
        </w:r>
        <w:r>
          <w:rPr>
            <w:noProof/>
            <w:webHidden/>
          </w:rPr>
        </w:r>
        <w:r>
          <w:rPr>
            <w:noProof/>
            <w:webHidden/>
          </w:rPr>
          <w:fldChar w:fldCharType="separate"/>
        </w:r>
        <w:r>
          <w:rPr>
            <w:noProof/>
            <w:webHidden/>
          </w:rPr>
          <w:t>57</w:t>
        </w:r>
        <w:r>
          <w:rPr>
            <w:noProof/>
            <w:webHidden/>
          </w:rPr>
          <w:fldChar w:fldCharType="end"/>
        </w:r>
      </w:hyperlink>
    </w:p>
    <w:p w14:paraId="4FC8CD3F" w14:textId="7DB437D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46" w:history="1">
        <w:r w:rsidRPr="00B032F1">
          <w:rPr>
            <w:rStyle w:val="Hyperlink"/>
            <w:noProof/>
          </w:rPr>
          <w:t>Figure 44 Ultrasonic Flow Meter [12]</w:t>
        </w:r>
        <w:r>
          <w:rPr>
            <w:noProof/>
            <w:webHidden/>
          </w:rPr>
          <w:tab/>
        </w:r>
        <w:r>
          <w:rPr>
            <w:noProof/>
            <w:webHidden/>
          </w:rPr>
          <w:fldChar w:fldCharType="begin"/>
        </w:r>
        <w:r>
          <w:rPr>
            <w:noProof/>
            <w:webHidden/>
          </w:rPr>
          <w:instrText xml:space="preserve"> PAGEREF _Toc164792846 \h </w:instrText>
        </w:r>
        <w:r>
          <w:rPr>
            <w:noProof/>
            <w:webHidden/>
          </w:rPr>
        </w:r>
        <w:r>
          <w:rPr>
            <w:noProof/>
            <w:webHidden/>
          </w:rPr>
          <w:fldChar w:fldCharType="separate"/>
        </w:r>
        <w:r>
          <w:rPr>
            <w:noProof/>
            <w:webHidden/>
          </w:rPr>
          <w:t>58</w:t>
        </w:r>
        <w:r>
          <w:rPr>
            <w:noProof/>
            <w:webHidden/>
          </w:rPr>
          <w:fldChar w:fldCharType="end"/>
        </w:r>
      </w:hyperlink>
    </w:p>
    <w:p w14:paraId="6576CDB0" w14:textId="34AF296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2" w:anchor="_Toc164792847" w:history="1">
        <w:r w:rsidRPr="00B032F1">
          <w:rPr>
            <w:rStyle w:val="Hyperlink"/>
            <w:noProof/>
          </w:rPr>
          <w:t>Figure 45 Ball Valve [43]</w:t>
        </w:r>
        <w:r>
          <w:rPr>
            <w:noProof/>
            <w:webHidden/>
          </w:rPr>
          <w:tab/>
        </w:r>
        <w:r>
          <w:rPr>
            <w:noProof/>
            <w:webHidden/>
          </w:rPr>
          <w:fldChar w:fldCharType="begin"/>
        </w:r>
        <w:r>
          <w:rPr>
            <w:noProof/>
            <w:webHidden/>
          </w:rPr>
          <w:instrText xml:space="preserve"> PAGEREF _Toc164792847 \h </w:instrText>
        </w:r>
        <w:r>
          <w:rPr>
            <w:noProof/>
            <w:webHidden/>
          </w:rPr>
        </w:r>
        <w:r>
          <w:rPr>
            <w:noProof/>
            <w:webHidden/>
          </w:rPr>
          <w:fldChar w:fldCharType="separate"/>
        </w:r>
        <w:r>
          <w:rPr>
            <w:noProof/>
            <w:webHidden/>
          </w:rPr>
          <w:t>59</w:t>
        </w:r>
        <w:r>
          <w:rPr>
            <w:noProof/>
            <w:webHidden/>
          </w:rPr>
          <w:fldChar w:fldCharType="end"/>
        </w:r>
      </w:hyperlink>
    </w:p>
    <w:p w14:paraId="19BDD70B" w14:textId="2B886E47"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48" w:history="1">
        <w:r w:rsidRPr="00B032F1">
          <w:rPr>
            <w:rStyle w:val="Hyperlink"/>
            <w:noProof/>
          </w:rPr>
          <w:t>Figure 46 Butterfly Valve [14]</w:t>
        </w:r>
        <w:r>
          <w:rPr>
            <w:noProof/>
            <w:webHidden/>
          </w:rPr>
          <w:tab/>
        </w:r>
        <w:r>
          <w:rPr>
            <w:noProof/>
            <w:webHidden/>
          </w:rPr>
          <w:fldChar w:fldCharType="begin"/>
        </w:r>
        <w:r>
          <w:rPr>
            <w:noProof/>
            <w:webHidden/>
          </w:rPr>
          <w:instrText xml:space="preserve"> PAGEREF _Toc164792848 \h </w:instrText>
        </w:r>
        <w:r>
          <w:rPr>
            <w:noProof/>
            <w:webHidden/>
          </w:rPr>
        </w:r>
        <w:r>
          <w:rPr>
            <w:noProof/>
            <w:webHidden/>
          </w:rPr>
          <w:fldChar w:fldCharType="separate"/>
        </w:r>
        <w:r>
          <w:rPr>
            <w:noProof/>
            <w:webHidden/>
          </w:rPr>
          <w:t>60</w:t>
        </w:r>
        <w:r>
          <w:rPr>
            <w:noProof/>
            <w:webHidden/>
          </w:rPr>
          <w:fldChar w:fldCharType="end"/>
        </w:r>
      </w:hyperlink>
    </w:p>
    <w:p w14:paraId="22EF8F60" w14:textId="51E691F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3" w:anchor="_Toc164792849" w:history="1">
        <w:r w:rsidRPr="00B032F1">
          <w:rPr>
            <w:rStyle w:val="Hyperlink"/>
            <w:noProof/>
          </w:rPr>
          <w:t>Figure 47 Check Valve [45]</w:t>
        </w:r>
        <w:r>
          <w:rPr>
            <w:noProof/>
            <w:webHidden/>
          </w:rPr>
          <w:tab/>
        </w:r>
        <w:r>
          <w:rPr>
            <w:noProof/>
            <w:webHidden/>
          </w:rPr>
          <w:fldChar w:fldCharType="begin"/>
        </w:r>
        <w:r>
          <w:rPr>
            <w:noProof/>
            <w:webHidden/>
          </w:rPr>
          <w:instrText xml:space="preserve"> PAGEREF _Toc164792849 \h </w:instrText>
        </w:r>
        <w:r>
          <w:rPr>
            <w:noProof/>
            <w:webHidden/>
          </w:rPr>
        </w:r>
        <w:r>
          <w:rPr>
            <w:noProof/>
            <w:webHidden/>
          </w:rPr>
          <w:fldChar w:fldCharType="separate"/>
        </w:r>
        <w:r>
          <w:rPr>
            <w:noProof/>
            <w:webHidden/>
          </w:rPr>
          <w:t>61</w:t>
        </w:r>
        <w:r>
          <w:rPr>
            <w:noProof/>
            <w:webHidden/>
          </w:rPr>
          <w:fldChar w:fldCharType="end"/>
        </w:r>
      </w:hyperlink>
    </w:p>
    <w:p w14:paraId="5B5C0933" w14:textId="06759DE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4" w:anchor="_Toc164792850" w:history="1">
        <w:r w:rsidRPr="00B032F1">
          <w:rPr>
            <w:rStyle w:val="Hyperlink"/>
            <w:noProof/>
          </w:rPr>
          <w:t>Figure 48 Globe Valve [46]</w:t>
        </w:r>
        <w:r>
          <w:rPr>
            <w:noProof/>
            <w:webHidden/>
          </w:rPr>
          <w:tab/>
        </w:r>
        <w:r>
          <w:rPr>
            <w:noProof/>
            <w:webHidden/>
          </w:rPr>
          <w:fldChar w:fldCharType="begin"/>
        </w:r>
        <w:r>
          <w:rPr>
            <w:noProof/>
            <w:webHidden/>
          </w:rPr>
          <w:instrText xml:space="preserve"> PAGEREF _Toc164792850 \h </w:instrText>
        </w:r>
        <w:r>
          <w:rPr>
            <w:noProof/>
            <w:webHidden/>
          </w:rPr>
        </w:r>
        <w:r>
          <w:rPr>
            <w:noProof/>
            <w:webHidden/>
          </w:rPr>
          <w:fldChar w:fldCharType="separate"/>
        </w:r>
        <w:r>
          <w:rPr>
            <w:noProof/>
            <w:webHidden/>
          </w:rPr>
          <w:t>61</w:t>
        </w:r>
        <w:r>
          <w:rPr>
            <w:noProof/>
            <w:webHidden/>
          </w:rPr>
          <w:fldChar w:fldCharType="end"/>
        </w:r>
      </w:hyperlink>
    </w:p>
    <w:p w14:paraId="74D9D39F" w14:textId="448DC6D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5" w:anchor="_Toc164792851" w:history="1">
        <w:r w:rsidRPr="00B032F1">
          <w:rPr>
            <w:rStyle w:val="Hyperlink"/>
            <w:noProof/>
          </w:rPr>
          <w:t>Figure 49 Project Requirment Flow Chart</w:t>
        </w:r>
        <w:r>
          <w:rPr>
            <w:noProof/>
            <w:webHidden/>
          </w:rPr>
          <w:tab/>
        </w:r>
        <w:r>
          <w:rPr>
            <w:noProof/>
            <w:webHidden/>
          </w:rPr>
          <w:fldChar w:fldCharType="begin"/>
        </w:r>
        <w:r>
          <w:rPr>
            <w:noProof/>
            <w:webHidden/>
          </w:rPr>
          <w:instrText xml:space="preserve"> PAGEREF _Toc164792851 \h </w:instrText>
        </w:r>
        <w:r>
          <w:rPr>
            <w:noProof/>
            <w:webHidden/>
          </w:rPr>
        </w:r>
        <w:r>
          <w:rPr>
            <w:noProof/>
            <w:webHidden/>
          </w:rPr>
          <w:fldChar w:fldCharType="separate"/>
        </w:r>
        <w:r>
          <w:rPr>
            <w:noProof/>
            <w:webHidden/>
          </w:rPr>
          <w:t>68</w:t>
        </w:r>
        <w:r>
          <w:rPr>
            <w:noProof/>
            <w:webHidden/>
          </w:rPr>
          <w:fldChar w:fldCharType="end"/>
        </w:r>
      </w:hyperlink>
    </w:p>
    <w:p w14:paraId="639882C1" w14:textId="228D17FF"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6" w:anchor="_Toc164792852" w:history="1">
        <w:r w:rsidRPr="00B032F1">
          <w:rPr>
            <w:rStyle w:val="Hyperlink"/>
            <w:noProof/>
          </w:rPr>
          <w:t>Figure 50 Functional Description Page 1</w:t>
        </w:r>
        <w:r>
          <w:rPr>
            <w:noProof/>
            <w:webHidden/>
          </w:rPr>
          <w:tab/>
        </w:r>
        <w:r>
          <w:rPr>
            <w:noProof/>
            <w:webHidden/>
          </w:rPr>
          <w:fldChar w:fldCharType="begin"/>
        </w:r>
        <w:r>
          <w:rPr>
            <w:noProof/>
            <w:webHidden/>
          </w:rPr>
          <w:instrText xml:space="preserve"> PAGEREF _Toc164792852 \h </w:instrText>
        </w:r>
        <w:r>
          <w:rPr>
            <w:noProof/>
            <w:webHidden/>
          </w:rPr>
        </w:r>
        <w:r>
          <w:rPr>
            <w:noProof/>
            <w:webHidden/>
          </w:rPr>
          <w:fldChar w:fldCharType="separate"/>
        </w:r>
        <w:r>
          <w:rPr>
            <w:noProof/>
            <w:webHidden/>
          </w:rPr>
          <w:t>70</w:t>
        </w:r>
        <w:r>
          <w:rPr>
            <w:noProof/>
            <w:webHidden/>
          </w:rPr>
          <w:fldChar w:fldCharType="end"/>
        </w:r>
      </w:hyperlink>
    </w:p>
    <w:p w14:paraId="6CDD1A06" w14:textId="153E22CF"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7" w:anchor="_Toc164792853" w:history="1">
        <w:r w:rsidRPr="00B032F1">
          <w:rPr>
            <w:rStyle w:val="Hyperlink"/>
            <w:noProof/>
          </w:rPr>
          <w:t>Figure 51 Functional Description Page 2</w:t>
        </w:r>
        <w:r>
          <w:rPr>
            <w:noProof/>
            <w:webHidden/>
          </w:rPr>
          <w:tab/>
        </w:r>
        <w:r>
          <w:rPr>
            <w:noProof/>
            <w:webHidden/>
          </w:rPr>
          <w:fldChar w:fldCharType="begin"/>
        </w:r>
        <w:r>
          <w:rPr>
            <w:noProof/>
            <w:webHidden/>
          </w:rPr>
          <w:instrText xml:space="preserve"> PAGEREF _Toc164792853 \h </w:instrText>
        </w:r>
        <w:r>
          <w:rPr>
            <w:noProof/>
            <w:webHidden/>
          </w:rPr>
        </w:r>
        <w:r>
          <w:rPr>
            <w:noProof/>
            <w:webHidden/>
          </w:rPr>
          <w:fldChar w:fldCharType="separate"/>
        </w:r>
        <w:r>
          <w:rPr>
            <w:noProof/>
            <w:webHidden/>
          </w:rPr>
          <w:t>71</w:t>
        </w:r>
        <w:r>
          <w:rPr>
            <w:noProof/>
            <w:webHidden/>
          </w:rPr>
          <w:fldChar w:fldCharType="end"/>
        </w:r>
      </w:hyperlink>
    </w:p>
    <w:p w14:paraId="793C584E" w14:textId="1D189B6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8" w:anchor="_Toc164792854" w:history="1">
        <w:r w:rsidRPr="00B032F1">
          <w:rPr>
            <w:rStyle w:val="Hyperlink"/>
            <w:noProof/>
          </w:rPr>
          <w:t>Figure 52 Functional Description Page 3</w:t>
        </w:r>
        <w:r>
          <w:rPr>
            <w:noProof/>
            <w:webHidden/>
          </w:rPr>
          <w:tab/>
        </w:r>
        <w:r>
          <w:rPr>
            <w:noProof/>
            <w:webHidden/>
          </w:rPr>
          <w:fldChar w:fldCharType="begin"/>
        </w:r>
        <w:r>
          <w:rPr>
            <w:noProof/>
            <w:webHidden/>
          </w:rPr>
          <w:instrText xml:space="preserve"> PAGEREF _Toc164792854 \h </w:instrText>
        </w:r>
        <w:r>
          <w:rPr>
            <w:noProof/>
            <w:webHidden/>
          </w:rPr>
        </w:r>
        <w:r>
          <w:rPr>
            <w:noProof/>
            <w:webHidden/>
          </w:rPr>
          <w:fldChar w:fldCharType="separate"/>
        </w:r>
        <w:r>
          <w:rPr>
            <w:noProof/>
            <w:webHidden/>
          </w:rPr>
          <w:t>72</w:t>
        </w:r>
        <w:r>
          <w:rPr>
            <w:noProof/>
            <w:webHidden/>
          </w:rPr>
          <w:fldChar w:fldCharType="end"/>
        </w:r>
      </w:hyperlink>
    </w:p>
    <w:p w14:paraId="1B14998E" w14:textId="093534D9"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49" w:anchor="_Toc164792855" w:history="1">
        <w:r w:rsidRPr="00B032F1">
          <w:rPr>
            <w:rStyle w:val="Hyperlink"/>
            <w:noProof/>
          </w:rPr>
          <w:t>Figure 53 Functional Description Page 4</w:t>
        </w:r>
        <w:r>
          <w:rPr>
            <w:noProof/>
            <w:webHidden/>
          </w:rPr>
          <w:tab/>
        </w:r>
        <w:r>
          <w:rPr>
            <w:noProof/>
            <w:webHidden/>
          </w:rPr>
          <w:fldChar w:fldCharType="begin"/>
        </w:r>
        <w:r>
          <w:rPr>
            <w:noProof/>
            <w:webHidden/>
          </w:rPr>
          <w:instrText xml:space="preserve"> PAGEREF _Toc164792855 \h </w:instrText>
        </w:r>
        <w:r>
          <w:rPr>
            <w:noProof/>
            <w:webHidden/>
          </w:rPr>
        </w:r>
        <w:r>
          <w:rPr>
            <w:noProof/>
            <w:webHidden/>
          </w:rPr>
          <w:fldChar w:fldCharType="separate"/>
        </w:r>
        <w:r>
          <w:rPr>
            <w:noProof/>
            <w:webHidden/>
          </w:rPr>
          <w:t>73</w:t>
        </w:r>
        <w:r>
          <w:rPr>
            <w:noProof/>
            <w:webHidden/>
          </w:rPr>
          <w:fldChar w:fldCharType="end"/>
        </w:r>
      </w:hyperlink>
    </w:p>
    <w:p w14:paraId="0053A1C0" w14:textId="32BFAA3D"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0" w:anchor="_Toc164792856" w:history="1">
        <w:r w:rsidRPr="00B032F1">
          <w:rPr>
            <w:rStyle w:val="Hyperlink"/>
            <w:noProof/>
          </w:rPr>
          <w:t>Figure 54 Functional Description Page 5</w:t>
        </w:r>
        <w:r>
          <w:rPr>
            <w:noProof/>
            <w:webHidden/>
          </w:rPr>
          <w:tab/>
        </w:r>
        <w:r>
          <w:rPr>
            <w:noProof/>
            <w:webHidden/>
          </w:rPr>
          <w:fldChar w:fldCharType="begin"/>
        </w:r>
        <w:r>
          <w:rPr>
            <w:noProof/>
            <w:webHidden/>
          </w:rPr>
          <w:instrText xml:space="preserve"> PAGEREF _Toc164792856 \h </w:instrText>
        </w:r>
        <w:r>
          <w:rPr>
            <w:noProof/>
            <w:webHidden/>
          </w:rPr>
        </w:r>
        <w:r>
          <w:rPr>
            <w:noProof/>
            <w:webHidden/>
          </w:rPr>
          <w:fldChar w:fldCharType="separate"/>
        </w:r>
        <w:r>
          <w:rPr>
            <w:noProof/>
            <w:webHidden/>
          </w:rPr>
          <w:t>74</w:t>
        </w:r>
        <w:r>
          <w:rPr>
            <w:noProof/>
            <w:webHidden/>
          </w:rPr>
          <w:fldChar w:fldCharType="end"/>
        </w:r>
      </w:hyperlink>
    </w:p>
    <w:p w14:paraId="2370E8F7" w14:textId="5581EE6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1" w:anchor="_Toc164792857" w:history="1">
        <w:r w:rsidRPr="00B032F1">
          <w:rPr>
            <w:rStyle w:val="Hyperlink"/>
            <w:noProof/>
          </w:rPr>
          <w:t>Figure 55 Functional Description Page 6</w:t>
        </w:r>
        <w:r>
          <w:rPr>
            <w:noProof/>
            <w:webHidden/>
          </w:rPr>
          <w:tab/>
        </w:r>
        <w:r>
          <w:rPr>
            <w:noProof/>
            <w:webHidden/>
          </w:rPr>
          <w:fldChar w:fldCharType="begin"/>
        </w:r>
        <w:r>
          <w:rPr>
            <w:noProof/>
            <w:webHidden/>
          </w:rPr>
          <w:instrText xml:space="preserve"> PAGEREF _Toc164792857 \h </w:instrText>
        </w:r>
        <w:r>
          <w:rPr>
            <w:noProof/>
            <w:webHidden/>
          </w:rPr>
        </w:r>
        <w:r>
          <w:rPr>
            <w:noProof/>
            <w:webHidden/>
          </w:rPr>
          <w:fldChar w:fldCharType="separate"/>
        </w:r>
        <w:r>
          <w:rPr>
            <w:noProof/>
            <w:webHidden/>
          </w:rPr>
          <w:t>75</w:t>
        </w:r>
        <w:r>
          <w:rPr>
            <w:noProof/>
            <w:webHidden/>
          </w:rPr>
          <w:fldChar w:fldCharType="end"/>
        </w:r>
      </w:hyperlink>
    </w:p>
    <w:p w14:paraId="3DA617A2" w14:textId="446E26F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2" w:anchor="_Toc164792858" w:history="1">
        <w:r w:rsidRPr="00B032F1">
          <w:rPr>
            <w:rStyle w:val="Hyperlink"/>
            <w:noProof/>
          </w:rPr>
          <w:t>Figure 56 Functional Description Page 7</w:t>
        </w:r>
        <w:r>
          <w:rPr>
            <w:noProof/>
            <w:webHidden/>
          </w:rPr>
          <w:tab/>
        </w:r>
        <w:r>
          <w:rPr>
            <w:noProof/>
            <w:webHidden/>
          </w:rPr>
          <w:fldChar w:fldCharType="begin"/>
        </w:r>
        <w:r>
          <w:rPr>
            <w:noProof/>
            <w:webHidden/>
          </w:rPr>
          <w:instrText xml:space="preserve"> PAGEREF _Toc164792858 \h </w:instrText>
        </w:r>
        <w:r>
          <w:rPr>
            <w:noProof/>
            <w:webHidden/>
          </w:rPr>
        </w:r>
        <w:r>
          <w:rPr>
            <w:noProof/>
            <w:webHidden/>
          </w:rPr>
          <w:fldChar w:fldCharType="separate"/>
        </w:r>
        <w:r>
          <w:rPr>
            <w:noProof/>
            <w:webHidden/>
          </w:rPr>
          <w:t>76</w:t>
        </w:r>
        <w:r>
          <w:rPr>
            <w:noProof/>
            <w:webHidden/>
          </w:rPr>
          <w:fldChar w:fldCharType="end"/>
        </w:r>
      </w:hyperlink>
    </w:p>
    <w:p w14:paraId="27E58A27" w14:textId="6C4F504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3" w:anchor="_Toc164792859" w:history="1">
        <w:r w:rsidRPr="00B032F1">
          <w:rPr>
            <w:rStyle w:val="Hyperlink"/>
            <w:noProof/>
          </w:rPr>
          <w:t>Figure 57 Functional Description Page 8</w:t>
        </w:r>
        <w:r>
          <w:rPr>
            <w:noProof/>
            <w:webHidden/>
          </w:rPr>
          <w:tab/>
        </w:r>
        <w:r>
          <w:rPr>
            <w:noProof/>
            <w:webHidden/>
          </w:rPr>
          <w:fldChar w:fldCharType="begin"/>
        </w:r>
        <w:r>
          <w:rPr>
            <w:noProof/>
            <w:webHidden/>
          </w:rPr>
          <w:instrText xml:space="preserve"> PAGEREF _Toc164792859 \h </w:instrText>
        </w:r>
        <w:r>
          <w:rPr>
            <w:noProof/>
            <w:webHidden/>
          </w:rPr>
        </w:r>
        <w:r>
          <w:rPr>
            <w:noProof/>
            <w:webHidden/>
          </w:rPr>
          <w:fldChar w:fldCharType="separate"/>
        </w:r>
        <w:r>
          <w:rPr>
            <w:noProof/>
            <w:webHidden/>
          </w:rPr>
          <w:t>77</w:t>
        </w:r>
        <w:r>
          <w:rPr>
            <w:noProof/>
            <w:webHidden/>
          </w:rPr>
          <w:fldChar w:fldCharType="end"/>
        </w:r>
      </w:hyperlink>
    </w:p>
    <w:p w14:paraId="2BF1CE04" w14:textId="2D9E4CF9"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4" w:anchor="_Toc164792860" w:history="1">
        <w:r w:rsidRPr="00B032F1">
          <w:rPr>
            <w:rStyle w:val="Hyperlink"/>
            <w:noProof/>
          </w:rPr>
          <w:t>Figure 58 Functional Description Page 9</w:t>
        </w:r>
        <w:r>
          <w:rPr>
            <w:noProof/>
            <w:webHidden/>
          </w:rPr>
          <w:tab/>
        </w:r>
        <w:r>
          <w:rPr>
            <w:noProof/>
            <w:webHidden/>
          </w:rPr>
          <w:fldChar w:fldCharType="begin"/>
        </w:r>
        <w:r>
          <w:rPr>
            <w:noProof/>
            <w:webHidden/>
          </w:rPr>
          <w:instrText xml:space="preserve"> PAGEREF _Toc164792860 \h </w:instrText>
        </w:r>
        <w:r>
          <w:rPr>
            <w:noProof/>
            <w:webHidden/>
          </w:rPr>
        </w:r>
        <w:r>
          <w:rPr>
            <w:noProof/>
            <w:webHidden/>
          </w:rPr>
          <w:fldChar w:fldCharType="separate"/>
        </w:r>
        <w:r>
          <w:rPr>
            <w:noProof/>
            <w:webHidden/>
          </w:rPr>
          <w:t>78</w:t>
        </w:r>
        <w:r>
          <w:rPr>
            <w:noProof/>
            <w:webHidden/>
          </w:rPr>
          <w:fldChar w:fldCharType="end"/>
        </w:r>
      </w:hyperlink>
    </w:p>
    <w:p w14:paraId="76792CBE" w14:textId="604BAD5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5" w:anchor="_Toc164792861" w:history="1">
        <w:r w:rsidRPr="00B032F1">
          <w:rPr>
            <w:rStyle w:val="Hyperlink"/>
            <w:noProof/>
          </w:rPr>
          <w:t>Figure 59 Functional Description Page 10</w:t>
        </w:r>
        <w:r>
          <w:rPr>
            <w:noProof/>
            <w:webHidden/>
          </w:rPr>
          <w:tab/>
        </w:r>
        <w:r>
          <w:rPr>
            <w:noProof/>
            <w:webHidden/>
          </w:rPr>
          <w:fldChar w:fldCharType="begin"/>
        </w:r>
        <w:r>
          <w:rPr>
            <w:noProof/>
            <w:webHidden/>
          </w:rPr>
          <w:instrText xml:space="preserve"> PAGEREF _Toc164792861 \h </w:instrText>
        </w:r>
        <w:r>
          <w:rPr>
            <w:noProof/>
            <w:webHidden/>
          </w:rPr>
        </w:r>
        <w:r>
          <w:rPr>
            <w:noProof/>
            <w:webHidden/>
          </w:rPr>
          <w:fldChar w:fldCharType="separate"/>
        </w:r>
        <w:r>
          <w:rPr>
            <w:noProof/>
            <w:webHidden/>
          </w:rPr>
          <w:t>79</w:t>
        </w:r>
        <w:r>
          <w:rPr>
            <w:noProof/>
            <w:webHidden/>
          </w:rPr>
          <w:fldChar w:fldCharType="end"/>
        </w:r>
      </w:hyperlink>
    </w:p>
    <w:p w14:paraId="21B66531" w14:textId="52646A47"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6" w:anchor="_Toc164792862" w:history="1">
        <w:r w:rsidRPr="00B032F1">
          <w:rPr>
            <w:rStyle w:val="Hyperlink"/>
            <w:noProof/>
          </w:rPr>
          <w:t>Figure 60 Functional Description Page 11</w:t>
        </w:r>
        <w:r>
          <w:rPr>
            <w:noProof/>
            <w:webHidden/>
          </w:rPr>
          <w:tab/>
        </w:r>
        <w:r>
          <w:rPr>
            <w:noProof/>
            <w:webHidden/>
          </w:rPr>
          <w:fldChar w:fldCharType="begin"/>
        </w:r>
        <w:r>
          <w:rPr>
            <w:noProof/>
            <w:webHidden/>
          </w:rPr>
          <w:instrText xml:space="preserve"> PAGEREF _Toc164792862 \h </w:instrText>
        </w:r>
        <w:r>
          <w:rPr>
            <w:noProof/>
            <w:webHidden/>
          </w:rPr>
        </w:r>
        <w:r>
          <w:rPr>
            <w:noProof/>
            <w:webHidden/>
          </w:rPr>
          <w:fldChar w:fldCharType="separate"/>
        </w:r>
        <w:r>
          <w:rPr>
            <w:noProof/>
            <w:webHidden/>
          </w:rPr>
          <w:t>80</w:t>
        </w:r>
        <w:r>
          <w:rPr>
            <w:noProof/>
            <w:webHidden/>
          </w:rPr>
          <w:fldChar w:fldCharType="end"/>
        </w:r>
      </w:hyperlink>
    </w:p>
    <w:p w14:paraId="6D54DF7E" w14:textId="28214C2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7" w:anchor="_Toc164792863" w:history="1">
        <w:r w:rsidRPr="00B032F1">
          <w:rPr>
            <w:rStyle w:val="Hyperlink"/>
            <w:noProof/>
          </w:rPr>
          <w:t>Figure 61 Instrumentation List Page 1</w:t>
        </w:r>
        <w:r>
          <w:rPr>
            <w:noProof/>
            <w:webHidden/>
          </w:rPr>
          <w:tab/>
        </w:r>
        <w:r>
          <w:rPr>
            <w:noProof/>
            <w:webHidden/>
          </w:rPr>
          <w:fldChar w:fldCharType="begin"/>
        </w:r>
        <w:r>
          <w:rPr>
            <w:noProof/>
            <w:webHidden/>
          </w:rPr>
          <w:instrText xml:space="preserve"> PAGEREF _Toc164792863 \h </w:instrText>
        </w:r>
        <w:r>
          <w:rPr>
            <w:noProof/>
            <w:webHidden/>
          </w:rPr>
        </w:r>
        <w:r>
          <w:rPr>
            <w:noProof/>
            <w:webHidden/>
          </w:rPr>
          <w:fldChar w:fldCharType="separate"/>
        </w:r>
        <w:r>
          <w:rPr>
            <w:noProof/>
            <w:webHidden/>
          </w:rPr>
          <w:t>81</w:t>
        </w:r>
        <w:r>
          <w:rPr>
            <w:noProof/>
            <w:webHidden/>
          </w:rPr>
          <w:fldChar w:fldCharType="end"/>
        </w:r>
      </w:hyperlink>
    </w:p>
    <w:p w14:paraId="6C0EC4AE" w14:textId="73EFDB1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64" w:history="1">
        <w:r w:rsidRPr="00B032F1">
          <w:rPr>
            <w:rStyle w:val="Hyperlink"/>
            <w:noProof/>
          </w:rPr>
          <w:t>Figure 62 Instrumentation List Page 2</w:t>
        </w:r>
        <w:r>
          <w:rPr>
            <w:noProof/>
            <w:webHidden/>
          </w:rPr>
          <w:tab/>
        </w:r>
        <w:r>
          <w:rPr>
            <w:noProof/>
            <w:webHidden/>
          </w:rPr>
          <w:fldChar w:fldCharType="begin"/>
        </w:r>
        <w:r>
          <w:rPr>
            <w:noProof/>
            <w:webHidden/>
          </w:rPr>
          <w:instrText xml:space="preserve"> PAGEREF _Toc164792864 \h </w:instrText>
        </w:r>
        <w:r>
          <w:rPr>
            <w:noProof/>
            <w:webHidden/>
          </w:rPr>
        </w:r>
        <w:r>
          <w:rPr>
            <w:noProof/>
            <w:webHidden/>
          </w:rPr>
          <w:fldChar w:fldCharType="separate"/>
        </w:r>
        <w:r>
          <w:rPr>
            <w:noProof/>
            <w:webHidden/>
          </w:rPr>
          <w:t>82</w:t>
        </w:r>
        <w:r>
          <w:rPr>
            <w:noProof/>
            <w:webHidden/>
          </w:rPr>
          <w:fldChar w:fldCharType="end"/>
        </w:r>
      </w:hyperlink>
    </w:p>
    <w:p w14:paraId="0D9C343C" w14:textId="0DB8511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8" w:anchor="_Toc164792865" w:history="1">
        <w:r w:rsidRPr="00B032F1">
          <w:rPr>
            <w:rStyle w:val="Hyperlink"/>
            <w:noProof/>
          </w:rPr>
          <w:t>Figure 63 Instrumentation List Page 3</w:t>
        </w:r>
        <w:r>
          <w:rPr>
            <w:noProof/>
            <w:webHidden/>
          </w:rPr>
          <w:tab/>
        </w:r>
        <w:r>
          <w:rPr>
            <w:noProof/>
            <w:webHidden/>
          </w:rPr>
          <w:fldChar w:fldCharType="begin"/>
        </w:r>
        <w:r>
          <w:rPr>
            <w:noProof/>
            <w:webHidden/>
          </w:rPr>
          <w:instrText xml:space="preserve"> PAGEREF _Toc164792865 \h </w:instrText>
        </w:r>
        <w:r>
          <w:rPr>
            <w:noProof/>
            <w:webHidden/>
          </w:rPr>
        </w:r>
        <w:r>
          <w:rPr>
            <w:noProof/>
            <w:webHidden/>
          </w:rPr>
          <w:fldChar w:fldCharType="separate"/>
        </w:r>
        <w:r>
          <w:rPr>
            <w:noProof/>
            <w:webHidden/>
          </w:rPr>
          <w:t>83</w:t>
        </w:r>
        <w:r>
          <w:rPr>
            <w:noProof/>
            <w:webHidden/>
          </w:rPr>
          <w:fldChar w:fldCharType="end"/>
        </w:r>
      </w:hyperlink>
    </w:p>
    <w:p w14:paraId="3C8CA05D" w14:textId="11A5EB8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66" w:history="1">
        <w:r w:rsidRPr="00B032F1">
          <w:rPr>
            <w:rStyle w:val="Hyperlink"/>
            <w:noProof/>
          </w:rPr>
          <w:t>Figure 64 Instrumentation List Page 4</w:t>
        </w:r>
        <w:r>
          <w:rPr>
            <w:noProof/>
            <w:webHidden/>
          </w:rPr>
          <w:tab/>
        </w:r>
        <w:r>
          <w:rPr>
            <w:noProof/>
            <w:webHidden/>
          </w:rPr>
          <w:fldChar w:fldCharType="begin"/>
        </w:r>
        <w:r>
          <w:rPr>
            <w:noProof/>
            <w:webHidden/>
          </w:rPr>
          <w:instrText xml:space="preserve"> PAGEREF _Toc164792866 \h </w:instrText>
        </w:r>
        <w:r>
          <w:rPr>
            <w:noProof/>
            <w:webHidden/>
          </w:rPr>
        </w:r>
        <w:r>
          <w:rPr>
            <w:noProof/>
            <w:webHidden/>
          </w:rPr>
          <w:fldChar w:fldCharType="separate"/>
        </w:r>
        <w:r>
          <w:rPr>
            <w:noProof/>
            <w:webHidden/>
          </w:rPr>
          <w:t>84</w:t>
        </w:r>
        <w:r>
          <w:rPr>
            <w:noProof/>
            <w:webHidden/>
          </w:rPr>
          <w:fldChar w:fldCharType="end"/>
        </w:r>
      </w:hyperlink>
    </w:p>
    <w:p w14:paraId="79F0DCF5" w14:textId="226D1FD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59" w:anchor="_Toc164792867" w:history="1">
        <w:r w:rsidRPr="00B032F1">
          <w:rPr>
            <w:rStyle w:val="Hyperlink"/>
            <w:noProof/>
          </w:rPr>
          <w:t>Figure 65 Instrumentation List Page 5</w:t>
        </w:r>
        <w:r>
          <w:rPr>
            <w:noProof/>
            <w:webHidden/>
          </w:rPr>
          <w:tab/>
        </w:r>
        <w:r>
          <w:rPr>
            <w:noProof/>
            <w:webHidden/>
          </w:rPr>
          <w:fldChar w:fldCharType="begin"/>
        </w:r>
        <w:r>
          <w:rPr>
            <w:noProof/>
            <w:webHidden/>
          </w:rPr>
          <w:instrText xml:space="preserve"> PAGEREF _Toc164792867 \h </w:instrText>
        </w:r>
        <w:r>
          <w:rPr>
            <w:noProof/>
            <w:webHidden/>
          </w:rPr>
        </w:r>
        <w:r>
          <w:rPr>
            <w:noProof/>
            <w:webHidden/>
          </w:rPr>
          <w:fldChar w:fldCharType="separate"/>
        </w:r>
        <w:r>
          <w:rPr>
            <w:noProof/>
            <w:webHidden/>
          </w:rPr>
          <w:t>85</w:t>
        </w:r>
        <w:r>
          <w:rPr>
            <w:noProof/>
            <w:webHidden/>
          </w:rPr>
          <w:fldChar w:fldCharType="end"/>
        </w:r>
      </w:hyperlink>
    </w:p>
    <w:p w14:paraId="2859A6A8" w14:textId="540CBCA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68" w:history="1">
        <w:r w:rsidRPr="00B032F1">
          <w:rPr>
            <w:rStyle w:val="Hyperlink"/>
            <w:noProof/>
          </w:rPr>
          <w:t>Figure 66 Instrumentation List Page 6</w:t>
        </w:r>
        <w:r>
          <w:rPr>
            <w:noProof/>
            <w:webHidden/>
          </w:rPr>
          <w:tab/>
        </w:r>
        <w:r>
          <w:rPr>
            <w:noProof/>
            <w:webHidden/>
          </w:rPr>
          <w:fldChar w:fldCharType="begin"/>
        </w:r>
        <w:r>
          <w:rPr>
            <w:noProof/>
            <w:webHidden/>
          </w:rPr>
          <w:instrText xml:space="preserve"> PAGEREF _Toc164792868 \h </w:instrText>
        </w:r>
        <w:r>
          <w:rPr>
            <w:noProof/>
            <w:webHidden/>
          </w:rPr>
        </w:r>
        <w:r>
          <w:rPr>
            <w:noProof/>
            <w:webHidden/>
          </w:rPr>
          <w:fldChar w:fldCharType="separate"/>
        </w:r>
        <w:r>
          <w:rPr>
            <w:noProof/>
            <w:webHidden/>
          </w:rPr>
          <w:t>86</w:t>
        </w:r>
        <w:r>
          <w:rPr>
            <w:noProof/>
            <w:webHidden/>
          </w:rPr>
          <w:fldChar w:fldCharType="end"/>
        </w:r>
      </w:hyperlink>
    </w:p>
    <w:p w14:paraId="125B340E" w14:textId="48C1DEC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69" w:history="1">
        <w:r w:rsidRPr="00B032F1">
          <w:rPr>
            <w:rStyle w:val="Hyperlink"/>
            <w:noProof/>
          </w:rPr>
          <w:t>Figure 67 Pressure indicator Specification</w:t>
        </w:r>
        <w:r>
          <w:rPr>
            <w:noProof/>
            <w:webHidden/>
          </w:rPr>
          <w:tab/>
        </w:r>
        <w:r>
          <w:rPr>
            <w:noProof/>
            <w:webHidden/>
          </w:rPr>
          <w:fldChar w:fldCharType="begin"/>
        </w:r>
        <w:r>
          <w:rPr>
            <w:noProof/>
            <w:webHidden/>
          </w:rPr>
          <w:instrText xml:space="preserve"> PAGEREF _Toc164792869 \h </w:instrText>
        </w:r>
        <w:r>
          <w:rPr>
            <w:noProof/>
            <w:webHidden/>
          </w:rPr>
        </w:r>
        <w:r>
          <w:rPr>
            <w:noProof/>
            <w:webHidden/>
          </w:rPr>
          <w:fldChar w:fldCharType="separate"/>
        </w:r>
        <w:r>
          <w:rPr>
            <w:noProof/>
            <w:webHidden/>
          </w:rPr>
          <w:t>87</w:t>
        </w:r>
        <w:r>
          <w:rPr>
            <w:noProof/>
            <w:webHidden/>
          </w:rPr>
          <w:fldChar w:fldCharType="end"/>
        </w:r>
      </w:hyperlink>
    </w:p>
    <w:p w14:paraId="4FE8B954" w14:textId="369C9B4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70" w:history="1">
        <w:r w:rsidRPr="00B032F1">
          <w:rPr>
            <w:rStyle w:val="Hyperlink"/>
            <w:noProof/>
          </w:rPr>
          <w:t>Figure 68 Pressure Switch Specification</w:t>
        </w:r>
        <w:r>
          <w:rPr>
            <w:noProof/>
            <w:webHidden/>
          </w:rPr>
          <w:tab/>
        </w:r>
        <w:r>
          <w:rPr>
            <w:noProof/>
            <w:webHidden/>
          </w:rPr>
          <w:fldChar w:fldCharType="begin"/>
        </w:r>
        <w:r>
          <w:rPr>
            <w:noProof/>
            <w:webHidden/>
          </w:rPr>
          <w:instrText xml:space="preserve"> PAGEREF _Toc164792870 \h </w:instrText>
        </w:r>
        <w:r>
          <w:rPr>
            <w:noProof/>
            <w:webHidden/>
          </w:rPr>
        </w:r>
        <w:r>
          <w:rPr>
            <w:noProof/>
            <w:webHidden/>
          </w:rPr>
          <w:fldChar w:fldCharType="separate"/>
        </w:r>
        <w:r>
          <w:rPr>
            <w:noProof/>
            <w:webHidden/>
          </w:rPr>
          <w:t>88</w:t>
        </w:r>
        <w:r>
          <w:rPr>
            <w:noProof/>
            <w:webHidden/>
          </w:rPr>
          <w:fldChar w:fldCharType="end"/>
        </w:r>
      </w:hyperlink>
    </w:p>
    <w:p w14:paraId="2E1AA6DB" w14:textId="2D9A439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71" w:history="1">
        <w:r w:rsidRPr="00B032F1">
          <w:rPr>
            <w:rStyle w:val="Hyperlink"/>
            <w:noProof/>
          </w:rPr>
          <w:t>Figure 69 Pressure Transmitter Specification</w:t>
        </w:r>
        <w:r>
          <w:rPr>
            <w:noProof/>
            <w:webHidden/>
          </w:rPr>
          <w:tab/>
        </w:r>
        <w:r>
          <w:rPr>
            <w:noProof/>
            <w:webHidden/>
          </w:rPr>
          <w:fldChar w:fldCharType="begin"/>
        </w:r>
        <w:r>
          <w:rPr>
            <w:noProof/>
            <w:webHidden/>
          </w:rPr>
          <w:instrText xml:space="preserve"> PAGEREF _Toc164792871 \h </w:instrText>
        </w:r>
        <w:r>
          <w:rPr>
            <w:noProof/>
            <w:webHidden/>
          </w:rPr>
        </w:r>
        <w:r>
          <w:rPr>
            <w:noProof/>
            <w:webHidden/>
          </w:rPr>
          <w:fldChar w:fldCharType="separate"/>
        </w:r>
        <w:r>
          <w:rPr>
            <w:noProof/>
            <w:webHidden/>
          </w:rPr>
          <w:t>89</w:t>
        </w:r>
        <w:r>
          <w:rPr>
            <w:noProof/>
            <w:webHidden/>
          </w:rPr>
          <w:fldChar w:fldCharType="end"/>
        </w:r>
      </w:hyperlink>
    </w:p>
    <w:p w14:paraId="4F7FE325" w14:textId="60D38E0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72" w:history="1">
        <w:r w:rsidRPr="00B032F1">
          <w:rPr>
            <w:rStyle w:val="Hyperlink"/>
            <w:noProof/>
          </w:rPr>
          <w:t>Figure 70 Magmeter Specification</w:t>
        </w:r>
        <w:r>
          <w:rPr>
            <w:noProof/>
            <w:webHidden/>
          </w:rPr>
          <w:tab/>
        </w:r>
        <w:r>
          <w:rPr>
            <w:noProof/>
            <w:webHidden/>
          </w:rPr>
          <w:fldChar w:fldCharType="begin"/>
        </w:r>
        <w:r>
          <w:rPr>
            <w:noProof/>
            <w:webHidden/>
          </w:rPr>
          <w:instrText xml:space="preserve"> PAGEREF _Toc164792872 \h </w:instrText>
        </w:r>
        <w:r>
          <w:rPr>
            <w:noProof/>
            <w:webHidden/>
          </w:rPr>
        </w:r>
        <w:r>
          <w:rPr>
            <w:noProof/>
            <w:webHidden/>
          </w:rPr>
          <w:fldChar w:fldCharType="separate"/>
        </w:r>
        <w:r>
          <w:rPr>
            <w:noProof/>
            <w:webHidden/>
          </w:rPr>
          <w:t>90</w:t>
        </w:r>
        <w:r>
          <w:rPr>
            <w:noProof/>
            <w:webHidden/>
          </w:rPr>
          <w:fldChar w:fldCharType="end"/>
        </w:r>
      </w:hyperlink>
    </w:p>
    <w:p w14:paraId="7839D622" w14:textId="1EEAA98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0" w:anchor="_Toc164792873" w:history="1">
        <w:r w:rsidRPr="00B032F1">
          <w:rPr>
            <w:rStyle w:val="Hyperlink"/>
            <w:noProof/>
          </w:rPr>
          <w:t>Figure 71 Manual Valve Schedule Page 1</w:t>
        </w:r>
        <w:r>
          <w:rPr>
            <w:noProof/>
            <w:webHidden/>
          </w:rPr>
          <w:tab/>
        </w:r>
        <w:r>
          <w:rPr>
            <w:noProof/>
            <w:webHidden/>
          </w:rPr>
          <w:fldChar w:fldCharType="begin"/>
        </w:r>
        <w:r>
          <w:rPr>
            <w:noProof/>
            <w:webHidden/>
          </w:rPr>
          <w:instrText xml:space="preserve"> PAGEREF _Toc164792873 \h </w:instrText>
        </w:r>
        <w:r>
          <w:rPr>
            <w:noProof/>
            <w:webHidden/>
          </w:rPr>
        </w:r>
        <w:r>
          <w:rPr>
            <w:noProof/>
            <w:webHidden/>
          </w:rPr>
          <w:fldChar w:fldCharType="separate"/>
        </w:r>
        <w:r>
          <w:rPr>
            <w:noProof/>
            <w:webHidden/>
          </w:rPr>
          <w:t>91</w:t>
        </w:r>
        <w:r>
          <w:rPr>
            <w:noProof/>
            <w:webHidden/>
          </w:rPr>
          <w:fldChar w:fldCharType="end"/>
        </w:r>
      </w:hyperlink>
    </w:p>
    <w:p w14:paraId="5DD8D26E" w14:textId="53D85D9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1" w:anchor="_Toc164792874" w:history="1">
        <w:r w:rsidRPr="00B032F1">
          <w:rPr>
            <w:rStyle w:val="Hyperlink"/>
            <w:noProof/>
          </w:rPr>
          <w:t>Figure 72 Manual Valve Schedule Page 2</w:t>
        </w:r>
        <w:r>
          <w:rPr>
            <w:noProof/>
            <w:webHidden/>
          </w:rPr>
          <w:tab/>
        </w:r>
        <w:r>
          <w:rPr>
            <w:noProof/>
            <w:webHidden/>
          </w:rPr>
          <w:fldChar w:fldCharType="begin"/>
        </w:r>
        <w:r>
          <w:rPr>
            <w:noProof/>
            <w:webHidden/>
          </w:rPr>
          <w:instrText xml:space="preserve"> PAGEREF _Toc164792874 \h </w:instrText>
        </w:r>
        <w:r>
          <w:rPr>
            <w:noProof/>
            <w:webHidden/>
          </w:rPr>
        </w:r>
        <w:r>
          <w:rPr>
            <w:noProof/>
            <w:webHidden/>
          </w:rPr>
          <w:fldChar w:fldCharType="separate"/>
        </w:r>
        <w:r>
          <w:rPr>
            <w:noProof/>
            <w:webHidden/>
          </w:rPr>
          <w:t>92</w:t>
        </w:r>
        <w:r>
          <w:rPr>
            <w:noProof/>
            <w:webHidden/>
          </w:rPr>
          <w:fldChar w:fldCharType="end"/>
        </w:r>
      </w:hyperlink>
    </w:p>
    <w:p w14:paraId="620DBE5E" w14:textId="34BB071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2" w:anchor="_Toc164792875" w:history="1">
        <w:r w:rsidRPr="00B032F1">
          <w:rPr>
            <w:rStyle w:val="Hyperlink"/>
            <w:noProof/>
          </w:rPr>
          <w:t>Figure 73 Manual Valve Schedule Page 3</w:t>
        </w:r>
        <w:r>
          <w:rPr>
            <w:noProof/>
            <w:webHidden/>
          </w:rPr>
          <w:tab/>
        </w:r>
        <w:r>
          <w:rPr>
            <w:noProof/>
            <w:webHidden/>
          </w:rPr>
          <w:fldChar w:fldCharType="begin"/>
        </w:r>
        <w:r>
          <w:rPr>
            <w:noProof/>
            <w:webHidden/>
          </w:rPr>
          <w:instrText xml:space="preserve"> PAGEREF _Toc164792875 \h </w:instrText>
        </w:r>
        <w:r>
          <w:rPr>
            <w:noProof/>
            <w:webHidden/>
          </w:rPr>
        </w:r>
        <w:r>
          <w:rPr>
            <w:noProof/>
            <w:webHidden/>
          </w:rPr>
          <w:fldChar w:fldCharType="separate"/>
        </w:r>
        <w:r>
          <w:rPr>
            <w:noProof/>
            <w:webHidden/>
          </w:rPr>
          <w:t>93</w:t>
        </w:r>
        <w:r>
          <w:rPr>
            <w:noProof/>
            <w:webHidden/>
          </w:rPr>
          <w:fldChar w:fldCharType="end"/>
        </w:r>
      </w:hyperlink>
    </w:p>
    <w:p w14:paraId="444D1861" w14:textId="2ECBFF3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76" w:history="1">
        <w:r w:rsidRPr="00B032F1">
          <w:rPr>
            <w:rStyle w:val="Hyperlink"/>
            <w:noProof/>
          </w:rPr>
          <w:t>Figure 74 Pump Specification page 1</w:t>
        </w:r>
        <w:r>
          <w:rPr>
            <w:noProof/>
            <w:webHidden/>
          </w:rPr>
          <w:tab/>
        </w:r>
        <w:r>
          <w:rPr>
            <w:noProof/>
            <w:webHidden/>
          </w:rPr>
          <w:fldChar w:fldCharType="begin"/>
        </w:r>
        <w:r>
          <w:rPr>
            <w:noProof/>
            <w:webHidden/>
          </w:rPr>
          <w:instrText xml:space="preserve"> PAGEREF _Toc164792876 \h </w:instrText>
        </w:r>
        <w:r>
          <w:rPr>
            <w:noProof/>
            <w:webHidden/>
          </w:rPr>
        </w:r>
        <w:r>
          <w:rPr>
            <w:noProof/>
            <w:webHidden/>
          </w:rPr>
          <w:fldChar w:fldCharType="separate"/>
        </w:r>
        <w:r>
          <w:rPr>
            <w:noProof/>
            <w:webHidden/>
          </w:rPr>
          <w:t>94</w:t>
        </w:r>
        <w:r>
          <w:rPr>
            <w:noProof/>
            <w:webHidden/>
          </w:rPr>
          <w:fldChar w:fldCharType="end"/>
        </w:r>
      </w:hyperlink>
    </w:p>
    <w:p w14:paraId="5CAD2138" w14:textId="41B4ABA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3" w:anchor="_Toc164792877" w:history="1">
        <w:r w:rsidRPr="00B032F1">
          <w:rPr>
            <w:rStyle w:val="Hyperlink"/>
            <w:noProof/>
          </w:rPr>
          <w:t>Figure 75 Pump Specification page 2</w:t>
        </w:r>
        <w:r>
          <w:rPr>
            <w:noProof/>
            <w:webHidden/>
          </w:rPr>
          <w:tab/>
        </w:r>
        <w:r>
          <w:rPr>
            <w:noProof/>
            <w:webHidden/>
          </w:rPr>
          <w:fldChar w:fldCharType="begin"/>
        </w:r>
        <w:r>
          <w:rPr>
            <w:noProof/>
            <w:webHidden/>
          </w:rPr>
          <w:instrText xml:space="preserve"> PAGEREF _Toc164792877 \h </w:instrText>
        </w:r>
        <w:r>
          <w:rPr>
            <w:noProof/>
            <w:webHidden/>
          </w:rPr>
        </w:r>
        <w:r>
          <w:rPr>
            <w:noProof/>
            <w:webHidden/>
          </w:rPr>
          <w:fldChar w:fldCharType="separate"/>
        </w:r>
        <w:r>
          <w:rPr>
            <w:noProof/>
            <w:webHidden/>
          </w:rPr>
          <w:t>95</w:t>
        </w:r>
        <w:r>
          <w:rPr>
            <w:noProof/>
            <w:webHidden/>
          </w:rPr>
          <w:fldChar w:fldCharType="end"/>
        </w:r>
      </w:hyperlink>
    </w:p>
    <w:p w14:paraId="78E05554" w14:textId="2DC84FF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4" w:anchor="_Toc164792878" w:history="1">
        <w:r w:rsidRPr="00B032F1">
          <w:rPr>
            <w:rStyle w:val="Hyperlink"/>
            <w:noProof/>
          </w:rPr>
          <w:t>Figure 76 Pump Specification page 3</w:t>
        </w:r>
        <w:r>
          <w:rPr>
            <w:noProof/>
            <w:webHidden/>
          </w:rPr>
          <w:tab/>
        </w:r>
        <w:r>
          <w:rPr>
            <w:noProof/>
            <w:webHidden/>
          </w:rPr>
          <w:fldChar w:fldCharType="begin"/>
        </w:r>
        <w:r>
          <w:rPr>
            <w:noProof/>
            <w:webHidden/>
          </w:rPr>
          <w:instrText xml:space="preserve"> PAGEREF _Toc164792878 \h </w:instrText>
        </w:r>
        <w:r>
          <w:rPr>
            <w:noProof/>
            <w:webHidden/>
          </w:rPr>
        </w:r>
        <w:r>
          <w:rPr>
            <w:noProof/>
            <w:webHidden/>
          </w:rPr>
          <w:fldChar w:fldCharType="separate"/>
        </w:r>
        <w:r>
          <w:rPr>
            <w:noProof/>
            <w:webHidden/>
          </w:rPr>
          <w:t>96</w:t>
        </w:r>
        <w:r>
          <w:rPr>
            <w:noProof/>
            <w:webHidden/>
          </w:rPr>
          <w:fldChar w:fldCharType="end"/>
        </w:r>
      </w:hyperlink>
    </w:p>
    <w:p w14:paraId="51367E9C" w14:textId="2309FF9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79" w:history="1">
        <w:r w:rsidRPr="00B032F1">
          <w:rPr>
            <w:rStyle w:val="Hyperlink"/>
            <w:noProof/>
          </w:rPr>
          <w:t>Figure 77 SAP Water Test Stand Operations</w:t>
        </w:r>
        <w:r>
          <w:rPr>
            <w:noProof/>
            <w:webHidden/>
          </w:rPr>
          <w:tab/>
        </w:r>
        <w:r>
          <w:rPr>
            <w:noProof/>
            <w:webHidden/>
          </w:rPr>
          <w:fldChar w:fldCharType="begin"/>
        </w:r>
        <w:r>
          <w:rPr>
            <w:noProof/>
            <w:webHidden/>
          </w:rPr>
          <w:instrText xml:space="preserve"> PAGEREF _Toc164792879 \h </w:instrText>
        </w:r>
        <w:r>
          <w:rPr>
            <w:noProof/>
            <w:webHidden/>
          </w:rPr>
        </w:r>
        <w:r>
          <w:rPr>
            <w:noProof/>
            <w:webHidden/>
          </w:rPr>
          <w:fldChar w:fldCharType="separate"/>
        </w:r>
        <w:r>
          <w:rPr>
            <w:noProof/>
            <w:webHidden/>
          </w:rPr>
          <w:t>104</w:t>
        </w:r>
        <w:r>
          <w:rPr>
            <w:noProof/>
            <w:webHidden/>
          </w:rPr>
          <w:fldChar w:fldCharType="end"/>
        </w:r>
      </w:hyperlink>
    </w:p>
    <w:p w14:paraId="32A413B2" w14:textId="13CF2FE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80" w:history="1">
        <w:r w:rsidRPr="00B032F1">
          <w:rPr>
            <w:rStyle w:val="Hyperlink"/>
            <w:noProof/>
          </w:rPr>
          <w:t>Figure 78 SAP Water Test Stand Components</w:t>
        </w:r>
        <w:r>
          <w:rPr>
            <w:noProof/>
            <w:webHidden/>
          </w:rPr>
          <w:tab/>
        </w:r>
        <w:r>
          <w:rPr>
            <w:noProof/>
            <w:webHidden/>
          </w:rPr>
          <w:fldChar w:fldCharType="begin"/>
        </w:r>
        <w:r>
          <w:rPr>
            <w:noProof/>
            <w:webHidden/>
          </w:rPr>
          <w:instrText xml:space="preserve"> PAGEREF _Toc164792880 \h </w:instrText>
        </w:r>
        <w:r>
          <w:rPr>
            <w:noProof/>
            <w:webHidden/>
          </w:rPr>
        </w:r>
        <w:r>
          <w:rPr>
            <w:noProof/>
            <w:webHidden/>
          </w:rPr>
          <w:fldChar w:fldCharType="separate"/>
        </w:r>
        <w:r>
          <w:rPr>
            <w:noProof/>
            <w:webHidden/>
          </w:rPr>
          <w:t>105</w:t>
        </w:r>
        <w:r>
          <w:rPr>
            <w:noProof/>
            <w:webHidden/>
          </w:rPr>
          <w:fldChar w:fldCharType="end"/>
        </w:r>
      </w:hyperlink>
    </w:p>
    <w:p w14:paraId="5B945227" w14:textId="65A25E2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81" w:history="1">
        <w:r w:rsidRPr="00B032F1">
          <w:rPr>
            <w:rStyle w:val="Hyperlink"/>
            <w:noProof/>
          </w:rPr>
          <w:t>Figure 79 SAP COST BreakDown Project</w:t>
        </w:r>
        <w:r>
          <w:rPr>
            <w:noProof/>
            <w:webHidden/>
          </w:rPr>
          <w:tab/>
        </w:r>
        <w:r>
          <w:rPr>
            <w:noProof/>
            <w:webHidden/>
          </w:rPr>
          <w:fldChar w:fldCharType="begin"/>
        </w:r>
        <w:r>
          <w:rPr>
            <w:noProof/>
            <w:webHidden/>
          </w:rPr>
          <w:instrText xml:space="preserve"> PAGEREF _Toc164792881 \h </w:instrText>
        </w:r>
        <w:r>
          <w:rPr>
            <w:noProof/>
            <w:webHidden/>
          </w:rPr>
        </w:r>
        <w:r>
          <w:rPr>
            <w:noProof/>
            <w:webHidden/>
          </w:rPr>
          <w:fldChar w:fldCharType="separate"/>
        </w:r>
        <w:r>
          <w:rPr>
            <w:noProof/>
            <w:webHidden/>
          </w:rPr>
          <w:t>105</w:t>
        </w:r>
        <w:r>
          <w:rPr>
            <w:noProof/>
            <w:webHidden/>
          </w:rPr>
          <w:fldChar w:fldCharType="end"/>
        </w:r>
      </w:hyperlink>
    </w:p>
    <w:p w14:paraId="64208EBD" w14:textId="5CB393E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82" w:history="1">
        <w:r w:rsidRPr="00B032F1">
          <w:rPr>
            <w:rStyle w:val="Hyperlink"/>
            <w:noProof/>
          </w:rPr>
          <w:t>Figure 80 SAP ORDER COSTING</w:t>
        </w:r>
        <w:r>
          <w:rPr>
            <w:noProof/>
            <w:webHidden/>
          </w:rPr>
          <w:tab/>
        </w:r>
        <w:r>
          <w:rPr>
            <w:noProof/>
            <w:webHidden/>
          </w:rPr>
          <w:fldChar w:fldCharType="begin"/>
        </w:r>
        <w:r>
          <w:rPr>
            <w:noProof/>
            <w:webHidden/>
          </w:rPr>
          <w:instrText xml:space="preserve"> PAGEREF _Toc164792882 \h </w:instrText>
        </w:r>
        <w:r>
          <w:rPr>
            <w:noProof/>
            <w:webHidden/>
          </w:rPr>
        </w:r>
        <w:r>
          <w:rPr>
            <w:noProof/>
            <w:webHidden/>
          </w:rPr>
          <w:fldChar w:fldCharType="separate"/>
        </w:r>
        <w:r>
          <w:rPr>
            <w:noProof/>
            <w:webHidden/>
          </w:rPr>
          <w:t>106</w:t>
        </w:r>
        <w:r>
          <w:rPr>
            <w:noProof/>
            <w:webHidden/>
          </w:rPr>
          <w:fldChar w:fldCharType="end"/>
        </w:r>
      </w:hyperlink>
    </w:p>
    <w:p w14:paraId="5010CA11" w14:textId="1F190F3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5" w:anchor="_Toc164792883" w:history="1">
        <w:r w:rsidRPr="00B032F1">
          <w:rPr>
            <w:rStyle w:val="Hyperlink"/>
            <w:noProof/>
          </w:rPr>
          <w:t>Figure 81 BUISNESS COSTING Project</w:t>
        </w:r>
        <w:r>
          <w:rPr>
            <w:noProof/>
            <w:webHidden/>
          </w:rPr>
          <w:tab/>
        </w:r>
        <w:r>
          <w:rPr>
            <w:noProof/>
            <w:webHidden/>
          </w:rPr>
          <w:fldChar w:fldCharType="begin"/>
        </w:r>
        <w:r>
          <w:rPr>
            <w:noProof/>
            <w:webHidden/>
          </w:rPr>
          <w:instrText xml:space="preserve"> PAGEREF _Toc164792883 \h </w:instrText>
        </w:r>
        <w:r>
          <w:rPr>
            <w:noProof/>
            <w:webHidden/>
          </w:rPr>
        </w:r>
        <w:r>
          <w:rPr>
            <w:noProof/>
            <w:webHidden/>
          </w:rPr>
          <w:fldChar w:fldCharType="separate"/>
        </w:r>
        <w:r>
          <w:rPr>
            <w:noProof/>
            <w:webHidden/>
          </w:rPr>
          <w:t>107</w:t>
        </w:r>
        <w:r>
          <w:rPr>
            <w:noProof/>
            <w:webHidden/>
          </w:rPr>
          <w:fldChar w:fldCharType="end"/>
        </w:r>
      </w:hyperlink>
    </w:p>
    <w:p w14:paraId="2F24CD1C" w14:textId="18AE1FB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884" w:history="1">
        <w:r w:rsidRPr="00B032F1">
          <w:rPr>
            <w:rStyle w:val="Hyperlink"/>
            <w:noProof/>
          </w:rPr>
          <w:t>Figure 82 Initial Planning</w:t>
        </w:r>
        <w:r>
          <w:rPr>
            <w:noProof/>
            <w:webHidden/>
          </w:rPr>
          <w:tab/>
        </w:r>
        <w:r>
          <w:rPr>
            <w:noProof/>
            <w:webHidden/>
          </w:rPr>
          <w:fldChar w:fldCharType="begin"/>
        </w:r>
        <w:r>
          <w:rPr>
            <w:noProof/>
            <w:webHidden/>
          </w:rPr>
          <w:instrText xml:space="preserve"> PAGEREF _Toc164792884 \h </w:instrText>
        </w:r>
        <w:r>
          <w:rPr>
            <w:noProof/>
            <w:webHidden/>
          </w:rPr>
        </w:r>
        <w:r>
          <w:rPr>
            <w:noProof/>
            <w:webHidden/>
          </w:rPr>
          <w:fldChar w:fldCharType="separate"/>
        </w:r>
        <w:r>
          <w:rPr>
            <w:noProof/>
            <w:webHidden/>
          </w:rPr>
          <w:t>110</w:t>
        </w:r>
        <w:r>
          <w:rPr>
            <w:noProof/>
            <w:webHidden/>
          </w:rPr>
          <w:fldChar w:fldCharType="end"/>
        </w:r>
      </w:hyperlink>
    </w:p>
    <w:p w14:paraId="31DD8A55" w14:textId="230EB5FF"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6" w:anchor="_Toc164792885" w:history="1">
        <w:r w:rsidRPr="00B032F1">
          <w:rPr>
            <w:rStyle w:val="Hyperlink"/>
            <w:noProof/>
          </w:rPr>
          <w:t>Figure 83 Planning Update Tracker</w:t>
        </w:r>
        <w:r>
          <w:rPr>
            <w:noProof/>
            <w:webHidden/>
          </w:rPr>
          <w:tab/>
        </w:r>
        <w:r>
          <w:rPr>
            <w:noProof/>
            <w:webHidden/>
          </w:rPr>
          <w:fldChar w:fldCharType="begin"/>
        </w:r>
        <w:r>
          <w:rPr>
            <w:noProof/>
            <w:webHidden/>
          </w:rPr>
          <w:instrText xml:space="preserve"> PAGEREF _Toc164792885 \h </w:instrText>
        </w:r>
        <w:r>
          <w:rPr>
            <w:noProof/>
            <w:webHidden/>
          </w:rPr>
        </w:r>
        <w:r>
          <w:rPr>
            <w:noProof/>
            <w:webHidden/>
          </w:rPr>
          <w:fldChar w:fldCharType="separate"/>
        </w:r>
        <w:r>
          <w:rPr>
            <w:noProof/>
            <w:webHidden/>
          </w:rPr>
          <w:t>111</w:t>
        </w:r>
        <w:r>
          <w:rPr>
            <w:noProof/>
            <w:webHidden/>
          </w:rPr>
          <w:fldChar w:fldCharType="end"/>
        </w:r>
      </w:hyperlink>
    </w:p>
    <w:p w14:paraId="1B10AC95" w14:textId="11121F4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7" w:anchor="_Toc164792886" w:history="1">
        <w:r w:rsidRPr="00B032F1">
          <w:rPr>
            <w:rStyle w:val="Hyperlink"/>
            <w:noProof/>
          </w:rPr>
          <w:t>Figure 84 Tracker Outstanding Tasks</w:t>
        </w:r>
        <w:r>
          <w:rPr>
            <w:noProof/>
            <w:webHidden/>
          </w:rPr>
          <w:tab/>
        </w:r>
        <w:r>
          <w:rPr>
            <w:noProof/>
            <w:webHidden/>
          </w:rPr>
          <w:fldChar w:fldCharType="begin"/>
        </w:r>
        <w:r>
          <w:rPr>
            <w:noProof/>
            <w:webHidden/>
          </w:rPr>
          <w:instrText xml:space="preserve"> PAGEREF _Toc164792886 \h </w:instrText>
        </w:r>
        <w:r>
          <w:rPr>
            <w:noProof/>
            <w:webHidden/>
          </w:rPr>
        </w:r>
        <w:r>
          <w:rPr>
            <w:noProof/>
            <w:webHidden/>
          </w:rPr>
          <w:fldChar w:fldCharType="separate"/>
        </w:r>
        <w:r>
          <w:rPr>
            <w:noProof/>
            <w:webHidden/>
          </w:rPr>
          <w:t>112</w:t>
        </w:r>
        <w:r>
          <w:rPr>
            <w:noProof/>
            <w:webHidden/>
          </w:rPr>
          <w:fldChar w:fldCharType="end"/>
        </w:r>
      </w:hyperlink>
    </w:p>
    <w:p w14:paraId="69B99177" w14:textId="31A377A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8" w:anchor="_Toc164792887" w:history="1">
        <w:r w:rsidRPr="00B032F1">
          <w:rPr>
            <w:rStyle w:val="Hyperlink"/>
            <w:noProof/>
          </w:rPr>
          <w:t>Figure 85 Project Cable Routes Layout</w:t>
        </w:r>
        <w:r>
          <w:rPr>
            <w:noProof/>
            <w:webHidden/>
          </w:rPr>
          <w:tab/>
        </w:r>
        <w:r>
          <w:rPr>
            <w:noProof/>
            <w:webHidden/>
          </w:rPr>
          <w:fldChar w:fldCharType="begin"/>
        </w:r>
        <w:r>
          <w:rPr>
            <w:noProof/>
            <w:webHidden/>
          </w:rPr>
          <w:instrText xml:space="preserve"> PAGEREF _Toc164792887 \h </w:instrText>
        </w:r>
        <w:r>
          <w:rPr>
            <w:noProof/>
            <w:webHidden/>
          </w:rPr>
        </w:r>
        <w:r>
          <w:rPr>
            <w:noProof/>
            <w:webHidden/>
          </w:rPr>
          <w:fldChar w:fldCharType="separate"/>
        </w:r>
        <w:r>
          <w:rPr>
            <w:noProof/>
            <w:webHidden/>
          </w:rPr>
          <w:t>115</w:t>
        </w:r>
        <w:r>
          <w:rPr>
            <w:noProof/>
            <w:webHidden/>
          </w:rPr>
          <w:fldChar w:fldCharType="end"/>
        </w:r>
      </w:hyperlink>
    </w:p>
    <w:p w14:paraId="0F0E6B0F" w14:textId="2EFA30E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69" w:anchor="_Toc164792888" w:history="1">
        <w:r w:rsidRPr="00B032F1">
          <w:rPr>
            <w:rStyle w:val="Hyperlink"/>
            <w:noProof/>
          </w:rPr>
          <w:t>Figure 86 Cable Illustration Layout</w:t>
        </w:r>
        <w:r>
          <w:rPr>
            <w:noProof/>
            <w:webHidden/>
          </w:rPr>
          <w:tab/>
        </w:r>
        <w:r>
          <w:rPr>
            <w:noProof/>
            <w:webHidden/>
          </w:rPr>
          <w:fldChar w:fldCharType="begin"/>
        </w:r>
        <w:r>
          <w:rPr>
            <w:noProof/>
            <w:webHidden/>
          </w:rPr>
          <w:instrText xml:space="preserve"> PAGEREF _Toc164792888 \h </w:instrText>
        </w:r>
        <w:r>
          <w:rPr>
            <w:noProof/>
            <w:webHidden/>
          </w:rPr>
        </w:r>
        <w:r>
          <w:rPr>
            <w:noProof/>
            <w:webHidden/>
          </w:rPr>
          <w:fldChar w:fldCharType="separate"/>
        </w:r>
        <w:r>
          <w:rPr>
            <w:noProof/>
            <w:webHidden/>
          </w:rPr>
          <w:t>116</w:t>
        </w:r>
        <w:r>
          <w:rPr>
            <w:noProof/>
            <w:webHidden/>
          </w:rPr>
          <w:fldChar w:fldCharType="end"/>
        </w:r>
      </w:hyperlink>
    </w:p>
    <w:p w14:paraId="372DD659" w14:textId="6CD25E5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0" w:anchor="_Toc164792889" w:history="1">
        <w:r w:rsidRPr="00B032F1">
          <w:rPr>
            <w:rStyle w:val="Hyperlink"/>
            <w:noProof/>
          </w:rPr>
          <w:t>Figure 87 Cables Roues for Power</w:t>
        </w:r>
        <w:r>
          <w:rPr>
            <w:noProof/>
            <w:webHidden/>
          </w:rPr>
          <w:tab/>
        </w:r>
        <w:r>
          <w:rPr>
            <w:noProof/>
            <w:webHidden/>
          </w:rPr>
          <w:fldChar w:fldCharType="begin"/>
        </w:r>
        <w:r>
          <w:rPr>
            <w:noProof/>
            <w:webHidden/>
          </w:rPr>
          <w:instrText xml:space="preserve"> PAGEREF _Toc164792889 \h </w:instrText>
        </w:r>
        <w:r>
          <w:rPr>
            <w:noProof/>
            <w:webHidden/>
          </w:rPr>
        </w:r>
        <w:r>
          <w:rPr>
            <w:noProof/>
            <w:webHidden/>
          </w:rPr>
          <w:fldChar w:fldCharType="separate"/>
        </w:r>
        <w:r>
          <w:rPr>
            <w:noProof/>
            <w:webHidden/>
          </w:rPr>
          <w:t>117</w:t>
        </w:r>
        <w:r>
          <w:rPr>
            <w:noProof/>
            <w:webHidden/>
          </w:rPr>
          <w:fldChar w:fldCharType="end"/>
        </w:r>
      </w:hyperlink>
    </w:p>
    <w:p w14:paraId="7484DB23" w14:textId="152D131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1" w:anchor="_Toc164792890" w:history="1">
        <w:r w:rsidRPr="00B032F1">
          <w:rPr>
            <w:rStyle w:val="Hyperlink"/>
            <w:noProof/>
          </w:rPr>
          <w:t>Figure 88 Main Incomer to new Control Board</w:t>
        </w:r>
        <w:r>
          <w:rPr>
            <w:noProof/>
            <w:webHidden/>
          </w:rPr>
          <w:tab/>
        </w:r>
        <w:r>
          <w:rPr>
            <w:noProof/>
            <w:webHidden/>
          </w:rPr>
          <w:fldChar w:fldCharType="begin"/>
        </w:r>
        <w:r>
          <w:rPr>
            <w:noProof/>
            <w:webHidden/>
          </w:rPr>
          <w:instrText xml:space="preserve"> PAGEREF _Toc164792890 \h </w:instrText>
        </w:r>
        <w:r>
          <w:rPr>
            <w:noProof/>
            <w:webHidden/>
          </w:rPr>
        </w:r>
        <w:r>
          <w:rPr>
            <w:noProof/>
            <w:webHidden/>
          </w:rPr>
          <w:fldChar w:fldCharType="separate"/>
        </w:r>
        <w:r>
          <w:rPr>
            <w:noProof/>
            <w:webHidden/>
          </w:rPr>
          <w:t>118</w:t>
        </w:r>
        <w:r>
          <w:rPr>
            <w:noProof/>
            <w:webHidden/>
          </w:rPr>
          <w:fldChar w:fldCharType="end"/>
        </w:r>
      </w:hyperlink>
    </w:p>
    <w:p w14:paraId="27D7C082" w14:textId="157828C0"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2" w:anchor="_Toc164792891" w:history="1">
        <w:r w:rsidRPr="00B032F1">
          <w:rPr>
            <w:rStyle w:val="Hyperlink"/>
            <w:noProof/>
          </w:rPr>
          <w:t>Figure 89 Instrumentation JB 2</w:t>
        </w:r>
        <w:r>
          <w:rPr>
            <w:noProof/>
            <w:webHidden/>
          </w:rPr>
          <w:tab/>
        </w:r>
        <w:r>
          <w:rPr>
            <w:noProof/>
            <w:webHidden/>
          </w:rPr>
          <w:fldChar w:fldCharType="begin"/>
        </w:r>
        <w:r>
          <w:rPr>
            <w:noProof/>
            <w:webHidden/>
          </w:rPr>
          <w:instrText xml:space="preserve"> PAGEREF _Toc164792891 \h </w:instrText>
        </w:r>
        <w:r>
          <w:rPr>
            <w:noProof/>
            <w:webHidden/>
          </w:rPr>
        </w:r>
        <w:r>
          <w:rPr>
            <w:noProof/>
            <w:webHidden/>
          </w:rPr>
          <w:fldChar w:fldCharType="separate"/>
        </w:r>
        <w:r>
          <w:rPr>
            <w:noProof/>
            <w:webHidden/>
          </w:rPr>
          <w:t>119</w:t>
        </w:r>
        <w:r>
          <w:rPr>
            <w:noProof/>
            <w:webHidden/>
          </w:rPr>
          <w:fldChar w:fldCharType="end"/>
        </w:r>
      </w:hyperlink>
    </w:p>
    <w:p w14:paraId="1B00F932" w14:textId="7F44707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3" w:anchor="_Toc164792892" w:history="1">
        <w:r w:rsidRPr="00B032F1">
          <w:rPr>
            <w:rStyle w:val="Hyperlink"/>
            <w:noProof/>
          </w:rPr>
          <w:t>Figure 90 Instrumentation JB 1</w:t>
        </w:r>
        <w:r>
          <w:rPr>
            <w:noProof/>
            <w:webHidden/>
          </w:rPr>
          <w:tab/>
        </w:r>
        <w:r>
          <w:rPr>
            <w:noProof/>
            <w:webHidden/>
          </w:rPr>
          <w:fldChar w:fldCharType="begin"/>
        </w:r>
        <w:r>
          <w:rPr>
            <w:noProof/>
            <w:webHidden/>
          </w:rPr>
          <w:instrText xml:space="preserve"> PAGEREF _Toc164792892 \h </w:instrText>
        </w:r>
        <w:r>
          <w:rPr>
            <w:noProof/>
            <w:webHidden/>
          </w:rPr>
        </w:r>
        <w:r>
          <w:rPr>
            <w:noProof/>
            <w:webHidden/>
          </w:rPr>
          <w:fldChar w:fldCharType="separate"/>
        </w:r>
        <w:r>
          <w:rPr>
            <w:noProof/>
            <w:webHidden/>
          </w:rPr>
          <w:t>119</w:t>
        </w:r>
        <w:r>
          <w:rPr>
            <w:noProof/>
            <w:webHidden/>
          </w:rPr>
          <w:fldChar w:fldCharType="end"/>
        </w:r>
      </w:hyperlink>
    </w:p>
    <w:p w14:paraId="0F64AEF6" w14:textId="46ACFB5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4" w:anchor="_Toc164792893" w:history="1">
        <w:r w:rsidRPr="00B032F1">
          <w:rPr>
            <w:rStyle w:val="Hyperlink"/>
            <w:noProof/>
          </w:rPr>
          <w:t>Figure 91 Instrumentation JB 3</w:t>
        </w:r>
        <w:r>
          <w:rPr>
            <w:noProof/>
            <w:webHidden/>
          </w:rPr>
          <w:tab/>
        </w:r>
        <w:r>
          <w:rPr>
            <w:noProof/>
            <w:webHidden/>
          </w:rPr>
          <w:fldChar w:fldCharType="begin"/>
        </w:r>
        <w:r>
          <w:rPr>
            <w:noProof/>
            <w:webHidden/>
          </w:rPr>
          <w:instrText xml:space="preserve"> PAGEREF _Toc164792893 \h </w:instrText>
        </w:r>
        <w:r>
          <w:rPr>
            <w:noProof/>
            <w:webHidden/>
          </w:rPr>
        </w:r>
        <w:r>
          <w:rPr>
            <w:noProof/>
            <w:webHidden/>
          </w:rPr>
          <w:fldChar w:fldCharType="separate"/>
        </w:r>
        <w:r>
          <w:rPr>
            <w:noProof/>
            <w:webHidden/>
          </w:rPr>
          <w:t>119</w:t>
        </w:r>
        <w:r>
          <w:rPr>
            <w:noProof/>
            <w:webHidden/>
          </w:rPr>
          <w:fldChar w:fldCharType="end"/>
        </w:r>
      </w:hyperlink>
    </w:p>
    <w:p w14:paraId="2498C4E6" w14:textId="6B3EF247"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5" w:anchor="_Toc164792894" w:history="1">
        <w:r w:rsidRPr="00B032F1">
          <w:rPr>
            <w:rStyle w:val="Hyperlink"/>
            <w:noProof/>
          </w:rPr>
          <w:t>Figure 92 Pneumatic Actuators East Manifold</w:t>
        </w:r>
        <w:r>
          <w:rPr>
            <w:noProof/>
            <w:webHidden/>
          </w:rPr>
          <w:tab/>
        </w:r>
        <w:r>
          <w:rPr>
            <w:noProof/>
            <w:webHidden/>
          </w:rPr>
          <w:fldChar w:fldCharType="begin"/>
        </w:r>
        <w:r>
          <w:rPr>
            <w:noProof/>
            <w:webHidden/>
          </w:rPr>
          <w:instrText xml:space="preserve"> PAGEREF _Toc164792894 \h </w:instrText>
        </w:r>
        <w:r>
          <w:rPr>
            <w:noProof/>
            <w:webHidden/>
          </w:rPr>
        </w:r>
        <w:r>
          <w:rPr>
            <w:noProof/>
            <w:webHidden/>
          </w:rPr>
          <w:fldChar w:fldCharType="separate"/>
        </w:r>
        <w:r>
          <w:rPr>
            <w:noProof/>
            <w:webHidden/>
          </w:rPr>
          <w:t>120</w:t>
        </w:r>
        <w:r>
          <w:rPr>
            <w:noProof/>
            <w:webHidden/>
          </w:rPr>
          <w:fldChar w:fldCharType="end"/>
        </w:r>
      </w:hyperlink>
    </w:p>
    <w:p w14:paraId="13C66182" w14:textId="7AD13D8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6" w:anchor="_Toc164792895" w:history="1">
        <w:r w:rsidRPr="00B032F1">
          <w:rPr>
            <w:rStyle w:val="Hyperlink"/>
            <w:noProof/>
          </w:rPr>
          <w:t>Figure 93 Pneumatic Actuators west Manifold</w:t>
        </w:r>
        <w:r>
          <w:rPr>
            <w:noProof/>
            <w:webHidden/>
          </w:rPr>
          <w:tab/>
        </w:r>
        <w:r>
          <w:rPr>
            <w:noProof/>
            <w:webHidden/>
          </w:rPr>
          <w:fldChar w:fldCharType="begin"/>
        </w:r>
        <w:r>
          <w:rPr>
            <w:noProof/>
            <w:webHidden/>
          </w:rPr>
          <w:instrText xml:space="preserve"> PAGEREF _Toc164792895 \h </w:instrText>
        </w:r>
        <w:r>
          <w:rPr>
            <w:noProof/>
            <w:webHidden/>
          </w:rPr>
        </w:r>
        <w:r>
          <w:rPr>
            <w:noProof/>
            <w:webHidden/>
          </w:rPr>
          <w:fldChar w:fldCharType="separate"/>
        </w:r>
        <w:r>
          <w:rPr>
            <w:noProof/>
            <w:webHidden/>
          </w:rPr>
          <w:t>120</w:t>
        </w:r>
        <w:r>
          <w:rPr>
            <w:noProof/>
            <w:webHidden/>
          </w:rPr>
          <w:fldChar w:fldCharType="end"/>
        </w:r>
      </w:hyperlink>
    </w:p>
    <w:p w14:paraId="3C976350" w14:textId="7ABBDDE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7" w:anchor="_Toc164792896" w:history="1">
        <w:r w:rsidRPr="00B032F1">
          <w:rPr>
            <w:rStyle w:val="Hyperlink"/>
            <w:noProof/>
          </w:rPr>
          <w:t>Figure 94 Pneumatic Actuators East Manifold 2</w:t>
        </w:r>
        <w:r>
          <w:rPr>
            <w:noProof/>
            <w:webHidden/>
          </w:rPr>
          <w:tab/>
        </w:r>
        <w:r>
          <w:rPr>
            <w:noProof/>
            <w:webHidden/>
          </w:rPr>
          <w:fldChar w:fldCharType="begin"/>
        </w:r>
        <w:r>
          <w:rPr>
            <w:noProof/>
            <w:webHidden/>
          </w:rPr>
          <w:instrText xml:space="preserve"> PAGEREF _Toc164792896 \h </w:instrText>
        </w:r>
        <w:r>
          <w:rPr>
            <w:noProof/>
            <w:webHidden/>
          </w:rPr>
        </w:r>
        <w:r>
          <w:rPr>
            <w:noProof/>
            <w:webHidden/>
          </w:rPr>
          <w:fldChar w:fldCharType="separate"/>
        </w:r>
        <w:r>
          <w:rPr>
            <w:noProof/>
            <w:webHidden/>
          </w:rPr>
          <w:t>120</w:t>
        </w:r>
        <w:r>
          <w:rPr>
            <w:noProof/>
            <w:webHidden/>
          </w:rPr>
          <w:fldChar w:fldCharType="end"/>
        </w:r>
      </w:hyperlink>
    </w:p>
    <w:p w14:paraId="16C9B88D" w14:textId="2D8B6CD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8" w:anchor="_Toc164792897" w:history="1">
        <w:r w:rsidRPr="00B032F1">
          <w:rPr>
            <w:rStyle w:val="Hyperlink"/>
            <w:noProof/>
          </w:rPr>
          <w:t>Figure 95 Main FCV Valve</w:t>
        </w:r>
        <w:r>
          <w:rPr>
            <w:noProof/>
            <w:webHidden/>
          </w:rPr>
          <w:tab/>
        </w:r>
        <w:r>
          <w:rPr>
            <w:noProof/>
            <w:webHidden/>
          </w:rPr>
          <w:fldChar w:fldCharType="begin"/>
        </w:r>
        <w:r>
          <w:rPr>
            <w:noProof/>
            <w:webHidden/>
          </w:rPr>
          <w:instrText xml:space="preserve"> PAGEREF _Toc164792897 \h </w:instrText>
        </w:r>
        <w:r>
          <w:rPr>
            <w:noProof/>
            <w:webHidden/>
          </w:rPr>
        </w:r>
        <w:r>
          <w:rPr>
            <w:noProof/>
            <w:webHidden/>
          </w:rPr>
          <w:fldChar w:fldCharType="separate"/>
        </w:r>
        <w:r>
          <w:rPr>
            <w:noProof/>
            <w:webHidden/>
          </w:rPr>
          <w:t>121</w:t>
        </w:r>
        <w:r>
          <w:rPr>
            <w:noProof/>
            <w:webHidden/>
          </w:rPr>
          <w:fldChar w:fldCharType="end"/>
        </w:r>
      </w:hyperlink>
    </w:p>
    <w:p w14:paraId="53B9AD72" w14:textId="5920756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79" w:anchor="_Toc164792898" w:history="1">
        <w:r w:rsidRPr="00B032F1">
          <w:rPr>
            <w:rStyle w:val="Hyperlink"/>
            <w:noProof/>
          </w:rPr>
          <w:t>Figure 96 Main Anti Surge Valve</w:t>
        </w:r>
        <w:r>
          <w:rPr>
            <w:noProof/>
            <w:webHidden/>
          </w:rPr>
          <w:tab/>
        </w:r>
        <w:r>
          <w:rPr>
            <w:noProof/>
            <w:webHidden/>
          </w:rPr>
          <w:fldChar w:fldCharType="begin"/>
        </w:r>
        <w:r>
          <w:rPr>
            <w:noProof/>
            <w:webHidden/>
          </w:rPr>
          <w:instrText xml:space="preserve"> PAGEREF _Toc164792898 \h </w:instrText>
        </w:r>
        <w:r>
          <w:rPr>
            <w:noProof/>
            <w:webHidden/>
          </w:rPr>
        </w:r>
        <w:r>
          <w:rPr>
            <w:noProof/>
            <w:webHidden/>
          </w:rPr>
          <w:fldChar w:fldCharType="separate"/>
        </w:r>
        <w:r>
          <w:rPr>
            <w:noProof/>
            <w:webHidden/>
          </w:rPr>
          <w:t>121</w:t>
        </w:r>
        <w:r>
          <w:rPr>
            <w:noProof/>
            <w:webHidden/>
          </w:rPr>
          <w:fldChar w:fldCharType="end"/>
        </w:r>
      </w:hyperlink>
    </w:p>
    <w:p w14:paraId="153FDF69" w14:textId="4ED15631"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0" w:anchor="_Toc164792899" w:history="1">
        <w:r w:rsidRPr="00B032F1">
          <w:rPr>
            <w:rStyle w:val="Hyperlink"/>
            <w:noProof/>
          </w:rPr>
          <w:t>Figure 97 Switchboard 1</w:t>
        </w:r>
        <w:r>
          <w:rPr>
            <w:noProof/>
            <w:webHidden/>
          </w:rPr>
          <w:tab/>
        </w:r>
        <w:r>
          <w:rPr>
            <w:noProof/>
            <w:webHidden/>
          </w:rPr>
          <w:fldChar w:fldCharType="begin"/>
        </w:r>
        <w:r>
          <w:rPr>
            <w:noProof/>
            <w:webHidden/>
          </w:rPr>
          <w:instrText xml:space="preserve"> PAGEREF _Toc164792899 \h </w:instrText>
        </w:r>
        <w:r>
          <w:rPr>
            <w:noProof/>
            <w:webHidden/>
          </w:rPr>
        </w:r>
        <w:r>
          <w:rPr>
            <w:noProof/>
            <w:webHidden/>
          </w:rPr>
          <w:fldChar w:fldCharType="separate"/>
        </w:r>
        <w:r>
          <w:rPr>
            <w:noProof/>
            <w:webHidden/>
          </w:rPr>
          <w:t>122</w:t>
        </w:r>
        <w:r>
          <w:rPr>
            <w:noProof/>
            <w:webHidden/>
          </w:rPr>
          <w:fldChar w:fldCharType="end"/>
        </w:r>
      </w:hyperlink>
    </w:p>
    <w:p w14:paraId="4E6A6F53" w14:textId="0432989F"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1" w:anchor="_Toc164792900" w:history="1">
        <w:r w:rsidRPr="00B032F1">
          <w:rPr>
            <w:rStyle w:val="Hyperlink"/>
            <w:noProof/>
          </w:rPr>
          <w:t>Figure 98 Switchboard 2</w:t>
        </w:r>
        <w:r>
          <w:rPr>
            <w:noProof/>
            <w:webHidden/>
          </w:rPr>
          <w:tab/>
        </w:r>
        <w:r>
          <w:rPr>
            <w:noProof/>
            <w:webHidden/>
          </w:rPr>
          <w:fldChar w:fldCharType="begin"/>
        </w:r>
        <w:r>
          <w:rPr>
            <w:noProof/>
            <w:webHidden/>
          </w:rPr>
          <w:instrText xml:space="preserve"> PAGEREF _Toc164792900 \h </w:instrText>
        </w:r>
        <w:r>
          <w:rPr>
            <w:noProof/>
            <w:webHidden/>
          </w:rPr>
        </w:r>
        <w:r>
          <w:rPr>
            <w:noProof/>
            <w:webHidden/>
          </w:rPr>
          <w:fldChar w:fldCharType="separate"/>
        </w:r>
        <w:r>
          <w:rPr>
            <w:noProof/>
            <w:webHidden/>
          </w:rPr>
          <w:t>122</w:t>
        </w:r>
        <w:r>
          <w:rPr>
            <w:noProof/>
            <w:webHidden/>
          </w:rPr>
          <w:fldChar w:fldCharType="end"/>
        </w:r>
      </w:hyperlink>
    </w:p>
    <w:p w14:paraId="643D951F" w14:textId="1E06430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2" w:anchor="_Toc164792901" w:history="1">
        <w:r w:rsidRPr="00B032F1">
          <w:rPr>
            <w:rStyle w:val="Hyperlink"/>
            <w:noProof/>
          </w:rPr>
          <w:t>Figure 99 Switchboard 3</w:t>
        </w:r>
        <w:r>
          <w:rPr>
            <w:noProof/>
            <w:webHidden/>
          </w:rPr>
          <w:tab/>
        </w:r>
        <w:r>
          <w:rPr>
            <w:noProof/>
            <w:webHidden/>
          </w:rPr>
          <w:fldChar w:fldCharType="begin"/>
        </w:r>
        <w:r>
          <w:rPr>
            <w:noProof/>
            <w:webHidden/>
          </w:rPr>
          <w:instrText xml:space="preserve"> PAGEREF _Toc164792901 \h </w:instrText>
        </w:r>
        <w:r>
          <w:rPr>
            <w:noProof/>
            <w:webHidden/>
          </w:rPr>
        </w:r>
        <w:r>
          <w:rPr>
            <w:noProof/>
            <w:webHidden/>
          </w:rPr>
          <w:fldChar w:fldCharType="separate"/>
        </w:r>
        <w:r>
          <w:rPr>
            <w:noProof/>
            <w:webHidden/>
          </w:rPr>
          <w:t>123</w:t>
        </w:r>
        <w:r>
          <w:rPr>
            <w:noProof/>
            <w:webHidden/>
          </w:rPr>
          <w:fldChar w:fldCharType="end"/>
        </w:r>
      </w:hyperlink>
    </w:p>
    <w:p w14:paraId="298EBB87" w14:textId="024AB8B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3" w:anchor="_Toc164792902" w:history="1">
        <w:r w:rsidRPr="00B032F1">
          <w:rPr>
            <w:rStyle w:val="Hyperlink"/>
            <w:noProof/>
          </w:rPr>
          <w:t>Figure 100 Switchboard 4</w:t>
        </w:r>
        <w:r>
          <w:rPr>
            <w:noProof/>
            <w:webHidden/>
          </w:rPr>
          <w:tab/>
        </w:r>
        <w:r>
          <w:rPr>
            <w:noProof/>
            <w:webHidden/>
          </w:rPr>
          <w:fldChar w:fldCharType="begin"/>
        </w:r>
        <w:r>
          <w:rPr>
            <w:noProof/>
            <w:webHidden/>
          </w:rPr>
          <w:instrText xml:space="preserve"> PAGEREF _Toc164792902 \h </w:instrText>
        </w:r>
        <w:r>
          <w:rPr>
            <w:noProof/>
            <w:webHidden/>
          </w:rPr>
        </w:r>
        <w:r>
          <w:rPr>
            <w:noProof/>
            <w:webHidden/>
          </w:rPr>
          <w:fldChar w:fldCharType="separate"/>
        </w:r>
        <w:r>
          <w:rPr>
            <w:noProof/>
            <w:webHidden/>
          </w:rPr>
          <w:t>123</w:t>
        </w:r>
        <w:r>
          <w:rPr>
            <w:noProof/>
            <w:webHidden/>
          </w:rPr>
          <w:fldChar w:fldCharType="end"/>
        </w:r>
      </w:hyperlink>
    </w:p>
    <w:p w14:paraId="63BCE7C8" w14:textId="14E851B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4" w:anchor="_Toc164792903" w:history="1">
        <w:r w:rsidRPr="00B032F1">
          <w:rPr>
            <w:rStyle w:val="Hyperlink"/>
            <w:noProof/>
          </w:rPr>
          <w:t>Figure 101 Cabling Containment TrayWork 1</w:t>
        </w:r>
        <w:r>
          <w:rPr>
            <w:noProof/>
            <w:webHidden/>
          </w:rPr>
          <w:tab/>
        </w:r>
        <w:r>
          <w:rPr>
            <w:noProof/>
            <w:webHidden/>
          </w:rPr>
          <w:fldChar w:fldCharType="begin"/>
        </w:r>
        <w:r>
          <w:rPr>
            <w:noProof/>
            <w:webHidden/>
          </w:rPr>
          <w:instrText xml:space="preserve"> PAGEREF _Toc164792903 \h </w:instrText>
        </w:r>
        <w:r>
          <w:rPr>
            <w:noProof/>
            <w:webHidden/>
          </w:rPr>
        </w:r>
        <w:r>
          <w:rPr>
            <w:noProof/>
            <w:webHidden/>
          </w:rPr>
          <w:fldChar w:fldCharType="separate"/>
        </w:r>
        <w:r>
          <w:rPr>
            <w:noProof/>
            <w:webHidden/>
          </w:rPr>
          <w:t>124</w:t>
        </w:r>
        <w:r>
          <w:rPr>
            <w:noProof/>
            <w:webHidden/>
          </w:rPr>
          <w:fldChar w:fldCharType="end"/>
        </w:r>
      </w:hyperlink>
    </w:p>
    <w:p w14:paraId="6114D745" w14:textId="23204629"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5" w:anchor="_Toc164792904" w:history="1">
        <w:r w:rsidRPr="00B032F1">
          <w:rPr>
            <w:rStyle w:val="Hyperlink"/>
            <w:noProof/>
          </w:rPr>
          <w:t>Figure 102 Switchboard 5 Cabling Install</w:t>
        </w:r>
        <w:r>
          <w:rPr>
            <w:noProof/>
            <w:webHidden/>
          </w:rPr>
          <w:tab/>
        </w:r>
        <w:r>
          <w:rPr>
            <w:noProof/>
            <w:webHidden/>
          </w:rPr>
          <w:fldChar w:fldCharType="begin"/>
        </w:r>
        <w:r>
          <w:rPr>
            <w:noProof/>
            <w:webHidden/>
          </w:rPr>
          <w:instrText xml:space="preserve"> PAGEREF _Toc164792904 \h </w:instrText>
        </w:r>
        <w:r>
          <w:rPr>
            <w:noProof/>
            <w:webHidden/>
          </w:rPr>
        </w:r>
        <w:r>
          <w:rPr>
            <w:noProof/>
            <w:webHidden/>
          </w:rPr>
          <w:fldChar w:fldCharType="separate"/>
        </w:r>
        <w:r>
          <w:rPr>
            <w:noProof/>
            <w:webHidden/>
          </w:rPr>
          <w:t>124</w:t>
        </w:r>
        <w:r>
          <w:rPr>
            <w:noProof/>
            <w:webHidden/>
          </w:rPr>
          <w:fldChar w:fldCharType="end"/>
        </w:r>
      </w:hyperlink>
    </w:p>
    <w:p w14:paraId="77935651" w14:textId="4CAFA9FE"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6" w:anchor="_Toc164792905" w:history="1">
        <w:r w:rsidRPr="00B032F1">
          <w:rPr>
            <w:rStyle w:val="Hyperlink"/>
            <w:noProof/>
          </w:rPr>
          <w:t>Figure 103 Cabling Containment TrayWork 2</w:t>
        </w:r>
        <w:r>
          <w:rPr>
            <w:noProof/>
            <w:webHidden/>
          </w:rPr>
          <w:tab/>
        </w:r>
        <w:r>
          <w:rPr>
            <w:noProof/>
            <w:webHidden/>
          </w:rPr>
          <w:fldChar w:fldCharType="begin"/>
        </w:r>
        <w:r>
          <w:rPr>
            <w:noProof/>
            <w:webHidden/>
          </w:rPr>
          <w:instrText xml:space="preserve"> PAGEREF _Toc164792905 \h </w:instrText>
        </w:r>
        <w:r>
          <w:rPr>
            <w:noProof/>
            <w:webHidden/>
          </w:rPr>
        </w:r>
        <w:r>
          <w:rPr>
            <w:noProof/>
            <w:webHidden/>
          </w:rPr>
          <w:fldChar w:fldCharType="separate"/>
        </w:r>
        <w:r>
          <w:rPr>
            <w:noProof/>
            <w:webHidden/>
          </w:rPr>
          <w:t>125</w:t>
        </w:r>
        <w:r>
          <w:rPr>
            <w:noProof/>
            <w:webHidden/>
          </w:rPr>
          <w:fldChar w:fldCharType="end"/>
        </w:r>
      </w:hyperlink>
    </w:p>
    <w:p w14:paraId="6A6362F9" w14:textId="3385B20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7" w:anchor="_Toc164792906" w:history="1">
        <w:r w:rsidRPr="00B032F1">
          <w:rPr>
            <w:rStyle w:val="Hyperlink"/>
            <w:noProof/>
          </w:rPr>
          <w:t>Figure 104 Caster 3 RAM Test Stand 2</w:t>
        </w:r>
        <w:r>
          <w:rPr>
            <w:noProof/>
            <w:webHidden/>
          </w:rPr>
          <w:tab/>
        </w:r>
        <w:r>
          <w:rPr>
            <w:noProof/>
            <w:webHidden/>
          </w:rPr>
          <w:fldChar w:fldCharType="begin"/>
        </w:r>
        <w:r>
          <w:rPr>
            <w:noProof/>
            <w:webHidden/>
          </w:rPr>
          <w:instrText xml:space="preserve"> PAGEREF _Toc164792906 \h </w:instrText>
        </w:r>
        <w:r>
          <w:rPr>
            <w:noProof/>
            <w:webHidden/>
          </w:rPr>
        </w:r>
        <w:r>
          <w:rPr>
            <w:noProof/>
            <w:webHidden/>
          </w:rPr>
          <w:fldChar w:fldCharType="separate"/>
        </w:r>
        <w:r>
          <w:rPr>
            <w:noProof/>
            <w:webHidden/>
          </w:rPr>
          <w:t>125</w:t>
        </w:r>
        <w:r>
          <w:rPr>
            <w:noProof/>
            <w:webHidden/>
          </w:rPr>
          <w:fldChar w:fldCharType="end"/>
        </w:r>
      </w:hyperlink>
    </w:p>
    <w:p w14:paraId="01D8ECE9" w14:textId="4F94033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8" w:anchor="_Toc164792907" w:history="1">
        <w:r w:rsidRPr="00B032F1">
          <w:rPr>
            <w:rStyle w:val="Hyperlink"/>
            <w:noProof/>
          </w:rPr>
          <w:t>Figure 105 Caster 3 RAM Test Stand 1</w:t>
        </w:r>
        <w:r>
          <w:rPr>
            <w:noProof/>
            <w:webHidden/>
          </w:rPr>
          <w:tab/>
        </w:r>
        <w:r>
          <w:rPr>
            <w:noProof/>
            <w:webHidden/>
          </w:rPr>
          <w:fldChar w:fldCharType="begin"/>
        </w:r>
        <w:r>
          <w:rPr>
            <w:noProof/>
            <w:webHidden/>
          </w:rPr>
          <w:instrText xml:space="preserve"> PAGEREF _Toc164792907 \h </w:instrText>
        </w:r>
        <w:r>
          <w:rPr>
            <w:noProof/>
            <w:webHidden/>
          </w:rPr>
        </w:r>
        <w:r>
          <w:rPr>
            <w:noProof/>
            <w:webHidden/>
          </w:rPr>
          <w:fldChar w:fldCharType="separate"/>
        </w:r>
        <w:r>
          <w:rPr>
            <w:noProof/>
            <w:webHidden/>
          </w:rPr>
          <w:t>125</w:t>
        </w:r>
        <w:r>
          <w:rPr>
            <w:noProof/>
            <w:webHidden/>
          </w:rPr>
          <w:fldChar w:fldCharType="end"/>
        </w:r>
      </w:hyperlink>
    </w:p>
    <w:p w14:paraId="7A05632F" w14:textId="221BF59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89" w:anchor="_Toc164792908" w:history="1">
        <w:r w:rsidRPr="00B032F1">
          <w:rPr>
            <w:rStyle w:val="Hyperlink"/>
            <w:noProof/>
          </w:rPr>
          <w:t>Figure 106 Pump &amp; Storage Tank</w:t>
        </w:r>
        <w:r>
          <w:rPr>
            <w:noProof/>
            <w:webHidden/>
          </w:rPr>
          <w:tab/>
        </w:r>
        <w:r>
          <w:rPr>
            <w:noProof/>
            <w:webHidden/>
          </w:rPr>
          <w:fldChar w:fldCharType="begin"/>
        </w:r>
        <w:r>
          <w:rPr>
            <w:noProof/>
            <w:webHidden/>
          </w:rPr>
          <w:instrText xml:space="preserve"> PAGEREF _Toc164792908 \h </w:instrText>
        </w:r>
        <w:r>
          <w:rPr>
            <w:noProof/>
            <w:webHidden/>
          </w:rPr>
        </w:r>
        <w:r>
          <w:rPr>
            <w:noProof/>
            <w:webHidden/>
          </w:rPr>
          <w:fldChar w:fldCharType="separate"/>
        </w:r>
        <w:r>
          <w:rPr>
            <w:noProof/>
            <w:webHidden/>
          </w:rPr>
          <w:t>126</w:t>
        </w:r>
        <w:r>
          <w:rPr>
            <w:noProof/>
            <w:webHidden/>
          </w:rPr>
          <w:fldChar w:fldCharType="end"/>
        </w:r>
      </w:hyperlink>
    </w:p>
    <w:p w14:paraId="3BBAF94A" w14:textId="36852E70"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0" w:anchor="_Toc164792909" w:history="1">
        <w:r w:rsidRPr="00B032F1">
          <w:rPr>
            <w:rStyle w:val="Hyperlink"/>
            <w:noProof/>
          </w:rPr>
          <w:t>Figure 107 Motor/ Pump configuration</w:t>
        </w:r>
        <w:r>
          <w:rPr>
            <w:noProof/>
            <w:webHidden/>
          </w:rPr>
          <w:tab/>
        </w:r>
        <w:r>
          <w:rPr>
            <w:noProof/>
            <w:webHidden/>
          </w:rPr>
          <w:fldChar w:fldCharType="begin"/>
        </w:r>
        <w:r>
          <w:rPr>
            <w:noProof/>
            <w:webHidden/>
          </w:rPr>
          <w:instrText xml:space="preserve"> PAGEREF _Toc164792909 \h </w:instrText>
        </w:r>
        <w:r>
          <w:rPr>
            <w:noProof/>
            <w:webHidden/>
          </w:rPr>
        </w:r>
        <w:r>
          <w:rPr>
            <w:noProof/>
            <w:webHidden/>
          </w:rPr>
          <w:fldChar w:fldCharType="separate"/>
        </w:r>
        <w:r>
          <w:rPr>
            <w:noProof/>
            <w:webHidden/>
          </w:rPr>
          <w:t>127</w:t>
        </w:r>
        <w:r>
          <w:rPr>
            <w:noProof/>
            <w:webHidden/>
          </w:rPr>
          <w:fldChar w:fldCharType="end"/>
        </w:r>
      </w:hyperlink>
    </w:p>
    <w:p w14:paraId="0EFA55FD" w14:textId="0F607400"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1" w:anchor="_Toc164792910" w:history="1">
        <w:r w:rsidRPr="00B032F1">
          <w:rPr>
            <w:rStyle w:val="Hyperlink"/>
            <w:noProof/>
          </w:rPr>
          <w:t>Figure 108 Motor Data Plate Details</w:t>
        </w:r>
        <w:r>
          <w:rPr>
            <w:noProof/>
            <w:webHidden/>
          </w:rPr>
          <w:tab/>
        </w:r>
        <w:r>
          <w:rPr>
            <w:noProof/>
            <w:webHidden/>
          </w:rPr>
          <w:fldChar w:fldCharType="begin"/>
        </w:r>
        <w:r>
          <w:rPr>
            <w:noProof/>
            <w:webHidden/>
          </w:rPr>
          <w:instrText xml:space="preserve"> PAGEREF _Toc164792910 \h </w:instrText>
        </w:r>
        <w:r>
          <w:rPr>
            <w:noProof/>
            <w:webHidden/>
          </w:rPr>
        </w:r>
        <w:r>
          <w:rPr>
            <w:noProof/>
            <w:webHidden/>
          </w:rPr>
          <w:fldChar w:fldCharType="separate"/>
        </w:r>
        <w:r>
          <w:rPr>
            <w:noProof/>
            <w:webHidden/>
          </w:rPr>
          <w:t>127</w:t>
        </w:r>
        <w:r>
          <w:rPr>
            <w:noProof/>
            <w:webHidden/>
          </w:rPr>
          <w:fldChar w:fldCharType="end"/>
        </w:r>
      </w:hyperlink>
    </w:p>
    <w:p w14:paraId="34C1970A" w14:textId="27D33A5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2" w:anchor="_Toc164792911" w:history="1">
        <w:r w:rsidRPr="00B032F1">
          <w:rPr>
            <w:rStyle w:val="Hyperlink"/>
            <w:noProof/>
          </w:rPr>
          <w:t>Figure 109 Water Filter Baskets</w:t>
        </w:r>
        <w:r>
          <w:rPr>
            <w:noProof/>
            <w:webHidden/>
          </w:rPr>
          <w:tab/>
        </w:r>
        <w:r>
          <w:rPr>
            <w:noProof/>
            <w:webHidden/>
          </w:rPr>
          <w:fldChar w:fldCharType="begin"/>
        </w:r>
        <w:r>
          <w:rPr>
            <w:noProof/>
            <w:webHidden/>
          </w:rPr>
          <w:instrText xml:space="preserve"> PAGEREF _Toc164792911 \h </w:instrText>
        </w:r>
        <w:r>
          <w:rPr>
            <w:noProof/>
            <w:webHidden/>
          </w:rPr>
        </w:r>
        <w:r>
          <w:rPr>
            <w:noProof/>
            <w:webHidden/>
          </w:rPr>
          <w:fldChar w:fldCharType="separate"/>
        </w:r>
        <w:r>
          <w:rPr>
            <w:noProof/>
            <w:webHidden/>
          </w:rPr>
          <w:t>128</w:t>
        </w:r>
        <w:r>
          <w:rPr>
            <w:noProof/>
            <w:webHidden/>
          </w:rPr>
          <w:fldChar w:fldCharType="end"/>
        </w:r>
      </w:hyperlink>
    </w:p>
    <w:p w14:paraId="01CC2318" w14:textId="572E01F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3" w:anchor="_Toc164792912" w:history="1">
        <w:r w:rsidRPr="00B032F1">
          <w:rPr>
            <w:rStyle w:val="Hyperlink"/>
            <w:noProof/>
          </w:rPr>
          <w:t>Figure 110 Local Isolators Motor</w:t>
        </w:r>
        <w:r>
          <w:rPr>
            <w:noProof/>
            <w:webHidden/>
          </w:rPr>
          <w:tab/>
        </w:r>
        <w:r>
          <w:rPr>
            <w:noProof/>
            <w:webHidden/>
          </w:rPr>
          <w:fldChar w:fldCharType="begin"/>
        </w:r>
        <w:r>
          <w:rPr>
            <w:noProof/>
            <w:webHidden/>
          </w:rPr>
          <w:instrText xml:space="preserve"> PAGEREF _Toc164792912 \h </w:instrText>
        </w:r>
        <w:r>
          <w:rPr>
            <w:noProof/>
            <w:webHidden/>
          </w:rPr>
        </w:r>
        <w:r>
          <w:rPr>
            <w:noProof/>
            <w:webHidden/>
          </w:rPr>
          <w:fldChar w:fldCharType="separate"/>
        </w:r>
        <w:r>
          <w:rPr>
            <w:noProof/>
            <w:webHidden/>
          </w:rPr>
          <w:t>128</w:t>
        </w:r>
        <w:r>
          <w:rPr>
            <w:noProof/>
            <w:webHidden/>
          </w:rPr>
          <w:fldChar w:fldCharType="end"/>
        </w:r>
      </w:hyperlink>
    </w:p>
    <w:p w14:paraId="0F6AF5A3" w14:textId="2E3E317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4" w:anchor="_Toc164792913" w:history="1">
        <w:r w:rsidRPr="00B032F1">
          <w:rPr>
            <w:rStyle w:val="Hyperlink"/>
            <w:noProof/>
          </w:rPr>
          <w:t>Figure 111 Water Storage TANK</w:t>
        </w:r>
        <w:r>
          <w:rPr>
            <w:noProof/>
            <w:webHidden/>
          </w:rPr>
          <w:tab/>
        </w:r>
        <w:r>
          <w:rPr>
            <w:noProof/>
            <w:webHidden/>
          </w:rPr>
          <w:fldChar w:fldCharType="begin"/>
        </w:r>
        <w:r>
          <w:rPr>
            <w:noProof/>
            <w:webHidden/>
          </w:rPr>
          <w:instrText xml:space="preserve"> PAGEREF _Toc164792913 \h </w:instrText>
        </w:r>
        <w:r>
          <w:rPr>
            <w:noProof/>
            <w:webHidden/>
          </w:rPr>
        </w:r>
        <w:r>
          <w:rPr>
            <w:noProof/>
            <w:webHidden/>
          </w:rPr>
          <w:fldChar w:fldCharType="separate"/>
        </w:r>
        <w:r>
          <w:rPr>
            <w:noProof/>
            <w:webHidden/>
          </w:rPr>
          <w:t>129</w:t>
        </w:r>
        <w:r>
          <w:rPr>
            <w:noProof/>
            <w:webHidden/>
          </w:rPr>
          <w:fldChar w:fldCharType="end"/>
        </w:r>
      </w:hyperlink>
    </w:p>
    <w:p w14:paraId="155E1E40" w14:textId="392D4E1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5" w:anchor="_Toc164792914" w:history="1">
        <w:r w:rsidRPr="00B032F1">
          <w:rPr>
            <w:rStyle w:val="Hyperlink"/>
            <w:noProof/>
          </w:rPr>
          <w:t>Figure 112 Outside Instrumentation JB</w:t>
        </w:r>
        <w:r>
          <w:rPr>
            <w:noProof/>
            <w:webHidden/>
          </w:rPr>
          <w:tab/>
        </w:r>
        <w:r>
          <w:rPr>
            <w:noProof/>
            <w:webHidden/>
          </w:rPr>
          <w:fldChar w:fldCharType="begin"/>
        </w:r>
        <w:r>
          <w:rPr>
            <w:noProof/>
            <w:webHidden/>
          </w:rPr>
          <w:instrText xml:space="preserve"> PAGEREF _Toc164792914 \h </w:instrText>
        </w:r>
        <w:r>
          <w:rPr>
            <w:noProof/>
            <w:webHidden/>
          </w:rPr>
        </w:r>
        <w:r>
          <w:rPr>
            <w:noProof/>
            <w:webHidden/>
          </w:rPr>
          <w:fldChar w:fldCharType="separate"/>
        </w:r>
        <w:r>
          <w:rPr>
            <w:noProof/>
            <w:webHidden/>
          </w:rPr>
          <w:t>129</w:t>
        </w:r>
        <w:r>
          <w:rPr>
            <w:noProof/>
            <w:webHidden/>
          </w:rPr>
          <w:fldChar w:fldCharType="end"/>
        </w:r>
      </w:hyperlink>
    </w:p>
    <w:p w14:paraId="56BB31EC" w14:textId="6D950AAD"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6" w:anchor="_Toc164792915" w:history="1">
        <w:r w:rsidRPr="00B032F1">
          <w:rPr>
            <w:rStyle w:val="Hyperlink"/>
            <w:noProof/>
          </w:rPr>
          <w:t>Figure 113 Water Storage Tank 2</w:t>
        </w:r>
        <w:r>
          <w:rPr>
            <w:noProof/>
            <w:webHidden/>
          </w:rPr>
          <w:tab/>
        </w:r>
        <w:r>
          <w:rPr>
            <w:noProof/>
            <w:webHidden/>
          </w:rPr>
          <w:fldChar w:fldCharType="begin"/>
        </w:r>
        <w:r>
          <w:rPr>
            <w:noProof/>
            <w:webHidden/>
          </w:rPr>
          <w:instrText xml:space="preserve"> PAGEREF _Toc164792915 \h </w:instrText>
        </w:r>
        <w:r>
          <w:rPr>
            <w:noProof/>
            <w:webHidden/>
          </w:rPr>
        </w:r>
        <w:r>
          <w:rPr>
            <w:noProof/>
            <w:webHidden/>
          </w:rPr>
          <w:fldChar w:fldCharType="separate"/>
        </w:r>
        <w:r>
          <w:rPr>
            <w:noProof/>
            <w:webHidden/>
          </w:rPr>
          <w:t>130</w:t>
        </w:r>
        <w:r>
          <w:rPr>
            <w:noProof/>
            <w:webHidden/>
          </w:rPr>
          <w:fldChar w:fldCharType="end"/>
        </w:r>
      </w:hyperlink>
    </w:p>
    <w:p w14:paraId="66771F2C" w14:textId="7AC4FBC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7" w:anchor="_Toc164792916" w:history="1">
        <w:r w:rsidRPr="00B032F1">
          <w:rPr>
            <w:rStyle w:val="Hyperlink"/>
            <w:noProof/>
          </w:rPr>
          <w:t>Figure 114 Containment Traywork still to complete</w:t>
        </w:r>
        <w:r>
          <w:rPr>
            <w:noProof/>
            <w:webHidden/>
          </w:rPr>
          <w:tab/>
        </w:r>
        <w:r>
          <w:rPr>
            <w:noProof/>
            <w:webHidden/>
          </w:rPr>
          <w:fldChar w:fldCharType="begin"/>
        </w:r>
        <w:r>
          <w:rPr>
            <w:noProof/>
            <w:webHidden/>
          </w:rPr>
          <w:instrText xml:space="preserve"> PAGEREF _Toc164792916 \h </w:instrText>
        </w:r>
        <w:r>
          <w:rPr>
            <w:noProof/>
            <w:webHidden/>
          </w:rPr>
        </w:r>
        <w:r>
          <w:rPr>
            <w:noProof/>
            <w:webHidden/>
          </w:rPr>
          <w:fldChar w:fldCharType="separate"/>
        </w:r>
        <w:r>
          <w:rPr>
            <w:noProof/>
            <w:webHidden/>
          </w:rPr>
          <w:t>130</w:t>
        </w:r>
        <w:r>
          <w:rPr>
            <w:noProof/>
            <w:webHidden/>
          </w:rPr>
          <w:fldChar w:fldCharType="end"/>
        </w:r>
      </w:hyperlink>
    </w:p>
    <w:p w14:paraId="02F3BF2B" w14:textId="69084B1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8" w:anchor="_Toc164792917" w:history="1">
        <w:r w:rsidRPr="00B032F1">
          <w:rPr>
            <w:rStyle w:val="Hyperlink"/>
            <w:noProof/>
          </w:rPr>
          <w:t>Figure 115 Outside Pipework</w:t>
        </w:r>
        <w:r>
          <w:rPr>
            <w:noProof/>
            <w:webHidden/>
          </w:rPr>
          <w:tab/>
        </w:r>
        <w:r>
          <w:rPr>
            <w:noProof/>
            <w:webHidden/>
          </w:rPr>
          <w:fldChar w:fldCharType="begin"/>
        </w:r>
        <w:r>
          <w:rPr>
            <w:noProof/>
            <w:webHidden/>
          </w:rPr>
          <w:instrText xml:space="preserve"> PAGEREF _Toc164792917 \h </w:instrText>
        </w:r>
        <w:r>
          <w:rPr>
            <w:noProof/>
            <w:webHidden/>
          </w:rPr>
        </w:r>
        <w:r>
          <w:rPr>
            <w:noProof/>
            <w:webHidden/>
          </w:rPr>
          <w:fldChar w:fldCharType="separate"/>
        </w:r>
        <w:r>
          <w:rPr>
            <w:noProof/>
            <w:webHidden/>
          </w:rPr>
          <w:t>130</w:t>
        </w:r>
        <w:r>
          <w:rPr>
            <w:noProof/>
            <w:webHidden/>
          </w:rPr>
          <w:fldChar w:fldCharType="end"/>
        </w:r>
      </w:hyperlink>
    </w:p>
    <w:p w14:paraId="5BF9827A" w14:textId="4CA6835F"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w:anchor="_Toc164792918" w:history="1">
        <w:r w:rsidRPr="00B032F1">
          <w:rPr>
            <w:rStyle w:val="Hyperlink"/>
            <w:noProof/>
          </w:rPr>
          <w:t>Figure 116 Tata Steel Business Announcement Article [38]</w:t>
        </w:r>
        <w:r>
          <w:rPr>
            <w:noProof/>
            <w:webHidden/>
          </w:rPr>
          <w:tab/>
        </w:r>
        <w:r>
          <w:rPr>
            <w:noProof/>
            <w:webHidden/>
          </w:rPr>
          <w:fldChar w:fldCharType="begin"/>
        </w:r>
        <w:r>
          <w:rPr>
            <w:noProof/>
            <w:webHidden/>
          </w:rPr>
          <w:instrText xml:space="preserve"> PAGEREF _Toc164792918 \h </w:instrText>
        </w:r>
        <w:r>
          <w:rPr>
            <w:noProof/>
            <w:webHidden/>
          </w:rPr>
        </w:r>
        <w:r>
          <w:rPr>
            <w:noProof/>
            <w:webHidden/>
          </w:rPr>
          <w:fldChar w:fldCharType="separate"/>
        </w:r>
        <w:r>
          <w:rPr>
            <w:noProof/>
            <w:webHidden/>
          </w:rPr>
          <w:t>131</w:t>
        </w:r>
        <w:r>
          <w:rPr>
            <w:noProof/>
            <w:webHidden/>
          </w:rPr>
          <w:fldChar w:fldCharType="end"/>
        </w:r>
      </w:hyperlink>
    </w:p>
    <w:p w14:paraId="0E0F6276" w14:textId="478AEB43"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99" w:anchor="_Toc164792919" w:history="1">
        <w:r w:rsidRPr="00B032F1">
          <w:rPr>
            <w:rStyle w:val="Hyperlink"/>
            <w:noProof/>
          </w:rPr>
          <w:t>Figure 117 JWE Morris Cabling Quoation</w:t>
        </w:r>
        <w:r>
          <w:rPr>
            <w:noProof/>
            <w:webHidden/>
          </w:rPr>
          <w:tab/>
        </w:r>
        <w:r>
          <w:rPr>
            <w:noProof/>
            <w:webHidden/>
          </w:rPr>
          <w:fldChar w:fldCharType="begin"/>
        </w:r>
        <w:r>
          <w:rPr>
            <w:noProof/>
            <w:webHidden/>
          </w:rPr>
          <w:instrText xml:space="preserve"> PAGEREF _Toc164792919 \h </w:instrText>
        </w:r>
        <w:r>
          <w:rPr>
            <w:noProof/>
            <w:webHidden/>
          </w:rPr>
        </w:r>
        <w:r>
          <w:rPr>
            <w:noProof/>
            <w:webHidden/>
          </w:rPr>
          <w:fldChar w:fldCharType="separate"/>
        </w:r>
        <w:r>
          <w:rPr>
            <w:noProof/>
            <w:webHidden/>
          </w:rPr>
          <w:t>138</w:t>
        </w:r>
        <w:r>
          <w:rPr>
            <w:noProof/>
            <w:webHidden/>
          </w:rPr>
          <w:fldChar w:fldCharType="end"/>
        </w:r>
      </w:hyperlink>
    </w:p>
    <w:p w14:paraId="7F40EEB4" w14:textId="5421D1E2"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0" w:anchor="_Toc164792920" w:history="1">
        <w:r w:rsidRPr="00B032F1">
          <w:rPr>
            <w:rStyle w:val="Hyperlink"/>
            <w:noProof/>
          </w:rPr>
          <w:t>Figure 118 JWE Morris Switchboard Quoation</w:t>
        </w:r>
        <w:r>
          <w:rPr>
            <w:noProof/>
            <w:webHidden/>
          </w:rPr>
          <w:tab/>
        </w:r>
        <w:r>
          <w:rPr>
            <w:noProof/>
            <w:webHidden/>
          </w:rPr>
          <w:fldChar w:fldCharType="begin"/>
        </w:r>
        <w:r>
          <w:rPr>
            <w:noProof/>
            <w:webHidden/>
          </w:rPr>
          <w:instrText xml:space="preserve"> PAGEREF _Toc164792920 \h </w:instrText>
        </w:r>
        <w:r>
          <w:rPr>
            <w:noProof/>
            <w:webHidden/>
          </w:rPr>
        </w:r>
        <w:r>
          <w:rPr>
            <w:noProof/>
            <w:webHidden/>
          </w:rPr>
          <w:fldChar w:fldCharType="separate"/>
        </w:r>
        <w:r>
          <w:rPr>
            <w:noProof/>
            <w:webHidden/>
          </w:rPr>
          <w:t>139</w:t>
        </w:r>
        <w:r>
          <w:rPr>
            <w:noProof/>
            <w:webHidden/>
          </w:rPr>
          <w:fldChar w:fldCharType="end"/>
        </w:r>
      </w:hyperlink>
    </w:p>
    <w:p w14:paraId="7912652D" w14:textId="4770A5A9"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1" w:anchor="_Toc164792921" w:history="1">
        <w:r w:rsidRPr="00B032F1">
          <w:rPr>
            <w:rStyle w:val="Hyperlink"/>
            <w:noProof/>
          </w:rPr>
          <w:t>Figure 119 Systems Pipework Quoation page 1</w:t>
        </w:r>
        <w:r>
          <w:rPr>
            <w:noProof/>
            <w:webHidden/>
          </w:rPr>
          <w:tab/>
        </w:r>
        <w:r>
          <w:rPr>
            <w:noProof/>
            <w:webHidden/>
          </w:rPr>
          <w:fldChar w:fldCharType="begin"/>
        </w:r>
        <w:r>
          <w:rPr>
            <w:noProof/>
            <w:webHidden/>
          </w:rPr>
          <w:instrText xml:space="preserve"> PAGEREF _Toc164792921 \h </w:instrText>
        </w:r>
        <w:r>
          <w:rPr>
            <w:noProof/>
            <w:webHidden/>
          </w:rPr>
        </w:r>
        <w:r>
          <w:rPr>
            <w:noProof/>
            <w:webHidden/>
          </w:rPr>
          <w:fldChar w:fldCharType="separate"/>
        </w:r>
        <w:r>
          <w:rPr>
            <w:noProof/>
            <w:webHidden/>
          </w:rPr>
          <w:t>140</w:t>
        </w:r>
        <w:r>
          <w:rPr>
            <w:noProof/>
            <w:webHidden/>
          </w:rPr>
          <w:fldChar w:fldCharType="end"/>
        </w:r>
      </w:hyperlink>
    </w:p>
    <w:p w14:paraId="51C05DDE" w14:textId="04C7E4A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2" w:anchor="_Toc164792922" w:history="1">
        <w:r w:rsidRPr="00B032F1">
          <w:rPr>
            <w:rStyle w:val="Hyperlink"/>
            <w:noProof/>
          </w:rPr>
          <w:t>Figure 120 Systems Pipework Quoation page 2</w:t>
        </w:r>
        <w:r>
          <w:rPr>
            <w:noProof/>
            <w:webHidden/>
          </w:rPr>
          <w:tab/>
        </w:r>
        <w:r>
          <w:rPr>
            <w:noProof/>
            <w:webHidden/>
          </w:rPr>
          <w:fldChar w:fldCharType="begin"/>
        </w:r>
        <w:r>
          <w:rPr>
            <w:noProof/>
            <w:webHidden/>
          </w:rPr>
          <w:instrText xml:space="preserve"> PAGEREF _Toc164792922 \h </w:instrText>
        </w:r>
        <w:r>
          <w:rPr>
            <w:noProof/>
            <w:webHidden/>
          </w:rPr>
        </w:r>
        <w:r>
          <w:rPr>
            <w:noProof/>
            <w:webHidden/>
          </w:rPr>
          <w:fldChar w:fldCharType="separate"/>
        </w:r>
        <w:r>
          <w:rPr>
            <w:noProof/>
            <w:webHidden/>
          </w:rPr>
          <w:t>141</w:t>
        </w:r>
        <w:r>
          <w:rPr>
            <w:noProof/>
            <w:webHidden/>
          </w:rPr>
          <w:fldChar w:fldCharType="end"/>
        </w:r>
      </w:hyperlink>
    </w:p>
    <w:p w14:paraId="5BDDE47D" w14:textId="5EB75AA8"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3" w:anchor="_Toc164792923" w:history="1">
        <w:r w:rsidRPr="00B032F1">
          <w:rPr>
            <w:rStyle w:val="Hyperlink"/>
            <w:noProof/>
          </w:rPr>
          <w:t>Figure 121 Systems Pipework Quoation page 3</w:t>
        </w:r>
        <w:r>
          <w:rPr>
            <w:noProof/>
            <w:webHidden/>
          </w:rPr>
          <w:tab/>
        </w:r>
        <w:r>
          <w:rPr>
            <w:noProof/>
            <w:webHidden/>
          </w:rPr>
          <w:fldChar w:fldCharType="begin"/>
        </w:r>
        <w:r>
          <w:rPr>
            <w:noProof/>
            <w:webHidden/>
          </w:rPr>
          <w:instrText xml:space="preserve"> PAGEREF _Toc164792923 \h </w:instrText>
        </w:r>
        <w:r>
          <w:rPr>
            <w:noProof/>
            <w:webHidden/>
          </w:rPr>
        </w:r>
        <w:r>
          <w:rPr>
            <w:noProof/>
            <w:webHidden/>
          </w:rPr>
          <w:fldChar w:fldCharType="separate"/>
        </w:r>
        <w:r>
          <w:rPr>
            <w:noProof/>
            <w:webHidden/>
          </w:rPr>
          <w:t>142</w:t>
        </w:r>
        <w:r>
          <w:rPr>
            <w:noProof/>
            <w:webHidden/>
          </w:rPr>
          <w:fldChar w:fldCharType="end"/>
        </w:r>
      </w:hyperlink>
    </w:p>
    <w:p w14:paraId="6A937D41" w14:textId="778175CC"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4" w:anchor="_Toc164792924" w:history="1">
        <w:r w:rsidRPr="00B032F1">
          <w:rPr>
            <w:rStyle w:val="Hyperlink"/>
            <w:noProof/>
          </w:rPr>
          <w:t>Figure 122 Parmley Graham PLC Quotation</w:t>
        </w:r>
        <w:r>
          <w:rPr>
            <w:noProof/>
            <w:webHidden/>
          </w:rPr>
          <w:tab/>
        </w:r>
        <w:r>
          <w:rPr>
            <w:noProof/>
            <w:webHidden/>
          </w:rPr>
          <w:fldChar w:fldCharType="begin"/>
        </w:r>
        <w:r>
          <w:rPr>
            <w:noProof/>
            <w:webHidden/>
          </w:rPr>
          <w:instrText xml:space="preserve"> PAGEREF _Toc164792924 \h </w:instrText>
        </w:r>
        <w:r>
          <w:rPr>
            <w:noProof/>
            <w:webHidden/>
          </w:rPr>
        </w:r>
        <w:r>
          <w:rPr>
            <w:noProof/>
            <w:webHidden/>
          </w:rPr>
          <w:fldChar w:fldCharType="separate"/>
        </w:r>
        <w:r>
          <w:rPr>
            <w:noProof/>
            <w:webHidden/>
          </w:rPr>
          <w:t>143</w:t>
        </w:r>
        <w:r>
          <w:rPr>
            <w:noProof/>
            <w:webHidden/>
          </w:rPr>
          <w:fldChar w:fldCharType="end"/>
        </w:r>
      </w:hyperlink>
    </w:p>
    <w:p w14:paraId="37390B65" w14:textId="7A767B46"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5" w:anchor="_Toc164792925" w:history="1">
        <w:r w:rsidRPr="00B032F1">
          <w:rPr>
            <w:rStyle w:val="Hyperlink"/>
            <w:noProof/>
            <w:lang w:val="fr-FR"/>
          </w:rPr>
          <w:t>Figure 123 Parmley Graham Instrumentation Quote Page 1</w:t>
        </w:r>
        <w:r>
          <w:rPr>
            <w:noProof/>
            <w:webHidden/>
          </w:rPr>
          <w:tab/>
        </w:r>
        <w:r>
          <w:rPr>
            <w:noProof/>
            <w:webHidden/>
          </w:rPr>
          <w:fldChar w:fldCharType="begin"/>
        </w:r>
        <w:r>
          <w:rPr>
            <w:noProof/>
            <w:webHidden/>
          </w:rPr>
          <w:instrText xml:space="preserve"> PAGEREF _Toc164792925 \h </w:instrText>
        </w:r>
        <w:r>
          <w:rPr>
            <w:noProof/>
            <w:webHidden/>
          </w:rPr>
        </w:r>
        <w:r>
          <w:rPr>
            <w:noProof/>
            <w:webHidden/>
          </w:rPr>
          <w:fldChar w:fldCharType="separate"/>
        </w:r>
        <w:r>
          <w:rPr>
            <w:noProof/>
            <w:webHidden/>
          </w:rPr>
          <w:t>144</w:t>
        </w:r>
        <w:r>
          <w:rPr>
            <w:noProof/>
            <w:webHidden/>
          </w:rPr>
          <w:fldChar w:fldCharType="end"/>
        </w:r>
      </w:hyperlink>
    </w:p>
    <w:p w14:paraId="2276E0EF" w14:textId="25A835AD"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6" w:anchor="_Toc164792926" w:history="1">
        <w:r w:rsidRPr="00B032F1">
          <w:rPr>
            <w:rStyle w:val="Hyperlink"/>
            <w:noProof/>
            <w:lang w:val="fr-FR"/>
          </w:rPr>
          <w:t>Figure 124 Parmley Graham Instrumentation Quote Page 2</w:t>
        </w:r>
        <w:r>
          <w:rPr>
            <w:noProof/>
            <w:webHidden/>
          </w:rPr>
          <w:tab/>
        </w:r>
        <w:r>
          <w:rPr>
            <w:noProof/>
            <w:webHidden/>
          </w:rPr>
          <w:fldChar w:fldCharType="begin"/>
        </w:r>
        <w:r>
          <w:rPr>
            <w:noProof/>
            <w:webHidden/>
          </w:rPr>
          <w:instrText xml:space="preserve"> PAGEREF _Toc164792926 \h </w:instrText>
        </w:r>
        <w:r>
          <w:rPr>
            <w:noProof/>
            <w:webHidden/>
          </w:rPr>
        </w:r>
        <w:r>
          <w:rPr>
            <w:noProof/>
            <w:webHidden/>
          </w:rPr>
          <w:fldChar w:fldCharType="separate"/>
        </w:r>
        <w:r>
          <w:rPr>
            <w:noProof/>
            <w:webHidden/>
          </w:rPr>
          <w:t>145</w:t>
        </w:r>
        <w:r>
          <w:rPr>
            <w:noProof/>
            <w:webHidden/>
          </w:rPr>
          <w:fldChar w:fldCharType="end"/>
        </w:r>
      </w:hyperlink>
    </w:p>
    <w:p w14:paraId="459FEFFD" w14:textId="572A4A8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7" w:anchor="_Toc164792927" w:history="1">
        <w:r w:rsidRPr="00B032F1">
          <w:rPr>
            <w:rStyle w:val="Hyperlink"/>
            <w:noProof/>
            <w:lang w:val="fr-FR"/>
          </w:rPr>
          <w:t>Figure 125 Parmley Graham Instrumentation Quote Page 3</w:t>
        </w:r>
        <w:r>
          <w:rPr>
            <w:noProof/>
            <w:webHidden/>
          </w:rPr>
          <w:tab/>
        </w:r>
        <w:r>
          <w:rPr>
            <w:noProof/>
            <w:webHidden/>
          </w:rPr>
          <w:fldChar w:fldCharType="begin"/>
        </w:r>
        <w:r>
          <w:rPr>
            <w:noProof/>
            <w:webHidden/>
          </w:rPr>
          <w:instrText xml:space="preserve"> PAGEREF _Toc164792927 \h </w:instrText>
        </w:r>
        <w:r>
          <w:rPr>
            <w:noProof/>
            <w:webHidden/>
          </w:rPr>
        </w:r>
        <w:r>
          <w:rPr>
            <w:noProof/>
            <w:webHidden/>
          </w:rPr>
          <w:fldChar w:fldCharType="separate"/>
        </w:r>
        <w:r>
          <w:rPr>
            <w:noProof/>
            <w:webHidden/>
          </w:rPr>
          <w:t>146</w:t>
        </w:r>
        <w:r>
          <w:rPr>
            <w:noProof/>
            <w:webHidden/>
          </w:rPr>
          <w:fldChar w:fldCharType="end"/>
        </w:r>
      </w:hyperlink>
    </w:p>
    <w:p w14:paraId="23C69B79" w14:textId="718C5EAD"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8" w:anchor="_Toc164792928" w:history="1">
        <w:r w:rsidRPr="00B032F1">
          <w:rPr>
            <w:rStyle w:val="Hyperlink"/>
            <w:noProof/>
            <w:lang w:val="fr-FR"/>
          </w:rPr>
          <w:t>Figure 126 Parmley Graham Instrumentation Quote Page 4</w:t>
        </w:r>
        <w:r>
          <w:rPr>
            <w:noProof/>
            <w:webHidden/>
          </w:rPr>
          <w:tab/>
        </w:r>
        <w:r>
          <w:rPr>
            <w:noProof/>
            <w:webHidden/>
          </w:rPr>
          <w:fldChar w:fldCharType="begin"/>
        </w:r>
        <w:r>
          <w:rPr>
            <w:noProof/>
            <w:webHidden/>
          </w:rPr>
          <w:instrText xml:space="preserve"> PAGEREF _Toc164792928 \h </w:instrText>
        </w:r>
        <w:r>
          <w:rPr>
            <w:noProof/>
            <w:webHidden/>
          </w:rPr>
        </w:r>
        <w:r>
          <w:rPr>
            <w:noProof/>
            <w:webHidden/>
          </w:rPr>
          <w:fldChar w:fldCharType="separate"/>
        </w:r>
        <w:r>
          <w:rPr>
            <w:noProof/>
            <w:webHidden/>
          </w:rPr>
          <w:t>147</w:t>
        </w:r>
        <w:r>
          <w:rPr>
            <w:noProof/>
            <w:webHidden/>
          </w:rPr>
          <w:fldChar w:fldCharType="end"/>
        </w:r>
      </w:hyperlink>
    </w:p>
    <w:p w14:paraId="15472D47" w14:textId="5F31738D"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09" w:anchor="_Toc164792929" w:history="1">
        <w:r w:rsidRPr="00B032F1">
          <w:rPr>
            <w:rStyle w:val="Hyperlink"/>
            <w:noProof/>
          </w:rPr>
          <w:t>Figure 127 Powerite Valve Quotation</w:t>
        </w:r>
        <w:r>
          <w:rPr>
            <w:noProof/>
            <w:webHidden/>
          </w:rPr>
          <w:tab/>
        </w:r>
        <w:r>
          <w:rPr>
            <w:noProof/>
            <w:webHidden/>
          </w:rPr>
          <w:fldChar w:fldCharType="begin"/>
        </w:r>
        <w:r>
          <w:rPr>
            <w:noProof/>
            <w:webHidden/>
          </w:rPr>
          <w:instrText xml:space="preserve"> PAGEREF _Toc164792929 \h </w:instrText>
        </w:r>
        <w:r>
          <w:rPr>
            <w:noProof/>
            <w:webHidden/>
          </w:rPr>
        </w:r>
        <w:r>
          <w:rPr>
            <w:noProof/>
            <w:webHidden/>
          </w:rPr>
          <w:fldChar w:fldCharType="separate"/>
        </w:r>
        <w:r>
          <w:rPr>
            <w:noProof/>
            <w:webHidden/>
          </w:rPr>
          <w:t>148</w:t>
        </w:r>
        <w:r>
          <w:rPr>
            <w:noProof/>
            <w:webHidden/>
          </w:rPr>
          <w:fldChar w:fldCharType="end"/>
        </w:r>
      </w:hyperlink>
    </w:p>
    <w:p w14:paraId="66A0B8BC" w14:textId="7AF5F22B"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10" w:anchor="_Toc164792930" w:history="1">
        <w:r w:rsidRPr="00B032F1">
          <w:rPr>
            <w:rStyle w:val="Hyperlink"/>
            <w:noProof/>
          </w:rPr>
          <w:t>Figure 128 Parmley Graham PLC Quotation 2</w:t>
        </w:r>
        <w:r>
          <w:rPr>
            <w:noProof/>
            <w:webHidden/>
          </w:rPr>
          <w:tab/>
        </w:r>
        <w:r>
          <w:rPr>
            <w:noProof/>
            <w:webHidden/>
          </w:rPr>
          <w:fldChar w:fldCharType="begin"/>
        </w:r>
        <w:r>
          <w:rPr>
            <w:noProof/>
            <w:webHidden/>
          </w:rPr>
          <w:instrText xml:space="preserve"> PAGEREF _Toc164792930 \h </w:instrText>
        </w:r>
        <w:r>
          <w:rPr>
            <w:noProof/>
            <w:webHidden/>
          </w:rPr>
        </w:r>
        <w:r>
          <w:rPr>
            <w:noProof/>
            <w:webHidden/>
          </w:rPr>
          <w:fldChar w:fldCharType="separate"/>
        </w:r>
        <w:r>
          <w:rPr>
            <w:noProof/>
            <w:webHidden/>
          </w:rPr>
          <w:t>149</w:t>
        </w:r>
        <w:r>
          <w:rPr>
            <w:noProof/>
            <w:webHidden/>
          </w:rPr>
          <w:fldChar w:fldCharType="end"/>
        </w:r>
      </w:hyperlink>
    </w:p>
    <w:p w14:paraId="3EDBEA20" w14:textId="4950EC14"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11" w:anchor="_Toc164792931" w:history="1">
        <w:r w:rsidRPr="00B032F1">
          <w:rPr>
            <w:rStyle w:val="Hyperlink"/>
            <w:noProof/>
          </w:rPr>
          <w:t>Figure 129 Systems Group Filter Quattion</w:t>
        </w:r>
        <w:r>
          <w:rPr>
            <w:noProof/>
            <w:webHidden/>
          </w:rPr>
          <w:tab/>
        </w:r>
        <w:r>
          <w:rPr>
            <w:noProof/>
            <w:webHidden/>
          </w:rPr>
          <w:fldChar w:fldCharType="begin"/>
        </w:r>
        <w:r>
          <w:rPr>
            <w:noProof/>
            <w:webHidden/>
          </w:rPr>
          <w:instrText xml:space="preserve"> PAGEREF _Toc164792931 \h </w:instrText>
        </w:r>
        <w:r>
          <w:rPr>
            <w:noProof/>
            <w:webHidden/>
          </w:rPr>
        </w:r>
        <w:r>
          <w:rPr>
            <w:noProof/>
            <w:webHidden/>
          </w:rPr>
          <w:fldChar w:fldCharType="separate"/>
        </w:r>
        <w:r>
          <w:rPr>
            <w:noProof/>
            <w:webHidden/>
          </w:rPr>
          <w:t>150</w:t>
        </w:r>
        <w:r>
          <w:rPr>
            <w:noProof/>
            <w:webHidden/>
          </w:rPr>
          <w:fldChar w:fldCharType="end"/>
        </w:r>
      </w:hyperlink>
    </w:p>
    <w:p w14:paraId="15B1A1B3" w14:textId="29ED1FBA"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12" w:anchor="_Toc164792932" w:history="1">
        <w:r w:rsidRPr="00B032F1">
          <w:rPr>
            <w:rStyle w:val="Hyperlink"/>
            <w:noProof/>
          </w:rPr>
          <w:t>Figure 130 Tata Steel PBS Sheet</w:t>
        </w:r>
        <w:r>
          <w:rPr>
            <w:noProof/>
            <w:webHidden/>
          </w:rPr>
          <w:tab/>
        </w:r>
        <w:r>
          <w:rPr>
            <w:noProof/>
            <w:webHidden/>
          </w:rPr>
          <w:fldChar w:fldCharType="begin"/>
        </w:r>
        <w:r>
          <w:rPr>
            <w:noProof/>
            <w:webHidden/>
          </w:rPr>
          <w:instrText xml:space="preserve"> PAGEREF _Toc164792932 \h </w:instrText>
        </w:r>
        <w:r>
          <w:rPr>
            <w:noProof/>
            <w:webHidden/>
          </w:rPr>
        </w:r>
        <w:r>
          <w:rPr>
            <w:noProof/>
            <w:webHidden/>
          </w:rPr>
          <w:fldChar w:fldCharType="separate"/>
        </w:r>
        <w:r>
          <w:rPr>
            <w:noProof/>
            <w:webHidden/>
          </w:rPr>
          <w:t>151</w:t>
        </w:r>
        <w:r>
          <w:rPr>
            <w:noProof/>
            <w:webHidden/>
          </w:rPr>
          <w:fldChar w:fldCharType="end"/>
        </w:r>
      </w:hyperlink>
    </w:p>
    <w:p w14:paraId="5A94FBDC" w14:textId="16288205" w:rsidR="00BD1A0E" w:rsidRDefault="00BD1A0E">
      <w:pPr>
        <w:pStyle w:val="TableofFigures"/>
        <w:tabs>
          <w:tab w:val="right" w:leader="dot" w:pos="9016"/>
        </w:tabs>
        <w:rPr>
          <w:rFonts w:asciiTheme="minorHAnsi" w:eastAsiaTheme="minorEastAsia" w:hAnsiTheme="minorHAnsi"/>
          <w:noProof/>
          <w:kern w:val="2"/>
          <w:lang w:eastAsia="en-GB"/>
          <w14:ligatures w14:val="standardContextual"/>
        </w:rPr>
      </w:pPr>
      <w:hyperlink r:id="rId113" w:anchor="_Toc164792933" w:history="1">
        <w:r w:rsidRPr="00B032F1">
          <w:rPr>
            <w:rStyle w:val="Hyperlink"/>
            <w:noProof/>
          </w:rPr>
          <w:t>Figure 131 Tata Steel ATW Paperwork</w:t>
        </w:r>
        <w:r>
          <w:rPr>
            <w:noProof/>
            <w:webHidden/>
          </w:rPr>
          <w:tab/>
        </w:r>
        <w:r>
          <w:rPr>
            <w:noProof/>
            <w:webHidden/>
          </w:rPr>
          <w:fldChar w:fldCharType="begin"/>
        </w:r>
        <w:r>
          <w:rPr>
            <w:noProof/>
            <w:webHidden/>
          </w:rPr>
          <w:instrText xml:space="preserve"> PAGEREF _Toc164792933 \h </w:instrText>
        </w:r>
        <w:r>
          <w:rPr>
            <w:noProof/>
            <w:webHidden/>
          </w:rPr>
        </w:r>
        <w:r>
          <w:rPr>
            <w:noProof/>
            <w:webHidden/>
          </w:rPr>
          <w:fldChar w:fldCharType="separate"/>
        </w:r>
        <w:r>
          <w:rPr>
            <w:noProof/>
            <w:webHidden/>
          </w:rPr>
          <w:t>152</w:t>
        </w:r>
        <w:r>
          <w:rPr>
            <w:noProof/>
            <w:webHidden/>
          </w:rPr>
          <w:fldChar w:fldCharType="end"/>
        </w:r>
      </w:hyperlink>
    </w:p>
    <w:p w14:paraId="3C056A56" w14:textId="208F0ABB" w:rsidR="00BD1A0E" w:rsidRDefault="00BD1A0E" w:rsidP="008A4C27">
      <w:pPr>
        <w:pStyle w:val="Heading1"/>
        <w:rPr>
          <w:rStyle w:val="Strong"/>
          <w:rFonts w:cs="Arial"/>
        </w:rPr>
      </w:pPr>
      <w:r>
        <w:rPr>
          <w:rStyle w:val="Strong"/>
          <w:rFonts w:cs="Arial"/>
        </w:rPr>
        <w:fldChar w:fldCharType="end"/>
      </w:r>
    </w:p>
    <w:p w14:paraId="7CC5C59B" w14:textId="77777777" w:rsidR="00BD1A0E" w:rsidRDefault="00BD1A0E">
      <w:pPr>
        <w:rPr>
          <w:rStyle w:val="Strong"/>
          <w:rFonts w:eastAsiaTheme="majorEastAsia" w:cs="Arial"/>
          <w:sz w:val="32"/>
          <w:szCs w:val="32"/>
        </w:rPr>
      </w:pPr>
      <w:r>
        <w:rPr>
          <w:rStyle w:val="Strong"/>
          <w:rFonts w:cs="Arial"/>
        </w:rPr>
        <w:br w:type="page"/>
      </w:r>
    </w:p>
    <w:p w14:paraId="7BC3ED28" w14:textId="36CD4B12" w:rsidR="006A142C" w:rsidRPr="008A4C27" w:rsidRDefault="003F6555" w:rsidP="008A4C27">
      <w:pPr>
        <w:pStyle w:val="Heading1"/>
        <w:rPr>
          <w:rStyle w:val="Strong"/>
          <w:rFonts w:cs="Arial"/>
        </w:rPr>
      </w:pPr>
      <w:bookmarkStart w:id="2" w:name="_Toc164792936"/>
      <w:r w:rsidRPr="008A4C27">
        <w:rPr>
          <w:rStyle w:val="Strong"/>
          <w:rFonts w:cs="Arial"/>
        </w:rPr>
        <w:t>Abstract</w:t>
      </w:r>
      <w:bookmarkEnd w:id="2"/>
    </w:p>
    <w:p w14:paraId="4F558CAE" w14:textId="77777777" w:rsidR="008A4C27" w:rsidRPr="008A4C27" w:rsidRDefault="008A4C27" w:rsidP="008A4C27"/>
    <w:p w14:paraId="046018D6" w14:textId="0D663FA0" w:rsidR="00051187" w:rsidRPr="00436CE2" w:rsidRDefault="003F6555" w:rsidP="0022603D">
      <w:pPr>
        <w:rPr>
          <w:rFonts w:cs="Arial"/>
          <w:sz w:val="28"/>
          <w:szCs w:val="28"/>
        </w:rPr>
      </w:pPr>
      <w:r w:rsidRPr="00436CE2">
        <w:rPr>
          <w:rFonts w:cs="Arial"/>
          <w:sz w:val="28"/>
          <w:szCs w:val="28"/>
        </w:rPr>
        <w:t xml:space="preserve">The </w:t>
      </w:r>
      <w:r w:rsidRPr="00436CE2">
        <w:rPr>
          <w:rFonts w:cs="Arial"/>
          <w:sz w:val="28"/>
          <w:szCs w:val="28"/>
        </w:rPr>
        <w:t>Sole intention of the Report</w:t>
      </w:r>
      <w:r w:rsidRPr="00436CE2">
        <w:rPr>
          <w:rFonts w:cs="Arial"/>
          <w:sz w:val="28"/>
          <w:szCs w:val="28"/>
        </w:rPr>
        <w:t xml:space="preserve"> is to provide a comprehensive guide on the installation</w:t>
      </w:r>
      <w:r w:rsidRPr="00436CE2">
        <w:rPr>
          <w:rFonts w:cs="Arial"/>
          <w:sz w:val="28"/>
          <w:szCs w:val="28"/>
        </w:rPr>
        <w:t xml:space="preserve"> </w:t>
      </w:r>
      <w:r w:rsidR="00517865" w:rsidRPr="00436CE2">
        <w:rPr>
          <w:rFonts w:cs="Arial"/>
          <w:sz w:val="28"/>
          <w:szCs w:val="28"/>
        </w:rPr>
        <w:t>of the Caster 3 Process Bay W</w:t>
      </w:r>
      <w:r w:rsidRPr="00436CE2">
        <w:rPr>
          <w:rFonts w:cs="Arial"/>
          <w:sz w:val="28"/>
          <w:szCs w:val="28"/>
        </w:rPr>
        <w:t>ater test stand</w:t>
      </w:r>
      <w:r w:rsidR="00517865" w:rsidRPr="00436CE2">
        <w:rPr>
          <w:rFonts w:cs="Arial"/>
          <w:sz w:val="28"/>
          <w:szCs w:val="28"/>
        </w:rPr>
        <w:t>. The main purpose of the design</w:t>
      </w:r>
      <w:r w:rsidRPr="00436CE2">
        <w:rPr>
          <w:rFonts w:cs="Arial"/>
          <w:sz w:val="28"/>
          <w:szCs w:val="28"/>
        </w:rPr>
        <w:t xml:space="preserve"> is to do</w:t>
      </w:r>
      <w:r w:rsidR="00517865" w:rsidRPr="00436CE2">
        <w:rPr>
          <w:rFonts w:cs="Arial"/>
          <w:sz w:val="28"/>
          <w:szCs w:val="28"/>
        </w:rPr>
        <w:t xml:space="preserve"> accurate</w:t>
      </w:r>
      <w:r w:rsidRPr="00436CE2">
        <w:rPr>
          <w:rFonts w:cs="Arial"/>
          <w:sz w:val="28"/>
          <w:szCs w:val="28"/>
        </w:rPr>
        <w:t xml:space="preserve"> pressure and Flow test of mould as required</w:t>
      </w:r>
      <w:r w:rsidR="00517865" w:rsidRPr="00436CE2">
        <w:rPr>
          <w:rFonts w:cs="Arial"/>
          <w:sz w:val="28"/>
          <w:szCs w:val="28"/>
        </w:rPr>
        <w:t xml:space="preserve"> by the original scope of design</w:t>
      </w:r>
      <w:r w:rsidRPr="00436CE2">
        <w:rPr>
          <w:rFonts w:cs="Arial"/>
          <w:sz w:val="28"/>
          <w:szCs w:val="28"/>
        </w:rPr>
        <w:t>.</w:t>
      </w:r>
      <w:r w:rsidR="00517865" w:rsidRPr="00436CE2">
        <w:rPr>
          <w:rFonts w:cs="Arial"/>
          <w:sz w:val="28"/>
          <w:szCs w:val="28"/>
        </w:rPr>
        <w:t xml:space="preserve"> The Mould is design to Deliver Constant cooling flow to an original scope which was design on original design. The</w:t>
      </w:r>
      <w:r w:rsidR="002C2A21" w:rsidRPr="00436CE2">
        <w:rPr>
          <w:rFonts w:cs="Arial"/>
          <w:sz w:val="28"/>
          <w:szCs w:val="28"/>
        </w:rPr>
        <w:t xml:space="preserve"> Mould Consist of Copper Plates </w:t>
      </w:r>
      <w:r w:rsidR="00304E74" w:rsidRPr="00436CE2">
        <w:rPr>
          <w:rFonts w:cs="Arial"/>
          <w:sz w:val="28"/>
          <w:szCs w:val="28"/>
        </w:rPr>
        <w:t xml:space="preserve">which are water cooled these have to be cooled to a desired Flow rate to help solidify the Steel To form a slab. If the mould has </w:t>
      </w:r>
      <w:r w:rsidR="00204E14" w:rsidRPr="00436CE2">
        <w:rPr>
          <w:rFonts w:cs="Arial"/>
          <w:sz w:val="28"/>
          <w:szCs w:val="28"/>
        </w:rPr>
        <w:t>too</w:t>
      </w:r>
      <w:r w:rsidR="00304E74" w:rsidRPr="00436CE2">
        <w:rPr>
          <w:rFonts w:cs="Arial"/>
          <w:sz w:val="28"/>
          <w:szCs w:val="28"/>
        </w:rPr>
        <w:t xml:space="preserve"> much Flow this can cause shrinkage to occur.</w:t>
      </w:r>
    </w:p>
    <w:p w14:paraId="238D6C70" w14:textId="5A3D7FE3" w:rsidR="003F6555" w:rsidRPr="00436CE2" w:rsidRDefault="003F6555" w:rsidP="0022603D">
      <w:pPr>
        <w:rPr>
          <w:rFonts w:cs="Arial"/>
          <w:sz w:val="28"/>
          <w:szCs w:val="28"/>
        </w:rPr>
      </w:pPr>
      <w:r w:rsidRPr="00436CE2">
        <w:rPr>
          <w:rFonts w:cs="Arial"/>
          <w:sz w:val="28"/>
          <w:szCs w:val="28"/>
        </w:rPr>
        <w:t>Mould water test stand consisting of pumps, valves and associated instrumentation for flow and pressure testing of mould. The system is designed for flow testing of either complete test stand or any particular face of the mould.  Pressure testing</w:t>
      </w:r>
      <w:r w:rsidRPr="00436CE2">
        <w:rPr>
          <w:rFonts w:cs="Arial"/>
          <w:strike/>
          <w:sz w:val="28"/>
          <w:szCs w:val="28"/>
        </w:rPr>
        <w:t xml:space="preserve"> </w:t>
      </w:r>
      <w:r w:rsidRPr="00436CE2">
        <w:rPr>
          <w:rFonts w:cs="Arial"/>
          <w:sz w:val="28"/>
          <w:szCs w:val="28"/>
        </w:rPr>
        <w:t>is envisaged to identify any leakages in the mould.</w:t>
      </w:r>
    </w:p>
    <w:p w14:paraId="0B4206B8" w14:textId="309037EF" w:rsidR="00CC3A99" w:rsidRPr="00436CE2" w:rsidRDefault="00CC3A99" w:rsidP="0022603D">
      <w:pPr>
        <w:rPr>
          <w:rStyle w:val="Strong"/>
          <w:rFonts w:cs="Arial"/>
          <w:sz w:val="28"/>
          <w:szCs w:val="28"/>
        </w:rPr>
      </w:pPr>
    </w:p>
    <w:p w14:paraId="27BE9EFF" w14:textId="77777777" w:rsidR="00CC3A99" w:rsidRPr="00436CE2" w:rsidRDefault="00CC3A99" w:rsidP="0022603D">
      <w:pPr>
        <w:rPr>
          <w:rStyle w:val="Strong"/>
          <w:rFonts w:cs="Arial"/>
          <w:sz w:val="28"/>
          <w:szCs w:val="28"/>
        </w:rPr>
      </w:pPr>
      <w:r w:rsidRPr="00436CE2">
        <w:rPr>
          <w:rStyle w:val="Strong"/>
          <w:rFonts w:cs="Arial"/>
          <w:sz w:val="28"/>
          <w:szCs w:val="28"/>
        </w:rPr>
        <w:br w:type="page"/>
      </w:r>
    </w:p>
    <w:p w14:paraId="395297A4" w14:textId="50F9A5BC" w:rsidR="003F6555" w:rsidRPr="008A4C27" w:rsidRDefault="00424078" w:rsidP="008A4C27">
      <w:pPr>
        <w:pStyle w:val="Heading1"/>
        <w:rPr>
          <w:rStyle w:val="Strong"/>
          <w:rFonts w:cs="Arial"/>
        </w:rPr>
      </w:pPr>
      <w:bookmarkStart w:id="3" w:name="_Toc164792937"/>
      <w:r w:rsidRPr="008A4C27">
        <w:rPr>
          <w:rStyle w:val="Strong"/>
          <w:rFonts w:cs="Arial"/>
        </w:rPr>
        <w:t>Introduction</w:t>
      </w:r>
      <w:bookmarkEnd w:id="3"/>
    </w:p>
    <w:p w14:paraId="54A5D79B" w14:textId="04382BBC" w:rsidR="00E20699" w:rsidRPr="00436CE2" w:rsidRDefault="00E20699" w:rsidP="0022603D">
      <w:pPr>
        <w:rPr>
          <w:rFonts w:cs="Arial"/>
          <w:sz w:val="28"/>
          <w:szCs w:val="28"/>
        </w:rPr>
      </w:pPr>
    </w:p>
    <w:p w14:paraId="496072F7" w14:textId="0E94B078" w:rsidR="00B07718" w:rsidRDefault="007E47F2" w:rsidP="0022603D">
      <w:pPr>
        <w:rPr>
          <w:rFonts w:cs="Arial"/>
          <w:sz w:val="28"/>
          <w:szCs w:val="28"/>
        </w:rPr>
      </w:pPr>
      <w:r>
        <w:rPr>
          <w:noProof/>
        </w:rPr>
        <mc:AlternateContent>
          <mc:Choice Requires="wps">
            <w:drawing>
              <wp:anchor distT="0" distB="0" distL="114300" distR="114300" simplePos="0" relativeHeight="252225536" behindDoc="1" locked="0" layoutInCell="1" allowOverlap="1" wp14:anchorId="794297E0" wp14:editId="4789C298">
                <wp:simplePos x="0" y="0"/>
                <wp:positionH relativeFrom="column">
                  <wp:posOffset>-120015</wp:posOffset>
                </wp:positionH>
                <wp:positionV relativeFrom="paragraph">
                  <wp:posOffset>4709795</wp:posOffset>
                </wp:positionV>
                <wp:extent cx="5822950" cy="635"/>
                <wp:effectExtent l="0" t="0" r="0" b="0"/>
                <wp:wrapTight wrapText="bothSides">
                  <wp:wrapPolygon edited="0">
                    <wp:start x="0" y="0"/>
                    <wp:lineTo x="0" y="21600"/>
                    <wp:lineTo x="21600" y="21600"/>
                    <wp:lineTo x="21600" y="0"/>
                  </wp:wrapPolygon>
                </wp:wrapTight>
                <wp:docPr id="514132" name="Text Box 514132"/>
                <wp:cNvGraphicFramePr/>
                <a:graphic xmlns:a="http://schemas.openxmlformats.org/drawingml/2006/main">
                  <a:graphicData uri="http://schemas.microsoft.com/office/word/2010/wordprocessingShape">
                    <wps:wsp>
                      <wps:cNvSpPr txBox="1"/>
                      <wps:spPr>
                        <a:xfrm>
                          <a:off x="0" y="0"/>
                          <a:ext cx="5822950" cy="635"/>
                        </a:xfrm>
                        <a:prstGeom prst="rect">
                          <a:avLst/>
                        </a:prstGeom>
                        <a:solidFill>
                          <a:prstClr val="white"/>
                        </a:solidFill>
                        <a:ln>
                          <a:noFill/>
                        </a:ln>
                      </wps:spPr>
                      <wps:txbx>
                        <w:txbxContent>
                          <w:p w14:paraId="7DDFD253" w14:textId="0D9A8247" w:rsidR="007E47F2" w:rsidRPr="00465EEA" w:rsidRDefault="007E47F2" w:rsidP="007E47F2">
                            <w:pPr>
                              <w:pStyle w:val="Caption"/>
                              <w:rPr>
                                <w:rFonts w:cs="Arial"/>
                                <w:b/>
                                <w:bCs/>
                                <w:noProof/>
                                <w:sz w:val="28"/>
                                <w:szCs w:val="28"/>
                              </w:rPr>
                            </w:pPr>
                            <w:bookmarkStart w:id="4" w:name="_Toc164792803"/>
                            <w:r>
                              <w:t xml:space="preserve">Figure </w:t>
                            </w:r>
                            <w:fldSimple w:instr=" SEQ Figure \* ARABIC ">
                              <w:r w:rsidR="00BD1A0E">
                                <w:rPr>
                                  <w:noProof/>
                                </w:rPr>
                                <w:t>1</w:t>
                              </w:r>
                            </w:fldSimple>
                            <w:r>
                              <w:t xml:space="preserve"> Tata Steel PorT Talbot</w:t>
                            </w:r>
                            <w:sdt>
                              <w:sdtPr>
                                <w:id w:val="-2090540799"/>
                                <w:citation/>
                              </w:sdtPr>
                              <w:sdtContent>
                                <w:r>
                                  <w:fldChar w:fldCharType="begin"/>
                                </w:r>
                                <w:r>
                                  <w:instrText xml:space="preserve"> CITATION Aer1 \l 2057 </w:instrText>
                                </w:r>
                                <w:r>
                                  <w:fldChar w:fldCharType="separate"/>
                                </w:r>
                                <w:r w:rsidR="00BD1A0E">
                                  <w:rPr>
                                    <w:noProof/>
                                  </w:rPr>
                                  <w:t xml:space="preserve"> </w:t>
                                </w:r>
                                <w:r w:rsidR="00BD1A0E" w:rsidRPr="00BD1A0E">
                                  <w:rPr>
                                    <w:noProof/>
                                  </w:rPr>
                                  <w:t>[41]</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297E0" id="Text Box 514132" o:spid="_x0000_s1031" type="#_x0000_t202" style="position:absolute;margin-left:-9.45pt;margin-top:370.85pt;width:458.5pt;height:.05pt;z-index:-25109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" stroked="f">
                <v:textbox style="mso-fit-shape-to-text:t" inset="0,0,0,0">
                  <w:txbxContent>
                    <w:p w14:paraId="7DDFD253" w14:textId="0D9A8247" w:rsidR="007E47F2" w:rsidRPr="00465EEA" w:rsidRDefault="007E47F2" w:rsidP="007E47F2">
                      <w:pPr>
                        <w:pStyle w:val="Caption"/>
                        <w:rPr>
                          <w:rFonts w:cs="Arial"/>
                          <w:b/>
                          <w:bCs/>
                          <w:noProof/>
                          <w:sz w:val="28"/>
                          <w:szCs w:val="28"/>
                        </w:rPr>
                      </w:pPr>
                      <w:bookmarkStart w:id="5" w:name="_Toc164792803"/>
                      <w:r>
                        <w:t xml:space="preserve">Figure </w:t>
                      </w:r>
                      <w:fldSimple w:instr=" SEQ Figure \* ARABIC ">
                        <w:r w:rsidR="00BD1A0E">
                          <w:rPr>
                            <w:noProof/>
                          </w:rPr>
                          <w:t>1</w:t>
                        </w:r>
                      </w:fldSimple>
                      <w:r>
                        <w:t xml:space="preserve"> Tata Steel PorT Talbot</w:t>
                      </w:r>
                      <w:sdt>
                        <w:sdtPr>
                          <w:id w:val="-2090540799"/>
                          <w:citation/>
                        </w:sdtPr>
                        <w:sdtContent>
                          <w:r>
                            <w:fldChar w:fldCharType="begin"/>
                          </w:r>
                          <w:r>
                            <w:instrText xml:space="preserve"> CITATION Aer1 \l 2057 </w:instrText>
                          </w:r>
                          <w:r>
                            <w:fldChar w:fldCharType="separate"/>
                          </w:r>
                          <w:r w:rsidR="00BD1A0E">
                            <w:rPr>
                              <w:noProof/>
                            </w:rPr>
                            <w:t xml:space="preserve"> </w:t>
                          </w:r>
                          <w:r w:rsidR="00BD1A0E" w:rsidRPr="00BD1A0E">
                            <w:rPr>
                              <w:noProof/>
                            </w:rPr>
                            <w:t>[41]</w:t>
                          </w:r>
                          <w:r>
                            <w:fldChar w:fldCharType="end"/>
                          </w:r>
                        </w:sdtContent>
                      </w:sdt>
                      <w:bookmarkEnd w:id="5"/>
                    </w:p>
                  </w:txbxContent>
                </v:textbox>
                <w10:wrap type="tight"/>
              </v:shape>
            </w:pict>
          </mc:Fallback>
        </mc:AlternateContent>
      </w:r>
      <w:r w:rsidR="00B07718" w:rsidRPr="00436CE2">
        <w:rPr>
          <w:rStyle w:val="Strong"/>
          <w:rFonts w:cs="Arial"/>
          <w:noProof/>
          <w:sz w:val="28"/>
          <w:szCs w:val="28"/>
        </w:rPr>
        <w:drawing>
          <wp:anchor distT="0" distB="0" distL="114300" distR="114300" simplePos="0" relativeHeight="250129408" behindDoc="1" locked="0" layoutInCell="1" allowOverlap="1" wp14:anchorId="716D4CB5" wp14:editId="1FC143CA">
            <wp:simplePos x="0" y="0"/>
            <wp:positionH relativeFrom="column">
              <wp:posOffset>-120015</wp:posOffset>
            </wp:positionH>
            <wp:positionV relativeFrom="paragraph">
              <wp:posOffset>499110</wp:posOffset>
            </wp:positionV>
            <wp:extent cx="5822950" cy="4153535"/>
            <wp:effectExtent l="95250" t="95250" r="101600" b="94615"/>
            <wp:wrapTight wrapText="bothSides">
              <wp:wrapPolygon edited="0">
                <wp:start x="-353" y="-495"/>
                <wp:lineTo x="-353" y="21993"/>
                <wp:lineTo x="21906" y="21993"/>
                <wp:lineTo x="21906" y="-495"/>
                <wp:lineTo x="-353" y="-495"/>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822950" cy="41535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D711D6B" w14:textId="77777777" w:rsidR="004F51B8" w:rsidRDefault="004F51B8" w:rsidP="0022603D">
      <w:pPr>
        <w:rPr>
          <w:rFonts w:cs="Arial"/>
          <w:sz w:val="28"/>
          <w:szCs w:val="28"/>
        </w:rPr>
      </w:pPr>
    </w:p>
    <w:p w14:paraId="2203A62C" w14:textId="416AE8C8" w:rsidR="004A28DE" w:rsidRPr="00436CE2" w:rsidRDefault="004A28DE" w:rsidP="0022603D">
      <w:pPr>
        <w:rPr>
          <w:rFonts w:cs="Arial"/>
          <w:sz w:val="28"/>
          <w:szCs w:val="28"/>
        </w:rPr>
      </w:pPr>
      <w:r w:rsidRPr="00436CE2">
        <w:rPr>
          <w:rFonts w:cs="Arial"/>
          <w:sz w:val="28"/>
          <w:szCs w:val="28"/>
        </w:rPr>
        <w:t xml:space="preserve">Port Talbot Steel Works and its 3600 employees produce some 4.7 million tonnes of steel per annum, where about 3 million of it is rolled on site and the rest sent to Llanwern. The steel is produced and coat finished on site and then delivered either direct to the customer or to other TATA sites where further production processes are implemented prior to customer issue. </w:t>
      </w:r>
    </w:p>
    <w:p w14:paraId="010AB6B0" w14:textId="77777777" w:rsidR="004A28DE" w:rsidRDefault="004A28DE" w:rsidP="0022603D">
      <w:pPr>
        <w:rPr>
          <w:rFonts w:cs="Arial"/>
          <w:sz w:val="28"/>
          <w:szCs w:val="28"/>
        </w:rPr>
      </w:pPr>
      <w:r w:rsidRPr="00436CE2">
        <w:rPr>
          <w:rFonts w:cs="Arial"/>
          <w:sz w:val="28"/>
          <w:szCs w:val="28"/>
        </w:rPr>
        <w:t>The site is divided up into several departments and plant areas that carry out specialised processes that collectively produce strip steel. My project will be based at the Casting Department.</w:t>
      </w:r>
    </w:p>
    <w:p w14:paraId="20AD3F54" w14:textId="77777777" w:rsidR="004F51B8" w:rsidRDefault="004F51B8" w:rsidP="0022603D">
      <w:pPr>
        <w:rPr>
          <w:rFonts w:cs="Arial"/>
          <w:sz w:val="28"/>
          <w:szCs w:val="28"/>
        </w:rPr>
      </w:pPr>
    </w:p>
    <w:p w14:paraId="4534D8C6" w14:textId="77777777" w:rsidR="004F51B8" w:rsidRDefault="004F51B8" w:rsidP="0022603D">
      <w:pPr>
        <w:rPr>
          <w:rFonts w:cs="Arial"/>
          <w:sz w:val="28"/>
          <w:szCs w:val="28"/>
        </w:rPr>
      </w:pPr>
    </w:p>
    <w:p w14:paraId="498A14AC" w14:textId="77777777" w:rsidR="004F51B8" w:rsidRPr="00436CE2" w:rsidRDefault="004F51B8" w:rsidP="0022603D">
      <w:pPr>
        <w:rPr>
          <w:rFonts w:cs="Arial"/>
          <w:sz w:val="28"/>
          <w:szCs w:val="28"/>
        </w:rPr>
      </w:pPr>
    </w:p>
    <w:p w14:paraId="73ABBCAC" w14:textId="77777777" w:rsidR="008C6810" w:rsidRPr="00436CE2" w:rsidRDefault="008C6810" w:rsidP="00436CE2">
      <w:pPr>
        <w:numPr>
          <w:ilvl w:val="0"/>
          <w:numId w:val="2"/>
        </w:numPr>
        <w:spacing w:before="30" w:after="200" w:line="360" w:lineRule="auto"/>
        <w:ind w:left="426"/>
        <w:rPr>
          <w:rFonts w:cs="Arial"/>
          <w:sz w:val="28"/>
          <w:szCs w:val="28"/>
        </w:rPr>
      </w:pPr>
      <w:r w:rsidRPr="00436CE2">
        <w:rPr>
          <w:rFonts w:cs="Arial"/>
          <w:sz w:val="28"/>
          <w:szCs w:val="28"/>
        </w:rPr>
        <w:t>Raw Materials</w:t>
      </w:r>
    </w:p>
    <w:p w14:paraId="2F6DC39F" w14:textId="6B5BC882" w:rsidR="00436CE2" w:rsidRPr="00B07718" w:rsidRDefault="008C6810" w:rsidP="00B07718">
      <w:pPr>
        <w:numPr>
          <w:ilvl w:val="0"/>
          <w:numId w:val="3"/>
        </w:numPr>
        <w:spacing w:before="30" w:after="200" w:line="360" w:lineRule="auto"/>
        <w:ind w:left="426"/>
        <w:rPr>
          <w:rFonts w:cs="Arial"/>
          <w:sz w:val="28"/>
          <w:szCs w:val="28"/>
        </w:rPr>
      </w:pPr>
      <w:r w:rsidRPr="00436CE2">
        <w:rPr>
          <w:rFonts w:cs="Arial"/>
          <w:sz w:val="28"/>
          <w:szCs w:val="28"/>
        </w:rPr>
        <w:t>The Coke Ovens and Sinter Plant make up the Raw Material sector.  Coal and Coke is brought in via the Harbour or other modes of transport and sent to the Coke Ovens where it is carbonised for 18 hours.  Iron Ore and Limestone is sent to the Sinter Plant where the raw materials are blended and heated.</w:t>
      </w:r>
    </w:p>
    <w:p w14:paraId="15A34562" w14:textId="77777777" w:rsidR="008C6810" w:rsidRPr="00436CE2" w:rsidRDefault="008C6810" w:rsidP="00436CE2">
      <w:pPr>
        <w:numPr>
          <w:ilvl w:val="0"/>
          <w:numId w:val="2"/>
        </w:numPr>
        <w:spacing w:before="30" w:after="200" w:line="360" w:lineRule="auto"/>
        <w:ind w:left="426"/>
        <w:rPr>
          <w:rFonts w:cs="Arial"/>
          <w:sz w:val="28"/>
          <w:szCs w:val="28"/>
        </w:rPr>
      </w:pPr>
      <w:r w:rsidRPr="00436CE2">
        <w:rPr>
          <w:rFonts w:cs="Arial"/>
          <w:sz w:val="28"/>
          <w:szCs w:val="28"/>
        </w:rPr>
        <w:t>Iron Making</w:t>
      </w:r>
    </w:p>
    <w:p w14:paraId="33A98E61" w14:textId="77777777" w:rsidR="008C6810" w:rsidRPr="00436CE2" w:rsidRDefault="008C6810" w:rsidP="00436CE2">
      <w:pPr>
        <w:numPr>
          <w:ilvl w:val="0"/>
          <w:numId w:val="3"/>
        </w:numPr>
        <w:spacing w:before="30" w:after="200" w:line="360" w:lineRule="auto"/>
        <w:ind w:left="426"/>
        <w:rPr>
          <w:rFonts w:cs="Arial"/>
          <w:sz w:val="28"/>
          <w:szCs w:val="28"/>
        </w:rPr>
      </w:pPr>
      <w:r w:rsidRPr="00436CE2">
        <w:rPr>
          <w:rFonts w:cs="Arial"/>
          <w:sz w:val="28"/>
          <w:szCs w:val="28"/>
        </w:rPr>
        <w:t>Coke and Sinter produced from raw materials is then sent to the Blast Furnace where they are heated in order to create molten iron.  This iron is then tapped from the furnace and poured into ‘Torpedoes’ to be sent to Steel Making.</w:t>
      </w:r>
    </w:p>
    <w:p w14:paraId="0AC7E78C" w14:textId="77777777" w:rsidR="008C6810" w:rsidRPr="00436CE2" w:rsidRDefault="008C6810" w:rsidP="00436CE2">
      <w:pPr>
        <w:numPr>
          <w:ilvl w:val="0"/>
          <w:numId w:val="2"/>
        </w:numPr>
        <w:spacing w:before="30" w:after="200" w:line="360" w:lineRule="auto"/>
        <w:ind w:left="426"/>
        <w:rPr>
          <w:rFonts w:cs="Arial"/>
          <w:sz w:val="28"/>
          <w:szCs w:val="28"/>
        </w:rPr>
      </w:pPr>
      <w:r w:rsidRPr="00436CE2">
        <w:rPr>
          <w:rFonts w:cs="Arial"/>
          <w:sz w:val="28"/>
          <w:szCs w:val="28"/>
        </w:rPr>
        <w:t>Steel Making</w:t>
      </w:r>
    </w:p>
    <w:p w14:paraId="5D4A1729" w14:textId="3A0EC397" w:rsidR="008C6810" w:rsidRPr="00436CE2" w:rsidRDefault="008C6810" w:rsidP="00436CE2">
      <w:pPr>
        <w:numPr>
          <w:ilvl w:val="0"/>
          <w:numId w:val="3"/>
        </w:numPr>
        <w:spacing w:before="30" w:after="200" w:line="360" w:lineRule="auto"/>
        <w:ind w:left="426"/>
        <w:rPr>
          <w:rFonts w:cs="Arial"/>
          <w:sz w:val="28"/>
          <w:szCs w:val="28"/>
        </w:rPr>
      </w:pPr>
      <w:r w:rsidRPr="00436CE2">
        <w:rPr>
          <w:rFonts w:cs="Arial"/>
          <w:sz w:val="28"/>
          <w:szCs w:val="28"/>
        </w:rPr>
        <w:t>Referred to as the Basic Oxygenated Steel Making (BOS) Plant, iron is mixed with oxygen and other materials to produce steel.</w:t>
      </w:r>
    </w:p>
    <w:p w14:paraId="7E67698A" w14:textId="77777777" w:rsidR="008C6810" w:rsidRPr="00436CE2" w:rsidRDefault="008C6810" w:rsidP="00436CE2">
      <w:pPr>
        <w:numPr>
          <w:ilvl w:val="0"/>
          <w:numId w:val="2"/>
        </w:numPr>
        <w:spacing w:before="30" w:after="200" w:line="360" w:lineRule="auto"/>
        <w:ind w:left="426"/>
        <w:rPr>
          <w:rFonts w:cs="Arial"/>
          <w:sz w:val="28"/>
          <w:szCs w:val="28"/>
        </w:rPr>
      </w:pPr>
      <w:r w:rsidRPr="00436CE2">
        <w:rPr>
          <w:rFonts w:cs="Arial"/>
          <w:sz w:val="28"/>
          <w:szCs w:val="28"/>
        </w:rPr>
        <w:t>Casting</w:t>
      </w:r>
    </w:p>
    <w:p w14:paraId="6048D7AE" w14:textId="18CBB9F3" w:rsidR="008C6810" w:rsidRPr="00436CE2" w:rsidRDefault="008C6810" w:rsidP="00436CE2">
      <w:pPr>
        <w:numPr>
          <w:ilvl w:val="0"/>
          <w:numId w:val="3"/>
        </w:numPr>
        <w:spacing w:before="30" w:after="200" w:line="360" w:lineRule="auto"/>
        <w:ind w:left="426"/>
        <w:rPr>
          <w:rFonts w:cs="Arial"/>
          <w:sz w:val="28"/>
          <w:szCs w:val="28"/>
        </w:rPr>
      </w:pPr>
      <w:r w:rsidRPr="00436CE2">
        <w:rPr>
          <w:rFonts w:cs="Arial"/>
          <w:sz w:val="28"/>
          <w:szCs w:val="28"/>
        </w:rPr>
        <w:t>Liquid steel is cooled slowly, moulded and cut to slabs.</w:t>
      </w:r>
    </w:p>
    <w:p w14:paraId="6587147C" w14:textId="7F6BEF9F" w:rsidR="008C6810" w:rsidRPr="00436CE2" w:rsidRDefault="008C6810" w:rsidP="00436CE2">
      <w:pPr>
        <w:numPr>
          <w:ilvl w:val="0"/>
          <w:numId w:val="2"/>
        </w:numPr>
        <w:spacing w:before="30" w:after="200" w:line="360" w:lineRule="auto"/>
        <w:ind w:left="426"/>
        <w:rPr>
          <w:rFonts w:cs="Arial"/>
          <w:sz w:val="28"/>
          <w:szCs w:val="28"/>
        </w:rPr>
      </w:pPr>
      <w:r w:rsidRPr="00436CE2">
        <w:rPr>
          <w:rFonts w:cs="Arial"/>
          <w:sz w:val="28"/>
          <w:szCs w:val="28"/>
        </w:rPr>
        <w:t>Hot Rolling</w:t>
      </w:r>
    </w:p>
    <w:p w14:paraId="0A29D6EE" w14:textId="50B11BCF" w:rsidR="008C6810" w:rsidRPr="00436CE2" w:rsidRDefault="008C6810" w:rsidP="00436CE2">
      <w:pPr>
        <w:numPr>
          <w:ilvl w:val="0"/>
          <w:numId w:val="3"/>
        </w:numPr>
        <w:spacing w:before="30" w:after="200" w:line="360" w:lineRule="auto"/>
        <w:ind w:left="426"/>
        <w:rPr>
          <w:rFonts w:cs="Arial"/>
          <w:sz w:val="28"/>
          <w:szCs w:val="28"/>
        </w:rPr>
      </w:pPr>
      <w:r w:rsidRPr="00436CE2">
        <w:rPr>
          <w:rFonts w:cs="Arial"/>
          <w:sz w:val="28"/>
          <w:szCs w:val="28"/>
        </w:rPr>
        <w:t>Now in slab form, the steel is heated to 1250</w:t>
      </w:r>
      <w:r w:rsidRPr="00436CE2">
        <w:rPr>
          <w:rFonts w:cs="Arial"/>
          <w:sz w:val="28"/>
          <w:szCs w:val="28"/>
          <w:vertAlign w:val="superscript"/>
        </w:rPr>
        <w:sym w:font="Symbol" w:char="F0B0"/>
      </w:r>
      <w:r w:rsidRPr="00436CE2">
        <w:rPr>
          <w:rFonts w:cs="Arial"/>
          <w:sz w:val="28"/>
          <w:szCs w:val="28"/>
        </w:rPr>
        <w:t>C and then rolled into strips of steel in coil form.</w:t>
      </w:r>
    </w:p>
    <w:p w14:paraId="022721EF" w14:textId="4CDD4BCF" w:rsidR="008C6810" w:rsidRPr="00436CE2" w:rsidRDefault="008C6810" w:rsidP="00436CE2">
      <w:pPr>
        <w:numPr>
          <w:ilvl w:val="0"/>
          <w:numId w:val="2"/>
        </w:numPr>
        <w:spacing w:before="30" w:after="200" w:line="360" w:lineRule="auto"/>
        <w:ind w:left="426"/>
        <w:rPr>
          <w:rFonts w:cs="Arial"/>
          <w:sz w:val="28"/>
          <w:szCs w:val="28"/>
        </w:rPr>
      </w:pPr>
      <w:r w:rsidRPr="00436CE2">
        <w:rPr>
          <w:rFonts w:cs="Arial"/>
          <w:sz w:val="28"/>
          <w:szCs w:val="28"/>
        </w:rPr>
        <w:t>Cold Rolling</w:t>
      </w:r>
    </w:p>
    <w:p w14:paraId="324D8D84" w14:textId="5BE26C33" w:rsidR="008C6810" w:rsidRPr="00436CE2" w:rsidRDefault="008C6810" w:rsidP="00436CE2">
      <w:pPr>
        <w:pStyle w:val="ListParagraph"/>
        <w:spacing w:line="360" w:lineRule="auto"/>
        <w:ind w:left="426"/>
        <w:rPr>
          <w:rFonts w:cs="Arial"/>
          <w:color w:val="auto"/>
          <w:sz w:val="28"/>
          <w:szCs w:val="28"/>
        </w:rPr>
      </w:pPr>
      <w:r w:rsidRPr="00436CE2">
        <w:rPr>
          <w:rFonts w:cs="Arial"/>
          <w:color w:val="auto"/>
          <w:sz w:val="28"/>
          <w:szCs w:val="28"/>
        </w:rPr>
        <w:t>The coiled steel is then pickled with hydrochloric acid to remove any scale, and then cold reduced to the required gauge.  Finally the steel is heated, annealed and temper rolled to final customer requirements.</w:t>
      </w:r>
    </w:p>
    <w:p w14:paraId="22701635" w14:textId="65E36681" w:rsidR="00436CE2" w:rsidRDefault="005152EE" w:rsidP="00E20699">
      <w:pPr>
        <w:rPr>
          <w:rFonts w:cs="Arial"/>
          <w:sz w:val="28"/>
          <w:szCs w:val="28"/>
        </w:rPr>
      </w:pPr>
      <w:r>
        <w:rPr>
          <w:noProof/>
        </w:rPr>
        <mc:AlternateContent>
          <mc:Choice Requires="wps">
            <w:drawing>
              <wp:anchor distT="0" distB="0" distL="114300" distR="114300" simplePos="0" relativeHeight="252227584" behindDoc="1" locked="0" layoutInCell="1" allowOverlap="1" wp14:anchorId="5FE04B9D" wp14:editId="0AFB295F">
                <wp:simplePos x="0" y="0"/>
                <wp:positionH relativeFrom="column">
                  <wp:posOffset>294005</wp:posOffset>
                </wp:positionH>
                <wp:positionV relativeFrom="paragraph">
                  <wp:posOffset>3969385</wp:posOffset>
                </wp:positionV>
                <wp:extent cx="5135245" cy="635"/>
                <wp:effectExtent l="0" t="0" r="0" b="0"/>
                <wp:wrapTight wrapText="bothSides">
                  <wp:wrapPolygon edited="0">
                    <wp:start x="0" y="0"/>
                    <wp:lineTo x="0" y="21600"/>
                    <wp:lineTo x="21600" y="21600"/>
                    <wp:lineTo x="21600" y="0"/>
                  </wp:wrapPolygon>
                </wp:wrapTight>
                <wp:docPr id="514133" name="Text Box 514133"/>
                <wp:cNvGraphicFramePr/>
                <a:graphic xmlns:a="http://schemas.openxmlformats.org/drawingml/2006/main">
                  <a:graphicData uri="http://schemas.microsoft.com/office/word/2010/wordprocessingShape">
                    <wps:wsp>
                      <wps:cNvSpPr txBox="1"/>
                      <wps:spPr>
                        <a:xfrm>
                          <a:off x="0" y="0"/>
                          <a:ext cx="5135245" cy="635"/>
                        </a:xfrm>
                        <a:prstGeom prst="rect">
                          <a:avLst/>
                        </a:prstGeom>
                        <a:solidFill>
                          <a:prstClr val="white"/>
                        </a:solidFill>
                        <a:ln>
                          <a:noFill/>
                        </a:ln>
                      </wps:spPr>
                      <wps:txbx>
                        <w:txbxContent>
                          <w:p w14:paraId="42A8E698" w14:textId="74EC34FB" w:rsidR="005152EE" w:rsidRPr="003B56D8" w:rsidRDefault="005152EE" w:rsidP="005152EE">
                            <w:pPr>
                              <w:pStyle w:val="Caption"/>
                              <w:rPr>
                                <w:rFonts w:cs="Arial"/>
                                <w:noProof/>
                                <w:sz w:val="28"/>
                                <w:szCs w:val="28"/>
                              </w:rPr>
                            </w:pPr>
                            <w:bookmarkStart w:id="6" w:name="_Toc164792804"/>
                            <w:r>
                              <w:t xml:space="preserve">Figure </w:t>
                            </w:r>
                            <w:fldSimple w:instr=" SEQ Figure \* ARABIC ">
                              <w:r w:rsidR="00BD1A0E">
                                <w:rPr>
                                  <w:noProof/>
                                </w:rPr>
                                <w:t>2</w:t>
                              </w:r>
                            </w:fldSimple>
                            <w:r>
                              <w:t xml:space="preserve"> Port Talbot Layout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E04B9D" id="Text Box 514133" o:spid="_x0000_s1032" type="#_x0000_t202" style="position:absolute;margin-left:23.15pt;margin-top:312.55pt;width:404.35pt;height:.05pt;z-index:-25108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RIOGwIAAEAEAAAOAAAAZHJzL2Uyb0RvYy54bWysU8Fu2zAMvQ/YPwi6L07SpR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" stroked="f">
                <v:textbox style="mso-fit-shape-to-text:t" inset="0,0,0,0">
                  <w:txbxContent>
                    <w:p w14:paraId="42A8E698" w14:textId="74EC34FB" w:rsidR="005152EE" w:rsidRPr="003B56D8" w:rsidRDefault="005152EE" w:rsidP="005152EE">
                      <w:pPr>
                        <w:pStyle w:val="Caption"/>
                        <w:rPr>
                          <w:rFonts w:cs="Arial"/>
                          <w:noProof/>
                          <w:sz w:val="28"/>
                          <w:szCs w:val="28"/>
                        </w:rPr>
                      </w:pPr>
                      <w:bookmarkStart w:id="7" w:name="_Toc164792804"/>
                      <w:r>
                        <w:t xml:space="preserve">Figure </w:t>
                      </w:r>
                      <w:fldSimple w:instr=" SEQ Figure \* ARABIC ">
                        <w:r w:rsidR="00BD1A0E">
                          <w:rPr>
                            <w:noProof/>
                          </w:rPr>
                          <w:t>2</w:t>
                        </w:r>
                      </w:fldSimple>
                      <w:r>
                        <w:t xml:space="preserve"> Port Talbot Layout</w:t>
                      </w:r>
                      <w:bookmarkEnd w:id="7"/>
                    </w:p>
                  </w:txbxContent>
                </v:textbox>
                <w10:wrap type="tight"/>
              </v:shape>
            </w:pict>
          </mc:Fallback>
        </mc:AlternateContent>
      </w:r>
      <w:r w:rsidR="00B07718" w:rsidRPr="00436CE2">
        <w:rPr>
          <w:rFonts w:cs="Arial"/>
          <w:noProof/>
          <w:sz w:val="28"/>
          <w:szCs w:val="28"/>
        </w:rPr>
        <w:drawing>
          <wp:anchor distT="0" distB="0" distL="114300" distR="114300" simplePos="0" relativeHeight="250146816" behindDoc="1" locked="0" layoutInCell="1" allowOverlap="1" wp14:anchorId="3C95ACB6" wp14:editId="54526716">
            <wp:simplePos x="0" y="0"/>
            <wp:positionH relativeFrom="margin">
              <wp:align>center</wp:align>
            </wp:positionH>
            <wp:positionV relativeFrom="paragraph">
              <wp:posOffset>148927</wp:posOffset>
            </wp:positionV>
            <wp:extent cx="5135245" cy="3763645"/>
            <wp:effectExtent l="95250" t="95250" r="103505" b="103505"/>
            <wp:wrapTight wrapText="bothSides">
              <wp:wrapPolygon edited="0">
                <wp:start x="-401" y="-547"/>
                <wp:lineTo x="-401" y="22085"/>
                <wp:lineTo x="21955" y="22085"/>
                <wp:lineTo x="21955" y="-547"/>
                <wp:lineTo x="-401" y="-54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5">
                      <a:extLst>
                        <a:ext uri="{28A0092B-C50C-407E-A947-70E740481C1C}">
                          <a14:useLocalDpi xmlns:a14="http://schemas.microsoft.com/office/drawing/2010/main" val="0"/>
                        </a:ext>
                      </a:extLst>
                    </a:blip>
                    <a:srcRect l="18149" t="11064" r="16014" b="5817"/>
                    <a:stretch>
                      <a:fillRect/>
                    </a:stretch>
                  </pic:blipFill>
                  <pic:spPr bwMode="auto">
                    <a:xfrm>
                      <a:off x="0" y="0"/>
                      <a:ext cx="5135245" cy="37636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3A1C851E" w14:textId="77777777" w:rsidR="00436CE2" w:rsidRDefault="00436CE2" w:rsidP="00E20699">
      <w:pPr>
        <w:rPr>
          <w:rFonts w:cs="Arial"/>
          <w:sz w:val="28"/>
          <w:szCs w:val="28"/>
        </w:rPr>
      </w:pPr>
    </w:p>
    <w:p w14:paraId="6D4F4700" w14:textId="46C1D4B7" w:rsidR="00436CE2" w:rsidRDefault="00436CE2" w:rsidP="00E20699">
      <w:pPr>
        <w:rPr>
          <w:rFonts w:cs="Arial"/>
          <w:sz w:val="28"/>
          <w:szCs w:val="28"/>
        </w:rPr>
      </w:pPr>
    </w:p>
    <w:p w14:paraId="30C7D804" w14:textId="77777777" w:rsidR="00436CE2" w:rsidRDefault="00436CE2" w:rsidP="00E20699">
      <w:pPr>
        <w:rPr>
          <w:rFonts w:cs="Arial"/>
          <w:sz w:val="28"/>
          <w:szCs w:val="28"/>
        </w:rPr>
      </w:pPr>
    </w:p>
    <w:p w14:paraId="745EE9C7" w14:textId="41C530C5" w:rsidR="00E20699" w:rsidRPr="00436CE2" w:rsidRDefault="00E20699" w:rsidP="00E20699">
      <w:pPr>
        <w:rPr>
          <w:rFonts w:cs="Arial"/>
          <w:sz w:val="28"/>
          <w:szCs w:val="28"/>
        </w:rPr>
      </w:pPr>
    </w:p>
    <w:p w14:paraId="3D55E23B" w14:textId="77777777" w:rsidR="00B07718" w:rsidRDefault="00B07718" w:rsidP="00E20699">
      <w:pPr>
        <w:rPr>
          <w:rFonts w:cs="Arial"/>
          <w:sz w:val="28"/>
          <w:szCs w:val="28"/>
        </w:rPr>
      </w:pPr>
    </w:p>
    <w:p w14:paraId="56BB22CB" w14:textId="77777777" w:rsidR="00B07718" w:rsidRDefault="00B07718" w:rsidP="00E20699">
      <w:pPr>
        <w:rPr>
          <w:rFonts w:cs="Arial"/>
          <w:sz w:val="28"/>
          <w:szCs w:val="28"/>
        </w:rPr>
      </w:pPr>
    </w:p>
    <w:p w14:paraId="0623C387" w14:textId="77777777" w:rsidR="00B07718" w:rsidRDefault="00B07718" w:rsidP="00E20699">
      <w:pPr>
        <w:rPr>
          <w:rFonts w:cs="Arial"/>
          <w:sz w:val="28"/>
          <w:szCs w:val="28"/>
        </w:rPr>
      </w:pPr>
    </w:p>
    <w:p w14:paraId="114DBBC8" w14:textId="77777777" w:rsidR="00B07718" w:rsidRDefault="00B07718" w:rsidP="00E20699">
      <w:pPr>
        <w:rPr>
          <w:rFonts w:cs="Arial"/>
          <w:sz w:val="28"/>
          <w:szCs w:val="28"/>
        </w:rPr>
      </w:pPr>
    </w:p>
    <w:p w14:paraId="4F536073" w14:textId="77777777" w:rsidR="00B07718" w:rsidRDefault="00B07718" w:rsidP="00E20699">
      <w:pPr>
        <w:rPr>
          <w:rFonts w:cs="Arial"/>
          <w:sz w:val="28"/>
          <w:szCs w:val="28"/>
        </w:rPr>
      </w:pPr>
    </w:p>
    <w:p w14:paraId="65D959CA" w14:textId="77777777" w:rsidR="00B07718" w:rsidRDefault="00B07718" w:rsidP="00E20699">
      <w:pPr>
        <w:rPr>
          <w:rFonts w:cs="Arial"/>
          <w:sz w:val="28"/>
          <w:szCs w:val="28"/>
        </w:rPr>
      </w:pPr>
    </w:p>
    <w:p w14:paraId="07EDC7E7" w14:textId="77777777" w:rsidR="00B07718" w:rsidRDefault="00B07718" w:rsidP="00E20699">
      <w:pPr>
        <w:rPr>
          <w:rFonts w:cs="Arial"/>
          <w:sz w:val="28"/>
          <w:szCs w:val="28"/>
        </w:rPr>
      </w:pPr>
    </w:p>
    <w:p w14:paraId="646E9277" w14:textId="2E337A76" w:rsidR="001B4862" w:rsidRPr="008A4C27" w:rsidRDefault="001B4862" w:rsidP="008A4C27">
      <w:pPr>
        <w:pStyle w:val="Heading1"/>
        <w:rPr>
          <w:b/>
          <w:bCs/>
        </w:rPr>
      </w:pPr>
      <w:bookmarkStart w:id="8" w:name="_Toc164792938"/>
      <w:r w:rsidRPr="008A4C27">
        <w:rPr>
          <w:b/>
          <w:bCs/>
        </w:rPr>
        <w:t>Continuous Casting Plant</w:t>
      </w:r>
      <w:bookmarkEnd w:id="8"/>
    </w:p>
    <w:p w14:paraId="492BD240" w14:textId="77777777" w:rsidR="008A4C27" w:rsidRPr="008A4C27" w:rsidRDefault="008A4C27" w:rsidP="008A4C27"/>
    <w:p w14:paraId="00F5D83E" w14:textId="73884BEE" w:rsidR="001B4862" w:rsidRPr="00436CE2" w:rsidRDefault="005152EE" w:rsidP="0022603D">
      <w:pPr>
        <w:spacing w:line="360" w:lineRule="auto"/>
        <w:ind w:left="720"/>
        <w:rPr>
          <w:rFonts w:cs="Arial"/>
          <w:sz w:val="28"/>
          <w:szCs w:val="28"/>
        </w:rPr>
      </w:pPr>
      <w:r>
        <w:rPr>
          <w:noProof/>
        </w:rPr>
        <mc:AlternateContent>
          <mc:Choice Requires="wps">
            <w:drawing>
              <wp:anchor distT="0" distB="0" distL="114300" distR="114300" simplePos="0" relativeHeight="252229632" behindDoc="1" locked="0" layoutInCell="1" allowOverlap="1" wp14:anchorId="4ED5EB76" wp14:editId="606EE76B">
                <wp:simplePos x="0" y="0"/>
                <wp:positionH relativeFrom="column">
                  <wp:posOffset>95250</wp:posOffset>
                </wp:positionH>
                <wp:positionV relativeFrom="paragraph">
                  <wp:posOffset>5590540</wp:posOffset>
                </wp:positionV>
                <wp:extent cx="5731510" cy="635"/>
                <wp:effectExtent l="0" t="0" r="0" b="0"/>
                <wp:wrapTight wrapText="bothSides">
                  <wp:wrapPolygon edited="0">
                    <wp:start x="0" y="0"/>
                    <wp:lineTo x="0" y="21600"/>
                    <wp:lineTo x="21600" y="21600"/>
                    <wp:lineTo x="21600" y="0"/>
                  </wp:wrapPolygon>
                </wp:wrapTight>
                <wp:docPr id="514134" name="Text Box 51413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5B2430" w14:textId="0E1A4A41" w:rsidR="005152EE" w:rsidRPr="00EC310D" w:rsidRDefault="005152EE" w:rsidP="005152EE">
                            <w:pPr>
                              <w:pStyle w:val="Caption"/>
                              <w:rPr>
                                <w:rFonts w:cs="Arial"/>
                                <w:noProof/>
                                <w:sz w:val="28"/>
                                <w:szCs w:val="28"/>
                              </w:rPr>
                            </w:pPr>
                            <w:bookmarkStart w:id="9" w:name="_Toc164792805"/>
                            <w:r>
                              <w:t xml:space="preserve">Figure </w:t>
                            </w:r>
                            <w:fldSimple w:instr=" SEQ Figure \* ARABIC ">
                              <w:r w:rsidR="00BD1A0E">
                                <w:rPr>
                                  <w:noProof/>
                                </w:rPr>
                                <w:t>3</w:t>
                              </w:r>
                            </w:fldSimple>
                            <w:r>
                              <w:t xml:space="preserve"> Continous Caster Process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D5EB76" id="Text Box 514134" o:spid="_x0000_s1033" type="#_x0000_t202" style="position:absolute;left:0;text-align:left;margin-left:7.5pt;margin-top:440.2pt;width:451.3pt;height:.05pt;z-index:-25108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" stroked="f">
                <v:textbox style="mso-fit-shape-to-text:t" inset="0,0,0,0">
                  <w:txbxContent>
                    <w:p w14:paraId="705B2430" w14:textId="0E1A4A41" w:rsidR="005152EE" w:rsidRPr="00EC310D" w:rsidRDefault="005152EE" w:rsidP="005152EE">
                      <w:pPr>
                        <w:pStyle w:val="Caption"/>
                        <w:rPr>
                          <w:rFonts w:cs="Arial"/>
                          <w:noProof/>
                          <w:sz w:val="28"/>
                          <w:szCs w:val="28"/>
                        </w:rPr>
                      </w:pPr>
                      <w:bookmarkStart w:id="10" w:name="_Toc164792805"/>
                      <w:r>
                        <w:t xml:space="preserve">Figure </w:t>
                      </w:r>
                      <w:fldSimple w:instr=" SEQ Figure \* ARABIC ">
                        <w:r w:rsidR="00BD1A0E">
                          <w:rPr>
                            <w:noProof/>
                          </w:rPr>
                          <w:t>3</w:t>
                        </w:r>
                      </w:fldSimple>
                      <w:r>
                        <w:t xml:space="preserve"> Continous Caster Process</w:t>
                      </w:r>
                      <w:bookmarkEnd w:id="10"/>
                    </w:p>
                  </w:txbxContent>
                </v:textbox>
                <w10:wrap type="tight"/>
              </v:shape>
            </w:pict>
          </mc:Fallback>
        </mc:AlternateContent>
      </w:r>
      <w:r w:rsidR="00B07718" w:rsidRPr="00436CE2">
        <w:rPr>
          <w:rFonts w:cs="Arial"/>
          <w:noProof/>
          <w:sz w:val="28"/>
          <w:szCs w:val="28"/>
        </w:rPr>
        <w:drawing>
          <wp:anchor distT="0" distB="0" distL="114300" distR="114300" simplePos="0" relativeHeight="252130304" behindDoc="1" locked="0" layoutInCell="1" allowOverlap="1" wp14:anchorId="7A74DE18" wp14:editId="0179227C">
            <wp:simplePos x="0" y="0"/>
            <wp:positionH relativeFrom="margin">
              <wp:align>left</wp:align>
            </wp:positionH>
            <wp:positionV relativeFrom="paragraph">
              <wp:posOffset>1198283</wp:posOffset>
            </wp:positionV>
            <wp:extent cx="5731510" cy="4335145"/>
            <wp:effectExtent l="95250" t="95250" r="97790" b="103505"/>
            <wp:wrapTight wrapText="bothSides">
              <wp:wrapPolygon edited="0">
                <wp:start x="-359" y="-475"/>
                <wp:lineTo x="-359" y="22021"/>
                <wp:lineTo x="21897" y="22021"/>
                <wp:lineTo x="21897" y="-475"/>
                <wp:lineTo x="-359" y="-475"/>
              </wp:wrapPolygon>
            </wp:wrapTight>
            <wp:docPr id="425987" name="Picture 1027">
              <a:extLst xmlns:a="http://schemas.openxmlformats.org/drawingml/2006/main">
                <a:ext uri="{FF2B5EF4-FFF2-40B4-BE49-F238E27FC236}">
                  <a16:creationId xmlns:a16="http://schemas.microsoft.com/office/drawing/2014/main" id="{798386BD-9D99-E85D-D80D-D8A436904A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87" name="Picture 1027">
                      <a:extLst>
                        <a:ext uri="{FF2B5EF4-FFF2-40B4-BE49-F238E27FC236}">
                          <a16:creationId xmlns:a16="http://schemas.microsoft.com/office/drawing/2014/main" id="{798386BD-9D99-E85D-D80D-D8A436904A49}"/>
                        </a:ext>
                      </a:extLst>
                    </pic:cNvPr>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31510" cy="433514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1B4862" w:rsidRPr="00436CE2">
        <w:rPr>
          <w:rFonts w:cs="Arial"/>
          <w:sz w:val="28"/>
          <w:szCs w:val="28"/>
        </w:rPr>
        <w:t xml:space="preserve">The Continuous Casting Plant, as previously stated, moulds and forms molten steel into a solidified slab, it is also where the basis of this project is set.  </w:t>
      </w:r>
    </w:p>
    <w:p w14:paraId="3C1AF09B" w14:textId="0BD3AA82" w:rsidR="002E45CF" w:rsidRPr="00436CE2" w:rsidRDefault="002E45CF" w:rsidP="0022603D">
      <w:pPr>
        <w:spacing w:line="360" w:lineRule="auto"/>
        <w:ind w:left="720"/>
        <w:rPr>
          <w:rFonts w:cs="Arial"/>
          <w:sz w:val="28"/>
          <w:szCs w:val="28"/>
        </w:rPr>
      </w:pPr>
    </w:p>
    <w:p w14:paraId="72758369" w14:textId="77777777" w:rsidR="001B4862" w:rsidRPr="00436CE2" w:rsidRDefault="001B4862" w:rsidP="00B07718">
      <w:pPr>
        <w:spacing w:line="360" w:lineRule="auto"/>
        <w:rPr>
          <w:rFonts w:cs="Arial"/>
          <w:sz w:val="28"/>
          <w:szCs w:val="28"/>
        </w:rPr>
      </w:pPr>
      <w:r w:rsidRPr="00436CE2">
        <w:rPr>
          <w:rFonts w:cs="Arial"/>
          <w:sz w:val="28"/>
          <w:szCs w:val="28"/>
        </w:rPr>
        <w:t>The liquid steel is sent over from the BOS Plant in a ladle, which can weigh up to 450 tonne.  The ladle is placed onto a Turret, which rotates the ladle into position on the Casting floor.  There are arms either side of the turret so that a second ladle can be placed onto it ready for when the ladle in cast is nearing empty, allowing for a quick turnaround.  Once in position, a shroud is fitted onto a NKK valve underneath the ladle, with the use of a robotic arm called a Manipulator.  The NKK valve is what controls the flow of steel from the ladle, through the shroud and into the tundish.</w:t>
      </w:r>
    </w:p>
    <w:p w14:paraId="213F3887" w14:textId="77777777" w:rsidR="001B4862" w:rsidRPr="00436CE2" w:rsidRDefault="001B4862" w:rsidP="0022603D">
      <w:pPr>
        <w:spacing w:line="360" w:lineRule="auto"/>
        <w:ind w:left="720"/>
        <w:rPr>
          <w:rFonts w:cs="Arial"/>
          <w:sz w:val="28"/>
          <w:szCs w:val="28"/>
        </w:rPr>
      </w:pPr>
    </w:p>
    <w:p w14:paraId="1392BC62" w14:textId="242AF374" w:rsidR="00366334" w:rsidRDefault="005152EE" w:rsidP="00B07718">
      <w:pPr>
        <w:spacing w:line="360" w:lineRule="auto"/>
        <w:ind w:left="720"/>
        <w:rPr>
          <w:rFonts w:cs="Arial"/>
          <w:b/>
          <w:i/>
          <w:sz w:val="28"/>
          <w:szCs w:val="28"/>
        </w:rPr>
      </w:pPr>
      <w:r>
        <w:rPr>
          <w:noProof/>
        </w:rPr>
        <mc:AlternateContent>
          <mc:Choice Requires="wps">
            <w:drawing>
              <wp:anchor distT="0" distB="0" distL="114300" distR="114300" simplePos="0" relativeHeight="252231680" behindDoc="1" locked="0" layoutInCell="1" allowOverlap="1" wp14:anchorId="1ECA6409" wp14:editId="19B0DFC5">
                <wp:simplePos x="0" y="0"/>
                <wp:positionH relativeFrom="column">
                  <wp:posOffset>409575</wp:posOffset>
                </wp:positionH>
                <wp:positionV relativeFrom="paragraph">
                  <wp:posOffset>3408680</wp:posOffset>
                </wp:positionV>
                <wp:extent cx="4591050" cy="635"/>
                <wp:effectExtent l="0" t="0" r="0" b="0"/>
                <wp:wrapTight wrapText="bothSides">
                  <wp:wrapPolygon edited="0">
                    <wp:start x="0" y="0"/>
                    <wp:lineTo x="0" y="21600"/>
                    <wp:lineTo x="21600" y="21600"/>
                    <wp:lineTo x="21600" y="0"/>
                  </wp:wrapPolygon>
                </wp:wrapTight>
                <wp:docPr id="514135" name="Text Box 514135"/>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101A5ACC" w14:textId="66A2B044" w:rsidR="005152EE" w:rsidRPr="00224A97" w:rsidRDefault="005152EE" w:rsidP="005152EE">
                            <w:pPr>
                              <w:pStyle w:val="Caption"/>
                              <w:rPr>
                                <w:rFonts w:cs="Arial"/>
                                <w:b/>
                                <w:noProof/>
                                <w:sz w:val="28"/>
                                <w:szCs w:val="28"/>
                              </w:rPr>
                            </w:pPr>
                            <w:bookmarkStart w:id="11" w:name="_Toc164792806"/>
                            <w:r>
                              <w:t xml:space="preserve">Figure </w:t>
                            </w:r>
                            <w:fldSimple w:instr=" SEQ Figure \* ARABIC ">
                              <w:r w:rsidR="00BD1A0E">
                                <w:rPr>
                                  <w:noProof/>
                                </w:rPr>
                                <w:t>4</w:t>
                              </w:r>
                            </w:fldSimple>
                            <w:r>
                              <w:t xml:space="preserve"> </w:t>
                            </w:r>
                            <w:r w:rsidRPr="00283F44">
                              <w:t>Continous Caster Process</w:t>
                            </w:r>
                            <w:r>
                              <w:t xml:space="preserve"> 2</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CA6409" id="Text Box 514135" o:spid="_x0000_s1034" type="#_x0000_t202" style="position:absolute;left:0;text-align:left;margin-left:32.25pt;margin-top:268.4pt;width:361.5pt;height:.05pt;z-index:-25108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N8LGgIAAEAEAAAOAAAAZHJzL2Uyb0RvYy54bWysU8Fu2zAMvQ/YPwi6L07apVi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" stroked="f">
                <v:textbox style="mso-fit-shape-to-text:t" inset="0,0,0,0">
                  <w:txbxContent>
                    <w:p w14:paraId="101A5ACC" w14:textId="66A2B044" w:rsidR="005152EE" w:rsidRPr="00224A97" w:rsidRDefault="005152EE" w:rsidP="005152EE">
                      <w:pPr>
                        <w:pStyle w:val="Caption"/>
                        <w:rPr>
                          <w:rFonts w:cs="Arial"/>
                          <w:b/>
                          <w:noProof/>
                          <w:sz w:val="28"/>
                          <w:szCs w:val="28"/>
                        </w:rPr>
                      </w:pPr>
                      <w:bookmarkStart w:id="12" w:name="_Toc164792806"/>
                      <w:r>
                        <w:t xml:space="preserve">Figure </w:t>
                      </w:r>
                      <w:fldSimple w:instr=" SEQ Figure \* ARABIC ">
                        <w:r w:rsidR="00BD1A0E">
                          <w:rPr>
                            <w:noProof/>
                          </w:rPr>
                          <w:t>4</w:t>
                        </w:r>
                      </w:fldSimple>
                      <w:r>
                        <w:t xml:space="preserve"> </w:t>
                      </w:r>
                      <w:r w:rsidRPr="00283F44">
                        <w:t>Continous Caster Process</w:t>
                      </w:r>
                      <w:r>
                        <w:t xml:space="preserve"> 2</w:t>
                      </w:r>
                      <w:bookmarkEnd w:id="12"/>
                    </w:p>
                  </w:txbxContent>
                </v:textbox>
                <w10:wrap type="tight"/>
              </v:shape>
            </w:pict>
          </mc:Fallback>
        </mc:AlternateContent>
      </w:r>
      <w:r w:rsidR="001B4862" w:rsidRPr="00436CE2">
        <w:rPr>
          <w:rFonts w:cs="Arial"/>
          <w:b/>
          <w:noProof/>
          <w:sz w:val="28"/>
          <w:szCs w:val="28"/>
        </w:rPr>
        <w:drawing>
          <wp:anchor distT="0" distB="0" distL="114300" distR="114300" simplePos="0" relativeHeight="250156032" behindDoc="1" locked="0" layoutInCell="1" allowOverlap="1" wp14:anchorId="3C565F18" wp14:editId="78499480">
            <wp:simplePos x="0" y="0"/>
            <wp:positionH relativeFrom="margin">
              <wp:posOffset>409575</wp:posOffset>
            </wp:positionH>
            <wp:positionV relativeFrom="paragraph">
              <wp:posOffset>38100</wp:posOffset>
            </wp:positionV>
            <wp:extent cx="4591050" cy="3313430"/>
            <wp:effectExtent l="95250" t="95250" r="95250" b="96520"/>
            <wp:wrapTight wrapText="bothSides">
              <wp:wrapPolygon edited="0">
                <wp:start x="-448" y="-621"/>
                <wp:lineTo x="-448" y="22105"/>
                <wp:lineTo x="21959" y="22105"/>
                <wp:lineTo x="21959" y="-621"/>
                <wp:lineTo x="-448" y="-621"/>
              </wp:wrapPolygon>
            </wp:wrapTight>
            <wp:docPr id="23" name="Picture 23" descr="Continuous_ca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inuous_casting"/>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4591050" cy="33134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D89A6EA" w14:textId="77777777" w:rsidR="005152EE" w:rsidRDefault="005152EE" w:rsidP="00B07718">
      <w:pPr>
        <w:spacing w:line="360" w:lineRule="auto"/>
        <w:ind w:left="720"/>
        <w:rPr>
          <w:rFonts w:cs="Arial"/>
          <w:b/>
          <w:i/>
          <w:sz w:val="28"/>
          <w:szCs w:val="28"/>
        </w:rPr>
      </w:pPr>
    </w:p>
    <w:p w14:paraId="3E7AA1FA" w14:textId="77777777" w:rsidR="005152EE" w:rsidRDefault="005152EE" w:rsidP="00B07718">
      <w:pPr>
        <w:spacing w:line="360" w:lineRule="auto"/>
        <w:ind w:left="720"/>
        <w:rPr>
          <w:rFonts w:cs="Arial"/>
          <w:b/>
          <w:i/>
          <w:sz w:val="28"/>
          <w:szCs w:val="28"/>
        </w:rPr>
      </w:pPr>
    </w:p>
    <w:p w14:paraId="28F72F24" w14:textId="77777777" w:rsidR="005152EE" w:rsidRDefault="005152EE" w:rsidP="00B07718">
      <w:pPr>
        <w:spacing w:line="360" w:lineRule="auto"/>
        <w:ind w:left="720"/>
        <w:rPr>
          <w:rFonts w:cs="Arial"/>
          <w:b/>
          <w:i/>
          <w:sz w:val="28"/>
          <w:szCs w:val="28"/>
        </w:rPr>
      </w:pPr>
    </w:p>
    <w:p w14:paraId="5A02F8A3" w14:textId="77777777" w:rsidR="005152EE" w:rsidRDefault="005152EE" w:rsidP="00B07718">
      <w:pPr>
        <w:spacing w:line="360" w:lineRule="auto"/>
        <w:ind w:left="720"/>
        <w:rPr>
          <w:rFonts w:cs="Arial"/>
          <w:b/>
          <w:i/>
          <w:sz w:val="28"/>
          <w:szCs w:val="28"/>
        </w:rPr>
      </w:pPr>
    </w:p>
    <w:p w14:paraId="66527510" w14:textId="77777777" w:rsidR="005152EE" w:rsidRDefault="005152EE" w:rsidP="00B07718">
      <w:pPr>
        <w:spacing w:line="360" w:lineRule="auto"/>
        <w:ind w:left="720"/>
        <w:rPr>
          <w:rFonts w:cs="Arial"/>
          <w:b/>
          <w:i/>
          <w:sz w:val="28"/>
          <w:szCs w:val="28"/>
        </w:rPr>
      </w:pPr>
    </w:p>
    <w:p w14:paraId="39EB6182" w14:textId="77777777" w:rsidR="005152EE" w:rsidRDefault="005152EE" w:rsidP="00B07718">
      <w:pPr>
        <w:spacing w:line="360" w:lineRule="auto"/>
        <w:ind w:left="720"/>
        <w:rPr>
          <w:rFonts w:cs="Arial"/>
          <w:b/>
          <w:i/>
          <w:sz w:val="28"/>
          <w:szCs w:val="28"/>
        </w:rPr>
      </w:pPr>
    </w:p>
    <w:p w14:paraId="5EA24CD5" w14:textId="77777777" w:rsidR="005152EE" w:rsidRDefault="005152EE" w:rsidP="00B07718">
      <w:pPr>
        <w:spacing w:line="360" w:lineRule="auto"/>
        <w:ind w:left="720"/>
        <w:rPr>
          <w:rFonts w:cs="Arial"/>
          <w:b/>
          <w:i/>
          <w:sz w:val="28"/>
          <w:szCs w:val="28"/>
        </w:rPr>
      </w:pPr>
    </w:p>
    <w:p w14:paraId="7736C3F0" w14:textId="77777777" w:rsidR="005152EE" w:rsidRPr="00B07718" w:rsidRDefault="005152EE" w:rsidP="00B07718">
      <w:pPr>
        <w:spacing w:line="360" w:lineRule="auto"/>
        <w:ind w:left="720"/>
        <w:rPr>
          <w:rFonts w:cs="Arial"/>
          <w:i/>
          <w:sz w:val="28"/>
          <w:szCs w:val="28"/>
        </w:rPr>
      </w:pPr>
    </w:p>
    <w:p w14:paraId="4844DE9E" w14:textId="09260B78" w:rsidR="001B4862" w:rsidRPr="00436CE2" w:rsidRDefault="001B4862" w:rsidP="0022603D">
      <w:pPr>
        <w:spacing w:line="360" w:lineRule="auto"/>
        <w:rPr>
          <w:rFonts w:cs="Arial"/>
          <w:sz w:val="28"/>
          <w:szCs w:val="28"/>
        </w:rPr>
      </w:pPr>
      <w:r w:rsidRPr="00436CE2">
        <w:rPr>
          <w:rFonts w:cs="Arial"/>
          <w:sz w:val="28"/>
          <w:szCs w:val="28"/>
        </w:rPr>
        <w:t>A tundish is what is situated beneath the ladle and is brought into position by and placed on top of a Tundish Car.  There are two Tundish Cars, allowing for a continuous process, as one car is moved out of position due to its tundish life being reached; the second can be brought in with a new tundish on top.  The tundish itself is heated prior to use in order to rid the shell of any moisture that could cause a reaction, potentially causing an explosion or cooling the steel before it leaves the dish.  An S.E.S shroud is fitted to the bottom of the tundish allowing flow of steel directly into the mould.  This shroud is submerged in the molten steel within the mould to prevent splash and the tundish raises and lowers every so often so that the S.E.S shroud wears evenly.</w:t>
      </w:r>
    </w:p>
    <w:p w14:paraId="151D3A6E" w14:textId="77777777" w:rsidR="001B4862" w:rsidRPr="00436CE2" w:rsidRDefault="001B4862" w:rsidP="0022603D">
      <w:pPr>
        <w:spacing w:line="360" w:lineRule="auto"/>
        <w:ind w:left="720"/>
        <w:rPr>
          <w:rFonts w:cs="Arial"/>
          <w:sz w:val="28"/>
          <w:szCs w:val="28"/>
        </w:rPr>
      </w:pPr>
      <w:r w:rsidRPr="00436CE2">
        <w:rPr>
          <w:rFonts w:cs="Arial"/>
          <w:sz w:val="28"/>
          <w:szCs w:val="28"/>
        </w:rPr>
        <w:t>The still-liquid steel exits the dish via a stopper actuator, which can close in an emergency or when the tundish is being moved from cast position at the end of its life, stopping the flow of steel into the mould.</w:t>
      </w:r>
    </w:p>
    <w:p w14:paraId="1D574676" w14:textId="77777777" w:rsidR="001B4862" w:rsidRPr="00436CE2" w:rsidRDefault="001B4862" w:rsidP="0022603D">
      <w:pPr>
        <w:spacing w:line="360" w:lineRule="auto"/>
        <w:ind w:left="720"/>
        <w:rPr>
          <w:rFonts w:cs="Arial"/>
          <w:sz w:val="28"/>
          <w:szCs w:val="28"/>
        </w:rPr>
      </w:pPr>
      <w:r w:rsidRPr="00436CE2">
        <w:rPr>
          <w:rFonts w:cs="Arial"/>
          <w:sz w:val="28"/>
          <w:szCs w:val="28"/>
        </w:rPr>
        <w:t>The remotely adjustable mould (RAM) is a specialist piece of plant that actually produces the formed shape of the new steel slab.  It is here in fact that the liquid steel solidifies to give an outer hard skin and molten inner core, similar to that of an egg, where the shell is the solidified steel and the yolk is the still-molten metal.</w:t>
      </w:r>
    </w:p>
    <w:p w14:paraId="3836CEB2" w14:textId="77777777" w:rsidR="001B4862" w:rsidRPr="00436CE2" w:rsidRDefault="001B4862" w:rsidP="0022603D">
      <w:pPr>
        <w:spacing w:line="360" w:lineRule="auto"/>
        <w:ind w:left="720"/>
        <w:rPr>
          <w:rFonts w:cs="Arial"/>
          <w:sz w:val="28"/>
          <w:szCs w:val="28"/>
        </w:rPr>
      </w:pPr>
      <w:r w:rsidRPr="00436CE2">
        <w:rPr>
          <w:rFonts w:cs="Arial"/>
          <w:sz w:val="28"/>
          <w:szCs w:val="28"/>
        </w:rPr>
        <w:t>The solidification process occurs when the molten steel is cooled quickly by the use of continuously cooled water.  The ‘closed water’ system doesn’t actually come into contact with the steel but instead passes through a Copper water jacket.  Copper is used for its excellent conductivity of heat, therefore giving us the quickest cooling results possible.</w:t>
      </w:r>
    </w:p>
    <w:p w14:paraId="29A4547D" w14:textId="7DA07AF2" w:rsidR="001B4862" w:rsidRPr="00436CE2" w:rsidRDefault="001B4862" w:rsidP="0022603D">
      <w:pPr>
        <w:spacing w:line="360" w:lineRule="auto"/>
        <w:ind w:left="720"/>
        <w:rPr>
          <w:rFonts w:cs="Arial"/>
          <w:sz w:val="28"/>
          <w:szCs w:val="28"/>
        </w:rPr>
      </w:pPr>
      <w:r w:rsidRPr="00436CE2">
        <w:rPr>
          <w:rFonts w:cs="Arial"/>
          <w:sz w:val="28"/>
          <w:szCs w:val="28"/>
        </w:rPr>
        <w:t xml:space="preserve">The RAM is capable of forming steel slab at various widths to suit the customers’ needs.  Known as section changes, the sides of the mould taper and are driven at increments in order to adjust the slab width whilst casting.  </w:t>
      </w:r>
    </w:p>
    <w:p w14:paraId="204A0060" w14:textId="49B2E420" w:rsidR="001B4862" w:rsidRPr="00436CE2" w:rsidRDefault="005152EE" w:rsidP="00D06853">
      <w:pPr>
        <w:spacing w:line="360" w:lineRule="auto"/>
        <w:rPr>
          <w:rFonts w:cs="Arial"/>
          <w:sz w:val="28"/>
          <w:szCs w:val="28"/>
        </w:rPr>
      </w:pPr>
      <w:r>
        <w:rPr>
          <w:noProof/>
        </w:rPr>
        <mc:AlternateContent>
          <mc:Choice Requires="wps">
            <w:drawing>
              <wp:anchor distT="0" distB="0" distL="114300" distR="114300" simplePos="0" relativeHeight="252233728" behindDoc="1" locked="0" layoutInCell="1" allowOverlap="1" wp14:anchorId="6EE67E7B" wp14:editId="3185519F">
                <wp:simplePos x="0" y="0"/>
                <wp:positionH relativeFrom="column">
                  <wp:posOffset>3470275</wp:posOffset>
                </wp:positionH>
                <wp:positionV relativeFrom="paragraph">
                  <wp:posOffset>3519805</wp:posOffset>
                </wp:positionV>
                <wp:extent cx="2526665" cy="635"/>
                <wp:effectExtent l="0" t="0" r="0" b="0"/>
                <wp:wrapTight wrapText="bothSides">
                  <wp:wrapPolygon edited="0">
                    <wp:start x="0" y="0"/>
                    <wp:lineTo x="0" y="21600"/>
                    <wp:lineTo x="21600" y="21600"/>
                    <wp:lineTo x="21600" y="0"/>
                  </wp:wrapPolygon>
                </wp:wrapTight>
                <wp:docPr id="514136" name="Text Box 514136"/>
                <wp:cNvGraphicFramePr/>
                <a:graphic xmlns:a="http://schemas.openxmlformats.org/drawingml/2006/main">
                  <a:graphicData uri="http://schemas.microsoft.com/office/word/2010/wordprocessingShape">
                    <wps:wsp>
                      <wps:cNvSpPr txBox="1"/>
                      <wps:spPr>
                        <a:xfrm>
                          <a:off x="0" y="0"/>
                          <a:ext cx="2526665" cy="635"/>
                        </a:xfrm>
                        <a:prstGeom prst="rect">
                          <a:avLst/>
                        </a:prstGeom>
                        <a:solidFill>
                          <a:prstClr val="white"/>
                        </a:solidFill>
                        <a:ln>
                          <a:noFill/>
                        </a:ln>
                      </wps:spPr>
                      <wps:txbx>
                        <w:txbxContent>
                          <w:p w14:paraId="7F5AE9C7" w14:textId="63CDB925" w:rsidR="005152EE" w:rsidRPr="00A06E74" w:rsidRDefault="005152EE" w:rsidP="005152EE">
                            <w:pPr>
                              <w:pStyle w:val="Caption"/>
                              <w:rPr>
                                <w:rFonts w:cs="Arial"/>
                                <w:noProof/>
                                <w:sz w:val="28"/>
                                <w:szCs w:val="28"/>
                              </w:rPr>
                            </w:pPr>
                            <w:bookmarkStart w:id="13" w:name="_Toc164792807"/>
                            <w:r>
                              <w:t xml:space="preserve">Figure </w:t>
                            </w:r>
                            <w:fldSimple w:instr=" SEQ Figure \* ARABIC ">
                              <w:r w:rsidR="00BD1A0E">
                                <w:rPr>
                                  <w:noProof/>
                                </w:rPr>
                                <w:t>5</w:t>
                              </w:r>
                            </w:fldSimple>
                            <w:r>
                              <w:t xml:space="preserve"> </w:t>
                            </w:r>
                            <w:r w:rsidRPr="00F4136D">
                              <w:t>Continous Caster Process</w:t>
                            </w:r>
                            <w:r>
                              <w:t xml:space="preserve"> 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E67E7B" id="Text Box 514136" o:spid="_x0000_s1035" type="#_x0000_t202" style="position:absolute;margin-left:273.25pt;margin-top:277.15pt;width:198.95pt;height:.05pt;z-index:-25108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" stroked="f">
                <v:textbox style="mso-fit-shape-to-text:t" inset="0,0,0,0">
                  <w:txbxContent>
                    <w:p w14:paraId="7F5AE9C7" w14:textId="63CDB925" w:rsidR="005152EE" w:rsidRPr="00A06E74" w:rsidRDefault="005152EE" w:rsidP="005152EE">
                      <w:pPr>
                        <w:pStyle w:val="Caption"/>
                        <w:rPr>
                          <w:rFonts w:cs="Arial"/>
                          <w:noProof/>
                          <w:sz w:val="28"/>
                          <w:szCs w:val="28"/>
                        </w:rPr>
                      </w:pPr>
                      <w:bookmarkStart w:id="14" w:name="_Toc164792807"/>
                      <w:r>
                        <w:t xml:space="preserve">Figure </w:t>
                      </w:r>
                      <w:fldSimple w:instr=" SEQ Figure \* ARABIC ">
                        <w:r w:rsidR="00BD1A0E">
                          <w:rPr>
                            <w:noProof/>
                          </w:rPr>
                          <w:t>5</w:t>
                        </w:r>
                      </w:fldSimple>
                      <w:r>
                        <w:t xml:space="preserve"> </w:t>
                      </w:r>
                      <w:r w:rsidRPr="00F4136D">
                        <w:t>Continous Caster Process</w:t>
                      </w:r>
                      <w:r>
                        <w:t xml:space="preserve"> 3</w:t>
                      </w:r>
                      <w:bookmarkEnd w:id="14"/>
                    </w:p>
                  </w:txbxContent>
                </v:textbox>
                <w10:wrap type="tight"/>
              </v:shape>
            </w:pict>
          </mc:Fallback>
        </mc:AlternateContent>
      </w:r>
      <w:r w:rsidR="00366334" w:rsidRPr="00436CE2">
        <w:rPr>
          <w:rFonts w:cs="Arial"/>
          <w:noProof/>
          <w:sz w:val="28"/>
          <w:szCs w:val="28"/>
        </w:rPr>
        <w:drawing>
          <wp:anchor distT="0" distB="0" distL="114300" distR="114300" simplePos="0" relativeHeight="250254336" behindDoc="1" locked="0" layoutInCell="1" allowOverlap="1" wp14:anchorId="6074B905" wp14:editId="247E548F">
            <wp:simplePos x="0" y="0"/>
            <wp:positionH relativeFrom="margin">
              <wp:posOffset>3470275</wp:posOffset>
            </wp:positionH>
            <wp:positionV relativeFrom="paragraph">
              <wp:posOffset>20955</wp:posOffset>
            </wp:positionV>
            <wp:extent cx="2526665" cy="3367405"/>
            <wp:effectExtent l="95250" t="95250" r="102235" b="99695"/>
            <wp:wrapTight wrapText="bothSides">
              <wp:wrapPolygon edited="0">
                <wp:start x="-814" y="-611"/>
                <wp:lineTo x="-814" y="22117"/>
                <wp:lineTo x="22311" y="22117"/>
                <wp:lineTo x="22311" y="-611"/>
                <wp:lineTo x="-814" y="-611"/>
              </wp:wrapPolygon>
            </wp:wrapTight>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extLst>
                        <a:ext uri="{28A0092B-C50C-407E-A947-70E740481C1C}">
                          <a14:useLocalDpi xmlns:a14="http://schemas.microsoft.com/office/drawing/2010/main" val="0"/>
                        </a:ext>
                      </a:extLst>
                    </a:blip>
                    <a:stretch>
                      <a:fillRect/>
                    </a:stretch>
                  </pic:blipFill>
                  <pic:spPr>
                    <a:xfrm>
                      <a:off x="0" y="0"/>
                      <a:ext cx="2526665" cy="336740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1B4862" w:rsidRPr="00436CE2">
        <w:rPr>
          <w:rFonts w:cs="Arial"/>
          <w:sz w:val="28"/>
          <w:szCs w:val="28"/>
        </w:rPr>
        <w:t>Whilst casting, the RAM oscillates continuously to prevent the cooling steel from sticking to the copper surfaces of the mould.  A powder is pushed into the mould in order to prevent this further.  At start-up, the bottom of the mould is blocked off by what is known as a dummy bar head.  The dummy bar head not only prevents the molten steel just escaping through the mould but it also acts as a type of guide that pulls the initial front end of the slab through the machine.</w:t>
      </w:r>
      <w:r w:rsidR="00366334" w:rsidRPr="00436CE2">
        <w:rPr>
          <w:rFonts w:cs="Arial"/>
          <w:noProof/>
          <w:sz w:val="28"/>
          <w:szCs w:val="28"/>
        </w:rPr>
        <w:t xml:space="preserve"> </w:t>
      </w:r>
    </w:p>
    <w:p w14:paraId="51FD28DB" w14:textId="77777777" w:rsidR="001B4862" w:rsidRPr="00436CE2" w:rsidRDefault="001B4862" w:rsidP="00D06853">
      <w:pPr>
        <w:spacing w:line="360" w:lineRule="auto"/>
        <w:rPr>
          <w:rFonts w:cs="Arial"/>
          <w:sz w:val="28"/>
          <w:szCs w:val="28"/>
        </w:rPr>
      </w:pPr>
      <w:r w:rsidRPr="00436CE2">
        <w:rPr>
          <w:rFonts w:cs="Arial"/>
          <w:sz w:val="28"/>
          <w:szCs w:val="28"/>
        </w:rPr>
        <w:t>Thermocouples are situated all around the surfaces of the mould so that the temperature of the steel can be monitored, ensuring that the steel is of an acceptable temperature to prevent a ‘break-out’.  A breakout occurs when the casting speed is at a point where the steel doesn’t have sufficient time to cool and it exits the mould not fully formed and results in the breakout of molten steel in the machine.  If the skin has not formed quick enough and a hot spot occurs, then like the egg, it becomes fragile and susceptible to cracking, releasing the yolk, or in this case, molten steel everywhere.  If the temperature of the steel in the mould is not sufficient, then the casting controller makes the decision to slow down the machine so that the steel can cool properly and form the shell required to exit the mould safely.</w:t>
      </w:r>
    </w:p>
    <w:p w14:paraId="78154C6C" w14:textId="2BB066D7" w:rsidR="001B4862" w:rsidRPr="00436CE2" w:rsidRDefault="001B4862" w:rsidP="00D06853">
      <w:pPr>
        <w:spacing w:line="360" w:lineRule="auto"/>
        <w:rPr>
          <w:rFonts w:cs="Arial"/>
          <w:sz w:val="28"/>
          <w:szCs w:val="28"/>
        </w:rPr>
      </w:pPr>
      <w:r w:rsidRPr="00436CE2">
        <w:rPr>
          <w:rFonts w:cs="Arial"/>
          <w:sz w:val="28"/>
          <w:szCs w:val="28"/>
        </w:rPr>
        <w:t>The next part of the machine, beneath the RAM, is the remotely adjustable top zone (RATZ), which further cools the steel but this time the ‘open water’ system sprays continuously cooled water directly onto the slabs outer surface.</w:t>
      </w:r>
    </w:p>
    <w:p w14:paraId="6421B688" w14:textId="37B9D76D" w:rsidR="001B4862" w:rsidRPr="00436CE2" w:rsidRDefault="001B4862" w:rsidP="00D06853">
      <w:pPr>
        <w:spacing w:line="360" w:lineRule="auto"/>
        <w:rPr>
          <w:rFonts w:cs="Arial"/>
          <w:sz w:val="28"/>
          <w:szCs w:val="28"/>
        </w:rPr>
      </w:pPr>
      <w:r w:rsidRPr="00436CE2">
        <w:rPr>
          <w:rFonts w:cs="Arial"/>
          <w:sz w:val="28"/>
          <w:szCs w:val="28"/>
        </w:rPr>
        <w:t xml:space="preserve">The slab exits the RAM and RATZ at a vertical angle and slowly gets pulled along rolls through segments that incrementally produce an arc shape until the slab exits at a horizontal angle.  The slab leaves the RATZ and into the first segment and then the subsequent next nine segments produces the arc required to bend the continuous slab into a more horizontal position before passing through the final five segments which ensure the slab exits in a horizontally straight manner.  Each segment has a top and bottom roll which are hydraulically driven and forced inwards to maintain pressure and grip on the slab.  There are further sprays used in each segment to assist in the further cooling of the slab.  </w:t>
      </w:r>
    </w:p>
    <w:p w14:paraId="31619051" w14:textId="40E60B5B" w:rsidR="001B4862" w:rsidRPr="00436CE2" w:rsidRDefault="001B4862" w:rsidP="0022603D">
      <w:pPr>
        <w:spacing w:line="360" w:lineRule="auto"/>
        <w:rPr>
          <w:rFonts w:cs="Arial"/>
          <w:sz w:val="28"/>
          <w:szCs w:val="28"/>
        </w:rPr>
      </w:pPr>
      <w:r w:rsidRPr="00436CE2">
        <w:rPr>
          <w:rFonts w:cs="Arial"/>
          <w:sz w:val="28"/>
          <w:szCs w:val="28"/>
        </w:rPr>
        <w:t>Now exiting the fifteenth and final segment, the previously mentioned dummy bar head is detached from the front end of the slab by a disconnect roll, which is hydraulic risen into the dummy bar to force it free before being removed by an operator further down the machine.  The slab moves along the pre-cut-off rolls, beyond the cut-off machine, where it is cut to the desired length.  The cut-off machine is used to cut the continuous slab of steel into an exact length, predetermined for the customer.  The slab is cut using two oxygen torch burners.</w:t>
      </w:r>
    </w:p>
    <w:p w14:paraId="06EA4C5F" w14:textId="00EA90EF" w:rsidR="001B4862" w:rsidRPr="00436CE2" w:rsidRDefault="005152EE" w:rsidP="001B4862">
      <w:pPr>
        <w:spacing w:line="360" w:lineRule="auto"/>
        <w:ind w:left="720"/>
        <w:rPr>
          <w:rFonts w:cs="Arial"/>
          <w:sz w:val="28"/>
          <w:szCs w:val="28"/>
        </w:rPr>
      </w:pPr>
      <w:r>
        <w:rPr>
          <w:noProof/>
        </w:rPr>
        <mc:AlternateContent>
          <mc:Choice Requires="wps">
            <w:drawing>
              <wp:anchor distT="0" distB="0" distL="114300" distR="114300" simplePos="0" relativeHeight="252235776" behindDoc="1" locked="0" layoutInCell="1" allowOverlap="1" wp14:anchorId="41C6E3BC" wp14:editId="62991E6C">
                <wp:simplePos x="0" y="0"/>
                <wp:positionH relativeFrom="column">
                  <wp:posOffset>1466850</wp:posOffset>
                </wp:positionH>
                <wp:positionV relativeFrom="paragraph">
                  <wp:posOffset>1856740</wp:posOffset>
                </wp:positionV>
                <wp:extent cx="2427605" cy="635"/>
                <wp:effectExtent l="0" t="0" r="0" b="0"/>
                <wp:wrapTight wrapText="bothSides">
                  <wp:wrapPolygon edited="0">
                    <wp:start x="0" y="0"/>
                    <wp:lineTo x="0" y="21600"/>
                    <wp:lineTo x="21600" y="21600"/>
                    <wp:lineTo x="21600" y="0"/>
                  </wp:wrapPolygon>
                </wp:wrapTight>
                <wp:docPr id="514137" name="Text Box 514137"/>
                <wp:cNvGraphicFramePr/>
                <a:graphic xmlns:a="http://schemas.openxmlformats.org/drawingml/2006/main">
                  <a:graphicData uri="http://schemas.microsoft.com/office/word/2010/wordprocessingShape">
                    <wps:wsp>
                      <wps:cNvSpPr txBox="1"/>
                      <wps:spPr>
                        <a:xfrm>
                          <a:off x="0" y="0"/>
                          <a:ext cx="2427605" cy="635"/>
                        </a:xfrm>
                        <a:prstGeom prst="rect">
                          <a:avLst/>
                        </a:prstGeom>
                        <a:solidFill>
                          <a:prstClr val="white"/>
                        </a:solidFill>
                        <a:ln>
                          <a:noFill/>
                        </a:ln>
                      </wps:spPr>
                      <wps:txbx>
                        <w:txbxContent>
                          <w:p w14:paraId="58F34E59" w14:textId="0E7AB06E" w:rsidR="005152EE" w:rsidRPr="009713DD" w:rsidRDefault="005152EE" w:rsidP="005152EE">
                            <w:pPr>
                              <w:pStyle w:val="Caption"/>
                              <w:rPr>
                                <w:rFonts w:cs="Arial"/>
                                <w:b/>
                                <w:noProof/>
                                <w:sz w:val="28"/>
                                <w:szCs w:val="28"/>
                              </w:rPr>
                            </w:pPr>
                            <w:bookmarkStart w:id="15" w:name="_Toc164792808"/>
                            <w:r>
                              <w:t xml:space="preserve">Figure </w:t>
                            </w:r>
                            <w:fldSimple w:instr=" SEQ Figure \* ARABIC ">
                              <w:r w:rsidR="00BD1A0E">
                                <w:rPr>
                                  <w:noProof/>
                                </w:rPr>
                                <w:t>6</w:t>
                              </w:r>
                            </w:fldSimple>
                            <w:r>
                              <w:t xml:space="preserve"> Slab Cutting Torch Process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6E3BC" id="Text Box 514137" o:spid="_x0000_s1036" type="#_x0000_t202" style="position:absolute;left:0;text-align:left;margin-left:115.5pt;margin-top:146.2pt;width:191.15pt;height:.05pt;z-index:-25108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X11GgIAAEA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" stroked="f">
                <v:textbox style="mso-fit-shape-to-text:t" inset="0,0,0,0">
                  <w:txbxContent>
                    <w:p w14:paraId="58F34E59" w14:textId="0E7AB06E" w:rsidR="005152EE" w:rsidRPr="009713DD" w:rsidRDefault="005152EE" w:rsidP="005152EE">
                      <w:pPr>
                        <w:pStyle w:val="Caption"/>
                        <w:rPr>
                          <w:rFonts w:cs="Arial"/>
                          <w:b/>
                          <w:noProof/>
                          <w:sz w:val="28"/>
                          <w:szCs w:val="28"/>
                        </w:rPr>
                      </w:pPr>
                      <w:bookmarkStart w:id="16" w:name="_Toc164792808"/>
                      <w:r>
                        <w:t xml:space="preserve">Figure </w:t>
                      </w:r>
                      <w:fldSimple w:instr=" SEQ Figure \* ARABIC ">
                        <w:r w:rsidR="00BD1A0E">
                          <w:rPr>
                            <w:noProof/>
                          </w:rPr>
                          <w:t>6</w:t>
                        </w:r>
                      </w:fldSimple>
                      <w:r>
                        <w:t xml:space="preserve"> Slab Cutting Torch Process</w:t>
                      </w:r>
                      <w:bookmarkEnd w:id="16"/>
                    </w:p>
                  </w:txbxContent>
                </v:textbox>
                <w10:wrap type="tight"/>
              </v:shape>
            </w:pict>
          </mc:Fallback>
        </mc:AlternateContent>
      </w:r>
      <w:r w:rsidR="00B07718" w:rsidRPr="00436CE2">
        <w:rPr>
          <w:rFonts w:cs="Arial"/>
          <w:b/>
          <w:noProof/>
          <w:sz w:val="28"/>
          <w:szCs w:val="28"/>
        </w:rPr>
        <w:drawing>
          <wp:anchor distT="0" distB="0" distL="114300" distR="114300" simplePos="0" relativeHeight="250176512" behindDoc="1" locked="0" layoutInCell="1" allowOverlap="1" wp14:anchorId="588AEB37" wp14:editId="39D2E6B7">
            <wp:simplePos x="0" y="0"/>
            <wp:positionH relativeFrom="margin">
              <wp:posOffset>1466850</wp:posOffset>
            </wp:positionH>
            <wp:positionV relativeFrom="paragraph">
              <wp:posOffset>112395</wp:posOffset>
            </wp:positionV>
            <wp:extent cx="2427605" cy="1780540"/>
            <wp:effectExtent l="95250" t="95250" r="86995" b="86360"/>
            <wp:wrapTight wrapText="bothSides">
              <wp:wrapPolygon edited="0">
                <wp:start x="-848" y="-1155"/>
                <wp:lineTo x="-848" y="22417"/>
                <wp:lineTo x="22205" y="22417"/>
                <wp:lineTo x="22205" y="-1155"/>
                <wp:lineTo x="-848" y="-1155"/>
              </wp:wrapPolygon>
            </wp:wrapTight>
            <wp:docPr id="22" name="Picture 22" descr="Ladle and S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adle and Slab"/>
                    <pic:cNvPicPr>
                      <a:picLocks noChangeAspect="1" noChangeArrowheads="1"/>
                    </pic:cNvPicPr>
                  </pic:nvPicPr>
                  <pic:blipFill>
                    <a:blip r:embed="rId119" cstate="print">
                      <a:extLst>
                        <a:ext uri="{28A0092B-C50C-407E-A947-70E740481C1C}">
                          <a14:useLocalDpi xmlns:a14="http://schemas.microsoft.com/office/drawing/2010/main" val="0"/>
                        </a:ext>
                      </a:extLst>
                    </a:blip>
                    <a:srcRect l="44867" t="1636" r="795" b="26877"/>
                    <a:stretch>
                      <a:fillRect/>
                    </a:stretch>
                  </pic:blipFill>
                  <pic:spPr bwMode="auto">
                    <a:xfrm>
                      <a:off x="0" y="0"/>
                      <a:ext cx="2427605" cy="17805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65807CED" w14:textId="1DB9A648" w:rsidR="001B4862" w:rsidRPr="00436CE2" w:rsidRDefault="001B4862" w:rsidP="001B4862">
      <w:pPr>
        <w:spacing w:line="360" w:lineRule="auto"/>
        <w:ind w:left="720"/>
        <w:rPr>
          <w:rFonts w:cs="Arial"/>
          <w:i/>
          <w:sz w:val="28"/>
          <w:szCs w:val="28"/>
        </w:rPr>
      </w:pPr>
    </w:p>
    <w:p w14:paraId="6CDFF69D" w14:textId="055FC87A" w:rsidR="001B4862" w:rsidRPr="00436CE2" w:rsidRDefault="001B4862" w:rsidP="001B4862">
      <w:pPr>
        <w:spacing w:line="360" w:lineRule="auto"/>
        <w:rPr>
          <w:rFonts w:cs="Arial"/>
          <w:sz w:val="28"/>
          <w:szCs w:val="28"/>
        </w:rPr>
      </w:pPr>
    </w:p>
    <w:p w14:paraId="25F0E08A" w14:textId="77777777" w:rsidR="00B07718" w:rsidRPr="00436CE2" w:rsidRDefault="00B07718" w:rsidP="001B4862">
      <w:pPr>
        <w:spacing w:line="360" w:lineRule="auto"/>
        <w:rPr>
          <w:rFonts w:cs="Arial"/>
          <w:sz w:val="28"/>
          <w:szCs w:val="28"/>
        </w:rPr>
      </w:pPr>
    </w:p>
    <w:p w14:paraId="6757142F" w14:textId="4258117A" w:rsidR="00DD4D6D" w:rsidRPr="00CB2844" w:rsidRDefault="00DD4D6D" w:rsidP="00CB2844">
      <w:pPr>
        <w:pStyle w:val="Heading1"/>
        <w:rPr>
          <w:b/>
          <w:bCs/>
        </w:rPr>
      </w:pPr>
      <w:bookmarkStart w:id="17" w:name="_Toc164792939"/>
      <w:r w:rsidRPr="00CB2844">
        <w:rPr>
          <w:b/>
          <w:bCs/>
        </w:rPr>
        <w:t>Continuous Caster Plant Port Talbot Site</w:t>
      </w:r>
      <w:bookmarkEnd w:id="17"/>
    </w:p>
    <w:p w14:paraId="5D69CED4" w14:textId="12AE3475" w:rsidR="00B771BB" w:rsidRPr="00436CE2" w:rsidRDefault="00B771BB" w:rsidP="00B771BB">
      <w:pPr>
        <w:spacing w:before="240"/>
        <w:rPr>
          <w:rFonts w:cs="Arial"/>
          <w:sz w:val="28"/>
          <w:szCs w:val="28"/>
        </w:rPr>
      </w:pPr>
      <w:r w:rsidRPr="00436CE2">
        <w:rPr>
          <w:rFonts w:cs="Arial"/>
          <w:sz w:val="28"/>
          <w:szCs w:val="28"/>
        </w:rPr>
        <w:t>The Continuous Casting plant at the Port Talbot Site which has been in operation since 1982, producing quality steel slab of varying grades for the defence, construction, automotive, food and construction sectors.</w:t>
      </w:r>
    </w:p>
    <w:p w14:paraId="3F3077DA" w14:textId="77777777" w:rsidR="00B771BB" w:rsidRPr="00436CE2" w:rsidRDefault="00B771BB" w:rsidP="00B771BB">
      <w:pPr>
        <w:spacing w:before="240"/>
        <w:rPr>
          <w:rFonts w:cs="Arial"/>
          <w:sz w:val="28"/>
          <w:szCs w:val="28"/>
        </w:rPr>
      </w:pPr>
      <w:r w:rsidRPr="00436CE2">
        <w:rPr>
          <w:rFonts w:cs="Arial"/>
          <w:sz w:val="28"/>
          <w:szCs w:val="28"/>
        </w:rPr>
        <w:t>In 1982 the number 1 Caster was constructed with an approximate production capacity of 55,000 tons of slab steel per week.</w:t>
      </w:r>
    </w:p>
    <w:p w14:paraId="4172C20F" w14:textId="77777777" w:rsidR="00B771BB" w:rsidRPr="00436CE2" w:rsidRDefault="00B771BB" w:rsidP="00B771BB">
      <w:pPr>
        <w:spacing w:before="240"/>
        <w:rPr>
          <w:rFonts w:cs="Arial"/>
          <w:sz w:val="28"/>
          <w:szCs w:val="28"/>
        </w:rPr>
      </w:pPr>
      <w:r w:rsidRPr="00436CE2">
        <w:rPr>
          <w:rFonts w:cs="Arial"/>
          <w:sz w:val="28"/>
          <w:szCs w:val="28"/>
        </w:rPr>
        <w:t>The Caster 1 machine is of two strand construction with a capacity of between 875 – 1850mm wide 234mm Thickness of which the width is determined by a Remote Adjustable Mould (RAM) and 7000 – 10,000 mm length cut by the cut-off machine.  The Basic construction of the machine has each strand, Strand 1 &amp; 2 comprising of a working set of segments, withdrawal drives, discharge rolls and cut-off machine with control pulpits (CP) at the ladle/Tundish area (CP3), mould area (CP2), discharge area (Discharge pulpit) and Main Control Room (CP1)</w:t>
      </w:r>
    </w:p>
    <w:p w14:paraId="6A8B8773" w14:textId="77777777" w:rsidR="00B771BB" w:rsidRPr="00436CE2" w:rsidRDefault="00B771BB" w:rsidP="00B771BB">
      <w:pPr>
        <w:spacing w:before="240"/>
        <w:rPr>
          <w:rFonts w:cs="Arial"/>
          <w:sz w:val="28"/>
          <w:szCs w:val="28"/>
        </w:rPr>
      </w:pPr>
      <w:r w:rsidRPr="00436CE2">
        <w:rPr>
          <w:rFonts w:cs="Arial"/>
          <w:sz w:val="28"/>
          <w:szCs w:val="28"/>
        </w:rPr>
        <w:t>In 1991 the number 2 Caster was constructed with an approximate production capacity of 45,000 tons of slab steel per week.</w:t>
      </w:r>
    </w:p>
    <w:p w14:paraId="05D823FE" w14:textId="77777777" w:rsidR="00B771BB" w:rsidRPr="00436CE2" w:rsidRDefault="00B771BB" w:rsidP="00B771BB">
      <w:pPr>
        <w:spacing w:before="240"/>
        <w:rPr>
          <w:rFonts w:cs="Arial"/>
          <w:sz w:val="28"/>
          <w:szCs w:val="28"/>
        </w:rPr>
      </w:pPr>
      <w:r w:rsidRPr="00436CE2">
        <w:rPr>
          <w:rFonts w:cs="Arial"/>
          <w:sz w:val="28"/>
          <w:szCs w:val="28"/>
        </w:rPr>
        <w:t>This machine is of twin strand construction with a capacity of between 850 – 1350mm wide 238mm Thickness, Caster 2 also has the ability to cast a single (Jumbo) slab up to 2800mmwidth the width is determined by a Remote Adjustable Mould (RAM) and 7000 – 10,000 mm length cut by the cut-off machine., strand 5 &amp; 6 and differs from Caster 1 in that it only has 1 set of segments, discharge rolls and cut-off machine.</w:t>
      </w:r>
    </w:p>
    <w:p w14:paraId="4FE97940" w14:textId="77777777" w:rsidR="00B771BB" w:rsidRPr="00436CE2" w:rsidRDefault="00B771BB" w:rsidP="00B771BB">
      <w:pPr>
        <w:spacing w:before="240"/>
        <w:rPr>
          <w:rFonts w:cs="Arial"/>
          <w:sz w:val="28"/>
          <w:szCs w:val="28"/>
        </w:rPr>
      </w:pPr>
      <w:r w:rsidRPr="00436CE2">
        <w:rPr>
          <w:rFonts w:cs="Arial"/>
          <w:sz w:val="28"/>
          <w:szCs w:val="28"/>
        </w:rPr>
        <w:t>In 2005 the number 3 caster was constructed with an approximate production capacity of 55,000 tons of slab steel per week.</w:t>
      </w:r>
    </w:p>
    <w:p w14:paraId="4ADD6C02" w14:textId="77777777" w:rsidR="00B771BB" w:rsidRPr="00436CE2" w:rsidRDefault="00B771BB" w:rsidP="00B771BB">
      <w:pPr>
        <w:spacing w:before="240"/>
        <w:rPr>
          <w:rFonts w:cs="Arial"/>
          <w:sz w:val="28"/>
          <w:szCs w:val="28"/>
        </w:rPr>
      </w:pPr>
      <w:r w:rsidRPr="00436CE2">
        <w:rPr>
          <w:rFonts w:cs="Arial"/>
          <w:sz w:val="28"/>
          <w:szCs w:val="28"/>
        </w:rPr>
        <w:t>The machine is of two strand construction similar to caster 1 with a capacity of between 850 – 1650mm wide 236mm Thickness of which the width is determined by a Remote Adjustable Mould (RAM) and 7000 – 10,000 mm length cut by the cut-off machine.  The Basic construction of the machine has each strand 1(3) &amp; 2(4) comprising of a working set of segments drives, discharge rolls and cut-off machine with control pulpits (CP) at the ladle/Tundish area (CP3), mould area (CP2) and Main Control Room (CP1) which also includes the discharge pulpit</w:t>
      </w:r>
    </w:p>
    <w:p w14:paraId="3BB910C1" w14:textId="2B8567D0" w:rsidR="00074A26" w:rsidRPr="00436CE2" w:rsidRDefault="00B771BB" w:rsidP="00B771BB">
      <w:pPr>
        <w:spacing w:line="360" w:lineRule="auto"/>
        <w:rPr>
          <w:rFonts w:cs="Arial"/>
          <w:sz w:val="28"/>
          <w:szCs w:val="28"/>
        </w:rPr>
      </w:pPr>
      <w:r w:rsidRPr="00436CE2">
        <w:rPr>
          <w:rFonts w:cs="Arial"/>
          <w:sz w:val="28"/>
          <w:szCs w:val="28"/>
        </w:rPr>
        <w:t>The site operates Good Manufacturing Practices (GMP) and holds ISO accreditation for 9001 and 14001 standards.</w:t>
      </w:r>
    </w:p>
    <w:p w14:paraId="20131AC7" w14:textId="645D56C7" w:rsidR="001F791C" w:rsidRDefault="001F791C" w:rsidP="008A4C27">
      <w:pPr>
        <w:pStyle w:val="Heading1"/>
        <w:rPr>
          <w:b/>
          <w:bCs/>
        </w:rPr>
      </w:pPr>
      <w:bookmarkStart w:id="18" w:name="_Toc164792940"/>
      <w:r w:rsidRPr="008A4C27">
        <w:rPr>
          <w:b/>
          <w:bCs/>
        </w:rPr>
        <w:t>RAM  (Remotely Adjustable Mould)</w:t>
      </w:r>
      <w:bookmarkEnd w:id="18"/>
    </w:p>
    <w:p w14:paraId="719D0794" w14:textId="77777777" w:rsidR="008A4C27" w:rsidRPr="008A4C27" w:rsidRDefault="008A4C27" w:rsidP="008A4C27"/>
    <w:p w14:paraId="09BFF825" w14:textId="0D2358D2" w:rsidR="00E102D9" w:rsidRPr="00436CE2" w:rsidRDefault="00E102D9" w:rsidP="00CF1DB8">
      <w:pPr>
        <w:spacing w:line="360" w:lineRule="auto"/>
        <w:rPr>
          <w:rFonts w:cs="Arial"/>
          <w:sz w:val="28"/>
          <w:szCs w:val="28"/>
        </w:rPr>
      </w:pPr>
      <w:r w:rsidRPr="00436CE2">
        <w:rPr>
          <w:rFonts w:cs="Arial"/>
          <w:sz w:val="28"/>
          <w:szCs w:val="28"/>
        </w:rPr>
        <w:t>The Main Area of focus in the continuous Casting process the project is based around is the RAM  (Remotely Adjustable Mould) below is an image of the RAM.</w:t>
      </w:r>
    </w:p>
    <w:p w14:paraId="0F99E9C3" w14:textId="7A6DF01B" w:rsidR="00E102D9" w:rsidRPr="00436CE2" w:rsidRDefault="005152EE" w:rsidP="00CF1DB8">
      <w:pPr>
        <w:spacing w:line="360" w:lineRule="auto"/>
        <w:rPr>
          <w:rFonts w:cs="Arial"/>
          <w:sz w:val="28"/>
          <w:szCs w:val="28"/>
        </w:rPr>
      </w:pPr>
      <w:r>
        <w:rPr>
          <w:noProof/>
        </w:rPr>
        <mc:AlternateContent>
          <mc:Choice Requires="wps">
            <w:drawing>
              <wp:anchor distT="0" distB="0" distL="114300" distR="114300" simplePos="0" relativeHeight="252237824" behindDoc="1" locked="0" layoutInCell="1" allowOverlap="1" wp14:anchorId="66A13B42" wp14:editId="2730F106">
                <wp:simplePos x="0" y="0"/>
                <wp:positionH relativeFrom="column">
                  <wp:posOffset>0</wp:posOffset>
                </wp:positionH>
                <wp:positionV relativeFrom="paragraph">
                  <wp:posOffset>4952365</wp:posOffset>
                </wp:positionV>
                <wp:extent cx="5731510" cy="635"/>
                <wp:effectExtent l="0" t="0" r="0" b="0"/>
                <wp:wrapTight wrapText="bothSides">
                  <wp:wrapPolygon edited="0">
                    <wp:start x="0" y="0"/>
                    <wp:lineTo x="0" y="21600"/>
                    <wp:lineTo x="21600" y="21600"/>
                    <wp:lineTo x="21600" y="0"/>
                  </wp:wrapPolygon>
                </wp:wrapTight>
                <wp:docPr id="514138" name="Text Box 51413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765754" w14:textId="229AC7C7" w:rsidR="005152EE" w:rsidRPr="003202CC" w:rsidRDefault="005152EE" w:rsidP="005152EE">
                            <w:pPr>
                              <w:pStyle w:val="Caption"/>
                              <w:rPr>
                                <w:rFonts w:cs="Arial"/>
                                <w:noProof/>
                                <w:sz w:val="28"/>
                                <w:szCs w:val="28"/>
                              </w:rPr>
                            </w:pPr>
                            <w:bookmarkStart w:id="19" w:name="_Toc164792809"/>
                            <w:r>
                              <w:t xml:space="preserve">Figure </w:t>
                            </w:r>
                            <w:fldSimple w:instr=" SEQ Figure \* ARABIC ">
                              <w:r w:rsidR="00BD1A0E">
                                <w:rPr>
                                  <w:noProof/>
                                </w:rPr>
                                <w:t>7</w:t>
                              </w:r>
                            </w:fldSimple>
                            <w:r>
                              <w:t xml:space="preserve"> RAM OVERVIEW</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13B42" id="Text Box 514138" o:spid="_x0000_s1037" type="#_x0000_t202" style="position:absolute;margin-left:0;margin-top:389.95pt;width:451.3pt;height:.05pt;z-index:-25107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" stroked="f">
                <v:textbox style="mso-fit-shape-to-text:t" inset="0,0,0,0">
                  <w:txbxContent>
                    <w:p w14:paraId="3C765754" w14:textId="229AC7C7" w:rsidR="005152EE" w:rsidRPr="003202CC" w:rsidRDefault="005152EE" w:rsidP="005152EE">
                      <w:pPr>
                        <w:pStyle w:val="Caption"/>
                        <w:rPr>
                          <w:rFonts w:cs="Arial"/>
                          <w:noProof/>
                          <w:sz w:val="28"/>
                          <w:szCs w:val="28"/>
                        </w:rPr>
                      </w:pPr>
                      <w:bookmarkStart w:id="20" w:name="_Toc164792809"/>
                      <w:r>
                        <w:t xml:space="preserve">Figure </w:t>
                      </w:r>
                      <w:fldSimple w:instr=" SEQ Figure \* ARABIC ">
                        <w:r w:rsidR="00BD1A0E">
                          <w:rPr>
                            <w:noProof/>
                          </w:rPr>
                          <w:t>7</w:t>
                        </w:r>
                      </w:fldSimple>
                      <w:r>
                        <w:t xml:space="preserve"> RAM OVERVIEW</w:t>
                      </w:r>
                      <w:bookmarkEnd w:id="20"/>
                    </w:p>
                  </w:txbxContent>
                </v:textbox>
                <w10:wrap type="tight"/>
              </v:shape>
            </w:pict>
          </mc:Fallback>
        </mc:AlternateContent>
      </w:r>
      <w:r w:rsidR="001F791C" w:rsidRPr="00436CE2">
        <w:rPr>
          <w:rFonts w:cs="Arial"/>
          <w:noProof/>
          <w:sz w:val="28"/>
          <w:szCs w:val="28"/>
        </w:rPr>
        <w:drawing>
          <wp:anchor distT="0" distB="0" distL="114300" distR="114300" simplePos="0" relativeHeight="250512384" behindDoc="1" locked="0" layoutInCell="1" allowOverlap="1" wp14:anchorId="1A215142" wp14:editId="68D70D1F">
            <wp:simplePos x="0" y="0"/>
            <wp:positionH relativeFrom="margin">
              <wp:posOffset>0</wp:posOffset>
            </wp:positionH>
            <wp:positionV relativeFrom="paragraph">
              <wp:posOffset>437515</wp:posOffset>
            </wp:positionV>
            <wp:extent cx="5731510" cy="4457700"/>
            <wp:effectExtent l="95250" t="95250" r="97790" b="95250"/>
            <wp:wrapTight wrapText="bothSides">
              <wp:wrapPolygon edited="0">
                <wp:start x="-359" y="-462"/>
                <wp:lineTo x="-359" y="21969"/>
                <wp:lineTo x="21897" y="21969"/>
                <wp:lineTo x="21897" y="-462"/>
                <wp:lineTo x="-359" y="-462"/>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extLst>
                        <a:ext uri="{28A0092B-C50C-407E-A947-70E740481C1C}">
                          <a14:useLocalDpi xmlns:a14="http://schemas.microsoft.com/office/drawing/2010/main" val="0"/>
                        </a:ext>
                      </a:extLst>
                    </a:blip>
                    <a:stretch>
                      <a:fillRect/>
                    </a:stretch>
                  </pic:blipFill>
                  <pic:spPr>
                    <a:xfrm>
                      <a:off x="0" y="0"/>
                      <a:ext cx="5731510" cy="445770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6813BD52" w14:textId="77777777" w:rsidR="00597613" w:rsidRPr="00436CE2" w:rsidRDefault="00597613" w:rsidP="00CF1DB8">
      <w:pPr>
        <w:spacing w:line="360" w:lineRule="auto"/>
        <w:rPr>
          <w:rFonts w:cs="Arial"/>
          <w:sz w:val="28"/>
          <w:szCs w:val="28"/>
        </w:rPr>
      </w:pPr>
    </w:p>
    <w:p w14:paraId="2126E9E9" w14:textId="57FEE13D" w:rsidR="00074A26" w:rsidRPr="00436CE2" w:rsidRDefault="00074A26" w:rsidP="00CF1DB8">
      <w:pPr>
        <w:spacing w:line="360" w:lineRule="auto"/>
        <w:rPr>
          <w:rFonts w:cs="Arial"/>
          <w:sz w:val="28"/>
          <w:szCs w:val="28"/>
        </w:rPr>
      </w:pPr>
      <w:r w:rsidRPr="00436CE2">
        <w:rPr>
          <w:rFonts w:cs="Arial"/>
          <w:sz w:val="28"/>
          <w:szCs w:val="28"/>
        </w:rPr>
        <w:t xml:space="preserve">The Mould Cools the Liquid steel coming from the tundish by means of the water- cooled copper </w:t>
      </w:r>
      <w:r w:rsidR="00144D47" w:rsidRPr="00436CE2">
        <w:rPr>
          <w:rFonts w:cs="Arial"/>
          <w:sz w:val="28"/>
          <w:szCs w:val="28"/>
        </w:rPr>
        <w:t>plates. The length  of</w:t>
      </w:r>
      <w:r w:rsidR="007E14F3" w:rsidRPr="00436CE2">
        <w:rPr>
          <w:rFonts w:cs="Arial"/>
          <w:sz w:val="28"/>
          <w:szCs w:val="28"/>
        </w:rPr>
        <w:t xml:space="preserve"> the mould is determined in such a way that the strand shell formed by cooling will </w:t>
      </w:r>
      <w:r w:rsidR="006304C1" w:rsidRPr="00436CE2">
        <w:rPr>
          <w:rFonts w:cs="Arial"/>
          <w:sz w:val="28"/>
          <w:szCs w:val="28"/>
        </w:rPr>
        <w:t>have sufficient strength to withs</w:t>
      </w:r>
      <w:r w:rsidR="00436692" w:rsidRPr="00436CE2">
        <w:rPr>
          <w:rFonts w:cs="Arial"/>
          <w:sz w:val="28"/>
          <w:szCs w:val="28"/>
        </w:rPr>
        <w:t xml:space="preserve">tand </w:t>
      </w:r>
      <w:r w:rsidR="00CE61D9" w:rsidRPr="00436CE2">
        <w:rPr>
          <w:rFonts w:cs="Arial"/>
          <w:sz w:val="28"/>
          <w:szCs w:val="28"/>
        </w:rPr>
        <w:t xml:space="preserve">the ferrostatic </w:t>
      </w:r>
      <w:r w:rsidR="000F481F" w:rsidRPr="00436CE2">
        <w:rPr>
          <w:rFonts w:cs="Arial"/>
          <w:sz w:val="28"/>
          <w:szCs w:val="28"/>
        </w:rPr>
        <w:t xml:space="preserve"> pressure in the roller strand guide connected downstream, as well as the withdrawal force</w:t>
      </w:r>
      <w:r w:rsidR="00564A79" w:rsidRPr="00436CE2">
        <w:rPr>
          <w:rFonts w:cs="Arial"/>
          <w:sz w:val="28"/>
          <w:szCs w:val="28"/>
        </w:rPr>
        <w:t>.</w:t>
      </w:r>
    </w:p>
    <w:p w14:paraId="100B15D2" w14:textId="69122447" w:rsidR="00564A79" w:rsidRPr="00436CE2" w:rsidRDefault="00564A79" w:rsidP="00CF1DB8">
      <w:pPr>
        <w:spacing w:line="360" w:lineRule="auto"/>
        <w:rPr>
          <w:rFonts w:cs="Arial"/>
          <w:sz w:val="28"/>
          <w:szCs w:val="28"/>
        </w:rPr>
      </w:pPr>
      <w:r w:rsidRPr="00436CE2">
        <w:rPr>
          <w:rFonts w:cs="Arial"/>
          <w:sz w:val="28"/>
          <w:szCs w:val="28"/>
        </w:rPr>
        <w:t>The Mould determines the strand cross- section. In it, the liquid steel starts solidifying, and thus the strand shel</w:t>
      </w:r>
      <w:r w:rsidR="004E62D4" w:rsidRPr="00436CE2">
        <w:rPr>
          <w:rFonts w:cs="Arial"/>
          <w:sz w:val="28"/>
          <w:szCs w:val="28"/>
        </w:rPr>
        <w:t>l is formed, The thickness of which varies at the mould exit according to the casting speed.</w:t>
      </w:r>
    </w:p>
    <w:p w14:paraId="14ECB89E" w14:textId="77777777" w:rsidR="00B009C5" w:rsidRPr="00436CE2" w:rsidRDefault="00B009C5" w:rsidP="00CF1DB8">
      <w:pPr>
        <w:spacing w:line="360" w:lineRule="auto"/>
        <w:rPr>
          <w:rFonts w:cs="Arial"/>
          <w:sz w:val="28"/>
          <w:szCs w:val="28"/>
        </w:rPr>
      </w:pPr>
    </w:p>
    <w:p w14:paraId="5662862B" w14:textId="5D390A74" w:rsidR="00B009C5" w:rsidRPr="00436CE2" w:rsidRDefault="00B009C5" w:rsidP="00CF1DB8">
      <w:pPr>
        <w:spacing w:line="360" w:lineRule="auto"/>
        <w:rPr>
          <w:rFonts w:cs="Arial"/>
          <w:sz w:val="28"/>
          <w:szCs w:val="28"/>
        </w:rPr>
      </w:pPr>
      <w:r w:rsidRPr="00436CE2">
        <w:rPr>
          <w:rFonts w:cs="Arial"/>
          <w:sz w:val="28"/>
          <w:szCs w:val="28"/>
        </w:rPr>
        <w:t>When placed on the mould</w:t>
      </w:r>
      <w:r w:rsidR="00ED750C" w:rsidRPr="00436CE2">
        <w:rPr>
          <w:rFonts w:cs="Arial"/>
          <w:sz w:val="28"/>
          <w:szCs w:val="28"/>
        </w:rPr>
        <w:t xml:space="preserve"> table, the mould is centered automatically and fixed by </w:t>
      </w:r>
      <w:r w:rsidR="008814BD" w:rsidRPr="00436CE2">
        <w:rPr>
          <w:rFonts w:cs="Arial"/>
          <w:sz w:val="28"/>
          <w:szCs w:val="28"/>
        </w:rPr>
        <w:t>four folding eye bolts (supporting wall right / left).</w:t>
      </w:r>
    </w:p>
    <w:p w14:paraId="38202094" w14:textId="55EBA27F" w:rsidR="008814BD" w:rsidRPr="00436CE2" w:rsidRDefault="008814BD" w:rsidP="00CF1DB8">
      <w:pPr>
        <w:spacing w:line="360" w:lineRule="auto"/>
        <w:rPr>
          <w:rFonts w:cs="Arial"/>
          <w:sz w:val="28"/>
          <w:szCs w:val="28"/>
        </w:rPr>
      </w:pPr>
      <w:r w:rsidRPr="00436CE2">
        <w:rPr>
          <w:rFonts w:cs="Arial"/>
          <w:sz w:val="28"/>
          <w:szCs w:val="28"/>
        </w:rPr>
        <w:t xml:space="preserve">By placing of the mould </w:t>
      </w:r>
      <w:r w:rsidR="00983AF9" w:rsidRPr="00436CE2">
        <w:rPr>
          <w:rFonts w:cs="Arial"/>
          <w:sz w:val="28"/>
          <w:szCs w:val="28"/>
        </w:rPr>
        <w:t>, the cooling water connections for primary and seconda</w:t>
      </w:r>
      <w:r w:rsidR="00054E94" w:rsidRPr="00436CE2">
        <w:rPr>
          <w:rFonts w:cs="Arial"/>
          <w:sz w:val="28"/>
          <w:szCs w:val="28"/>
        </w:rPr>
        <w:t>ry water are established.</w:t>
      </w:r>
    </w:p>
    <w:p w14:paraId="00106639" w14:textId="5D0A3A87" w:rsidR="00054E94" w:rsidRPr="00436CE2" w:rsidRDefault="00054E94" w:rsidP="00CF1DB8">
      <w:pPr>
        <w:spacing w:line="360" w:lineRule="auto"/>
        <w:rPr>
          <w:rFonts w:cs="Arial"/>
          <w:sz w:val="28"/>
          <w:szCs w:val="28"/>
        </w:rPr>
      </w:pPr>
      <w:r w:rsidRPr="00436CE2">
        <w:rPr>
          <w:rFonts w:cs="Arial"/>
          <w:sz w:val="28"/>
          <w:szCs w:val="28"/>
        </w:rPr>
        <w:t>The primary</w:t>
      </w:r>
      <w:r w:rsidR="00404E62" w:rsidRPr="00436CE2">
        <w:rPr>
          <w:rFonts w:cs="Arial"/>
          <w:sz w:val="28"/>
          <w:szCs w:val="28"/>
        </w:rPr>
        <w:t xml:space="preserve"> cooling water is fed via the mould table , mould frame, backup plate and copper plate bottom side. The </w:t>
      </w:r>
      <w:r w:rsidR="00CD4B87" w:rsidRPr="00436CE2">
        <w:rPr>
          <w:rFonts w:cs="Arial"/>
          <w:sz w:val="28"/>
          <w:szCs w:val="28"/>
        </w:rPr>
        <w:t>cooling</w:t>
      </w:r>
      <w:r w:rsidR="00AA3E22" w:rsidRPr="00436CE2">
        <w:rPr>
          <w:rFonts w:cs="Arial"/>
          <w:sz w:val="28"/>
          <w:szCs w:val="28"/>
        </w:rPr>
        <w:t xml:space="preserve"> water is recycled via the copper plate top side, backup plate, </w:t>
      </w:r>
      <w:r w:rsidR="00F0737E" w:rsidRPr="00436CE2">
        <w:rPr>
          <w:rFonts w:cs="Arial"/>
          <w:sz w:val="28"/>
          <w:szCs w:val="28"/>
        </w:rPr>
        <w:t>mould frame and mould table.</w:t>
      </w:r>
    </w:p>
    <w:p w14:paraId="3EEA9EF0" w14:textId="4F0523E5" w:rsidR="00F0737E" w:rsidRPr="00436CE2" w:rsidRDefault="00F0737E" w:rsidP="00CF1DB8">
      <w:pPr>
        <w:spacing w:line="360" w:lineRule="auto"/>
        <w:rPr>
          <w:rFonts w:cs="Arial"/>
          <w:sz w:val="28"/>
          <w:szCs w:val="28"/>
        </w:rPr>
      </w:pPr>
      <w:r w:rsidRPr="00436CE2">
        <w:rPr>
          <w:rFonts w:cs="Arial"/>
          <w:sz w:val="28"/>
          <w:szCs w:val="28"/>
        </w:rPr>
        <w:t>Sealing between mould frame and mould table is effected by a rubber seal. Cool</w:t>
      </w:r>
      <w:r w:rsidR="00D027D5" w:rsidRPr="00436CE2">
        <w:rPr>
          <w:rFonts w:cs="Arial"/>
          <w:sz w:val="28"/>
          <w:szCs w:val="28"/>
        </w:rPr>
        <w:t xml:space="preserve">ing water is supplied to and from the wide and narrow sides via plug- type pipes or telescopic tubes </w:t>
      </w:r>
      <w:r w:rsidR="00775C15" w:rsidRPr="00436CE2">
        <w:rPr>
          <w:rFonts w:cs="Arial"/>
          <w:sz w:val="28"/>
          <w:szCs w:val="28"/>
        </w:rPr>
        <w:t>.</w:t>
      </w:r>
    </w:p>
    <w:p w14:paraId="17FFFF09" w14:textId="70347F22" w:rsidR="00775C15" w:rsidRPr="00436CE2" w:rsidRDefault="00775C15" w:rsidP="00CF1DB8">
      <w:pPr>
        <w:spacing w:line="360" w:lineRule="auto"/>
        <w:rPr>
          <w:rFonts w:cs="Arial"/>
          <w:sz w:val="28"/>
          <w:szCs w:val="28"/>
        </w:rPr>
      </w:pPr>
      <w:r w:rsidRPr="00436CE2">
        <w:rPr>
          <w:rFonts w:cs="Arial"/>
          <w:sz w:val="28"/>
          <w:szCs w:val="28"/>
        </w:rPr>
        <w:t>The mould insert consists of backup plates with bolted copper plates and is located in the mould frame.</w:t>
      </w:r>
    </w:p>
    <w:p w14:paraId="4C2AFD26" w14:textId="2E228031" w:rsidR="00DA2F4E" w:rsidRPr="00436CE2" w:rsidRDefault="00DA2F4E" w:rsidP="00CF1DB8">
      <w:pPr>
        <w:spacing w:line="360" w:lineRule="auto"/>
        <w:rPr>
          <w:rFonts w:cs="Arial"/>
          <w:sz w:val="28"/>
          <w:szCs w:val="28"/>
        </w:rPr>
      </w:pPr>
      <w:r w:rsidRPr="00436CE2">
        <w:rPr>
          <w:rFonts w:cs="Arial"/>
          <w:sz w:val="28"/>
          <w:szCs w:val="28"/>
        </w:rPr>
        <w:t>The wide-side fixed side (</w:t>
      </w:r>
      <w:r w:rsidR="001E293A" w:rsidRPr="00436CE2">
        <w:rPr>
          <w:rFonts w:cs="Arial"/>
          <w:sz w:val="28"/>
          <w:szCs w:val="28"/>
        </w:rPr>
        <w:t>Outside) and the wide</w:t>
      </w:r>
      <w:r w:rsidR="00EA7DAC" w:rsidRPr="00436CE2">
        <w:rPr>
          <w:rFonts w:cs="Arial"/>
          <w:sz w:val="28"/>
          <w:szCs w:val="28"/>
        </w:rPr>
        <w:t xml:space="preserve">-side expansion side(inside) of the </w:t>
      </w:r>
      <w:r w:rsidR="00B57120" w:rsidRPr="00436CE2">
        <w:rPr>
          <w:rFonts w:cs="Arial"/>
          <w:sz w:val="28"/>
          <w:szCs w:val="28"/>
        </w:rPr>
        <w:t>mould insert are fixedly bolted to the supporting walls. The wide-side expansion side</w:t>
      </w:r>
      <w:r w:rsidR="00E82BFF" w:rsidRPr="00436CE2">
        <w:rPr>
          <w:rFonts w:cs="Arial"/>
          <w:sz w:val="28"/>
          <w:szCs w:val="28"/>
        </w:rPr>
        <w:t xml:space="preserve"> </w:t>
      </w:r>
      <w:r w:rsidR="00B57120" w:rsidRPr="00436CE2">
        <w:rPr>
          <w:rFonts w:cs="Arial"/>
          <w:sz w:val="28"/>
          <w:szCs w:val="28"/>
        </w:rPr>
        <w:t>(inside)</w:t>
      </w:r>
      <w:r w:rsidR="00E82BFF" w:rsidRPr="00436CE2">
        <w:rPr>
          <w:rFonts w:cs="Arial"/>
          <w:sz w:val="28"/>
          <w:szCs w:val="28"/>
        </w:rPr>
        <w:t xml:space="preserve"> can be shifted, as the expansion </w:t>
      </w:r>
      <w:r w:rsidR="0017197D" w:rsidRPr="00436CE2">
        <w:rPr>
          <w:rFonts w:cs="Arial"/>
          <w:sz w:val="28"/>
          <w:szCs w:val="28"/>
        </w:rPr>
        <w:t>side is adjusted upon changing of the casting thickness</w:t>
      </w:r>
      <w:r w:rsidR="00C9403C" w:rsidRPr="00436CE2">
        <w:rPr>
          <w:rFonts w:cs="Arial"/>
          <w:sz w:val="28"/>
          <w:szCs w:val="28"/>
        </w:rPr>
        <w:t xml:space="preserve">. The symmetric </w:t>
      </w:r>
      <w:r w:rsidR="00477232" w:rsidRPr="00436CE2">
        <w:rPr>
          <w:rFonts w:cs="Arial"/>
          <w:sz w:val="28"/>
          <w:szCs w:val="28"/>
        </w:rPr>
        <w:t>expansion of the wide</w:t>
      </w:r>
      <w:r w:rsidR="005A59F8" w:rsidRPr="00436CE2">
        <w:rPr>
          <w:rFonts w:cs="Arial"/>
          <w:sz w:val="28"/>
          <w:szCs w:val="28"/>
        </w:rPr>
        <w:t xml:space="preserve">-side </w:t>
      </w:r>
      <w:r w:rsidR="00734C94" w:rsidRPr="00436CE2">
        <w:rPr>
          <w:rFonts w:cs="Arial"/>
          <w:sz w:val="28"/>
          <w:szCs w:val="28"/>
        </w:rPr>
        <w:t>copper plates is forced by a fitted key resting centrically against the copper plate and backup plate.</w:t>
      </w:r>
    </w:p>
    <w:p w14:paraId="390FC45D" w14:textId="17AC17BC" w:rsidR="00762E08" w:rsidRPr="00436CE2" w:rsidRDefault="00762E08" w:rsidP="00CF1DB8">
      <w:pPr>
        <w:spacing w:line="360" w:lineRule="auto"/>
        <w:rPr>
          <w:rFonts w:cs="Arial"/>
          <w:sz w:val="28"/>
          <w:szCs w:val="28"/>
        </w:rPr>
      </w:pPr>
      <w:r w:rsidRPr="00436CE2">
        <w:rPr>
          <w:rFonts w:cs="Arial"/>
          <w:sz w:val="28"/>
          <w:szCs w:val="28"/>
        </w:rPr>
        <w:t>The combined the clamping and expanding device servers as a spacer between the suppo</w:t>
      </w:r>
      <w:r w:rsidR="00A60F83" w:rsidRPr="00436CE2">
        <w:rPr>
          <w:rFonts w:cs="Arial"/>
          <w:sz w:val="28"/>
          <w:szCs w:val="28"/>
        </w:rPr>
        <w:t xml:space="preserve">rting walls </w:t>
      </w:r>
      <w:r w:rsidR="00273AC2" w:rsidRPr="00436CE2">
        <w:rPr>
          <w:rFonts w:cs="Arial"/>
          <w:sz w:val="28"/>
          <w:szCs w:val="28"/>
        </w:rPr>
        <w:t>according to the casting thickness. The clamping force is applied by preloaded diskspings.</w:t>
      </w:r>
    </w:p>
    <w:p w14:paraId="1DC6D326" w14:textId="7BEDB0E5" w:rsidR="00273AC2" w:rsidRPr="00436CE2" w:rsidRDefault="00273AC2" w:rsidP="00CF1DB8">
      <w:pPr>
        <w:spacing w:line="360" w:lineRule="auto"/>
        <w:rPr>
          <w:rFonts w:cs="Arial"/>
          <w:sz w:val="28"/>
          <w:szCs w:val="28"/>
        </w:rPr>
      </w:pPr>
      <w:r w:rsidRPr="00436CE2">
        <w:rPr>
          <w:rFonts w:cs="Arial"/>
          <w:sz w:val="28"/>
          <w:szCs w:val="28"/>
        </w:rPr>
        <w:t xml:space="preserve">The wide-side expansion side can be lifted by means of hydraulic cylinders </w:t>
      </w:r>
      <w:r w:rsidR="00B139C7" w:rsidRPr="00436CE2">
        <w:rPr>
          <w:rFonts w:cs="Arial"/>
          <w:sz w:val="28"/>
          <w:szCs w:val="28"/>
        </w:rPr>
        <w:t xml:space="preserve"> for cleaning or thickness change.</w:t>
      </w:r>
    </w:p>
    <w:p w14:paraId="7E6489A6" w14:textId="01EAD15F" w:rsidR="00B139C7" w:rsidRPr="00436CE2" w:rsidRDefault="00B139C7" w:rsidP="00CF1DB8">
      <w:pPr>
        <w:spacing w:line="360" w:lineRule="auto"/>
        <w:rPr>
          <w:rFonts w:cs="Arial"/>
          <w:sz w:val="28"/>
          <w:szCs w:val="28"/>
        </w:rPr>
      </w:pPr>
      <w:r w:rsidRPr="00436CE2">
        <w:rPr>
          <w:rFonts w:cs="Arial"/>
          <w:sz w:val="28"/>
          <w:szCs w:val="28"/>
        </w:rPr>
        <w:t xml:space="preserve">The narrow sides </w:t>
      </w:r>
      <w:r w:rsidR="00C4092F" w:rsidRPr="00436CE2">
        <w:rPr>
          <w:rFonts w:cs="Arial"/>
          <w:sz w:val="28"/>
          <w:szCs w:val="28"/>
        </w:rPr>
        <w:t>can be shifted for width adjustment by the hydraulic width adjusting device.</w:t>
      </w:r>
    </w:p>
    <w:p w14:paraId="304DE32A" w14:textId="6579D39A" w:rsidR="00C4092F" w:rsidRPr="00436CE2" w:rsidRDefault="00C4092F" w:rsidP="00CF1DB8">
      <w:pPr>
        <w:spacing w:line="360" w:lineRule="auto"/>
        <w:rPr>
          <w:rFonts w:cs="Arial"/>
          <w:sz w:val="28"/>
          <w:szCs w:val="28"/>
        </w:rPr>
      </w:pPr>
      <w:r w:rsidRPr="00436CE2">
        <w:rPr>
          <w:rFonts w:cs="Arial"/>
          <w:sz w:val="28"/>
          <w:szCs w:val="28"/>
        </w:rPr>
        <w:t>The foot</w:t>
      </w:r>
      <w:r w:rsidR="003F4318" w:rsidRPr="00436CE2">
        <w:rPr>
          <w:rFonts w:cs="Arial"/>
          <w:sz w:val="28"/>
          <w:szCs w:val="28"/>
        </w:rPr>
        <w:t xml:space="preserve"> rollers are fixed with bolts, which can be quickly loosened from the casting platform after </w:t>
      </w:r>
      <w:r w:rsidR="00DE43E4" w:rsidRPr="00436CE2">
        <w:rPr>
          <w:rFonts w:cs="Arial"/>
          <w:sz w:val="28"/>
          <w:szCs w:val="28"/>
        </w:rPr>
        <w:t>removal of the mould cover. The foot rollers are cooled with secondary cooling water. The water is routed via the mould table and mould frame</w:t>
      </w:r>
      <w:r w:rsidR="00691003" w:rsidRPr="00436CE2">
        <w:rPr>
          <w:rFonts w:cs="Arial"/>
          <w:sz w:val="28"/>
          <w:szCs w:val="28"/>
        </w:rPr>
        <w:t xml:space="preserve"> to the spray nozzles.</w:t>
      </w:r>
    </w:p>
    <w:p w14:paraId="1274127B" w14:textId="3994F154" w:rsidR="00691003" w:rsidRPr="00436CE2" w:rsidRDefault="00691003" w:rsidP="00CF1DB8">
      <w:pPr>
        <w:spacing w:line="360" w:lineRule="auto"/>
        <w:rPr>
          <w:rFonts w:cs="Arial"/>
          <w:sz w:val="28"/>
          <w:szCs w:val="28"/>
        </w:rPr>
      </w:pPr>
      <w:r w:rsidRPr="00436CE2">
        <w:rPr>
          <w:rFonts w:cs="Arial"/>
          <w:sz w:val="28"/>
          <w:szCs w:val="28"/>
        </w:rPr>
        <w:t>All bearings of the foot rollers are connected to a central grease lubrication systems.</w:t>
      </w:r>
    </w:p>
    <w:p w14:paraId="153AA91D" w14:textId="6AF9807E" w:rsidR="000E236F" w:rsidRPr="00436CE2" w:rsidRDefault="005152EE" w:rsidP="00CF1DB8">
      <w:pPr>
        <w:spacing w:line="360" w:lineRule="auto"/>
        <w:rPr>
          <w:rFonts w:cs="Arial"/>
          <w:sz w:val="28"/>
          <w:szCs w:val="28"/>
        </w:rPr>
      </w:pPr>
      <w:r w:rsidRPr="00436CE2">
        <w:rPr>
          <w:rFonts w:cs="Arial"/>
          <w:noProof/>
          <w:sz w:val="28"/>
          <w:szCs w:val="28"/>
        </w:rPr>
        <w:drawing>
          <wp:anchor distT="0" distB="0" distL="114300" distR="114300" simplePos="0" relativeHeight="250242048" behindDoc="1" locked="0" layoutInCell="1" allowOverlap="1" wp14:anchorId="53757488" wp14:editId="1DD8E2B7">
            <wp:simplePos x="0" y="0"/>
            <wp:positionH relativeFrom="margin">
              <wp:posOffset>-160244</wp:posOffset>
            </wp:positionH>
            <wp:positionV relativeFrom="paragraph">
              <wp:posOffset>976667</wp:posOffset>
            </wp:positionV>
            <wp:extent cx="3199130" cy="1878965"/>
            <wp:effectExtent l="95250" t="95250" r="96520" b="102235"/>
            <wp:wrapTight wrapText="bothSides">
              <wp:wrapPolygon edited="0">
                <wp:start x="-643" y="-1095"/>
                <wp:lineTo x="-643" y="22556"/>
                <wp:lineTo x="22123" y="22556"/>
                <wp:lineTo x="22123" y="-1095"/>
                <wp:lineTo x="-643" y="-1095"/>
              </wp:wrapPolygon>
            </wp:wrapTight>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3199130" cy="187896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0E236F" w:rsidRPr="00436CE2">
        <w:rPr>
          <w:rFonts w:cs="Arial"/>
          <w:sz w:val="28"/>
          <w:szCs w:val="28"/>
        </w:rPr>
        <w:t xml:space="preserve">To avoid adjusting work on the continuous caster, all mould components (copper plates, foot rollers, etc.) are adjusted and aligned </w:t>
      </w:r>
      <w:r w:rsidR="00B96645" w:rsidRPr="00436CE2">
        <w:rPr>
          <w:rFonts w:cs="Arial"/>
          <w:sz w:val="28"/>
          <w:szCs w:val="28"/>
        </w:rPr>
        <w:t>on a mould alignment stand located outside the plant.</w:t>
      </w:r>
    </w:p>
    <w:p w14:paraId="45235030" w14:textId="69DD8661" w:rsidR="00691003" w:rsidRPr="00436CE2" w:rsidRDefault="00691003" w:rsidP="00CF1DB8">
      <w:pPr>
        <w:spacing w:line="360" w:lineRule="auto"/>
        <w:rPr>
          <w:rFonts w:cs="Arial"/>
          <w:sz w:val="28"/>
          <w:szCs w:val="28"/>
        </w:rPr>
      </w:pPr>
    </w:p>
    <w:p w14:paraId="2812CF07" w14:textId="2FEF50AB" w:rsidR="00074A26" w:rsidRPr="00436CE2" w:rsidRDefault="00074A26" w:rsidP="00CF1DB8">
      <w:pPr>
        <w:spacing w:line="360" w:lineRule="auto"/>
        <w:rPr>
          <w:rFonts w:cs="Arial"/>
          <w:sz w:val="28"/>
          <w:szCs w:val="28"/>
        </w:rPr>
      </w:pPr>
    </w:p>
    <w:p w14:paraId="45F5838A" w14:textId="69B3992B" w:rsidR="00074A26" w:rsidRPr="00436CE2" w:rsidRDefault="00074A26" w:rsidP="00CF1DB8">
      <w:pPr>
        <w:spacing w:line="360" w:lineRule="auto"/>
        <w:rPr>
          <w:rFonts w:cs="Arial"/>
          <w:sz w:val="28"/>
          <w:szCs w:val="28"/>
        </w:rPr>
      </w:pPr>
    </w:p>
    <w:p w14:paraId="5A83A38B" w14:textId="1B385D3A" w:rsidR="00074A26" w:rsidRPr="00436CE2" w:rsidRDefault="00074A26" w:rsidP="00CF1DB8">
      <w:pPr>
        <w:spacing w:line="360" w:lineRule="auto"/>
        <w:rPr>
          <w:rFonts w:cs="Arial"/>
          <w:sz w:val="28"/>
          <w:szCs w:val="28"/>
        </w:rPr>
      </w:pPr>
    </w:p>
    <w:p w14:paraId="5842B338" w14:textId="6BCDA7EF" w:rsidR="00074A26" w:rsidRPr="00436CE2" w:rsidRDefault="005152EE" w:rsidP="00CF1DB8">
      <w:pPr>
        <w:spacing w:line="360" w:lineRule="auto"/>
        <w:rPr>
          <w:rFonts w:cs="Arial"/>
          <w:sz w:val="28"/>
          <w:szCs w:val="28"/>
        </w:rPr>
      </w:pPr>
      <w:r w:rsidRPr="00436CE2">
        <w:rPr>
          <w:rFonts w:cs="Arial"/>
          <w:noProof/>
          <w:sz w:val="28"/>
          <w:szCs w:val="28"/>
        </w:rPr>
        <w:drawing>
          <wp:anchor distT="0" distB="0" distL="114300" distR="114300" simplePos="0" relativeHeight="250277888" behindDoc="1" locked="0" layoutInCell="1" allowOverlap="1" wp14:anchorId="6E08C5FB" wp14:editId="1D7EAFC4">
            <wp:simplePos x="0" y="0"/>
            <wp:positionH relativeFrom="margin">
              <wp:posOffset>2555875</wp:posOffset>
            </wp:positionH>
            <wp:positionV relativeFrom="paragraph">
              <wp:posOffset>502285</wp:posOffset>
            </wp:positionV>
            <wp:extent cx="3079750" cy="1827530"/>
            <wp:effectExtent l="95250" t="95250" r="101600" b="96520"/>
            <wp:wrapTight wrapText="bothSides">
              <wp:wrapPolygon edited="0">
                <wp:start x="-668" y="-1126"/>
                <wp:lineTo x="-668" y="22516"/>
                <wp:lineTo x="22179" y="22516"/>
                <wp:lineTo x="22179" y="-1126"/>
                <wp:lineTo x="-668" y="-1126"/>
              </wp:wrapPolygon>
            </wp:wrapTight>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079750" cy="18275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44992" behindDoc="1" locked="0" layoutInCell="1" allowOverlap="1" wp14:anchorId="56EFE3BB" wp14:editId="1B9B3A37">
                <wp:simplePos x="0" y="0"/>
                <wp:positionH relativeFrom="column">
                  <wp:posOffset>93980</wp:posOffset>
                </wp:positionH>
                <wp:positionV relativeFrom="paragraph">
                  <wp:posOffset>407035</wp:posOffset>
                </wp:positionV>
                <wp:extent cx="2191385" cy="201295"/>
                <wp:effectExtent l="0" t="0" r="0" b="8255"/>
                <wp:wrapTight wrapText="bothSides">
                  <wp:wrapPolygon edited="0">
                    <wp:start x="0" y="0"/>
                    <wp:lineTo x="0" y="20442"/>
                    <wp:lineTo x="21406" y="20442"/>
                    <wp:lineTo x="21406" y="0"/>
                    <wp:lineTo x="0" y="0"/>
                  </wp:wrapPolygon>
                </wp:wrapTight>
                <wp:docPr id="514139" name="Text Box 514139"/>
                <wp:cNvGraphicFramePr/>
                <a:graphic xmlns:a="http://schemas.openxmlformats.org/drawingml/2006/main">
                  <a:graphicData uri="http://schemas.microsoft.com/office/word/2010/wordprocessingShape">
                    <wps:wsp>
                      <wps:cNvSpPr txBox="1"/>
                      <wps:spPr>
                        <a:xfrm>
                          <a:off x="0" y="0"/>
                          <a:ext cx="2191385" cy="201295"/>
                        </a:xfrm>
                        <a:prstGeom prst="rect">
                          <a:avLst/>
                        </a:prstGeom>
                        <a:solidFill>
                          <a:prstClr val="white"/>
                        </a:solidFill>
                        <a:ln>
                          <a:noFill/>
                        </a:ln>
                      </wps:spPr>
                      <wps:txbx>
                        <w:txbxContent>
                          <w:p w14:paraId="4996FABF" w14:textId="1552F0FB" w:rsidR="005152EE" w:rsidRPr="00D16DF8" w:rsidRDefault="005152EE" w:rsidP="005152EE">
                            <w:pPr>
                              <w:pStyle w:val="Caption"/>
                              <w:rPr>
                                <w:rFonts w:cs="Arial"/>
                                <w:noProof/>
                                <w:sz w:val="28"/>
                                <w:szCs w:val="28"/>
                              </w:rPr>
                            </w:pPr>
                            <w:bookmarkStart w:id="21" w:name="_Toc164792810"/>
                            <w:r>
                              <w:t xml:space="preserve">Figure </w:t>
                            </w:r>
                            <w:fldSimple w:instr=" SEQ Figure \* ARABIC ">
                              <w:r w:rsidR="00BD1A0E">
                                <w:rPr>
                                  <w:noProof/>
                                </w:rPr>
                                <w:t>8</w:t>
                              </w:r>
                            </w:fldSimple>
                            <w:r>
                              <w:t xml:space="preserve"> Caster 3 Mould in Machine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FE3BB" id="Text Box 514139" o:spid="_x0000_s1038" type="#_x0000_t202" style="position:absolute;margin-left:7.4pt;margin-top:32.05pt;width:172.55pt;height:15.85pt;z-index:-25107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" stroked="f">
                <v:textbox inset="0,0,0,0">
                  <w:txbxContent>
                    <w:p w14:paraId="4996FABF" w14:textId="1552F0FB" w:rsidR="005152EE" w:rsidRPr="00D16DF8" w:rsidRDefault="005152EE" w:rsidP="005152EE">
                      <w:pPr>
                        <w:pStyle w:val="Caption"/>
                        <w:rPr>
                          <w:rFonts w:cs="Arial"/>
                          <w:noProof/>
                          <w:sz w:val="28"/>
                          <w:szCs w:val="28"/>
                        </w:rPr>
                      </w:pPr>
                      <w:bookmarkStart w:id="22" w:name="_Toc164792810"/>
                      <w:r>
                        <w:t xml:space="preserve">Figure </w:t>
                      </w:r>
                      <w:fldSimple w:instr=" SEQ Figure \* ARABIC ">
                        <w:r w:rsidR="00BD1A0E">
                          <w:rPr>
                            <w:noProof/>
                          </w:rPr>
                          <w:t>8</w:t>
                        </w:r>
                      </w:fldSimple>
                      <w:r>
                        <w:t xml:space="preserve"> Caster 3 Mould in Machine</w:t>
                      </w:r>
                      <w:bookmarkEnd w:id="22"/>
                    </w:p>
                  </w:txbxContent>
                </v:textbox>
                <w10:wrap type="tight"/>
              </v:shape>
            </w:pict>
          </mc:Fallback>
        </mc:AlternateContent>
      </w:r>
    </w:p>
    <w:p w14:paraId="2FD2B5C4" w14:textId="16F90F53" w:rsidR="00074A26" w:rsidRPr="00436CE2" w:rsidRDefault="00074A26" w:rsidP="00CF1DB8">
      <w:pPr>
        <w:spacing w:line="360" w:lineRule="auto"/>
        <w:rPr>
          <w:rFonts w:cs="Arial"/>
          <w:sz w:val="28"/>
          <w:szCs w:val="28"/>
        </w:rPr>
      </w:pPr>
    </w:p>
    <w:p w14:paraId="26A6EDA1" w14:textId="07933CA0" w:rsidR="00437D6F" w:rsidRPr="00436CE2" w:rsidRDefault="00437D6F" w:rsidP="004A28DE">
      <w:pPr>
        <w:rPr>
          <w:rFonts w:cs="Arial"/>
          <w:sz w:val="28"/>
          <w:szCs w:val="28"/>
        </w:rPr>
      </w:pPr>
    </w:p>
    <w:p w14:paraId="5AD0502A" w14:textId="77777777" w:rsidR="00437D6F" w:rsidRPr="00436CE2" w:rsidRDefault="00437D6F" w:rsidP="004A28DE">
      <w:pPr>
        <w:rPr>
          <w:rFonts w:cs="Arial"/>
          <w:sz w:val="28"/>
          <w:szCs w:val="28"/>
        </w:rPr>
      </w:pPr>
    </w:p>
    <w:p w14:paraId="13553869" w14:textId="5A96D65C" w:rsidR="00437D6F" w:rsidRPr="00436CE2" w:rsidRDefault="00437D6F" w:rsidP="004A28DE">
      <w:pPr>
        <w:rPr>
          <w:rFonts w:cs="Arial"/>
          <w:sz w:val="28"/>
          <w:szCs w:val="28"/>
        </w:rPr>
      </w:pPr>
    </w:p>
    <w:p w14:paraId="0CD234D6" w14:textId="36897DFC" w:rsidR="00437D6F" w:rsidRPr="00436CE2" w:rsidRDefault="005152EE" w:rsidP="004A28DE">
      <w:pPr>
        <w:rPr>
          <w:rFonts w:cs="Arial"/>
          <w:sz w:val="28"/>
          <w:szCs w:val="28"/>
        </w:rPr>
      </w:pPr>
      <w:r>
        <w:rPr>
          <w:noProof/>
        </w:rPr>
        <mc:AlternateContent>
          <mc:Choice Requires="wps">
            <w:drawing>
              <wp:anchor distT="0" distB="0" distL="114300" distR="114300" simplePos="0" relativeHeight="252251136" behindDoc="1" locked="0" layoutInCell="1" allowOverlap="1" wp14:anchorId="67ECD788" wp14:editId="2D150AF3">
                <wp:simplePos x="0" y="0"/>
                <wp:positionH relativeFrom="column">
                  <wp:posOffset>2541270</wp:posOffset>
                </wp:positionH>
                <wp:positionV relativeFrom="paragraph">
                  <wp:posOffset>690469</wp:posOffset>
                </wp:positionV>
                <wp:extent cx="3079750" cy="635"/>
                <wp:effectExtent l="0" t="0" r="0" b="0"/>
                <wp:wrapTight wrapText="bothSides">
                  <wp:wrapPolygon edited="0">
                    <wp:start x="0" y="0"/>
                    <wp:lineTo x="0" y="21600"/>
                    <wp:lineTo x="21600" y="21600"/>
                    <wp:lineTo x="21600" y="0"/>
                  </wp:wrapPolygon>
                </wp:wrapTight>
                <wp:docPr id="514140" name="Text Box 514140"/>
                <wp:cNvGraphicFramePr/>
                <a:graphic xmlns:a="http://schemas.openxmlformats.org/drawingml/2006/main">
                  <a:graphicData uri="http://schemas.microsoft.com/office/word/2010/wordprocessingShape">
                    <wps:wsp>
                      <wps:cNvSpPr txBox="1"/>
                      <wps:spPr>
                        <a:xfrm>
                          <a:off x="0" y="0"/>
                          <a:ext cx="3079750" cy="635"/>
                        </a:xfrm>
                        <a:prstGeom prst="rect">
                          <a:avLst/>
                        </a:prstGeom>
                        <a:solidFill>
                          <a:prstClr val="white"/>
                        </a:solidFill>
                        <a:ln>
                          <a:noFill/>
                        </a:ln>
                      </wps:spPr>
                      <wps:txbx>
                        <w:txbxContent>
                          <w:p w14:paraId="683BCBD6" w14:textId="7554D7F3" w:rsidR="005152EE" w:rsidRPr="00840DED" w:rsidRDefault="005152EE" w:rsidP="005152EE">
                            <w:pPr>
                              <w:pStyle w:val="Caption"/>
                              <w:rPr>
                                <w:rFonts w:cs="Arial"/>
                                <w:noProof/>
                                <w:sz w:val="28"/>
                                <w:szCs w:val="28"/>
                              </w:rPr>
                            </w:pPr>
                            <w:bookmarkStart w:id="23" w:name="_Toc164792811"/>
                            <w:r>
                              <w:t xml:space="preserve">Figure </w:t>
                            </w:r>
                            <w:fldSimple w:instr=" SEQ Figure \* ARABIC ">
                              <w:r w:rsidR="00BD1A0E">
                                <w:rPr>
                                  <w:noProof/>
                                </w:rPr>
                                <w:t>9</w:t>
                              </w:r>
                            </w:fldSimple>
                            <w:r>
                              <w:t xml:space="preserve"> Caster 3 Mould out of machine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ECD788" id="Text Box 514140" o:spid="_x0000_s1039" type="#_x0000_t202" style="position:absolute;margin-left:200.1pt;margin-top:54.35pt;width:242.5pt;height:.05pt;z-index:-25106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" stroked="f">
                <v:textbox style="mso-fit-shape-to-text:t" inset="0,0,0,0">
                  <w:txbxContent>
                    <w:p w14:paraId="683BCBD6" w14:textId="7554D7F3" w:rsidR="005152EE" w:rsidRPr="00840DED" w:rsidRDefault="005152EE" w:rsidP="005152EE">
                      <w:pPr>
                        <w:pStyle w:val="Caption"/>
                        <w:rPr>
                          <w:rFonts w:cs="Arial"/>
                          <w:noProof/>
                          <w:sz w:val="28"/>
                          <w:szCs w:val="28"/>
                        </w:rPr>
                      </w:pPr>
                      <w:bookmarkStart w:id="24" w:name="_Toc164792811"/>
                      <w:r>
                        <w:t xml:space="preserve">Figure </w:t>
                      </w:r>
                      <w:fldSimple w:instr=" SEQ Figure \* ARABIC ">
                        <w:r w:rsidR="00BD1A0E">
                          <w:rPr>
                            <w:noProof/>
                          </w:rPr>
                          <w:t>9</w:t>
                        </w:r>
                      </w:fldSimple>
                      <w:r>
                        <w:t xml:space="preserve"> Caster 3 Mould out of machine</w:t>
                      </w:r>
                      <w:bookmarkEnd w:id="24"/>
                    </w:p>
                  </w:txbxContent>
                </v:textbox>
                <w10:wrap type="tight"/>
              </v:shape>
            </w:pict>
          </mc:Fallback>
        </mc:AlternateContent>
      </w:r>
    </w:p>
    <w:p w14:paraId="296084FC" w14:textId="60590240" w:rsidR="001B4862" w:rsidRPr="00436CE2" w:rsidRDefault="00525948" w:rsidP="004A28DE">
      <w:pPr>
        <w:rPr>
          <w:rFonts w:cs="Arial"/>
          <w:sz w:val="28"/>
          <w:szCs w:val="28"/>
        </w:rPr>
      </w:pPr>
      <w:r w:rsidRPr="00436CE2">
        <w:rPr>
          <w:rFonts w:cs="Arial"/>
          <w:noProof/>
          <w:sz w:val="28"/>
          <w:szCs w:val="28"/>
        </w:rPr>
        <w:drawing>
          <wp:anchor distT="0" distB="0" distL="114300" distR="114300" simplePos="0" relativeHeight="250196992" behindDoc="1" locked="0" layoutInCell="1" allowOverlap="1" wp14:anchorId="00CD9CAA" wp14:editId="6AE9C9D4">
            <wp:simplePos x="0" y="0"/>
            <wp:positionH relativeFrom="margin">
              <wp:posOffset>2582545</wp:posOffset>
            </wp:positionH>
            <wp:positionV relativeFrom="paragraph">
              <wp:posOffset>95250</wp:posOffset>
            </wp:positionV>
            <wp:extent cx="2916555" cy="2715895"/>
            <wp:effectExtent l="95250" t="95250" r="93345" b="103505"/>
            <wp:wrapTight wrapText="bothSides">
              <wp:wrapPolygon edited="0">
                <wp:start x="-705" y="-758"/>
                <wp:lineTo x="-705" y="22272"/>
                <wp:lineTo x="22150" y="22272"/>
                <wp:lineTo x="22150" y="-758"/>
                <wp:lineTo x="-705" y="-758"/>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2916555" cy="271589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5152EE">
        <w:rPr>
          <w:noProof/>
        </w:rPr>
        <mc:AlternateContent>
          <mc:Choice Requires="wps">
            <w:drawing>
              <wp:anchor distT="0" distB="0" distL="114300" distR="114300" simplePos="0" relativeHeight="252255232" behindDoc="1" locked="0" layoutInCell="1" allowOverlap="1" wp14:anchorId="0E5AA6C5" wp14:editId="1B51E43F">
                <wp:simplePos x="0" y="0"/>
                <wp:positionH relativeFrom="column">
                  <wp:posOffset>2588260</wp:posOffset>
                </wp:positionH>
                <wp:positionV relativeFrom="paragraph">
                  <wp:posOffset>2990850</wp:posOffset>
                </wp:positionV>
                <wp:extent cx="3048000" cy="635"/>
                <wp:effectExtent l="0" t="0" r="0" b="0"/>
                <wp:wrapTight wrapText="bothSides">
                  <wp:wrapPolygon edited="0">
                    <wp:start x="0" y="0"/>
                    <wp:lineTo x="0" y="21600"/>
                    <wp:lineTo x="21600" y="21600"/>
                    <wp:lineTo x="21600" y="0"/>
                  </wp:wrapPolygon>
                </wp:wrapTight>
                <wp:docPr id="514141" name="Text Box 51414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37147EA9" w14:textId="7CA5D0AA" w:rsidR="005152EE" w:rsidRPr="00C464D6" w:rsidRDefault="005152EE" w:rsidP="005152EE">
                            <w:pPr>
                              <w:pStyle w:val="Caption"/>
                              <w:rPr>
                                <w:rFonts w:cs="Arial"/>
                                <w:noProof/>
                                <w:sz w:val="28"/>
                                <w:szCs w:val="28"/>
                              </w:rPr>
                            </w:pPr>
                            <w:bookmarkStart w:id="25" w:name="_Toc164792812"/>
                            <w:r>
                              <w:t xml:space="preserve">Figure </w:t>
                            </w:r>
                            <w:fldSimple w:instr=" SEQ Figure \* ARABIC ">
                              <w:r w:rsidR="00BD1A0E">
                                <w:rPr>
                                  <w:noProof/>
                                </w:rPr>
                                <w:t>10</w:t>
                              </w:r>
                            </w:fldSimple>
                            <w:r>
                              <w:t xml:space="preserve"> RAM COOLING BREAK DOWN</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AA6C5" id="Text Box 514141" o:spid="_x0000_s1040" type="#_x0000_t202" style="position:absolute;margin-left:203.8pt;margin-top:235.5pt;width:240pt;height:.05pt;z-index:-25106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" stroked="f">
                <v:textbox style="mso-fit-shape-to-text:t" inset="0,0,0,0">
                  <w:txbxContent>
                    <w:p w14:paraId="37147EA9" w14:textId="7CA5D0AA" w:rsidR="005152EE" w:rsidRPr="00C464D6" w:rsidRDefault="005152EE" w:rsidP="005152EE">
                      <w:pPr>
                        <w:pStyle w:val="Caption"/>
                        <w:rPr>
                          <w:rFonts w:cs="Arial"/>
                          <w:noProof/>
                          <w:sz w:val="28"/>
                          <w:szCs w:val="28"/>
                        </w:rPr>
                      </w:pPr>
                      <w:bookmarkStart w:id="26" w:name="_Toc164792812"/>
                      <w:r>
                        <w:t xml:space="preserve">Figure </w:t>
                      </w:r>
                      <w:fldSimple w:instr=" SEQ Figure \* ARABIC ">
                        <w:r w:rsidR="00BD1A0E">
                          <w:rPr>
                            <w:noProof/>
                          </w:rPr>
                          <w:t>10</w:t>
                        </w:r>
                      </w:fldSimple>
                      <w:r>
                        <w:t xml:space="preserve"> RAM COOLING BREAK DOWN</w:t>
                      </w:r>
                      <w:bookmarkEnd w:id="26"/>
                    </w:p>
                  </w:txbxContent>
                </v:textbox>
                <w10:wrap type="tight"/>
              </v:shape>
            </w:pict>
          </mc:Fallback>
        </mc:AlternateContent>
      </w:r>
      <w:r w:rsidR="009169EC" w:rsidRPr="00436CE2">
        <w:rPr>
          <w:rFonts w:cs="Arial"/>
          <w:sz w:val="28"/>
          <w:szCs w:val="28"/>
        </w:rPr>
        <w:t xml:space="preserve">The RAM consist of </w:t>
      </w:r>
      <w:r w:rsidR="00990D74" w:rsidRPr="00436CE2">
        <w:rPr>
          <w:rFonts w:cs="Arial"/>
          <w:sz w:val="28"/>
          <w:szCs w:val="28"/>
        </w:rPr>
        <w:t xml:space="preserve">internal water channels in the copper Plates. The purpose of these Water cooled channels is to help </w:t>
      </w:r>
      <w:r w:rsidR="00A80004" w:rsidRPr="00436CE2">
        <w:rPr>
          <w:rFonts w:cs="Arial"/>
          <w:sz w:val="28"/>
          <w:szCs w:val="28"/>
        </w:rPr>
        <w:t xml:space="preserve">solidify an outer shell where inside its is still Liquid </w:t>
      </w:r>
      <w:r w:rsidR="00CF1DB8" w:rsidRPr="00436CE2">
        <w:rPr>
          <w:rFonts w:cs="Arial"/>
          <w:sz w:val="28"/>
          <w:szCs w:val="28"/>
        </w:rPr>
        <w:t>core.</w:t>
      </w:r>
    </w:p>
    <w:p w14:paraId="1BB1A601" w14:textId="09D1AF3D" w:rsidR="007A7276" w:rsidRPr="00436CE2" w:rsidRDefault="007A7276" w:rsidP="004A28DE">
      <w:pPr>
        <w:rPr>
          <w:rFonts w:cs="Arial"/>
          <w:sz w:val="28"/>
          <w:szCs w:val="28"/>
        </w:rPr>
      </w:pPr>
    </w:p>
    <w:p w14:paraId="1808A9EB" w14:textId="495AEE08" w:rsidR="007A7276" w:rsidRPr="00436CE2" w:rsidRDefault="007A7276" w:rsidP="004A28DE">
      <w:pPr>
        <w:rPr>
          <w:rFonts w:cs="Arial"/>
          <w:sz w:val="28"/>
          <w:szCs w:val="28"/>
        </w:rPr>
      </w:pPr>
    </w:p>
    <w:p w14:paraId="72AF4BD4" w14:textId="26B5A392" w:rsidR="007A7276" w:rsidRPr="00436CE2" w:rsidRDefault="007A7276" w:rsidP="004A28DE">
      <w:pPr>
        <w:rPr>
          <w:rFonts w:cs="Arial"/>
          <w:sz w:val="28"/>
          <w:szCs w:val="28"/>
        </w:rPr>
      </w:pPr>
    </w:p>
    <w:p w14:paraId="0A24AF44" w14:textId="77777777" w:rsidR="007A7276" w:rsidRPr="00436CE2" w:rsidRDefault="007A7276" w:rsidP="004A28DE">
      <w:pPr>
        <w:rPr>
          <w:rFonts w:cs="Arial"/>
          <w:sz w:val="28"/>
          <w:szCs w:val="28"/>
        </w:rPr>
      </w:pPr>
    </w:p>
    <w:p w14:paraId="77EBF279" w14:textId="62FA6758" w:rsidR="007A7276" w:rsidRPr="00436CE2" w:rsidRDefault="007A7276" w:rsidP="004A28DE">
      <w:pPr>
        <w:rPr>
          <w:rFonts w:cs="Arial"/>
          <w:sz w:val="28"/>
          <w:szCs w:val="28"/>
        </w:rPr>
      </w:pPr>
    </w:p>
    <w:p w14:paraId="78685FF5" w14:textId="08B0E8A2" w:rsidR="007A7276" w:rsidRPr="00436CE2" w:rsidRDefault="007A7276" w:rsidP="004A28DE">
      <w:pPr>
        <w:rPr>
          <w:rFonts w:cs="Arial"/>
          <w:sz w:val="28"/>
          <w:szCs w:val="28"/>
        </w:rPr>
      </w:pPr>
    </w:p>
    <w:p w14:paraId="7CA74507" w14:textId="2B512E5A" w:rsidR="00886831" w:rsidRPr="00886831" w:rsidRDefault="00886831" w:rsidP="00886831">
      <w:pPr>
        <w:numPr>
          <w:ilvl w:val="0"/>
          <w:numId w:val="5"/>
        </w:numPr>
        <w:kinsoku w:val="0"/>
        <w:overflowPunct w:val="0"/>
        <w:spacing w:after="0" w:line="216" w:lineRule="auto"/>
        <w:ind w:left="1267"/>
        <w:contextualSpacing/>
        <w:textAlignment w:val="baseline"/>
        <w:rPr>
          <w:rFonts w:eastAsia="Times New Roman" w:cs="Arial"/>
          <w:sz w:val="28"/>
          <w:szCs w:val="28"/>
          <w:lang w:eastAsia="en-GB"/>
        </w:rPr>
      </w:pPr>
      <w:r w:rsidRPr="00886831">
        <w:rPr>
          <w:rFonts w:eastAsiaTheme="minorEastAsia" w:cs="Arial"/>
          <w:kern w:val="24"/>
          <w:sz w:val="28"/>
          <w:szCs w:val="28"/>
          <w:lang w:eastAsia="en-GB"/>
        </w:rPr>
        <w:t>The water-cooled copper mould is designed to cool the liquid steel and allow the formation of an initial thin solidified shelled wall.</w:t>
      </w:r>
    </w:p>
    <w:p w14:paraId="38100DB6" w14:textId="0295331B" w:rsidR="00886831" w:rsidRPr="00886831" w:rsidRDefault="00886831" w:rsidP="00886831">
      <w:pPr>
        <w:numPr>
          <w:ilvl w:val="0"/>
          <w:numId w:val="5"/>
        </w:numPr>
        <w:kinsoku w:val="0"/>
        <w:overflowPunct w:val="0"/>
        <w:spacing w:after="0" w:line="216" w:lineRule="auto"/>
        <w:ind w:left="1267"/>
        <w:contextualSpacing/>
        <w:textAlignment w:val="baseline"/>
        <w:rPr>
          <w:rFonts w:eastAsia="Times New Roman" w:cs="Arial"/>
          <w:sz w:val="28"/>
          <w:szCs w:val="28"/>
          <w:lang w:eastAsia="en-GB"/>
        </w:rPr>
      </w:pPr>
      <w:r w:rsidRPr="00886831">
        <w:rPr>
          <w:rFonts w:eastAsiaTheme="minorEastAsia" w:cs="Arial"/>
          <w:kern w:val="24"/>
          <w:sz w:val="28"/>
          <w:szCs w:val="28"/>
          <w:lang w:eastAsia="en-GB"/>
        </w:rPr>
        <w:t>As liquid steel flows into the mould heat is extracted through the copper and then cooled by a series of water channels that circulate cold water continuously. This initial cooling is known as primary cooling.</w:t>
      </w:r>
    </w:p>
    <w:p w14:paraId="5AEAD5CF" w14:textId="0E075212" w:rsidR="00886831" w:rsidRPr="00886831" w:rsidRDefault="00886831" w:rsidP="00886831">
      <w:pPr>
        <w:numPr>
          <w:ilvl w:val="0"/>
          <w:numId w:val="5"/>
        </w:numPr>
        <w:kinsoku w:val="0"/>
        <w:overflowPunct w:val="0"/>
        <w:spacing w:after="0" w:line="216" w:lineRule="auto"/>
        <w:ind w:left="1267"/>
        <w:contextualSpacing/>
        <w:textAlignment w:val="baseline"/>
        <w:rPr>
          <w:rFonts w:eastAsia="Times New Roman" w:cs="Arial"/>
          <w:sz w:val="28"/>
          <w:szCs w:val="28"/>
          <w:lang w:eastAsia="en-GB"/>
        </w:rPr>
      </w:pPr>
      <w:r w:rsidRPr="00886831">
        <w:rPr>
          <w:rFonts w:eastAsiaTheme="minorEastAsia" w:cs="Arial"/>
          <w:kern w:val="24"/>
          <w:sz w:val="28"/>
          <w:szCs w:val="28"/>
          <w:lang w:eastAsia="en-GB"/>
        </w:rPr>
        <w:t>The initial solidified shell increases in thickness towards the bottom of the mould due to increased cooling time while the liquid core decreases.</w:t>
      </w:r>
    </w:p>
    <w:p w14:paraId="7E19461B" w14:textId="1EF9C7FB" w:rsidR="00886831" w:rsidRPr="00886831" w:rsidRDefault="00886831" w:rsidP="00886831">
      <w:pPr>
        <w:numPr>
          <w:ilvl w:val="0"/>
          <w:numId w:val="5"/>
        </w:numPr>
        <w:kinsoku w:val="0"/>
        <w:overflowPunct w:val="0"/>
        <w:spacing w:after="0" w:line="216" w:lineRule="auto"/>
        <w:ind w:left="1267"/>
        <w:contextualSpacing/>
        <w:textAlignment w:val="baseline"/>
        <w:rPr>
          <w:rFonts w:eastAsia="Times New Roman" w:cs="Arial"/>
          <w:sz w:val="28"/>
          <w:szCs w:val="28"/>
          <w:lang w:eastAsia="en-GB"/>
        </w:rPr>
      </w:pPr>
      <w:r w:rsidRPr="00886831">
        <w:rPr>
          <w:rFonts w:eastAsiaTheme="minorEastAsia" w:cs="Arial"/>
          <w:kern w:val="24"/>
          <w:sz w:val="28"/>
          <w:szCs w:val="28"/>
          <w:lang w:eastAsia="en-GB"/>
        </w:rPr>
        <w:t xml:space="preserve">Once the solidified shell is at the required thickness then the steel can start to be withdrawn from the mould and through the caster for where it receives additional cooling. </w:t>
      </w:r>
    </w:p>
    <w:p w14:paraId="54A08961" w14:textId="10B46EF1" w:rsidR="007A7276" w:rsidRPr="00436CE2" w:rsidRDefault="00525948" w:rsidP="004A28DE">
      <w:pPr>
        <w:rPr>
          <w:rFonts w:cs="Arial"/>
          <w:sz w:val="28"/>
          <w:szCs w:val="28"/>
        </w:rPr>
      </w:pPr>
      <w:r w:rsidRPr="00436CE2">
        <w:rPr>
          <w:rFonts w:cs="Arial"/>
          <w:noProof/>
          <w:sz w:val="28"/>
          <w:szCs w:val="28"/>
        </w:rPr>
        <w:drawing>
          <wp:anchor distT="0" distB="0" distL="114300" distR="114300" simplePos="0" relativeHeight="250221568" behindDoc="1" locked="0" layoutInCell="1" allowOverlap="1" wp14:anchorId="21F0B7E8" wp14:editId="25F0B192">
            <wp:simplePos x="0" y="0"/>
            <wp:positionH relativeFrom="page">
              <wp:posOffset>2299970</wp:posOffset>
            </wp:positionH>
            <wp:positionV relativeFrom="paragraph">
              <wp:posOffset>309245</wp:posOffset>
            </wp:positionV>
            <wp:extent cx="3008630" cy="2149475"/>
            <wp:effectExtent l="95250" t="95250" r="96520" b="98425"/>
            <wp:wrapTight wrapText="bothSides">
              <wp:wrapPolygon edited="0">
                <wp:start x="-684" y="-957"/>
                <wp:lineTo x="-684" y="22398"/>
                <wp:lineTo x="22156" y="22398"/>
                <wp:lineTo x="22156" y="-957"/>
                <wp:lineTo x="-684" y="-957"/>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extLst>
                        <a:ext uri="{28A0092B-C50C-407E-A947-70E740481C1C}">
                          <a14:useLocalDpi xmlns:a14="http://schemas.microsoft.com/office/drawing/2010/main" val="0"/>
                        </a:ext>
                      </a:extLst>
                    </a:blip>
                    <a:stretch>
                      <a:fillRect/>
                    </a:stretch>
                  </pic:blipFill>
                  <pic:spPr>
                    <a:xfrm>
                      <a:off x="0" y="0"/>
                      <a:ext cx="3008630" cy="21494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5152EE">
        <w:rPr>
          <w:noProof/>
        </w:rPr>
        <mc:AlternateContent>
          <mc:Choice Requires="wps">
            <w:drawing>
              <wp:anchor distT="0" distB="0" distL="114300" distR="114300" simplePos="0" relativeHeight="252259328" behindDoc="1" locked="0" layoutInCell="1" allowOverlap="1" wp14:anchorId="4BAD96F1" wp14:editId="2FAE01CE">
                <wp:simplePos x="0" y="0"/>
                <wp:positionH relativeFrom="column">
                  <wp:posOffset>1381125</wp:posOffset>
                </wp:positionH>
                <wp:positionV relativeFrom="paragraph">
                  <wp:posOffset>2630170</wp:posOffset>
                </wp:positionV>
                <wp:extent cx="3009900" cy="635"/>
                <wp:effectExtent l="0" t="0" r="0" b="0"/>
                <wp:wrapTight wrapText="bothSides">
                  <wp:wrapPolygon edited="0">
                    <wp:start x="0" y="0"/>
                    <wp:lineTo x="0" y="21600"/>
                    <wp:lineTo x="21600" y="21600"/>
                    <wp:lineTo x="21600" y="0"/>
                  </wp:wrapPolygon>
                </wp:wrapTight>
                <wp:docPr id="514142" name="Text Box 514142"/>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0A5D3FA0" w14:textId="4BC1E504" w:rsidR="005152EE" w:rsidRPr="00BD1C51" w:rsidRDefault="005152EE" w:rsidP="005152EE">
                            <w:pPr>
                              <w:pStyle w:val="Caption"/>
                              <w:rPr>
                                <w:rFonts w:cs="Arial"/>
                                <w:noProof/>
                                <w:sz w:val="28"/>
                                <w:szCs w:val="28"/>
                              </w:rPr>
                            </w:pPr>
                            <w:bookmarkStart w:id="27" w:name="_Toc164792813"/>
                            <w:r>
                              <w:t xml:space="preserve">Figure </w:t>
                            </w:r>
                            <w:fldSimple w:instr=" SEQ Figure \* ARABIC ">
                              <w:r w:rsidR="00BD1A0E">
                                <w:rPr>
                                  <w:noProof/>
                                </w:rPr>
                                <w:t>11</w:t>
                              </w:r>
                            </w:fldSimple>
                            <w:r>
                              <w:t xml:space="preserve"> Mould Steel Formation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AD96F1" id="Text Box 514142" o:spid="_x0000_s1041" type="#_x0000_t202" style="position:absolute;margin-left:108.75pt;margin-top:207.1pt;width:237pt;height:.05pt;z-index:-25105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" stroked="f">
                <v:textbox style="mso-fit-shape-to-text:t" inset="0,0,0,0">
                  <w:txbxContent>
                    <w:p w14:paraId="0A5D3FA0" w14:textId="4BC1E504" w:rsidR="005152EE" w:rsidRPr="00BD1C51" w:rsidRDefault="005152EE" w:rsidP="005152EE">
                      <w:pPr>
                        <w:pStyle w:val="Caption"/>
                        <w:rPr>
                          <w:rFonts w:cs="Arial"/>
                          <w:noProof/>
                          <w:sz w:val="28"/>
                          <w:szCs w:val="28"/>
                        </w:rPr>
                      </w:pPr>
                      <w:bookmarkStart w:id="28" w:name="_Toc164792813"/>
                      <w:r>
                        <w:t xml:space="preserve">Figure </w:t>
                      </w:r>
                      <w:fldSimple w:instr=" SEQ Figure \* ARABIC ">
                        <w:r w:rsidR="00BD1A0E">
                          <w:rPr>
                            <w:noProof/>
                          </w:rPr>
                          <w:t>11</w:t>
                        </w:r>
                      </w:fldSimple>
                      <w:r>
                        <w:t xml:space="preserve"> Mould Steel Formation</w:t>
                      </w:r>
                      <w:bookmarkEnd w:id="28"/>
                    </w:p>
                  </w:txbxContent>
                </v:textbox>
                <w10:wrap type="tight"/>
              </v:shape>
            </w:pict>
          </mc:Fallback>
        </mc:AlternateContent>
      </w:r>
    </w:p>
    <w:p w14:paraId="34246A95" w14:textId="1A4531F1" w:rsidR="007A7276" w:rsidRPr="00436CE2" w:rsidRDefault="007A7276" w:rsidP="004A28DE">
      <w:pPr>
        <w:rPr>
          <w:rFonts w:cs="Arial"/>
          <w:sz w:val="28"/>
          <w:szCs w:val="28"/>
        </w:rPr>
      </w:pPr>
    </w:p>
    <w:p w14:paraId="18DF6A80" w14:textId="6214F0E5" w:rsidR="007A7276" w:rsidRPr="00436CE2" w:rsidRDefault="007A7276" w:rsidP="004A28DE">
      <w:pPr>
        <w:rPr>
          <w:rFonts w:cs="Arial"/>
          <w:sz w:val="28"/>
          <w:szCs w:val="28"/>
        </w:rPr>
      </w:pPr>
    </w:p>
    <w:p w14:paraId="4268A202" w14:textId="6DF765A4" w:rsidR="007A7276" w:rsidRPr="00436CE2" w:rsidRDefault="007A7276" w:rsidP="004A28DE">
      <w:pPr>
        <w:rPr>
          <w:rFonts w:cs="Arial"/>
          <w:sz w:val="28"/>
          <w:szCs w:val="28"/>
        </w:rPr>
      </w:pPr>
    </w:p>
    <w:p w14:paraId="2168EDB7" w14:textId="2C208F75" w:rsidR="007A7276" w:rsidRPr="00436CE2" w:rsidRDefault="007A7276" w:rsidP="004A28DE">
      <w:pPr>
        <w:rPr>
          <w:rFonts w:cs="Arial"/>
          <w:sz w:val="28"/>
          <w:szCs w:val="28"/>
        </w:rPr>
      </w:pPr>
    </w:p>
    <w:p w14:paraId="76C4B21E" w14:textId="1603207A" w:rsidR="007A7276" w:rsidRPr="00436CE2" w:rsidRDefault="007A7276" w:rsidP="004A28DE">
      <w:pPr>
        <w:rPr>
          <w:rFonts w:cs="Arial"/>
          <w:sz w:val="28"/>
          <w:szCs w:val="28"/>
        </w:rPr>
      </w:pPr>
    </w:p>
    <w:p w14:paraId="4B318975" w14:textId="04F6F038" w:rsidR="007A7276" w:rsidRPr="00436CE2" w:rsidRDefault="007A7276" w:rsidP="004A28DE">
      <w:pPr>
        <w:rPr>
          <w:rFonts w:cs="Arial"/>
          <w:sz w:val="28"/>
          <w:szCs w:val="28"/>
        </w:rPr>
      </w:pPr>
    </w:p>
    <w:p w14:paraId="4965FBE7" w14:textId="5B3FE423" w:rsidR="007A7276" w:rsidRPr="00436CE2" w:rsidRDefault="007A7276" w:rsidP="004A28DE">
      <w:pPr>
        <w:rPr>
          <w:rFonts w:cs="Arial"/>
          <w:sz w:val="28"/>
          <w:szCs w:val="28"/>
        </w:rPr>
      </w:pPr>
    </w:p>
    <w:p w14:paraId="4285E6F6" w14:textId="77777777" w:rsidR="007958E6" w:rsidRPr="00436CE2" w:rsidRDefault="007958E6" w:rsidP="00F8464F">
      <w:pPr>
        <w:spacing w:after="200" w:line="360" w:lineRule="auto"/>
        <w:rPr>
          <w:rFonts w:cs="Arial"/>
          <w:sz w:val="28"/>
          <w:szCs w:val="28"/>
        </w:rPr>
      </w:pPr>
    </w:p>
    <w:p w14:paraId="5B94B275" w14:textId="162FCADB" w:rsidR="00F8464F" w:rsidRPr="004A22AE" w:rsidRDefault="00F8464F" w:rsidP="008A4C27">
      <w:pPr>
        <w:pStyle w:val="Heading1"/>
        <w:rPr>
          <w:b/>
          <w:bCs/>
        </w:rPr>
      </w:pPr>
      <w:bookmarkStart w:id="29" w:name="_Toc164792941"/>
      <w:r w:rsidRPr="004A22AE">
        <w:rPr>
          <w:b/>
          <w:bCs/>
        </w:rPr>
        <w:t>Analysis of the Problem</w:t>
      </w:r>
      <w:bookmarkEnd w:id="29"/>
    </w:p>
    <w:p w14:paraId="581E18A3" w14:textId="77777777" w:rsidR="008A4C27" w:rsidRPr="008A4C27" w:rsidRDefault="008A4C27" w:rsidP="008A4C27"/>
    <w:p w14:paraId="24D4BA9F" w14:textId="0C2849B5" w:rsidR="00F8464F" w:rsidRPr="00436CE2" w:rsidRDefault="00F8464F" w:rsidP="00F8464F">
      <w:pPr>
        <w:spacing w:after="200" w:line="360" w:lineRule="auto"/>
        <w:rPr>
          <w:rFonts w:cs="Arial"/>
          <w:bCs/>
          <w:sz w:val="28"/>
          <w:szCs w:val="28"/>
        </w:rPr>
      </w:pPr>
      <w:r w:rsidRPr="00436CE2">
        <w:rPr>
          <w:rFonts w:cs="Arial"/>
          <w:bCs/>
          <w:sz w:val="28"/>
          <w:szCs w:val="28"/>
        </w:rPr>
        <w:t xml:space="preserve">The repercussions of a </w:t>
      </w:r>
      <w:r w:rsidR="000517D5" w:rsidRPr="00436CE2">
        <w:rPr>
          <w:rFonts w:cs="Arial"/>
          <w:bCs/>
          <w:sz w:val="28"/>
          <w:szCs w:val="28"/>
        </w:rPr>
        <w:t>Remote Adjustable Mould</w:t>
      </w:r>
      <w:r w:rsidR="00421910" w:rsidRPr="00436CE2">
        <w:rPr>
          <w:rFonts w:cs="Arial"/>
          <w:bCs/>
          <w:sz w:val="28"/>
          <w:szCs w:val="28"/>
        </w:rPr>
        <w:t xml:space="preserve"> Not hav</w:t>
      </w:r>
      <w:r w:rsidR="000517D5" w:rsidRPr="00436CE2">
        <w:rPr>
          <w:rFonts w:cs="Arial"/>
          <w:bCs/>
          <w:sz w:val="28"/>
          <w:szCs w:val="28"/>
        </w:rPr>
        <w:t>ing</w:t>
      </w:r>
      <w:r w:rsidR="00421910" w:rsidRPr="00436CE2">
        <w:rPr>
          <w:rFonts w:cs="Arial"/>
          <w:bCs/>
          <w:sz w:val="28"/>
          <w:szCs w:val="28"/>
        </w:rPr>
        <w:t xml:space="preserve"> the correct cooling</w:t>
      </w:r>
      <w:r w:rsidR="00167EE8" w:rsidRPr="00436CE2">
        <w:rPr>
          <w:rFonts w:cs="Arial"/>
          <w:bCs/>
          <w:sz w:val="28"/>
          <w:szCs w:val="28"/>
        </w:rPr>
        <w:t xml:space="preserve"> </w:t>
      </w:r>
      <w:r w:rsidR="00167EE8" w:rsidRPr="00436CE2">
        <w:rPr>
          <w:rFonts w:cs="Arial"/>
          <w:bCs/>
          <w:sz w:val="28"/>
          <w:szCs w:val="28"/>
        </w:rPr>
        <w:t>Flows / Pressure</w:t>
      </w:r>
      <w:r w:rsidR="00421910" w:rsidRPr="00436CE2">
        <w:rPr>
          <w:rFonts w:cs="Arial"/>
          <w:bCs/>
          <w:sz w:val="28"/>
          <w:szCs w:val="28"/>
        </w:rPr>
        <w:t xml:space="preserve"> </w:t>
      </w:r>
      <w:r w:rsidR="00894D5D" w:rsidRPr="00436CE2">
        <w:rPr>
          <w:rFonts w:cs="Arial"/>
          <w:bCs/>
          <w:sz w:val="28"/>
          <w:szCs w:val="28"/>
        </w:rPr>
        <w:t>through the copper plates</w:t>
      </w:r>
      <w:r w:rsidR="0087186B" w:rsidRPr="00436CE2">
        <w:rPr>
          <w:rFonts w:cs="Arial"/>
          <w:bCs/>
          <w:sz w:val="28"/>
          <w:szCs w:val="28"/>
        </w:rPr>
        <w:t xml:space="preserve"> can be Catastrophic</w:t>
      </w:r>
      <w:r w:rsidR="001E6F76" w:rsidRPr="00436CE2">
        <w:rPr>
          <w:rFonts w:cs="Arial"/>
          <w:bCs/>
          <w:sz w:val="28"/>
          <w:szCs w:val="28"/>
        </w:rPr>
        <w:t>. This can also be very Costly to the business in downtime when required changing of the RAMS.</w:t>
      </w:r>
      <w:r w:rsidR="0087186B" w:rsidRPr="00436CE2">
        <w:rPr>
          <w:rFonts w:cs="Arial"/>
          <w:bCs/>
          <w:sz w:val="28"/>
          <w:szCs w:val="28"/>
        </w:rPr>
        <w:t xml:space="preserve"> </w:t>
      </w:r>
      <w:r w:rsidR="00723601" w:rsidRPr="00436CE2">
        <w:rPr>
          <w:rFonts w:cs="Arial"/>
          <w:bCs/>
          <w:sz w:val="28"/>
          <w:szCs w:val="28"/>
        </w:rPr>
        <w:t>As the company more than ever want to Utilize Continuous Caster any issues with these Mould is a costly Downtime.</w:t>
      </w:r>
    </w:p>
    <w:p w14:paraId="5F226A72" w14:textId="20A79380" w:rsidR="00E112F0" w:rsidRPr="00436CE2" w:rsidRDefault="00E112F0" w:rsidP="00F8464F">
      <w:pPr>
        <w:spacing w:after="200" w:line="360" w:lineRule="auto"/>
        <w:rPr>
          <w:rFonts w:cs="Arial"/>
          <w:bCs/>
          <w:sz w:val="28"/>
          <w:szCs w:val="28"/>
        </w:rPr>
      </w:pPr>
      <w:r w:rsidRPr="00436CE2">
        <w:rPr>
          <w:rFonts w:cs="Arial"/>
          <w:bCs/>
          <w:sz w:val="28"/>
          <w:szCs w:val="28"/>
        </w:rPr>
        <w:t xml:space="preserve">All company delays are recorded through a TIBS database and also all issues are then captured through the DRF Database. The purpose of these databases are to helping engineering see where the biggest delays </w:t>
      </w:r>
      <w:r w:rsidR="00D42462" w:rsidRPr="00436CE2">
        <w:rPr>
          <w:rFonts w:cs="Arial"/>
          <w:bCs/>
          <w:sz w:val="28"/>
          <w:szCs w:val="28"/>
        </w:rPr>
        <w:t>/ costs are in the production line. This helps us determine where our engineering should be focused to help us eliminate these issues.</w:t>
      </w:r>
      <w:r w:rsidR="00EE3AF6" w:rsidRPr="00436CE2">
        <w:rPr>
          <w:rFonts w:cs="Arial"/>
          <w:bCs/>
          <w:sz w:val="28"/>
          <w:szCs w:val="28"/>
        </w:rPr>
        <w:t xml:space="preserve"> </w:t>
      </w:r>
      <w:r w:rsidR="00D42462" w:rsidRPr="00436CE2">
        <w:rPr>
          <w:rFonts w:cs="Arial"/>
          <w:bCs/>
          <w:sz w:val="28"/>
          <w:szCs w:val="28"/>
        </w:rPr>
        <w:t>This is where the following problem has been captured</w:t>
      </w:r>
      <w:r w:rsidR="000F4A70" w:rsidRPr="00436CE2">
        <w:rPr>
          <w:rFonts w:cs="Arial"/>
          <w:bCs/>
          <w:sz w:val="28"/>
          <w:szCs w:val="28"/>
        </w:rPr>
        <w:t xml:space="preserve"> and brought to the attention of senior management.</w:t>
      </w:r>
    </w:p>
    <w:p w14:paraId="0AD47C95" w14:textId="2D6592B4" w:rsidR="000F4A70" w:rsidRPr="00436CE2" w:rsidRDefault="00F927EC" w:rsidP="00F8464F">
      <w:pPr>
        <w:spacing w:after="200" w:line="360" w:lineRule="auto"/>
        <w:rPr>
          <w:rFonts w:cs="Arial"/>
          <w:bCs/>
          <w:sz w:val="28"/>
          <w:szCs w:val="28"/>
        </w:rPr>
      </w:pPr>
      <w:r w:rsidRPr="00436CE2">
        <w:rPr>
          <w:rFonts w:cs="Arial"/>
          <w:noProof/>
          <w:sz w:val="28"/>
          <w:szCs w:val="28"/>
        </w:rPr>
        <w:drawing>
          <wp:anchor distT="0" distB="0" distL="114300" distR="114300" simplePos="0" relativeHeight="252263424" behindDoc="1" locked="0" layoutInCell="1" allowOverlap="1" wp14:anchorId="2D3A280B" wp14:editId="4188092A">
            <wp:simplePos x="0" y="0"/>
            <wp:positionH relativeFrom="margin">
              <wp:align>left</wp:align>
            </wp:positionH>
            <wp:positionV relativeFrom="paragraph">
              <wp:posOffset>594360</wp:posOffset>
            </wp:positionV>
            <wp:extent cx="5338445" cy="2691130"/>
            <wp:effectExtent l="0" t="0" r="0" b="0"/>
            <wp:wrapTight wrapText="bothSides">
              <wp:wrapPolygon edited="0">
                <wp:start x="0" y="0"/>
                <wp:lineTo x="0" y="21406"/>
                <wp:lineTo x="21505" y="21406"/>
                <wp:lineTo x="21505" y="0"/>
                <wp:lineTo x="0" y="0"/>
              </wp:wrapPolygon>
            </wp:wrapTight>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338445" cy="2691130"/>
                    </a:xfrm>
                    <a:prstGeom prst="rect">
                      <a:avLst/>
                    </a:prstGeom>
                  </pic:spPr>
                </pic:pic>
              </a:graphicData>
            </a:graphic>
            <wp14:sizeRelH relativeFrom="margin">
              <wp14:pctWidth>0</wp14:pctWidth>
            </wp14:sizeRelH>
            <wp14:sizeRelV relativeFrom="margin">
              <wp14:pctHeight>0</wp14:pctHeight>
            </wp14:sizeRelV>
          </wp:anchor>
        </w:drawing>
      </w:r>
      <w:r w:rsidR="000F4A70" w:rsidRPr="00436CE2">
        <w:rPr>
          <w:rFonts w:cs="Arial"/>
          <w:bCs/>
          <w:sz w:val="28"/>
          <w:szCs w:val="28"/>
        </w:rPr>
        <w:t>As can see below here is some following DRF</w:t>
      </w:r>
      <w:r w:rsidR="0068140D" w:rsidRPr="00436CE2">
        <w:rPr>
          <w:rFonts w:cs="Arial"/>
          <w:bCs/>
          <w:sz w:val="28"/>
          <w:szCs w:val="28"/>
        </w:rPr>
        <w:t xml:space="preserve"> reports captured for the following issues ar</w:t>
      </w:r>
      <w:r w:rsidR="00067B39" w:rsidRPr="00436CE2">
        <w:rPr>
          <w:rFonts w:cs="Arial"/>
          <w:bCs/>
          <w:sz w:val="28"/>
          <w:szCs w:val="28"/>
        </w:rPr>
        <w:t>ound Mould Cooling Flow/Pressure issues.</w:t>
      </w:r>
    </w:p>
    <w:p w14:paraId="22D26A84" w14:textId="7585E9C1" w:rsidR="00F927EC" w:rsidRDefault="00F927EC" w:rsidP="00F927EC">
      <w:pPr>
        <w:keepNext/>
        <w:spacing w:after="200" w:line="360" w:lineRule="auto"/>
      </w:pPr>
    </w:p>
    <w:p w14:paraId="3165A0CD" w14:textId="05871232" w:rsidR="00CB0A74" w:rsidRPr="00436CE2" w:rsidRDefault="00F927EC" w:rsidP="00F927EC">
      <w:pPr>
        <w:pStyle w:val="Caption"/>
        <w:rPr>
          <w:rFonts w:cs="Arial"/>
          <w:bCs/>
          <w:color w:val="auto"/>
          <w:sz w:val="28"/>
          <w:szCs w:val="28"/>
        </w:rPr>
      </w:pPr>
      <w:bookmarkStart w:id="30" w:name="_Toc164792814"/>
      <w:r>
        <w:t xml:space="preserve">Figure </w:t>
      </w:r>
      <w:fldSimple w:instr=" SEQ Figure \* ARABIC ">
        <w:r w:rsidR="00BD1A0E">
          <w:rPr>
            <w:noProof/>
          </w:rPr>
          <w:t>12</w:t>
        </w:r>
      </w:fldSimple>
      <w:r>
        <w:t xml:space="preserve"> DRF Mould Database</w:t>
      </w:r>
      <w:bookmarkEnd w:id="30"/>
    </w:p>
    <w:p w14:paraId="5A81A1DC" w14:textId="5CFE7EDB" w:rsidR="00405567" w:rsidRPr="00436CE2" w:rsidRDefault="00CB0A74" w:rsidP="00F8464F">
      <w:pPr>
        <w:spacing w:after="200" w:line="360" w:lineRule="auto"/>
        <w:rPr>
          <w:rFonts w:cs="Arial"/>
          <w:bCs/>
          <w:sz w:val="28"/>
          <w:szCs w:val="28"/>
        </w:rPr>
      </w:pPr>
      <w:r w:rsidRPr="00436CE2">
        <w:rPr>
          <w:rFonts w:cs="Arial"/>
          <w:bCs/>
          <w:sz w:val="28"/>
          <w:szCs w:val="28"/>
        </w:rPr>
        <w:t>In the last Finicial Year of 2023/2024</w:t>
      </w:r>
      <w:r w:rsidR="00E043D0" w:rsidRPr="00436CE2">
        <w:rPr>
          <w:rFonts w:cs="Arial"/>
          <w:bCs/>
          <w:sz w:val="28"/>
          <w:szCs w:val="28"/>
        </w:rPr>
        <w:t xml:space="preserve"> there has been </w:t>
      </w:r>
      <w:r w:rsidR="00F121A8" w:rsidRPr="00436CE2">
        <w:rPr>
          <w:rFonts w:cs="Arial"/>
          <w:bCs/>
          <w:sz w:val="28"/>
          <w:szCs w:val="28"/>
        </w:rPr>
        <w:t xml:space="preserve">69 Issues reported directly for Mould Water Issues. This is also has a combine downtime of </w:t>
      </w:r>
      <w:r w:rsidR="00012933" w:rsidRPr="00436CE2">
        <w:rPr>
          <w:rFonts w:cs="Arial"/>
          <w:bCs/>
          <w:sz w:val="28"/>
          <w:szCs w:val="28"/>
        </w:rPr>
        <w:t xml:space="preserve">nearly </w:t>
      </w:r>
      <w:r w:rsidR="00C178E3" w:rsidRPr="00436CE2">
        <w:rPr>
          <w:rFonts w:cs="Arial"/>
          <w:bCs/>
          <w:sz w:val="28"/>
          <w:szCs w:val="28"/>
        </w:rPr>
        <w:t xml:space="preserve">3 to 4 week in total for the machine being offline to repair or replace these moulds. That is a Total cost of nearly </w:t>
      </w:r>
      <w:r w:rsidR="000F5C86" w:rsidRPr="00436CE2">
        <w:rPr>
          <w:rFonts w:cs="Arial"/>
          <w:bCs/>
          <w:sz w:val="28"/>
          <w:szCs w:val="28"/>
        </w:rPr>
        <w:t xml:space="preserve">6 to 12 Million pounds worth of production . This is dependant on certain Grades of steels required. As can see the cost is substantial loss to the business. </w:t>
      </w:r>
      <w:r w:rsidR="00FC3461" w:rsidRPr="00436CE2">
        <w:rPr>
          <w:rFonts w:cs="Arial"/>
          <w:bCs/>
          <w:sz w:val="28"/>
          <w:szCs w:val="28"/>
        </w:rPr>
        <w:t>As can see below this is the TIBS screen database. This is w</w:t>
      </w:r>
      <w:r w:rsidR="00405567" w:rsidRPr="00436CE2">
        <w:rPr>
          <w:rFonts w:cs="Arial"/>
          <w:bCs/>
          <w:sz w:val="28"/>
          <w:szCs w:val="28"/>
        </w:rPr>
        <w:t>ere all delays on Caster 3 are recorded these can range from cranes being out operation to even production manner errors. This Database is all cruci</w:t>
      </w:r>
      <w:r w:rsidR="00E33666" w:rsidRPr="00436CE2">
        <w:rPr>
          <w:rFonts w:cs="Arial"/>
          <w:bCs/>
          <w:sz w:val="28"/>
          <w:szCs w:val="28"/>
        </w:rPr>
        <w:t>al at</w:t>
      </w:r>
      <w:r w:rsidR="00D94D6D" w:rsidRPr="00436CE2">
        <w:rPr>
          <w:rFonts w:cs="Arial"/>
          <w:bCs/>
          <w:sz w:val="28"/>
          <w:szCs w:val="28"/>
        </w:rPr>
        <w:t xml:space="preserve"> capturing all potential delays and losses to production. Helping us gather information required to eliminate these delays in the future.</w:t>
      </w:r>
    </w:p>
    <w:p w14:paraId="52E815FE" w14:textId="77777777" w:rsidR="008120FB" w:rsidRDefault="00405567" w:rsidP="008120FB">
      <w:pPr>
        <w:keepNext/>
        <w:spacing w:after="200" w:line="360" w:lineRule="auto"/>
      </w:pPr>
      <w:r w:rsidRPr="00436CE2">
        <w:rPr>
          <w:rFonts w:cs="Arial"/>
          <w:noProof/>
          <w:sz w:val="28"/>
          <w:szCs w:val="28"/>
        </w:rPr>
        <w:drawing>
          <wp:inline distT="0" distB="0" distL="0" distR="0" wp14:anchorId="472BCE32" wp14:editId="49623033">
            <wp:extent cx="5731510" cy="2959735"/>
            <wp:effectExtent l="0" t="0" r="254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2959735"/>
                    </a:xfrm>
                    <a:prstGeom prst="rect">
                      <a:avLst/>
                    </a:prstGeom>
                  </pic:spPr>
                </pic:pic>
              </a:graphicData>
            </a:graphic>
          </wp:inline>
        </w:drawing>
      </w:r>
    </w:p>
    <w:p w14:paraId="2B035A4E" w14:textId="2DBE4AB1" w:rsidR="00405567" w:rsidRPr="00436CE2" w:rsidRDefault="008120FB" w:rsidP="008120FB">
      <w:pPr>
        <w:pStyle w:val="Caption"/>
        <w:rPr>
          <w:rFonts w:cs="Arial"/>
          <w:bCs/>
          <w:color w:val="auto"/>
          <w:sz w:val="28"/>
          <w:szCs w:val="28"/>
        </w:rPr>
      </w:pPr>
      <w:bookmarkStart w:id="31" w:name="_Toc164792815"/>
      <w:r>
        <w:t xml:space="preserve">Figure </w:t>
      </w:r>
      <w:fldSimple w:instr=" SEQ Figure \* ARABIC ">
        <w:r w:rsidR="00BD1A0E">
          <w:rPr>
            <w:noProof/>
          </w:rPr>
          <w:t>13</w:t>
        </w:r>
      </w:fldSimple>
      <w:r>
        <w:t xml:space="preserve"> TIBS Database Mould</w:t>
      </w:r>
      <w:bookmarkEnd w:id="31"/>
    </w:p>
    <w:p w14:paraId="7A75D6B4" w14:textId="3995508F" w:rsidR="00CB0A74" w:rsidRPr="00436CE2" w:rsidRDefault="008120FB" w:rsidP="00F8464F">
      <w:pPr>
        <w:spacing w:after="200" w:line="360" w:lineRule="auto"/>
        <w:rPr>
          <w:rFonts w:cs="Arial"/>
          <w:bCs/>
          <w:sz w:val="28"/>
          <w:szCs w:val="28"/>
        </w:rPr>
      </w:pPr>
      <w:r w:rsidRPr="00436CE2">
        <w:rPr>
          <w:rFonts w:cs="Arial"/>
          <w:noProof/>
          <w:sz w:val="28"/>
          <w:szCs w:val="28"/>
        </w:rPr>
        <w:drawing>
          <wp:anchor distT="0" distB="0" distL="114300" distR="114300" simplePos="0" relativeHeight="250292224" behindDoc="1" locked="0" layoutInCell="1" allowOverlap="1" wp14:anchorId="08C67D1B" wp14:editId="2029C66D">
            <wp:simplePos x="0" y="0"/>
            <wp:positionH relativeFrom="margin">
              <wp:posOffset>2796540</wp:posOffset>
            </wp:positionH>
            <wp:positionV relativeFrom="paragraph">
              <wp:posOffset>428625</wp:posOffset>
            </wp:positionV>
            <wp:extent cx="3253740" cy="1870710"/>
            <wp:effectExtent l="0" t="0" r="3810" b="0"/>
            <wp:wrapTight wrapText="bothSides">
              <wp:wrapPolygon edited="0">
                <wp:start x="0" y="0"/>
                <wp:lineTo x="0" y="21336"/>
                <wp:lineTo x="21499" y="21336"/>
                <wp:lineTo x="21499" y="0"/>
                <wp:lineTo x="0" y="0"/>
              </wp:wrapPolygon>
            </wp:wrapTight>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extLst>
                        <a:ext uri="{28A0092B-C50C-407E-A947-70E740481C1C}">
                          <a14:useLocalDpi xmlns:a14="http://schemas.microsoft.com/office/drawing/2010/main" val="0"/>
                        </a:ext>
                      </a:extLst>
                    </a:blip>
                    <a:stretch>
                      <a:fillRect/>
                    </a:stretch>
                  </pic:blipFill>
                  <pic:spPr>
                    <a:xfrm>
                      <a:off x="0" y="0"/>
                      <a:ext cx="3253740" cy="18707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67520" behindDoc="1" locked="0" layoutInCell="1" allowOverlap="1" wp14:anchorId="26AA2590" wp14:editId="1AD4551F">
                <wp:simplePos x="0" y="0"/>
                <wp:positionH relativeFrom="column">
                  <wp:posOffset>2796540</wp:posOffset>
                </wp:positionH>
                <wp:positionV relativeFrom="paragraph">
                  <wp:posOffset>2266950</wp:posOffset>
                </wp:positionV>
                <wp:extent cx="3361690" cy="635"/>
                <wp:effectExtent l="0" t="0" r="0" b="0"/>
                <wp:wrapTight wrapText="bothSides">
                  <wp:wrapPolygon edited="0">
                    <wp:start x="0" y="0"/>
                    <wp:lineTo x="0" y="21600"/>
                    <wp:lineTo x="21600" y="21600"/>
                    <wp:lineTo x="21600" y="0"/>
                  </wp:wrapPolygon>
                </wp:wrapTight>
                <wp:docPr id="514143" name="Text Box 514143"/>
                <wp:cNvGraphicFramePr/>
                <a:graphic xmlns:a="http://schemas.openxmlformats.org/drawingml/2006/main">
                  <a:graphicData uri="http://schemas.microsoft.com/office/word/2010/wordprocessingShape">
                    <wps:wsp>
                      <wps:cNvSpPr txBox="1"/>
                      <wps:spPr>
                        <a:xfrm>
                          <a:off x="0" y="0"/>
                          <a:ext cx="3361690" cy="635"/>
                        </a:xfrm>
                        <a:prstGeom prst="rect">
                          <a:avLst/>
                        </a:prstGeom>
                        <a:solidFill>
                          <a:prstClr val="white"/>
                        </a:solidFill>
                        <a:ln>
                          <a:noFill/>
                        </a:ln>
                      </wps:spPr>
                      <wps:txbx>
                        <w:txbxContent>
                          <w:p w14:paraId="468E9B0D" w14:textId="4A5DA0CF" w:rsidR="008120FB" w:rsidRPr="00D36714" w:rsidRDefault="008120FB" w:rsidP="008120FB">
                            <w:pPr>
                              <w:pStyle w:val="Caption"/>
                              <w:rPr>
                                <w:rFonts w:cs="Arial"/>
                                <w:noProof/>
                                <w:sz w:val="28"/>
                                <w:szCs w:val="28"/>
                              </w:rPr>
                            </w:pPr>
                            <w:bookmarkStart w:id="32" w:name="_Toc164792816"/>
                            <w:r>
                              <w:t xml:space="preserve">Figure </w:t>
                            </w:r>
                            <w:fldSimple w:instr=" SEQ Figure \* ARABIC ">
                              <w:r w:rsidR="00BD1A0E">
                                <w:rPr>
                                  <w:noProof/>
                                </w:rPr>
                                <w:t>14</w:t>
                              </w:r>
                            </w:fldSimple>
                            <w:r>
                              <w:t xml:space="preserve"> Steel &amp; Slab Non Negotiables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AA2590" id="Text Box 514143" o:spid="_x0000_s1042" type="#_x0000_t202" style="position:absolute;margin-left:220.2pt;margin-top:178.5pt;width:264.7pt;height:.05pt;z-index:-25104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" stroked="f">
                <v:textbox style="mso-fit-shape-to-text:t" inset="0,0,0,0">
                  <w:txbxContent>
                    <w:p w14:paraId="468E9B0D" w14:textId="4A5DA0CF" w:rsidR="008120FB" w:rsidRPr="00D36714" w:rsidRDefault="008120FB" w:rsidP="008120FB">
                      <w:pPr>
                        <w:pStyle w:val="Caption"/>
                        <w:rPr>
                          <w:rFonts w:cs="Arial"/>
                          <w:noProof/>
                          <w:sz w:val="28"/>
                          <w:szCs w:val="28"/>
                        </w:rPr>
                      </w:pPr>
                      <w:bookmarkStart w:id="33" w:name="_Toc164792816"/>
                      <w:r>
                        <w:t xml:space="preserve">Figure </w:t>
                      </w:r>
                      <w:fldSimple w:instr=" SEQ Figure \* ARABIC ">
                        <w:r w:rsidR="00BD1A0E">
                          <w:rPr>
                            <w:noProof/>
                          </w:rPr>
                          <w:t>14</w:t>
                        </w:r>
                      </w:fldSimple>
                      <w:r>
                        <w:t xml:space="preserve"> Steel &amp; Slab Non Negotiables</w:t>
                      </w:r>
                      <w:bookmarkEnd w:id="33"/>
                    </w:p>
                  </w:txbxContent>
                </v:textbox>
                <w10:wrap type="tight"/>
              </v:shape>
            </w:pict>
          </mc:Fallback>
        </mc:AlternateContent>
      </w:r>
      <w:r w:rsidR="00D94D6D" w:rsidRPr="00436CE2">
        <w:rPr>
          <w:rFonts w:cs="Arial"/>
          <w:bCs/>
          <w:sz w:val="28"/>
          <w:szCs w:val="28"/>
        </w:rPr>
        <w:t xml:space="preserve">When using the DRF </w:t>
      </w:r>
      <w:r w:rsidR="009A73BB" w:rsidRPr="00436CE2">
        <w:rPr>
          <w:rFonts w:cs="Arial"/>
          <w:bCs/>
          <w:sz w:val="28"/>
          <w:szCs w:val="28"/>
        </w:rPr>
        <w:t xml:space="preserve">&amp; TIBS database to help us gather information to help us get </w:t>
      </w:r>
      <w:r w:rsidR="007B20C3" w:rsidRPr="00436CE2">
        <w:rPr>
          <w:rFonts w:cs="Arial"/>
          <w:bCs/>
          <w:sz w:val="28"/>
          <w:szCs w:val="28"/>
        </w:rPr>
        <w:t xml:space="preserve">justification to give to the </w:t>
      </w:r>
      <w:r w:rsidR="00F96F4B" w:rsidRPr="00436CE2">
        <w:rPr>
          <w:rFonts w:cs="Arial"/>
          <w:bCs/>
          <w:sz w:val="28"/>
          <w:szCs w:val="28"/>
        </w:rPr>
        <w:t xml:space="preserve">directors </w:t>
      </w:r>
      <w:r w:rsidR="00C31D1D" w:rsidRPr="00436CE2">
        <w:rPr>
          <w:rFonts w:cs="Arial"/>
          <w:bCs/>
          <w:sz w:val="28"/>
          <w:szCs w:val="28"/>
        </w:rPr>
        <w:t>for funding to progress</w:t>
      </w:r>
      <w:r w:rsidR="000F5C86" w:rsidRPr="00436CE2">
        <w:rPr>
          <w:rFonts w:cs="Arial"/>
          <w:bCs/>
          <w:sz w:val="28"/>
          <w:szCs w:val="28"/>
        </w:rPr>
        <w:t xml:space="preserve"> </w:t>
      </w:r>
      <w:r w:rsidR="00C31D1D" w:rsidRPr="00436CE2">
        <w:rPr>
          <w:rFonts w:cs="Arial"/>
          <w:bCs/>
          <w:sz w:val="28"/>
          <w:szCs w:val="28"/>
        </w:rPr>
        <w:t>with the</w:t>
      </w:r>
      <w:r w:rsidR="000F5C86" w:rsidRPr="00436CE2">
        <w:rPr>
          <w:rFonts w:cs="Arial"/>
          <w:bCs/>
          <w:sz w:val="28"/>
          <w:szCs w:val="28"/>
        </w:rPr>
        <w:t xml:space="preserve"> project.</w:t>
      </w:r>
      <w:r w:rsidR="007B20C3" w:rsidRPr="00436CE2">
        <w:rPr>
          <w:rFonts w:cs="Arial"/>
          <w:bCs/>
          <w:sz w:val="28"/>
          <w:szCs w:val="28"/>
        </w:rPr>
        <w:t xml:space="preserve"> The most important part information </w:t>
      </w:r>
      <w:r w:rsidR="00F66F48" w:rsidRPr="00436CE2">
        <w:rPr>
          <w:rFonts w:cs="Arial"/>
          <w:bCs/>
          <w:sz w:val="28"/>
          <w:szCs w:val="28"/>
        </w:rPr>
        <w:t>we used to help get this project over the line is one of our Key principles within the business number 1 safety.</w:t>
      </w:r>
    </w:p>
    <w:p w14:paraId="23233EEA" w14:textId="1412BB99" w:rsidR="00A02BE6" w:rsidRPr="00436CE2" w:rsidRDefault="00B55EE6" w:rsidP="00F8464F">
      <w:pPr>
        <w:spacing w:after="200" w:line="360" w:lineRule="auto"/>
        <w:rPr>
          <w:rFonts w:cs="Arial"/>
          <w:bCs/>
          <w:sz w:val="28"/>
          <w:szCs w:val="28"/>
        </w:rPr>
      </w:pPr>
      <w:r w:rsidRPr="00436CE2">
        <w:rPr>
          <w:rFonts w:cs="Arial"/>
          <w:bCs/>
          <w:sz w:val="28"/>
          <w:szCs w:val="28"/>
        </w:rPr>
        <w:t xml:space="preserve">As safety is our Number 1 priority as a business. We can not take any risks or leave anything to chance. As the Mould water is critical Safety Integrated System. There is a legal obligation by HSE to make sure this system is functionally operational to the correct standard. </w:t>
      </w:r>
      <w:r w:rsidR="00A02BE6" w:rsidRPr="00436CE2">
        <w:rPr>
          <w:rFonts w:cs="Arial"/>
          <w:bCs/>
          <w:sz w:val="28"/>
          <w:szCs w:val="28"/>
        </w:rPr>
        <w:t xml:space="preserve">All Safety concerns are captured on our SALUS database this system is used to record safety nearmiss or incidents. As can see below this is the amount safety Concerns raised around Caster 3 </w:t>
      </w:r>
      <w:r w:rsidR="00971062" w:rsidRPr="00436CE2">
        <w:rPr>
          <w:rFonts w:cs="Arial"/>
          <w:bCs/>
          <w:sz w:val="28"/>
          <w:szCs w:val="28"/>
        </w:rPr>
        <w:t>Mould Water issues.</w:t>
      </w:r>
    </w:p>
    <w:p w14:paraId="219BD1B6" w14:textId="6FF3ABE7" w:rsidR="0028118B" w:rsidRPr="00436CE2" w:rsidRDefault="008120FB" w:rsidP="00F8464F">
      <w:pPr>
        <w:spacing w:after="200" w:line="360" w:lineRule="auto"/>
        <w:rPr>
          <w:rFonts w:cs="Arial"/>
          <w:bCs/>
          <w:sz w:val="28"/>
          <w:szCs w:val="28"/>
        </w:rPr>
      </w:pPr>
      <w:r>
        <w:rPr>
          <w:noProof/>
        </w:rPr>
        <mc:AlternateContent>
          <mc:Choice Requires="wps">
            <w:drawing>
              <wp:anchor distT="0" distB="0" distL="114300" distR="114300" simplePos="0" relativeHeight="252269568" behindDoc="1" locked="0" layoutInCell="1" allowOverlap="1" wp14:anchorId="7216AA9C" wp14:editId="5ED236F7">
                <wp:simplePos x="0" y="0"/>
                <wp:positionH relativeFrom="column">
                  <wp:posOffset>0</wp:posOffset>
                </wp:positionH>
                <wp:positionV relativeFrom="paragraph">
                  <wp:posOffset>2819400</wp:posOffset>
                </wp:positionV>
                <wp:extent cx="5731510" cy="635"/>
                <wp:effectExtent l="0" t="0" r="0" b="0"/>
                <wp:wrapTight wrapText="bothSides">
                  <wp:wrapPolygon edited="0">
                    <wp:start x="0" y="0"/>
                    <wp:lineTo x="0" y="21600"/>
                    <wp:lineTo x="21600" y="21600"/>
                    <wp:lineTo x="21600" y="0"/>
                  </wp:wrapPolygon>
                </wp:wrapTight>
                <wp:docPr id="514144" name="Text Box 51414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5A344B" w14:textId="759198A3" w:rsidR="008120FB" w:rsidRPr="00B43C6A" w:rsidRDefault="008120FB" w:rsidP="008120FB">
                            <w:pPr>
                              <w:pStyle w:val="Caption"/>
                              <w:rPr>
                                <w:rFonts w:cs="Arial"/>
                                <w:noProof/>
                                <w:sz w:val="28"/>
                                <w:szCs w:val="28"/>
                              </w:rPr>
                            </w:pPr>
                            <w:bookmarkStart w:id="34" w:name="_Toc164792817"/>
                            <w:r>
                              <w:t xml:space="preserve">Figure </w:t>
                            </w:r>
                            <w:fldSimple w:instr=" SEQ Figure \* ARABIC ">
                              <w:r w:rsidR="00BD1A0E">
                                <w:rPr>
                                  <w:noProof/>
                                </w:rPr>
                                <w:t>15</w:t>
                              </w:r>
                            </w:fldSimple>
                            <w:r>
                              <w:t xml:space="preserve"> SALUS Safety Mould Issues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6AA9C" id="Text Box 514144" o:spid="_x0000_s1043" type="#_x0000_t202" style="position:absolute;margin-left:0;margin-top:222pt;width:451.3pt;height:.05pt;z-index:-25104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2kK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" stroked="f">
                <v:textbox style="mso-fit-shape-to-text:t" inset="0,0,0,0">
                  <w:txbxContent>
                    <w:p w14:paraId="245A344B" w14:textId="759198A3" w:rsidR="008120FB" w:rsidRPr="00B43C6A" w:rsidRDefault="008120FB" w:rsidP="008120FB">
                      <w:pPr>
                        <w:pStyle w:val="Caption"/>
                        <w:rPr>
                          <w:rFonts w:cs="Arial"/>
                          <w:noProof/>
                          <w:sz w:val="28"/>
                          <w:szCs w:val="28"/>
                        </w:rPr>
                      </w:pPr>
                      <w:bookmarkStart w:id="35" w:name="_Toc164792817"/>
                      <w:r>
                        <w:t xml:space="preserve">Figure </w:t>
                      </w:r>
                      <w:fldSimple w:instr=" SEQ Figure \* ARABIC ">
                        <w:r w:rsidR="00BD1A0E">
                          <w:rPr>
                            <w:noProof/>
                          </w:rPr>
                          <w:t>15</w:t>
                        </w:r>
                      </w:fldSimple>
                      <w:r>
                        <w:t xml:space="preserve"> SALUS Safety Mould Issues</w:t>
                      </w:r>
                      <w:bookmarkEnd w:id="35"/>
                    </w:p>
                  </w:txbxContent>
                </v:textbox>
                <w10:wrap type="tight"/>
              </v:shape>
            </w:pict>
          </mc:Fallback>
        </mc:AlternateContent>
      </w:r>
      <w:r w:rsidR="0028118B" w:rsidRPr="00436CE2">
        <w:rPr>
          <w:rFonts w:cs="Arial"/>
          <w:noProof/>
          <w:sz w:val="28"/>
          <w:szCs w:val="28"/>
        </w:rPr>
        <w:drawing>
          <wp:anchor distT="0" distB="0" distL="114300" distR="114300" simplePos="0" relativeHeight="250574848" behindDoc="1" locked="0" layoutInCell="1" allowOverlap="1" wp14:anchorId="10239C7D" wp14:editId="68742DE0">
            <wp:simplePos x="0" y="0"/>
            <wp:positionH relativeFrom="column">
              <wp:posOffset>0</wp:posOffset>
            </wp:positionH>
            <wp:positionV relativeFrom="paragraph">
              <wp:posOffset>-635</wp:posOffset>
            </wp:positionV>
            <wp:extent cx="5731510" cy="2762885"/>
            <wp:effectExtent l="0" t="0" r="2540" b="0"/>
            <wp:wrapTight wrapText="bothSides">
              <wp:wrapPolygon edited="0">
                <wp:start x="0" y="0"/>
                <wp:lineTo x="0" y="21446"/>
                <wp:lineTo x="21538" y="21446"/>
                <wp:lineTo x="21538" y="0"/>
                <wp:lineTo x="0" y="0"/>
              </wp:wrapPolygon>
            </wp:wrapTight>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31510" cy="2762885"/>
                    </a:xfrm>
                    <a:prstGeom prst="rect">
                      <a:avLst/>
                    </a:prstGeom>
                  </pic:spPr>
                </pic:pic>
              </a:graphicData>
            </a:graphic>
          </wp:anchor>
        </w:drawing>
      </w:r>
    </w:p>
    <w:p w14:paraId="3F948EFE" w14:textId="4929FFA6" w:rsidR="00B55EE6" w:rsidRPr="00436CE2" w:rsidRDefault="008753B6" w:rsidP="00F8464F">
      <w:pPr>
        <w:spacing w:after="200" w:line="360" w:lineRule="auto"/>
        <w:rPr>
          <w:rFonts w:cs="Arial"/>
          <w:bCs/>
          <w:sz w:val="28"/>
          <w:szCs w:val="28"/>
        </w:rPr>
      </w:pPr>
      <w:r w:rsidRPr="00436CE2">
        <w:rPr>
          <w:rFonts w:cs="Arial"/>
          <w:bCs/>
          <w:sz w:val="28"/>
          <w:szCs w:val="28"/>
        </w:rPr>
        <w:t xml:space="preserve">As above shows how all issues are recorded within the steel and slab department. The majority off issues recorded around Caster 3 moulds is around </w:t>
      </w:r>
      <w:r w:rsidR="00CF0DBC" w:rsidRPr="00436CE2">
        <w:rPr>
          <w:rFonts w:cs="Arial"/>
          <w:bCs/>
          <w:sz w:val="28"/>
          <w:szCs w:val="28"/>
        </w:rPr>
        <w:t xml:space="preserve">Water cooling issues. These issues range from seal failures, Gaskets Failures and also inadequate </w:t>
      </w:r>
      <w:r w:rsidR="006925A0" w:rsidRPr="00436CE2">
        <w:rPr>
          <w:rFonts w:cs="Arial"/>
          <w:bCs/>
          <w:sz w:val="28"/>
          <w:szCs w:val="28"/>
        </w:rPr>
        <w:t xml:space="preserve">flow and pressure due to blockages within the mould copper </w:t>
      </w:r>
      <w:r w:rsidR="003C0357" w:rsidRPr="00436CE2">
        <w:rPr>
          <w:rFonts w:cs="Arial"/>
          <w:bCs/>
          <w:sz w:val="28"/>
          <w:szCs w:val="28"/>
        </w:rPr>
        <w:t xml:space="preserve">cooling </w:t>
      </w:r>
      <w:r w:rsidR="006925A0" w:rsidRPr="00436CE2">
        <w:rPr>
          <w:rFonts w:cs="Arial"/>
          <w:bCs/>
          <w:sz w:val="28"/>
          <w:szCs w:val="28"/>
        </w:rPr>
        <w:t>plates.</w:t>
      </w:r>
      <w:r w:rsidR="0040204E" w:rsidRPr="00436CE2">
        <w:rPr>
          <w:rFonts w:cs="Arial"/>
          <w:bCs/>
          <w:sz w:val="28"/>
          <w:szCs w:val="28"/>
        </w:rPr>
        <w:t xml:space="preserve"> If this issue occurs were any flow rate or pressure drops during casting a mould evacuation alarm will be </w:t>
      </w:r>
      <w:r w:rsidR="00CB5D10" w:rsidRPr="00436CE2">
        <w:rPr>
          <w:rFonts w:cs="Arial"/>
          <w:bCs/>
          <w:sz w:val="28"/>
          <w:szCs w:val="28"/>
        </w:rPr>
        <w:t>initiated</w:t>
      </w:r>
      <w:r w:rsidR="0040204E" w:rsidRPr="00436CE2">
        <w:rPr>
          <w:rFonts w:cs="Arial"/>
          <w:bCs/>
          <w:sz w:val="28"/>
          <w:szCs w:val="28"/>
        </w:rPr>
        <w:t xml:space="preserve"> . This signal to operators to leave the area of the mould and get to safe haven. </w:t>
      </w:r>
      <w:r w:rsidR="009368EE" w:rsidRPr="00436CE2">
        <w:rPr>
          <w:rFonts w:cs="Arial"/>
          <w:bCs/>
          <w:sz w:val="28"/>
          <w:szCs w:val="28"/>
        </w:rPr>
        <w:t>The CP1 operator will then follow procedure and cap off the machine and speed up the strand to remove the steel from the Mould.</w:t>
      </w:r>
      <w:r w:rsidR="00D2457D" w:rsidRPr="00436CE2">
        <w:rPr>
          <w:rFonts w:cs="Arial"/>
          <w:bCs/>
          <w:sz w:val="28"/>
          <w:szCs w:val="28"/>
        </w:rPr>
        <w:t xml:space="preserve"> This then remove the danger of a Thermal Explosion occurring.</w:t>
      </w:r>
    </w:p>
    <w:p w14:paraId="764194D2" w14:textId="5B896CF1" w:rsidR="007A7276" w:rsidRPr="00436CE2" w:rsidRDefault="00316C1B" w:rsidP="004A28DE">
      <w:pPr>
        <w:rPr>
          <w:rFonts w:cs="Arial"/>
          <w:sz w:val="28"/>
          <w:szCs w:val="28"/>
        </w:rPr>
      </w:pPr>
      <w:r>
        <w:rPr>
          <w:rFonts w:cs="Arial"/>
          <w:sz w:val="28"/>
          <w:szCs w:val="28"/>
        </w:rPr>
        <w:t>“</w:t>
      </w:r>
      <w:r w:rsidR="00D2457D" w:rsidRPr="00436CE2">
        <w:rPr>
          <w:rFonts w:cs="Arial"/>
          <w:sz w:val="28"/>
          <w:szCs w:val="28"/>
        </w:rPr>
        <w:t xml:space="preserve">A thermal Explosion </w:t>
      </w:r>
      <w:r w:rsidR="00485728" w:rsidRPr="00436CE2">
        <w:rPr>
          <w:rFonts w:cs="Arial"/>
          <w:sz w:val="28"/>
          <w:szCs w:val="28"/>
        </w:rPr>
        <w:t xml:space="preserve">is when </w:t>
      </w:r>
      <w:r w:rsidR="00616D2C" w:rsidRPr="00436CE2">
        <w:rPr>
          <w:rFonts w:cs="Arial"/>
          <w:sz w:val="28"/>
          <w:szCs w:val="28"/>
        </w:rPr>
        <w:t>the following occurs;</w:t>
      </w:r>
    </w:p>
    <w:p w14:paraId="44E6B35D" w14:textId="77777777" w:rsidR="007A7276" w:rsidRPr="00436CE2" w:rsidRDefault="007A7276" w:rsidP="0074746A">
      <w:pPr>
        <w:ind w:left="142"/>
        <w:rPr>
          <w:rFonts w:cs="Arial"/>
          <w:sz w:val="28"/>
          <w:szCs w:val="28"/>
        </w:rPr>
      </w:pPr>
    </w:p>
    <w:p w14:paraId="49A00127" w14:textId="1780AB30" w:rsidR="00817D16" w:rsidRPr="00436CE2" w:rsidRDefault="00817D16" w:rsidP="0074746A">
      <w:pPr>
        <w:pStyle w:val="q-relative"/>
        <w:numPr>
          <w:ilvl w:val="0"/>
          <w:numId w:val="6"/>
        </w:numPr>
        <w:shd w:val="clear" w:color="auto" w:fill="FFFFFF"/>
        <w:spacing w:before="0" w:beforeAutospacing="0" w:after="0" w:afterAutospacing="0"/>
        <w:ind w:left="142" w:right="480"/>
        <w:rPr>
          <w:rFonts w:ascii="Arial" w:hAnsi="Arial" w:cs="Arial"/>
          <w:sz w:val="28"/>
          <w:szCs w:val="28"/>
        </w:rPr>
      </w:pPr>
      <w:r w:rsidRPr="00436CE2">
        <w:rPr>
          <w:rFonts w:ascii="Arial" w:hAnsi="Arial" w:cs="Arial"/>
          <w:b/>
          <w:bCs/>
          <w:sz w:val="28"/>
          <w:szCs w:val="28"/>
        </w:rPr>
        <w:t>Rapid Vaporization:</w:t>
      </w:r>
      <w:r w:rsidRPr="00436CE2">
        <w:rPr>
          <w:rFonts w:ascii="Arial" w:hAnsi="Arial" w:cs="Arial"/>
          <w:sz w:val="28"/>
          <w:szCs w:val="28"/>
        </w:rPr>
        <w:t xml:space="preserve"> The extreme heat within </w:t>
      </w:r>
      <w:r w:rsidR="00485728" w:rsidRPr="00436CE2">
        <w:rPr>
          <w:rFonts w:ascii="Arial" w:hAnsi="Arial" w:cs="Arial"/>
          <w:sz w:val="28"/>
          <w:szCs w:val="28"/>
        </w:rPr>
        <w:t>the molten steel</w:t>
      </w:r>
      <w:r w:rsidRPr="00436CE2">
        <w:rPr>
          <w:rFonts w:ascii="Arial" w:hAnsi="Arial" w:cs="Arial"/>
          <w:sz w:val="28"/>
          <w:szCs w:val="28"/>
        </w:rPr>
        <w:t>,</w:t>
      </w:r>
      <w:r w:rsidR="00485728" w:rsidRPr="00436CE2">
        <w:rPr>
          <w:rFonts w:ascii="Arial" w:hAnsi="Arial" w:cs="Arial"/>
          <w:sz w:val="28"/>
          <w:szCs w:val="28"/>
        </w:rPr>
        <w:t xml:space="preserve"> is </w:t>
      </w:r>
      <w:r w:rsidRPr="00436CE2">
        <w:rPr>
          <w:rFonts w:ascii="Arial" w:hAnsi="Arial" w:cs="Arial"/>
          <w:sz w:val="28"/>
          <w:szCs w:val="28"/>
        </w:rPr>
        <w:t xml:space="preserve"> typically around 1500°C, would instantly vaporize the water upon contact. This would create a small burst of steam, potentially expanding with a popping sound due to the rapid phase change.</w:t>
      </w:r>
    </w:p>
    <w:p w14:paraId="1A590AAA" w14:textId="77777777" w:rsidR="00817D16" w:rsidRPr="00436CE2" w:rsidRDefault="00817D16" w:rsidP="0074746A">
      <w:pPr>
        <w:pStyle w:val="q-relative"/>
        <w:numPr>
          <w:ilvl w:val="0"/>
          <w:numId w:val="6"/>
        </w:numPr>
        <w:shd w:val="clear" w:color="auto" w:fill="FFFFFF"/>
        <w:spacing w:before="0" w:beforeAutospacing="0" w:after="0" w:afterAutospacing="0"/>
        <w:ind w:left="142" w:right="480"/>
        <w:rPr>
          <w:rFonts w:ascii="Arial" w:hAnsi="Arial" w:cs="Arial"/>
          <w:sz w:val="28"/>
          <w:szCs w:val="28"/>
        </w:rPr>
      </w:pPr>
      <w:r w:rsidRPr="00436CE2">
        <w:rPr>
          <w:rFonts w:ascii="Arial" w:hAnsi="Arial" w:cs="Arial"/>
          <w:b/>
          <w:bCs/>
          <w:sz w:val="28"/>
          <w:szCs w:val="28"/>
        </w:rPr>
        <w:t>Minimal impact on overall process:</w:t>
      </w:r>
      <w:r w:rsidRPr="00436CE2">
        <w:rPr>
          <w:rFonts w:ascii="Arial" w:hAnsi="Arial" w:cs="Arial"/>
          <w:sz w:val="28"/>
          <w:szCs w:val="28"/>
        </w:rPr>
        <w:t> Due to the miniscule amount of water compared to the massive quantities of materials processed in a blast furnace, the overall operation and temperature would not be significantly affected.</w:t>
      </w:r>
    </w:p>
    <w:p w14:paraId="64FAD8E6" w14:textId="77777777" w:rsidR="00817D16" w:rsidRPr="00436CE2" w:rsidRDefault="00817D16" w:rsidP="0074746A">
      <w:pPr>
        <w:pStyle w:val="q-relative"/>
        <w:numPr>
          <w:ilvl w:val="0"/>
          <w:numId w:val="6"/>
        </w:numPr>
        <w:shd w:val="clear" w:color="auto" w:fill="FFFFFF"/>
        <w:spacing w:before="0" w:beforeAutospacing="0" w:after="0" w:afterAutospacing="0"/>
        <w:ind w:left="142" w:right="480"/>
        <w:rPr>
          <w:rFonts w:ascii="Arial" w:hAnsi="Arial" w:cs="Arial"/>
          <w:sz w:val="28"/>
          <w:szCs w:val="28"/>
        </w:rPr>
      </w:pPr>
      <w:r w:rsidRPr="00436CE2">
        <w:rPr>
          <w:rFonts w:ascii="Arial" w:hAnsi="Arial" w:cs="Arial"/>
          <w:b/>
          <w:bCs/>
          <w:sz w:val="28"/>
          <w:szCs w:val="28"/>
        </w:rPr>
        <w:t>Potential for localized damage:</w:t>
      </w:r>
      <w:r w:rsidRPr="00436CE2">
        <w:rPr>
          <w:rFonts w:ascii="Arial" w:hAnsi="Arial" w:cs="Arial"/>
          <w:sz w:val="28"/>
          <w:szCs w:val="28"/>
        </w:rPr>
        <w:t> The sudden introduction of steam could potentially cause localized cracking or spalling (fracturing) of the firebrick lining due to the rapid thermal shock. However, modern blast furnaces are designed to withstand operational stresses and temperature fluctuations, so the damage would likely be minimal and repairable.</w:t>
      </w:r>
    </w:p>
    <w:p w14:paraId="065FD1CA" w14:textId="77777777" w:rsidR="00817D16" w:rsidRPr="00436CE2" w:rsidRDefault="00817D16" w:rsidP="0074746A">
      <w:pPr>
        <w:pStyle w:val="q-relative"/>
        <w:numPr>
          <w:ilvl w:val="0"/>
          <w:numId w:val="6"/>
        </w:numPr>
        <w:shd w:val="clear" w:color="auto" w:fill="FFFFFF"/>
        <w:spacing w:before="0" w:beforeAutospacing="0" w:after="0" w:afterAutospacing="0"/>
        <w:ind w:left="142" w:right="480"/>
        <w:rPr>
          <w:rFonts w:ascii="Arial" w:hAnsi="Arial" w:cs="Arial"/>
          <w:sz w:val="28"/>
          <w:szCs w:val="28"/>
        </w:rPr>
      </w:pPr>
      <w:r w:rsidRPr="00436CE2">
        <w:rPr>
          <w:rFonts w:ascii="Arial" w:hAnsi="Arial" w:cs="Arial"/>
          <w:b/>
          <w:bCs/>
          <w:sz w:val="28"/>
          <w:szCs w:val="28"/>
        </w:rPr>
        <w:t>Safety Hazards:</w:t>
      </w:r>
      <w:r w:rsidRPr="00436CE2">
        <w:rPr>
          <w:rFonts w:ascii="Arial" w:hAnsi="Arial" w:cs="Arial"/>
          <w:sz w:val="28"/>
          <w:szCs w:val="28"/>
        </w:rPr>
        <w:t> It's crucial to emphasize that </w:t>
      </w:r>
      <w:r w:rsidRPr="00436CE2">
        <w:rPr>
          <w:rFonts w:ascii="Arial" w:hAnsi="Arial" w:cs="Arial"/>
          <w:b/>
          <w:bCs/>
          <w:sz w:val="28"/>
          <w:szCs w:val="28"/>
        </w:rPr>
        <w:t>attempting this in a real-world scenario is extremely dangerous and strictly prohibited</w:t>
      </w:r>
      <w:r w:rsidRPr="00436CE2">
        <w:rPr>
          <w:rFonts w:ascii="Arial" w:hAnsi="Arial" w:cs="Arial"/>
          <w:sz w:val="28"/>
          <w:szCs w:val="28"/>
        </w:rPr>
        <w:t>. Introducing any foreign material, especially water, into a blast furnace poses significant safety risks, including:</w:t>
      </w:r>
    </w:p>
    <w:p w14:paraId="24FFEAE1" w14:textId="77777777" w:rsidR="00817D16" w:rsidRPr="00436CE2" w:rsidRDefault="00817D16" w:rsidP="0074746A">
      <w:pPr>
        <w:pStyle w:val="q-relative"/>
        <w:numPr>
          <w:ilvl w:val="1"/>
          <w:numId w:val="6"/>
        </w:numPr>
        <w:shd w:val="clear" w:color="auto" w:fill="FFFFFF"/>
        <w:spacing w:before="0" w:beforeAutospacing="0" w:after="0" w:afterAutospacing="0"/>
        <w:ind w:left="142" w:right="960"/>
        <w:rPr>
          <w:rFonts w:ascii="Arial" w:hAnsi="Arial" w:cs="Arial"/>
          <w:sz w:val="28"/>
          <w:szCs w:val="28"/>
        </w:rPr>
      </w:pPr>
      <w:r w:rsidRPr="00436CE2">
        <w:rPr>
          <w:rFonts w:ascii="Arial" w:hAnsi="Arial" w:cs="Arial"/>
          <w:b/>
          <w:bCs/>
          <w:sz w:val="28"/>
          <w:szCs w:val="28"/>
        </w:rPr>
        <w:t>Explosion:</w:t>
      </w:r>
      <w:r w:rsidRPr="00436CE2">
        <w:rPr>
          <w:rFonts w:ascii="Arial" w:hAnsi="Arial" w:cs="Arial"/>
          <w:sz w:val="28"/>
          <w:szCs w:val="28"/>
        </w:rPr>
        <w:t> If a large amount of water were introduced, it could potentially lead to a violent steam explosion, damaging the furnace and endangering personnel.</w:t>
      </w:r>
    </w:p>
    <w:p w14:paraId="08E291EF" w14:textId="77777777" w:rsidR="00817D16" w:rsidRPr="00436CE2" w:rsidRDefault="00817D16" w:rsidP="0074746A">
      <w:pPr>
        <w:pStyle w:val="q-relative"/>
        <w:numPr>
          <w:ilvl w:val="1"/>
          <w:numId w:val="6"/>
        </w:numPr>
        <w:shd w:val="clear" w:color="auto" w:fill="FFFFFF"/>
        <w:spacing w:before="0" w:beforeAutospacing="0" w:after="0" w:afterAutospacing="0"/>
        <w:ind w:left="142" w:right="960"/>
        <w:rPr>
          <w:rFonts w:ascii="Arial" w:hAnsi="Arial" w:cs="Arial"/>
          <w:sz w:val="28"/>
          <w:szCs w:val="28"/>
        </w:rPr>
      </w:pPr>
      <w:r w:rsidRPr="00436CE2">
        <w:rPr>
          <w:rFonts w:ascii="Arial" w:hAnsi="Arial" w:cs="Arial"/>
          <w:b/>
          <w:bCs/>
          <w:sz w:val="28"/>
          <w:szCs w:val="28"/>
        </w:rPr>
        <w:t>Projection of molten materials:</w:t>
      </w:r>
      <w:r w:rsidRPr="00436CE2">
        <w:rPr>
          <w:rFonts w:ascii="Arial" w:hAnsi="Arial" w:cs="Arial"/>
          <w:sz w:val="28"/>
          <w:szCs w:val="28"/>
        </w:rPr>
        <w:t> The rapid vaporization of water could cause molten iron or slag to be ejected from the furnace, posing a severe burn hazard.</w:t>
      </w:r>
    </w:p>
    <w:p w14:paraId="77052948" w14:textId="374700D3" w:rsidR="00817D16" w:rsidRPr="00436CE2" w:rsidRDefault="00817D16" w:rsidP="0074746A">
      <w:pPr>
        <w:pStyle w:val="q-relative"/>
        <w:numPr>
          <w:ilvl w:val="1"/>
          <w:numId w:val="6"/>
        </w:numPr>
        <w:shd w:val="clear" w:color="auto" w:fill="FFFFFF"/>
        <w:spacing w:before="0" w:beforeAutospacing="0" w:after="0" w:afterAutospacing="0"/>
        <w:ind w:left="142" w:right="960"/>
        <w:rPr>
          <w:rFonts w:ascii="Arial" w:hAnsi="Arial" w:cs="Arial"/>
          <w:sz w:val="28"/>
          <w:szCs w:val="28"/>
        </w:rPr>
      </w:pPr>
      <w:r w:rsidRPr="00436CE2">
        <w:rPr>
          <w:rFonts w:ascii="Arial" w:hAnsi="Arial" w:cs="Arial"/>
          <w:b/>
          <w:bCs/>
          <w:sz w:val="28"/>
          <w:szCs w:val="28"/>
        </w:rPr>
        <w:t>Disruption of the process:</w:t>
      </w:r>
      <w:r w:rsidRPr="00436CE2">
        <w:rPr>
          <w:rFonts w:ascii="Arial" w:hAnsi="Arial" w:cs="Arial"/>
          <w:sz w:val="28"/>
          <w:szCs w:val="28"/>
        </w:rPr>
        <w:t> Introducing water could disrupt the delicate balance of the chemical reactions within the furnace, potentially affecting the efficiency and quality of steel production.</w:t>
      </w:r>
      <w:r w:rsidR="00316C1B">
        <w:rPr>
          <w:rFonts w:ascii="Arial" w:hAnsi="Arial" w:cs="Arial"/>
          <w:sz w:val="28"/>
          <w:szCs w:val="28"/>
        </w:rPr>
        <w:t>”</w:t>
      </w:r>
      <w:sdt>
        <w:sdtPr>
          <w:rPr>
            <w:rFonts w:ascii="Arial" w:hAnsi="Arial" w:cs="Arial"/>
            <w:sz w:val="28"/>
            <w:szCs w:val="28"/>
          </w:rPr>
          <w:id w:val="-772484291"/>
          <w:citation/>
        </w:sdtPr>
        <w:sdtContent>
          <w:r w:rsidR="004A1D06">
            <w:rPr>
              <w:rFonts w:ascii="Arial" w:hAnsi="Arial" w:cs="Arial"/>
              <w:sz w:val="28"/>
              <w:szCs w:val="28"/>
            </w:rPr>
            <w:fldChar w:fldCharType="begin"/>
          </w:r>
          <w:r w:rsidR="004A1D06">
            <w:rPr>
              <w:rFonts w:ascii="Arial" w:hAnsi="Arial" w:cs="Arial"/>
              <w:sz w:val="28"/>
              <w:szCs w:val="28"/>
            </w:rPr>
            <w:instrText xml:space="preserve"> CITATION Wha \l 2057 </w:instrText>
          </w:r>
          <w:r w:rsidR="004A1D06">
            <w:rPr>
              <w:rFonts w:ascii="Arial" w:hAnsi="Arial" w:cs="Arial"/>
              <w:sz w:val="28"/>
              <w:szCs w:val="28"/>
            </w:rPr>
            <w:fldChar w:fldCharType="separate"/>
          </w:r>
          <w:r w:rsidR="00BD1A0E">
            <w:rPr>
              <w:rFonts w:ascii="Arial" w:hAnsi="Arial" w:cs="Arial"/>
              <w:noProof/>
              <w:sz w:val="28"/>
              <w:szCs w:val="28"/>
            </w:rPr>
            <w:t xml:space="preserve"> </w:t>
          </w:r>
          <w:r w:rsidR="00BD1A0E" w:rsidRPr="00BD1A0E">
            <w:rPr>
              <w:rFonts w:ascii="Arial" w:hAnsi="Arial" w:cs="Arial"/>
              <w:noProof/>
              <w:sz w:val="28"/>
              <w:szCs w:val="28"/>
            </w:rPr>
            <w:t>[1]</w:t>
          </w:r>
          <w:r w:rsidR="004A1D06">
            <w:rPr>
              <w:rFonts w:ascii="Arial" w:hAnsi="Arial" w:cs="Arial"/>
              <w:sz w:val="28"/>
              <w:szCs w:val="28"/>
            </w:rPr>
            <w:fldChar w:fldCharType="end"/>
          </w:r>
        </w:sdtContent>
      </w:sdt>
    </w:p>
    <w:p w14:paraId="6669B702" w14:textId="77777777" w:rsidR="007A7276" w:rsidRPr="00436CE2" w:rsidRDefault="007A7276" w:rsidP="004A28DE">
      <w:pPr>
        <w:rPr>
          <w:rFonts w:cs="Arial"/>
          <w:sz w:val="28"/>
          <w:szCs w:val="28"/>
        </w:rPr>
      </w:pPr>
    </w:p>
    <w:p w14:paraId="6DB95021" w14:textId="77777777" w:rsidR="007A7276" w:rsidRDefault="007A7276" w:rsidP="004A28DE">
      <w:pPr>
        <w:rPr>
          <w:rFonts w:cs="Arial"/>
          <w:sz w:val="28"/>
          <w:szCs w:val="28"/>
        </w:rPr>
      </w:pPr>
    </w:p>
    <w:p w14:paraId="077EEEB4" w14:textId="77777777" w:rsidR="00316C1B" w:rsidRDefault="00316C1B" w:rsidP="004A28DE">
      <w:pPr>
        <w:rPr>
          <w:rFonts w:cs="Arial"/>
          <w:sz w:val="28"/>
          <w:szCs w:val="28"/>
        </w:rPr>
      </w:pPr>
    </w:p>
    <w:p w14:paraId="058CFB30" w14:textId="77777777" w:rsidR="00316C1B" w:rsidRPr="00436CE2" w:rsidRDefault="00316C1B" w:rsidP="004A28DE">
      <w:pPr>
        <w:rPr>
          <w:rFonts w:cs="Arial"/>
          <w:sz w:val="28"/>
          <w:szCs w:val="28"/>
        </w:rPr>
      </w:pPr>
    </w:p>
    <w:p w14:paraId="3FD2F208" w14:textId="77777777" w:rsidR="007A7276" w:rsidRPr="00436CE2" w:rsidRDefault="007A7276" w:rsidP="004A28DE">
      <w:pPr>
        <w:rPr>
          <w:rFonts w:cs="Arial"/>
          <w:sz w:val="28"/>
          <w:szCs w:val="28"/>
        </w:rPr>
      </w:pPr>
    </w:p>
    <w:p w14:paraId="5B038547" w14:textId="77777777" w:rsidR="00AE6E13" w:rsidRPr="00436CE2" w:rsidRDefault="00AE6E13" w:rsidP="00AE6E13">
      <w:pPr>
        <w:spacing w:line="360" w:lineRule="auto"/>
        <w:rPr>
          <w:rFonts w:cs="Arial"/>
          <w:sz w:val="28"/>
          <w:szCs w:val="28"/>
        </w:rPr>
      </w:pPr>
      <w:r w:rsidRPr="00436CE2">
        <w:rPr>
          <w:rFonts w:cs="Arial"/>
          <w:sz w:val="28"/>
          <w:szCs w:val="28"/>
        </w:rPr>
        <w:t>As previously mentioned these moulds are cooled using Mould Cooling water as shown in image below:</w:t>
      </w:r>
    </w:p>
    <w:p w14:paraId="3894B582" w14:textId="3E8C2222" w:rsidR="00AE6E13" w:rsidRPr="00436CE2" w:rsidRDefault="008120FB" w:rsidP="00AE6E13">
      <w:pPr>
        <w:rPr>
          <w:rFonts w:cs="Arial"/>
          <w:sz w:val="28"/>
          <w:szCs w:val="28"/>
        </w:rPr>
      </w:pPr>
      <w:r>
        <w:rPr>
          <w:noProof/>
        </w:rPr>
        <mc:AlternateContent>
          <mc:Choice Requires="wps">
            <w:drawing>
              <wp:anchor distT="0" distB="0" distL="114300" distR="114300" simplePos="0" relativeHeight="252272640" behindDoc="1" locked="0" layoutInCell="1" allowOverlap="1" wp14:anchorId="21065AA7" wp14:editId="41937E1E">
                <wp:simplePos x="0" y="0"/>
                <wp:positionH relativeFrom="column">
                  <wp:posOffset>329565</wp:posOffset>
                </wp:positionH>
                <wp:positionV relativeFrom="paragraph">
                  <wp:posOffset>3704590</wp:posOffset>
                </wp:positionV>
                <wp:extent cx="4973320" cy="635"/>
                <wp:effectExtent l="0" t="0" r="0" b="0"/>
                <wp:wrapTight wrapText="bothSides">
                  <wp:wrapPolygon edited="0">
                    <wp:start x="0" y="0"/>
                    <wp:lineTo x="0" y="21600"/>
                    <wp:lineTo x="21600" y="21600"/>
                    <wp:lineTo x="21600" y="0"/>
                  </wp:wrapPolygon>
                </wp:wrapTight>
                <wp:docPr id="514145" name="Text Box 514145"/>
                <wp:cNvGraphicFramePr/>
                <a:graphic xmlns:a="http://schemas.openxmlformats.org/drawingml/2006/main">
                  <a:graphicData uri="http://schemas.microsoft.com/office/word/2010/wordprocessingShape">
                    <wps:wsp>
                      <wps:cNvSpPr txBox="1"/>
                      <wps:spPr>
                        <a:xfrm>
                          <a:off x="0" y="0"/>
                          <a:ext cx="4973320" cy="635"/>
                        </a:xfrm>
                        <a:prstGeom prst="rect">
                          <a:avLst/>
                        </a:prstGeom>
                        <a:solidFill>
                          <a:prstClr val="white"/>
                        </a:solidFill>
                        <a:ln>
                          <a:noFill/>
                        </a:ln>
                      </wps:spPr>
                      <wps:txbx>
                        <w:txbxContent>
                          <w:p w14:paraId="309E28B3" w14:textId="5CEBEA38" w:rsidR="008120FB" w:rsidRPr="00001271" w:rsidRDefault="008120FB" w:rsidP="008120FB">
                            <w:pPr>
                              <w:pStyle w:val="Caption"/>
                              <w:rPr>
                                <w:rFonts w:cs="Arial"/>
                                <w:noProof/>
                                <w:sz w:val="28"/>
                                <w:szCs w:val="28"/>
                              </w:rPr>
                            </w:pPr>
                            <w:bookmarkStart w:id="36" w:name="_Toc164792818"/>
                            <w:r>
                              <w:t xml:space="preserve">Figure </w:t>
                            </w:r>
                            <w:fldSimple w:instr=" SEQ Figure \* ARABIC ">
                              <w:r w:rsidR="00BD1A0E">
                                <w:rPr>
                                  <w:noProof/>
                                </w:rPr>
                                <w:t>16</w:t>
                              </w:r>
                            </w:fldSimple>
                            <w:r>
                              <w:t xml:space="preserve"> Closed water Layout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65AA7" id="Text Box 514145" o:spid="_x0000_s1044" type="#_x0000_t202" style="position:absolute;margin-left:25.95pt;margin-top:291.7pt;width:391.6pt;height:.05pt;z-index:-25104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" stroked="f">
                <v:textbox style="mso-fit-shape-to-text:t" inset="0,0,0,0">
                  <w:txbxContent>
                    <w:p w14:paraId="309E28B3" w14:textId="5CEBEA38" w:rsidR="008120FB" w:rsidRPr="00001271" w:rsidRDefault="008120FB" w:rsidP="008120FB">
                      <w:pPr>
                        <w:pStyle w:val="Caption"/>
                        <w:rPr>
                          <w:rFonts w:cs="Arial"/>
                          <w:noProof/>
                          <w:sz w:val="28"/>
                          <w:szCs w:val="28"/>
                        </w:rPr>
                      </w:pPr>
                      <w:bookmarkStart w:id="37" w:name="_Toc164792818"/>
                      <w:r>
                        <w:t xml:space="preserve">Figure </w:t>
                      </w:r>
                      <w:fldSimple w:instr=" SEQ Figure \* ARABIC ">
                        <w:r w:rsidR="00BD1A0E">
                          <w:rPr>
                            <w:noProof/>
                          </w:rPr>
                          <w:t>16</w:t>
                        </w:r>
                      </w:fldSimple>
                      <w:r>
                        <w:t xml:space="preserve"> Closed water Layout</w:t>
                      </w:r>
                      <w:bookmarkEnd w:id="37"/>
                    </w:p>
                  </w:txbxContent>
                </v:textbox>
                <w10:wrap type="tight"/>
              </v:shape>
            </w:pict>
          </mc:Fallback>
        </mc:AlternateContent>
      </w:r>
      <w:r w:rsidR="00AE6E13" w:rsidRPr="00436CE2">
        <w:rPr>
          <w:rFonts w:cs="Arial"/>
          <w:noProof/>
          <w:sz w:val="28"/>
          <w:szCs w:val="28"/>
        </w:rPr>
        <w:drawing>
          <wp:anchor distT="0" distB="0" distL="114300" distR="114300" simplePos="0" relativeHeight="250302464" behindDoc="1" locked="0" layoutInCell="1" allowOverlap="1" wp14:anchorId="7DA2680D" wp14:editId="7DADFD5D">
            <wp:simplePos x="0" y="0"/>
            <wp:positionH relativeFrom="margin">
              <wp:posOffset>329777</wp:posOffset>
            </wp:positionH>
            <wp:positionV relativeFrom="paragraph">
              <wp:posOffset>0</wp:posOffset>
            </wp:positionV>
            <wp:extent cx="4973320" cy="3647440"/>
            <wp:effectExtent l="0" t="0" r="0" b="0"/>
            <wp:wrapTight wrapText="bothSides">
              <wp:wrapPolygon edited="0">
                <wp:start x="0" y="0"/>
                <wp:lineTo x="0" y="21435"/>
                <wp:lineTo x="21512" y="21435"/>
                <wp:lineTo x="21512" y="0"/>
                <wp:lineTo x="0" y="0"/>
              </wp:wrapPolygon>
            </wp:wrapTight>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4973320" cy="3647440"/>
                    </a:xfrm>
                    <a:prstGeom prst="rect">
                      <a:avLst/>
                    </a:prstGeom>
                  </pic:spPr>
                </pic:pic>
              </a:graphicData>
            </a:graphic>
            <wp14:sizeRelH relativeFrom="margin">
              <wp14:pctWidth>0</wp14:pctWidth>
            </wp14:sizeRelH>
            <wp14:sizeRelV relativeFrom="margin">
              <wp14:pctHeight>0</wp14:pctHeight>
            </wp14:sizeRelV>
          </wp:anchor>
        </w:drawing>
      </w:r>
    </w:p>
    <w:p w14:paraId="3C040DF9" w14:textId="77777777" w:rsidR="00AE6E13" w:rsidRPr="00436CE2" w:rsidRDefault="00AE6E13" w:rsidP="00AE6E13">
      <w:pPr>
        <w:rPr>
          <w:rFonts w:cs="Arial"/>
          <w:sz w:val="28"/>
          <w:szCs w:val="28"/>
        </w:rPr>
      </w:pPr>
    </w:p>
    <w:p w14:paraId="0298E9D2" w14:textId="77777777" w:rsidR="00AE6E13" w:rsidRPr="00436CE2" w:rsidRDefault="00AE6E13" w:rsidP="00AE6E13">
      <w:pPr>
        <w:rPr>
          <w:rFonts w:cs="Arial"/>
          <w:sz w:val="28"/>
          <w:szCs w:val="28"/>
        </w:rPr>
      </w:pPr>
    </w:p>
    <w:p w14:paraId="3F4EC108" w14:textId="77777777" w:rsidR="00AE6E13" w:rsidRPr="00436CE2" w:rsidRDefault="00AE6E13" w:rsidP="00AE6E13">
      <w:pPr>
        <w:rPr>
          <w:rFonts w:cs="Arial"/>
          <w:sz w:val="28"/>
          <w:szCs w:val="28"/>
        </w:rPr>
      </w:pPr>
    </w:p>
    <w:p w14:paraId="4B501C09" w14:textId="77777777" w:rsidR="00AE6E13" w:rsidRPr="00436CE2" w:rsidRDefault="00AE6E13" w:rsidP="00AE6E13">
      <w:pPr>
        <w:rPr>
          <w:rFonts w:cs="Arial"/>
          <w:sz w:val="28"/>
          <w:szCs w:val="28"/>
        </w:rPr>
      </w:pPr>
    </w:p>
    <w:p w14:paraId="5B5064BA" w14:textId="77777777" w:rsidR="00AE6E13" w:rsidRPr="00436CE2" w:rsidRDefault="00AE6E13" w:rsidP="00AE6E13">
      <w:pPr>
        <w:rPr>
          <w:rFonts w:cs="Arial"/>
          <w:sz w:val="28"/>
          <w:szCs w:val="28"/>
        </w:rPr>
      </w:pPr>
    </w:p>
    <w:p w14:paraId="36351D25" w14:textId="77777777" w:rsidR="00AE6E13" w:rsidRPr="00436CE2" w:rsidRDefault="00AE6E13" w:rsidP="00AE6E13">
      <w:pPr>
        <w:rPr>
          <w:rFonts w:cs="Arial"/>
          <w:sz w:val="28"/>
          <w:szCs w:val="28"/>
        </w:rPr>
      </w:pPr>
    </w:p>
    <w:p w14:paraId="2EABEBA9" w14:textId="77777777" w:rsidR="00AE6E13" w:rsidRPr="00436CE2" w:rsidRDefault="00AE6E13" w:rsidP="00AE6E13">
      <w:pPr>
        <w:rPr>
          <w:rFonts w:cs="Arial"/>
          <w:sz w:val="28"/>
          <w:szCs w:val="28"/>
        </w:rPr>
      </w:pPr>
    </w:p>
    <w:p w14:paraId="147C765C" w14:textId="77777777" w:rsidR="00AE6E13" w:rsidRPr="00436CE2" w:rsidRDefault="00AE6E13" w:rsidP="00AE6E13">
      <w:pPr>
        <w:rPr>
          <w:rFonts w:cs="Arial"/>
          <w:sz w:val="28"/>
          <w:szCs w:val="28"/>
        </w:rPr>
      </w:pPr>
    </w:p>
    <w:p w14:paraId="05D5513C" w14:textId="77777777" w:rsidR="00AE6E13" w:rsidRPr="00436CE2" w:rsidRDefault="00AE6E13" w:rsidP="00AE6E13">
      <w:pPr>
        <w:rPr>
          <w:rFonts w:cs="Arial"/>
          <w:sz w:val="28"/>
          <w:szCs w:val="28"/>
        </w:rPr>
      </w:pPr>
    </w:p>
    <w:p w14:paraId="639A2BE8" w14:textId="77777777" w:rsidR="00AE6E13" w:rsidRPr="00436CE2" w:rsidRDefault="00AE6E13" w:rsidP="00AE6E13">
      <w:pPr>
        <w:rPr>
          <w:rFonts w:cs="Arial"/>
          <w:sz w:val="28"/>
          <w:szCs w:val="28"/>
        </w:rPr>
      </w:pPr>
    </w:p>
    <w:p w14:paraId="2C935D91" w14:textId="77777777" w:rsidR="00AE6E13" w:rsidRPr="00436CE2" w:rsidRDefault="00AE6E13" w:rsidP="00AE6E13">
      <w:pPr>
        <w:rPr>
          <w:rFonts w:cs="Arial"/>
          <w:sz w:val="28"/>
          <w:szCs w:val="28"/>
        </w:rPr>
      </w:pPr>
    </w:p>
    <w:p w14:paraId="2C7947F0" w14:textId="77777777" w:rsidR="00AE6E13" w:rsidRPr="00436CE2" w:rsidRDefault="00AE6E13" w:rsidP="00AE6E13">
      <w:pPr>
        <w:rPr>
          <w:rFonts w:cs="Arial"/>
          <w:sz w:val="28"/>
          <w:szCs w:val="28"/>
        </w:rPr>
      </w:pPr>
    </w:p>
    <w:p w14:paraId="43C987DF" w14:textId="77777777" w:rsidR="00AE6E13" w:rsidRPr="00436CE2" w:rsidRDefault="00AE6E13" w:rsidP="00AE6E13">
      <w:pPr>
        <w:rPr>
          <w:rFonts w:cs="Arial"/>
          <w:sz w:val="28"/>
          <w:szCs w:val="28"/>
        </w:rPr>
      </w:pPr>
    </w:p>
    <w:p w14:paraId="256E4D01" w14:textId="77777777" w:rsidR="00AE6E13" w:rsidRPr="00436CE2" w:rsidRDefault="00AE6E13" w:rsidP="00AE6E13">
      <w:pPr>
        <w:rPr>
          <w:rFonts w:cs="Arial"/>
          <w:sz w:val="28"/>
          <w:szCs w:val="28"/>
        </w:rPr>
      </w:pPr>
      <w:r w:rsidRPr="00436CE2">
        <w:rPr>
          <w:rFonts w:cs="Arial"/>
          <w:sz w:val="28"/>
          <w:szCs w:val="28"/>
        </w:rPr>
        <w:t>The moulds when in the caster are put under pressure of around 6.8 BAR. This is delivered at a flow rate of 23065L/min. We require making certain flows on each zone of the mould and pressures. This used for our SIF Test which is requirement under safety legislation as one of our safety barriersAs you can see on the below image there are required flows for each areas of mould cooling.  The Mould cooling is split into four sections;</w:t>
      </w:r>
    </w:p>
    <w:p w14:paraId="138CF4C9" w14:textId="77777777" w:rsidR="00AE6E13" w:rsidRPr="00436CE2" w:rsidRDefault="00AE6E13" w:rsidP="00AE6E13">
      <w:pPr>
        <w:pStyle w:val="ListParagraph"/>
        <w:numPr>
          <w:ilvl w:val="0"/>
          <w:numId w:val="1"/>
        </w:numPr>
        <w:rPr>
          <w:rFonts w:cs="Arial"/>
          <w:color w:val="auto"/>
          <w:sz w:val="28"/>
          <w:szCs w:val="28"/>
        </w:rPr>
      </w:pPr>
      <w:r w:rsidRPr="00436CE2">
        <w:rPr>
          <w:rFonts w:cs="Arial"/>
          <w:color w:val="auto"/>
          <w:sz w:val="28"/>
          <w:szCs w:val="28"/>
        </w:rPr>
        <w:t>Wide Loose</w:t>
      </w:r>
    </w:p>
    <w:p w14:paraId="21977932" w14:textId="77777777" w:rsidR="00AE6E13" w:rsidRPr="00436CE2" w:rsidRDefault="00AE6E13" w:rsidP="00AE6E13">
      <w:pPr>
        <w:pStyle w:val="ListParagraph"/>
        <w:numPr>
          <w:ilvl w:val="0"/>
          <w:numId w:val="1"/>
        </w:numPr>
        <w:rPr>
          <w:rFonts w:cs="Arial"/>
          <w:color w:val="auto"/>
          <w:sz w:val="28"/>
          <w:szCs w:val="28"/>
        </w:rPr>
      </w:pPr>
      <w:r w:rsidRPr="00436CE2">
        <w:rPr>
          <w:rFonts w:cs="Arial"/>
          <w:color w:val="auto"/>
          <w:sz w:val="28"/>
          <w:szCs w:val="28"/>
        </w:rPr>
        <w:t>Narrow South</w:t>
      </w:r>
    </w:p>
    <w:p w14:paraId="4B113327" w14:textId="77777777" w:rsidR="00AE6E13" w:rsidRPr="00436CE2" w:rsidRDefault="00AE6E13" w:rsidP="00AE6E13">
      <w:pPr>
        <w:pStyle w:val="ListParagraph"/>
        <w:numPr>
          <w:ilvl w:val="0"/>
          <w:numId w:val="1"/>
        </w:numPr>
        <w:rPr>
          <w:rFonts w:cs="Arial"/>
          <w:color w:val="auto"/>
          <w:sz w:val="28"/>
          <w:szCs w:val="28"/>
        </w:rPr>
      </w:pPr>
      <w:r w:rsidRPr="00436CE2">
        <w:rPr>
          <w:rFonts w:cs="Arial"/>
          <w:color w:val="auto"/>
          <w:sz w:val="28"/>
          <w:szCs w:val="28"/>
        </w:rPr>
        <w:t>Wide Fixed</w:t>
      </w:r>
    </w:p>
    <w:p w14:paraId="6DE43DA6" w14:textId="77777777" w:rsidR="00AE6E13" w:rsidRPr="00436CE2" w:rsidRDefault="00AE6E13" w:rsidP="00AE6E13">
      <w:pPr>
        <w:pStyle w:val="ListParagraph"/>
        <w:numPr>
          <w:ilvl w:val="0"/>
          <w:numId w:val="1"/>
        </w:numPr>
        <w:rPr>
          <w:rFonts w:cs="Arial"/>
          <w:color w:val="auto"/>
          <w:sz w:val="28"/>
          <w:szCs w:val="28"/>
        </w:rPr>
      </w:pPr>
      <w:r w:rsidRPr="00436CE2">
        <w:rPr>
          <w:rFonts w:cs="Arial"/>
          <w:color w:val="auto"/>
          <w:sz w:val="28"/>
          <w:szCs w:val="28"/>
        </w:rPr>
        <w:t>Narrow North</w:t>
      </w:r>
    </w:p>
    <w:p w14:paraId="681E0B61" w14:textId="77777777" w:rsidR="00AE6E13" w:rsidRPr="00436CE2" w:rsidRDefault="00AE6E13" w:rsidP="00AE6E13">
      <w:pPr>
        <w:rPr>
          <w:rFonts w:cs="Arial"/>
          <w:sz w:val="28"/>
          <w:szCs w:val="28"/>
        </w:rPr>
      </w:pPr>
      <w:r w:rsidRPr="00436CE2">
        <w:rPr>
          <w:rFonts w:cs="Arial"/>
          <w:sz w:val="28"/>
          <w:szCs w:val="28"/>
        </w:rPr>
        <w:t xml:space="preserve">These zones all have different flow rates and pressures due to the size of the copper plates etc. </w:t>
      </w:r>
    </w:p>
    <w:p w14:paraId="63A76EAA" w14:textId="4D3C3A31" w:rsidR="00AE6E13" w:rsidRPr="00436CE2" w:rsidRDefault="008120FB" w:rsidP="00AE6E13">
      <w:pPr>
        <w:rPr>
          <w:rFonts w:cs="Arial"/>
          <w:sz w:val="28"/>
          <w:szCs w:val="28"/>
        </w:rPr>
      </w:pPr>
      <w:r>
        <w:rPr>
          <w:noProof/>
        </w:rPr>
        <mc:AlternateContent>
          <mc:Choice Requires="wps">
            <w:drawing>
              <wp:anchor distT="0" distB="0" distL="114300" distR="114300" simplePos="0" relativeHeight="252275712" behindDoc="1" locked="0" layoutInCell="1" allowOverlap="1" wp14:anchorId="1A9140A5" wp14:editId="525A1D50">
                <wp:simplePos x="0" y="0"/>
                <wp:positionH relativeFrom="column">
                  <wp:posOffset>0</wp:posOffset>
                </wp:positionH>
                <wp:positionV relativeFrom="paragraph">
                  <wp:posOffset>5100320</wp:posOffset>
                </wp:positionV>
                <wp:extent cx="5765800" cy="635"/>
                <wp:effectExtent l="0" t="0" r="0" b="0"/>
                <wp:wrapTight wrapText="bothSides">
                  <wp:wrapPolygon edited="0">
                    <wp:start x="0" y="0"/>
                    <wp:lineTo x="0" y="21600"/>
                    <wp:lineTo x="21600" y="21600"/>
                    <wp:lineTo x="21600" y="0"/>
                  </wp:wrapPolygon>
                </wp:wrapTight>
                <wp:docPr id="514146" name="Text Box 514146"/>
                <wp:cNvGraphicFramePr/>
                <a:graphic xmlns:a="http://schemas.openxmlformats.org/drawingml/2006/main">
                  <a:graphicData uri="http://schemas.microsoft.com/office/word/2010/wordprocessingShape">
                    <wps:wsp>
                      <wps:cNvSpPr txBox="1"/>
                      <wps:spPr>
                        <a:xfrm>
                          <a:off x="0" y="0"/>
                          <a:ext cx="5765800" cy="635"/>
                        </a:xfrm>
                        <a:prstGeom prst="rect">
                          <a:avLst/>
                        </a:prstGeom>
                        <a:solidFill>
                          <a:prstClr val="white"/>
                        </a:solidFill>
                        <a:ln>
                          <a:noFill/>
                        </a:ln>
                      </wps:spPr>
                      <wps:txbx>
                        <w:txbxContent>
                          <w:p w14:paraId="44ECD88C" w14:textId="039BC4C8" w:rsidR="008120FB" w:rsidRPr="005063B7" w:rsidRDefault="008120FB" w:rsidP="008120FB">
                            <w:pPr>
                              <w:pStyle w:val="Caption"/>
                              <w:rPr>
                                <w:rFonts w:cs="Arial"/>
                                <w:noProof/>
                                <w:sz w:val="28"/>
                                <w:szCs w:val="28"/>
                              </w:rPr>
                            </w:pPr>
                            <w:bookmarkStart w:id="38" w:name="_Toc164792819"/>
                            <w:r>
                              <w:t xml:space="preserve">Figure </w:t>
                            </w:r>
                            <w:fldSimple w:instr=" SEQ Figure \* ARABIC ">
                              <w:r w:rsidR="00BD1A0E">
                                <w:rPr>
                                  <w:noProof/>
                                </w:rPr>
                                <w:t>17</w:t>
                              </w:r>
                            </w:fldSimple>
                            <w:r>
                              <w:t xml:space="preserve"> Mould Cooling Flows/Pressures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140A5" id="Text Box 514146" o:spid="_x0000_s1045" type="#_x0000_t202" style="position:absolute;margin-left:0;margin-top:401.6pt;width:454pt;height:.05pt;z-index:-25104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" stroked="f">
                <v:textbox style="mso-fit-shape-to-text:t" inset="0,0,0,0">
                  <w:txbxContent>
                    <w:p w14:paraId="44ECD88C" w14:textId="039BC4C8" w:rsidR="008120FB" w:rsidRPr="005063B7" w:rsidRDefault="008120FB" w:rsidP="008120FB">
                      <w:pPr>
                        <w:pStyle w:val="Caption"/>
                        <w:rPr>
                          <w:rFonts w:cs="Arial"/>
                          <w:noProof/>
                          <w:sz w:val="28"/>
                          <w:szCs w:val="28"/>
                        </w:rPr>
                      </w:pPr>
                      <w:bookmarkStart w:id="39" w:name="_Toc164792819"/>
                      <w:r>
                        <w:t xml:space="preserve">Figure </w:t>
                      </w:r>
                      <w:fldSimple w:instr=" SEQ Figure \* ARABIC ">
                        <w:r w:rsidR="00BD1A0E">
                          <w:rPr>
                            <w:noProof/>
                          </w:rPr>
                          <w:t>17</w:t>
                        </w:r>
                      </w:fldSimple>
                      <w:r>
                        <w:t xml:space="preserve"> Mould Cooling Flows/Pressures</w:t>
                      </w:r>
                      <w:bookmarkEnd w:id="39"/>
                    </w:p>
                  </w:txbxContent>
                </v:textbox>
                <w10:wrap type="tight"/>
              </v:shape>
            </w:pict>
          </mc:Fallback>
        </mc:AlternateContent>
      </w:r>
      <w:r w:rsidR="00AE6E13" w:rsidRPr="00436CE2">
        <w:rPr>
          <w:rFonts w:cs="Arial"/>
          <w:noProof/>
          <w:sz w:val="28"/>
          <w:szCs w:val="28"/>
        </w:rPr>
        <w:drawing>
          <wp:anchor distT="0" distB="0" distL="114300" distR="114300" simplePos="0" relativeHeight="250314752" behindDoc="1" locked="0" layoutInCell="1" allowOverlap="1" wp14:anchorId="1C7F4A05" wp14:editId="16DDDAB7">
            <wp:simplePos x="0" y="0"/>
            <wp:positionH relativeFrom="margin">
              <wp:align>left</wp:align>
            </wp:positionH>
            <wp:positionV relativeFrom="paragraph">
              <wp:posOffset>791845</wp:posOffset>
            </wp:positionV>
            <wp:extent cx="5765800" cy="4251325"/>
            <wp:effectExtent l="0" t="0" r="6350" b="0"/>
            <wp:wrapTight wrapText="bothSides">
              <wp:wrapPolygon edited="0">
                <wp:start x="0" y="0"/>
                <wp:lineTo x="0" y="21487"/>
                <wp:lineTo x="21552" y="21487"/>
                <wp:lineTo x="21552" y="0"/>
                <wp:lineTo x="0" y="0"/>
              </wp:wrapPolygon>
            </wp:wrapTight>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765800" cy="4251325"/>
                    </a:xfrm>
                    <a:prstGeom prst="rect">
                      <a:avLst/>
                    </a:prstGeom>
                  </pic:spPr>
                </pic:pic>
              </a:graphicData>
            </a:graphic>
            <wp14:sizeRelH relativeFrom="margin">
              <wp14:pctWidth>0</wp14:pctWidth>
            </wp14:sizeRelH>
            <wp14:sizeRelV relativeFrom="margin">
              <wp14:pctHeight>0</wp14:pctHeight>
            </wp14:sizeRelV>
          </wp:anchor>
        </w:drawing>
      </w:r>
      <w:r w:rsidR="00AE6E13" w:rsidRPr="00436CE2">
        <w:rPr>
          <w:rFonts w:cs="Arial"/>
          <w:sz w:val="28"/>
          <w:szCs w:val="28"/>
        </w:rPr>
        <w:t>The main area of the mould we are seeing substantial failure rates are the narrow south &amp; North end plates. This is purely down to these plates moving during casting to allow us to section change to different widths of steel. The pressure generated by the steel in the mould is causing these to fail substantially.</w:t>
      </w:r>
    </w:p>
    <w:p w14:paraId="5E8099E0" w14:textId="77777777" w:rsidR="0037516B" w:rsidRPr="00436CE2" w:rsidRDefault="0037516B" w:rsidP="0037516B">
      <w:pPr>
        <w:spacing w:after="200" w:line="360" w:lineRule="auto"/>
        <w:rPr>
          <w:rFonts w:cs="Arial"/>
          <w:bCs/>
          <w:sz w:val="28"/>
          <w:szCs w:val="28"/>
        </w:rPr>
      </w:pPr>
      <w:r w:rsidRPr="00436CE2">
        <w:rPr>
          <w:rFonts w:cs="Arial"/>
          <w:bCs/>
          <w:sz w:val="28"/>
          <w:szCs w:val="28"/>
        </w:rPr>
        <w:t>Also as mentioned previously if Cooling isn’t done correctly and the steel has formed a shell required to the chemistry of the steel grade cast this can cause breakouts or evens stalls in machine . This will mean the machine is down for 2/3 days normally to recover.</w:t>
      </w:r>
    </w:p>
    <w:p w14:paraId="4C024C71" w14:textId="77777777" w:rsidR="007A7276" w:rsidRPr="00436CE2" w:rsidRDefault="007A7276" w:rsidP="004A28DE">
      <w:pPr>
        <w:rPr>
          <w:rFonts w:cs="Arial"/>
          <w:sz w:val="28"/>
          <w:szCs w:val="28"/>
        </w:rPr>
      </w:pPr>
    </w:p>
    <w:p w14:paraId="742755AC" w14:textId="77777777" w:rsidR="007A7276" w:rsidRDefault="007A7276" w:rsidP="004A28DE">
      <w:pPr>
        <w:rPr>
          <w:rFonts w:cs="Arial"/>
          <w:sz w:val="28"/>
          <w:szCs w:val="28"/>
        </w:rPr>
      </w:pPr>
    </w:p>
    <w:p w14:paraId="23CA3507" w14:textId="77777777" w:rsidR="004A1D06" w:rsidRPr="00436CE2" w:rsidRDefault="004A1D06" w:rsidP="004A28DE">
      <w:pPr>
        <w:rPr>
          <w:rFonts w:cs="Arial"/>
          <w:sz w:val="28"/>
          <w:szCs w:val="28"/>
        </w:rPr>
      </w:pPr>
    </w:p>
    <w:p w14:paraId="078EC525" w14:textId="77777777" w:rsidR="007A7276" w:rsidRPr="00436CE2" w:rsidRDefault="007A7276" w:rsidP="004A28DE">
      <w:pPr>
        <w:rPr>
          <w:rFonts w:cs="Arial"/>
          <w:sz w:val="28"/>
          <w:szCs w:val="28"/>
        </w:rPr>
      </w:pPr>
    </w:p>
    <w:p w14:paraId="64E0ABAB" w14:textId="77777777" w:rsidR="001E6C4E" w:rsidRPr="004A1D06" w:rsidRDefault="001E6C4E" w:rsidP="008A4C27">
      <w:pPr>
        <w:pStyle w:val="Heading1"/>
        <w:rPr>
          <w:b/>
          <w:bCs/>
        </w:rPr>
      </w:pPr>
      <w:bookmarkStart w:id="40" w:name="_Toc164792942"/>
      <w:r w:rsidRPr="004A1D06">
        <w:rPr>
          <w:b/>
          <w:bCs/>
        </w:rPr>
        <w:t>Existing System</w:t>
      </w:r>
      <w:bookmarkEnd w:id="40"/>
    </w:p>
    <w:p w14:paraId="3E27989F" w14:textId="77777777" w:rsidR="008A4C27" w:rsidRPr="008A4C27" w:rsidRDefault="008A4C27" w:rsidP="008A4C27"/>
    <w:p w14:paraId="067E036B" w14:textId="546B6810" w:rsidR="00C45D52" w:rsidRPr="00436CE2" w:rsidRDefault="00D36FCF" w:rsidP="001E6C4E">
      <w:pPr>
        <w:spacing w:after="200" w:line="360" w:lineRule="auto"/>
        <w:rPr>
          <w:rFonts w:cs="Arial"/>
          <w:sz w:val="28"/>
          <w:szCs w:val="28"/>
        </w:rPr>
      </w:pPr>
      <w:r w:rsidRPr="00436CE2">
        <w:rPr>
          <w:rFonts w:cs="Arial"/>
          <w:sz w:val="28"/>
          <w:szCs w:val="28"/>
        </w:rPr>
        <w:t xml:space="preserve">Currently with the </w:t>
      </w:r>
      <w:r w:rsidR="00215A85" w:rsidRPr="00436CE2">
        <w:rPr>
          <w:rFonts w:cs="Arial"/>
          <w:sz w:val="28"/>
          <w:szCs w:val="28"/>
        </w:rPr>
        <w:t xml:space="preserve">Concast department at Tata Steel UK, Port Talbot Works to improve the water testing facilities that are carried out within the Concast (Process Bay) Workshop. The current facilities were not fully fit to test the Casting Equipment </w:t>
      </w:r>
      <w:r w:rsidR="00215A85" w:rsidRPr="00436CE2">
        <w:rPr>
          <w:rFonts w:cs="Arial"/>
          <w:sz w:val="28"/>
          <w:szCs w:val="28"/>
        </w:rPr>
        <w:t xml:space="preserve"> of Caster 3 </w:t>
      </w:r>
      <w:r w:rsidRPr="00436CE2">
        <w:rPr>
          <w:rFonts w:cs="Arial"/>
          <w:sz w:val="28"/>
          <w:szCs w:val="28"/>
        </w:rPr>
        <w:t>Moulds</w:t>
      </w:r>
      <w:r w:rsidR="00215A85" w:rsidRPr="00436CE2">
        <w:rPr>
          <w:rFonts w:cs="Arial"/>
          <w:sz w:val="28"/>
          <w:szCs w:val="28"/>
        </w:rPr>
        <w:t xml:space="preserve"> </w:t>
      </w:r>
      <w:r w:rsidR="00215A85" w:rsidRPr="00436CE2">
        <w:rPr>
          <w:rFonts w:cs="Arial"/>
          <w:sz w:val="28"/>
          <w:szCs w:val="28"/>
        </w:rPr>
        <w:t xml:space="preserve">to an appropriate Engineering standard. </w:t>
      </w:r>
      <w:r w:rsidR="00215A85" w:rsidRPr="00436CE2">
        <w:rPr>
          <w:rFonts w:cs="Arial"/>
          <w:sz w:val="28"/>
          <w:szCs w:val="28"/>
        </w:rPr>
        <w:t xml:space="preserve">The Moulds </w:t>
      </w:r>
      <w:r w:rsidRPr="00436CE2">
        <w:rPr>
          <w:rFonts w:cs="Arial"/>
          <w:sz w:val="28"/>
          <w:szCs w:val="28"/>
        </w:rPr>
        <w:t>are refurbished and Tested Prior to being put in the Machine.</w:t>
      </w:r>
      <w:r w:rsidR="00C45D52" w:rsidRPr="00436CE2">
        <w:rPr>
          <w:rFonts w:cs="Arial"/>
          <w:sz w:val="28"/>
          <w:szCs w:val="28"/>
        </w:rPr>
        <w:t xml:space="preserve"> They have all maintence and required Calibration carried out in</w:t>
      </w:r>
      <w:r w:rsidR="004A0FF5" w:rsidRPr="00436CE2">
        <w:rPr>
          <w:rFonts w:cs="Arial"/>
          <w:sz w:val="28"/>
          <w:szCs w:val="28"/>
        </w:rPr>
        <w:t xml:space="preserve"> Test</w:t>
      </w:r>
      <w:r w:rsidR="00C45D52" w:rsidRPr="00436CE2">
        <w:rPr>
          <w:rFonts w:cs="Arial"/>
          <w:sz w:val="28"/>
          <w:szCs w:val="28"/>
        </w:rPr>
        <w:t xml:space="preserve"> drive stand simulating being in the machine. One of the</w:t>
      </w:r>
      <w:r w:rsidR="00FA1C9C" w:rsidRPr="00436CE2">
        <w:rPr>
          <w:rFonts w:cs="Arial"/>
          <w:sz w:val="28"/>
          <w:szCs w:val="28"/>
        </w:rPr>
        <w:t xml:space="preserve"> others</w:t>
      </w:r>
      <w:r w:rsidR="00C45D52" w:rsidRPr="00436CE2">
        <w:rPr>
          <w:rFonts w:cs="Arial"/>
          <w:sz w:val="28"/>
          <w:szCs w:val="28"/>
        </w:rPr>
        <w:t xml:space="preserve"> Tests is a water Test stand.</w:t>
      </w:r>
    </w:p>
    <w:p w14:paraId="3DABB127" w14:textId="6A39ADC8" w:rsidR="00C45D52" w:rsidRPr="00436CE2" w:rsidRDefault="00C45D52" w:rsidP="001E6C4E">
      <w:pPr>
        <w:spacing w:after="200" w:line="360" w:lineRule="auto"/>
        <w:rPr>
          <w:rFonts w:cs="Arial"/>
          <w:sz w:val="28"/>
          <w:szCs w:val="28"/>
        </w:rPr>
      </w:pPr>
      <w:r w:rsidRPr="00436CE2">
        <w:rPr>
          <w:rFonts w:cs="Arial"/>
          <w:sz w:val="28"/>
          <w:szCs w:val="28"/>
        </w:rPr>
        <w:t>This water Test stand is just</w:t>
      </w:r>
      <w:r w:rsidR="00FA1C9C" w:rsidRPr="00436CE2">
        <w:rPr>
          <w:rFonts w:cs="Arial"/>
          <w:sz w:val="28"/>
          <w:szCs w:val="28"/>
        </w:rPr>
        <w:t xml:space="preserve"> a basic water test</w:t>
      </w:r>
      <w:r w:rsidR="0094111C" w:rsidRPr="00436CE2">
        <w:rPr>
          <w:rFonts w:cs="Arial"/>
          <w:sz w:val="28"/>
          <w:szCs w:val="28"/>
        </w:rPr>
        <w:t xml:space="preserve">. There is no feasibility to measure required flow rates of each section of the mould or pressure. </w:t>
      </w:r>
    </w:p>
    <w:p w14:paraId="675CD075" w14:textId="4C3AEECA" w:rsidR="00215A85" w:rsidRPr="00436CE2" w:rsidRDefault="00F6036B" w:rsidP="001E6C4E">
      <w:pPr>
        <w:spacing w:after="200" w:line="360" w:lineRule="auto"/>
        <w:rPr>
          <w:rFonts w:cs="Arial"/>
          <w:sz w:val="28"/>
          <w:szCs w:val="28"/>
        </w:rPr>
      </w:pPr>
      <w:r w:rsidRPr="00436CE2">
        <w:rPr>
          <w:rFonts w:cs="Arial"/>
          <w:sz w:val="28"/>
          <w:szCs w:val="28"/>
        </w:rPr>
        <w:t xml:space="preserve">As you can see below by the images the facilities of the process bay workshop </w:t>
      </w:r>
      <w:r w:rsidR="00A5063E" w:rsidRPr="00436CE2">
        <w:rPr>
          <w:rFonts w:cs="Arial"/>
          <w:sz w:val="28"/>
          <w:szCs w:val="28"/>
        </w:rPr>
        <w:t>water Tests stand is in a poor condition for such a critical piece of equipment.</w:t>
      </w:r>
    </w:p>
    <w:p w14:paraId="6BF6C56A" w14:textId="77777777" w:rsidR="006E4376" w:rsidRDefault="00352D55" w:rsidP="006E4376">
      <w:pPr>
        <w:keepNext/>
        <w:spacing w:after="200" w:line="360" w:lineRule="auto"/>
      </w:pPr>
      <w:r w:rsidRPr="00436CE2">
        <w:rPr>
          <w:rFonts w:cs="Arial"/>
          <w:noProof/>
          <w:sz w:val="28"/>
          <w:szCs w:val="28"/>
        </w:rPr>
        <w:drawing>
          <wp:inline distT="0" distB="0" distL="0" distR="0" wp14:anchorId="41E277EC" wp14:editId="7A128E52">
            <wp:extent cx="5526741" cy="3545295"/>
            <wp:effectExtent l="0" t="0" r="0" b="0"/>
            <wp:docPr id="7" name="Picture 6">
              <a:extLst xmlns:a="http://schemas.openxmlformats.org/drawingml/2006/main">
                <a:ext uri="{FF2B5EF4-FFF2-40B4-BE49-F238E27FC236}">
                  <a16:creationId xmlns:a16="http://schemas.microsoft.com/office/drawing/2014/main" id="{AB1C7549-E44A-4C10-8D83-0CAF1B9A93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B1C7549-E44A-4C10-8D83-0CAF1B9A93BE}"/>
                        </a:ext>
                      </a:extLst>
                    </pic:cNvPr>
                    <pic:cNvPicPr>
                      <a:picLocks noChangeAspect="1"/>
                    </pic:cNvPicPr>
                  </pic:nvPicPr>
                  <pic:blipFill rotWithShape="1">
                    <a:blip r:embed="rId131" cstate="email">
                      <a:extLst>
                        <a:ext uri="{28A0092B-C50C-407E-A947-70E740481C1C}">
                          <a14:useLocalDpi xmlns:a14="http://schemas.microsoft.com/office/drawing/2010/main"/>
                        </a:ext>
                      </a:extLst>
                    </a:blip>
                    <a:srcRect/>
                    <a:stretch/>
                  </pic:blipFill>
                  <pic:spPr>
                    <a:xfrm>
                      <a:off x="0" y="0"/>
                      <a:ext cx="5529951" cy="3547354"/>
                    </a:xfrm>
                    <a:prstGeom prst="rect">
                      <a:avLst/>
                    </a:prstGeom>
                  </pic:spPr>
                </pic:pic>
              </a:graphicData>
            </a:graphic>
          </wp:inline>
        </w:drawing>
      </w:r>
    </w:p>
    <w:p w14:paraId="59015039" w14:textId="5FBFB5F5" w:rsidR="00352D55" w:rsidRPr="00436CE2" w:rsidRDefault="006E4376" w:rsidP="006E4376">
      <w:pPr>
        <w:pStyle w:val="Caption"/>
        <w:rPr>
          <w:rFonts w:cs="Arial"/>
          <w:color w:val="auto"/>
          <w:sz w:val="28"/>
          <w:szCs w:val="28"/>
        </w:rPr>
      </w:pPr>
      <w:bookmarkStart w:id="41" w:name="_Toc164792820"/>
      <w:r>
        <w:t xml:space="preserve">Figure </w:t>
      </w:r>
      <w:fldSimple w:instr=" SEQ Figure \* ARABIC ">
        <w:r w:rsidR="00BD1A0E">
          <w:rPr>
            <w:noProof/>
          </w:rPr>
          <w:t>18</w:t>
        </w:r>
      </w:fldSimple>
      <w:r>
        <w:t xml:space="preserve"> Concast Process Bay Workshop</w:t>
      </w:r>
      <w:bookmarkEnd w:id="41"/>
    </w:p>
    <w:p w14:paraId="321FCA0A" w14:textId="5F455294" w:rsidR="00352D55" w:rsidRPr="00436CE2" w:rsidRDefault="00352D55" w:rsidP="001E6C4E">
      <w:pPr>
        <w:spacing w:after="200" w:line="360" w:lineRule="auto"/>
        <w:rPr>
          <w:rFonts w:cs="Arial"/>
          <w:sz w:val="28"/>
          <w:szCs w:val="28"/>
        </w:rPr>
      </w:pPr>
    </w:p>
    <w:p w14:paraId="35A59FAB" w14:textId="77777777" w:rsidR="006E4376" w:rsidRDefault="00CD43CF" w:rsidP="006E4376">
      <w:pPr>
        <w:keepNext/>
        <w:spacing w:after="200" w:line="360" w:lineRule="auto"/>
      </w:pPr>
      <w:r w:rsidRPr="00436CE2">
        <w:rPr>
          <w:rFonts w:cs="Arial"/>
          <w:noProof/>
          <w:sz w:val="28"/>
          <w:szCs w:val="28"/>
        </w:rPr>
        <w:drawing>
          <wp:inline distT="0" distB="0" distL="0" distR="0" wp14:anchorId="55A2E7DF" wp14:editId="78946324">
            <wp:extent cx="8043284" cy="6020704"/>
            <wp:effectExtent l="1587" t="0" r="0" b="0"/>
            <wp:docPr id="426005" name="Picture 426005">
              <a:extLst xmlns:a="http://schemas.openxmlformats.org/drawingml/2006/main">
                <a:ext uri="{FF2B5EF4-FFF2-40B4-BE49-F238E27FC236}">
                  <a16:creationId xmlns:a16="http://schemas.microsoft.com/office/drawing/2014/main" id="{EE3EE244-3DE4-4650-8CE5-E7AD6803C4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E3EE244-3DE4-4650-8CE5-E7AD6803C429}"/>
                        </a:ext>
                      </a:extLst>
                    </pic:cNvPr>
                    <pic:cNvPicPr>
                      <a:picLocks noChangeAspect="1"/>
                    </pic:cNvPicPr>
                  </pic:nvPicPr>
                  <pic:blipFill>
                    <a:blip r:embed="rId132" cstate="email">
                      <a:extLst>
                        <a:ext uri="{28A0092B-C50C-407E-A947-70E740481C1C}">
                          <a14:useLocalDpi xmlns:a14="http://schemas.microsoft.com/office/drawing/2010/main"/>
                        </a:ext>
                      </a:extLst>
                    </a:blip>
                    <a:stretch>
                      <a:fillRect/>
                    </a:stretch>
                  </pic:blipFill>
                  <pic:spPr>
                    <a:xfrm rot="16200000">
                      <a:off x="0" y="0"/>
                      <a:ext cx="8083776" cy="6051014"/>
                    </a:xfrm>
                    <a:prstGeom prst="rect">
                      <a:avLst/>
                    </a:prstGeom>
                  </pic:spPr>
                </pic:pic>
              </a:graphicData>
            </a:graphic>
          </wp:inline>
        </w:drawing>
      </w:r>
    </w:p>
    <w:p w14:paraId="0594D874" w14:textId="5828C0A7" w:rsidR="00352D55" w:rsidRPr="00436CE2" w:rsidRDefault="006E4376" w:rsidP="006E4376">
      <w:pPr>
        <w:pStyle w:val="Caption"/>
        <w:rPr>
          <w:rFonts w:cs="Arial"/>
          <w:color w:val="auto"/>
          <w:sz w:val="28"/>
          <w:szCs w:val="28"/>
        </w:rPr>
      </w:pPr>
      <w:bookmarkStart w:id="42" w:name="_Toc164792821"/>
      <w:r>
        <w:t xml:space="preserve">Figure </w:t>
      </w:r>
      <w:fldSimple w:instr=" SEQ Figure \* ARABIC ">
        <w:r w:rsidR="00BD1A0E">
          <w:rPr>
            <w:noProof/>
          </w:rPr>
          <w:t>19</w:t>
        </w:r>
      </w:fldSimple>
      <w:r>
        <w:t xml:space="preserve"> Concast process Bay Existing Layout</w:t>
      </w:r>
      <w:bookmarkEnd w:id="42"/>
    </w:p>
    <w:p w14:paraId="2CA75C7D" w14:textId="77777777" w:rsidR="006E4376" w:rsidRDefault="00CC79AD" w:rsidP="006E4376">
      <w:pPr>
        <w:keepNext/>
        <w:spacing w:after="200" w:line="360" w:lineRule="auto"/>
      </w:pPr>
      <w:r w:rsidRPr="00436CE2">
        <w:rPr>
          <w:rFonts w:cs="Arial"/>
          <w:noProof/>
          <w:sz w:val="28"/>
          <w:szCs w:val="28"/>
        </w:rPr>
        <w:drawing>
          <wp:inline distT="0" distB="0" distL="0" distR="0" wp14:anchorId="53B354FC" wp14:editId="5C6B90FD">
            <wp:extent cx="4572000" cy="3955284"/>
            <wp:effectExtent l="0" t="0" r="0" b="7620"/>
            <wp:docPr id="426007" name="Picture 426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4579541" cy="3961808"/>
                    </a:xfrm>
                    <a:prstGeom prst="rect">
                      <a:avLst/>
                    </a:prstGeom>
                  </pic:spPr>
                </pic:pic>
              </a:graphicData>
            </a:graphic>
          </wp:inline>
        </w:drawing>
      </w:r>
    </w:p>
    <w:p w14:paraId="0535AEEB" w14:textId="797BCDC5" w:rsidR="00352D55" w:rsidRPr="00436CE2" w:rsidRDefault="006E4376" w:rsidP="006E4376">
      <w:pPr>
        <w:pStyle w:val="Caption"/>
        <w:rPr>
          <w:rFonts w:cs="Arial"/>
          <w:color w:val="auto"/>
          <w:sz w:val="28"/>
          <w:szCs w:val="28"/>
        </w:rPr>
      </w:pPr>
      <w:bookmarkStart w:id="43" w:name="_Toc164792822"/>
      <w:r>
        <w:t xml:space="preserve">Figure </w:t>
      </w:r>
      <w:fldSimple w:instr=" SEQ Figure \* ARABIC ">
        <w:r w:rsidR="00BD1A0E">
          <w:rPr>
            <w:noProof/>
          </w:rPr>
          <w:t>20</w:t>
        </w:r>
      </w:fldSimple>
      <w:r>
        <w:t xml:space="preserve"> Concast Process Bay workshop 2</w:t>
      </w:r>
      <w:bookmarkEnd w:id="43"/>
    </w:p>
    <w:p w14:paraId="200757DF" w14:textId="77777777" w:rsidR="00352D55" w:rsidRPr="00436CE2" w:rsidRDefault="00352D55" w:rsidP="001E6C4E">
      <w:pPr>
        <w:spacing w:after="200" w:line="360" w:lineRule="auto"/>
        <w:rPr>
          <w:rFonts w:cs="Arial"/>
          <w:sz w:val="28"/>
          <w:szCs w:val="28"/>
        </w:rPr>
      </w:pPr>
    </w:p>
    <w:p w14:paraId="4FFBFB52" w14:textId="77777777" w:rsidR="00131840" w:rsidRDefault="002111EB" w:rsidP="00131840">
      <w:pPr>
        <w:keepNext/>
        <w:spacing w:after="200" w:line="360" w:lineRule="auto"/>
      </w:pPr>
      <w:r w:rsidRPr="00436CE2">
        <w:rPr>
          <w:rFonts w:cs="Arial"/>
          <w:noProof/>
          <w:sz w:val="28"/>
          <w:szCs w:val="28"/>
        </w:rPr>
        <w:drawing>
          <wp:inline distT="0" distB="0" distL="0" distR="0" wp14:anchorId="2B6BBE57" wp14:editId="5F71E8C5">
            <wp:extent cx="4619625" cy="3429000"/>
            <wp:effectExtent l="0" t="0" r="9525" b="0"/>
            <wp:docPr id="426008" name="Picture 426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4619625" cy="3429000"/>
                    </a:xfrm>
                    <a:prstGeom prst="rect">
                      <a:avLst/>
                    </a:prstGeom>
                  </pic:spPr>
                </pic:pic>
              </a:graphicData>
            </a:graphic>
          </wp:inline>
        </w:drawing>
      </w:r>
    </w:p>
    <w:p w14:paraId="515D9386" w14:textId="16C83FF8" w:rsidR="00352D55" w:rsidRPr="00436CE2" w:rsidRDefault="00131840" w:rsidP="00131840">
      <w:pPr>
        <w:pStyle w:val="Caption"/>
        <w:rPr>
          <w:rFonts w:cs="Arial"/>
          <w:color w:val="auto"/>
          <w:sz w:val="28"/>
          <w:szCs w:val="28"/>
        </w:rPr>
      </w:pPr>
      <w:bookmarkStart w:id="44" w:name="_Toc164792823"/>
      <w:r>
        <w:t xml:space="preserve">Figure </w:t>
      </w:r>
      <w:fldSimple w:instr=" SEQ Figure \* ARABIC ">
        <w:r w:rsidR="00BD1A0E">
          <w:rPr>
            <w:noProof/>
          </w:rPr>
          <w:t>21</w:t>
        </w:r>
      </w:fldSimple>
      <w:r>
        <w:t xml:space="preserve"> Process bay Workshop existing water sump</w:t>
      </w:r>
      <w:bookmarkEnd w:id="44"/>
    </w:p>
    <w:p w14:paraId="003C4C0B" w14:textId="77777777" w:rsidR="00352D55" w:rsidRPr="00436CE2" w:rsidRDefault="00352D55" w:rsidP="001E6C4E">
      <w:pPr>
        <w:spacing w:after="200" w:line="360" w:lineRule="auto"/>
        <w:rPr>
          <w:rFonts w:cs="Arial"/>
          <w:sz w:val="28"/>
          <w:szCs w:val="28"/>
        </w:rPr>
      </w:pPr>
    </w:p>
    <w:p w14:paraId="759D900B" w14:textId="23D21BBC" w:rsidR="00352D55" w:rsidRPr="00436CE2" w:rsidRDefault="00342F11" w:rsidP="001E6C4E">
      <w:pPr>
        <w:spacing w:after="200" w:line="360" w:lineRule="auto"/>
        <w:rPr>
          <w:rFonts w:cs="Arial"/>
          <w:sz w:val="28"/>
          <w:szCs w:val="28"/>
        </w:rPr>
      </w:pPr>
      <w:r>
        <w:rPr>
          <w:noProof/>
        </w:rPr>
        <mc:AlternateContent>
          <mc:Choice Requires="wps">
            <w:drawing>
              <wp:anchor distT="0" distB="0" distL="114300" distR="114300" simplePos="0" relativeHeight="252278784" behindDoc="1" locked="0" layoutInCell="1" allowOverlap="1" wp14:anchorId="4E7EBF42" wp14:editId="66236CCA">
                <wp:simplePos x="0" y="0"/>
                <wp:positionH relativeFrom="column">
                  <wp:posOffset>469900</wp:posOffset>
                </wp:positionH>
                <wp:positionV relativeFrom="paragraph">
                  <wp:posOffset>3495675</wp:posOffset>
                </wp:positionV>
                <wp:extent cx="4584700" cy="635"/>
                <wp:effectExtent l="0" t="0" r="0" b="0"/>
                <wp:wrapTight wrapText="bothSides">
                  <wp:wrapPolygon edited="0">
                    <wp:start x="0" y="0"/>
                    <wp:lineTo x="0" y="21600"/>
                    <wp:lineTo x="21600" y="21600"/>
                    <wp:lineTo x="21600" y="0"/>
                  </wp:wrapPolygon>
                </wp:wrapTight>
                <wp:docPr id="514147" name="Text Box 514147"/>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64D586C8" w14:textId="43D1F0EA" w:rsidR="00342F11" w:rsidRPr="00883D34" w:rsidRDefault="00342F11" w:rsidP="00342F11">
                            <w:pPr>
                              <w:pStyle w:val="Caption"/>
                              <w:rPr>
                                <w:rFonts w:cs="Arial"/>
                                <w:noProof/>
                                <w:sz w:val="28"/>
                                <w:szCs w:val="28"/>
                              </w:rPr>
                            </w:pPr>
                            <w:bookmarkStart w:id="45" w:name="_Toc164792824"/>
                            <w:r>
                              <w:t xml:space="preserve">Figure </w:t>
                            </w:r>
                            <w:fldSimple w:instr=" SEQ Figure \* ARABIC ">
                              <w:r w:rsidR="00BD1A0E">
                                <w:rPr>
                                  <w:noProof/>
                                </w:rPr>
                                <w:t>22</w:t>
                              </w:r>
                            </w:fldSimple>
                            <w:r>
                              <w:t xml:space="preserve"> Caster 3 Process Bay Mould Stand</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7EBF42" id="Text Box 514147" o:spid="_x0000_s1046" type="#_x0000_t202" style="position:absolute;margin-left:37pt;margin-top:275.25pt;width:361pt;height:.05pt;z-index:-25103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" stroked="f">
                <v:textbox style="mso-fit-shape-to-text:t" inset="0,0,0,0">
                  <w:txbxContent>
                    <w:p w14:paraId="64D586C8" w14:textId="43D1F0EA" w:rsidR="00342F11" w:rsidRPr="00883D34" w:rsidRDefault="00342F11" w:rsidP="00342F11">
                      <w:pPr>
                        <w:pStyle w:val="Caption"/>
                        <w:rPr>
                          <w:rFonts w:cs="Arial"/>
                          <w:noProof/>
                          <w:sz w:val="28"/>
                          <w:szCs w:val="28"/>
                        </w:rPr>
                      </w:pPr>
                      <w:bookmarkStart w:id="46" w:name="_Toc164792824"/>
                      <w:r>
                        <w:t xml:space="preserve">Figure </w:t>
                      </w:r>
                      <w:fldSimple w:instr=" SEQ Figure \* ARABIC ">
                        <w:r w:rsidR="00BD1A0E">
                          <w:rPr>
                            <w:noProof/>
                          </w:rPr>
                          <w:t>22</w:t>
                        </w:r>
                      </w:fldSimple>
                      <w:r>
                        <w:t xml:space="preserve"> Caster 3 Process Bay Mould Stand</w:t>
                      </w:r>
                      <w:bookmarkEnd w:id="46"/>
                    </w:p>
                  </w:txbxContent>
                </v:textbox>
                <w10:wrap type="tight"/>
              </v:shape>
            </w:pict>
          </mc:Fallback>
        </mc:AlternateContent>
      </w:r>
      <w:r w:rsidR="00C44588" w:rsidRPr="00436CE2">
        <w:rPr>
          <w:rFonts w:cs="Arial"/>
          <w:noProof/>
          <w:sz w:val="28"/>
          <w:szCs w:val="28"/>
        </w:rPr>
        <w:drawing>
          <wp:anchor distT="0" distB="0" distL="114300" distR="114300" simplePos="0" relativeHeight="250778624" behindDoc="1" locked="0" layoutInCell="1" allowOverlap="1" wp14:anchorId="172DB0B9" wp14:editId="3C08E193">
            <wp:simplePos x="0" y="0"/>
            <wp:positionH relativeFrom="column">
              <wp:posOffset>469900</wp:posOffset>
            </wp:positionH>
            <wp:positionV relativeFrom="paragraph">
              <wp:posOffset>0</wp:posOffset>
            </wp:positionV>
            <wp:extent cx="4584700" cy="3438525"/>
            <wp:effectExtent l="0" t="0" r="6350" b="9525"/>
            <wp:wrapTight wrapText="bothSides">
              <wp:wrapPolygon edited="0">
                <wp:start x="0" y="0"/>
                <wp:lineTo x="0" y="21540"/>
                <wp:lineTo x="21540" y="21540"/>
                <wp:lineTo x="21540" y="0"/>
                <wp:lineTo x="0" y="0"/>
              </wp:wrapPolygon>
            </wp:wrapTight>
            <wp:docPr id="426009" name="Picture 426009">
              <a:extLst xmlns:a="http://schemas.openxmlformats.org/drawingml/2006/main">
                <a:ext uri="{FF2B5EF4-FFF2-40B4-BE49-F238E27FC236}">
                  <a16:creationId xmlns:a16="http://schemas.microsoft.com/office/drawing/2014/main" id="{D4BA0F28-8A85-4CBF-8CB8-1679380159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4BA0F28-8A85-4CBF-8CB8-167938015903}"/>
                        </a:ext>
                      </a:extLst>
                    </pic:cNvPr>
                    <pic:cNvPicPr>
                      <a:picLocks noChangeAspect="1"/>
                    </pic:cNvPicPr>
                  </pic:nvPicPr>
                  <pic:blipFill>
                    <a:blip r:embed="rId135" cstate="email">
                      <a:extLst>
                        <a:ext uri="{28A0092B-C50C-407E-A947-70E740481C1C}">
                          <a14:useLocalDpi xmlns:a14="http://schemas.microsoft.com/office/drawing/2010/main" val="0"/>
                        </a:ext>
                      </a:extLst>
                    </a:blip>
                    <a:stretch>
                      <a:fillRect/>
                    </a:stretch>
                  </pic:blipFill>
                  <pic:spPr>
                    <a:xfrm>
                      <a:off x="0" y="0"/>
                      <a:ext cx="4584700" cy="3438525"/>
                    </a:xfrm>
                    <a:prstGeom prst="rect">
                      <a:avLst/>
                    </a:prstGeom>
                  </pic:spPr>
                </pic:pic>
              </a:graphicData>
            </a:graphic>
          </wp:anchor>
        </w:drawing>
      </w:r>
    </w:p>
    <w:p w14:paraId="38DA0B39" w14:textId="77777777" w:rsidR="00352D55" w:rsidRPr="00436CE2" w:rsidRDefault="00352D55" w:rsidP="001E6C4E">
      <w:pPr>
        <w:spacing w:after="200" w:line="360" w:lineRule="auto"/>
        <w:rPr>
          <w:rFonts w:cs="Arial"/>
          <w:sz w:val="28"/>
          <w:szCs w:val="28"/>
        </w:rPr>
      </w:pPr>
    </w:p>
    <w:p w14:paraId="6F0E3AAE" w14:textId="77777777" w:rsidR="00352D55" w:rsidRPr="00436CE2" w:rsidRDefault="00352D55" w:rsidP="001E6C4E">
      <w:pPr>
        <w:spacing w:after="200" w:line="360" w:lineRule="auto"/>
        <w:rPr>
          <w:rFonts w:cs="Arial"/>
          <w:sz w:val="28"/>
          <w:szCs w:val="28"/>
        </w:rPr>
      </w:pPr>
    </w:p>
    <w:p w14:paraId="7C5DB6AC" w14:textId="77777777" w:rsidR="007A7276" w:rsidRPr="00436CE2" w:rsidRDefault="007A7276" w:rsidP="004A28DE">
      <w:pPr>
        <w:rPr>
          <w:rFonts w:cs="Arial"/>
          <w:sz w:val="28"/>
          <w:szCs w:val="28"/>
        </w:rPr>
      </w:pPr>
    </w:p>
    <w:p w14:paraId="11D63E2A" w14:textId="77777777" w:rsidR="00C44588" w:rsidRPr="00436CE2" w:rsidRDefault="00C44588" w:rsidP="004A28DE">
      <w:pPr>
        <w:rPr>
          <w:rFonts w:cs="Arial"/>
          <w:sz w:val="28"/>
          <w:szCs w:val="28"/>
        </w:rPr>
      </w:pPr>
    </w:p>
    <w:p w14:paraId="356BE7AE" w14:textId="77777777" w:rsidR="00C44588" w:rsidRPr="00436CE2" w:rsidRDefault="00C44588" w:rsidP="004A28DE">
      <w:pPr>
        <w:rPr>
          <w:rFonts w:cs="Arial"/>
          <w:sz w:val="28"/>
          <w:szCs w:val="28"/>
        </w:rPr>
      </w:pPr>
    </w:p>
    <w:p w14:paraId="32D82594" w14:textId="77777777" w:rsidR="00C44588" w:rsidRPr="00436CE2" w:rsidRDefault="00C44588" w:rsidP="004A28DE">
      <w:pPr>
        <w:rPr>
          <w:rFonts w:cs="Arial"/>
          <w:sz w:val="28"/>
          <w:szCs w:val="28"/>
        </w:rPr>
      </w:pPr>
    </w:p>
    <w:p w14:paraId="41B75D75" w14:textId="77777777" w:rsidR="00C44588" w:rsidRPr="00436CE2" w:rsidRDefault="00C44588" w:rsidP="004A28DE">
      <w:pPr>
        <w:rPr>
          <w:rFonts w:cs="Arial"/>
          <w:sz w:val="28"/>
          <w:szCs w:val="28"/>
        </w:rPr>
      </w:pPr>
    </w:p>
    <w:p w14:paraId="542DF6AE" w14:textId="77777777" w:rsidR="00C44588" w:rsidRPr="00436CE2" w:rsidRDefault="00C44588" w:rsidP="004A28DE">
      <w:pPr>
        <w:rPr>
          <w:rFonts w:cs="Arial"/>
          <w:sz w:val="28"/>
          <w:szCs w:val="28"/>
        </w:rPr>
      </w:pPr>
    </w:p>
    <w:p w14:paraId="5433F3EE" w14:textId="77777777" w:rsidR="00C44588" w:rsidRPr="00436CE2" w:rsidRDefault="00C44588" w:rsidP="004A28DE">
      <w:pPr>
        <w:rPr>
          <w:rFonts w:cs="Arial"/>
          <w:sz w:val="28"/>
          <w:szCs w:val="28"/>
        </w:rPr>
      </w:pPr>
    </w:p>
    <w:p w14:paraId="76BFEC45" w14:textId="77777777" w:rsidR="00C44588" w:rsidRPr="00436CE2" w:rsidRDefault="00C44588" w:rsidP="004A28DE">
      <w:pPr>
        <w:rPr>
          <w:rFonts w:cs="Arial"/>
          <w:sz w:val="28"/>
          <w:szCs w:val="28"/>
        </w:rPr>
      </w:pPr>
    </w:p>
    <w:p w14:paraId="69B8E336" w14:textId="77777777" w:rsidR="00C44588" w:rsidRPr="00436CE2" w:rsidRDefault="00C44588" w:rsidP="004A28DE">
      <w:pPr>
        <w:rPr>
          <w:rFonts w:cs="Arial"/>
          <w:sz w:val="28"/>
          <w:szCs w:val="28"/>
        </w:rPr>
      </w:pPr>
    </w:p>
    <w:p w14:paraId="6DE1EF6C" w14:textId="146791CB" w:rsidR="00C44588" w:rsidRPr="00436CE2" w:rsidRDefault="00342F11" w:rsidP="004A28DE">
      <w:pPr>
        <w:rPr>
          <w:rFonts w:cs="Arial"/>
          <w:sz w:val="28"/>
          <w:szCs w:val="28"/>
        </w:rPr>
      </w:pPr>
      <w:r>
        <w:rPr>
          <w:noProof/>
        </w:rPr>
        <mc:AlternateContent>
          <mc:Choice Requires="wps">
            <w:drawing>
              <wp:anchor distT="0" distB="0" distL="114300" distR="114300" simplePos="0" relativeHeight="252281856" behindDoc="1" locked="0" layoutInCell="1" allowOverlap="1" wp14:anchorId="6450E206" wp14:editId="78115C58">
                <wp:simplePos x="0" y="0"/>
                <wp:positionH relativeFrom="column">
                  <wp:posOffset>464820</wp:posOffset>
                </wp:positionH>
                <wp:positionV relativeFrom="paragraph">
                  <wp:posOffset>3442335</wp:posOffset>
                </wp:positionV>
                <wp:extent cx="4504055" cy="635"/>
                <wp:effectExtent l="0" t="0" r="0" b="0"/>
                <wp:wrapTight wrapText="bothSides">
                  <wp:wrapPolygon edited="0">
                    <wp:start x="0" y="0"/>
                    <wp:lineTo x="0" y="21600"/>
                    <wp:lineTo x="21600" y="21600"/>
                    <wp:lineTo x="21600" y="0"/>
                  </wp:wrapPolygon>
                </wp:wrapTight>
                <wp:docPr id="514148" name="Text Box 514148"/>
                <wp:cNvGraphicFramePr/>
                <a:graphic xmlns:a="http://schemas.openxmlformats.org/drawingml/2006/main">
                  <a:graphicData uri="http://schemas.microsoft.com/office/word/2010/wordprocessingShape">
                    <wps:wsp>
                      <wps:cNvSpPr txBox="1"/>
                      <wps:spPr>
                        <a:xfrm>
                          <a:off x="0" y="0"/>
                          <a:ext cx="4504055" cy="635"/>
                        </a:xfrm>
                        <a:prstGeom prst="rect">
                          <a:avLst/>
                        </a:prstGeom>
                        <a:solidFill>
                          <a:prstClr val="white"/>
                        </a:solidFill>
                        <a:ln>
                          <a:noFill/>
                        </a:ln>
                      </wps:spPr>
                      <wps:txbx>
                        <w:txbxContent>
                          <w:p w14:paraId="53ED9001" w14:textId="1FD978E8" w:rsidR="00342F11" w:rsidRPr="00584A14" w:rsidRDefault="00342F11" w:rsidP="00342F11">
                            <w:pPr>
                              <w:pStyle w:val="Caption"/>
                              <w:rPr>
                                <w:rFonts w:cs="Arial"/>
                                <w:noProof/>
                                <w:sz w:val="28"/>
                                <w:szCs w:val="28"/>
                              </w:rPr>
                            </w:pPr>
                            <w:bookmarkStart w:id="47" w:name="_Toc164792825"/>
                            <w:r>
                              <w:t xml:space="preserve">Figure </w:t>
                            </w:r>
                            <w:fldSimple w:instr=" SEQ Figure \* ARABIC ">
                              <w:r w:rsidR="00BD1A0E">
                                <w:rPr>
                                  <w:noProof/>
                                </w:rPr>
                                <w:t>23</w:t>
                              </w:r>
                            </w:fldSimple>
                            <w:r>
                              <w:t xml:space="preserve"> Caster 3 Mould Manifolds Test stand</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50E206" id="Text Box 514148" o:spid="_x0000_s1047" type="#_x0000_t202" style="position:absolute;margin-left:36.6pt;margin-top:271.05pt;width:354.65pt;height:.05pt;z-index:-25103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" stroked="f">
                <v:textbox style="mso-fit-shape-to-text:t" inset="0,0,0,0">
                  <w:txbxContent>
                    <w:p w14:paraId="53ED9001" w14:textId="1FD978E8" w:rsidR="00342F11" w:rsidRPr="00584A14" w:rsidRDefault="00342F11" w:rsidP="00342F11">
                      <w:pPr>
                        <w:pStyle w:val="Caption"/>
                        <w:rPr>
                          <w:rFonts w:cs="Arial"/>
                          <w:noProof/>
                          <w:sz w:val="28"/>
                          <w:szCs w:val="28"/>
                        </w:rPr>
                      </w:pPr>
                      <w:bookmarkStart w:id="48" w:name="_Toc164792825"/>
                      <w:r>
                        <w:t xml:space="preserve">Figure </w:t>
                      </w:r>
                      <w:fldSimple w:instr=" SEQ Figure \* ARABIC ">
                        <w:r w:rsidR="00BD1A0E">
                          <w:rPr>
                            <w:noProof/>
                          </w:rPr>
                          <w:t>23</w:t>
                        </w:r>
                      </w:fldSimple>
                      <w:r>
                        <w:t xml:space="preserve"> Caster 3 Mould Manifolds Test stand</w:t>
                      </w:r>
                      <w:bookmarkEnd w:id="48"/>
                    </w:p>
                  </w:txbxContent>
                </v:textbox>
                <w10:wrap type="tight"/>
              </v:shape>
            </w:pict>
          </mc:Fallback>
        </mc:AlternateContent>
      </w:r>
      <w:r w:rsidRPr="00436CE2">
        <w:rPr>
          <w:rFonts w:cs="Arial"/>
          <w:noProof/>
          <w:sz w:val="28"/>
          <w:szCs w:val="28"/>
        </w:rPr>
        <w:drawing>
          <wp:anchor distT="0" distB="0" distL="114300" distR="114300" simplePos="0" relativeHeight="250587136" behindDoc="1" locked="0" layoutInCell="1" allowOverlap="1" wp14:anchorId="0F28ACC9" wp14:editId="4C10DFF0">
            <wp:simplePos x="0" y="0"/>
            <wp:positionH relativeFrom="column">
              <wp:posOffset>465175</wp:posOffset>
            </wp:positionH>
            <wp:positionV relativeFrom="paragraph">
              <wp:posOffset>7275</wp:posOffset>
            </wp:positionV>
            <wp:extent cx="4504055" cy="3378200"/>
            <wp:effectExtent l="0" t="0" r="0" b="0"/>
            <wp:wrapTight wrapText="bothSides">
              <wp:wrapPolygon edited="0">
                <wp:start x="0" y="0"/>
                <wp:lineTo x="0" y="21438"/>
                <wp:lineTo x="21469" y="21438"/>
                <wp:lineTo x="21469" y="0"/>
                <wp:lineTo x="0" y="0"/>
              </wp:wrapPolygon>
            </wp:wrapTight>
            <wp:docPr id="6" name="Picture 5">
              <a:extLst xmlns:a="http://schemas.openxmlformats.org/drawingml/2006/main">
                <a:ext uri="{FF2B5EF4-FFF2-40B4-BE49-F238E27FC236}">
                  <a16:creationId xmlns:a16="http://schemas.microsoft.com/office/drawing/2014/main" id="{B0F1E669-5ACE-4134-B277-76CC8E98CC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0F1E669-5ACE-4134-B277-76CC8E98CC31}"/>
                        </a:ext>
                      </a:extLst>
                    </pic:cNvPr>
                    <pic:cNvPicPr>
                      <a:picLocks noChangeAspect="1"/>
                    </pic:cNvPicPr>
                  </pic:nvPicPr>
                  <pic:blipFill>
                    <a:blip r:embed="rId136" cstate="email">
                      <a:extLst>
                        <a:ext uri="{28A0092B-C50C-407E-A947-70E740481C1C}">
                          <a14:useLocalDpi xmlns:a14="http://schemas.microsoft.com/office/drawing/2010/main" val="0"/>
                        </a:ext>
                      </a:extLst>
                    </a:blip>
                    <a:stretch>
                      <a:fillRect/>
                    </a:stretch>
                  </pic:blipFill>
                  <pic:spPr>
                    <a:xfrm>
                      <a:off x="0" y="0"/>
                      <a:ext cx="4504055" cy="3378200"/>
                    </a:xfrm>
                    <a:prstGeom prst="rect">
                      <a:avLst/>
                    </a:prstGeom>
                  </pic:spPr>
                </pic:pic>
              </a:graphicData>
            </a:graphic>
            <wp14:sizeRelH relativeFrom="margin">
              <wp14:pctWidth>0</wp14:pctWidth>
            </wp14:sizeRelH>
            <wp14:sizeRelV relativeFrom="margin">
              <wp14:pctHeight>0</wp14:pctHeight>
            </wp14:sizeRelV>
          </wp:anchor>
        </w:drawing>
      </w:r>
    </w:p>
    <w:p w14:paraId="2B2AFB3C" w14:textId="6EE8A1CE" w:rsidR="00C44588" w:rsidRPr="00436CE2" w:rsidRDefault="00C44588" w:rsidP="004A28DE">
      <w:pPr>
        <w:rPr>
          <w:rFonts w:cs="Arial"/>
          <w:sz w:val="28"/>
          <w:szCs w:val="28"/>
        </w:rPr>
      </w:pPr>
    </w:p>
    <w:p w14:paraId="119434DA" w14:textId="53A8AF4A" w:rsidR="00C44588" w:rsidRPr="00436CE2" w:rsidRDefault="00C44588" w:rsidP="004A28DE">
      <w:pPr>
        <w:rPr>
          <w:rFonts w:cs="Arial"/>
          <w:sz w:val="28"/>
          <w:szCs w:val="28"/>
        </w:rPr>
      </w:pPr>
    </w:p>
    <w:p w14:paraId="3B61E621" w14:textId="22A70939" w:rsidR="00C44588" w:rsidRPr="00436CE2" w:rsidRDefault="00C44588" w:rsidP="004A28DE">
      <w:pPr>
        <w:rPr>
          <w:rFonts w:cs="Arial"/>
          <w:sz w:val="28"/>
          <w:szCs w:val="28"/>
        </w:rPr>
      </w:pPr>
    </w:p>
    <w:p w14:paraId="1570EBB1" w14:textId="77777777" w:rsidR="00C44588" w:rsidRPr="00436CE2" w:rsidRDefault="00C44588" w:rsidP="004A28DE">
      <w:pPr>
        <w:rPr>
          <w:rFonts w:cs="Arial"/>
          <w:sz w:val="28"/>
          <w:szCs w:val="28"/>
        </w:rPr>
      </w:pPr>
    </w:p>
    <w:p w14:paraId="52F69CBD" w14:textId="77777777" w:rsidR="00C44588" w:rsidRPr="00436CE2" w:rsidRDefault="00C44588" w:rsidP="004A28DE">
      <w:pPr>
        <w:rPr>
          <w:rFonts w:cs="Arial"/>
          <w:sz w:val="28"/>
          <w:szCs w:val="28"/>
        </w:rPr>
      </w:pPr>
    </w:p>
    <w:p w14:paraId="320CCE45" w14:textId="77777777" w:rsidR="00C44588" w:rsidRPr="00436CE2" w:rsidRDefault="00C44588" w:rsidP="004A28DE">
      <w:pPr>
        <w:rPr>
          <w:rFonts w:cs="Arial"/>
          <w:sz w:val="28"/>
          <w:szCs w:val="28"/>
        </w:rPr>
      </w:pPr>
    </w:p>
    <w:p w14:paraId="56EDF7CC" w14:textId="77777777" w:rsidR="00C44588" w:rsidRPr="00436CE2" w:rsidRDefault="00C44588" w:rsidP="004A28DE">
      <w:pPr>
        <w:rPr>
          <w:rFonts w:cs="Arial"/>
          <w:sz w:val="28"/>
          <w:szCs w:val="28"/>
        </w:rPr>
      </w:pPr>
    </w:p>
    <w:p w14:paraId="246A1132" w14:textId="77777777" w:rsidR="00C44588" w:rsidRPr="00436CE2" w:rsidRDefault="00C44588" w:rsidP="004A28DE">
      <w:pPr>
        <w:rPr>
          <w:rFonts w:cs="Arial"/>
          <w:sz w:val="28"/>
          <w:szCs w:val="28"/>
        </w:rPr>
      </w:pPr>
    </w:p>
    <w:p w14:paraId="059B6200" w14:textId="77777777" w:rsidR="00C44588" w:rsidRPr="00436CE2" w:rsidRDefault="00C44588" w:rsidP="004A28DE">
      <w:pPr>
        <w:rPr>
          <w:rFonts w:cs="Arial"/>
          <w:sz w:val="28"/>
          <w:szCs w:val="28"/>
        </w:rPr>
      </w:pPr>
    </w:p>
    <w:p w14:paraId="0AFED1A5" w14:textId="77777777" w:rsidR="00C44588" w:rsidRPr="00436CE2" w:rsidRDefault="00C44588" w:rsidP="004A28DE">
      <w:pPr>
        <w:rPr>
          <w:rFonts w:cs="Arial"/>
          <w:sz w:val="28"/>
          <w:szCs w:val="28"/>
        </w:rPr>
      </w:pPr>
    </w:p>
    <w:p w14:paraId="39D4CEEE" w14:textId="77777777" w:rsidR="00C44588" w:rsidRPr="00436CE2" w:rsidRDefault="00C44588" w:rsidP="004A28DE">
      <w:pPr>
        <w:rPr>
          <w:rFonts w:cs="Arial"/>
          <w:sz w:val="28"/>
          <w:szCs w:val="28"/>
        </w:rPr>
      </w:pPr>
    </w:p>
    <w:p w14:paraId="61FB35FE" w14:textId="77777777" w:rsidR="00C44588" w:rsidRPr="00436CE2" w:rsidRDefault="00C44588" w:rsidP="004A28DE">
      <w:pPr>
        <w:rPr>
          <w:rFonts w:cs="Arial"/>
          <w:sz w:val="28"/>
          <w:szCs w:val="28"/>
        </w:rPr>
      </w:pPr>
    </w:p>
    <w:p w14:paraId="7D8F67D6" w14:textId="6DDD1F5B" w:rsidR="00C44588" w:rsidRPr="00436CE2" w:rsidRDefault="00342F11" w:rsidP="005371B9">
      <w:pPr>
        <w:pStyle w:val="Heading4"/>
        <w:spacing w:line="360" w:lineRule="auto"/>
        <w:jc w:val="center"/>
        <w:rPr>
          <w:rFonts w:cs="Arial"/>
          <w:i w:val="0"/>
          <w:color w:val="auto"/>
          <w:sz w:val="28"/>
          <w:szCs w:val="28"/>
        </w:rPr>
      </w:pPr>
      <w:r>
        <w:rPr>
          <w:noProof/>
        </w:rPr>
        <mc:AlternateContent>
          <mc:Choice Requires="wps">
            <w:drawing>
              <wp:anchor distT="0" distB="0" distL="114300" distR="114300" simplePos="0" relativeHeight="252284928" behindDoc="1" locked="0" layoutInCell="1" allowOverlap="1" wp14:anchorId="5708C631" wp14:editId="4D108970">
                <wp:simplePos x="0" y="0"/>
                <wp:positionH relativeFrom="column">
                  <wp:posOffset>598805</wp:posOffset>
                </wp:positionH>
                <wp:positionV relativeFrom="paragraph">
                  <wp:posOffset>3470275</wp:posOffset>
                </wp:positionV>
                <wp:extent cx="4533900" cy="635"/>
                <wp:effectExtent l="0" t="0" r="0" b="0"/>
                <wp:wrapTight wrapText="bothSides">
                  <wp:wrapPolygon edited="0">
                    <wp:start x="0" y="0"/>
                    <wp:lineTo x="0" y="21600"/>
                    <wp:lineTo x="21600" y="21600"/>
                    <wp:lineTo x="21600" y="0"/>
                  </wp:wrapPolygon>
                </wp:wrapTight>
                <wp:docPr id="514149" name="Text Box 514149"/>
                <wp:cNvGraphicFramePr/>
                <a:graphic xmlns:a="http://schemas.openxmlformats.org/drawingml/2006/main">
                  <a:graphicData uri="http://schemas.microsoft.com/office/word/2010/wordprocessingShape">
                    <wps:wsp>
                      <wps:cNvSpPr txBox="1"/>
                      <wps:spPr>
                        <a:xfrm>
                          <a:off x="0" y="0"/>
                          <a:ext cx="4533900" cy="635"/>
                        </a:xfrm>
                        <a:prstGeom prst="rect">
                          <a:avLst/>
                        </a:prstGeom>
                        <a:solidFill>
                          <a:prstClr val="white"/>
                        </a:solidFill>
                        <a:ln>
                          <a:noFill/>
                        </a:ln>
                      </wps:spPr>
                      <wps:txbx>
                        <w:txbxContent>
                          <w:p w14:paraId="0585B186" w14:textId="3C7C5205" w:rsidR="00342F11" w:rsidRPr="00451A89" w:rsidRDefault="00342F11" w:rsidP="00342F11">
                            <w:pPr>
                              <w:pStyle w:val="Caption"/>
                              <w:rPr>
                                <w:rFonts w:cs="Arial"/>
                                <w:noProof/>
                                <w:color w:val="auto"/>
                                <w:sz w:val="28"/>
                                <w:szCs w:val="28"/>
                              </w:rPr>
                            </w:pPr>
                            <w:bookmarkStart w:id="49" w:name="_Toc164792826"/>
                            <w:r>
                              <w:t xml:space="preserve">Figure </w:t>
                            </w:r>
                            <w:fldSimple w:instr=" SEQ Figure \* ARABIC ">
                              <w:r w:rsidR="00BD1A0E">
                                <w:rPr>
                                  <w:noProof/>
                                </w:rPr>
                                <w:t>24</w:t>
                              </w:r>
                            </w:fldSimple>
                            <w:r>
                              <w:t xml:space="preserve"> Process bay Caster 3 Mould Existing pipework</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08C631" id="Text Box 514149" o:spid="_x0000_s1048" type="#_x0000_t202" style="position:absolute;left:0;text-align:left;margin-left:47.15pt;margin-top:273.25pt;width:357pt;height:.05pt;z-index:-25103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" stroked="f">
                <v:textbox style="mso-fit-shape-to-text:t" inset="0,0,0,0">
                  <w:txbxContent>
                    <w:p w14:paraId="0585B186" w14:textId="3C7C5205" w:rsidR="00342F11" w:rsidRPr="00451A89" w:rsidRDefault="00342F11" w:rsidP="00342F11">
                      <w:pPr>
                        <w:pStyle w:val="Caption"/>
                        <w:rPr>
                          <w:rFonts w:cs="Arial"/>
                          <w:noProof/>
                          <w:color w:val="auto"/>
                          <w:sz w:val="28"/>
                          <w:szCs w:val="28"/>
                        </w:rPr>
                      </w:pPr>
                      <w:bookmarkStart w:id="50" w:name="_Toc164792826"/>
                      <w:r>
                        <w:t xml:space="preserve">Figure </w:t>
                      </w:r>
                      <w:fldSimple w:instr=" SEQ Figure \* ARABIC ">
                        <w:r w:rsidR="00BD1A0E">
                          <w:rPr>
                            <w:noProof/>
                          </w:rPr>
                          <w:t>24</w:t>
                        </w:r>
                      </w:fldSimple>
                      <w:r>
                        <w:t xml:space="preserve"> Process bay Caster 3 Mould Existing pipework</w:t>
                      </w:r>
                      <w:bookmarkEnd w:id="50"/>
                    </w:p>
                  </w:txbxContent>
                </v:textbox>
                <w10:wrap type="tight"/>
              </v:shape>
            </w:pict>
          </mc:Fallback>
        </mc:AlternateContent>
      </w:r>
      <w:r w:rsidR="00372CE6" w:rsidRPr="00436CE2">
        <w:rPr>
          <w:rFonts w:cs="Arial"/>
          <w:noProof/>
          <w:color w:val="auto"/>
          <w:sz w:val="28"/>
          <w:szCs w:val="28"/>
        </w:rPr>
        <w:drawing>
          <wp:anchor distT="0" distB="0" distL="114300" distR="114300" simplePos="0" relativeHeight="250598400" behindDoc="1" locked="0" layoutInCell="1" allowOverlap="1" wp14:anchorId="3A579D24" wp14:editId="3E6BD3CD">
            <wp:simplePos x="0" y="0"/>
            <wp:positionH relativeFrom="margin">
              <wp:align>center</wp:align>
            </wp:positionH>
            <wp:positionV relativeFrom="paragraph">
              <wp:posOffset>12700</wp:posOffset>
            </wp:positionV>
            <wp:extent cx="4533900" cy="3400425"/>
            <wp:effectExtent l="0" t="0" r="0" b="9525"/>
            <wp:wrapTight wrapText="bothSides">
              <wp:wrapPolygon edited="0">
                <wp:start x="0" y="0"/>
                <wp:lineTo x="0" y="21539"/>
                <wp:lineTo x="21509" y="21539"/>
                <wp:lineTo x="21509" y="0"/>
                <wp:lineTo x="0" y="0"/>
              </wp:wrapPolygon>
            </wp:wrapTight>
            <wp:docPr id="8" name="Picture 7">
              <a:extLst xmlns:a="http://schemas.openxmlformats.org/drawingml/2006/main">
                <a:ext uri="{FF2B5EF4-FFF2-40B4-BE49-F238E27FC236}">
                  <a16:creationId xmlns:a16="http://schemas.microsoft.com/office/drawing/2014/main" id="{A1F17644-8365-4124-BF7D-0D04B10D7C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A1F17644-8365-4124-BF7D-0D04B10D7C7C}"/>
                        </a:ext>
                      </a:extLst>
                    </pic:cNvPr>
                    <pic:cNvPicPr>
                      <a:picLocks noChangeAspect="1"/>
                    </pic:cNvPicPr>
                  </pic:nvPicPr>
                  <pic:blipFill>
                    <a:blip r:embed="rId137" cstate="email">
                      <a:extLst>
                        <a:ext uri="{28A0092B-C50C-407E-A947-70E740481C1C}">
                          <a14:useLocalDpi xmlns:a14="http://schemas.microsoft.com/office/drawing/2010/main" val="0"/>
                        </a:ext>
                      </a:extLst>
                    </a:blip>
                    <a:stretch>
                      <a:fillRect/>
                    </a:stretch>
                  </pic:blipFill>
                  <pic:spPr>
                    <a:xfrm>
                      <a:off x="0" y="0"/>
                      <a:ext cx="4533900" cy="3400425"/>
                    </a:xfrm>
                    <a:prstGeom prst="rect">
                      <a:avLst/>
                    </a:prstGeom>
                  </pic:spPr>
                </pic:pic>
              </a:graphicData>
            </a:graphic>
          </wp:anchor>
        </w:drawing>
      </w:r>
    </w:p>
    <w:p w14:paraId="7A4B8F8D" w14:textId="671A6236" w:rsidR="00C44588" w:rsidRPr="00436CE2" w:rsidRDefault="00C44588" w:rsidP="005371B9">
      <w:pPr>
        <w:pStyle w:val="Heading4"/>
        <w:spacing w:line="360" w:lineRule="auto"/>
        <w:jc w:val="center"/>
        <w:rPr>
          <w:rFonts w:cs="Arial"/>
          <w:i w:val="0"/>
          <w:color w:val="auto"/>
          <w:sz w:val="28"/>
          <w:szCs w:val="28"/>
        </w:rPr>
      </w:pPr>
    </w:p>
    <w:p w14:paraId="07100E26" w14:textId="77777777" w:rsidR="00C44588" w:rsidRPr="00436CE2" w:rsidRDefault="00C44588" w:rsidP="005371B9">
      <w:pPr>
        <w:pStyle w:val="Heading4"/>
        <w:spacing w:line="360" w:lineRule="auto"/>
        <w:jc w:val="center"/>
        <w:rPr>
          <w:rFonts w:cs="Arial"/>
          <w:i w:val="0"/>
          <w:color w:val="auto"/>
          <w:sz w:val="28"/>
          <w:szCs w:val="28"/>
        </w:rPr>
      </w:pPr>
    </w:p>
    <w:p w14:paraId="02597A7B" w14:textId="77777777" w:rsidR="00C44588" w:rsidRPr="00436CE2" w:rsidRDefault="00C44588" w:rsidP="005371B9">
      <w:pPr>
        <w:pStyle w:val="Heading4"/>
        <w:spacing w:line="360" w:lineRule="auto"/>
        <w:jc w:val="center"/>
        <w:rPr>
          <w:rFonts w:cs="Arial"/>
          <w:i w:val="0"/>
          <w:color w:val="auto"/>
          <w:sz w:val="28"/>
          <w:szCs w:val="28"/>
        </w:rPr>
      </w:pPr>
    </w:p>
    <w:p w14:paraId="01ACFB7A" w14:textId="77777777" w:rsidR="00C44588" w:rsidRPr="00436CE2" w:rsidRDefault="00C44588" w:rsidP="005371B9">
      <w:pPr>
        <w:pStyle w:val="Heading4"/>
        <w:spacing w:line="360" w:lineRule="auto"/>
        <w:jc w:val="center"/>
        <w:rPr>
          <w:rFonts w:cs="Arial"/>
          <w:i w:val="0"/>
          <w:color w:val="auto"/>
          <w:sz w:val="28"/>
          <w:szCs w:val="28"/>
        </w:rPr>
      </w:pPr>
    </w:p>
    <w:p w14:paraId="5BC2CF48" w14:textId="77777777" w:rsidR="00C44588" w:rsidRPr="00436CE2" w:rsidRDefault="00C44588" w:rsidP="005371B9">
      <w:pPr>
        <w:pStyle w:val="Heading4"/>
        <w:spacing w:line="360" w:lineRule="auto"/>
        <w:jc w:val="center"/>
        <w:rPr>
          <w:rFonts w:cs="Arial"/>
          <w:i w:val="0"/>
          <w:color w:val="auto"/>
          <w:sz w:val="28"/>
          <w:szCs w:val="28"/>
        </w:rPr>
      </w:pPr>
    </w:p>
    <w:p w14:paraId="442A6D2A" w14:textId="77777777" w:rsidR="00C44588" w:rsidRPr="00436CE2" w:rsidRDefault="00C44588" w:rsidP="005371B9">
      <w:pPr>
        <w:pStyle w:val="Heading4"/>
        <w:spacing w:line="360" w:lineRule="auto"/>
        <w:jc w:val="center"/>
        <w:rPr>
          <w:rFonts w:cs="Arial"/>
          <w:i w:val="0"/>
          <w:color w:val="auto"/>
          <w:sz w:val="28"/>
          <w:szCs w:val="28"/>
        </w:rPr>
      </w:pPr>
    </w:p>
    <w:p w14:paraId="71770BD5" w14:textId="77777777" w:rsidR="00C44588" w:rsidRPr="00436CE2" w:rsidRDefault="00C44588" w:rsidP="005371B9">
      <w:pPr>
        <w:pStyle w:val="Heading4"/>
        <w:spacing w:line="360" w:lineRule="auto"/>
        <w:jc w:val="center"/>
        <w:rPr>
          <w:rFonts w:cs="Arial"/>
          <w:i w:val="0"/>
          <w:color w:val="auto"/>
          <w:sz w:val="28"/>
          <w:szCs w:val="28"/>
        </w:rPr>
      </w:pPr>
    </w:p>
    <w:p w14:paraId="510A6930" w14:textId="77777777" w:rsidR="00C44588" w:rsidRPr="00436CE2" w:rsidRDefault="00C44588" w:rsidP="005371B9">
      <w:pPr>
        <w:pStyle w:val="Heading4"/>
        <w:spacing w:line="360" w:lineRule="auto"/>
        <w:jc w:val="center"/>
        <w:rPr>
          <w:rFonts w:cs="Arial"/>
          <w:i w:val="0"/>
          <w:color w:val="auto"/>
          <w:sz w:val="28"/>
          <w:szCs w:val="28"/>
        </w:rPr>
      </w:pPr>
    </w:p>
    <w:p w14:paraId="1279680E" w14:textId="77777777" w:rsidR="00C44588" w:rsidRPr="00436CE2" w:rsidRDefault="00C44588" w:rsidP="005371B9">
      <w:pPr>
        <w:pStyle w:val="Heading4"/>
        <w:spacing w:line="360" w:lineRule="auto"/>
        <w:jc w:val="center"/>
        <w:rPr>
          <w:rFonts w:cs="Arial"/>
          <w:i w:val="0"/>
          <w:color w:val="auto"/>
          <w:sz w:val="28"/>
          <w:szCs w:val="28"/>
        </w:rPr>
      </w:pPr>
    </w:p>
    <w:p w14:paraId="5DAE60EE" w14:textId="77777777" w:rsidR="00C44588" w:rsidRPr="00436CE2" w:rsidRDefault="00C44588" w:rsidP="005371B9">
      <w:pPr>
        <w:pStyle w:val="Heading4"/>
        <w:spacing w:line="360" w:lineRule="auto"/>
        <w:jc w:val="center"/>
        <w:rPr>
          <w:rFonts w:cs="Arial"/>
          <w:i w:val="0"/>
          <w:color w:val="auto"/>
          <w:sz w:val="28"/>
          <w:szCs w:val="28"/>
        </w:rPr>
      </w:pPr>
    </w:p>
    <w:p w14:paraId="1CCB909C" w14:textId="77777777" w:rsidR="00C44588" w:rsidRPr="00436CE2" w:rsidRDefault="00C44588" w:rsidP="005371B9">
      <w:pPr>
        <w:pStyle w:val="Heading4"/>
        <w:spacing w:line="360" w:lineRule="auto"/>
        <w:jc w:val="center"/>
        <w:rPr>
          <w:rFonts w:cs="Arial"/>
          <w:i w:val="0"/>
          <w:color w:val="auto"/>
          <w:sz w:val="28"/>
          <w:szCs w:val="28"/>
        </w:rPr>
      </w:pPr>
    </w:p>
    <w:p w14:paraId="287A89C5" w14:textId="77777777" w:rsidR="00C44588" w:rsidRPr="00436CE2" w:rsidRDefault="00C44588" w:rsidP="005371B9">
      <w:pPr>
        <w:pStyle w:val="Heading4"/>
        <w:spacing w:line="360" w:lineRule="auto"/>
        <w:jc w:val="center"/>
        <w:rPr>
          <w:rFonts w:cs="Arial"/>
          <w:i w:val="0"/>
          <w:color w:val="auto"/>
          <w:sz w:val="28"/>
          <w:szCs w:val="28"/>
        </w:rPr>
      </w:pPr>
    </w:p>
    <w:p w14:paraId="37AB15D6" w14:textId="3DD28807" w:rsidR="00C44588" w:rsidRPr="00436CE2" w:rsidRDefault="00342F11" w:rsidP="005371B9">
      <w:pPr>
        <w:pStyle w:val="Heading4"/>
        <w:spacing w:line="360" w:lineRule="auto"/>
        <w:jc w:val="center"/>
        <w:rPr>
          <w:rFonts w:cs="Arial"/>
          <w:i w:val="0"/>
          <w:color w:val="auto"/>
          <w:sz w:val="28"/>
          <w:szCs w:val="28"/>
        </w:rPr>
      </w:pPr>
      <w:r>
        <w:rPr>
          <w:noProof/>
        </w:rPr>
        <mc:AlternateContent>
          <mc:Choice Requires="wps">
            <w:drawing>
              <wp:anchor distT="0" distB="0" distL="114300" distR="114300" simplePos="0" relativeHeight="252288000" behindDoc="1" locked="0" layoutInCell="1" allowOverlap="1" wp14:anchorId="50B94BAF" wp14:editId="0E757611">
                <wp:simplePos x="0" y="0"/>
                <wp:positionH relativeFrom="column">
                  <wp:posOffset>537845</wp:posOffset>
                </wp:positionH>
                <wp:positionV relativeFrom="paragraph">
                  <wp:posOffset>3595370</wp:posOffset>
                </wp:positionV>
                <wp:extent cx="4655820" cy="635"/>
                <wp:effectExtent l="0" t="0" r="0" b="0"/>
                <wp:wrapTight wrapText="bothSides">
                  <wp:wrapPolygon edited="0">
                    <wp:start x="0" y="0"/>
                    <wp:lineTo x="0" y="21600"/>
                    <wp:lineTo x="21600" y="21600"/>
                    <wp:lineTo x="21600" y="0"/>
                  </wp:wrapPolygon>
                </wp:wrapTight>
                <wp:docPr id="514150" name="Text Box 514150"/>
                <wp:cNvGraphicFramePr/>
                <a:graphic xmlns:a="http://schemas.openxmlformats.org/drawingml/2006/main">
                  <a:graphicData uri="http://schemas.microsoft.com/office/word/2010/wordprocessingShape">
                    <wps:wsp>
                      <wps:cNvSpPr txBox="1"/>
                      <wps:spPr>
                        <a:xfrm>
                          <a:off x="0" y="0"/>
                          <a:ext cx="4655820" cy="635"/>
                        </a:xfrm>
                        <a:prstGeom prst="rect">
                          <a:avLst/>
                        </a:prstGeom>
                        <a:solidFill>
                          <a:prstClr val="white"/>
                        </a:solidFill>
                        <a:ln>
                          <a:noFill/>
                        </a:ln>
                      </wps:spPr>
                      <wps:txbx>
                        <w:txbxContent>
                          <w:p w14:paraId="5B6CDDEE" w14:textId="4127D735" w:rsidR="00342F11" w:rsidRPr="006C783B" w:rsidRDefault="00342F11" w:rsidP="00342F11">
                            <w:pPr>
                              <w:pStyle w:val="Caption"/>
                              <w:rPr>
                                <w:rFonts w:cs="Arial"/>
                                <w:noProof/>
                                <w:color w:val="auto"/>
                                <w:sz w:val="28"/>
                                <w:szCs w:val="28"/>
                              </w:rPr>
                            </w:pPr>
                            <w:bookmarkStart w:id="51" w:name="_Toc164792827"/>
                            <w:r>
                              <w:t xml:space="preserve">Figure </w:t>
                            </w:r>
                            <w:fldSimple w:instr=" SEQ Figure \* ARABIC ">
                              <w:r w:rsidR="00BD1A0E">
                                <w:rPr>
                                  <w:noProof/>
                                </w:rPr>
                                <w:t>25</w:t>
                              </w:r>
                            </w:fldSimple>
                            <w:r>
                              <w:t xml:space="preserve"> Caster 3 Mould Stand Underneath</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B94BAF" id="Text Box 514150" o:spid="_x0000_s1049" type="#_x0000_t202" style="position:absolute;left:0;text-align:left;margin-left:42.35pt;margin-top:283.1pt;width:366.6pt;height:.05pt;z-index:-25102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HagGgIAAEAEAAAOAAAAZHJzL2Uyb0RvYy54bWysU1GP2jAMfp+0/xDlfRTYQ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" stroked="f">
                <v:textbox style="mso-fit-shape-to-text:t" inset="0,0,0,0">
                  <w:txbxContent>
                    <w:p w14:paraId="5B6CDDEE" w14:textId="4127D735" w:rsidR="00342F11" w:rsidRPr="006C783B" w:rsidRDefault="00342F11" w:rsidP="00342F11">
                      <w:pPr>
                        <w:pStyle w:val="Caption"/>
                        <w:rPr>
                          <w:rFonts w:cs="Arial"/>
                          <w:noProof/>
                          <w:color w:val="auto"/>
                          <w:sz w:val="28"/>
                          <w:szCs w:val="28"/>
                        </w:rPr>
                      </w:pPr>
                      <w:bookmarkStart w:id="52" w:name="_Toc164792827"/>
                      <w:r>
                        <w:t xml:space="preserve">Figure </w:t>
                      </w:r>
                      <w:fldSimple w:instr=" SEQ Figure \* ARABIC ">
                        <w:r w:rsidR="00BD1A0E">
                          <w:rPr>
                            <w:noProof/>
                          </w:rPr>
                          <w:t>25</w:t>
                        </w:r>
                      </w:fldSimple>
                      <w:r>
                        <w:t xml:space="preserve"> Caster 3 Mould Stand Underneath</w:t>
                      </w:r>
                      <w:bookmarkEnd w:id="52"/>
                    </w:p>
                  </w:txbxContent>
                </v:textbox>
                <w10:wrap type="tight"/>
              </v:shape>
            </w:pict>
          </mc:Fallback>
        </mc:AlternateContent>
      </w:r>
      <w:r w:rsidRPr="00436CE2">
        <w:rPr>
          <w:rFonts w:cs="Arial"/>
          <w:noProof/>
          <w:color w:val="auto"/>
          <w:sz w:val="28"/>
          <w:szCs w:val="28"/>
        </w:rPr>
        <w:drawing>
          <wp:anchor distT="0" distB="0" distL="114300" distR="114300" simplePos="0" relativeHeight="250610688" behindDoc="1" locked="0" layoutInCell="1" allowOverlap="1" wp14:anchorId="4CE0C5B3" wp14:editId="49A9429A">
            <wp:simplePos x="0" y="0"/>
            <wp:positionH relativeFrom="margin">
              <wp:align>center</wp:align>
            </wp:positionH>
            <wp:positionV relativeFrom="paragraph">
              <wp:posOffset>45882</wp:posOffset>
            </wp:positionV>
            <wp:extent cx="4655820" cy="3492500"/>
            <wp:effectExtent l="0" t="0" r="0" b="0"/>
            <wp:wrapTight wrapText="bothSides">
              <wp:wrapPolygon edited="0">
                <wp:start x="0" y="0"/>
                <wp:lineTo x="0" y="21443"/>
                <wp:lineTo x="21476" y="21443"/>
                <wp:lineTo x="21476" y="0"/>
                <wp:lineTo x="0" y="0"/>
              </wp:wrapPolygon>
            </wp:wrapTight>
            <wp:docPr id="426010" name="Picture 426010" descr="A picture containing factory, dock&#10;&#10;Description automatically generated">
              <a:extLst xmlns:a="http://schemas.openxmlformats.org/drawingml/2006/main">
                <a:ext uri="{FF2B5EF4-FFF2-40B4-BE49-F238E27FC236}">
                  <a16:creationId xmlns:a16="http://schemas.microsoft.com/office/drawing/2014/main" id="{B7D1F03A-9F83-4B26-8FA2-A17B990F00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icture containing factory, dock&#10;&#10;Description automatically generated">
                      <a:extLst>
                        <a:ext uri="{FF2B5EF4-FFF2-40B4-BE49-F238E27FC236}">
                          <a16:creationId xmlns:a16="http://schemas.microsoft.com/office/drawing/2014/main" id="{B7D1F03A-9F83-4B26-8FA2-A17B990F00C5}"/>
                        </a:ext>
                      </a:extLst>
                    </pic:cNvPr>
                    <pic:cNvPicPr>
                      <a:picLocks noChangeAspect="1"/>
                    </pic:cNvPicPr>
                  </pic:nvPicPr>
                  <pic:blipFill>
                    <a:blip r:embed="rId138" cstate="email">
                      <a:extLst>
                        <a:ext uri="{28A0092B-C50C-407E-A947-70E740481C1C}">
                          <a14:useLocalDpi xmlns:a14="http://schemas.microsoft.com/office/drawing/2010/main" val="0"/>
                        </a:ext>
                      </a:extLst>
                    </a:blip>
                    <a:stretch>
                      <a:fillRect/>
                    </a:stretch>
                  </pic:blipFill>
                  <pic:spPr>
                    <a:xfrm>
                      <a:off x="0" y="0"/>
                      <a:ext cx="4655820" cy="3492500"/>
                    </a:xfrm>
                    <a:prstGeom prst="rect">
                      <a:avLst/>
                    </a:prstGeom>
                  </pic:spPr>
                </pic:pic>
              </a:graphicData>
            </a:graphic>
            <wp14:sizeRelH relativeFrom="margin">
              <wp14:pctWidth>0</wp14:pctWidth>
            </wp14:sizeRelH>
            <wp14:sizeRelV relativeFrom="margin">
              <wp14:pctHeight>0</wp14:pctHeight>
            </wp14:sizeRelV>
          </wp:anchor>
        </w:drawing>
      </w:r>
    </w:p>
    <w:p w14:paraId="539B5621" w14:textId="77777777" w:rsidR="00C44588" w:rsidRPr="00436CE2" w:rsidRDefault="00C44588" w:rsidP="005371B9">
      <w:pPr>
        <w:pStyle w:val="Heading4"/>
        <w:spacing w:line="360" w:lineRule="auto"/>
        <w:jc w:val="center"/>
        <w:rPr>
          <w:rFonts w:cs="Arial"/>
          <w:i w:val="0"/>
          <w:color w:val="auto"/>
          <w:sz w:val="28"/>
          <w:szCs w:val="28"/>
        </w:rPr>
      </w:pPr>
    </w:p>
    <w:p w14:paraId="12033E26" w14:textId="5CDF8017" w:rsidR="00C44588" w:rsidRPr="00436CE2" w:rsidRDefault="00C44588" w:rsidP="005371B9">
      <w:pPr>
        <w:pStyle w:val="Heading4"/>
        <w:spacing w:line="360" w:lineRule="auto"/>
        <w:jc w:val="center"/>
        <w:rPr>
          <w:rFonts w:cs="Arial"/>
          <w:i w:val="0"/>
          <w:color w:val="auto"/>
          <w:sz w:val="28"/>
          <w:szCs w:val="28"/>
        </w:rPr>
      </w:pPr>
    </w:p>
    <w:p w14:paraId="774118E3" w14:textId="77777777" w:rsidR="00C44588" w:rsidRPr="00436CE2" w:rsidRDefault="00C44588" w:rsidP="005371B9">
      <w:pPr>
        <w:pStyle w:val="Heading4"/>
        <w:spacing w:line="360" w:lineRule="auto"/>
        <w:jc w:val="center"/>
        <w:rPr>
          <w:rFonts w:cs="Arial"/>
          <w:i w:val="0"/>
          <w:color w:val="auto"/>
          <w:sz w:val="28"/>
          <w:szCs w:val="28"/>
        </w:rPr>
      </w:pPr>
    </w:p>
    <w:p w14:paraId="0B11C70D" w14:textId="7092F450" w:rsidR="00C44588" w:rsidRPr="00436CE2" w:rsidRDefault="00C44588" w:rsidP="005371B9">
      <w:pPr>
        <w:pStyle w:val="Heading4"/>
        <w:spacing w:line="360" w:lineRule="auto"/>
        <w:jc w:val="center"/>
        <w:rPr>
          <w:rFonts w:cs="Arial"/>
          <w:i w:val="0"/>
          <w:color w:val="auto"/>
          <w:sz w:val="28"/>
          <w:szCs w:val="28"/>
        </w:rPr>
      </w:pPr>
    </w:p>
    <w:p w14:paraId="67639241" w14:textId="788EF0B3" w:rsidR="00C44588" w:rsidRPr="00436CE2" w:rsidRDefault="00C44588" w:rsidP="005371B9">
      <w:pPr>
        <w:pStyle w:val="Heading4"/>
        <w:spacing w:line="360" w:lineRule="auto"/>
        <w:jc w:val="center"/>
        <w:rPr>
          <w:rFonts w:cs="Arial"/>
          <w:i w:val="0"/>
          <w:color w:val="auto"/>
          <w:sz w:val="28"/>
          <w:szCs w:val="28"/>
        </w:rPr>
      </w:pPr>
    </w:p>
    <w:p w14:paraId="6FF8D428" w14:textId="77777777" w:rsidR="00C44588" w:rsidRPr="00436CE2" w:rsidRDefault="00C44588" w:rsidP="005371B9">
      <w:pPr>
        <w:pStyle w:val="Heading4"/>
        <w:spacing w:line="360" w:lineRule="auto"/>
        <w:jc w:val="center"/>
        <w:rPr>
          <w:rFonts w:cs="Arial"/>
          <w:i w:val="0"/>
          <w:color w:val="auto"/>
          <w:sz w:val="28"/>
          <w:szCs w:val="28"/>
        </w:rPr>
      </w:pPr>
    </w:p>
    <w:p w14:paraId="0B66D1EA" w14:textId="77777777" w:rsidR="00C44588" w:rsidRPr="00436CE2" w:rsidRDefault="00C44588" w:rsidP="005371B9">
      <w:pPr>
        <w:pStyle w:val="Heading4"/>
        <w:spacing w:line="360" w:lineRule="auto"/>
        <w:jc w:val="center"/>
        <w:rPr>
          <w:rFonts w:cs="Arial"/>
          <w:i w:val="0"/>
          <w:color w:val="auto"/>
          <w:sz w:val="28"/>
          <w:szCs w:val="28"/>
        </w:rPr>
      </w:pPr>
    </w:p>
    <w:p w14:paraId="5B9BEA9C" w14:textId="77777777" w:rsidR="00C44588" w:rsidRPr="00436CE2" w:rsidRDefault="00C44588" w:rsidP="005371B9">
      <w:pPr>
        <w:pStyle w:val="Heading4"/>
        <w:spacing w:line="360" w:lineRule="auto"/>
        <w:jc w:val="center"/>
        <w:rPr>
          <w:rFonts w:cs="Arial"/>
          <w:i w:val="0"/>
          <w:color w:val="auto"/>
          <w:sz w:val="28"/>
          <w:szCs w:val="28"/>
        </w:rPr>
      </w:pPr>
    </w:p>
    <w:p w14:paraId="77153622" w14:textId="77777777" w:rsidR="00C44588" w:rsidRPr="00436CE2" w:rsidRDefault="00C44588" w:rsidP="005371B9">
      <w:pPr>
        <w:pStyle w:val="Heading4"/>
        <w:spacing w:line="360" w:lineRule="auto"/>
        <w:jc w:val="center"/>
        <w:rPr>
          <w:rFonts w:cs="Arial"/>
          <w:i w:val="0"/>
          <w:color w:val="auto"/>
          <w:sz w:val="28"/>
          <w:szCs w:val="28"/>
        </w:rPr>
      </w:pPr>
    </w:p>
    <w:p w14:paraId="10BF0EE0" w14:textId="77777777" w:rsidR="00C44588" w:rsidRPr="00436CE2" w:rsidRDefault="00C44588" w:rsidP="005371B9">
      <w:pPr>
        <w:pStyle w:val="Heading4"/>
        <w:spacing w:line="360" w:lineRule="auto"/>
        <w:jc w:val="center"/>
        <w:rPr>
          <w:rFonts w:cs="Arial"/>
          <w:i w:val="0"/>
          <w:color w:val="auto"/>
          <w:sz w:val="28"/>
          <w:szCs w:val="28"/>
        </w:rPr>
      </w:pPr>
    </w:p>
    <w:p w14:paraId="7CD1215B" w14:textId="77777777" w:rsidR="00C44588" w:rsidRPr="00436CE2" w:rsidRDefault="00C44588" w:rsidP="005371B9">
      <w:pPr>
        <w:pStyle w:val="Heading4"/>
        <w:spacing w:line="360" w:lineRule="auto"/>
        <w:jc w:val="center"/>
        <w:rPr>
          <w:rFonts w:cs="Arial"/>
          <w:i w:val="0"/>
          <w:color w:val="auto"/>
          <w:sz w:val="28"/>
          <w:szCs w:val="28"/>
        </w:rPr>
      </w:pPr>
    </w:p>
    <w:p w14:paraId="6E888502" w14:textId="77777777" w:rsidR="00C44588" w:rsidRPr="00436CE2" w:rsidRDefault="00C44588" w:rsidP="005371B9">
      <w:pPr>
        <w:pStyle w:val="Heading4"/>
        <w:spacing w:line="360" w:lineRule="auto"/>
        <w:jc w:val="center"/>
        <w:rPr>
          <w:rFonts w:cs="Arial"/>
          <w:i w:val="0"/>
          <w:color w:val="auto"/>
          <w:sz w:val="28"/>
          <w:szCs w:val="28"/>
        </w:rPr>
      </w:pPr>
    </w:p>
    <w:p w14:paraId="37667CEF" w14:textId="77777777" w:rsidR="00C44588" w:rsidRPr="00436CE2" w:rsidRDefault="00C44588" w:rsidP="005371B9">
      <w:pPr>
        <w:pStyle w:val="Heading4"/>
        <w:spacing w:line="360" w:lineRule="auto"/>
        <w:jc w:val="center"/>
        <w:rPr>
          <w:rFonts w:cs="Arial"/>
          <w:i w:val="0"/>
          <w:color w:val="auto"/>
          <w:sz w:val="28"/>
          <w:szCs w:val="28"/>
        </w:rPr>
      </w:pPr>
    </w:p>
    <w:p w14:paraId="5E05B81D" w14:textId="77777777" w:rsidR="00C44588" w:rsidRPr="00436CE2" w:rsidRDefault="00C44588" w:rsidP="005371B9">
      <w:pPr>
        <w:pStyle w:val="Heading4"/>
        <w:spacing w:line="360" w:lineRule="auto"/>
        <w:jc w:val="center"/>
        <w:rPr>
          <w:rFonts w:cs="Arial"/>
          <w:i w:val="0"/>
          <w:color w:val="auto"/>
          <w:sz w:val="28"/>
          <w:szCs w:val="28"/>
        </w:rPr>
      </w:pPr>
    </w:p>
    <w:p w14:paraId="55886397" w14:textId="77777777" w:rsidR="00C44588" w:rsidRPr="00436CE2" w:rsidRDefault="00C44588" w:rsidP="005371B9">
      <w:pPr>
        <w:pStyle w:val="Heading4"/>
        <w:spacing w:line="360" w:lineRule="auto"/>
        <w:jc w:val="center"/>
        <w:rPr>
          <w:rFonts w:cs="Arial"/>
          <w:i w:val="0"/>
          <w:color w:val="auto"/>
          <w:sz w:val="28"/>
          <w:szCs w:val="28"/>
        </w:rPr>
      </w:pPr>
    </w:p>
    <w:p w14:paraId="7524DF5D" w14:textId="77777777" w:rsidR="00C44588" w:rsidRPr="00436CE2" w:rsidRDefault="00C44588" w:rsidP="005371B9">
      <w:pPr>
        <w:pStyle w:val="Heading4"/>
        <w:spacing w:line="360" w:lineRule="auto"/>
        <w:jc w:val="center"/>
        <w:rPr>
          <w:rFonts w:cs="Arial"/>
          <w:i w:val="0"/>
          <w:color w:val="auto"/>
          <w:sz w:val="28"/>
          <w:szCs w:val="28"/>
        </w:rPr>
      </w:pPr>
    </w:p>
    <w:p w14:paraId="63582D67" w14:textId="77777777" w:rsidR="00F77450" w:rsidRPr="00436CE2" w:rsidRDefault="00F77450" w:rsidP="005371B9">
      <w:pPr>
        <w:pStyle w:val="Heading4"/>
        <w:spacing w:line="360" w:lineRule="auto"/>
        <w:jc w:val="center"/>
        <w:rPr>
          <w:rFonts w:cs="Arial"/>
          <w:i w:val="0"/>
          <w:color w:val="auto"/>
          <w:sz w:val="28"/>
          <w:szCs w:val="28"/>
        </w:rPr>
      </w:pPr>
    </w:p>
    <w:p w14:paraId="5695CDE5" w14:textId="2F405910" w:rsidR="00F77450" w:rsidRPr="00436CE2" w:rsidRDefault="00342F11" w:rsidP="005371B9">
      <w:pPr>
        <w:pStyle w:val="Heading4"/>
        <w:spacing w:line="360" w:lineRule="auto"/>
        <w:jc w:val="center"/>
        <w:rPr>
          <w:rFonts w:cs="Arial"/>
          <w:i w:val="0"/>
          <w:color w:val="auto"/>
          <w:sz w:val="28"/>
          <w:szCs w:val="28"/>
        </w:rPr>
      </w:pPr>
      <w:r>
        <w:rPr>
          <w:noProof/>
        </w:rPr>
        <mc:AlternateContent>
          <mc:Choice Requires="wps">
            <w:drawing>
              <wp:anchor distT="0" distB="0" distL="114300" distR="114300" simplePos="0" relativeHeight="252291072" behindDoc="1" locked="0" layoutInCell="1" allowOverlap="1" wp14:anchorId="52A57794" wp14:editId="4B3F1EA0">
                <wp:simplePos x="0" y="0"/>
                <wp:positionH relativeFrom="column">
                  <wp:posOffset>287655</wp:posOffset>
                </wp:positionH>
                <wp:positionV relativeFrom="paragraph">
                  <wp:posOffset>3641725</wp:posOffset>
                </wp:positionV>
                <wp:extent cx="4779010" cy="635"/>
                <wp:effectExtent l="0" t="0" r="0" b="0"/>
                <wp:wrapTight wrapText="bothSides">
                  <wp:wrapPolygon edited="0">
                    <wp:start x="0" y="0"/>
                    <wp:lineTo x="0" y="21600"/>
                    <wp:lineTo x="21600" y="21600"/>
                    <wp:lineTo x="21600" y="0"/>
                  </wp:wrapPolygon>
                </wp:wrapTight>
                <wp:docPr id="514151" name="Text Box 514151"/>
                <wp:cNvGraphicFramePr/>
                <a:graphic xmlns:a="http://schemas.openxmlformats.org/drawingml/2006/main">
                  <a:graphicData uri="http://schemas.microsoft.com/office/word/2010/wordprocessingShape">
                    <wps:wsp>
                      <wps:cNvSpPr txBox="1"/>
                      <wps:spPr>
                        <a:xfrm>
                          <a:off x="0" y="0"/>
                          <a:ext cx="4779010" cy="635"/>
                        </a:xfrm>
                        <a:prstGeom prst="rect">
                          <a:avLst/>
                        </a:prstGeom>
                        <a:solidFill>
                          <a:prstClr val="white"/>
                        </a:solidFill>
                        <a:ln>
                          <a:noFill/>
                        </a:ln>
                      </wps:spPr>
                      <wps:txbx>
                        <w:txbxContent>
                          <w:p w14:paraId="4DACE726" w14:textId="6EA944A6" w:rsidR="00342F11" w:rsidRPr="00FA3469" w:rsidRDefault="00342F11" w:rsidP="00342F11">
                            <w:pPr>
                              <w:pStyle w:val="Caption"/>
                              <w:rPr>
                                <w:rFonts w:cs="Arial"/>
                                <w:noProof/>
                                <w:color w:val="auto"/>
                                <w:sz w:val="28"/>
                                <w:szCs w:val="28"/>
                              </w:rPr>
                            </w:pPr>
                            <w:bookmarkStart w:id="53" w:name="_Toc164792828"/>
                            <w:r>
                              <w:t xml:space="preserve">Figure </w:t>
                            </w:r>
                            <w:fldSimple w:instr=" SEQ Figure \* ARABIC ">
                              <w:r w:rsidR="00BD1A0E">
                                <w:rPr>
                                  <w:noProof/>
                                </w:rPr>
                                <w:t>26</w:t>
                              </w:r>
                            </w:fldSimple>
                            <w:r>
                              <w:t xml:space="preserve"> Existing Pipework water stand</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A57794" id="Text Box 514151" o:spid="_x0000_s1050" type="#_x0000_t202" style="position:absolute;left:0;text-align:left;margin-left:22.65pt;margin-top:286.75pt;width:376.3pt;height:.05pt;z-index:-25102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" stroked="f">
                <v:textbox style="mso-fit-shape-to-text:t" inset="0,0,0,0">
                  <w:txbxContent>
                    <w:p w14:paraId="4DACE726" w14:textId="6EA944A6" w:rsidR="00342F11" w:rsidRPr="00FA3469" w:rsidRDefault="00342F11" w:rsidP="00342F11">
                      <w:pPr>
                        <w:pStyle w:val="Caption"/>
                        <w:rPr>
                          <w:rFonts w:cs="Arial"/>
                          <w:noProof/>
                          <w:color w:val="auto"/>
                          <w:sz w:val="28"/>
                          <w:szCs w:val="28"/>
                        </w:rPr>
                      </w:pPr>
                      <w:bookmarkStart w:id="54" w:name="_Toc164792828"/>
                      <w:r>
                        <w:t xml:space="preserve">Figure </w:t>
                      </w:r>
                      <w:fldSimple w:instr=" SEQ Figure \* ARABIC ">
                        <w:r w:rsidR="00BD1A0E">
                          <w:rPr>
                            <w:noProof/>
                          </w:rPr>
                          <w:t>26</w:t>
                        </w:r>
                      </w:fldSimple>
                      <w:r>
                        <w:t xml:space="preserve"> Existing Pipework water stand</w:t>
                      </w:r>
                      <w:bookmarkEnd w:id="54"/>
                    </w:p>
                  </w:txbxContent>
                </v:textbox>
                <w10:wrap type="tight"/>
              </v:shape>
            </w:pict>
          </mc:Fallback>
        </mc:AlternateContent>
      </w:r>
      <w:r w:rsidR="004666A6" w:rsidRPr="00436CE2">
        <w:rPr>
          <w:rFonts w:cs="Arial"/>
          <w:noProof/>
          <w:color w:val="auto"/>
          <w:sz w:val="28"/>
          <w:szCs w:val="28"/>
        </w:rPr>
        <w:drawing>
          <wp:anchor distT="0" distB="0" distL="114300" distR="114300" simplePos="0" relativeHeight="250621952" behindDoc="1" locked="0" layoutInCell="1" allowOverlap="1" wp14:anchorId="0E730A56" wp14:editId="7D6CF3B2">
            <wp:simplePos x="0" y="0"/>
            <wp:positionH relativeFrom="column">
              <wp:posOffset>287655</wp:posOffset>
            </wp:positionH>
            <wp:positionV relativeFrom="paragraph">
              <wp:posOffset>0</wp:posOffset>
            </wp:positionV>
            <wp:extent cx="4779010" cy="3584575"/>
            <wp:effectExtent l="0" t="0" r="2540" b="0"/>
            <wp:wrapTight wrapText="bothSides">
              <wp:wrapPolygon edited="0">
                <wp:start x="0" y="0"/>
                <wp:lineTo x="0" y="21466"/>
                <wp:lineTo x="21525" y="21466"/>
                <wp:lineTo x="21525" y="0"/>
                <wp:lineTo x="0" y="0"/>
              </wp:wrapPolygon>
            </wp:wrapTight>
            <wp:docPr id="426011" name="Picture 426011">
              <a:extLst xmlns:a="http://schemas.openxmlformats.org/drawingml/2006/main">
                <a:ext uri="{FF2B5EF4-FFF2-40B4-BE49-F238E27FC236}">
                  <a16:creationId xmlns:a16="http://schemas.microsoft.com/office/drawing/2014/main" id="{346B5851-099D-4A8F-9445-B8C7FAFED6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46B5851-099D-4A8F-9445-B8C7FAFED68C}"/>
                        </a:ext>
                      </a:extLst>
                    </pic:cNvPr>
                    <pic:cNvPicPr>
                      <a:picLocks noChangeAspect="1"/>
                    </pic:cNvPicPr>
                  </pic:nvPicPr>
                  <pic:blipFill>
                    <a:blip r:embed="rId139" cstate="email">
                      <a:extLst>
                        <a:ext uri="{28A0092B-C50C-407E-A947-70E740481C1C}">
                          <a14:useLocalDpi xmlns:a14="http://schemas.microsoft.com/office/drawing/2010/main" val="0"/>
                        </a:ext>
                      </a:extLst>
                    </a:blip>
                    <a:stretch>
                      <a:fillRect/>
                    </a:stretch>
                  </pic:blipFill>
                  <pic:spPr>
                    <a:xfrm>
                      <a:off x="0" y="0"/>
                      <a:ext cx="4779010" cy="3584575"/>
                    </a:xfrm>
                    <a:prstGeom prst="rect">
                      <a:avLst/>
                    </a:prstGeom>
                  </pic:spPr>
                </pic:pic>
              </a:graphicData>
            </a:graphic>
            <wp14:sizeRelH relativeFrom="margin">
              <wp14:pctWidth>0</wp14:pctWidth>
            </wp14:sizeRelH>
            <wp14:sizeRelV relativeFrom="margin">
              <wp14:pctHeight>0</wp14:pctHeight>
            </wp14:sizeRelV>
          </wp:anchor>
        </w:drawing>
      </w:r>
    </w:p>
    <w:p w14:paraId="0241BBD1" w14:textId="77777777" w:rsidR="00F77450" w:rsidRPr="00436CE2" w:rsidRDefault="00F77450" w:rsidP="005371B9">
      <w:pPr>
        <w:pStyle w:val="Heading4"/>
        <w:spacing w:line="360" w:lineRule="auto"/>
        <w:jc w:val="center"/>
        <w:rPr>
          <w:rFonts w:cs="Arial"/>
          <w:i w:val="0"/>
          <w:color w:val="auto"/>
          <w:sz w:val="28"/>
          <w:szCs w:val="28"/>
        </w:rPr>
      </w:pPr>
    </w:p>
    <w:p w14:paraId="52A2DAB0" w14:textId="6B1578F1" w:rsidR="00F77450" w:rsidRPr="00436CE2" w:rsidRDefault="00F77450" w:rsidP="005371B9">
      <w:pPr>
        <w:pStyle w:val="Heading4"/>
        <w:spacing w:line="360" w:lineRule="auto"/>
        <w:jc w:val="center"/>
        <w:rPr>
          <w:rFonts w:cs="Arial"/>
          <w:i w:val="0"/>
          <w:color w:val="auto"/>
          <w:sz w:val="28"/>
          <w:szCs w:val="28"/>
        </w:rPr>
      </w:pPr>
    </w:p>
    <w:p w14:paraId="10B7A00D" w14:textId="40A1AA1D" w:rsidR="00F77450" w:rsidRPr="00436CE2" w:rsidRDefault="00F77450" w:rsidP="005371B9">
      <w:pPr>
        <w:pStyle w:val="Heading4"/>
        <w:spacing w:line="360" w:lineRule="auto"/>
        <w:jc w:val="center"/>
        <w:rPr>
          <w:rFonts w:cs="Arial"/>
          <w:i w:val="0"/>
          <w:color w:val="auto"/>
          <w:sz w:val="28"/>
          <w:szCs w:val="28"/>
        </w:rPr>
      </w:pPr>
    </w:p>
    <w:p w14:paraId="2D40653C" w14:textId="77777777" w:rsidR="00F77450" w:rsidRPr="00436CE2" w:rsidRDefault="00F77450" w:rsidP="005371B9">
      <w:pPr>
        <w:pStyle w:val="Heading4"/>
        <w:spacing w:line="360" w:lineRule="auto"/>
        <w:jc w:val="center"/>
        <w:rPr>
          <w:rFonts w:cs="Arial"/>
          <w:i w:val="0"/>
          <w:color w:val="auto"/>
          <w:sz w:val="28"/>
          <w:szCs w:val="28"/>
        </w:rPr>
      </w:pPr>
    </w:p>
    <w:p w14:paraId="1C4430B8" w14:textId="77777777" w:rsidR="00F77450" w:rsidRPr="00436CE2" w:rsidRDefault="00F77450" w:rsidP="005371B9">
      <w:pPr>
        <w:pStyle w:val="Heading4"/>
        <w:spacing w:line="360" w:lineRule="auto"/>
        <w:jc w:val="center"/>
        <w:rPr>
          <w:rFonts w:cs="Arial"/>
          <w:i w:val="0"/>
          <w:color w:val="auto"/>
          <w:sz w:val="28"/>
          <w:szCs w:val="28"/>
        </w:rPr>
      </w:pPr>
    </w:p>
    <w:p w14:paraId="4CF86F5F" w14:textId="77777777" w:rsidR="00F77450" w:rsidRPr="00436CE2" w:rsidRDefault="00F77450" w:rsidP="005371B9">
      <w:pPr>
        <w:pStyle w:val="Heading4"/>
        <w:spacing w:line="360" w:lineRule="auto"/>
        <w:jc w:val="center"/>
        <w:rPr>
          <w:rFonts w:cs="Arial"/>
          <w:i w:val="0"/>
          <w:color w:val="auto"/>
          <w:sz w:val="28"/>
          <w:szCs w:val="28"/>
        </w:rPr>
      </w:pPr>
    </w:p>
    <w:p w14:paraId="26B84B05" w14:textId="77777777" w:rsidR="00F77450" w:rsidRPr="00436CE2" w:rsidRDefault="00F77450" w:rsidP="005371B9">
      <w:pPr>
        <w:pStyle w:val="Heading4"/>
        <w:spacing w:line="360" w:lineRule="auto"/>
        <w:jc w:val="center"/>
        <w:rPr>
          <w:rFonts w:cs="Arial"/>
          <w:i w:val="0"/>
          <w:color w:val="auto"/>
          <w:sz w:val="28"/>
          <w:szCs w:val="28"/>
        </w:rPr>
      </w:pPr>
    </w:p>
    <w:p w14:paraId="5BDC195C" w14:textId="77777777" w:rsidR="00F77450" w:rsidRPr="00436CE2" w:rsidRDefault="00F77450" w:rsidP="005371B9">
      <w:pPr>
        <w:pStyle w:val="Heading4"/>
        <w:spacing w:line="360" w:lineRule="auto"/>
        <w:jc w:val="center"/>
        <w:rPr>
          <w:rFonts w:cs="Arial"/>
          <w:i w:val="0"/>
          <w:color w:val="auto"/>
          <w:sz w:val="28"/>
          <w:szCs w:val="28"/>
        </w:rPr>
      </w:pPr>
    </w:p>
    <w:p w14:paraId="31B2C08B" w14:textId="77777777" w:rsidR="00F77450" w:rsidRPr="00436CE2" w:rsidRDefault="00F77450" w:rsidP="005371B9">
      <w:pPr>
        <w:pStyle w:val="Heading4"/>
        <w:spacing w:line="360" w:lineRule="auto"/>
        <w:jc w:val="center"/>
        <w:rPr>
          <w:rFonts w:cs="Arial"/>
          <w:i w:val="0"/>
          <w:color w:val="auto"/>
          <w:sz w:val="28"/>
          <w:szCs w:val="28"/>
        </w:rPr>
      </w:pPr>
    </w:p>
    <w:p w14:paraId="2EDBDD9C" w14:textId="77777777" w:rsidR="00F77450" w:rsidRPr="00436CE2" w:rsidRDefault="00F77450" w:rsidP="005371B9">
      <w:pPr>
        <w:pStyle w:val="Heading4"/>
        <w:spacing w:line="360" w:lineRule="auto"/>
        <w:jc w:val="center"/>
        <w:rPr>
          <w:rFonts w:cs="Arial"/>
          <w:i w:val="0"/>
          <w:color w:val="auto"/>
          <w:sz w:val="28"/>
          <w:szCs w:val="28"/>
        </w:rPr>
      </w:pPr>
    </w:p>
    <w:p w14:paraId="583EC3CB" w14:textId="77777777" w:rsidR="00F77450" w:rsidRPr="00436CE2" w:rsidRDefault="00F77450" w:rsidP="005371B9">
      <w:pPr>
        <w:pStyle w:val="Heading4"/>
        <w:spacing w:line="360" w:lineRule="auto"/>
        <w:jc w:val="center"/>
        <w:rPr>
          <w:rFonts w:cs="Arial"/>
          <w:i w:val="0"/>
          <w:color w:val="auto"/>
          <w:sz w:val="28"/>
          <w:szCs w:val="28"/>
        </w:rPr>
      </w:pPr>
    </w:p>
    <w:p w14:paraId="05E3CF4D" w14:textId="77777777" w:rsidR="00F77450" w:rsidRPr="00436CE2" w:rsidRDefault="00F77450" w:rsidP="005371B9">
      <w:pPr>
        <w:pStyle w:val="Heading4"/>
        <w:spacing w:line="360" w:lineRule="auto"/>
        <w:jc w:val="center"/>
        <w:rPr>
          <w:rFonts w:cs="Arial"/>
          <w:i w:val="0"/>
          <w:color w:val="auto"/>
          <w:sz w:val="28"/>
          <w:szCs w:val="28"/>
        </w:rPr>
      </w:pPr>
    </w:p>
    <w:p w14:paraId="4CEFBA58" w14:textId="77777777" w:rsidR="00F77450" w:rsidRPr="00436CE2" w:rsidRDefault="00F77450" w:rsidP="005371B9">
      <w:pPr>
        <w:pStyle w:val="Heading4"/>
        <w:spacing w:line="360" w:lineRule="auto"/>
        <w:jc w:val="center"/>
        <w:rPr>
          <w:rFonts w:cs="Arial"/>
          <w:i w:val="0"/>
          <w:color w:val="auto"/>
          <w:sz w:val="28"/>
          <w:szCs w:val="28"/>
        </w:rPr>
      </w:pPr>
    </w:p>
    <w:p w14:paraId="7DDDCAB6" w14:textId="77777777" w:rsidR="00F77450" w:rsidRPr="00436CE2" w:rsidRDefault="00F77450" w:rsidP="005371B9">
      <w:pPr>
        <w:pStyle w:val="Heading4"/>
        <w:spacing w:line="360" w:lineRule="auto"/>
        <w:jc w:val="center"/>
        <w:rPr>
          <w:rFonts w:cs="Arial"/>
          <w:i w:val="0"/>
          <w:color w:val="auto"/>
          <w:sz w:val="28"/>
          <w:szCs w:val="28"/>
        </w:rPr>
      </w:pPr>
    </w:p>
    <w:p w14:paraId="371CC94D" w14:textId="77777777" w:rsidR="00F77450" w:rsidRPr="00436CE2" w:rsidRDefault="00F77450" w:rsidP="005371B9">
      <w:pPr>
        <w:pStyle w:val="Heading4"/>
        <w:spacing w:line="360" w:lineRule="auto"/>
        <w:jc w:val="center"/>
        <w:rPr>
          <w:rFonts w:cs="Arial"/>
          <w:i w:val="0"/>
          <w:color w:val="auto"/>
          <w:sz w:val="28"/>
          <w:szCs w:val="28"/>
        </w:rPr>
      </w:pPr>
    </w:p>
    <w:p w14:paraId="0C0F83E3" w14:textId="5EE6A53E" w:rsidR="00F77450" w:rsidRPr="00436CE2" w:rsidRDefault="00342F11" w:rsidP="005371B9">
      <w:pPr>
        <w:pStyle w:val="Heading4"/>
        <w:spacing w:line="360" w:lineRule="auto"/>
        <w:jc w:val="center"/>
        <w:rPr>
          <w:rFonts w:cs="Arial"/>
          <w:i w:val="0"/>
          <w:color w:val="auto"/>
          <w:sz w:val="28"/>
          <w:szCs w:val="28"/>
        </w:rPr>
      </w:pPr>
      <w:r>
        <w:rPr>
          <w:noProof/>
        </w:rPr>
        <mc:AlternateContent>
          <mc:Choice Requires="wps">
            <w:drawing>
              <wp:anchor distT="0" distB="0" distL="114300" distR="114300" simplePos="0" relativeHeight="252294144" behindDoc="1" locked="0" layoutInCell="1" allowOverlap="1" wp14:anchorId="515E2F96" wp14:editId="4F86BFA8">
                <wp:simplePos x="0" y="0"/>
                <wp:positionH relativeFrom="column">
                  <wp:posOffset>266700</wp:posOffset>
                </wp:positionH>
                <wp:positionV relativeFrom="paragraph">
                  <wp:posOffset>3734435</wp:posOffset>
                </wp:positionV>
                <wp:extent cx="4855210" cy="635"/>
                <wp:effectExtent l="0" t="0" r="0" b="0"/>
                <wp:wrapTight wrapText="bothSides">
                  <wp:wrapPolygon edited="0">
                    <wp:start x="0" y="0"/>
                    <wp:lineTo x="0" y="21600"/>
                    <wp:lineTo x="21600" y="21600"/>
                    <wp:lineTo x="21600" y="0"/>
                  </wp:wrapPolygon>
                </wp:wrapTight>
                <wp:docPr id="514152" name="Text Box 514152"/>
                <wp:cNvGraphicFramePr/>
                <a:graphic xmlns:a="http://schemas.openxmlformats.org/drawingml/2006/main">
                  <a:graphicData uri="http://schemas.microsoft.com/office/word/2010/wordprocessingShape">
                    <wps:wsp>
                      <wps:cNvSpPr txBox="1"/>
                      <wps:spPr>
                        <a:xfrm>
                          <a:off x="0" y="0"/>
                          <a:ext cx="4855210" cy="635"/>
                        </a:xfrm>
                        <a:prstGeom prst="rect">
                          <a:avLst/>
                        </a:prstGeom>
                        <a:solidFill>
                          <a:prstClr val="white"/>
                        </a:solidFill>
                        <a:ln>
                          <a:noFill/>
                        </a:ln>
                      </wps:spPr>
                      <wps:txbx>
                        <w:txbxContent>
                          <w:p w14:paraId="1FF23AAC" w14:textId="09172B89" w:rsidR="00342F11" w:rsidRPr="006D612B" w:rsidRDefault="00342F11" w:rsidP="00342F11">
                            <w:pPr>
                              <w:pStyle w:val="Caption"/>
                              <w:rPr>
                                <w:rFonts w:cs="Arial"/>
                                <w:noProof/>
                                <w:color w:val="auto"/>
                                <w:sz w:val="28"/>
                                <w:szCs w:val="28"/>
                              </w:rPr>
                            </w:pPr>
                            <w:bookmarkStart w:id="55" w:name="_Toc164792829"/>
                            <w:r>
                              <w:t xml:space="preserve">Figure </w:t>
                            </w:r>
                            <w:fldSimple w:instr=" SEQ Figure \* ARABIC ">
                              <w:r w:rsidR="00BD1A0E">
                                <w:rPr>
                                  <w:noProof/>
                                </w:rPr>
                                <w:t>27</w:t>
                              </w:r>
                            </w:fldSimple>
                            <w:r>
                              <w:t xml:space="preserve"> Caster 3 Test stand underneath</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5E2F96" id="Text Box 514152" o:spid="_x0000_s1051" type="#_x0000_t202" style="position:absolute;left:0;text-align:left;margin-left:21pt;margin-top:294.05pt;width:382.3pt;height:.05pt;z-index:-25102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6SLGgIAAEAEAAAOAAAAZHJzL2Uyb0RvYy54bWysU1GP2jAMfp+0/xDlfRTYOK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" stroked="f">
                <v:textbox style="mso-fit-shape-to-text:t" inset="0,0,0,0">
                  <w:txbxContent>
                    <w:p w14:paraId="1FF23AAC" w14:textId="09172B89" w:rsidR="00342F11" w:rsidRPr="006D612B" w:rsidRDefault="00342F11" w:rsidP="00342F11">
                      <w:pPr>
                        <w:pStyle w:val="Caption"/>
                        <w:rPr>
                          <w:rFonts w:cs="Arial"/>
                          <w:noProof/>
                          <w:color w:val="auto"/>
                          <w:sz w:val="28"/>
                          <w:szCs w:val="28"/>
                        </w:rPr>
                      </w:pPr>
                      <w:bookmarkStart w:id="56" w:name="_Toc164792829"/>
                      <w:r>
                        <w:t xml:space="preserve">Figure </w:t>
                      </w:r>
                      <w:fldSimple w:instr=" SEQ Figure \* ARABIC ">
                        <w:r w:rsidR="00BD1A0E">
                          <w:rPr>
                            <w:noProof/>
                          </w:rPr>
                          <w:t>27</w:t>
                        </w:r>
                      </w:fldSimple>
                      <w:r>
                        <w:t xml:space="preserve"> Caster 3 Test stand underneath</w:t>
                      </w:r>
                      <w:bookmarkEnd w:id="56"/>
                    </w:p>
                  </w:txbxContent>
                </v:textbox>
                <w10:wrap type="tight"/>
              </v:shape>
            </w:pict>
          </mc:Fallback>
        </mc:AlternateContent>
      </w:r>
      <w:r w:rsidR="004666A6" w:rsidRPr="00436CE2">
        <w:rPr>
          <w:rFonts w:cs="Arial"/>
          <w:noProof/>
          <w:color w:val="auto"/>
          <w:sz w:val="28"/>
          <w:szCs w:val="28"/>
        </w:rPr>
        <w:drawing>
          <wp:anchor distT="0" distB="0" distL="114300" distR="114300" simplePos="0" relativeHeight="250649600" behindDoc="1" locked="0" layoutInCell="1" allowOverlap="1" wp14:anchorId="156AA20B" wp14:editId="1128B362">
            <wp:simplePos x="0" y="0"/>
            <wp:positionH relativeFrom="column">
              <wp:posOffset>266700</wp:posOffset>
            </wp:positionH>
            <wp:positionV relativeFrom="paragraph">
              <wp:posOffset>36195</wp:posOffset>
            </wp:positionV>
            <wp:extent cx="4855210" cy="3641090"/>
            <wp:effectExtent l="0" t="0" r="2540" b="0"/>
            <wp:wrapTight wrapText="bothSides">
              <wp:wrapPolygon edited="0">
                <wp:start x="0" y="0"/>
                <wp:lineTo x="0" y="21472"/>
                <wp:lineTo x="21527" y="21472"/>
                <wp:lineTo x="21527" y="0"/>
                <wp:lineTo x="0" y="0"/>
              </wp:wrapPolygon>
            </wp:wrapTight>
            <wp:docPr id="426012" name="Picture 426012" descr="A picture containing outdoor, dock&#10;&#10;Description automatically generated">
              <a:extLst xmlns:a="http://schemas.openxmlformats.org/drawingml/2006/main">
                <a:ext uri="{FF2B5EF4-FFF2-40B4-BE49-F238E27FC236}">
                  <a16:creationId xmlns:a16="http://schemas.microsoft.com/office/drawing/2014/main" id="{A98E2F39-E7B1-4277-A1F2-BF969434EC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outdoor, dock&#10;&#10;Description automatically generated">
                      <a:extLst>
                        <a:ext uri="{FF2B5EF4-FFF2-40B4-BE49-F238E27FC236}">
                          <a16:creationId xmlns:a16="http://schemas.microsoft.com/office/drawing/2014/main" id="{A98E2F39-E7B1-4277-A1F2-BF969434EC1D}"/>
                        </a:ext>
                      </a:extLst>
                    </pic:cNvPr>
                    <pic:cNvPicPr>
                      <a:picLocks noChangeAspect="1"/>
                    </pic:cNvPicPr>
                  </pic:nvPicPr>
                  <pic:blipFill>
                    <a:blip r:embed="rId140" cstate="email">
                      <a:extLst>
                        <a:ext uri="{28A0092B-C50C-407E-A947-70E740481C1C}">
                          <a14:useLocalDpi xmlns:a14="http://schemas.microsoft.com/office/drawing/2010/main" val="0"/>
                        </a:ext>
                      </a:extLst>
                    </a:blip>
                    <a:stretch>
                      <a:fillRect/>
                    </a:stretch>
                  </pic:blipFill>
                  <pic:spPr>
                    <a:xfrm>
                      <a:off x="0" y="0"/>
                      <a:ext cx="4855210" cy="3641090"/>
                    </a:xfrm>
                    <a:prstGeom prst="rect">
                      <a:avLst/>
                    </a:prstGeom>
                  </pic:spPr>
                </pic:pic>
              </a:graphicData>
            </a:graphic>
            <wp14:sizeRelH relativeFrom="margin">
              <wp14:pctWidth>0</wp14:pctWidth>
            </wp14:sizeRelH>
            <wp14:sizeRelV relativeFrom="margin">
              <wp14:pctHeight>0</wp14:pctHeight>
            </wp14:sizeRelV>
          </wp:anchor>
        </w:drawing>
      </w:r>
    </w:p>
    <w:p w14:paraId="15CA879C" w14:textId="5EDED364" w:rsidR="00F77450" w:rsidRPr="00436CE2" w:rsidRDefault="00F77450" w:rsidP="005371B9">
      <w:pPr>
        <w:pStyle w:val="Heading4"/>
        <w:spacing w:line="360" w:lineRule="auto"/>
        <w:jc w:val="center"/>
        <w:rPr>
          <w:rFonts w:cs="Arial"/>
          <w:i w:val="0"/>
          <w:color w:val="auto"/>
          <w:sz w:val="28"/>
          <w:szCs w:val="28"/>
        </w:rPr>
      </w:pPr>
    </w:p>
    <w:p w14:paraId="2F10CCBE" w14:textId="77777777" w:rsidR="00F77450" w:rsidRPr="00436CE2" w:rsidRDefault="00F77450" w:rsidP="005371B9">
      <w:pPr>
        <w:pStyle w:val="Heading4"/>
        <w:spacing w:line="360" w:lineRule="auto"/>
        <w:jc w:val="center"/>
        <w:rPr>
          <w:rFonts w:cs="Arial"/>
          <w:i w:val="0"/>
          <w:color w:val="auto"/>
          <w:sz w:val="28"/>
          <w:szCs w:val="28"/>
        </w:rPr>
      </w:pPr>
    </w:p>
    <w:p w14:paraId="27ECDFB2" w14:textId="77777777" w:rsidR="00F77450" w:rsidRPr="00436CE2" w:rsidRDefault="00F77450" w:rsidP="005371B9">
      <w:pPr>
        <w:pStyle w:val="Heading4"/>
        <w:spacing w:line="360" w:lineRule="auto"/>
        <w:jc w:val="center"/>
        <w:rPr>
          <w:rFonts w:cs="Arial"/>
          <w:i w:val="0"/>
          <w:color w:val="auto"/>
          <w:sz w:val="28"/>
          <w:szCs w:val="28"/>
        </w:rPr>
      </w:pPr>
    </w:p>
    <w:p w14:paraId="6D57B590" w14:textId="77777777" w:rsidR="00F77450" w:rsidRPr="00436CE2" w:rsidRDefault="00F77450" w:rsidP="005371B9">
      <w:pPr>
        <w:pStyle w:val="Heading4"/>
        <w:spacing w:line="360" w:lineRule="auto"/>
        <w:jc w:val="center"/>
        <w:rPr>
          <w:rFonts w:cs="Arial"/>
          <w:i w:val="0"/>
          <w:color w:val="auto"/>
          <w:sz w:val="28"/>
          <w:szCs w:val="28"/>
        </w:rPr>
      </w:pPr>
    </w:p>
    <w:p w14:paraId="3D93E139" w14:textId="77777777" w:rsidR="00F77450" w:rsidRPr="00436CE2" w:rsidRDefault="00F77450" w:rsidP="005371B9">
      <w:pPr>
        <w:pStyle w:val="Heading4"/>
        <w:spacing w:line="360" w:lineRule="auto"/>
        <w:jc w:val="center"/>
        <w:rPr>
          <w:rFonts w:cs="Arial"/>
          <w:i w:val="0"/>
          <w:color w:val="auto"/>
          <w:sz w:val="28"/>
          <w:szCs w:val="28"/>
        </w:rPr>
      </w:pPr>
    </w:p>
    <w:p w14:paraId="00E70CD7" w14:textId="77777777" w:rsidR="00F77450" w:rsidRPr="00436CE2" w:rsidRDefault="00F77450" w:rsidP="005371B9">
      <w:pPr>
        <w:pStyle w:val="Heading4"/>
        <w:spacing w:line="360" w:lineRule="auto"/>
        <w:jc w:val="center"/>
        <w:rPr>
          <w:rFonts w:cs="Arial"/>
          <w:i w:val="0"/>
          <w:color w:val="auto"/>
          <w:sz w:val="28"/>
          <w:szCs w:val="28"/>
        </w:rPr>
      </w:pPr>
    </w:p>
    <w:p w14:paraId="646C9BD9" w14:textId="77777777" w:rsidR="00F77450" w:rsidRPr="00436CE2" w:rsidRDefault="00F77450" w:rsidP="005371B9">
      <w:pPr>
        <w:pStyle w:val="Heading4"/>
        <w:spacing w:line="360" w:lineRule="auto"/>
        <w:jc w:val="center"/>
        <w:rPr>
          <w:rFonts w:cs="Arial"/>
          <w:i w:val="0"/>
          <w:color w:val="auto"/>
          <w:sz w:val="28"/>
          <w:szCs w:val="28"/>
        </w:rPr>
      </w:pPr>
    </w:p>
    <w:p w14:paraId="68609692" w14:textId="77777777" w:rsidR="00F77450" w:rsidRPr="00436CE2" w:rsidRDefault="00F77450" w:rsidP="005371B9">
      <w:pPr>
        <w:pStyle w:val="Heading4"/>
        <w:spacing w:line="360" w:lineRule="auto"/>
        <w:jc w:val="center"/>
        <w:rPr>
          <w:rFonts w:cs="Arial"/>
          <w:i w:val="0"/>
          <w:color w:val="auto"/>
          <w:sz w:val="28"/>
          <w:szCs w:val="28"/>
        </w:rPr>
      </w:pPr>
    </w:p>
    <w:p w14:paraId="4CDBEBD0" w14:textId="77777777" w:rsidR="00F77450" w:rsidRPr="00436CE2" w:rsidRDefault="00F77450" w:rsidP="005371B9">
      <w:pPr>
        <w:pStyle w:val="Heading4"/>
        <w:spacing w:line="360" w:lineRule="auto"/>
        <w:jc w:val="center"/>
        <w:rPr>
          <w:rFonts w:cs="Arial"/>
          <w:i w:val="0"/>
          <w:color w:val="auto"/>
          <w:sz w:val="28"/>
          <w:szCs w:val="28"/>
        </w:rPr>
      </w:pPr>
    </w:p>
    <w:p w14:paraId="0D4A71DC" w14:textId="77777777" w:rsidR="00F77450" w:rsidRPr="00436CE2" w:rsidRDefault="00F77450" w:rsidP="005371B9">
      <w:pPr>
        <w:pStyle w:val="Heading4"/>
        <w:spacing w:line="360" w:lineRule="auto"/>
        <w:jc w:val="center"/>
        <w:rPr>
          <w:rFonts w:cs="Arial"/>
          <w:i w:val="0"/>
          <w:color w:val="auto"/>
          <w:sz w:val="28"/>
          <w:szCs w:val="28"/>
        </w:rPr>
      </w:pPr>
    </w:p>
    <w:p w14:paraId="77B27EAE" w14:textId="77777777" w:rsidR="00F77450" w:rsidRPr="00436CE2" w:rsidRDefault="00F77450" w:rsidP="005371B9">
      <w:pPr>
        <w:pStyle w:val="Heading4"/>
        <w:spacing w:line="360" w:lineRule="auto"/>
        <w:jc w:val="center"/>
        <w:rPr>
          <w:rFonts w:cs="Arial"/>
          <w:i w:val="0"/>
          <w:color w:val="auto"/>
          <w:sz w:val="28"/>
          <w:szCs w:val="28"/>
        </w:rPr>
      </w:pPr>
    </w:p>
    <w:p w14:paraId="057FF4F8" w14:textId="77777777" w:rsidR="00F77450" w:rsidRPr="00436CE2" w:rsidRDefault="00F77450" w:rsidP="005371B9">
      <w:pPr>
        <w:pStyle w:val="Heading4"/>
        <w:spacing w:line="360" w:lineRule="auto"/>
        <w:jc w:val="center"/>
        <w:rPr>
          <w:rFonts w:cs="Arial"/>
          <w:i w:val="0"/>
          <w:color w:val="auto"/>
          <w:sz w:val="28"/>
          <w:szCs w:val="28"/>
        </w:rPr>
      </w:pPr>
    </w:p>
    <w:p w14:paraId="3A68D007" w14:textId="247EFF6D" w:rsidR="00F77450" w:rsidRPr="00436CE2" w:rsidRDefault="00342F11" w:rsidP="005371B9">
      <w:pPr>
        <w:pStyle w:val="Heading4"/>
        <w:spacing w:line="360" w:lineRule="auto"/>
        <w:jc w:val="center"/>
        <w:rPr>
          <w:rFonts w:cs="Arial"/>
          <w:i w:val="0"/>
          <w:color w:val="auto"/>
          <w:sz w:val="28"/>
          <w:szCs w:val="28"/>
        </w:rPr>
      </w:pPr>
      <w:r>
        <w:rPr>
          <w:noProof/>
        </w:rPr>
        <mc:AlternateContent>
          <mc:Choice Requires="wps">
            <w:drawing>
              <wp:anchor distT="0" distB="0" distL="114300" distR="114300" simplePos="0" relativeHeight="252297216" behindDoc="1" locked="0" layoutInCell="1" allowOverlap="1" wp14:anchorId="3719CA0C" wp14:editId="7F738092">
                <wp:simplePos x="0" y="0"/>
                <wp:positionH relativeFrom="column">
                  <wp:posOffset>408940</wp:posOffset>
                </wp:positionH>
                <wp:positionV relativeFrom="paragraph">
                  <wp:posOffset>3489325</wp:posOffset>
                </wp:positionV>
                <wp:extent cx="4423410" cy="635"/>
                <wp:effectExtent l="0" t="0" r="0" b="0"/>
                <wp:wrapTight wrapText="bothSides">
                  <wp:wrapPolygon edited="0">
                    <wp:start x="0" y="0"/>
                    <wp:lineTo x="0" y="21600"/>
                    <wp:lineTo x="21600" y="21600"/>
                    <wp:lineTo x="21600" y="0"/>
                  </wp:wrapPolygon>
                </wp:wrapTight>
                <wp:docPr id="514153" name="Text Box 514153"/>
                <wp:cNvGraphicFramePr/>
                <a:graphic xmlns:a="http://schemas.openxmlformats.org/drawingml/2006/main">
                  <a:graphicData uri="http://schemas.microsoft.com/office/word/2010/wordprocessingShape">
                    <wps:wsp>
                      <wps:cNvSpPr txBox="1"/>
                      <wps:spPr>
                        <a:xfrm>
                          <a:off x="0" y="0"/>
                          <a:ext cx="4423410" cy="635"/>
                        </a:xfrm>
                        <a:prstGeom prst="rect">
                          <a:avLst/>
                        </a:prstGeom>
                        <a:solidFill>
                          <a:prstClr val="white"/>
                        </a:solidFill>
                        <a:ln>
                          <a:noFill/>
                        </a:ln>
                      </wps:spPr>
                      <wps:txbx>
                        <w:txbxContent>
                          <w:p w14:paraId="2634E381" w14:textId="0BD3E42E" w:rsidR="00342F11" w:rsidRPr="000716CB" w:rsidRDefault="00342F11" w:rsidP="00342F11">
                            <w:pPr>
                              <w:pStyle w:val="Caption"/>
                              <w:rPr>
                                <w:rFonts w:cs="Arial"/>
                                <w:noProof/>
                                <w:color w:val="auto"/>
                                <w:sz w:val="28"/>
                                <w:szCs w:val="28"/>
                              </w:rPr>
                            </w:pPr>
                            <w:bookmarkStart w:id="57" w:name="_Toc164792830"/>
                            <w:r>
                              <w:t xml:space="preserve">Figure </w:t>
                            </w:r>
                            <w:fldSimple w:instr=" SEQ Figure \* ARABIC ">
                              <w:r w:rsidR="00BD1A0E">
                                <w:rPr>
                                  <w:noProof/>
                                </w:rPr>
                                <w:t>28</w:t>
                              </w:r>
                            </w:fldSimple>
                            <w:r>
                              <w:t xml:space="preserve"> Caster 3 Test stand existing filters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19CA0C" id="Text Box 514153" o:spid="_x0000_s1052" type="#_x0000_t202" style="position:absolute;left:0;text-align:left;margin-left:32.2pt;margin-top:274.75pt;width:348.3pt;height:.05pt;z-index:-25101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uLVGwIAAEAEAAAOAAAAZHJzL2Uyb0RvYy54bWysU8Fu2zAMvQ/YPwi6L07SrF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" stroked="f">
                <v:textbox style="mso-fit-shape-to-text:t" inset="0,0,0,0">
                  <w:txbxContent>
                    <w:p w14:paraId="2634E381" w14:textId="0BD3E42E" w:rsidR="00342F11" w:rsidRPr="000716CB" w:rsidRDefault="00342F11" w:rsidP="00342F11">
                      <w:pPr>
                        <w:pStyle w:val="Caption"/>
                        <w:rPr>
                          <w:rFonts w:cs="Arial"/>
                          <w:noProof/>
                          <w:color w:val="auto"/>
                          <w:sz w:val="28"/>
                          <w:szCs w:val="28"/>
                        </w:rPr>
                      </w:pPr>
                      <w:bookmarkStart w:id="58" w:name="_Toc164792830"/>
                      <w:r>
                        <w:t xml:space="preserve">Figure </w:t>
                      </w:r>
                      <w:fldSimple w:instr=" SEQ Figure \* ARABIC ">
                        <w:r w:rsidR="00BD1A0E">
                          <w:rPr>
                            <w:noProof/>
                          </w:rPr>
                          <w:t>28</w:t>
                        </w:r>
                      </w:fldSimple>
                      <w:r>
                        <w:t xml:space="preserve"> Caster 3 Test stand existing filters</w:t>
                      </w:r>
                      <w:bookmarkEnd w:id="58"/>
                    </w:p>
                  </w:txbxContent>
                </v:textbox>
                <w10:wrap type="tight"/>
              </v:shape>
            </w:pict>
          </mc:Fallback>
        </mc:AlternateContent>
      </w:r>
      <w:r w:rsidRPr="00436CE2">
        <w:rPr>
          <w:rFonts w:cs="Arial"/>
          <w:noProof/>
          <w:color w:val="auto"/>
          <w:sz w:val="28"/>
          <w:szCs w:val="28"/>
        </w:rPr>
        <w:drawing>
          <wp:anchor distT="0" distB="0" distL="114300" distR="114300" simplePos="0" relativeHeight="250661888" behindDoc="1" locked="0" layoutInCell="1" allowOverlap="1" wp14:anchorId="135BD7BD" wp14:editId="61767AA2">
            <wp:simplePos x="0" y="0"/>
            <wp:positionH relativeFrom="column">
              <wp:posOffset>409413</wp:posOffset>
            </wp:positionH>
            <wp:positionV relativeFrom="paragraph">
              <wp:posOffset>114881</wp:posOffset>
            </wp:positionV>
            <wp:extent cx="4423833" cy="3317875"/>
            <wp:effectExtent l="0" t="0" r="0" b="0"/>
            <wp:wrapTight wrapText="bothSides">
              <wp:wrapPolygon edited="0">
                <wp:start x="0" y="0"/>
                <wp:lineTo x="0" y="21455"/>
                <wp:lineTo x="21488" y="21455"/>
                <wp:lineTo x="21488" y="0"/>
                <wp:lineTo x="0" y="0"/>
              </wp:wrapPolygon>
            </wp:wrapTight>
            <wp:docPr id="426013" name="Picture 426013" descr="A picture containing metal&#10;&#10;Description automatically generated">
              <a:extLst xmlns:a="http://schemas.openxmlformats.org/drawingml/2006/main">
                <a:ext uri="{FF2B5EF4-FFF2-40B4-BE49-F238E27FC236}">
                  <a16:creationId xmlns:a16="http://schemas.microsoft.com/office/drawing/2014/main" id="{2ADF88D3-E2A0-42C4-833B-CAA8344F2B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metal&#10;&#10;Description automatically generated">
                      <a:extLst>
                        <a:ext uri="{FF2B5EF4-FFF2-40B4-BE49-F238E27FC236}">
                          <a16:creationId xmlns:a16="http://schemas.microsoft.com/office/drawing/2014/main" id="{2ADF88D3-E2A0-42C4-833B-CAA8344F2B1D}"/>
                        </a:ext>
                      </a:extLst>
                    </pic:cNvPr>
                    <pic:cNvPicPr>
                      <a:picLocks noChangeAspect="1"/>
                    </pic:cNvPicPr>
                  </pic:nvPicPr>
                  <pic:blipFill>
                    <a:blip r:embed="rId141" cstate="email">
                      <a:extLst>
                        <a:ext uri="{28A0092B-C50C-407E-A947-70E740481C1C}">
                          <a14:useLocalDpi xmlns:a14="http://schemas.microsoft.com/office/drawing/2010/main" val="0"/>
                        </a:ext>
                      </a:extLst>
                    </a:blip>
                    <a:stretch>
                      <a:fillRect/>
                    </a:stretch>
                  </pic:blipFill>
                  <pic:spPr>
                    <a:xfrm>
                      <a:off x="0" y="0"/>
                      <a:ext cx="4423833" cy="3317875"/>
                    </a:xfrm>
                    <a:prstGeom prst="rect">
                      <a:avLst/>
                    </a:prstGeom>
                  </pic:spPr>
                </pic:pic>
              </a:graphicData>
            </a:graphic>
          </wp:anchor>
        </w:drawing>
      </w:r>
    </w:p>
    <w:p w14:paraId="0B11FCC2" w14:textId="77777777" w:rsidR="000B3D94" w:rsidRPr="00436CE2" w:rsidRDefault="000B3D94" w:rsidP="005371B9">
      <w:pPr>
        <w:pStyle w:val="Heading4"/>
        <w:spacing w:line="360" w:lineRule="auto"/>
        <w:jc w:val="center"/>
        <w:rPr>
          <w:rFonts w:cs="Arial"/>
          <w:i w:val="0"/>
          <w:color w:val="auto"/>
          <w:sz w:val="28"/>
          <w:szCs w:val="28"/>
        </w:rPr>
      </w:pPr>
    </w:p>
    <w:p w14:paraId="29B56495" w14:textId="01E1DFD8" w:rsidR="000B3D94" w:rsidRPr="00436CE2" w:rsidRDefault="000B3D94" w:rsidP="005371B9">
      <w:pPr>
        <w:pStyle w:val="Heading4"/>
        <w:spacing w:line="360" w:lineRule="auto"/>
        <w:jc w:val="center"/>
        <w:rPr>
          <w:rFonts w:cs="Arial"/>
          <w:i w:val="0"/>
          <w:color w:val="auto"/>
          <w:sz w:val="28"/>
          <w:szCs w:val="28"/>
        </w:rPr>
      </w:pPr>
    </w:p>
    <w:p w14:paraId="70917631" w14:textId="55D8DC67" w:rsidR="000B3D94" w:rsidRPr="00436CE2" w:rsidRDefault="000B3D94" w:rsidP="005371B9">
      <w:pPr>
        <w:pStyle w:val="Heading4"/>
        <w:spacing w:line="360" w:lineRule="auto"/>
        <w:jc w:val="center"/>
        <w:rPr>
          <w:rFonts w:cs="Arial"/>
          <w:i w:val="0"/>
          <w:color w:val="auto"/>
          <w:sz w:val="28"/>
          <w:szCs w:val="28"/>
        </w:rPr>
      </w:pPr>
    </w:p>
    <w:p w14:paraId="46E8B548" w14:textId="77777777" w:rsidR="000B3D94" w:rsidRPr="00436CE2" w:rsidRDefault="000B3D94" w:rsidP="005371B9">
      <w:pPr>
        <w:pStyle w:val="Heading4"/>
        <w:spacing w:line="360" w:lineRule="auto"/>
        <w:jc w:val="center"/>
        <w:rPr>
          <w:rFonts w:cs="Arial"/>
          <w:i w:val="0"/>
          <w:color w:val="auto"/>
          <w:sz w:val="28"/>
          <w:szCs w:val="28"/>
        </w:rPr>
      </w:pPr>
    </w:p>
    <w:p w14:paraId="780516D1" w14:textId="77777777" w:rsidR="000B3D94" w:rsidRPr="00436CE2" w:rsidRDefault="000B3D94" w:rsidP="005371B9">
      <w:pPr>
        <w:pStyle w:val="Heading4"/>
        <w:spacing w:line="360" w:lineRule="auto"/>
        <w:jc w:val="center"/>
        <w:rPr>
          <w:rFonts w:cs="Arial"/>
          <w:i w:val="0"/>
          <w:color w:val="auto"/>
          <w:sz w:val="28"/>
          <w:szCs w:val="28"/>
        </w:rPr>
      </w:pPr>
    </w:p>
    <w:p w14:paraId="75A23303" w14:textId="77777777" w:rsidR="000B3D94" w:rsidRPr="00436CE2" w:rsidRDefault="000B3D94" w:rsidP="005371B9">
      <w:pPr>
        <w:pStyle w:val="Heading4"/>
        <w:spacing w:line="360" w:lineRule="auto"/>
        <w:jc w:val="center"/>
        <w:rPr>
          <w:rFonts w:cs="Arial"/>
          <w:i w:val="0"/>
          <w:color w:val="auto"/>
          <w:sz w:val="28"/>
          <w:szCs w:val="28"/>
        </w:rPr>
      </w:pPr>
    </w:p>
    <w:p w14:paraId="13E90535" w14:textId="77777777" w:rsidR="000B3D94" w:rsidRPr="00436CE2" w:rsidRDefault="000B3D94" w:rsidP="005371B9">
      <w:pPr>
        <w:pStyle w:val="Heading4"/>
        <w:spacing w:line="360" w:lineRule="auto"/>
        <w:jc w:val="center"/>
        <w:rPr>
          <w:rFonts w:cs="Arial"/>
          <w:i w:val="0"/>
          <w:color w:val="auto"/>
          <w:sz w:val="28"/>
          <w:szCs w:val="28"/>
        </w:rPr>
      </w:pPr>
    </w:p>
    <w:p w14:paraId="6913682E" w14:textId="77777777" w:rsidR="000B3D94" w:rsidRPr="00436CE2" w:rsidRDefault="000B3D94" w:rsidP="005371B9">
      <w:pPr>
        <w:pStyle w:val="Heading4"/>
        <w:spacing w:line="360" w:lineRule="auto"/>
        <w:jc w:val="center"/>
        <w:rPr>
          <w:rFonts w:cs="Arial"/>
          <w:i w:val="0"/>
          <w:color w:val="auto"/>
          <w:sz w:val="28"/>
          <w:szCs w:val="28"/>
        </w:rPr>
      </w:pPr>
    </w:p>
    <w:p w14:paraId="4D8649E0" w14:textId="77777777" w:rsidR="000B3D94" w:rsidRPr="00436CE2" w:rsidRDefault="000B3D94" w:rsidP="005371B9">
      <w:pPr>
        <w:pStyle w:val="Heading4"/>
        <w:spacing w:line="360" w:lineRule="auto"/>
        <w:jc w:val="center"/>
        <w:rPr>
          <w:rFonts w:cs="Arial"/>
          <w:i w:val="0"/>
          <w:color w:val="auto"/>
          <w:sz w:val="28"/>
          <w:szCs w:val="28"/>
        </w:rPr>
      </w:pPr>
    </w:p>
    <w:p w14:paraId="5764C872" w14:textId="77777777" w:rsidR="000B3D94" w:rsidRPr="00436CE2" w:rsidRDefault="000B3D94" w:rsidP="005371B9">
      <w:pPr>
        <w:pStyle w:val="Heading4"/>
        <w:spacing w:line="360" w:lineRule="auto"/>
        <w:jc w:val="center"/>
        <w:rPr>
          <w:rFonts w:cs="Arial"/>
          <w:i w:val="0"/>
          <w:color w:val="auto"/>
          <w:sz w:val="28"/>
          <w:szCs w:val="28"/>
        </w:rPr>
      </w:pPr>
    </w:p>
    <w:p w14:paraId="25E896E3" w14:textId="77777777" w:rsidR="000B3D94" w:rsidRPr="00436CE2" w:rsidRDefault="000B3D94" w:rsidP="005371B9">
      <w:pPr>
        <w:pStyle w:val="Heading4"/>
        <w:spacing w:line="360" w:lineRule="auto"/>
        <w:jc w:val="center"/>
        <w:rPr>
          <w:rFonts w:cs="Arial"/>
          <w:i w:val="0"/>
          <w:color w:val="auto"/>
          <w:sz w:val="28"/>
          <w:szCs w:val="28"/>
        </w:rPr>
      </w:pPr>
    </w:p>
    <w:p w14:paraId="53B6F649" w14:textId="77777777" w:rsidR="000B3D94" w:rsidRPr="00436CE2" w:rsidRDefault="000B3D94" w:rsidP="005371B9">
      <w:pPr>
        <w:pStyle w:val="Heading4"/>
        <w:spacing w:line="360" w:lineRule="auto"/>
        <w:jc w:val="center"/>
        <w:rPr>
          <w:rFonts w:cs="Arial"/>
          <w:i w:val="0"/>
          <w:color w:val="auto"/>
          <w:sz w:val="28"/>
          <w:szCs w:val="28"/>
        </w:rPr>
      </w:pPr>
    </w:p>
    <w:p w14:paraId="5236EC25" w14:textId="77777777" w:rsidR="000B3D94" w:rsidRPr="00436CE2" w:rsidRDefault="000B3D94" w:rsidP="005371B9">
      <w:pPr>
        <w:pStyle w:val="Heading4"/>
        <w:spacing w:line="360" w:lineRule="auto"/>
        <w:jc w:val="center"/>
        <w:rPr>
          <w:rFonts w:cs="Arial"/>
          <w:i w:val="0"/>
          <w:color w:val="auto"/>
          <w:sz w:val="28"/>
          <w:szCs w:val="28"/>
        </w:rPr>
      </w:pPr>
    </w:p>
    <w:p w14:paraId="5C0AF734" w14:textId="0FAD904C" w:rsidR="000B3D94" w:rsidRPr="00436CE2" w:rsidRDefault="00342F11" w:rsidP="005371B9">
      <w:pPr>
        <w:pStyle w:val="Heading4"/>
        <w:spacing w:line="360" w:lineRule="auto"/>
        <w:jc w:val="center"/>
        <w:rPr>
          <w:rFonts w:cs="Arial"/>
          <w:i w:val="0"/>
          <w:color w:val="auto"/>
          <w:sz w:val="28"/>
          <w:szCs w:val="28"/>
        </w:rPr>
      </w:pPr>
      <w:r>
        <w:rPr>
          <w:noProof/>
        </w:rPr>
        <mc:AlternateContent>
          <mc:Choice Requires="wps">
            <w:drawing>
              <wp:anchor distT="0" distB="0" distL="114300" distR="114300" simplePos="0" relativeHeight="252300288" behindDoc="1" locked="0" layoutInCell="1" allowOverlap="1" wp14:anchorId="108567D6" wp14:editId="0D185A80">
                <wp:simplePos x="0" y="0"/>
                <wp:positionH relativeFrom="column">
                  <wp:posOffset>604520</wp:posOffset>
                </wp:positionH>
                <wp:positionV relativeFrom="paragraph">
                  <wp:posOffset>2813685</wp:posOffset>
                </wp:positionV>
                <wp:extent cx="4302760" cy="635"/>
                <wp:effectExtent l="0" t="0" r="0" b="0"/>
                <wp:wrapTight wrapText="bothSides">
                  <wp:wrapPolygon edited="0">
                    <wp:start x="0" y="0"/>
                    <wp:lineTo x="0" y="21600"/>
                    <wp:lineTo x="21600" y="21600"/>
                    <wp:lineTo x="21600" y="0"/>
                  </wp:wrapPolygon>
                </wp:wrapTight>
                <wp:docPr id="514154" name="Text Box 514154"/>
                <wp:cNvGraphicFramePr/>
                <a:graphic xmlns:a="http://schemas.openxmlformats.org/drawingml/2006/main">
                  <a:graphicData uri="http://schemas.microsoft.com/office/word/2010/wordprocessingShape">
                    <wps:wsp>
                      <wps:cNvSpPr txBox="1"/>
                      <wps:spPr>
                        <a:xfrm>
                          <a:off x="0" y="0"/>
                          <a:ext cx="4302760" cy="635"/>
                        </a:xfrm>
                        <a:prstGeom prst="rect">
                          <a:avLst/>
                        </a:prstGeom>
                        <a:solidFill>
                          <a:prstClr val="white"/>
                        </a:solidFill>
                        <a:ln>
                          <a:noFill/>
                        </a:ln>
                      </wps:spPr>
                      <wps:txbx>
                        <w:txbxContent>
                          <w:p w14:paraId="24C16EC8" w14:textId="48AA60A6" w:rsidR="00342F11" w:rsidRPr="005851B4" w:rsidRDefault="00342F11" w:rsidP="00342F11">
                            <w:pPr>
                              <w:pStyle w:val="Caption"/>
                              <w:rPr>
                                <w:rFonts w:cs="Arial"/>
                                <w:noProof/>
                                <w:color w:val="auto"/>
                                <w:sz w:val="28"/>
                                <w:szCs w:val="28"/>
                              </w:rPr>
                            </w:pPr>
                            <w:bookmarkStart w:id="59" w:name="_Toc164792831"/>
                            <w:r>
                              <w:t xml:space="preserve">Figure </w:t>
                            </w:r>
                            <w:fldSimple w:instr=" SEQ Figure \* ARABIC ">
                              <w:r w:rsidR="00BD1A0E">
                                <w:rPr>
                                  <w:noProof/>
                                </w:rPr>
                                <w:t>29</w:t>
                              </w:r>
                            </w:fldSimple>
                            <w:r>
                              <w:t xml:space="preserve"> </w:t>
                            </w:r>
                            <w:r w:rsidRPr="00F45714">
                              <w:t>This shows the tank as it initially appeared at the South end of the Workshop</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8567D6" id="Text Box 514154" o:spid="_x0000_s1053" type="#_x0000_t202" style="position:absolute;left:0;text-align:left;margin-left:47.6pt;margin-top:221.55pt;width:338.8pt;height:.05pt;z-index:-25101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" stroked="f">
                <v:textbox style="mso-fit-shape-to-text:t" inset="0,0,0,0">
                  <w:txbxContent>
                    <w:p w14:paraId="24C16EC8" w14:textId="48AA60A6" w:rsidR="00342F11" w:rsidRPr="005851B4" w:rsidRDefault="00342F11" w:rsidP="00342F11">
                      <w:pPr>
                        <w:pStyle w:val="Caption"/>
                        <w:rPr>
                          <w:rFonts w:cs="Arial"/>
                          <w:noProof/>
                          <w:color w:val="auto"/>
                          <w:sz w:val="28"/>
                          <w:szCs w:val="28"/>
                        </w:rPr>
                      </w:pPr>
                      <w:bookmarkStart w:id="60" w:name="_Toc164792831"/>
                      <w:r>
                        <w:t xml:space="preserve">Figure </w:t>
                      </w:r>
                      <w:fldSimple w:instr=" SEQ Figure \* ARABIC ">
                        <w:r w:rsidR="00BD1A0E">
                          <w:rPr>
                            <w:noProof/>
                          </w:rPr>
                          <w:t>29</w:t>
                        </w:r>
                      </w:fldSimple>
                      <w:r>
                        <w:t xml:space="preserve"> </w:t>
                      </w:r>
                      <w:r w:rsidRPr="00F45714">
                        <w:t>This shows the tank as it initially appeared at the South end of the Workshop</w:t>
                      </w:r>
                      <w:bookmarkEnd w:id="60"/>
                    </w:p>
                  </w:txbxContent>
                </v:textbox>
                <w10:wrap type="tight"/>
              </v:shape>
            </w:pict>
          </mc:Fallback>
        </mc:AlternateContent>
      </w:r>
      <w:r w:rsidR="0032769E" w:rsidRPr="00436CE2">
        <w:rPr>
          <w:rFonts w:cs="Arial"/>
          <w:noProof/>
          <w:color w:val="auto"/>
          <w:sz w:val="28"/>
          <w:szCs w:val="28"/>
        </w:rPr>
        <w:drawing>
          <wp:anchor distT="0" distB="0" distL="114300" distR="114300" simplePos="0" relativeHeight="250639360" behindDoc="1" locked="0" layoutInCell="1" allowOverlap="1" wp14:anchorId="79FF066A" wp14:editId="57CDE721">
            <wp:simplePos x="0" y="0"/>
            <wp:positionH relativeFrom="column">
              <wp:posOffset>604520</wp:posOffset>
            </wp:positionH>
            <wp:positionV relativeFrom="paragraph">
              <wp:posOffset>13335</wp:posOffset>
            </wp:positionV>
            <wp:extent cx="4302760" cy="2743200"/>
            <wp:effectExtent l="0" t="0" r="2540" b="0"/>
            <wp:wrapTight wrapText="bothSides">
              <wp:wrapPolygon edited="0">
                <wp:start x="0" y="0"/>
                <wp:lineTo x="0" y="21450"/>
                <wp:lineTo x="21517" y="21450"/>
                <wp:lineTo x="21517" y="0"/>
                <wp:lineTo x="0" y="0"/>
              </wp:wrapPolygon>
            </wp:wrapTight>
            <wp:docPr id="460" name="Picture 460" descr="E:\HNC Operations Engineering\Project Management\Water Sump Project Photos\2011-11-24 15.25.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NC Operations Engineering\Project Management\Water Sump Project Photos\2011-11-24 15.25.09.jpg"/>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4302760"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4D96BA" w14:textId="49A90C9F" w:rsidR="000B3D94" w:rsidRPr="00436CE2" w:rsidRDefault="000B3D94" w:rsidP="0032769E"/>
    <w:p w14:paraId="59AD9856" w14:textId="5C6371AD" w:rsidR="000B3D94" w:rsidRPr="00436CE2" w:rsidRDefault="000B3D94" w:rsidP="0032769E"/>
    <w:p w14:paraId="3F49C052" w14:textId="0F6B1771" w:rsidR="000B3D94" w:rsidRPr="00436CE2" w:rsidRDefault="000B3D94" w:rsidP="0032769E"/>
    <w:p w14:paraId="101B0071" w14:textId="2404EE27" w:rsidR="000B3D94" w:rsidRPr="00436CE2" w:rsidRDefault="000B3D94" w:rsidP="005371B9">
      <w:pPr>
        <w:pStyle w:val="Heading4"/>
        <w:spacing w:line="360" w:lineRule="auto"/>
        <w:jc w:val="center"/>
        <w:rPr>
          <w:rFonts w:cs="Arial"/>
          <w:i w:val="0"/>
          <w:color w:val="auto"/>
          <w:sz w:val="28"/>
          <w:szCs w:val="28"/>
        </w:rPr>
      </w:pPr>
    </w:p>
    <w:p w14:paraId="34CE2355" w14:textId="77777777" w:rsidR="0032769E" w:rsidRDefault="0032769E" w:rsidP="0032769E"/>
    <w:p w14:paraId="00A7F1B2" w14:textId="77777777" w:rsidR="0032769E" w:rsidRDefault="0032769E" w:rsidP="0032769E"/>
    <w:p w14:paraId="1EF3A091" w14:textId="77777777" w:rsidR="0032769E" w:rsidRDefault="0032769E" w:rsidP="0032769E"/>
    <w:p w14:paraId="1EC40F29" w14:textId="77777777" w:rsidR="0032769E" w:rsidRDefault="0032769E" w:rsidP="0032769E"/>
    <w:p w14:paraId="55C6E485" w14:textId="77777777" w:rsidR="0032769E" w:rsidRDefault="0032769E" w:rsidP="0032769E"/>
    <w:p w14:paraId="1980362E" w14:textId="790CDB4E" w:rsidR="0032769E" w:rsidRDefault="0032769E" w:rsidP="0032769E"/>
    <w:p w14:paraId="0EB237A5" w14:textId="4D99A2A6" w:rsidR="0032769E" w:rsidRDefault="0032769E" w:rsidP="0032769E"/>
    <w:p w14:paraId="298E8F04" w14:textId="453CE8D8" w:rsidR="0032769E" w:rsidRDefault="0032769E" w:rsidP="0032769E"/>
    <w:p w14:paraId="7D29D876" w14:textId="3A22DF53" w:rsidR="0032769E" w:rsidRDefault="0032769E" w:rsidP="0032769E"/>
    <w:p w14:paraId="54C117E0" w14:textId="5146BED7" w:rsidR="0032769E" w:rsidRDefault="00342F11" w:rsidP="0032769E">
      <w:r>
        <w:rPr>
          <w:noProof/>
        </w:rPr>
        <mc:AlternateContent>
          <mc:Choice Requires="wps">
            <w:drawing>
              <wp:anchor distT="0" distB="0" distL="114300" distR="114300" simplePos="0" relativeHeight="252303360" behindDoc="1" locked="0" layoutInCell="1" allowOverlap="1" wp14:anchorId="22141E51" wp14:editId="7A54A4E8">
                <wp:simplePos x="0" y="0"/>
                <wp:positionH relativeFrom="column">
                  <wp:posOffset>577850</wp:posOffset>
                </wp:positionH>
                <wp:positionV relativeFrom="paragraph">
                  <wp:posOffset>3345815</wp:posOffset>
                </wp:positionV>
                <wp:extent cx="4373245" cy="635"/>
                <wp:effectExtent l="0" t="0" r="0" b="0"/>
                <wp:wrapTight wrapText="bothSides">
                  <wp:wrapPolygon edited="0">
                    <wp:start x="0" y="0"/>
                    <wp:lineTo x="0" y="21600"/>
                    <wp:lineTo x="21600" y="21600"/>
                    <wp:lineTo x="21600" y="0"/>
                  </wp:wrapPolygon>
                </wp:wrapTight>
                <wp:docPr id="514155" name="Text Box 514155"/>
                <wp:cNvGraphicFramePr/>
                <a:graphic xmlns:a="http://schemas.openxmlformats.org/drawingml/2006/main">
                  <a:graphicData uri="http://schemas.microsoft.com/office/word/2010/wordprocessingShape">
                    <wps:wsp>
                      <wps:cNvSpPr txBox="1"/>
                      <wps:spPr>
                        <a:xfrm>
                          <a:off x="0" y="0"/>
                          <a:ext cx="4373245" cy="635"/>
                        </a:xfrm>
                        <a:prstGeom prst="rect">
                          <a:avLst/>
                        </a:prstGeom>
                        <a:solidFill>
                          <a:prstClr val="white"/>
                        </a:solidFill>
                        <a:ln>
                          <a:noFill/>
                        </a:ln>
                      </wps:spPr>
                      <wps:txbx>
                        <w:txbxContent>
                          <w:p w14:paraId="1073F098" w14:textId="1D97E245" w:rsidR="00342F11" w:rsidRPr="00C91D94" w:rsidRDefault="00342F11" w:rsidP="00342F11">
                            <w:pPr>
                              <w:pStyle w:val="Caption"/>
                              <w:rPr>
                                <w:rFonts w:cs="Arial"/>
                                <w:noProof/>
                                <w:sz w:val="28"/>
                                <w:szCs w:val="28"/>
                              </w:rPr>
                            </w:pPr>
                            <w:bookmarkStart w:id="61" w:name="_Toc164792832"/>
                            <w:r>
                              <w:t xml:space="preserve">Figure </w:t>
                            </w:r>
                            <w:fldSimple w:instr=" SEQ Figure \* ARABIC ">
                              <w:r w:rsidR="00BD1A0E">
                                <w:rPr>
                                  <w:noProof/>
                                </w:rPr>
                                <w:t>30</w:t>
                              </w:r>
                            </w:fldSimple>
                            <w:r>
                              <w:t xml:space="preserve"> </w:t>
                            </w:r>
                            <w:r w:rsidRPr="00C82FE7">
                              <w:t>: This shows the initial state of the inside of the tank with stagnant water, plant growth, sludge and redundant piping present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141E51" id="Text Box 514155" o:spid="_x0000_s1054" type="#_x0000_t202" style="position:absolute;margin-left:45.5pt;margin-top:263.45pt;width:344.35pt;height:.05pt;z-index:-25101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" stroked="f">
                <v:textbox style="mso-fit-shape-to-text:t" inset="0,0,0,0">
                  <w:txbxContent>
                    <w:p w14:paraId="1073F098" w14:textId="1D97E245" w:rsidR="00342F11" w:rsidRPr="00C91D94" w:rsidRDefault="00342F11" w:rsidP="00342F11">
                      <w:pPr>
                        <w:pStyle w:val="Caption"/>
                        <w:rPr>
                          <w:rFonts w:cs="Arial"/>
                          <w:noProof/>
                          <w:sz w:val="28"/>
                          <w:szCs w:val="28"/>
                        </w:rPr>
                      </w:pPr>
                      <w:bookmarkStart w:id="62" w:name="_Toc164792832"/>
                      <w:r>
                        <w:t xml:space="preserve">Figure </w:t>
                      </w:r>
                      <w:fldSimple w:instr=" SEQ Figure \* ARABIC ">
                        <w:r w:rsidR="00BD1A0E">
                          <w:rPr>
                            <w:noProof/>
                          </w:rPr>
                          <w:t>30</w:t>
                        </w:r>
                      </w:fldSimple>
                      <w:r>
                        <w:t xml:space="preserve"> </w:t>
                      </w:r>
                      <w:r w:rsidRPr="00C82FE7">
                        <w:t>: This shows the initial state of the inside of the tank with stagnant water, plant growth, sludge and redundant piping present</w:t>
                      </w:r>
                      <w:bookmarkEnd w:id="62"/>
                    </w:p>
                  </w:txbxContent>
                </v:textbox>
                <w10:wrap type="tight"/>
              </v:shape>
            </w:pict>
          </mc:Fallback>
        </mc:AlternateContent>
      </w:r>
      <w:r w:rsidRPr="00436CE2">
        <w:rPr>
          <w:rFonts w:cs="Arial"/>
          <w:noProof/>
          <w:sz w:val="28"/>
          <w:szCs w:val="28"/>
        </w:rPr>
        <w:drawing>
          <wp:anchor distT="0" distB="0" distL="114300" distR="114300" simplePos="0" relativeHeight="250339328" behindDoc="1" locked="0" layoutInCell="1" allowOverlap="1" wp14:anchorId="47A60B04" wp14:editId="581C50C2">
            <wp:simplePos x="0" y="0"/>
            <wp:positionH relativeFrom="column">
              <wp:posOffset>577850</wp:posOffset>
            </wp:positionH>
            <wp:positionV relativeFrom="paragraph">
              <wp:posOffset>7620</wp:posOffset>
            </wp:positionV>
            <wp:extent cx="4373245" cy="3281045"/>
            <wp:effectExtent l="0" t="0" r="8255" b="0"/>
            <wp:wrapTight wrapText="bothSides">
              <wp:wrapPolygon edited="0">
                <wp:start x="0" y="0"/>
                <wp:lineTo x="0" y="21445"/>
                <wp:lineTo x="21547" y="21445"/>
                <wp:lineTo x="21547" y="0"/>
                <wp:lineTo x="0" y="0"/>
              </wp:wrapPolygon>
            </wp:wrapTight>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a:off x="0" y="0"/>
                      <a:ext cx="4373245" cy="3281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7B115E" w14:textId="24438ECA" w:rsidR="0032769E" w:rsidRDefault="0032769E" w:rsidP="0032769E"/>
    <w:p w14:paraId="0F63D5F1" w14:textId="499EB18F" w:rsidR="0032769E" w:rsidRDefault="0032769E" w:rsidP="0032769E"/>
    <w:p w14:paraId="6EF1AE08" w14:textId="1E5E1590" w:rsidR="0032769E" w:rsidRDefault="0032769E" w:rsidP="0032769E"/>
    <w:p w14:paraId="64FD949C" w14:textId="1D38C064" w:rsidR="0032769E" w:rsidRDefault="0032769E" w:rsidP="0032769E"/>
    <w:p w14:paraId="49A6A6B2" w14:textId="67376F8C" w:rsidR="0032769E" w:rsidRDefault="0032769E" w:rsidP="0032769E"/>
    <w:p w14:paraId="0CB4EB51" w14:textId="77777777" w:rsidR="0032769E" w:rsidRDefault="0032769E" w:rsidP="0032769E"/>
    <w:p w14:paraId="016848E8" w14:textId="77777777" w:rsidR="0032769E" w:rsidRDefault="0032769E" w:rsidP="0032769E"/>
    <w:p w14:paraId="5828DAFE" w14:textId="77777777" w:rsidR="0032769E" w:rsidRDefault="0032769E" w:rsidP="0032769E"/>
    <w:p w14:paraId="136999A3" w14:textId="77777777" w:rsidR="0032769E" w:rsidRDefault="0032769E" w:rsidP="0032769E"/>
    <w:p w14:paraId="58BD30E1" w14:textId="77777777" w:rsidR="0032769E" w:rsidRDefault="0032769E" w:rsidP="0032769E"/>
    <w:p w14:paraId="11822EEB" w14:textId="77777777" w:rsidR="0032769E" w:rsidRDefault="0032769E" w:rsidP="0032769E"/>
    <w:p w14:paraId="4685EA9B" w14:textId="77777777" w:rsidR="0032769E" w:rsidRDefault="0032769E" w:rsidP="0032769E"/>
    <w:p w14:paraId="25A7BA7F" w14:textId="3892FE8A" w:rsidR="0032769E" w:rsidRDefault="0032769E" w:rsidP="0032769E"/>
    <w:p w14:paraId="5784454A" w14:textId="77777777" w:rsidR="0032769E" w:rsidRDefault="0032769E" w:rsidP="0032769E"/>
    <w:p w14:paraId="564DE1E0" w14:textId="1DCD6A5A" w:rsidR="005371B9" w:rsidRPr="00436CE2" w:rsidRDefault="00342F11" w:rsidP="005371B9">
      <w:pPr>
        <w:tabs>
          <w:tab w:val="left" w:pos="2500"/>
        </w:tabs>
        <w:rPr>
          <w:rFonts w:cs="Arial"/>
          <w:sz w:val="28"/>
          <w:szCs w:val="28"/>
        </w:rPr>
      </w:pPr>
      <w:r>
        <w:rPr>
          <w:noProof/>
        </w:rPr>
        <mc:AlternateContent>
          <mc:Choice Requires="wps">
            <w:drawing>
              <wp:anchor distT="0" distB="0" distL="114300" distR="114300" simplePos="0" relativeHeight="252306432" behindDoc="1" locked="0" layoutInCell="1" allowOverlap="1" wp14:anchorId="6C75D349" wp14:editId="1C475244">
                <wp:simplePos x="0" y="0"/>
                <wp:positionH relativeFrom="column">
                  <wp:posOffset>1226185</wp:posOffset>
                </wp:positionH>
                <wp:positionV relativeFrom="paragraph">
                  <wp:posOffset>2948940</wp:posOffset>
                </wp:positionV>
                <wp:extent cx="3143250" cy="635"/>
                <wp:effectExtent l="0" t="0" r="0" b="0"/>
                <wp:wrapTight wrapText="bothSides">
                  <wp:wrapPolygon edited="0">
                    <wp:start x="0" y="0"/>
                    <wp:lineTo x="0" y="21600"/>
                    <wp:lineTo x="21600" y="21600"/>
                    <wp:lineTo x="21600" y="0"/>
                  </wp:wrapPolygon>
                </wp:wrapTight>
                <wp:docPr id="514156" name="Text Box 514156"/>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14:paraId="5E3F1EEB" w14:textId="2EE6BAFB" w:rsidR="00342F11" w:rsidRPr="00996703" w:rsidRDefault="00342F11" w:rsidP="00342F11">
                            <w:pPr>
                              <w:pStyle w:val="Caption"/>
                              <w:rPr>
                                <w:rFonts w:cs="Arial"/>
                                <w:noProof/>
                                <w:sz w:val="28"/>
                                <w:szCs w:val="28"/>
                              </w:rPr>
                            </w:pPr>
                            <w:bookmarkStart w:id="63" w:name="_Toc164792833"/>
                            <w:r>
                              <w:t xml:space="preserve">Figure </w:t>
                            </w:r>
                            <w:fldSimple w:instr=" SEQ Figure \* ARABIC ">
                              <w:r w:rsidR="00BD1A0E">
                                <w:rPr>
                                  <w:noProof/>
                                </w:rPr>
                                <w:t>31</w:t>
                              </w:r>
                            </w:fldSimple>
                            <w:r>
                              <w:t xml:space="preserve"> </w:t>
                            </w:r>
                            <w:r w:rsidRPr="00D565F6">
                              <w:t>This shows the redundant electrical services that have been left to deteriorate under the conditions with other foreign object debris present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75D349" id="Text Box 514156" o:spid="_x0000_s1055" type="#_x0000_t202" style="position:absolute;margin-left:96.55pt;margin-top:232.2pt;width:247.5pt;height:.05pt;z-index:-25101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G1/GgIAAEA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" stroked="f">
                <v:textbox style="mso-fit-shape-to-text:t" inset="0,0,0,0">
                  <w:txbxContent>
                    <w:p w14:paraId="5E3F1EEB" w14:textId="2EE6BAFB" w:rsidR="00342F11" w:rsidRPr="00996703" w:rsidRDefault="00342F11" w:rsidP="00342F11">
                      <w:pPr>
                        <w:pStyle w:val="Caption"/>
                        <w:rPr>
                          <w:rFonts w:cs="Arial"/>
                          <w:noProof/>
                          <w:sz w:val="28"/>
                          <w:szCs w:val="28"/>
                        </w:rPr>
                      </w:pPr>
                      <w:bookmarkStart w:id="64" w:name="_Toc164792833"/>
                      <w:r>
                        <w:t xml:space="preserve">Figure </w:t>
                      </w:r>
                      <w:fldSimple w:instr=" SEQ Figure \* ARABIC ">
                        <w:r w:rsidR="00BD1A0E">
                          <w:rPr>
                            <w:noProof/>
                          </w:rPr>
                          <w:t>31</w:t>
                        </w:r>
                      </w:fldSimple>
                      <w:r>
                        <w:t xml:space="preserve"> </w:t>
                      </w:r>
                      <w:r w:rsidRPr="00D565F6">
                        <w:t>This shows the redundant electrical services that have been left to deteriorate under the conditions with other foreign object debris present</w:t>
                      </w:r>
                      <w:bookmarkEnd w:id="64"/>
                    </w:p>
                  </w:txbxContent>
                </v:textbox>
                <w10:wrap type="tight"/>
              </v:shape>
            </w:pict>
          </mc:Fallback>
        </mc:AlternateContent>
      </w:r>
      <w:r w:rsidR="0032769E" w:rsidRPr="00436CE2">
        <w:rPr>
          <w:rFonts w:cs="Arial"/>
          <w:noProof/>
          <w:sz w:val="28"/>
          <w:szCs w:val="28"/>
        </w:rPr>
        <w:drawing>
          <wp:anchor distT="0" distB="0" distL="114300" distR="114300" simplePos="0" relativeHeight="250369024" behindDoc="1" locked="0" layoutInCell="1" allowOverlap="1" wp14:anchorId="32D76CE1" wp14:editId="5152F7BF">
            <wp:simplePos x="0" y="0"/>
            <wp:positionH relativeFrom="page">
              <wp:posOffset>2140884</wp:posOffset>
            </wp:positionH>
            <wp:positionV relativeFrom="paragraph">
              <wp:posOffset>12028</wp:posOffset>
            </wp:positionV>
            <wp:extent cx="3143250" cy="2880360"/>
            <wp:effectExtent l="0" t="0" r="0" b="0"/>
            <wp:wrapTight wrapText="bothSides">
              <wp:wrapPolygon edited="0">
                <wp:start x="0" y="0"/>
                <wp:lineTo x="0" y="21429"/>
                <wp:lineTo x="21469" y="21429"/>
                <wp:lineTo x="21469" y="0"/>
                <wp:lineTo x="0" y="0"/>
              </wp:wrapPolygon>
            </wp:wrapTight>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3143250" cy="2880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DF4331" w14:textId="79A69AFD" w:rsidR="005371B9" w:rsidRPr="00436CE2" w:rsidRDefault="005371B9" w:rsidP="005371B9">
      <w:pPr>
        <w:pStyle w:val="Heading4"/>
        <w:spacing w:line="360" w:lineRule="auto"/>
        <w:rPr>
          <w:rFonts w:cs="Arial"/>
          <w:color w:val="auto"/>
          <w:sz w:val="28"/>
          <w:szCs w:val="28"/>
          <w:u w:val="single"/>
        </w:rPr>
      </w:pPr>
    </w:p>
    <w:p w14:paraId="04216919" w14:textId="420432E4" w:rsidR="005371B9" w:rsidRPr="00436CE2" w:rsidRDefault="005371B9" w:rsidP="005371B9">
      <w:pPr>
        <w:pStyle w:val="Heading4"/>
        <w:spacing w:line="360" w:lineRule="auto"/>
        <w:rPr>
          <w:rFonts w:cs="Arial"/>
          <w:color w:val="auto"/>
          <w:sz w:val="28"/>
          <w:szCs w:val="28"/>
          <w:u w:val="single"/>
        </w:rPr>
      </w:pPr>
    </w:p>
    <w:p w14:paraId="10C9A3B3" w14:textId="121AACB3" w:rsidR="005371B9" w:rsidRPr="00436CE2" w:rsidRDefault="005371B9" w:rsidP="005371B9">
      <w:pPr>
        <w:pStyle w:val="Heading4"/>
        <w:spacing w:line="360" w:lineRule="auto"/>
        <w:rPr>
          <w:rFonts w:cs="Arial"/>
          <w:color w:val="auto"/>
          <w:sz w:val="28"/>
          <w:szCs w:val="28"/>
          <w:u w:val="single"/>
        </w:rPr>
      </w:pPr>
    </w:p>
    <w:p w14:paraId="2299C5AC" w14:textId="6918F17B" w:rsidR="005371B9" w:rsidRPr="00436CE2" w:rsidRDefault="005371B9" w:rsidP="005371B9">
      <w:pPr>
        <w:pStyle w:val="Heading4"/>
        <w:spacing w:line="360" w:lineRule="auto"/>
        <w:rPr>
          <w:rFonts w:cs="Arial"/>
          <w:color w:val="auto"/>
          <w:sz w:val="28"/>
          <w:szCs w:val="28"/>
          <w:u w:val="single"/>
        </w:rPr>
      </w:pPr>
    </w:p>
    <w:p w14:paraId="00412171" w14:textId="244FFE8F" w:rsidR="005371B9" w:rsidRPr="00436CE2" w:rsidRDefault="005371B9" w:rsidP="005371B9">
      <w:pPr>
        <w:pStyle w:val="Heading4"/>
        <w:spacing w:line="360" w:lineRule="auto"/>
        <w:rPr>
          <w:rFonts w:cs="Arial"/>
          <w:color w:val="auto"/>
          <w:sz w:val="28"/>
          <w:szCs w:val="28"/>
          <w:u w:val="single"/>
        </w:rPr>
      </w:pPr>
    </w:p>
    <w:p w14:paraId="1562C320" w14:textId="5F0D2181" w:rsidR="005371B9" w:rsidRPr="00436CE2" w:rsidRDefault="005371B9" w:rsidP="005371B9">
      <w:pPr>
        <w:rPr>
          <w:rFonts w:cs="Arial"/>
          <w:sz w:val="28"/>
          <w:szCs w:val="28"/>
        </w:rPr>
      </w:pPr>
    </w:p>
    <w:p w14:paraId="3C4643EB" w14:textId="17F93CF0" w:rsidR="005371B9" w:rsidRPr="00436CE2" w:rsidRDefault="005371B9" w:rsidP="005371B9">
      <w:pPr>
        <w:rPr>
          <w:rFonts w:cs="Arial"/>
          <w:sz w:val="28"/>
          <w:szCs w:val="28"/>
        </w:rPr>
      </w:pPr>
    </w:p>
    <w:p w14:paraId="4BFAE513" w14:textId="09DF0D59" w:rsidR="005371B9" w:rsidRPr="00436CE2" w:rsidRDefault="005371B9" w:rsidP="005371B9">
      <w:pPr>
        <w:rPr>
          <w:rFonts w:cs="Arial"/>
          <w:sz w:val="28"/>
          <w:szCs w:val="28"/>
        </w:rPr>
      </w:pPr>
    </w:p>
    <w:p w14:paraId="5DACAA3D" w14:textId="734D2B44" w:rsidR="005371B9" w:rsidRPr="00436CE2" w:rsidRDefault="005371B9" w:rsidP="005371B9">
      <w:pPr>
        <w:rPr>
          <w:rFonts w:cs="Arial"/>
          <w:sz w:val="28"/>
          <w:szCs w:val="28"/>
        </w:rPr>
      </w:pPr>
    </w:p>
    <w:p w14:paraId="2C9FCA02" w14:textId="1050BDB0" w:rsidR="007A7276" w:rsidRPr="00436CE2" w:rsidRDefault="007A7276" w:rsidP="004A28DE">
      <w:pPr>
        <w:rPr>
          <w:rFonts w:cs="Arial"/>
          <w:sz w:val="28"/>
          <w:szCs w:val="28"/>
        </w:rPr>
      </w:pPr>
    </w:p>
    <w:p w14:paraId="19CBD85C" w14:textId="3BD9235E" w:rsidR="007A7276" w:rsidRPr="00436CE2" w:rsidRDefault="007A7276" w:rsidP="004A28DE">
      <w:pPr>
        <w:rPr>
          <w:rFonts w:cs="Arial"/>
          <w:sz w:val="28"/>
          <w:szCs w:val="28"/>
        </w:rPr>
      </w:pPr>
    </w:p>
    <w:p w14:paraId="1B50956E" w14:textId="4D5439E0" w:rsidR="003539C5" w:rsidRPr="00436CE2" w:rsidRDefault="00C919FE" w:rsidP="003539C5">
      <w:pPr>
        <w:spacing w:line="360" w:lineRule="auto"/>
        <w:rPr>
          <w:rFonts w:cs="Arial"/>
          <w:sz w:val="28"/>
          <w:szCs w:val="28"/>
        </w:rPr>
      </w:pPr>
      <w:r w:rsidRPr="00436CE2">
        <w:rPr>
          <w:rFonts w:cs="Arial"/>
          <w:sz w:val="28"/>
          <w:szCs w:val="28"/>
        </w:rPr>
        <w:t xml:space="preserve">The water test stand is currently running </w:t>
      </w:r>
      <w:r w:rsidR="003539C5" w:rsidRPr="00436CE2">
        <w:rPr>
          <w:rFonts w:cs="Arial"/>
          <w:sz w:val="28"/>
          <w:szCs w:val="28"/>
        </w:rPr>
        <w:t xml:space="preserve">at the following </w:t>
      </w:r>
      <w:r w:rsidR="003539C5" w:rsidRPr="00436CE2">
        <w:rPr>
          <w:rFonts w:cs="Arial"/>
          <w:sz w:val="28"/>
          <w:szCs w:val="28"/>
        </w:rPr>
        <w:t>From</w:t>
      </w:r>
      <w:r w:rsidR="003539C5" w:rsidRPr="00436CE2">
        <w:rPr>
          <w:rFonts w:cs="Arial"/>
          <w:sz w:val="28"/>
          <w:szCs w:val="28"/>
        </w:rPr>
        <w:t xml:space="preserve"> the</w:t>
      </w:r>
      <w:r w:rsidR="003539C5" w:rsidRPr="00436CE2">
        <w:rPr>
          <w:rFonts w:cs="Arial"/>
          <w:sz w:val="28"/>
          <w:szCs w:val="28"/>
        </w:rPr>
        <w:t xml:space="preserve"> drawings that were present for Casters  3 </w:t>
      </w:r>
      <w:r w:rsidR="00E13E51" w:rsidRPr="00436CE2">
        <w:rPr>
          <w:rFonts w:cs="Arial"/>
          <w:sz w:val="28"/>
          <w:szCs w:val="28"/>
        </w:rPr>
        <w:t>T</w:t>
      </w:r>
      <w:r w:rsidR="003539C5" w:rsidRPr="00436CE2">
        <w:rPr>
          <w:rFonts w:cs="Arial"/>
          <w:sz w:val="28"/>
          <w:szCs w:val="28"/>
        </w:rPr>
        <w:t xml:space="preserve">he pump </w:t>
      </w:r>
      <w:r w:rsidR="00E13E51" w:rsidRPr="00436CE2">
        <w:rPr>
          <w:rFonts w:cs="Arial"/>
          <w:sz w:val="28"/>
          <w:szCs w:val="28"/>
        </w:rPr>
        <w:t>is currently</w:t>
      </w:r>
      <w:r w:rsidR="003539C5" w:rsidRPr="00436CE2">
        <w:rPr>
          <w:rFonts w:cs="Arial"/>
          <w:sz w:val="28"/>
          <w:szCs w:val="28"/>
        </w:rPr>
        <w:t xml:space="preserve"> supply</w:t>
      </w:r>
      <w:r w:rsidR="00E13E51" w:rsidRPr="00436CE2">
        <w:rPr>
          <w:rFonts w:cs="Arial"/>
          <w:sz w:val="28"/>
          <w:szCs w:val="28"/>
        </w:rPr>
        <w:t>ing</w:t>
      </w:r>
      <w:r w:rsidR="003539C5" w:rsidRPr="00436CE2">
        <w:rPr>
          <w:rFonts w:cs="Arial"/>
          <w:sz w:val="28"/>
          <w:szCs w:val="28"/>
        </w:rPr>
        <w:t xml:space="preserve"> a flow rate of 2640 l/min (158m³/ hr) at 7.5 bar. </w:t>
      </w:r>
      <w:r w:rsidR="00FB7341" w:rsidRPr="00436CE2">
        <w:rPr>
          <w:rFonts w:cs="Arial"/>
          <w:sz w:val="28"/>
          <w:szCs w:val="28"/>
        </w:rPr>
        <w:t xml:space="preserve">This is much lower than the 4400L/Min required for one zone in the </w:t>
      </w:r>
      <w:r w:rsidR="00D03014" w:rsidRPr="00436CE2">
        <w:rPr>
          <w:rFonts w:cs="Arial"/>
          <w:sz w:val="28"/>
          <w:szCs w:val="28"/>
        </w:rPr>
        <w:t>Mould cooling plates . So these mould are not be tested to there full capacity.</w:t>
      </w:r>
    </w:p>
    <w:p w14:paraId="03E16DFC" w14:textId="77777777" w:rsidR="00B07718" w:rsidRDefault="00D03014" w:rsidP="00B07718">
      <w:pPr>
        <w:spacing w:line="360" w:lineRule="auto"/>
        <w:rPr>
          <w:rFonts w:cs="Arial"/>
          <w:sz w:val="28"/>
          <w:szCs w:val="28"/>
        </w:rPr>
      </w:pPr>
      <w:r w:rsidRPr="00436CE2">
        <w:rPr>
          <w:rFonts w:cs="Arial"/>
          <w:sz w:val="28"/>
          <w:szCs w:val="28"/>
        </w:rPr>
        <w:t xml:space="preserve">Another major concern around this is pressure testing these mould to </w:t>
      </w:r>
      <w:r w:rsidR="009B59A1" w:rsidRPr="00436CE2">
        <w:rPr>
          <w:rFonts w:cs="Arial"/>
          <w:sz w:val="28"/>
          <w:szCs w:val="28"/>
        </w:rPr>
        <w:t>pressure there are under in the Machine. This will allow us to make sure seals and gaskets are properly installed . No leaks are present and all flow rates are correct.</w:t>
      </w:r>
      <w:bookmarkStart w:id="65" w:name="_Toc148654594"/>
      <w:bookmarkStart w:id="66" w:name="_Toc148654592"/>
    </w:p>
    <w:p w14:paraId="471FC0DE" w14:textId="77777777" w:rsidR="00B07718" w:rsidRDefault="00B07718" w:rsidP="00B07718">
      <w:pPr>
        <w:spacing w:line="360" w:lineRule="auto"/>
        <w:rPr>
          <w:rFonts w:cs="Arial"/>
          <w:sz w:val="28"/>
          <w:szCs w:val="28"/>
        </w:rPr>
      </w:pPr>
    </w:p>
    <w:p w14:paraId="3E869EB2" w14:textId="77777777" w:rsidR="00342F11" w:rsidRDefault="00342F11" w:rsidP="00B07718">
      <w:pPr>
        <w:spacing w:line="360" w:lineRule="auto"/>
        <w:rPr>
          <w:rFonts w:cs="Arial"/>
          <w:sz w:val="28"/>
          <w:szCs w:val="28"/>
        </w:rPr>
      </w:pPr>
    </w:p>
    <w:p w14:paraId="0F7728A6" w14:textId="77777777" w:rsidR="00342F11" w:rsidRDefault="00342F11" w:rsidP="00B07718">
      <w:pPr>
        <w:spacing w:line="360" w:lineRule="auto"/>
        <w:rPr>
          <w:rFonts w:cs="Arial"/>
          <w:sz w:val="28"/>
          <w:szCs w:val="28"/>
        </w:rPr>
      </w:pPr>
    </w:p>
    <w:p w14:paraId="5D1626AA" w14:textId="77777777" w:rsidR="00B07718" w:rsidRDefault="00B07718" w:rsidP="00B07718">
      <w:pPr>
        <w:spacing w:line="360" w:lineRule="auto"/>
        <w:rPr>
          <w:rFonts w:cs="Arial"/>
          <w:sz w:val="28"/>
          <w:szCs w:val="28"/>
        </w:rPr>
      </w:pPr>
    </w:p>
    <w:p w14:paraId="476C3D82" w14:textId="745062F6" w:rsidR="002F48C8" w:rsidRPr="005922B0" w:rsidRDefault="002F48C8" w:rsidP="008A4C27">
      <w:pPr>
        <w:pStyle w:val="Heading1"/>
        <w:rPr>
          <w:b/>
          <w:bCs/>
        </w:rPr>
      </w:pPr>
      <w:bookmarkStart w:id="67" w:name="_Toc164792943"/>
      <w:r w:rsidRPr="005922B0">
        <w:rPr>
          <w:b/>
          <w:bCs/>
        </w:rPr>
        <w:t>Aim of Project</w:t>
      </w:r>
      <w:bookmarkEnd w:id="66"/>
      <w:bookmarkEnd w:id="67"/>
    </w:p>
    <w:p w14:paraId="1E807873" w14:textId="77777777" w:rsidR="002F48C8" w:rsidRPr="00436CE2" w:rsidRDefault="002F48C8" w:rsidP="002F48C8">
      <w:pPr>
        <w:rPr>
          <w:rFonts w:cs="Arial"/>
          <w:sz w:val="28"/>
          <w:szCs w:val="28"/>
        </w:rPr>
      </w:pPr>
    </w:p>
    <w:p w14:paraId="41998D8C" w14:textId="77777777" w:rsidR="002F48C8" w:rsidRPr="00436CE2" w:rsidRDefault="002F48C8" w:rsidP="002F48C8">
      <w:pPr>
        <w:rPr>
          <w:rFonts w:cs="Arial"/>
          <w:sz w:val="28"/>
          <w:szCs w:val="28"/>
        </w:rPr>
      </w:pPr>
      <w:r w:rsidRPr="00436CE2">
        <w:rPr>
          <w:rFonts w:cs="Arial"/>
          <w:sz w:val="28"/>
          <w:szCs w:val="28"/>
        </w:rPr>
        <w:t>The Main Purpose of the Project is to help drive reliability and performance within the casting process within Tata steel. We have had a lot of Instability around these moulds in past 24 months around end plate water leaks occurring whilst the mould are in operation in the Casters.</w:t>
      </w:r>
    </w:p>
    <w:p w14:paraId="2558C71C" w14:textId="409CC8C2" w:rsidR="00316578" w:rsidRPr="00436CE2" w:rsidRDefault="00316578" w:rsidP="00316578">
      <w:pPr>
        <w:spacing w:before="240"/>
        <w:rPr>
          <w:rFonts w:cs="Arial"/>
          <w:sz w:val="28"/>
          <w:szCs w:val="28"/>
        </w:rPr>
      </w:pPr>
      <w:r w:rsidRPr="00436CE2">
        <w:rPr>
          <w:rFonts w:cs="Arial"/>
          <w:sz w:val="28"/>
          <w:szCs w:val="28"/>
        </w:rPr>
        <w:t>These requirements are to design, construct, install and commission a new electrical and instrumentation package that will test the cooling capabilities of the caster 3 mould in preparation to be returned to service fit for purpose.</w:t>
      </w:r>
    </w:p>
    <w:p w14:paraId="59DB5510" w14:textId="77777777" w:rsidR="00316578" w:rsidRPr="00436CE2" w:rsidRDefault="00316578" w:rsidP="00316578">
      <w:pPr>
        <w:spacing w:before="240"/>
        <w:rPr>
          <w:rFonts w:cs="Arial"/>
          <w:sz w:val="28"/>
          <w:szCs w:val="28"/>
        </w:rPr>
      </w:pPr>
      <w:r w:rsidRPr="00436CE2">
        <w:rPr>
          <w:rFonts w:cs="Arial"/>
          <w:sz w:val="28"/>
          <w:szCs w:val="28"/>
        </w:rPr>
        <w:t>The project shall be effectively planned, managed and executed to maintain an ‘audit-ready’ state of compliance with corporate and regulatory requirements throughout its lifecycle.</w:t>
      </w:r>
    </w:p>
    <w:p w14:paraId="4E5B2320" w14:textId="77777777" w:rsidR="00316578" w:rsidRPr="00436CE2" w:rsidRDefault="00316578" w:rsidP="00316578">
      <w:pPr>
        <w:spacing w:before="240"/>
        <w:rPr>
          <w:rFonts w:cs="Arial"/>
          <w:sz w:val="28"/>
          <w:szCs w:val="28"/>
        </w:rPr>
      </w:pPr>
      <w:r w:rsidRPr="00436CE2">
        <w:rPr>
          <w:rFonts w:cs="Arial"/>
          <w:sz w:val="28"/>
          <w:szCs w:val="28"/>
        </w:rPr>
        <w:t>Key performance indicators are as follows;</w:t>
      </w:r>
    </w:p>
    <w:p w14:paraId="195F5413"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Target zero EHS incidents; and</w:t>
      </w:r>
    </w:p>
    <w:p w14:paraId="79292162"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No unplanned interruption to existing operations.</w:t>
      </w:r>
    </w:p>
    <w:p w14:paraId="39F2AD8E" w14:textId="77777777" w:rsidR="00316578" w:rsidRPr="00436CE2" w:rsidRDefault="00316578" w:rsidP="00316578">
      <w:pPr>
        <w:spacing w:before="240"/>
        <w:rPr>
          <w:rFonts w:cs="Arial"/>
          <w:sz w:val="28"/>
          <w:szCs w:val="28"/>
        </w:rPr>
      </w:pPr>
      <w:r w:rsidRPr="00436CE2">
        <w:rPr>
          <w:rFonts w:cs="Arial"/>
          <w:sz w:val="28"/>
          <w:szCs w:val="28"/>
        </w:rPr>
        <w:t>Critical Success Factors;</w:t>
      </w:r>
    </w:p>
    <w:p w14:paraId="2DF8EB4A"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Provision of suitably qualified and experienced personnel;</w:t>
      </w:r>
    </w:p>
    <w:p w14:paraId="41675365"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Effective planning;</w:t>
      </w:r>
    </w:p>
    <w:p w14:paraId="33F7178B"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Effective document management;</w:t>
      </w:r>
    </w:p>
    <w:p w14:paraId="294EFEC6"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Effective sub-contractor management;</w:t>
      </w:r>
    </w:p>
    <w:p w14:paraId="5690AC26"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Adequate levels of supervision for multiple work faces;</w:t>
      </w:r>
    </w:p>
    <w:p w14:paraId="07290CD1"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Effective risk management; and</w:t>
      </w:r>
    </w:p>
    <w:p w14:paraId="4CDD6DB0" w14:textId="77777777" w:rsidR="00316578" w:rsidRPr="00436CE2" w:rsidRDefault="00316578" w:rsidP="00316578">
      <w:pPr>
        <w:pStyle w:val="ListParagraph"/>
        <w:numPr>
          <w:ilvl w:val="0"/>
          <w:numId w:val="193"/>
        </w:numPr>
        <w:spacing w:before="240" w:after="200" w:line="276" w:lineRule="auto"/>
        <w:rPr>
          <w:rFonts w:cs="Arial"/>
          <w:color w:val="auto"/>
          <w:sz w:val="28"/>
          <w:szCs w:val="28"/>
        </w:rPr>
      </w:pPr>
      <w:r w:rsidRPr="00436CE2">
        <w:rPr>
          <w:rFonts w:cs="Arial"/>
          <w:color w:val="auto"/>
          <w:sz w:val="28"/>
          <w:szCs w:val="28"/>
        </w:rPr>
        <w:t>Effective communication.</w:t>
      </w:r>
    </w:p>
    <w:p w14:paraId="35BCC184" w14:textId="77777777" w:rsidR="00316578" w:rsidRDefault="00316578" w:rsidP="002F48C8">
      <w:pPr>
        <w:rPr>
          <w:rFonts w:cs="Arial"/>
          <w:sz w:val="28"/>
          <w:szCs w:val="28"/>
        </w:rPr>
      </w:pPr>
    </w:p>
    <w:p w14:paraId="09AA027E" w14:textId="77777777" w:rsidR="008A4C27" w:rsidRDefault="008A4C27" w:rsidP="002F48C8">
      <w:pPr>
        <w:rPr>
          <w:rFonts w:cs="Arial"/>
          <w:sz w:val="28"/>
          <w:szCs w:val="28"/>
        </w:rPr>
      </w:pPr>
    </w:p>
    <w:p w14:paraId="3F41094D" w14:textId="77777777" w:rsidR="008A4C27" w:rsidRDefault="008A4C27" w:rsidP="002F48C8">
      <w:pPr>
        <w:rPr>
          <w:rFonts w:cs="Arial"/>
          <w:sz w:val="28"/>
          <w:szCs w:val="28"/>
        </w:rPr>
      </w:pPr>
    </w:p>
    <w:p w14:paraId="73ABE50C" w14:textId="77777777" w:rsidR="008A4C27" w:rsidRDefault="008A4C27" w:rsidP="002F48C8">
      <w:pPr>
        <w:rPr>
          <w:rFonts w:cs="Arial"/>
          <w:sz w:val="28"/>
          <w:szCs w:val="28"/>
        </w:rPr>
      </w:pPr>
    </w:p>
    <w:p w14:paraId="3373F5DC" w14:textId="77777777" w:rsidR="008A4C27" w:rsidRDefault="008A4C27" w:rsidP="002F48C8">
      <w:pPr>
        <w:rPr>
          <w:rFonts w:cs="Arial"/>
          <w:sz w:val="28"/>
          <w:szCs w:val="28"/>
        </w:rPr>
      </w:pPr>
    </w:p>
    <w:p w14:paraId="11491C7A" w14:textId="77777777" w:rsidR="008A4C27" w:rsidRDefault="008A4C27" w:rsidP="002F48C8">
      <w:pPr>
        <w:rPr>
          <w:rFonts w:cs="Arial"/>
          <w:sz w:val="28"/>
          <w:szCs w:val="28"/>
        </w:rPr>
      </w:pPr>
    </w:p>
    <w:p w14:paraId="23C181F4" w14:textId="77777777" w:rsidR="008A4C27" w:rsidRPr="00436CE2" w:rsidRDefault="008A4C27" w:rsidP="002F48C8">
      <w:pPr>
        <w:rPr>
          <w:rFonts w:cs="Arial"/>
          <w:sz w:val="28"/>
          <w:szCs w:val="28"/>
        </w:rPr>
      </w:pPr>
    </w:p>
    <w:p w14:paraId="7A9D9C05" w14:textId="77777777" w:rsidR="00C321E4" w:rsidRPr="008A4C27" w:rsidRDefault="00C321E4" w:rsidP="00C321E4">
      <w:pPr>
        <w:pStyle w:val="Heading1"/>
        <w:rPr>
          <w:rFonts w:cs="Arial"/>
          <w:b/>
          <w:bCs/>
        </w:rPr>
      </w:pPr>
      <w:bookmarkStart w:id="68" w:name="_Toc164792944"/>
      <w:r w:rsidRPr="008A4C27">
        <w:rPr>
          <w:rFonts w:cs="Arial"/>
          <w:b/>
          <w:bCs/>
        </w:rPr>
        <w:t>Project Purpose</w:t>
      </w:r>
      <w:bookmarkEnd w:id="65"/>
      <w:bookmarkEnd w:id="68"/>
    </w:p>
    <w:p w14:paraId="0B7776A9" w14:textId="77777777" w:rsidR="00C321E4" w:rsidRPr="00436CE2" w:rsidRDefault="00C321E4" w:rsidP="00C321E4">
      <w:pPr>
        <w:rPr>
          <w:rFonts w:cs="Arial"/>
          <w:sz w:val="28"/>
          <w:szCs w:val="28"/>
        </w:rPr>
      </w:pPr>
    </w:p>
    <w:p w14:paraId="010FFB34" w14:textId="77777777" w:rsidR="00C321E4" w:rsidRPr="00436CE2" w:rsidRDefault="00C321E4" w:rsidP="00C321E4">
      <w:pPr>
        <w:rPr>
          <w:rFonts w:cs="Arial"/>
          <w:sz w:val="28"/>
          <w:szCs w:val="28"/>
        </w:rPr>
      </w:pPr>
      <w:r w:rsidRPr="00436CE2">
        <w:rPr>
          <w:rFonts w:cs="Arial"/>
          <w:sz w:val="28"/>
          <w:szCs w:val="28"/>
        </w:rPr>
        <w:t>The main project purpose is to build a water test stand for Caster 3 moulds of the process bay workshop. The main design will be to pressure test each of these zones of the mould under the same condition they are put under in the Casters in operation.  We will then be able to make sure we have the correct flow/ pressure requirements for casting process.</w:t>
      </w:r>
    </w:p>
    <w:p w14:paraId="5D24AA25" w14:textId="77777777" w:rsidR="00C321E4" w:rsidRPr="008A4C27" w:rsidRDefault="00C321E4" w:rsidP="00C321E4">
      <w:pPr>
        <w:pStyle w:val="Heading1"/>
        <w:rPr>
          <w:rFonts w:cs="Arial"/>
          <w:b/>
          <w:bCs/>
        </w:rPr>
      </w:pPr>
      <w:bookmarkStart w:id="69" w:name="_Toc148654595"/>
      <w:bookmarkStart w:id="70" w:name="_Toc164792945"/>
      <w:r w:rsidRPr="008A4C27">
        <w:rPr>
          <w:rFonts w:cs="Arial"/>
          <w:b/>
          <w:bCs/>
        </w:rPr>
        <w:t>Objectives</w:t>
      </w:r>
      <w:bookmarkEnd w:id="69"/>
      <w:bookmarkEnd w:id="70"/>
    </w:p>
    <w:p w14:paraId="62A02661" w14:textId="7BD88984" w:rsidR="00C321E4" w:rsidRPr="00436CE2" w:rsidRDefault="00C321E4" w:rsidP="00C321E4">
      <w:pPr>
        <w:rPr>
          <w:rFonts w:cs="Arial"/>
          <w:sz w:val="28"/>
          <w:szCs w:val="28"/>
        </w:rPr>
      </w:pPr>
    </w:p>
    <w:p w14:paraId="34ED53D8" w14:textId="38C6DA27" w:rsidR="00C321E4" w:rsidRPr="00436CE2" w:rsidRDefault="00C321E4" w:rsidP="00C321E4">
      <w:pPr>
        <w:rPr>
          <w:rFonts w:cs="Arial"/>
          <w:sz w:val="28"/>
          <w:szCs w:val="28"/>
        </w:rPr>
      </w:pPr>
      <w:r w:rsidRPr="00436CE2">
        <w:rPr>
          <w:rFonts w:cs="Arial"/>
          <w:sz w:val="28"/>
          <w:szCs w:val="28"/>
        </w:rPr>
        <w:t>The main objectives of the project are ;</w:t>
      </w:r>
    </w:p>
    <w:p w14:paraId="0FB661EF" w14:textId="546086BD" w:rsidR="00C321E4" w:rsidRPr="00436CE2" w:rsidRDefault="00C321E4" w:rsidP="00926256">
      <w:pPr>
        <w:pStyle w:val="ListParagraph"/>
        <w:numPr>
          <w:ilvl w:val="0"/>
          <w:numId w:val="7"/>
        </w:numPr>
        <w:rPr>
          <w:rFonts w:cs="Arial"/>
          <w:color w:val="auto"/>
          <w:sz w:val="28"/>
          <w:szCs w:val="28"/>
        </w:rPr>
      </w:pPr>
      <w:r w:rsidRPr="00436CE2">
        <w:rPr>
          <w:rFonts w:cs="Arial"/>
          <w:color w:val="auto"/>
          <w:sz w:val="28"/>
          <w:szCs w:val="28"/>
        </w:rPr>
        <w:t>To improve safety of these Moulds. – These failure can cause serious events such as loss of life. As water and molten steel can be like thermal explosion.</w:t>
      </w:r>
    </w:p>
    <w:p w14:paraId="62D7C6D8" w14:textId="2C6D42DF" w:rsidR="00C321E4" w:rsidRPr="00436CE2" w:rsidRDefault="00C321E4" w:rsidP="00926256">
      <w:pPr>
        <w:pStyle w:val="ListParagraph"/>
        <w:numPr>
          <w:ilvl w:val="0"/>
          <w:numId w:val="7"/>
        </w:numPr>
        <w:rPr>
          <w:rFonts w:cs="Arial"/>
          <w:color w:val="auto"/>
          <w:sz w:val="28"/>
          <w:szCs w:val="28"/>
        </w:rPr>
      </w:pPr>
      <w:r w:rsidRPr="00436CE2">
        <w:rPr>
          <w:rFonts w:cs="Arial"/>
          <w:color w:val="auto"/>
          <w:sz w:val="28"/>
          <w:szCs w:val="28"/>
        </w:rPr>
        <w:t>To improve reliability – This will help us achieve our goal as a industry to make 4.7 million tonnes of steel.</w:t>
      </w:r>
    </w:p>
    <w:p w14:paraId="0AF42F14" w14:textId="113CA285" w:rsidR="00C321E4" w:rsidRPr="00436CE2" w:rsidRDefault="00C321E4" w:rsidP="00926256">
      <w:pPr>
        <w:pStyle w:val="ListParagraph"/>
        <w:numPr>
          <w:ilvl w:val="0"/>
          <w:numId w:val="7"/>
        </w:numPr>
        <w:rPr>
          <w:rFonts w:cs="Arial"/>
          <w:color w:val="auto"/>
          <w:sz w:val="28"/>
          <w:szCs w:val="28"/>
        </w:rPr>
      </w:pPr>
      <w:r w:rsidRPr="00436CE2">
        <w:rPr>
          <w:rFonts w:cs="Arial"/>
          <w:color w:val="auto"/>
          <w:sz w:val="28"/>
          <w:szCs w:val="28"/>
        </w:rPr>
        <w:t>Cost Saving – This mould refurbishments can cost between 200 hundred thousand pounds each.</w:t>
      </w:r>
    </w:p>
    <w:p w14:paraId="35EE591C" w14:textId="2085374F" w:rsidR="00C321E4" w:rsidRPr="008A4C27" w:rsidRDefault="00C321E4" w:rsidP="00C321E4">
      <w:pPr>
        <w:pStyle w:val="ListParagraph"/>
        <w:numPr>
          <w:ilvl w:val="0"/>
          <w:numId w:val="7"/>
        </w:numPr>
        <w:rPr>
          <w:rFonts w:cs="Arial"/>
          <w:color w:val="auto"/>
          <w:sz w:val="28"/>
          <w:szCs w:val="28"/>
        </w:rPr>
      </w:pPr>
      <w:r w:rsidRPr="00436CE2">
        <w:rPr>
          <w:rFonts w:cs="Arial"/>
          <w:color w:val="auto"/>
          <w:sz w:val="28"/>
          <w:szCs w:val="28"/>
        </w:rPr>
        <w:t>To improve quality of steel – These mould cooling system can help us produce quality high grade steels if cooling jackets are operationally 100%.</w:t>
      </w:r>
    </w:p>
    <w:p w14:paraId="13DD5ADF" w14:textId="2E83535A" w:rsidR="00C321E4" w:rsidRPr="00436CE2" w:rsidRDefault="00342F11" w:rsidP="00C321E4">
      <w:pPr>
        <w:rPr>
          <w:rFonts w:cs="Arial"/>
          <w:sz w:val="28"/>
          <w:szCs w:val="28"/>
        </w:rPr>
      </w:pPr>
      <w:r>
        <w:rPr>
          <w:noProof/>
        </w:rPr>
        <mc:AlternateContent>
          <mc:Choice Requires="wps">
            <w:drawing>
              <wp:anchor distT="0" distB="0" distL="114300" distR="114300" simplePos="0" relativeHeight="252309504" behindDoc="1" locked="0" layoutInCell="1" allowOverlap="1" wp14:anchorId="7F2165DA" wp14:editId="772BC973">
                <wp:simplePos x="0" y="0"/>
                <wp:positionH relativeFrom="column">
                  <wp:posOffset>267970</wp:posOffset>
                </wp:positionH>
                <wp:positionV relativeFrom="paragraph">
                  <wp:posOffset>3298825</wp:posOffset>
                </wp:positionV>
                <wp:extent cx="5029200" cy="635"/>
                <wp:effectExtent l="0" t="0" r="0" b="0"/>
                <wp:wrapTight wrapText="bothSides">
                  <wp:wrapPolygon edited="0">
                    <wp:start x="0" y="0"/>
                    <wp:lineTo x="0" y="21600"/>
                    <wp:lineTo x="21600" y="21600"/>
                    <wp:lineTo x="21600" y="0"/>
                  </wp:wrapPolygon>
                </wp:wrapTight>
                <wp:docPr id="514157" name="Text Box 514157"/>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3D819023" w14:textId="6B7C2F5A" w:rsidR="00342F11" w:rsidRPr="00B942AA" w:rsidRDefault="00342F11" w:rsidP="00342F11">
                            <w:pPr>
                              <w:pStyle w:val="Caption"/>
                              <w:rPr>
                                <w:rFonts w:cs="Arial"/>
                                <w:noProof/>
                                <w:sz w:val="28"/>
                                <w:szCs w:val="28"/>
                              </w:rPr>
                            </w:pPr>
                            <w:bookmarkStart w:id="71" w:name="_Toc164792834"/>
                            <w:r>
                              <w:t xml:space="preserve">Figure </w:t>
                            </w:r>
                            <w:fldSimple w:instr=" SEQ Figure \* ARABIC ">
                              <w:r w:rsidR="00BD1A0E">
                                <w:rPr>
                                  <w:noProof/>
                                </w:rPr>
                                <w:t>32</w:t>
                              </w:r>
                            </w:fldSimple>
                            <w:r>
                              <w:t xml:space="preserve"> Process Bay workshop Inside View</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2165DA" id="Text Box 514157" o:spid="_x0000_s1056" type="#_x0000_t202" style="position:absolute;margin-left:21.1pt;margin-top:259.75pt;width:396pt;height:.05pt;z-index:-25100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" stroked="f">
                <v:textbox style="mso-fit-shape-to-text:t" inset="0,0,0,0">
                  <w:txbxContent>
                    <w:p w14:paraId="3D819023" w14:textId="6B7C2F5A" w:rsidR="00342F11" w:rsidRPr="00B942AA" w:rsidRDefault="00342F11" w:rsidP="00342F11">
                      <w:pPr>
                        <w:pStyle w:val="Caption"/>
                        <w:rPr>
                          <w:rFonts w:cs="Arial"/>
                          <w:noProof/>
                          <w:sz w:val="28"/>
                          <w:szCs w:val="28"/>
                        </w:rPr>
                      </w:pPr>
                      <w:bookmarkStart w:id="72" w:name="_Toc164792834"/>
                      <w:r>
                        <w:t xml:space="preserve">Figure </w:t>
                      </w:r>
                      <w:fldSimple w:instr=" SEQ Figure \* ARABIC ">
                        <w:r w:rsidR="00BD1A0E">
                          <w:rPr>
                            <w:noProof/>
                          </w:rPr>
                          <w:t>32</w:t>
                        </w:r>
                      </w:fldSimple>
                      <w:r>
                        <w:t xml:space="preserve"> Process Bay workshop Inside View</w:t>
                      </w:r>
                      <w:bookmarkEnd w:id="72"/>
                    </w:p>
                  </w:txbxContent>
                </v:textbox>
                <w10:wrap type="tight"/>
              </v:shape>
            </w:pict>
          </mc:Fallback>
        </mc:AlternateContent>
      </w:r>
      <w:r w:rsidR="008A4C27" w:rsidRPr="00436CE2">
        <w:rPr>
          <w:rFonts w:cs="Arial"/>
          <w:noProof/>
          <w:sz w:val="28"/>
          <w:szCs w:val="28"/>
        </w:rPr>
        <w:drawing>
          <wp:anchor distT="0" distB="0" distL="114300" distR="114300" simplePos="0" relativeHeight="250385408" behindDoc="1" locked="0" layoutInCell="1" allowOverlap="1" wp14:anchorId="38339C97" wp14:editId="76F728FC">
            <wp:simplePos x="0" y="0"/>
            <wp:positionH relativeFrom="margin">
              <wp:posOffset>268418</wp:posOffset>
            </wp:positionH>
            <wp:positionV relativeFrom="paragraph">
              <wp:posOffset>819822</wp:posOffset>
            </wp:positionV>
            <wp:extent cx="5029200" cy="2717165"/>
            <wp:effectExtent l="0" t="0" r="0" b="6985"/>
            <wp:wrapTight wrapText="bothSides">
              <wp:wrapPolygon edited="0">
                <wp:start x="0" y="0"/>
                <wp:lineTo x="0" y="21504"/>
                <wp:lineTo x="21518" y="21504"/>
                <wp:lineTo x="21518" y="0"/>
                <wp:lineTo x="0" y="0"/>
              </wp:wrapPolygon>
            </wp:wrapTight>
            <wp:docPr id="14" name="Picture 14" descr="A large factory with lots of machinery&#10;&#10;Description automatically generated">
              <a:extLst xmlns:a="http://schemas.openxmlformats.org/drawingml/2006/main">
                <a:ext uri="{FF2B5EF4-FFF2-40B4-BE49-F238E27FC236}">
                  <a16:creationId xmlns:a16="http://schemas.microsoft.com/office/drawing/2014/main" id="{A6E19185-B23B-05EF-7D3A-7D81474F41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large factory with lots of machinery&#10;&#10;Description automatically generated">
                      <a:extLst>
                        <a:ext uri="{FF2B5EF4-FFF2-40B4-BE49-F238E27FC236}">
                          <a16:creationId xmlns:a16="http://schemas.microsoft.com/office/drawing/2014/main" id="{A6E19185-B23B-05EF-7D3A-7D81474F417D}"/>
                        </a:ext>
                      </a:extLst>
                    </pic:cNvPr>
                    <pic:cNvPicPr>
                      <a:picLocks noChangeAspect="1"/>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5029200" cy="2717165"/>
                    </a:xfrm>
                    <a:prstGeom prst="rect">
                      <a:avLst/>
                    </a:prstGeom>
                    <a:solidFill>
                      <a:schemeClr val="accent1"/>
                    </a:solidFill>
                  </pic:spPr>
                </pic:pic>
              </a:graphicData>
            </a:graphic>
            <wp14:sizeRelH relativeFrom="margin">
              <wp14:pctWidth>0</wp14:pctWidth>
            </wp14:sizeRelH>
            <wp14:sizeRelV relativeFrom="margin">
              <wp14:pctHeight>0</wp14:pctHeight>
            </wp14:sizeRelV>
          </wp:anchor>
        </w:drawing>
      </w:r>
      <w:r w:rsidR="00C321E4" w:rsidRPr="00436CE2">
        <w:rPr>
          <w:rFonts w:cs="Arial"/>
          <w:sz w:val="28"/>
          <w:szCs w:val="28"/>
        </w:rPr>
        <w:t>At end of the project I am hoping to deliver on all of the above outcomes. We are aiming for the water test stand to be installed and commissioned by end march next year.</w:t>
      </w:r>
      <w:bookmarkStart w:id="73" w:name="_Toc148654596"/>
    </w:p>
    <w:p w14:paraId="7CF40431" w14:textId="4C265809" w:rsidR="00C321E4" w:rsidRPr="005922B0" w:rsidRDefault="00C321E4" w:rsidP="008A4C27">
      <w:pPr>
        <w:pStyle w:val="Heading1"/>
        <w:rPr>
          <w:b/>
          <w:bCs/>
        </w:rPr>
      </w:pPr>
      <w:bookmarkStart w:id="74" w:name="_Toc148654597"/>
      <w:bookmarkStart w:id="75" w:name="_Toc164792946"/>
      <w:bookmarkEnd w:id="73"/>
      <w:r w:rsidRPr="005922B0">
        <w:rPr>
          <w:b/>
          <w:bCs/>
        </w:rPr>
        <w:t>Project Design</w:t>
      </w:r>
      <w:bookmarkEnd w:id="74"/>
      <w:bookmarkEnd w:id="75"/>
    </w:p>
    <w:p w14:paraId="3851C808" w14:textId="0036CC24" w:rsidR="00C321E4" w:rsidRPr="00436CE2" w:rsidRDefault="00C321E4" w:rsidP="00C321E4">
      <w:pPr>
        <w:rPr>
          <w:rFonts w:cs="Arial"/>
          <w:sz w:val="28"/>
          <w:szCs w:val="28"/>
        </w:rPr>
      </w:pPr>
    </w:p>
    <w:p w14:paraId="3473BB0A" w14:textId="7B5B5D0F" w:rsidR="00C321E4" w:rsidRPr="00436CE2" w:rsidRDefault="00C321E4" w:rsidP="00C321E4">
      <w:pPr>
        <w:rPr>
          <w:rFonts w:cs="Arial"/>
          <w:sz w:val="28"/>
          <w:szCs w:val="28"/>
        </w:rPr>
      </w:pPr>
      <w:r w:rsidRPr="00436CE2">
        <w:rPr>
          <w:rFonts w:cs="Arial"/>
          <w:sz w:val="28"/>
          <w:szCs w:val="28"/>
        </w:rPr>
        <w:t>The project design will consist of designing a water test stand in process bay which is exact replica of the Casting process where the mould is situated during casting.</w:t>
      </w:r>
    </w:p>
    <w:p w14:paraId="56DB4A32" w14:textId="509B55B3" w:rsidR="00C321E4" w:rsidRPr="00436CE2" w:rsidRDefault="00C321E4" w:rsidP="00C321E4">
      <w:pPr>
        <w:rPr>
          <w:rFonts w:cs="Arial"/>
          <w:sz w:val="28"/>
          <w:szCs w:val="28"/>
        </w:rPr>
      </w:pPr>
      <w:r w:rsidRPr="00436CE2">
        <w:rPr>
          <w:rFonts w:cs="Arial"/>
          <w:sz w:val="28"/>
          <w:szCs w:val="28"/>
        </w:rPr>
        <w:t>We require the water test stand to be exactly the same as the Casting stand as we need to make sure all condition are same under testing and commissioning of moulds.</w:t>
      </w:r>
    </w:p>
    <w:p w14:paraId="35BA38A8" w14:textId="77777777" w:rsidR="00C321E4" w:rsidRPr="00436CE2" w:rsidRDefault="00C321E4" w:rsidP="00C321E4">
      <w:pPr>
        <w:pStyle w:val="paragraph"/>
        <w:spacing w:before="0" w:beforeAutospacing="0" w:after="0" w:afterAutospacing="0"/>
        <w:jc w:val="both"/>
        <w:textAlignment w:val="baseline"/>
        <w:rPr>
          <w:rFonts w:ascii="Arial" w:hAnsi="Arial" w:cs="Arial"/>
          <w:sz w:val="28"/>
          <w:szCs w:val="28"/>
        </w:rPr>
      </w:pPr>
      <w:r w:rsidRPr="00436CE2">
        <w:rPr>
          <w:rStyle w:val="normaltextrun"/>
          <w:rFonts w:ascii="Arial" w:eastAsiaTheme="majorEastAsia" w:hAnsi="Arial" w:cs="Arial"/>
          <w:sz w:val="28"/>
          <w:szCs w:val="28"/>
          <w:lang w:val="en-US"/>
        </w:rPr>
        <w:t>The water plant will supply the necessary water to respective mould during its testing activity. The mould water testing system consists of the following:</w:t>
      </w:r>
      <w:r w:rsidRPr="00436CE2">
        <w:rPr>
          <w:rStyle w:val="eop"/>
          <w:rFonts w:ascii="Arial" w:eastAsiaTheme="majorEastAsia" w:hAnsi="Arial" w:cs="Arial"/>
          <w:sz w:val="28"/>
          <w:szCs w:val="28"/>
        </w:rPr>
        <w:t> </w:t>
      </w:r>
    </w:p>
    <w:p w14:paraId="441C4C5D" w14:textId="77777777" w:rsidR="00C321E4" w:rsidRPr="00436CE2" w:rsidRDefault="00C321E4" w:rsidP="00926256">
      <w:pPr>
        <w:pStyle w:val="paragraph"/>
        <w:numPr>
          <w:ilvl w:val="0"/>
          <w:numId w:val="8"/>
        </w:numPr>
        <w:spacing w:before="0" w:beforeAutospacing="0" w:after="0" w:afterAutospacing="0"/>
        <w:ind w:left="1080" w:firstLine="0"/>
        <w:jc w:val="both"/>
        <w:textAlignment w:val="baseline"/>
        <w:rPr>
          <w:rFonts w:ascii="Arial" w:hAnsi="Arial" w:cs="Arial"/>
          <w:sz w:val="28"/>
          <w:szCs w:val="28"/>
        </w:rPr>
      </w:pPr>
      <w:r w:rsidRPr="00436CE2">
        <w:rPr>
          <w:rStyle w:val="normaltextrun"/>
          <w:rFonts w:ascii="Arial" w:eastAsiaTheme="majorEastAsia" w:hAnsi="Arial" w:cs="Arial"/>
          <w:sz w:val="28"/>
          <w:szCs w:val="28"/>
          <w:lang w:val="en-US"/>
        </w:rPr>
        <w:t>Two Feed pump (P1 &amp; P2) – Flow Test &amp; Pressure Test</w:t>
      </w:r>
      <w:r w:rsidRPr="00436CE2">
        <w:rPr>
          <w:rStyle w:val="eop"/>
          <w:rFonts w:ascii="Arial" w:eastAsiaTheme="majorEastAsia" w:hAnsi="Arial" w:cs="Arial"/>
          <w:sz w:val="28"/>
          <w:szCs w:val="28"/>
        </w:rPr>
        <w:t> </w:t>
      </w:r>
    </w:p>
    <w:p w14:paraId="0CAA62A1" w14:textId="77777777" w:rsidR="00C321E4" w:rsidRPr="00436CE2" w:rsidRDefault="00C321E4" w:rsidP="00926256">
      <w:pPr>
        <w:pStyle w:val="paragraph"/>
        <w:numPr>
          <w:ilvl w:val="0"/>
          <w:numId w:val="8"/>
        </w:numPr>
        <w:spacing w:before="0" w:beforeAutospacing="0" w:after="0" w:afterAutospacing="0"/>
        <w:ind w:left="1080" w:firstLine="0"/>
        <w:jc w:val="both"/>
        <w:textAlignment w:val="baseline"/>
        <w:rPr>
          <w:rFonts w:ascii="Arial" w:hAnsi="Arial" w:cs="Arial"/>
          <w:sz w:val="28"/>
          <w:szCs w:val="28"/>
        </w:rPr>
      </w:pPr>
      <w:r w:rsidRPr="00436CE2">
        <w:rPr>
          <w:rStyle w:val="normaltextrun"/>
          <w:rFonts w:ascii="Arial" w:eastAsiaTheme="majorEastAsia" w:hAnsi="Arial" w:cs="Arial"/>
          <w:sz w:val="28"/>
          <w:szCs w:val="28"/>
          <w:lang w:val="en-US"/>
        </w:rPr>
        <w:t>One water storage tank</w:t>
      </w:r>
      <w:r w:rsidRPr="00436CE2">
        <w:rPr>
          <w:rStyle w:val="eop"/>
          <w:rFonts w:ascii="Arial" w:eastAsiaTheme="majorEastAsia" w:hAnsi="Arial" w:cs="Arial"/>
          <w:sz w:val="28"/>
          <w:szCs w:val="28"/>
        </w:rPr>
        <w:t> </w:t>
      </w:r>
    </w:p>
    <w:p w14:paraId="7F9681F7" w14:textId="64E32DE2" w:rsidR="00C321E4" w:rsidRPr="00436CE2" w:rsidRDefault="00C321E4" w:rsidP="00C321E4">
      <w:pPr>
        <w:rPr>
          <w:rFonts w:cs="Arial"/>
          <w:sz w:val="28"/>
          <w:szCs w:val="28"/>
        </w:rPr>
      </w:pPr>
    </w:p>
    <w:p w14:paraId="4C04EBDF" w14:textId="50015D0F" w:rsidR="00C321E4" w:rsidRPr="00436CE2" w:rsidRDefault="00C321E4" w:rsidP="00C321E4">
      <w:pPr>
        <w:pStyle w:val="paragraph"/>
        <w:spacing w:before="0" w:beforeAutospacing="0" w:after="0" w:afterAutospacing="0"/>
        <w:jc w:val="both"/>
        <w:textAlignment w:val="baseline"/>
        <w:rPr>
          <w:rStyle w:val="eop"/>
          <w:rFonts w:ascii="Arial" w:eastAsiaTheme="majorEastAsia" w:hAnsi="Arial" w:cs="Arial"/>
          <w:sz w:val="28"/>
          <w:szCs w:val="28"/>
        </w:rPr>
      </w:pPr>
      <w:r w:rsidRPr="00436CE2">
        <w:rPr>
          <w:rStyle w:val="normaltextrun"/>
          <w:rFonts w:ascii="Arial" w:eastAsiaTheme="majorEastAsia" w:hAnsi="Arial" w:cs="Arial"/>
          <w:sz w:val="28"/>
          <w:szCs w:val="28"/>
          <w:lang w:val="en-US"/>
        </w:rPr>
        <w:t>The system will be controlled by the new PLC located in the Caster 2 test Stand MCC. </w:t>
      </w:r>
      <w:r w:rsidRPr="00436CE2">
        <w:rPr>
          <w:rStyle w:val="eop"/>
          <w:rFonts w:ascii="Arial" w:eastAsiaTheme="majorEastAsia" w:hAnsi="Arial" w:cs="Arial"/>
          <w:sz w:val="28"/>
          <w:szCs w:val="28"/>
        </w:rPr>
        <w:t> </w:t>
      </w:r>
    </w:p>
    <w:p w14:paraId="73D9AFB0" w14:textId="77777777" w:rsidR="00C321E4" w:rsidRPr="00436CE2" w:rsidRDefault="00C321E4" w:rsidP="00C321E4">
      <w:pPr>
        <w:pStyle w:val="paragraph"/>
        <w:spacing w:before="0" w:beforeAutospacing="0" w:after="0" w:afterAutospacing="0"/>
        <w:jc w:val="both"/>
        <w:textAlignment w:val="baseline"/>
        <w:rPr>
          <w:rFonts w:ascii="Arial" w:hAnsi="Arial" w:cs="Arial"/>
          <w:sz w:val="28"/>
          <w:szCs w:val="28"/>
        </w:rPr>
      </w:pPr>
    </w:p>
    <w:p w14:paraId="0135DF70" w14:textId="07D06033" w:rsidR="00C321E4" w:rsidRPr="00436CE2" w:rsidRDefault="00C321E4" w:rsidP="00926256">
      <w:pPr>
        <w:pStyle w:val="paragraph"/>
        <w:numPr>
          <w:ilvl w:val="0"/>
          <w:numId w:val="9"/>
        </w:numPr>
        <w:spacing w:before="0" w:beforeAutospacing="0" w:after="0" w:afterAutospacing="0"/>
        <w:ind w:left="1080" w:firstLine="0"/>
        <w:jc w:val="both"/>
        <w:textAlignment w:val="baseline"/>
        <w:rPr>
          <w:rStyle w:val="eop"/>
          <w:rFonts w:ascii="Arial" w:hAnsi="Arial" w:cs="Arial"/>
          <w:sz w:val="28"/>
          <w:szCs w:val="28"/>
        </w:rPr>
      </w:pPr>
      <w:r w:rsidRPr="00436CE2">
        <w:rPr>
          <w:rStyle w:val="normaltextrun"/>
          <w:rFonts w:ascii="Arial" w:eastAsiaTheme="majorEastAsia" w:hAnsi="Arial" w:cs="Arial"/>
          <w:sz w:val="28"/>
          <w:szCs w:val="28"/>
          <w:lang w:val="en-US"/>
        </w:rPr>
        <w:t>This water system is controlled via the local operator station (HMI). This will have functionality for start/stop of test, test selection modes and healthy/running indications for each motor unit etc. </w:t>
      </w:r>
      <w:r w:rsidRPr="00436CE2">
        <w:rPr>
          <w:rStyle w:val="eop"/>
          <w:rFonts w:ascii="Arial" w:eastAsiaTheme="majorEastAsia" w:hAnsi="Arial" w:cs="Arial"/>
          <w:sz w:val="28"/>
          <w:szCs w:val="28"/>
        </w:rPr>
        <w:t> </w:t>
      </w:r>
    </w:p>
    <w:p w14:paraId="0AC97FC4" w14:textId="6B55FBCE" w:rsidR="00C321E4" w:rsidRPr="00436CE2" w:rsidRDefault="00C321E4" w:rsidP="00C321E4">
      <w:pPr>
        <w:pStyle w:val="paragraph"/>
        <w:spacing w:before="0" w:beforeAutospacing="0" w:after="0" w:afterAutospacing="0"/>
        <w:ind w:left="1080"/>
        <w:jc w:val="both"/>
        <w:textAlignment w:val="baseline"/>
        <w:rPr>
          <w:rFonts w:ascii="Arial" w:hAnsi="Arial" w:cs="Arial"/>
          <w:sz w:val="28"/>
          <w:szCs w:val="28"/>
        </w:rPr>
      </w:pPr>
    </w:p>
    <w:p w14:paraId="6F373EE5" w14:textId="79E5D5D7" w:rsidR="00C321E4" w:rsidRPr="00436CE2" w:rsidRDefault="00C321E4" w:rsidP="00C321E4">
      <w:pPr>
        <w:rPr>
          <w:rFonts w:cs="Arial"/>
          <w:sz w:val="28"/>
          <w:szCs w:val="28"/>
        </w:rPr>
      </w:pPr>
      <w:r w:rsidRPr="00436CE2">
        <w:rPr>
          <w:rFonts w:cs="Arial"/>
          <w:sz w:val="28"/>
          <w:szCs w:val="28"/>
        </w:rPr>
        <w:t>The variable speed drives on the pumps will help achieve these goals and the automated valves will help deliver the sequencing required.</w:t>
      </w:r>
    </w:p>
    <w:p w14:paraId="3F828EF6" w14:textId="77777777" w:rsidR="00C321E4" w:rsidRPr="00436CE2" w:rsidRDefault="00C321E4" w:rsidP="00C321E4">
      <w:pPr>
        <w:pStyle w:val="paragraph"/>
        <w:spacing w:before="0" w:beforeAutospacing="0" w:after="0" w:afterAutospacing="0"/>
        <w:jc w:val="both"/>
        <w:textAlignment w:val="baseline"/>
        <w:rPr>
          <w:rStyle w:val="normaltextrun"/>
          <w:rFonts w:ascii="Arial" w:eastAsiaTheme="majorEastAsia" w:hAnsi="Arial" w:cs="Arial"/>
          <w:sz w:val="28"/>
          <w:szCs w:val="28"/>
          <w:lang w:val="en-US"/>
        </w:rPr>
      </w:pPr>
      <w:r w:rsidRPr="00436CE2">
        <w:rPr>
          <w:rStyle w:val="normaltextrun"/>
          <w:rFonts w:ascii="Arial" w:eastAsiaTheme="majorEastAsia" w:hAnsi="Arial" w:cs="Arial"/>
          <w:sz w:val="28"/>
          <w:szCs w:val="28"/>
          <w:lang w:val="en-US"/>
        </w:rPr>
        <w:t>The project will be on a much larger scale as outline on drawing below shows.</w:t>
      </w:r>
    </w:p>
    <w:p w14:paraId="0EB3541A" w14:textId="77777777" w:rsidR="00C321E4" w:rsidRPr="00436CE2" w:rsidRDefault="00C321E4" w:rsidP="00C321E4">
      <w:pPr>
        <w:pStyle w:val="paragraph"/>
        <w:spacing w:before="0" w:beforeAutospacing="0" w:after="0" w:afterAutospacing="0"/>
        <w:jc w:val="both"/>
        <w:textAlignment w:val="baseline"/>
        <w:rPr>
          <w:rStyle w:val="normaltextrun"/>
          <w:rFonts w:ascii="Arial" w:eastAsiaTheme="majorEastAsia" w:hAnsi="Arial" w:cs="Arial"/>
          <w:sz w:val="28"/>
          <w:szCs w:val="28"/>
          <w:lang w:val="en-US"/>
        </w:rPr>
      </w:pPr>
    </w:p>
    <w:p w14:paraId="50903F38" w14:textId="77777777" w:rsidR="00342F11" w:rsidRDefault="00C321E4" w:rsidP="00342F11">
      <w:pPr>
        <w:pStyle w:val="paragraph"/>
        <w:keepNext/>
        <w:spacing w:before="0" w:beforeAutospacing="0" w:after="0" w:afterAutospacing="0"/>
        <w:jc w:val="both"/>
        <w:textAlignment w:val="baseline"/>
      </w:pPr>
      <w:r w:rsidRPr="00436CE2">
        <w:rPr>
          <w:rFonts w:ascii="Arial" w:hAnsi="Arial" w:cs="Arial"/>
          <w:noProof/>
          <w:sz w:val="28"/>
          <w:szCs w:val="28"/>
        </w:rPr>
        <w:drawing>
          <wp:inline distT="0" distB="0" distL="0" distR="0" wp14:anchorId="5A4B4729" wp14:editId="14F5E443">
            <wp:extent cx="5731510" cy="38715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3871595"/>
                    </a:xfrm>
                    <a:prstGeom prst="rect">
                      <a:avLst/>
                    </a:prstGeom>
                  </pic:spPr>
                </pic:pic>
              </a:graphicData>
            </a:graphic>
          </wp:inline>
        </w:drawing>
      </w:r>
    </w:p>
    <w:p w14:paraId="10AE3008" w14:textId="14A2627B" w:rsidR="00C321E4" w:rsidRPr="00436CE2" w:rsidRDefault="00342F11" w:rsidP="00342F11">
      <w:pPr>
        <w:pStyle w:val="Caption"/>
        <w:jc w:val="both"/>
        <w:rPr>
          <w:rFonts w:cs="Arial"/>
          <w:color w:val="auto"/>
          <w:sz w:val="28"/>
          <w:szCs w:val="28"/>
        </w:rPr>
      </w:pPr>
      <w:bookmarkStart w:id="76" w:name="_Toc164792835"/>
      <w:r>
        <w:t xml:space="preserve">Figure </w:t>
      </w:r>
      <w:fldSimple w:instr=" SEQ Figure \* ARABIC ">
        <w:r w:rsidR="00BD1A0E">
          <w:rPr>
            <w:noProof/>
          </w:rPr>
          <w:t>33</w:t>
        </w:r>
      </w:fldSimple>
      <w:r>
        <w:t xml:space="preserve"> </w:t>
      </w:r>
      <w:r w:rsidRPr="00C37B33">
        <w:t>PID-08-01-73-10-318-00</w:t>
      </w:r>
      <w:bookmarkEnd w:id="76"/>
    </w:p>
    <w:p w14:paraId="021AF84B" w14:textId="3C473242" w:rsidR="00C321E4" w:rsidRPr="00436CE2" w:rsidRDefault="00342F11" w:rsidP="00C321E4">
      <w:pPr>
        <w:pStyle w:val="paragraph"/>
        <w:spacing w:before="0" w:beforeAutospacing="0" w:after="0" w:afterAutospacing="0"/>
        <w:jc w:val="both"/>
        <w:textAlignment w:val="baseline"/>
        <w:rPr>
          <w:rStyle w:val="normaltextrun"/>
          <w:rFonts w:ascii="Arial" w:eastAsiaTheme="majorEastAsia" w:hAnsi="Arial" w:cs="Arial"/>
          <w:sz w:val="28"/>
          <w:szCs w:val="28"/>
          <w:lang w:val="en-US"/>
        </w:rPr>
      </w:pPr>
      <w:r>
        <w:rPr>
          <w:noProof/>
        </w:rPr>
        <mc:AlternateContent>
          <mc:Choice Requires="wps">
            <w:drawing>
              <wp:anchor distT="0" distB="0" distL="114300" distR="114300" simplePos="0" relativeHeight="252312576" behindDoc="1" locked="0" layoutInCell="1" allowOverlap="1" wp14:anchorId="125FE7F8" wp14:editId="65DC3D4E">
                <wp:simplePos x="0" y="0"/>
                <wp:positionH relativeFrom="column">
                  <wp:posOffset>130175</wp:posOffset>
                </wp:positionH>
                <wp:positionV relativeFrom="paragraph">
                  <wp:posOffset>3424555</wp:posOffset>
                </wp:positionV>
                <wp:extent cx="5163820" cy="635"/>
                <wp:effectExtent l="0" t="0" r="0" b="0"/>
                <wp:wrapTight wrapText="bothSides">
                  <wp:wrapPolygon edited="0">
                    <wp:start x="0" y="0"/>
                    <wp:lineTo x="0" y="21600"/>
                    <wp:lineTo x="21600" y="21600"/>
                    <wp:lineTo x="21600" y="0"/>
                  </wp:wrapPolygon>
                </wp:wrapTight>
                <wp:docPr id="514158" name="Text Box 514158"/>
                <wp:cNvGraphicFramePr/>
                <a:graphic xmlns:a="http://schemas.openxmlformats.org/drawingml/2006/main">
                  <a:graphicData uri="http://schemas.microsoft.com/office/word/2010/wordprocessingShape">
                    <wps:wsp>
                      <wps:cNvSpPr txBox="1"/>
                      <wps:spPr>
                        <a:xfrm>
                          <a:off x="0" y="0"/>
                          <a:ext cx="5163820" cy="635"/>
                        </a:xfrm>
                        <a:prstGeom prst="rect">
                          <a:avLst/>
                        </a:prstGeom>
                        <a:solidFill>
                          <a:prstClr val="white"/>
                        </a:solidFill>
                        <a:ln>
                          <a:noFill/>
                        </a:ln>
                      </wps:spPr>
                      <wps:txbx>
                        <w:txbxContent>
                          <w:p w14:paraId="51657505" w14:textId="03EC54E7" w:rsidR="00342F11" w:rsidRPr="00A11C01" w:rsidRDefault="00342F11" w:rsidP="00342F11">
                            <w:pPr>
                              <w:pStyle w:val="Caption"/>
                              <w:rPr>
                                <w:rFonts w:eastAsia="Times New Roman" w:cs="Arial"/>
                                <w:noProof/>
                                <w:sz w:val="28"/>
                                <w:szCs w:val="28"/>
                              </w:rPr>
                            </w:pPr>
                            <w:bookmarkStart w:id="77" w:name="_Toc164792836"/>
                            <w:r>
                              <w:t xml:space="preserve">Figure </w:t>
                            </w:r>
                            <w:fldSimple w:instr=" SEQ Figure \* ARABIC ">
                              <w:r w:rsidR="00BD1A0E">
                                <w:rPr>
                                  <w:noProof/>
                                </w:rPr>
                                <w:t>34</w:t>
                              </w:r>
                            </w:fldSimple>
                            <w:r>
                              <w:t xml:space="preserve"> </w:t>
                            </w:r>
                            <w:r w:rsidRPr="00EB7888">
                              <w:t>3D CAD Water stand</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5FE7F8" id="Text Box 514158" o:spid="_x0000_s1057" type="#_x0000_t202" style="position:absolute;left:0;text-align:left;margin-left:10.25pt;margin-top:269.65pt;width:406.6pt;height:.05pt;z-index:-25100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" stroked="f">
                <v:textbox style="mso-fit-shape-to-text:t" inset="0,0,0,0">
                  <w:txbxContent>
                    <w:p w14:paraId="51657505" w14:textId="03EC54E7" w:rsidR="00342F11" w:rsidRPr="00A11C01" w:rsidRDefault="00342F11" w:rsidP="00342F11">
                      <w:pPr>
                        <w:pStyle w:val="Caption"/>
                        <w:rPr>
                          <w:rFonts w:eastAsia="Times New Roman" w:cs="Arial"/>
                          <w:noProof/>
                          <w:sz w:val="28"/>
                          <w:szCs w:val="28"/>
                        </w:rPr>
                      </w:pPr>
                      <w:bookmarkStart w:id="78" w:name="_Toc164792836"/>
                      <w:r>
                        <w:t xml:space="preserve">Figure </w:t>
                      </w:r>
                      <w:fldSimple w:instr=" SEQ Figure \* ARABIC ">
                        <w:r w:rsidR="00BD1A0E">
                          <w:rPr>
                            <w:noProof/>
                          </w:rPr>
                          <w:t>34</w:t>
                        </w:r>
                      </w:fldSimple>
                      <w:r>
                        <w:t xml:space="preserve"> </w:t>
                      </w:r>
                      <w:r w:rsidRPr="00EB7888">
                        <w:t>3D CAD Water stand</w:t>
                      </w:r>
                      <w:bookmarkEnd w:id="78"/>
                    </w:p>
                  </w:txbxContent>
                </v:textbox>
                <w10:wrap type="tight"/>
              </v:shape>
            </w:pict>
          </mc:Fallback>
        </mc:AlternateContent>
      </w:r>
      <w:r w:rsidR="002253BB" w:rsidRPr="00436CE2">
        <w:rPr>
          <w:rFonts w:ascii="Arial" w:hAnsi="Arial" w:cs="Arial"/>
          <w:noProof/>
          <w:sz w:val="28"/>
          <w:szCs w:val="28"/>
        </w:rPr>
        <w:drawing>
          <wp:anchor distT="0" distB="0" distL="114300" distR="114300" simplePos="0" relativeHeight="250400768" behindDoc="1" locked="0" layoutInCell="1" allowOverlap="1" wp14:anchorId="38429530" wp14:editId="02EC3A25">
            <wp:simplePos x="0" y="0"/>
            <wp:positionH relativeFrom="margin">
              <wp:posOffset>130735</wp:posOffset>
            </wp:positionH>
            <wp:positionV relativeFrom="paragraph">
              <wp:posOffset>221429</wp:posOffset>
            </wp:positionV>
            <wp:extent cx="5163820" cy="3146425"/>
            <wp:effectExtent l="0" t="0" r="0" b="0"/>
            <wp:wrapTight wrapText="bothSides">
              <wp:wrapPolygon edited="0">
                <wp:start x="0" y="0"/>
                <wp:lineTo x="0" y="21447"/>
                <wp:lineTo x="21515" y="21447"/>
                <wp:lineTo x="2151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163820" cy="3146425"/>
                    </a:xfrm>
                    <a:prstGeom prst="rect">
                      <a:avLst/>
                    </a:prstGeom>
                  </pic:spPr>
                </pic:pic>
              </a:graphicData>
            </a:graphic>
          </wp:anchor>
        </w:drawing>
      </w:r>
    </w:p>
    <w:p w14:paraId="5FB40FEA" w14:textId="125B42DB" w:rsidR="00C321E4" w:rsidRPr="00436CE2" w:rsidRDefault="00C321E4" w:rsidP="00C321E4">
      <w:pPr>
        <w:pStyle w:val="paragraph"/>
        <w:spacing w:before="0" w:beforeAutospacing="0" w:after="0" w:afterAutospacing="0"/>
        <w:jc w:val="both"/>
        <w:textAlignment w:val="baseline"/>
        <w:rPr>
          <w:rStyle w:val="normaltextrun"/>
          <w:rFonts w:ascii="Arial" w:eastAsiaTheme="majorEastAsia" w:hAnsi="Arial" w:cs="Arial"/>
          <w:sz w:val="28"/>
          <w:szCs w:val="28"/>
          <w:lang w:val="en-US"/>
        </w:rPr>
      </w:pPr>
    </w:p>
    <w:p w14:paraId="19D36678" w14:textId="7D19D9AB" w:rsidR="00C321E4" w:rsidRPr="00436CE2" w:rsidRDefault="00C321E4" w:rsidP="00C321E4">
      <w:pPr>
        <w:pStyle w:val="paragraph"/>
        <w:spacing w:before="0" w:beforeAutospacing="0" w:after="0" w:afterAutospacing="0"/>
        <w:jc w:val="both"/>
        <w:textAlignment w:val="baseline"/>
        <w:rPr>
          <w:rFonts w:ascii="Arial" w:eastAsiaTheme="majorEastAsia" w:hAnsi="Arial" w:cs="Arial"/>
          <w:sz w:val="28"/>
          <w:szCs w:val="28"/>
          <w:lang w:val="en-US"/>
        </w:rPr>
      </w:pPr>
    </w:p>
    <w:p w14:paraId="6C49B19B" w14:textId="29B74A1D" w:rsidR="00312EFE" w:rsidRPr="00436CE2" w:rsidRDefault="00312EFE" w:rsidP="00651E1C">
      <w:pPr>
        <w:spacing w:after="200" w:line="360" w:lineRule="auto"/>
        <w:rPr>
          <w:rFonts w:cs="Arial"/>
          <w:sz w:val="28"/>
          <w:szCs w:val="28"/>
        </w:rPr>
      </w:pPr>
    </w:p>
    <w:p w14:paraId="4F979600" w14:textId="09758416" w:rsidR="00312EFE" w:rsidRPr="00436CE2" w:rsidRDefault="00312EFE" w:rsidP="00651E1C">
      <w:pPr>
        <w:spacing w:after="200" w:line="360" w:lineRule="auto"/>
        <w:rPr>
          <w:rFonts w:cs="Arial"/>
          <w:sz w:val="28"/>
          <w:szCs w:val="28"/>
        </w:rPr>
      </w:pPr>
    </w:p>
    <w:p w14:paraId="2A7731C5" w14:textId="05E85770" w:rsidR="00312EFE" w:rsidRPr="00436CE2" w:rsidRDefault="00342F11" w:rsidP="00651E1C">
      <w:pPr>
        <w:spacing w:after="200" w:line="360" w:lineRule="auto"/>
        <w:rPr>
          <w:rFonts w:cs="Arial"/>
          <w:sz w:val="28"/>
          <w:szCs w:val="28"/>
        </w:rPr>
      </w:pPr>
      <w:r>
        <w:rPr>
          <w:noProof/>
        </w:rPr>
        <mc:AlternateContent>
          <mc:Choice Requires="wps">
            <w:drawing>
              <wp:anchor distT="0" distB="0" distL="114300" distR="114300" simplePos="0" relativeHeight="252318720" behindDoc="1" locked="0" layoutInCell="1" allowOverlap="1" wp14:anchorId="3D6F08C7" wp14:editId="328D5C0C">
                <wp:simplePos x="0" y="0"/>
                <wp:positionH relativeFrom="column">
                  <wp:posOffset>-222250</wp:posOffset>
                </wp:positionH>
                <wp:positionV relativeFrom="paragraph">
                  <wp:posOffset>8601710</wp:posOffset>
                </wp:positionV>
                <wp:extent cx="6176010" cy="635"/>
                <wp:effectExtent l="0" t="0" r="0" b="0"/>
                <wp:wrapTight wrapText="bothSides">
                  <wp:wrapPolygon edited="0">
                    <wp:start x="0" y="0"/>
                    <wp:lineTo x="0" y="21600"/>
                    <wp:lineTo x="21600" y="21600"/>
                    <wp:lineTo x="21600" y="0"/>
                  </wp:wrapPolygon>
                </wp:wrapTight>
                <wp:docPr id="514160" name="Text Box 514160"/>
                <wp:cNvGraphicFramePr/>
                <a:graphic xmlns:a="http://schemas.openxmlformats.org/drawingml/2006/main">
                  <a:graphicData uri="http://schemas.microsoft.com/office/word/2010/wordprocessingShape">
                    <wps:wsp>
                      <wps:cNvSpPr txBox="1"/>
                      <wps:spPr>
                        <a:xfrm>
                          <a:off x="0" y="0"/>
                          <a:ext cx="6176010" cy="635"/>
                        </a:xfrm>
                        <a:prstGeom prst="rect">
                          <a:avLst/>
                        </a:prstGeom>
                        <a:solidFill>
                          <a:prstClr val="white"/>
                        </a:solidFill>
                        <a:ln>
                          <a:noFill/>
                        </a:ln>
                      </wps:spPr>
                      <wps:txbx>
                        <w:txbxContent>
                          <w:p w14:paraId="2D391F80" w14:textId="2A5DD9EE" w:rsidR="00342F11" w:rsidRPr="00E477D8" w:rsidRDefault="00342F11" w:rsidP="00342F11">
                            <w:pPr>
                              <w:pStyle w:val="Caption"/>
                              <w:rPr>
                                <w:rFonts w:cs="Arial"/>
                                <w:noProof/>
                                <w:sz w:val="28"/>
                                <w:szCs w:val="28"/>
                              </w:rPr>
                            </w:pPr>
                            <w:bookmarkStart w:id="79" w:name="_Toc164792837"/>
                            <w:r>
                              <w:t xml:space="preserve">Figure </w:t>
                            </w:r>
                            <w:fldSimple w:instr=" SEQ Figure \* ARABIC ">
                              <w:r w:rsidR="00BD1A0E">
                                <w:rPr>
                                  <w:noProof/>
                                </w:rPr>
                                <w:t>35</w:t>
                              </w:r>
                            </w:fldSimple>
                            <w:r>
                              <w:t xml:space="preserve"> Water Test Stand Instrumentation Layout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6F08C7" id="Text Box 514160" o:spid="_x0000_s1058" type="#_x0000_t202" style="position:absolute;margin-left:-17.5pt;margin-top:677.3pt;width:486.3pt;height:.05pt;z-index:-25099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" stroked="f">
                <v:textbox style="mso-fit-shape-to-text:t" inset="0,0,0,0">
                  <w:txbxContent>
                    <w:p w14:paraId="2D391F80" w14:textId="2A5DD9EE" w:rsidR="00342F11" w:rsidRPr="00E477D8" w:rsidRDefault="00342F11" w:rsidP="00342F11">
                      <w:pPr>
                        <w:pStyle w:val="Caption"/>
                        <w:rPr>
                          <w:rFonts w:cs="Arial"/>
                          <w:noProof/>
                          <w:sz w:val="28"/>
                          <w:szCs w:val="28"/>
                        </w:rPr>
                      </w:pPr>
                      <w:bookmarkStart w:id="80" w:name="_Toc164792837"/>
                      <w:r>
                        <w:t xml:space="preserve">Figure </w:t>
                      </w:r>
                      <w:fldSimple w:instr=" SEQ Figure \* ARABIC ">
                        <w:r w:rsidR="00BD1A0E">
                          <w:rPr>
                            <w:noProof/>
                          </w:rPr>
                          <w:t>35</w:t>
                        </w:r>
                      </w:fldSimple>
                      <w:r>
                        <w:t xml:space="preserve"> Water Test Stand Instrumentation Layout</w:t>
                      </w:r>
                      <w:bookmarkEnd w:id="80"/>
                    </w:p>
                  </w:txbxContent>
                </v:textbox>
                <w10:wrap type="tight"/>
              </v:shape>
            </w:pict>
          </mc:Fallback>
        </mc:AlternateContent>
      </w:r>
      <w:r w:rsidR="00EE726C" w:rsidRPr="00436CE2">
        <w:rPr>
          <w:rFonts w:cs="Arial"/>
          <w:noProof/>
          <w:sz w:val="28"/>
          <w:szCs w:val="28"/>
        </w:rPr>
        <w:drawing>
          <wp:anchor distT="0" distB="0" distL="114300" distR="114300" simplePos="0" relativeHeight="250920960" behindDoc="1" locked="0" layoutInCell="1" allowOverlap="1" wp14:anchorId="456073BF" wp14:editId="44762EFA">
            <wp:simplePos x="0" y="0"/>
            <wp:positionH relativeFrom="margin">
              <wp:align>center</wp:align>
            </wp:positionH>
            <wp:positionV relativeFrom="paragraph">
              <wp:posOffset>4611370</wp:posOffset>
            </wp:positionV>
            <wp:extent cx="6176010" cy="4248785"/>
            <wp:effectExtent l="0" t="0" r="0" b="0"/>
            <wp:wrapTight wrapText="bothSides">
              <wp:wrapPolygon edited="0">
                <wp:start x="0" y="0"/>
                <wp:lineTo x="0" y="21500"/>
                <wp:lineTo x="21520" y="21500"/>
                <wp:lineTo x="21520" y="0"/>
                <wp:lineTo x="0" y="0"/>
              </wp:wrapPolygon>
            </wp:wrapTight>
            <wp:docPr id="514066" name="Picture 514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extLst>
                        <a:ext uri="{28A0092B-C50C-407E-A947-70E740481C1C}">
                          <a14:useLocalDpi xmlns:a14="http://schemas.microsoft.com/office/drawing/2010/main" val="0"/>
                        </a:ext>
                      </a:extLst>
                    </a:blip>
                    <a:stretch>
                      <a:fillRect/>
                    </a:stretch>
                  </pic:blipFill>
                  <pic:spPr>
                    <a:xfrm>
                      <a:off x="0" y="0"/>
                      <a:ext cx="6176010" cy="4248785"/>
                    </a:xfrm>
                    <a:prstGeom prst="rect">
                      <a:avLst/>
                    </a:prstGeom>
                  </pic:spPr>
                </pic:pic>
              </a:graphicData>
            </a:graphic>
          </wp:anchor>
        </w:drawing>
      </w:r>
      <w:r>
        <w:rPr>
          <w:noProof/>
        </w:rPr>
        <mc:AlternateContent>
          <mc:Choice Requires="wps">
            <w:drawing>
              <wp:anchor distT="0" distB="0" distL="114300" distR="114300" simplePos="0" relativeHeight="252315648" behindDoc="1" locked="0" layoutInCell="1" allowOverlap="1" wp14:anchorId="5CD480F0" wp14:editId="4D28D557">
                <wp:simplePos x="0" y="0"/>
                <wp:positionH relativeFrom="column">
                  <wp:posOffset>-2540</wp:posOffset>
                </wp:positionH>
                <wp:positionV relativeFrom="paragraph">
                  <wp:posOffset>4077335</wp:posOffset>
                </wp:positionV>
                <wp:extent cx="5731510" cy="635"/>
                <wp:effectExtent l="0" t="0" r="0" b="0"/>
                <wp:wrapTight wrapText="bothSides">
                  <wp:wrapPolygon edited="0">
                    <wp:start x="0" y="0"/>
                    <wp:lineTo x="0" y="21600"/>
                    <wp:lineTo x="21600" y="21600"/>
                    <wp:lineTo x="21600" y="0"/>
                  </wp:wrapPolygon>
                </wp:wrapTight>
                <wp:docPr id="514159" name="Text Box 51415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096B1E" w14:textId="0C646D21" w:rsidR="00342F11" w:rsidRPr="00CB229F" w:rsidRDefault="00342F11" w:rsidP="00342F11">
                            <w:pPr>
                              <w:pStyle w:val="Caption"/>
                              <w:rPr>
                                <w:rFonts w:cs="Arial"/>
                                <w:noProof/>
                                <w:sz w:val="28"/>
                                <w:szCs w:val="28"/>
                              </w:rPr>
                            </w:pPr>
                            <w:bookmarkStart w:id="81" w:name="_Toc164792838"/>
                            <w:r>
                              <w:t xml:space="preserve">Figure </w:t>
                            </w:r>
                            <w:fldSimple w:instr=" SEQ Figure \* ARABIC ">
                              <w:r w:rsidR="00BD1A0E">
                                <w:rPr>
                                  <w:noProof/>
                                </w:rPr>
                                <w:t>36</w:t>
                              </w:r>
                            </w:fldSimple>
                            <w:r>
                              <w:t xml:space="preserve"> </w:t>
                            </w:r>
                            <w:r w:rsidRPr="00440222">
                              <w:t>3D CAD Water stand</w:t>
                            </w:r>
                            <w:r>
                              <w:t xml:space="preserve"> 2</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D480F0" id="Text Box 514159" o:spid="_x0000_s1059" type="#_x0000_t202" style="position:absolute;margin-left:-.2pt;margin-top:321.05pt;width:451.3pt;height:.05pt;z-index:-25100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e1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" stroked="f">
                <v:textbox style="mso-fit-shape-to-text:t" inset="0,0,0,0">
                  <w:txbxContent>
                    <w:p w14:paraId="11096B1E" w14:textId="0C646D21" w:rsidR="00342F11" w:rsidRPr="00CB229F" w:rsidRDefault="00342F11" w:rsidP="00342F11">
                      <w:pPr>
                        <w:pStyle w:val="Caption"/>
                        <w:rPr>
                          <w:rFonts w:cs="Arial"/>
                          <w:noProof/>
                          <w:sz w:val="28"/>
                          <w:szCs w:val="28"/>
                        </w:rPr>
                      </w:pPr>
                      <w:bookmarkStart w:id="82" w:name="_Toc164792838"/>
                      <w:r>
                        <w:t xml:space="preserve">Figure </w:t>
                      </w:r>
                      <w:fldSimple w:instr=" SEQ Figure \* ARABIC ">
                        <w:r w:rsidR="00BD1A0E">
                          <w:rPr>
                            <w:noProof/>
                          </w:rPr>
                          <w:t>36</w:t>
                        </w:r>
                      </w:fldSimple>
                      <w:r>
                        <w:t xml:space="preserve"> </w:t>
                      </w:r>
                      <w:r w:rsidRPr="00440222">
                        <w:t>3D CAD Water stand</w:t>
                      </w:r>
                      <w:r>
                        <w:t xml:space="preserve"> 2</w:t>
                      </w:r>
                      <w:bookmarkEnd w:id="82"/>
                    </w:p>
                  </w:txbxContent>
                </v:textbox>
                <w10:wrap type="tight"/>
              </v:shape>
            </w:pict>
          </mc:Fallback>
        </mc:AlternateContent>
      </w:r>
      <w:r w:rsidR="00EE726C" w:rsidRPr="00436CE2">
        <w:rPr>
          <w:rFonts w:cs="Arial"/>
          <w:noProof/>
          <w:sz w:val="28"/>
          <w:szCs w:val="28"/>
        </w:rPr>
        <w:drawing>
          <wp:anchor distT="0" distB="0" distL="114300" distR="114300" simplePos="0" relativeHeight="250939392" behindDoc="1" locked="0" layoutInCell="1" allowOverlap="1" wp14:anchorId="00F8C18A" wp14:editId="46669A91">
            <wp:simplePos x="0" y="0"/>
            <wp:positionH relativeFrom="margin">
              <wp:align>right</wp:align>
            </wp:positionH>
            <wp:positionV relativeFrom="paragraph">
              <wp:posOffset>0</wp:posOffset>
            </wp:positionV>
            <wp:extent cx="5731510" cy="4020185"/>
            <wp:effectExtent l="0" t="0" r="2540" b="0"/>
            <wp:wrapTight wrapText="bothSides">
              <wp:wrapPolygon edited="0">
                <wp:start x="0" y="0"/>
                <wp:lineTo x="0" y="21494"/>
                <wp:lineTo x="21538" y="21494"/>
                <wp:lineTo x="21538" y="0"/>
                <wp:lineTo x="0" y="0"/>
              </wp:wrapPolygon>
            </wp:wrapTight>
            <wp:docPr id="514067" name="Picture 514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extLst>
                        <a:ext uri="{28A0092B-C50C-407E-A947-70E740481C1C}">
                          <a14:useLocalDpi xmlns:a14="http://schemas.microsoft.com/office/drawing/2010/main" val="0"/>
                        </a:ext>
                      </a:extLst>
                    </a:blip>
                    <a:stretch>
                      <a:fillRect/>
                    </a:stretch>
                  </pic:blipFill>
                  <pic:spPr>
                    <a:xfrm>
                      <a:off x="0" y="0"/>
                      <a:ext cx="5736948" cy="4024485"/>
                    </a:xfrm>
                    <a:prstGeom prst="rect">
                      <a:avLst/>
                    </a:prstGeom>
                  </pic:spPr>
                </pic:pic>
              </a:graphicData>
            </a:graphic>
            <wp14:sizeRelV relativeFrom="margin">
              <wp14:pctHeight>0</wp14:pctHeight>
            </wp14:sizeRelV>
          </wp:anchor>
        </w:drawing>
      </w:r>
    </w:p>
    <w:p w14:paraId="4FB1C5FB" w14:textId="23AFCA7B" w:rsidR="00651E1C" w:rsidRPr="005922B0" w:rsidRDefault="00651E1C" w:rsidP="008A4C27">
      <w:pPr>
        <w:pStyle w:val="Heading1"/>
        <w:rPr>
          <w:b/>
          <w:bCs/>
        </w:rPr>
      </w:pPr>
      <w:bookmarkStart w:id="83" w:name="_Toc164792947"/>
      <w:r w:rsidRPr="005922B0">
        <w:rPr>
          <w:b/>
          <w:bCs/>
        </w:rPr>
        <w:t>Project Research</w:t>
      </w:r>
      <w:bookmarkEnd w:id="83"/>
    </w:p>
    <w:p w14:paraId="5AA06A5B" w14:textId="77777777" w:rsidR="008A4C27" w:rsidRPr="008A4C27" w:rsidRDefault="008A4C27" w:rsidP="008A4C27"/>
    <w:p w14:paraId="11CB0B7D" w14:textId="3C0BDC70" w:rsidR="00F10CE3" w:rsidRPr="00436CE2" w:rsidRDefault="00F10CE3" w:rsidP="00F10CE3">
      <w:pPr>
        <w:rPr>
          <w:rFonts w:cs="Arial"/>
          <w:sz w:val="28"/>
          <w:szCs w:val="28"/>
        </w:rPr>
      </w:pPr>
      <w:r w:rsidRPr="00436CE2">
        <w:rPr>
          <w:rFonts w:cs="Arial"/>
          <w:sz w:val="28"/>
          <w:szCs w:val="28"/>
        </w:rPr>
        <w:t>A basic outline of the design on a smaller model is like what I have researched below from  LF Technilogies for a standalone test bench.</w:t>
      </w:r>
    </w:p>
    <w:p w14:paraId="35846FC3" w14:textId="2F380299" w:rsidR="00F10CE3" w:rsidRPr="00436CE2" w:rsidRDefault="00342F11" w:rsidP="00F10CE3">
      <w:pPr>
        <w:pStyle w:val="text-align-justify"/>
        <w:shd w:val="clear" w:color="auto" w:fill="FFFFFF"/>
        <w:spacing w:before="0" w:beforeAutospacing="0" w:after="165" w:afterAutospacing="0"/>
        <w:jc w:val="both"/>
        <w:rPr>
          <w:rFonts w:ascii="Arial" w:hAnsi="Arial" w:cs="Arial"/>
          <w:sz w:val="28"/>
          <w:szCs w:val="28"/>
        </w:rPr>
      </w:pPr>
      <w:r>
        <w:rPr>
          <w:noProof/>
        </w:rPr>
        <mc:AlternateContent>
          <mc:Choice Requires="wps">
            <w:drawing>
              <wp:anchor distT="0" distB="0" distL="114300" distR="114300" simplePos="0" relativeHeight="252321792" behindDoc="1" locked="0" layoutInCell="1" allowOverlap="1" wp14:anchorId="12C86AF2" wp14:editId="74111258">
                <wp:simplePos x="0" y="0"/>
                <wp:positionH relativeFrom="column">
                  <wp:posOffset>2794000</wp:posOffset>
                </wp:positionH>
                <wp:positionV relativeFrom="paragraph">
                  <wp:posOffset>2647950</wp:posOffset>
                </wp:positionV>
                <wp:extent cx="3444875" cy="635"/>
                <wp:effectExtent l="0" t="0" r="0" b="0"/>
                <wp:wrapTight wrapText="bothSides">
                  <wp:wrapPolygon edited="0">
                    <wp:start x="0" y="0"/>
                    <wp:lineTo x="0" y="21600"/>
                    <wp:lineTo x="21600" y="21600"/>
                    <wp:lineTo x="21600" y="0"/>
                  </wp:wrapPolygon>
                </wp:wrapTight>
                <wp:docPr id="514161" name="Text Box 514161"/>
                <wp:cNvGraphicFramePr/>
                <a:graphic xmlns:a="http://schemas.openxmlformats.org/drawingml/2006/main">
                  <a:graphicData uri="http://schemas.microsoft.com/office/word/2010/wordprocessingShape">
                    <wps:wsp>
                      <wps:cNvSpPr txBox="1"/>
                      <wps:spPr>
                        <a:xfrm>
                          <a:off x="0" y="0"/>
                          <a:ext cx="3444875" cy="635"/>
                        </a:xfrm>
                        <a:prstGeom prst="rect">
                          <a:avLst/>
                        </a:prstGeom>
                        <a:solidFill>
                          <a:prstClr val="white"/>
                        </a:solidFill>
                        <a:ln>
                          <a:noFill/>
                        </a:ln>
                      </wps:spPr>
                      <wps:txbx>
                        <w:txbxContent>
                          <w:p w14:paraId="0BB4B95E" w14:textId="71FB572A" w:rsidR="00342F11" w:rsidRPr="00F1534C" w:rsidRDefault="00342F11" w:rsidP="00342F11">
                            <w:pPr>
                              <w:pStyle w:val="Caption"/>
                              <w:rPr>
                                <w:rFonts w:eastAsia="Times New Roman" w:cs="Arial"/>
                                <w:noProof/>
                                <w:sz w:val="28"/>
                                <w:szCs w:val="28"/>
                              </w:rPr>
                            </w:pPr>
                            <w:bookmarkStart w:id="84" w:name="_Toc164792839"/>
                            <w:r>
                              <w:t xml:space="preserve">Figure </w:t>
                            </w:r>
                            <w:fldSimple w:instr=" SEQ Figure \* ARABIC ">
                              <w:r w:rsidR="00BD1A0E">
                                <w:rPr>
                                  <w:noProof/>
                                </w:rPr>
                                <w:t>37</w:t>
                              </w:r>
                            </w:fldSimple>
                            <w:r>
                              <w:t xml:space="preserve"> </w:t>
                            </w:r>
                            <w:r w:rsidRPr="00314862">
                              <w:t>Flow/Pressure Bench LF Technologies</w:t>
                            </w:r>
                            <w:sdt>
                              <w:sdtPr>
                                <w:id w:val="-553382842"/>
                                <w:citation/>
                              </w:sdtPr>
                              <w:sdtContent>
                                <w:r w:rsidR="00F6470E">
                                  <w:fldChar w:fldCharType="begin"/>
                                </w:r>
                                <w:r w:rsidR="00F6470E">
                                  <w:instrText xml:space="preserve"> CITATION Flo3 \l 2057 </w:instrText>
                                </w:r>
                                <w:r w:rsidR="00F6470E">
                                  <w:fldChar w:fldCharType="separate"/>
                                </w:r>
                                <w:r w:rsidR="00BD1A0E">
                                  <w:rPr>
                                    <w:noProof/>
                                  </w:rPr>
                                  <w:t xml:space="preserve"> </w:t>
                                </w:r>
                                <w:r w:rsidR="00BD1A0E" w:rsidRPr="00BD1A0E">
                                  <w:rPr>
                                    <w:noProof/>
                                  </w:rPr>
                                  <w:t>[42]</w:t>
                                </w:r>
                                <w:r w:rsidR="00F6470E">
                                  <w:fldChar w:fldCharType="end"/>
                                </w:r>
                              </w:sdtContent>
                            </w:sdt>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86AF2" id="Text Box 514161" o:spid="_x0000_s1060" type="#_x0000_t202" style="position:absolute;left:0;text-align:left;margin-left:220pt;margin-top:208.5pt;width:271.25pt;height:.05pt;z-index:-25099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" stroked="f">
                <v:textbox style="mso-fit-shape-to-text:t" inset="0,0,0,0">
                  <w:txbxContent>
                    <w:p w14:paraId="0BB4B95E" w14:textId="71FB572A" w:rsidR="00342F11" w:rsidRPr="00F1534C" w:rsidRDefault="00342F11" w:rsidP="00342F11">
                      <w:pPr>
                        <w:pStyle w:val="Caption"/>
                        <w:rPr>
                          <w:rFonts w:eastAsia="Times New Roman" w:cs="Arial"/>
                          <w:noProof/>
                          <w:sz w:val="28"/>
                          <w:szCs w:val="28"/>
                        </w:rPr>
                      </w:pPr>
                      <w:bookmarkStart w:id="85" w:name="_Toc164792839"/>
                      <w:r>
                        <w:t xml:space="preserve">Figure </w:t>
                      </w:r>
                      <w:fldSimple w:instr=" SEQ Figure \* ARABIC ">
                        <w:r w:rsidR="00BD1A0E">
                          <w:rPr>
                            <w:noProof/>
                          </w:rPr>
                          <w:t>37</w:t>
                        </w:r>
                      </w:fldSimple>
                      <w:r>
                        <w:t xml:space="preserve"> </w:t>
                      </w:r>
                      <w:r w:rsidRPr="00314862">
                        <w:t>Flow/Pressure Bench LF Technologies</w:t>
                      </w:r>
                      <w:sdt>
                        <w:sdtPr>
                          <w:id w:val="-553382842"/>
                          <w:citation/>
                        </w:sdtPr>
                        <w:sdtContent>
                          <w:r w:rsidR="00F6470E">
                            <w:fldChar w:fldCharType="begin"/>
                          </w:r>
                          <w:r w:rsidR="00F6470E">
                            <w:instrText xml:space="preserve"> CITATION Flo3 \l 2057 </w:instrText>
                          </w:r>
                          <w:r w:rsidR="00F6470E">
                            <w:fldChar w:fldCharType="separate"/>
                          </w:r>
                          <w:r w:rsidR="00BD1A0E">
                            <w:rPr>
                              <w:noProof/>
                            </w:rPr>
                            <w:t xml:space="preserve"> </w:t>
                          </w:r>
                          <w:r w:rsidR="00BD1A0E" w:rsidRPr="00BD1A0E">
                            <w:rPr>
                              <w:noProof/>
                            </w:rPr>
                            <w:t>[42]</w:t>
                          </w:r>
                          <w:r w:rsidR="00F6470E">
                            <w:fldChar w:fldCharType="end"/>
                          </w:r>
                        </w:sdtContent>
                      </w:sdt>
                      <w:bookmarkEnd w:id="85"/>
                    </w:p>
                  </w:txbxContent>
                </v:textbox>
                <w10:wrap type="tight"/>
              </v:shape>
            </w:pict>
          </mc:Fallback>
        </mc:AlternateContent>
      </w:r>
      <w:r w:rsidR="00F10CE3" w:rsidRPr="00436CE2">
        <w:rPr>
          <w:rFonts w:ascii="Arial" w:hAnsi="Arial" w:cs="Arial"/>
          <w:noProof/>
          <w:sz w:val="28"/>
          <w:szCs w:val="28"/>
        </w:rPr>
        <w:drawing>
          <wp:anchor distT="0" distB="0" distL="114300" distR="114300" simplePos="0" relativeHeight="250413056" behindDoc="1" locked="0" layoutInCell="1" allowOverlap="1" wp14:anchorId="4A54F0FC" wp14:editId="3B7F54D0">
            <wp:simplePos x="0" y="0"/>
            <wp:positionH relativeFrom="column">
              <wp:posOffset>2794000</wp:posOffset>
            </wp:positionH>
            <wp:positionV relativeFrom="paragraph">
              <wp:posOffset>6985</wp:posOffset>
            </wp:positionV>
            <wp:extent cx="3444875" cy="2583815"/>
            <wp:effectExtent l="0" t="0" r="3175" b="6985"/>
            <wp:wrapTight wrapText="bothSides">
              <wp:wrapPolygon edited="0">
                <wp:start x="0" y="0"/>
                <wp:lineTo x="0" y="21499"/>
                <wp:lineTo x="21500" y="21499"/>
                <wp:lineTo x="21500" y="0"/>
                <wp:lineTo x="0" y="0"/>
              </wp:wrapPolygon>
            </wp:wrapTight>
            <wp:docPr id="10" name="Picture 10" descr="Flow pressure be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low pressure bench"/>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3444875" cy="2583815"/>
                    </a:xfrm>
                    <a:prstGeom prst="rect">
                      <a:avLst/>
                    </a:prstGeom>
                    <a:noFill/>
                    <a:ln>
                      <a:noFill/>
                    </a:ln>
                  </pic:spPr>
                </pic:pic>
              </a:graphicData>
            </a:graphic>
          </wp:anchor>
        </w:drawing>
      </w:r>
      <w:r w:rsidR="00F10CE3" w:rsidRPr="00436CE2">
        <w:rPr>
          <w:rFonts w:ascii="Arial" w:hAnsi="Arial" w:cs="Arial"/>
          <w:sz w:val="28"/>
          <w:szCs w:val="28"/>
        </w:rPr>
        <w:t>“LF Technologies has designed a stand-alone test bench for pressure reducing valves equipped with a multi-stage centrifugal pump driven by a variable speed drive. A pressure sensor, placed at the inlet of the flow meter, allows the pressure to be controlled by varying the speed of the pump from 0.5 to 16 bar.</w:t>
      </w:r>
    </w:p>
    <w:p w14:paraId="34C04BE8" w14:textId="77777777" w:rsidR="00F10CE3" w:rsidRPr="00436CE2" w:rsidRDefault="00F10CE3" w:rsidP="00F10CE3">
      <w:pPr>
        <w:pStyle w:val="text-align-justify"/>
        <w:shd w:val="clear" w:color="auto" w:fill="FFFFFF"/>
        <w:spacing w:before="0" w:beforeAutospacing="0" w:after="165" w:afterAutospacing="0"/>
        <w:jc w:val="both"/>
        <w:rPr>
          <w:rFonts w:ascii="Arial" w:hAnsi="Arial" w:cs="Arial"/>
          <w:sz w:val="28"/>
          <w:szCs w:val="28"/>
        </w:rPr>
      </w:pPr>
      <w:r w:rsidRPr="00436CE2">
        <w:rPr>
          <w:rFonts w:ascii="Arial" w:hAnsi="Arial" w:cs="Arial"/>
          <w:sz w:val="28"/>
          <w:szCs w:val="28"/>
        </w:rPr>
        <w:t>The pressure reducer to be tested is installed on the bench using suitable fittings.</w:t>
      </w:r>
    </w:p>
    <w:p w14:paraId="502CC25F" w14:textId="77777777" w:rsidR="00F10CE3" w:rsidRPr="00436CE2" w:rsidRDefault="00F10CE3" w:rsidP="00F10CE3">
      <w:pPr>
        <w:pStyle w:val="text-align-justify"/>
        <w:shd w:val="clear" w:color="auto" w:fill="FFFFFF"/>
        <w:spacing w:before="0" w:beforeAutospacing="0" w:after="165" w:afterAutospacing="0"/>
        <w:jc w:val="both"/>
        <w:rPr>
          <w:rFonts w:ascii="Arial" w:hAnsi="Arial" w:cs="Arial"/>
          <w:sz w:val="28"/>
          <w:szCs w:val="28"/>
        </w:rPr>
      </w:pPr>
      <w:r w:rsidRPr="00436CE2">
        <w:rPr>
          <w:rFonts w:ascii="Arial" w:hAnsi="Arial" w:cs="Arial"/>
          <w:sz w:val="28"/>
          <w:szCs w:val="28"/>
        </w:rPr>
        <w:t>Two sensors measure the ΔP between upstream and downstream of the test piece. The flow rate is varied from 0 to 11,000l/h by means of a motorised valve.</w:t>
      </w:r>
    </w:p>
    <w:p w14:paraId="60298E1A" w14:textId="77777777" w:rsidR="00F10CE3" w:rsidRPr="00436CE2" w:rsidRDefault="00F10CE3" w:rsidP="00F10CE3">
      <w:pPr>
        <w:pStyle w:val="text-align-justify"/>
        <w:shd w:val="clear" w:color="auto" w:fill="FFFFFF"/>
        <w:spacing w:before="0" w:beforeAutospacing="0" w:after="165" w:afterAutospacing="0"/>
        <w:jc w:val="both"/>
        <w:rPr>
          <w:rFonts w:ascii="Arial" w:hAnsi="Arial" w:cs="Arial"/>
          <w:sz w:val="28"/>
          <w:szCs w:val="28"/>
        </w:rPr>
      </w:pPr>
      <w:r w:rsidRPr="00436CE2">
        <w:rPr>
          <w:rFonts w:ascii="Arial" w:hAnsi="Arial" w:cs="Arial"/>
          <w:sz w:val="28"/>
          <w:szCs w:val="28"/>
        </w:rPr>
        <w:t>A circulator and a heat exchanger cool the water in the tank placed in the bench, and the temperature is monitored via a temperature sensor.</w:t>
      </w:r>
    </w:p>
    <w:p w14:paraId="353D623F" w14:textId="77777777" w:rsidR="00F10CE3" w:rsidRPr="00436CE2" w:rsidRDefault="00F10CE3" w:rsidP="00F10CE3">
      <w:pPr>
        <w:pStyle w:val="text-align-justify"/>
        <w:shd w:val="clear" w:color="auto" w:fill="FFFFFF"/>
        <w:spacing w:before="0" w:beforeAutospacing="0" w:after="165" w:afterAutospacing="0"/>
        <w:jc w:val="both"/>
        <w:rPr>
          <w:rFonts w:ascii="Arial" w:hAnsi="Arial" w:cs="Arial"/>
          <w:sz w:val="28"/>
          <w:szCs w:val="28"/>
        </w:rPr>
      </w:pPr>
      <w:r w:rsidRPr="00436CE2">
        <w:rPr>
          <w:rFonts w:ascii="Arial" w:hAnsi="Arial" w:cs="Arial"/>
          <w:sz w:val="28"/>
          <w:szCs w:val="28"/>
        </w:rPr>
        <w:t>The program installed on the control PC was developed under LabVIEW. It allows to control the test pressure (via a pump) and the flow rate (via a proportional valve), but also to measure, display curves and record :</w:t>
      </w:r>
    </w:p>
    <w:p w14:paraId="0EEEECD2" w14:textId="77777777" w:rsidR="00F10CE3" w:rsidRPr="00436CE2" w:rsidRDefault="00F10CE3" w:rsidP="00926256">
      <w:pPr>
        <w:numPr>
          <w:ilvl w:val="0"/>
          <w:numId w:val="10"/>
        </w:numPr>
        <w:shd w:val="clear" w:color="auto" w:fill="FFFFFF"/>
        <w:spacing w:before="100" w:beforeAutospacing="1" w:after="100" w:afterAutospacing="1" w:line="240" w:lineRule="auto"/>
        <w:rPr>
          <w:rFonts w:cs="Arial"/>
          <w:sz w:val="28"/>
          <w:szCs w:val="28"/>
        </w:rPr>
      </w:pPr>
      <w:r w:rsidRPr="00436CE2">
        <w:rPr>
          <w:rFonts w:cs="Arial"/>
          <w:sz w:val="28"/>
          <w:szCs w:val="28"/>
        </w:rPr>
        <w:t>the inlet and outlet pressures</w:t>
      </w:r>
    </w:p>
    <w:p w14:paraId="7EFFF745" w14:textId="77777777" w:rsidR="00F10CE3" w:rsidRPr="00436CE2" w:rsidRDefault="00F10CE3" w:rsidP="00926256">
      <w:pPr>
        <w:numPr>
          <w:ilvl w:val="0"/>
          <w:numId w:val="10"/>
        </w:numPr>
        <w:shd w:val="clear" w:color="auto" w:fill="FFFFFF"/>
        <w:spacing w:before="100" w:beforeAutospacing="1" w:after="100" w:afterAutospacing="1" w:line="240" w:lineRule="auto"/>
        <w:rPr>
          <w:rFonts w:cs="Arial"/>
          <w:sz w:val="28"/>
          <w:szCs w:val="28"/>
        </w:rPr>
      </w:pPr>
      <w:r w:rsidRPr="00436CE2">
        <w:rPr>
          <w:rFonts w:cs="Arial"/>
          <w:sz w:val="28"/>
          <w:szCs w:val="28"/>
        </w:rPr>
        <w:t>flow rate;</w:t>
      </w:r>
    </w:p>
    <w:p w14:paraId="3CBE211B" w14:textId="34DDE550" w:rsidR="00F10CE3" w:rsidRPr="00436CE2" w:rsidRDefault="00F10CE3" w:rsidP="00926256">
      <w:pPr>
        <w:numPr>
          <w:ilvl w:val="0"/>
          <w:numId w:val="10"/>
        </w:numPr>
        <w:shd w:val="clear" w:color="auto" w:fill="FFFFFF"/>
        <w:spacing w:before="100" w:beforeAutospacing="1" w:after="100" w:afterAutospacing="1" w:line="240" w:lineRule="auto"/>
        <w:rPr>
          <w:rFonts w:cs="Arial"/>
          <w:sz w:val="28"/>
          <w:szCs w:val="28"/>
        </w:rPr>
      </w:pPr>
      <w:r w:rsidRPr="00436CE2">
        <w:rPr>
          <w:rFonts w:cs="Arial"/>
          <w:sz w:val="28"/>
          <w:szCs w:val="28"/>
        </w:rPr>
        <w:t>temperature.”</w:t>
      </w:r>
      <w:sdt>
        <w:sdtPr>
          <w:rPr>
            <w:rFonts w:cs="Arial"/>
            <w:sz w:val="28"/>
            <w:szCs w:val="28"/>
          </w:rPr>
          <w:id w:val="-1825885511"/>
          <w:citation/>
        </w:sdtPr>
        <w:sdtContent>
          <w:r w:rsidR="00724884">
            <w:rPr>
              <w:rFonts w:cs="Arial"/>
              <w:sz w:val="28"/>
              <w:szCs w:val="28"/>
            </w:rPr>
            <w:fldChar w:fldCharType="begin"/>
          </w:r>
          <w:r w:rsidR="00724884">
            <w:rPr>
              <w:rFonts w:cs="Arial"/>
              <w:sz w:val="28"/>
              <w:szCs w:val="28"/>
            </w:rPr>
            <w:instrText xml:space="preserve"> CITATION Flo2 \l 2057 </w:instrText>
          </w:r>
          <w:r w:rsidR="00724884">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[2]</w:t>
          </w:r>
          <w:r w:rsidR="00724884">
            <w:rPr>
              <w:rFonts w:cs="Arial"/>
              <w:sz w:val="28"/>
              <w:szCs w:val="28"/>
            </w:rPr>
            <w:fldChar w:fldCharType="end"/>
          </w:r>
        </w:sdtContent>
      </w:sdt>
    </w:p>
    <w:p w14:paraId="6D4F68B6" w14:textId="77777777" w:rsidR="008B2BCE" w:rsidRPr="00436CE2" w:rsidRDefault="008B2BCE" w:rsidP="004A28DE">
      <w:pPr>
        <w:rPr>
          <w:rFonts w:cs="Arial"/>
          <w:noProof/>
          <w:sz w:val="28"/>
          <w:szCs w:val="28"/>
        </w:rPr>
      </w:pPr>
    </w:p>
    <w:p w14:paraId="33D67101" w14:textId="77777777" w:rsidR="002E061B" w:rsidRPr="00436CE2" w:rsidRDefault="002E061B" w:rsidP="004A28DE">
      <w:pPr>
        <w:rPr>
          <w:rFonts w:cs="Arial"/>
          <w:noProof/>
          <w:sz w:val="28"/>
          <w:szCs w:val="28"/>
        </w:rPr>
      </w:pPr>
    </w:p>
    <w:p w14:paraId="2F82821C" w14:textId="77777777" w:rsidR="002E061B" w:rsidRPr="00436CE2" w:rsidRDefault="002E061B" w:rsidP="004A28DE">
      <w:pPr>
        <w:rPr>
          <w:rFonts w:cs="Arial"/>
          <w:noProof/>
          <w:sz w:val="28"/>
          <w:szCs w:val="28"/>
        </w:rPr>
      </w:pPr>
    </w:p>
    <w:p w14:paraId="1A11B9F3" w14:textId="77777777" w:rsidR="002E061B" w:rsidRDefault="002E061B" w:rsidP="004A28DE">
      <w:pPr>
        <w:rPr>
          <w:rFonts w:cs="Arial"/>
          <w:noProof/>
          <w:sz w:val="28"/>
          <w:szCs w:val="28"/>
        </w:rPr>
      </w:pPr>
    </w:p>
    <w:p w14:paraId="5823AF57" w14:textId="77777777" w:rsidR="00F6470E" w:rsidRPr="00436CE2" w:rsidRDefault="00F6470E" w:rsidP="004A28DE">
      <w:pPr>
        <w:rPr>
          <w:rFonts w:cs="Arial"/>
          <w:noProof/>
          <w:sz w:val="28"/>
          <w:szCs w:val="28"/>
        </w:rPr>
      </w:pPr>
    </w:p>
    <w:p w14:paraId="6455C921" w14:textId="77777777" w:rsidR="002E061B" w:rsidRPr="00436CE2" w:rsidRDefault="002E061B" w:rsidP="004A28DE">
      <w:pPr>
        <w:rPr>
          <w:rFonts w:cs="Arial"/>
          <w:noProof/>
          <w:sz w:val="28"/>
          <w:szCs w:val="28"/>
        </w:rPr>
      </w:pPr>
    </w:p>
    <w:p w14:paraId="7DD4D664" w14:textId="35DFC358" w:rsidR="008B2BCE" w:rsidRPr="005922B0" w:rsidRDefault="008B2BCE" w:rsidP="008A4C27">
      <w:pPr>
        <w:pStyle w:val="Heading2"/>
        <w:rPr>
          <w:b/>
          <w:bCs/>
          <w:noProof/>
          <w:sz w:val="32"/>
          <w:szCs w:val="32"/>
        </w:rPr>
      </w:pPr>
      <w:bookmarkStart w:id="86" w:name="_Toc164792948"/>
      <w:r w:rsidRPr="005922B0">
        <w:rPr>
          <w:b/>
          <w:bCs/>
          <w:noProof/>
          <w:sz w:val="32"/>
          <w:szCs w:val="32"/>
        </w:rPr>
        <w:t>Types of Pumps</w:t>
      </w:r>
      <w:r w:rsidR="002F33E1" w:rsidRPr="005922B0">
        <w:rPr>
          <w:b/>
          <w:bCs/>
          <w:noProof/>
          <w:sz w:val="32"/>
          <w:szCs w:val="32"/>
        </w:rPr>
        <w:t>.</w:t>
      </w:r>
      <w:bookmarkEnd w:id="86"/>
    </w:p>
    <w:p w14:paraId="419DC36F" w14:textId="77777777" w:rsidR="008A4C27" w:rsidRPr="008A4C27" w:rsidRDefault="008A4C27" w:rsidP="008A4C27"/>
    <w:p w14:paraId="04504B94" w14:textId="1B9CCABA" w:rsidR="00D80A84" w:rsidRPr="008A4C27" w:rsidRDefault="00AD2701" w:rsidP="008A4C27">
      <w:pPr>
        <w:spacing w:after="0" w:line="240" w:lineRule="auto"/>
        <w:rPr>
          <w:rFonts w:eastAsia="Times New Roman" w:cs="Arial"/>
          <w:sz w:val="28"/>
          <w:szCs w:val="28"/>
          <w:lang w:eastAsia="en-GB"/>
        </w:rPr>
      </w:pPr>
      <w:r>
        <w:rPr>
          <w:rFonts w:eastAsia="Times New Roman" w:cs="Arial"/>
          <w:sz w:val="28"/>
          <w:szCs w:val="28"/>
          <w:lang w:eastAsia="en-GB"/>
        </w:rPr>
        <w:t>“</w:t>
      </w:r>
      <w:r w:rsidR="008B2BCE" w:rsidRPr="008B2BCE">
        <w:rPr>
          <w:rFonts w:eastAsia="Times New Roman" w:cs="Arial"/>
          <w:sz w:val="28"/>
          <w:szCs w:val="28"/>
          <w:lang w:eastAsia="en-GB"/>
        </w:rPr>
        <w:t xml:space="preserve">Pumps Centrifugal </w:t>
      </w:r>
      <w:r w:rsidR="008B2BCE" w:rsidRPr="008B2BCE">
        <w:rPr>
          <w:rFonts w:eastAsia="Times New Roman" w:cs="Arial"/>
          <w:sz w:val="28"/>
          <w:szCs w:val="28"/>
          <w:lang w:eastAsia="en-GB"/>
        </w:rPr>
        <w:br/>
        <w:t>The most popular kind of water pumps are centrifugal pumps, which are valued for their ease of use and adaptability. They function on the basis of spinning water quickly with an impeller to produce a flow. Water is forced to flow through the pump and out of the output pipe by the centrifugal force that is created.</w:t>
      </w:r>
      <w:r w:rsidR="008B2BCE" w:rsidRPr="008B2BCE">
        <w:rPr>
          <w:rFonts w:eastAsia="Times New Roman" w:cs="Arial"/>
          <w:sz w:val="28"/>
          <w:szCs w:val="28"/>
          <w:lang w:eastAsia="en-GB"/>
        </w:rPr>
        <w:br/>
        <w:t xml:space="preserve">Uses: </w:t>
      </w:r>
      <w:r w:rsidR="008B2BCE" w:rsidRPr="008B2BCE">
        <w:rPr>
          <w:rFonts w:eastAsia="Times New Roman" w:cs="Arial"/>
          <w:sz w:val="28"/>
          <w:szCs w:val="28"/>
          <w:lang w:eastAsia="en-GB"/>
        </w:rPr>
        <w:br/>
        <w:t>Water circulation in swimming pools, irrigation, cooling systems, dewatering in building sites and domestic water supplies</w:t>
      </w:r>
    </w:p>
    <w:p w14:paraId="17701C20" w14:textId="063BDDF7" w:rsidR="00D80A84" w:rsidRPr="00436CE2" w:rsidRDefault="00D80A84" w:rsidP="008A4C27">
      <w:pPr>
        <w:pStyle w:val="ember-view"/>
        <w:numPr>
          <w:ilvl w:val="0"/>
          <w:numId w:val="4"/>
        </w:numPr>
        <w:shd w:val="clear" w:color="auto" w:fill="FFFFFF"/>
        <w:ind w:left="284"/>
        <w:rPr>
          <w:rFonts w:ascii="Arial" w:hAnsi="Arial" w:cs="Arial"/>
          <w:sz w:val="28"/>
          <w:szCs w:val="28"/>
        </w:rPr>
      </w:pPr>
      <w:r w:rsidRPr="00436CE2">
        <w:rPr>
          <w:rFonts w:ascii="Arial" w:hAnsi="Arial" w:cs="Arial"/>
          <w:sz w:val="28"/>
          <w:szCs w:val="28"/>
        </w:rPr>
        <w:t>Submersible Pumps</w:t>
      </w:r>
    </w:p>
    <w:p w14:paraId="7F62A409" w14:textId="2C15C701" w:rsidR="002F33E1" w:rsidRPr="008A4C27" w:rsidRDefault="002F33E1" w:rsidP="008A4C27">
      <w:pPr>
        <w:pStyle w:val="ListParagraph"/>
        <w:spacing w:after="0" w:line="240" w:lineRule="auto"/>
        <w:ind w:left="284"/>
        <w:rPr>
          <w:rFonts w:eastAsia="Times New Roman" w:cs="Arial"/>
          <w:color w:val="auto"/>
          <w:sz w:val="28"/>
          <w:szCs w:val="28"/>
          <w:lang w:eastAsia="en-GB"/>
        </w:rPr>
      </w:pPr>
      <w:r w:rsidRPr="00436CE2">
        <w:rPr>
          <w:rFonts w:eastAsia="Times New Roman" w:cs="Arial"/>
          <w:color w:val="auto"/>
          <w:sz w:val="28"/>
          <w:szCs w:val="28"/>
          <w:lang w:eastAsia="en-GB"/>
        </w:rPr>
        <w:t xml:space="preserve">Because submersible pumps are meant to be completely immersed in the fluid they are pumping, they are perfect for applications requiring deep wells or similar settings. Their sealing keeps water out of the engine, allowing for safe and effective operation in submerged conditions. </w:t>
      </w:r>
      <w:r w:rsidRPr="00436CE2">
        <w:rPr>
          <w:rFonts w:eastAsia="Times New Roman" w:cs="Arial"/>
          <w:color w:val="auto"/>
          <w:sz w:val="28"/>
          <w:szCs w:val="28"/>
          <w:lang w:eastAsia="en-GB"/>
        </w:rPr>
        <w:br/>
        <w:t>Applications include: - Pumping sewage and wastewater; - Extracting water from deep wells; - Circulating fountains and ponds; - Oil wells</w:t>
      </w:r>
    </w:p>
    <w:p w14:paraId="4CB7CDB9" w14:textId="77777777" w:rsidR="00D80A84" w:rsidRPr="00436CE2" w:rsidRDefault="00D80A84" w:rsidP="00D80A84">
      <w:pPr>
        <w:pStyle w:val="ember-view"/>
        <w:shd w:val="clear" w:color="auto" w:fill="FFFFFF"/>
        <w:rPr>
          <w:rFonts w:ascii="Arial" w:hAnsi="Arial" w:cs="Arial"/>
          <w:sz w:val="28"/>
          <w:szCs w:val="28"/>
        </w:rPr>
      </w:pPr>
      <w:r w:rsidRPr="00436CE2">
        <w:rPr>
          <w:rFonts w:ascii="Arial" w:hAnsi="Arial" w:cs="Arial"/>
          <w:sz w:val="28"/>
          <w:szCs w:val="28"/>
        </w:rPr>
        <w:t>3. Diaphragm Pumps</w:t>
      </w:r>
    </w:p>
    <w:p w14:paraId="2998359A" w14:textId="77777777" w:rsidR="000C4501" w:rsidRPr="000C4501" w:rsidRDefault="000C4501" w:rsidP="000C4501">
      <w:pPr>
        <w:spacing w:after="0" w:line="240" w:lineRule="auto"/>
        <w:rPr>
          <w:rFonts w:eastAsia="Times New Roman" w:cs="Arial"/>
          <w:sz w:val="28"/>
          <w:szCs w:val="28"/>
          <w:lang w:eastAsia="en-GB"/>
        </w:rPr>
      </w:pPr>
      <w:r w:rsidRPr="000C4501">
        <w:rPr>
          <w:rFonts w:eastAsia="Times New Roman" w:cs="Arial"/>
          <w:sz w:val="28"/>
          <w:szCs w:val="28"/>
          <w:lang w:eastAsia="en-GB"/>
        </w:rPr>
        <w:t xml:space="preserve">Water is displaced by a flexible diaphragm in diaphragm pumps. A vacuum is created as the diaphragm flexes, drawing water into the pump and expelling it when the diaphragm returns to its initial position. Diaphragm pumps are frequently selected because of their capacity to handle chemicals or fluids containing solid particles. </w:t>
      </w:r>
      <w:r w:rsidRPr="000C4501">
        <w:rPr>
          <w:rFonts w:eastAsia="Times New Roman" w:cs="Arial"/>
          <w:sz w:val="28"/>
          <w:szCs w:val="28"/>
          <w:lang w:eastAsia="en-GB"/>
        </w:rPr>
        <w:br/>
        <w:t xml:space="preserve">Uses: </w:t>
      </w:r>
      <w:r w:rsidRPr="000C4501">
        <w:rPr>
          <w:rFonts w:eastAsia="Times New Roman" w:cs="Arial"/>
          <w:sz w:val="28"/>
          <w:szCs w:val="28"/>
          <w:lang w:eastAsia="en-GB"/>
        </w:rPr>
        <w:br/>
        <w:t>- Manufacturing of food and beverages - Oil and gas - Chemical processing - Pharmaceuticals</w:t>
      </w:r>
    </w:p>
    <w:p w14:paraId="56F104DD" w14:textId="77777777" w:rsidR="00D80A84" w:rsidRPr="00436CE2" w:rsidRDefault="00D80A84" w:rsidP="00D80A84">
      <w:pPr>
        <w:pStyle w:val="ember-view"/>
        <w:shd w:val="clear" w:color="auto" w:fill="FFFFFF"/>
        <w:rPr>
          <w:rFonts w:ascii="Arial" w:hAnsi="Arial" w:cs="Arial"/>
          <w:sz w:val="28"/>
          <w:szCs w:val="28"/>
        </w:rPr>
      </w:pPr>
      <w:r w:rsidRPr="00436CE2">
        <w:rPr>
          <w:rFonts w:ascii="Arial" w:hAnsi="Arial" w:cs="Arial"/>
          <w:sz w:val="28"/>
          <w:szCs w:val="28"/>
        </w:rPr>
        <w:t>4. Positive Displacement Pumps</w:t>
      </w:r>
    </w:p>
    <w:p w14:paraId="0C721767" w14:textId="77777777" w:rsidR="000C4501" w:rsidRPr="000C4501" w:rsidRDefault="000C4501" w:rsidP="000C4501">
      <w:pPr>
        <w:spacing w:after="0" w:line="240" w:lineRule="auto"/>
        <w:rPr>
          <w:rFonts w:eastAsia="Times New Roman" w:cs="Arial"/>
          <w:sz w:val="28"/>
          <w:szCs w:val="28"/>
          <w:lang w:eastAsia="en-GB"/>
        </w:rPr>
      </w:pPr>
      <w:r w:rsidRPr="000C4501">
        <w:rPr>
          <w:rFonts w:eastAsia="Times New Roman" w:cs="Arial"/>
          <w:sz w:val="28"/>
          <w:szCs w:val="28"/>
          <w:lang w:eastAsia="en-GB"/>
        </w:rPr>
        <w:t xml:space="preserve">A predetermined volume of water is trapped by positive displacement pumps, which subsequently force the water out of the pump through a discharge pipe. They are ideal for applications requiring exact control since they have a steady flow rate and are very efficient. </w:t>
      </w:r>
      <w:r w:rsidRPr="000C4501">
        <w:rPr>
          <w:rFonts w:eastAsia="Times New Roman" w:cs="Arial"/>
          <w:sz w:val="28"/>
          <w:szCs w:val="28"/>
          <w:lang w:eastAsia="en-GB"/>
        </w:rPr>
        <w:br/>
        <w:t xml:space="preserve">Uses: </w:t>
      </w:r>
      <w:r w:rsidRPr="000C4501">
        <w:rPr>
          <w:rFonts w:eastAsia="Times New Roman" w:cs="Arial"/>
          <w:sz w:val="28"/>
          <w:szCs w:val="28"/>
          <w:lang w:eastAsia="en-GB"/>
        </w:rPr>
        <w:br/>
        <w:t xml:space="preserve">- Systems that use hydraulics </w:t>
      </w:r>
      <w:r w:rsidRPr="000C4501">
        <w:rPr>
          <w:rFonts w:eastAsia="Times New Roman" w:cs="Arial"/>
          <w:sz w:val="28"/>
          <w:szCs w:val="28"/>
          <w:lang w:eastAsia="en-GB"/>
        </w:rPr>
        <w:br/>
        <w:t xml:space="preserve">- Cleaning with high pressure water </w:t>
      </w:r>
      <w:r w:rsidRPr="000C4501">
        <w:rPr>
          <w:rFonts w:eastAsia="Times New Roman" w:cs="Arial"/>
          <w:sz w:val="28"/>
          <w:szCs w:val="28"/>
          <w:lang w:eastAsia="en-GB"/>
        </w:rPr>
        <w:br/>
        <w:t xml:space="preserve">- Transfer of fuel </w:t>
      </w:r>
      <w:r w:rsidRPr="000C4501">
        <w:rPr>
          <w:rFonts w:eastAsia="Times New Roman" w:cs="Arial"/>
          <w:sz w:val="28"/>
          <w:szCs w:val="28"/>
          <w:lang w:eastAsia="en-GB"/>
        </w:rPr>
        <w:br/>
        <w:t>- Systems for lubrication</w:t>
      </w:r>
    </w:p>
    <w:p w14:paraId="6D37C5C4" w14:textId="77777777" w:rsidR="00D80A84" w:rsidRPr="00436CE2" w:rsidRDefault="00D80A84" w:rsidP="00D80A84">
      <w:pPr>
        <w:pStyle w:val="ember-view"/>
        <w:shd w:val="clear" w:color="auto" w:fill="FFFFFF"/>
        <w:rPr>
          <w:rFonts w:ascii="Arial" w:hAnsi="Arial" w:cs="Arial"/>
          <w:sz w:val="28"/>
          <w:szCs w:val="28"/>
        </w:rPr>
      </w:pPr>
      <w:r w:rsidRPr="00436CE2">
        <w:rPr>
          <w:rFonts w:ascii="Arial" w:hAnsi="Arial" w:cs="Arial"/>
          <w:sz w:val="28"/>
          <w:szCs w:val="28"/>
        </w:rPr>
        <w:t>5. Jet Pumps</w:t>
      </w:r>
    </w:p>
    <w:p w14:paraId="3155759D" w14:textId="77777777" w:rsidR="00E15CA1" w:rsidRPr="00E15CA1" w:rsidRDefault="00E15CA1" w:rsidP="00E15CA1">
      <w:pPr>
        <w:spacing w:after="0" w:line="240" w:lineRule="auto"/>
        <w:rPr>
          <w:rFonts w:eastAsia="Times New Roman" w:cs="Arial"/>
          <w:sz w:val="28"/>
          <w:szCs w:val="28"/>
          <w:lang w:eastAsia="en-GB"/>
        </w:rPr>
      </w:pPr>
      <w:r w:rsidRPr="00E15CA1">
        <w:rPr>
          <w:rFonts w:eastAsia="Times New Roman" w:cs="Arial"/>
          <w:sz w:val="28"/>
          <w:szCs w:val="28"/>
          <w:lang w:eastAsia="en-GB"/>
        </w:rPr>
        <w:t xml:space="preserve">Ejector pumps, commonly referred to as jet pumps, draw water from a well or other source by creating a low-pressure area with a high-pressure water jet. They are frequently utilised for shallow well applications in residential situations. </w:t>
      </w:r>
      <w:r w:rsidRPr="00E15CA1">
        <w:rPr>
          <w:rFonts w:eastAsia="Times New Roman" w:cs="Arial"/>
          <w:sz w:val="28"/>
          <w:szCs w:val="28"/>
          <w:lang w:eastAsia="en-GB"/>
        </w:rPr>
        <w:br/>
        <w:t xml:space="preserve">Utilisation: - Water supply for homes </w:t>
      </w:r>
      <w:r w:rsidRPr="00E15CA1">
        <w:rPr>
          <w:rFonts w:eastAsia="Times New Roman" w:cs="Arial"/>
          <w:sz w:val="28"/>
          <w:szCs w:val="28"/>
          <w:lang w:eastAsia="en-GB"/>
        </w:rPr>
        <w:br/>
        <w:t xml:space="preserve">- Pumping shallow wells </w:t>
      </w:r>
    </w:p>
    <w:p w14:paraId="4B6A7A80" w14:textId="77777777" w:rsidR="00D80A84" w:rsidRPr="00436CE2" w:rsidRDefault="00D80A84" w:rsidP="00D80A84">
      <w:pPr>
        <w:pStyle w:val="ember-view"/>
        <w:shd w:val="clear" w:color="auto" w:fill="FFFFFF"/>
        <w:rPr>
          <w:rFonts w:ascii="Arial" w:hAnsi="Arial" w:cs="Arial"/>
          <w:sz w:val="28"/>
          <w:szCs w:val="28"/>
        </w:rPr>
      </w:pPr>
      <w:r w:rsidRPr="00436CE2">
        <w:rPr>
          <w:rFonts w:ascii="Arial" w:hAnsi="Arial" w:cs="Arial"/>
          <w:sz w:val="28"/>
          <w:szCs w:val="28"/>
        </w:rPr>
        <w:t>6. Gear Pumps</w:t>
      </w:r>
    </w:p>
    <w:p w14:paraId="05275B78" w14:textId="7D067A55" w:rsidR="001865D5" w:rsidRPr="00436CE2" w:rsidRDefault="009212E6" w:rsidP="00D80A84">
      <w:pPr>
        <w:pStyle w:val="ember-view"/>
        <w:shd w:val="clear" w:color="auto" w:fill="FFFFFF"/>
        <w:rPr>
          <w:rFonts w:ascii="Arial" w:hAnsi="Arial" w:cs="Arial"/>
          <w:sz w:val="28"/>
          <w:szCs w:val="28"/>
          <w:shd w:val="clear" w:color="auto" w:fill="FFFFFF"/>
        </w:rPr>
      </w:pPr>
      <w:r w:rsidRPr="00436CE2">
        <w:rPr>
          <w:rFonts w:ascii="Arial" w:hAnsi="Arial" w:cs="Arial"/>
          <w:sz w:val="28"/>
          <w:szCs w:val="28"/>
          <w:shd w:val="clear" w:color="auto" w:fill="FFFFFF"/>
        </w:rPr>
        <w:t>Gear pumps utilize rotating gears to move water from the input to the output. Gear pumps are renowned for their dependability, accuracy, and resistance to high-volatility fluids. They are used in hydraulic power units, fuel transfer, lubrication systems, and chemical processing applications.</w:t>
      </w:r>
    </w:p>
    <w:p w14:paraId="038C3B79" w14:textId="622B65B8" w:rsidR="001865D5" w:rsidRPr="00436CE2" w:rsidRDefault="001865D5" w:rsidP="00D80A84">
      <w:pPr>
        <w:pStyle w:val="ember-view"/>
        <w:shd w:val="clear" w:color="auto" w:fill="FFFFFF"/>
        <w:rPr>
          <w:rFonts w:ascii="Arial" w:hAnsi="Arial" w:cs="Arial"/>
          <w:sz w:val="28"/>
          <w:szCs w:val="28"/>
          <w:shd w:val="clear" w:color="auto" w:fill="FFFFFF"/>
        </w:rPr>
      </w:pPr>
      <w:r w:rsidRPr="00436CE2">
        <w:rPr>
          <w:rFonts w:ascii="Arial" w:hAnsi="Arial" w:cs="Arial"/>
          <w:sz w:val="28"/>
          <w:szCs w:val="28"/>
          <w:shd w:val="clear" w:color="auto" w:fill="FFFFFF"/>
        </w:rPr>
        <w:t>Choosing Correct Pump for Application.</w:t>
      </w:r>
    </w:p>
    <w:p w14:paraId="74EE4CCC" w14:textId="67BEC58F" w:rsidR="001865D5" w:rsidRPr="00436CE2" w:rsidRDefault="001865D5" w:rsidP="004A28DE">
      <w:pPr>
        <w:rPr>
          <w:rFonts w:cs="Arial"/>
          <w:sz w:val="28"/>
          <w:szCs w:val="28"/>
          <w:shd w:val="clear" w:color="auto" w:fill="FFFFFF"/>
        </w:rPr>
      </w:pPr>
      <w:r w:rsidRPr="00436CE2">
        <w:rPr>
          <w:rFonts w:cs="Arial"/>
          <w:sz w:val="28"/>
          <w:szCs w:val="28"/>
          <w:shd w:val="clear" w:color="auto" w:fill="FFFFFF"/>
        </w:rPr>
        <w:t>When selecting a water pump for your application, there are a few things you need to consider. First, determine the flow rate (in gallons or lit</w:t>
      </w:r>
      <w:r w:rsidR="00760817">
        <w:rPr>
          <w:rFonts w:cs="Arial"/>
          <w:sz w:val="28"/>
          <w:szCs w:val="28"/>
          <w:shd w:val="clear" w:color="auto" w:fill="FFFFFF"/>
        </w:rPr>
        <w:t>re</w:t>
      </w:r>
      <w:r w:rsidRPr="00436CE2">
        <w:rPr>
          <w:rFonts w:cs="Arial"/>
          <w:sz w:val="28"/>
          <w:szCs w:val="28"/>
          <w:shd w:val="clear" w:color="auto" w:fill="FFFFFF"/>
        </w:rPr>
        <w:t>s per minute) that will meet your application’s needs. Second, calculate the total head pressure (which includes both vertical lift and friction losses in your piping system). Third, make sure the pump can handle the type of fluid that you’re moving, especially if it’s made of corrosive, abrasive materials. Fourth, think about the power source you’ll be using and what kind of power source it will be, such as electric, diesel, or gasoline. Fifth, think about the environment the pump will be operating in (temperature, humidity, exposure to chemicals, etc.</w:t>
      </w:r>
      <w:r w:rsidR="00AD2701">
        <w:rPr>
          <w:rFonts w:cs="Arial"/>
          <w:sz w:val="28"/>
          <w:szCs w:val="28"/>
          <w:shd w:val="clear" w:color="auto" w:fill="FFFFFF"/>
        </w:rPr>
        <w:t>”</w:t>
      </w:r>
      <w:sdt>
        <w:sdtPr>
          <w:rPr>
            <w:rFonts w:cs="Arial"/>
            <w:sz w:val="28"/>
            <w:szCs w:val="28"/>
            <w:shd w:val="clear" w:color="auto" w:fill="FFFFFF"/>
          </w:rPr>
          <w:id w:val="-723993204"/>
          <w:citation/>
        </w:sdtPr>
        <w:sdtContent>
          <w:r w:rsidR="00AD2701">
            <w:rPr>
              <w:rFonts w:cs="Arial"/>
              <w:sz w:val="28"/>
              <w:szCs w:val="28"/>
              <w:shd w:val="clear" w:color="auto" w:fill="FFFFFF"/>
            </w:rPr>
            <w:fldChar w:fldCharType="begin"/>
          </w:r>
          <w:r w:rsidR="00AD2701">
            <w:rPr>
              <w:rFonts w:cs="Arial"/>
              <w:sz w:val="28"/>
              <w:szCs w:val="28"/>
              <w:shd w:val="clear" w:color="auto" w:fill="FFFFFF"/>
            </w:rPr>
            <w:instrText xml:space="preserve"> CITATION 1Ex \l 2057 </w:instrText>
          </w:r>
          <w:r w:rsidR="00AD2701">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[3]</w:t>
          </w:r>
          <w:r w:rsidR="00AD2701">
            <w:rPr>
              <w:rFonts w:cs="Arial"/>
              <w:sz w:val="28"/>
              <w:szCs w:val="28"/>
              <w:shd w:val="clear" w:color="auto" w:fill="FFFFFF"/>
            </w:rPr>
            <w:fldChar w:fldCharType="end"/>
          </w:r>
        </w:sdtContent>
      </w:sdt>
    </w:p>
    <w:p w14:paraId="7CFB5682" w14:textId="77777777" w:rsidR="0020616F" w:rsidRPr="00436CE2" w:rsidRDefault="0020616F" w:rsidP="004A28DE">
      <w:pPr>
        <w:rPr>
          <w:rFonts w:cs="Arial"/>
          <w:sz w:val="28"/>
          <w:szCs w:val="28"/>
        </w:rPr>
      </w:pPr>
    </w:p>
    <w:p w14:paraId="219BE729" w14:textId="77777777" w:rsidR="0020616F" w:rsidRPr="00436CE2" w:rsidRDefault="0020616F" w:rsidP="004A28DE">
      <w:pPr>
        <w:rPr>
          <w:rFonts w:cs="Arial"/>
          <w:sz w:val="28"/>
          <w:szCs w:val="28"/>
        </w:rPr>
      </w:pPr>
    </w:p>
    <w:p w14:paraId="1743D3A8" w14:textId="77777777" w:rsidR="0020616F" w:rsidRDefault="0020616F" w:rsidP="004A28DE">
      <w:pPr>
        <w:rPr>
          <w:rFonts w:cs="Arial"/>
          <w:sz w:val="28"/>
          <w:szCs w:val="28"/>
        </w:rPr>
      </w:pPr>
    </w:p>
    <w:p w14:paraId="091BF234" w14:textId="77777777" w:rsidR="005922B0" w:rsidRDefault="005922B0" w:rsidP="004A28DE">
      <w:pPr>
        <w:rPr>
          <w:rFonts w:cs="Arial"/>
          <w:sz w:val="28"/>
          <w:szCs w:val="28"/>
        </w:rPr>
      </w:pPr>
    </w:p>
    <w:p w14:paraId="0690B357" w14:textId="77777777" w:rsidR="00AD2701" w:rsidRDefault="00AD2701" w:rsidP="004A28DE">
      <w:pPr>
        <w:rPr>
          <w:rFonts w:cs="Arial"/>
          <w:sz w:val="28"/>
          <w:szCs w:val="28"/>
        </w:rPr>
      </w:pPr>
    </w:p>
    <w:p w14:paraId="540C621C" w14:textId="77777777" w:rsidR="005922B0" w:rsidRPr="00436CE2" w:rsidRDefault="005922B0" w:rsidP="004A28DE">
      <w:pPr>
        <w:rPr>
          <w:rFonts w:cs="Arial"/>
          <w:sz w:val="28"/>
          <w:szCs w:val="28"/>
        </w:rPr>
      </w:pPr>
    </w:p>
    <w:p w14:paraId="3B25E4C4" w14:textId="692E9855" w:rsidR="004A28DE" w:rsidRPr="005922B0" w:rsidRDefault="004979C7" w:rsidP="005922B0">
      <w:pPr>
        <w:pStyle w:val="Heading2"/>
        <w:rPr>
          <w:b/>
          <w:bCs/>
          <w:sz w:val="32"/>
          <w:szCs w:val="32"/>
        </w:rPr>
      </w:pPr>
      <w:bookmarkStart w:id="87" w:name="_Toc164792949"/>
      <w:r w:rsidRPr="005922B0">
        <w:rPr>
          <w:b/>
          <w:bCs/>
          <w:sz w:val="32"/>
          <w:szCs w:val="32"/>
        </w:rPr>
        <w:t>Pump Delivery Flow rates research.</w:t>
      </w:r>
      <w:bookmarkEnd w:id="87"/>
    </w:p>
    <w:p w14:paraId="0D462924" w14:textId="77777777" w:rsidR="00D3791A" w:rsidRPr="00436CE2" w:rsidRDefault="00D3791A" w:rsidP="00D3791A">
      <w:pPr>
        <w:shd w:val="clear" w:color="auto" w:fill="FFFFFF"/>
        <w:spacing w:after="225" w:line="432" w:lineRule="atLeast"/>
        <w:rPr>
          <w:rFonts w:eastAsia="Times New Roman" w:cs="Arial"/>
          <w:sz w:val="28"/>
          <w:szCs w:val="28"/>
          <w:lang w:eastAsia="en-GB"/>
        </w:rPr>
      </w:pPr>
      <w:r w:rsidRPr="00D3791A">
        <w:rPr>
          <w:rFonts w:eastAsia="Times New Roman" w:cs="Arial"/>
          <w:sz w:val="28"/>
          <w:szCs w:val="28"/>
          <w:lang w:eastAsia="en-GB"/>
        </w:rPr>
        <w:t>The following factors will influence the selection of an industrial pump:</w:t>
      </w:r>
    </w:p>
    <w:tbl>
      <w:tblPr>
        <w:tblStyle w:val="TableGrid"/>
        <w:tblW w:w="0" w:type="auto"/>
        <w:tblLook w:val="04A0" w:firstRow="1" w:lastRow="0" w:firstColumn="1" w:lastColumn="0" w:noHBand="0" w:noVBand="1"/>
      </w:tblPr>
      <w:tblGrid>
        <w:gridCol w:w="1980"/>
        <w:gridCol w:w="7036"/>
      </w:tblGrid>
      <w:tr w:rsidR="00436CE2" w:rsidRPr="00436CE2" w14:paraId="795379C2" w14:textId="77777777" w:rsidTr="00427EE0">
        <w:tc>
          <w:tcPr>
            <w:tcW w:w="1980" w:type="dxa"/>
          </w:tcPr>
          <w:p w14:paraId="5B33BFAA" w14:textId="0C4AA72A"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Flow Rate</w:t>
            </w:r>
          </w:p>
        </w:tc>
        <w:tc>
          <w:tcPr>
            <w:tcW w:w="7036" w:type="dxa"/>
          </w:tcPr>
          <w:p w14:paraId="6B4CB89E" w14:textId="3833C918" w:rsidR="0020616F" w:rsidRPr="00436CE2" w:rsidRDefault="00AD2701" w:rsidP="00D3791A">
            <w:pPr>
              <w:spacing w:after="225" w:line="432" w:lineRule="atLeast"/>
              <w:rPr>
                <w:rFonts w:eastAsia="Times New Roman" w:cs="Arial"/>
                <w:sz w:val="28"/>
                <w:szCs w:val="28"/>
                <w:lang w:eastAsia="en-GB"/>
              </w:rPr>
            </w:pPr>
            <w:r>
              <w:rPr>
                <w:rFonts w:cs="Arial"/>
                <w:sz w:val="28"/>
                <w:szCs w:val="28"/>
                <w:shd w:val="clear" w:color="auto" w:fill="FFFFFF"/>
              </w:rPr>
              <w:t>“</w:t>
            </w:r>
            <w:r w:rsidR="004D7EA0" w:rsidRPr="00436CE2">
              <w:rPr>
                <w:rFonts w:cs="Arial"/>
                <w:sz w:val="28"/>
                <w:szCs w:val="28"/>
                <w:shd w:val="clear" w:color="auto" w:fill="FFFFFF"/>
              </w:rPr>
              <w:t>The flow rate, expressed in GPM, will determine the appropriate pipe size in relation to the system capacity. The maximum flow that can enter the pump basin at any one time will also determine which pump is the most suitable for maintaining the industrial system in the long run.</w:t>
            </w:r>
            <w:r>
              <w:rPr>
                <w:rFonts w:cs="Arial"/>
                <w:sz w:val="28"/>
                <w:szCs w:val="28"/>
                <w:shd w:val="clear" w:color="auto" w:fill="FFFFFF"/>
              </w:rPr>
              <w:t>”</w:t>
            </w:r>
            <w:sdt>
              <w:sdtPr>
                <w:rPr>
                  <w:rFonts w:cs="Arial"/>
                  <w:sz w:val="28"/>
                  <w:szCs w:val="28"/>
                  <w:shd w:val="clear" w:color="auto" w:fill="FFFFFF"/>
                </w:rPr>
                <w:id w:val="-511145132"/>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Ind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[4]</w:t>
                </w:r>
                <w:r>
                  <w:rPr>
                    <w:rFonts w:cs="Arial"/>
                    <w:sz w:val="28"/>
                    <w:szCs w:val="28"/>
                    <w:shd w:val="clear" w:color="auto" w:fill="FFFFFF"/>
                  </w:rPr>
                  <w:fldChar w:fldCharType="end"/>
                </w:r>
              </w:sdtContent>
            </w:sdt>
          </w:p>
        </w:tc>
      </w:tr>
      <w:tr w:rsidR="00436CE2" w:rsidRPr="00436CE2" w14:paraId="304CF155" w14:textId="77777777" w:rsidTr="00427EE0">
        <w:tc>
          <w:tcPr>
            <w:tcW w:w="1980" w:type="dxa"/>
          </w:tcPr>
          <w:p w14:paraId="12730B21" w14:textId="2A6FB5D2"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Solid Size</w:t>
            </w:r>
          </w:p>
        </w:tc>
        <w:tc>
          <w:tcPr>
            <w:tcW w:w="7036" w:type="dxa"/>
          </w:tcPr>
          <w:p w14:paraId="627EAA02" w14:textId="6A1C18D3" w:rsidR="0020616F" w:rsidRPr="00436CE2" w:rsidRDefault="00AD2701" w:rsidP="00D3791A">
            <w:pPr>
              <w:spacing w:after="225" w:line="432" w:lineRule="atLeast"/>
              <w:rPr>
                <w:rFonts w:eastAsia="Times New Roman" w:cs="Arial"/>
                <w:sz w:val="28"/>
                <w:szCs w:val="28"/>
                <w:lang w:eastAsia="en-GB"/>
              </w:rPr>
            </w:pPr>
            <w:r>
              <w:rPr>
                <w:rFonts w:cs="Arial"/>
                <w:sz w:val="28"/>
                <w:szCs w:val="28"/>
              </w:rPr>
              <w:t>“</w:t>
            </w:r>
            <w:r w:rsidR="00677BCD" w:rsidRPr="00436CE2">
              <w:rPr>
                <w:rFonts w:cs="Arial"/>
                <w:sz w:val="28"/>
                <w:szCs w:val="28"/>
              </w:rPr>
              <w:t>You also have to consider the size of the liquid solids, which should be less than the pump impeller.</w:t>
            </w:r>
            <w:r>
              <w:rPr>
                <w:rFonts w:cs="Arial"/>
                <w:sz w:val="28"/>
                <w:szCs w:val="28"/>
              </w:rPr>
              <w:t>”</w:t>
            </w:r>
            <w:sdt>
              <w:sdtPr>
                <w:rPr>
                  <w:rFonts w:cs="Arial"/>
                  <w:sz w:val="28"/>
                  <w:szCs w:val="28"/>
                </w:rPr>
                <w:id w:val="-1721050168"/>
                <w:citation/>
              </w:sdtPr>
              <w:sdtContent>
                <w:r w:rsidR="009B2AD2">
                  <w:rPr>
                    <w:rFonts w:cs="Arial"/>
                    <w:sz w:val="28"/>
                    <w:szCs w:val="28"/>
                  </w:rPr>
                  <w:fldChar w:fldCharType="begin"/>
                </w:r>
                <w:r w:rsidR="009B2AD2">
                  <w:rPr>
                    <w:rFonts w:cs="Arial"/>
                    <w:sz w:val="28"/>
                    <w:szCs w:val="28"/>
                  </w:rPr>
                  <w:instrText xml:space="preserve"> CITATION Ind1 \l 2057 </w:instrText>
                </w:r>
                <w:r w:rsidR="009B2AD2">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[5]</w:t>
                </w:r>
                <w:r w:rsidR="009B2AD2">
                  <w:rPr>
                    <w:rFonts w:cs="Arial"/>
                    <w:sz w:val="28"/>
                    <w:szCs w:val="28"/>
                  </w:rPr>
                  <w:fldChar w:fldCharType="end"/>
                </w:r>
              </w:sdtContent>
            </w:sdt>
          </w:p>
        </w:tc>
      </w:tr>
      <w:tr w:rsidR="00436CE2" w:rsidRPr="00436CE2" w14:paraId="5AC2B628" w14:textId="77777777" w:rsidTr="00427EE0">
        <w:tc>
          <w:tcPr>
            <w:tcW w:w="1980" w:type="dxa"/>
          </w:tcPr>
          <w:p w14:paraId="12D32538" w14:textId="19A559FA"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Pump Style</w:t>
            </w:r>
          </w:p>
        </w:tc>
        <w:tc>
          <w:tcPr>
            <w:tcW w:w="7036" w:type="dxa"/>
          </w:tcPr>
          <w:p w14:paraId="494798EE" w14:textId="6F38A7F4" w:rsidR="0020616F" w:rsidRPr="00436CE2" w:rsidRDefault="009B2AD2" w:rsidP="00D3791A">
            <w:pPr>
              <w:spacing w:after="225" w:line="432" w:lineRule="atLeast"/>
              <w:rPr>
                <w:rFonts w:eastAsia="Times New Roman" w:cs="Arial"/>
                <w:sz w:val="28"/>
                <w:szCs w:val="28"/>
                <w:lang w:eastAsia="en-GB"/>
              </w:rPr>
            </w:pPr>
            <w:r>
              <w:rPr>
                <w:rFonts w:cs="Arial"/>
                <w:sz w:val="28"/>
                <w:szCs w:val="28"/>
              </w:rPr>
              <w:t>“</w:t>
            </w:r>
            <w:r w:rsidR="00370E6E" w:rsidRPr="00436CE2">
              <w:rPr>
                <w:rFonts w:cs="Arial"/>
                <w:sz w:val="28"/>
                <w:szCs w:val="28"/>
              </w:rPr>
              <w:t>Choose from pumps to suit your needs, including displacement pumps, centrifugal pumps and submersible pumps.</w:t>
            </w:r>
            <w:r>
              <w:rPr>
                <w:rFonts w:cs="Arial"/>
                <w:sz w:val="28"/>
                <w:szCs w:val="28"/>
              </w:rPr>
              <w:t>”</w:t>
            </w:r>
            <w:sdt>
              <w:sdtPr>
                <w:rPr>
                  <w:rFonts w:cs="Arial"/>
                  <w:sz w:val="28"/>
                  <w:szCs w:val="28"/>
                </w:rPr>
                <w:id w:val="-853575698"/>
                <w:citation/>
              </w:sdtPr>
              <w:sdtContent>
                <w:r>
                  <w:rPr>
                    <w:rFonts w:cs="Arial"/>
                    <w:sz w:val="28"/>
                    <w:szCs w:val="28"/>
                  </w:rPr>
                  <w:fldChar w:fldCharType="begin"/>
                </w:r>
                <w:r>
                  <w:rPr>
                    <w:rFonts w:cs="Arial"/>
                    <w:sz w:val="28"/>
                    <w:szCs w:val="28"/>
                  </w:rPr>
                  <w:instrText xml:space="preserve"> CITATION Ind1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[5]</w:t>
                </w:r>
                <w:r>
                  <w:rPr>
                    <w:rFonts w:cs="Arial"/>
                    <w:sz w:val="28"/>
                    <w:szCs w:val="28"/>
                  </w:rPr>
                  <w:fldChar w:fldCharType="end"/>
                </w:r>
              </w:sdtContent>
            </w:sdt>
          </w:p>
        </w:tc>
      </w:tr>
      <w:tr w:rsidR="00436CE2" w:rsidRPr="00436CE2" w14:paraId="001C608E" w14:textId="77777777" w:rsidTr="00427EE0">
        <w:tc>
          <w:tcPr>
            <w:tcW w:w="1980" w:type="dxa"/>
          </w:tcPr>
          <w:p w14:paraId="7AD2F23F" w14:textId="19CD081D"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Friction Loss</w:t>
            </w:r>
          </w:p>
        </w:tc>
        <w:tc>
          <w:tcPr>
            <w:tcW w:w="7036" w:type="dxa"/>
          </w:tcPr>
          <w:p w14:paraId="09A4534D" w14:textId="1F646152" w:rsidR="0020616F" w:rsidRPr="00436CE2" w:rsidRDefault="009B2AD2" w:rsidP="00D3791A">
            <w:pPr>
              <w:spacing w:after="225" w:line="432" w:lineRule="atLeast"/>
              <w:rPr>
                <w:rFonts w:eastAsia="Times New Roman" w:cs="Arial"/>
                <w:sz w:val="28"/>
                <w:szCs w:val="28"/>
                <w:lang w:eastAsia="en-GB"/>
              </w:rPr>
            </w:pPr>
            <w:r>
              <w:rPr>
                <w:rFonts w:cs="Arial"/>
                <w:sz w:val="28"/>
                <w:szCs w:val="28"/>
              </w:rPr>
              <w:t>“</w:t>
            </w:r>
            <w:r w:rsidR="00C17FEE" w:rsidRPr="00436CE2">
              <w:rPr>
                <w:rFonts w:cs="Arial"/>
                <w:sz w:val="28"/>
                <w:szCs w:val="28"/>
              </w:rPr>
              <w:t>Friction loss is a natural consequence of fluid moving through a pumping system. As fluid flows through the system, friction occurs between the walls of the pipe and tubing components and the fluid. The higher the viscosity of the liquid, the greater its friction in the tube.</w:t>
            </w:r>
            <w:r w:rsidR="00C17FEE" w:rsidRPr="00436CE2">
              <w:rPr>
                <w:rFonts w:cs="Arial"/>
                <w:sz w:val="28"/>
                <w:szCs w:val="28"/>
                <w:shd w:val="clear" w:color="auto" w:fill="FFFFFF"/>
              </w:rPr>
              <w:t> Minimizing friction losses is important to optimize pump efficiency. Use the following formula to calculate friction loss: friction loss factor x (flow rate/100)2 x (hose length/100).</w:t>
            </w:r>
            <w:r w:rsidR="00C17FEE" w:rsidRPr="00436CE2">
              <w:rPr>
                <w:rFonts w:cs="Arial"/>
                <w:sz w:val="28"/>
                <w:szCs w:val="28"/>
              </w:rPr>
              <w:t> Friction loss coefficients are calculated for the design and characteristics of each component of the pumping system and are readily available in a variety of tables and graphs.</w:t>
            </w:r>
            <w:r>
              <w:rPr>
                <w:rFonts w:cs="Arial"/>
                <w:sz w:val="28"/>
                <w:szCs w:val="28"/>
              </w:rPr>
              <w:t>”</w:t>
            </w:r>
            <w:sdt>
              <w:sdtPr>
                <w:rPr>
                  <w:rFonts w:cs="Arial"/>
                  <w:sz w:val="28"/>
                  <w:szCs w:val="28"/>
                </w:rPr>
                <w:id w:val="-1236704108"/>
                <w:citation/>
              </w:sdtPr>
              <w:sdtContent>
                <w:r>
                  <w:rPr>
                    <w:rFonts w:cs="Arial"/>
                    <w:sz w:val="28"/>
                    <w:szCs w:val="28"/>
                  </w:rPr>
                  <w:fldChar w:fldCharType="begin"/>
                </w:r>
                <w:r>
                  <w:rPr>
                    <w:rFonts w:cs="Arial"/>
                    <w:sz w:val="28"/>
                    <w:szCs w:val="28"/>
                  </w:rPr>
                  <w:instrText xml:space="preserve"> CITATION Ind1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[5]</w:t>
                </w:r>
                <w:r>
                  <w:rPr>
                    <w:rFonts w:cs="Arial"/>
                    <w:sz w:val="28"/>
                    <w:szCs w:val="28"/>
                  </w:rPr>
                  <w:fldChar w:fldCharType="end"/>
                </w:r>
              </w:sdtContent>
            </w:sdt>
          </w:p>
        </w:tc>
      </w:tr>
      <w:tr w:rsidR="00436CE2" w:rsidRPr="00436CE2" w14:paraId="087DCDB1" w14:textId="77777777" w:rsidTr="00427EE0">
        <w:tc>
          <w:tcPr>
            <w:tcW w:w="1980" w:type="dxa"/>
          </w:tcPr>
          <w:p w14:paraId="5BB0E82C" w14:textId="1958F754"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Total Dynamic Head (TDH)</w:t>
            </w:r>
          </w:p>
        </w:tc>
        <w:tc>
          <w:tcPr>
            <w:tcW w:w="7036" w:type="dxa"/>
          </w:tcPr>
          <w:p w14:paraId="2CC7CFDB" w14:textId="7DA39995" w:rsidR="0020616F" w:rsidRPr="00436CE2" w:rsidRDefault="009B2AD2" w:rsidP="00D3791A">
            <w:pPr>
              <w:spacing w:after="225" w:line="432" w:lineRule="atLeast"/>
              <w:rPr>
                <w:rFonts w:eastAsia="Times New Roman" w:cs="Arial"/>
                <w:sz w:val="28"/>
                <w:szCs w:val="28"/>
                <w:lang w:eastAsia="en-GB"/>
              </w:rPr>
            </w:pPr>
            <w:r>
              <w:rPr>
                <w:rFonts w:cs="Arial"/>
                <w:sz w:val="28"/>
                <w:szCs w:val="28"/>
              </w:rPr>
              <w:t>“</w:t>
            </w:r>
            <w:r w:rsidR="005A5205" w:rsidRPr="00436CE2">
              <w:rPr>
                <w:rFonts w:cs="Arial"/>
                <w:sz w:val="28"/>
                <w:szCs w:val="28"/>
              </w:rPr>
              <w:t>Another important factor to consider is TDH, which indicates the total height that the pumping system can lift the fluid. To calculate TDH, add up the vertical rise and friction losses of all pipes and other parts through which the liquid goes before the pump discharges it.</w:t>
            </w:r>
            <w:r>
              <w:rPr>
                <w:rFonts w:cs="Arial"/>
                <w:sz w:val="28"/>
                <w:szCs w:val="28"/>
              </w:rPr>
              <w:t>”</w:t>
            </w:r>
            <w:sdt>
              <w:sdtPr>
                <w:rPr>
                  <w:rFonts w:cs="Arial"/>
                  <w:sz w:val="28"/>
                  <w:szCs w:val="28"/>
                </w:rPr>
                <w:id w:val="-1954468067"/>
                <w:citation/>
              </w:sdtPr>
              <w:sdtContent>
                <w:r>
                  <w:rPr>
                    <w:rFonts w:cs="Arial"/>
                    <w:sz w:val="28"/>
                    <w:szCs w:val="28"/>
                  </w:rPr>
                  <w:fldChar w:fldCharType="begin"/>
                </w:r>
                <w:r>
                  <w:rPr>
                    <w:rFonts w:cs="Arial"/>
                    <w:sz w:val="28"/>
                    <w:szCs w:val="28"/>
                  </w:rPr>
                  <w:instrText xml:space="preserve"> CITATION Ind1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[5]</w:t>
                </w:r>
                <w:r>
                  <w:rPr>
                    <w:rFonts w:cs="Arial"/>
                    <w:sz w:val="28"/>
                    <w:szCs w:val="28"/>
                  </w:rPr>
                  <w:fldChar w:fldCharType="end"/>
                </w:r>
              </w:sdtContent>
            </w:sdt>
          </w:p>
        </w:tc>
      </w:tr>
      <w:tr w:rsidR="00436CE2" w:rsidRPr="00436CE2" w14:paraId="0CFA6661" w14:textId="77777777" w:rsidTr="00427EE0">
        <w:tc>
          <w:tcPr>
            <w:tcW w:w="1980" w:type="dxa"/>
          </w:tcPr>
          <w:p w14:paraId="5D48BD91" w14:textId="3006DAC4"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HorsePower</w:t>
            </w:r>
          </w:p>
        </w:tc>
        <w:tc>
          <w:tcPr>
            <w:tcW w:w="7036" w:type="dxa"/>
          </w:tcPr>
          <w:p w14:paraId="4A9D3B57" w14:textId="1CCB3AE7" w:rsidR="0020616F" w:rsidRPr="00436CE2" w:rsidRDefault="009B2AD2" w:rsidP="00D3791A">
            <w:pPr>
              <w:spacing w:after="225" w:line="432" w:lineRule="atLeast"/>
              <w:rPr>
                <w:rFonts w:eastAsia="Times New Roman" w:cs="Arial"/>
                <w:sz w:val="28"/>
                <w:szCs w:val="28"/>
                <w:lang w:eastAsia="en-GB"/>
              </w:rPr>
            </w:pPr>
            <w:r>
              <w:rPr>
                <w:rFonts w:cs="Arial"/>
                <w:sz w:val="28"/>
                <w:szCs w:val="28"/>
              </w:rPr>
              <w:t>“</w:t>
            </w:r>
            <w:r w:rsidR="00B1426F" w:rsidRPr="00436CE2">
              <w:rPr>
                <w:rFonts w:cs="Arial"/>
                <w:sz w:val="28"/>
                <w:szCs w:val="28"/>
              </w:rPr>
              <w:t>The horsepower required for an industrial pump depends on the type of pump. For example, to properly size displacement pumps, multiply the output pressure by the flow rate and divide the input by this pump constant.</w:t>
            </w:r>
            <w:r>
              <w:rPr>
                <w:rFonts w:cs="Arial"/>
                <w:sz w:val="28"/>
                <w:szCs w:val="28"/>
              </w:rPr>
              <w:t>”</w:t>
            </w:r>
            <w:sdt>
              <w:sdtPr>
                <w:rPr>
                  <w:rFonts w:cs="Arial"/>
                  <w:sz w:val="28"/>
                  <w:szCs w:val="28"/>
                </w:rPr>
                <w:id w:val="421618642"/>
                <w:citation/>
              </w:sdtPr>
              <w:sdtContent>
                <w:r>
                  <w:rPr>
                    <w:rFonts w:cs="Arial"/>
                    <w:sz w:val="28"/>
                    <w:szCs w:val="28"/>
                  </w:rPr>
                  <w:fldChar w:fldCharType="begin"/>
                </w:r>
                <w:r>
                  <w:rPr>
                    <w:rFonts w:cs="Arial"/>
                    <w:sz w:val="28"/>
                    <w:szCs w:val="28"/>
                  </w:rPr>
                  <w:instrText xml:space="preserve"> CITATION Ind1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[5]</w:t>
                </w:r>
                <w:r>
                  <w:rPr>
                    <w:rFonts w:cs="Arial"/>
                    <w:sz w:val="28"/>
                    <w:szCs w:val="28"/>
                  </w:rPr>
                  <w:fldChar w:fldCharType="end"/>
                </w:r>
              </w:sdtContent>
            </w:sdt>
          </w:p>
        </w:tc>
      </w:tr>
      <w:tr w:rsidR="00436CE2" w:rsidRPr="00436CE2" w14:paraId="60BB3DD6" w14:textId="77777777" w:rsidTr="00427EE0">
        <w:tc>
          <w:tcPr>
            <w:tcW w:w="1980" w:type="dxa"/>
          </w:tcPr>
          <w:p w14:paraId="7D364EAF" w14:textId="0EC440DC"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Suction Head</w:t>
            </w:r>
          </w:p>
        </w:tc>
        <w:tc>
          <w:tcPr>
            <w:tcW w:w="7036" w:type="dxa"/>
          </w:tcPr>
          <w:p w14:paraId="2775794D" w14:textId="0C9358E4" w:rsidR="0020616F" w:rsidRPr="00436CE2" w:rsidRDefault="009B2AD2" w:rsidP="00D3791A">
            <w:pPr>
              <w:spacing w:after="225" w:line="432" w:lineRule="atLeast"/>
              <w:rPr>
                <w:rFonts w:eastAsia="Times New Roman" w:cs="Arial"/>
                <w:sz w:val="28"/>
                <w:szCs w:val="28"/>
                <w:lang w:eastAsia="en-GB"/>
              </w:rPr>
            </w:pPr>
            <w:r>
              <w:rPr>
                <w:rFonts w:cs="Arial"/>
                <w:sz w:val="28"/>
                <w:szCs w:val="28"/>
              </w:rPr>
              <w:t>“</w:t>
            </w:r>
            <w:r w:rsidR="00223C70" w:rsidRPr="00436CE2">
              <w:rPr>
                <w:rFonts w:cs="Arial"/>
                <w:sz w:val="28"/>
                <w:szCs w:val="28"/>
              </w:rPr>
              <w:t>Net positive suction head (NPSH) represents the difference between the lowest pressure level of the pump and the inlet pressure. It measures the pressure drop that occurs in the first part of the pump case.</w:t>
            </w:r>
            <w:r w:rsidR="00223C70" w:rsidRPr="00436CE2">
              <w:rPr>
                <w:rFonts w:cs="Arial"/>
                <w:sz w:val="28"/>
                <w:szCs w:val="28"/>
                <w:shd w:val="clear" w:color="auto" w:fill="FFFFFF"/>
              </w:rPr>
              <w:t> If the inlet pressure is too low, the lowest pressure inside the pump can drop below the vapor pressure of the liquid being pumped, causing cavitation and additional noise.</w:t>
            </w:r>
            <w:r>
              <w:rPr>
                <w:rFonts w:cs="Arial"/>
                <w:sz w:val="28"/>
                <w:szCs w:val="28"/>
                <w:shd w:val="clear" w:color="auto" w:fill="FFFFFF"/>
              </w:rPr>
              <w:t>”</w:t>
            </w:r>
            <w:sdt>
              <w:sdtPr>
                <w:rPr>
                  <w:rFonts w:cs="Arial"/>
                  <w:sz w:val="28"/>
                  <w:szCs w:val="28"/>
                  <w:shd w:val="clear" w:color="auto" w:fill="FFFFFF"/>
                </w:rPr>
                <w:id w:val="2028133513"/>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Ind1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[5]</w:t>
                </w:r>
                <w:r>
                  <w:rPr>
                    <w:rFonts w:cs="Arial"/>
                    <w:sz w:val="28"/>
                    <w:szCs w:val="28"/>
                    <w:shd w:val="clear" w:color="auto" w:fill="FFFFFF"/>
                  </w:rPr>
                  <w:fldChar w:fldCharType="end"/>
                </w:r>
              </w:sdtContent>
            </w:sdt>
          </w:p>
        </w:tc>
      </w:tr>
      <w:tr w:rsidR="00436CE2" w:rsidRPr="00436CE2" w14:paraId="6757AEAA" w14:textId="77777777" w:rsidTr="00427EE0">
        <w:tc>
          <w:tcPr>
            <w:tcW w:w="1980" w:type="dxa"/>
          </w:tcPr>
          <w:p w14:paraId="0A4023CC" w14:textId="6F11F825"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Discharge Pipe Size</w:t>
            </w:r>
          </w:p>
        </w:tc>
        <w:tc>
          <w:tcPr>
            <w:tcW w:w="7036" w:type="dxa"/>
          </w:tcPr>
          <w:p w14:paraId="59A9EF8C" w14:textId="1F9E6C2A" w:rsidR="0020616F" w:rsidRPr="00436CE2" w:rsidRDefault="009B2AD2" w:rsidP="00D3791A">
            <w:pPr>
              <w:spacing w:after="225" w:line="432" w:lineRule="atLeast"/>
              <w:rPr>
                <w:rFonts w:eastAsia="Times New Roman" w:cs="Arial"/>
                <w:sz w:val="28"/>
                <w:szCs w:val="28"/>
                <w:lang w:eastAsia="en-GB"/>
              </w:rPr>
            </w:pPr>
            <w:r>
              <w:rPr>
                <w:rFonts w:cs="Arial"/>
                <w:sz w:val="28"/>
                <w:szCs w:val="28"/>
                <w:shd w:val="clear" w:color="auto" w:fill="FFFFFF"/>
              </w:rPr>
              <w:t>“</w:t>
            </w:r>
            <w:r w:rsidR="00B37B68" w:rsidRPr="00436CE2">
              <w:rPr>
                <w:rFonts w:cs="Arial"/>
                <w:sz w:val="28"/>
                <w:szCs w:val="28"/>
                <w:shd w:val="clear" w:color="auto" w:fill="FFFFFF"/>
              </w:rPr>
              <w:t>Make sure the outlet pipe size matches the pump outlet.</w:t>
            </w:r>
            <w:r>
              <w:rPr>
                <w:rFonts w:cs="Arial"/>
                <w:sz w:val="28"/>
                <w:szCs w:val="28"/>
                <w:shd w:val="clear" w:color="auto" w:fill="FFFFFF"/>
              </w:rPr>
              <w:t>”</w:t>
            </w:r>
            <w:sdt>
              <w:sdtPr>
                <w:rPr>
                  <w:rFonts w:cs="Arial"/>
                  <w:sz w:val="28"/>
                  <w:szCs w:val="28"/>
                  <w:shd w:val="clear" w:color="auto" w:fill="FFFFFF"/>
                </w:rPr>
                <w:id w:val="-444770219"/>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Ind1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[5]</w:t>
                </w:r>
                <w:r>
                  <w:rPr>
                    <w:rFonts w:cs="Arial"/>
                    <w:sz w:val="28"/>
                    <w:szCs w:val="28"/>
                    <w:shd w:val="clear" w:color="auto" w:fill="FFFFFF"/>
                  </w:rPr>
                  <w:fldChar w:fldCharType="end"/>
                </w:r>
              </w:sdtContent>
            </w:sdt>
          </w:p>
        </w:tc>
      </w:tr>
      <w:tr w:rsidR="00436CE2" w:rsidRPr="00436CE2" w14:paraId="468E31FE" w14:textId="77777777" w:rsidTr="00427EE0">
        <w:tc>
          <w:tcPr>
            <w:tcW w:w="1980" w:type="dxa"/>
          </w:tcPr>
          <w:p w14:paraId="7FF49763" w14:textId="251409A3" w:rsidR="0020616F" w:rsidRPr="00436CE2" w:rsidRDefault="0020616F" w:rsidP="00D3791A">
            <w:pPr>
              <w:spacing w:after="225" w:line="432" w:lineRule="atLeast"/>
              <w:rPr>
                <w:rFonts w:eastAsia="Times New Roman" w:cs="Arial"/>
                <w:sz w:val="28"/>
                <w:szCs w:val="28"/>
                <w:lang w:eastAsia="en-GB"/>
              </w:rPr>
            </w:pPr>
            <w:r w:rsidRPr="00436CE2">
              <w:rPr>
                <w:rFonts w:eastAsia="Times New Roman" w:cs="Arial"/>
                <w:sz w:val="28"/>
                <w:szCs w:val="28"/>
                <w:lang w:eastAsia="en-GB"/>
              </w:rPr>
              <w:t>Disch</w:t>
            </w:r>
            <w:r w:rsidR="00A2545F" w:rsidRPr="00436CE2">
              <w:rPr>
                <w:rFonts w:eastAsia="Times New Roman" w:cs="Arial"/>
                <w:sz w:val="28"/>
                <w:szCs w:val="28"/>
                <w:lang w:eastAsia="en-GB"/>
              </w:rPr>
              <w:t>arge Flow Rate (GPM)</w:t>
            </w:r>
          </w:p>
        </w:tc>
        <w:tc>
          <w:tcPr>
            <w:tcW w:w="7036" w:type="dxa"/>
          </w:tcPr>
          <w:p w14:paraId="65609DAF" w14:textId="080AE6FE" w:rsidR="0020616F" w:rsidRPr="00436CE2" w:rsidRDefault="009B2AD2" w:rsidP="0037148B">
            <w:pPr>
              <w:keepNext/>
              <w:spacing w:after="225" w:line="432" w:lineRule="atLeast"/>
              <w:rPr>
                <w:rFonts w:eastAsia="Times New Roman" w:cs="Arial"/>
                <w:sz w:val="28"/>
                <w:szCs w:val="28"/>
                <w:lang w:eastAsia="en-GB"/>
              </w:rPr>
            </w:pPr>
            <w:r>
              <w:rPr>
                <w:rFonts w:cs="Arial"/>
                <w:sz w:val="28"/>
                <w:szCs w:val="28"/>
              </w:rPr>
              <w:t>“</w:t>
            </w:r>
            <w:r w:rsidR="00427EE0" w:rsidRPr="00436CE2">
              <w:rPr>
                <w:rFonts w:cs="Arial"/>
                <w:sz w:val="28"/>
                <w:szCs w:val="28"/>
              </w:rPr>
              <w:t>You may also want to choose a pump based on the required output flow rate.</w:t>
            </w:r>
            <w:r w:rsidR="00427EE0" w:rsidRPr="00436CE2">
              <w:rPr>
                <w:rFonts w:cs="Arial"/>
                <w:sz w:val="28"/>
                <w:szCs w:val="28"/>
                <w:shd w:val="clear" w:color="auto" w:fill="FFFFFF"/>
              </w:rPr>
              <w:t> This determining factor requires you to accurately estimate the throughput by looking carefully at the required flow rate and pipe size.</w:t>
            </w:r>
            <w:r>
              <w:rPr>
                <w:rFonts w:cs="Arial"/>
                <w:sz w:val="28"/>
                <w:szCs w:val="28"/>
                <w:shd w:val="clear" w:color="auto" w:fill="FFFFFF"/>
              </w:rPr>
              <w:t>”</w:t>
            </w:r>
            <w:sdt>
              <w:sdtPr>
                <w:rPr>
                  <w:rFonts w:cs="Arial"/>
                  <w:sz w:val="28"/>
                  <w:szCs w:val="28"/>
                  <w:shd w:val="clear" w:color="auto" w:fill="FFFFFF"/>
                </w:rPr>
                <w:id w:val="826556814"/>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Ind1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[5]</w:t>
                </w:r>
                <w:r>
                  <w:rPr>
                    <w:rFonts w:cs="Arial"/>
                    <w:sz w:val="28"/>
                    <w:szCs w:val="28"/>
                    <w:shd w:val="clear" w:color="auto" w:fill="FFFFFF"/>
                  </w:rPr>
                  <w:fldChar w:fldCharType="end"/>
                </w:r>
              </w:sdtContent>
            </w:sdt>
          </w:p>
        </w:tc>
      </w:tr>
    </w:tbl>
    <w:p w14:paraId="742CA77F" w14:textId="7F8FAD42" w:rsidR="004A28DE" w:rsidRPr="00436CE2" w:rsidRDefault="0037148B" w:rsidP="0037148B">
      <w:pPr>
        <w:pStyle w:val="Caption"/>
        <w:rPr>
          <w:rFonts w:cs="Arial"/>
          <w:color w:val="auto"/>
          <w:sz w:val="28"/>
          <w:szCs w:val="28"/>
        </w:rPr>
      </w:pPr>
      <w:bookmarkStart w:id="88" w:name="_Toc164789148"/>
      <w:r>
        <w:t xml:space="preserve">Table </w:t>
      </w:r>
      <w:fldSimple w:instr=" SEQ Table \* ARABIC ">
        <w:r>
          <w:rPr>
            <w:noProof/>
          </w:rPr>
          <w:t>1</w:t>
        </w:r>
      </w:fldSimple>
      <w:r>
        <w:t xml:space="preserve"> Pump Delivery Flow Rates Factors</w:t>
      </w:r>
      <w:bookmarkEnd w:id="88"/>
    </w:p>
    <w:p w14:paraId="0C158D55" w14:textId="7CB8FEAE" w:rsidR="000E6B32" w:rsidRPr="00436CE2" w:rsidRDefault="00F6470E" w:rsidP="000E6B32">
      <w:pPr>
        <w:rPr>
          <w:rFonts w:cs="Arial"/>
          <w:sz w:val="28"/>
          <w:szCs w:val="28"/>
        </w:rPr>
      </w:pPr>
      <w:r>
        <w:rPr>
          <w:noProof/>
        </w:rPr>
        <mc:AlternateContent>
          <mc:Choice Requires="wps">
            <w:drawing>
              <wp:anchor distT="0" distB="0" distL="114300" distR="114300" simplePos="0" relativeHeight="252324864" behindDoc="1" locked="0" layoutInCell="1" allowOverlap="1" wp14:anchorId="600F6387" wp14:editId="4DF9BFF1">
                <wp:simplePos x="0" y="0"/>
                <wp:positionH relativeFrom="column">
                  <wp:posOffset>-2540</wp:posOffset>
                </wp:positionH>
                <wp:positionV relativeFrom="paragraph">
                  <wp:posOffset>3983355</wp:posOffset>
                </wp:positionV>
                <wp:extent cx="5731510" cy="635"/>
                <wp:effectExtent l="0" t="0" r="0" b="0"/>
                <wp:wrapTight wrapText="bothSides">
                  <wp:wrapPolygon edited="0">
                    <wp:start x="0" y="0"/>
                    <wp:lineTo x="0" y="21600"/>
                    <wp:lineTo x="21600" y="21600"/>
                    <wp:lineTo x="21600" y="0"/>
                  </wp:wrapPolygon>
                </wp:wrapTight>
                <wp:docPr id="514162" name="Text Box 51416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B0DEC8" w14:textId="46BDF1C6" w:rsidR="00F6470E" w:rsidRPr="00103ABE" w:rsidRDefault="00F6470E" w:rsidP="00F6470E">
                            <w:pPr>
                              <w:pStyle w:val="Caption"/>
                              <w:rPr>
                                <w:rFonts w:cs="Arial"/>
                                <w:noProof/>
                                <w:sz w:val="28"/>
                                <w:szCs w:val="28"/>
                              </w:rPr>
                            </w:pPr>
                            <w:bookmarkStart w:id="89" w:name="_Toc164792840"/>
                            <w:r>
                              <w:t xml:space="preserve">Figure </w:t>
                            </w:r>
                            <w:fldSimple w:instr=" SEQ Figure \* ARABIC ">
                              <w:r w:rsidR="00BD1A0E">
                                <w:rPr>
                                  <w:noProof/>
                                </w:rPr>
                                <w:t>38</w:t>
                              </w:r>
                            </w:fldSimple>
                            <w:r>
                              <w:t xml:space="preserve"> Graph water Flow rate vs Pump Outlet rates</w:t>
                            </w:r>
                            <w:sdt>
                              <w:sdtPr>
                                <w:id w:val="31938028"/>
                                <w:citation/>
                              </w:sdtPr>
                              <w:sdtContent>
                                <w:r>
                                  <w:fldChar w:fldCharType="begin"/>
                                </w:r>
                                <w:r>
                                  <w:instrText xml:space="preserve"> CITATION Gra \l 2057 </w:instrText>
                                </w:r>
                                <w:r>
                                  <w:fldChar w:fldCharType="separate"/>
                                </w:r>
                                <w:r w:rsidR="00BD1A0E">
                                  <w:rPr>
                                    <w:noProof/>
                                  </w:rPr>
                                  <w:t xml:space="preserve"> </w:t>
                                </w:r>
                                <w:r w:rsidR="00BD1A0E" w:rsidRPr="00BD1A0E">
                                  <w:rPr>
                                    <w:noProof/>
                                  </w:rPr>
                                  <w:t>[43]</w:t>
                                </w:r>
                                <w:r>
                                  <w:fldChar w:fldCharType="end"/>
                                </w:r>
                              </w:sdtContent>
                            </w:sdt>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0F6387" id="Text Box 514162" o:spid="_x0000_s1061" type="#_x0000_t202" style="position:absolute;margin-left:-.2pt;margin-top:313.65pt;width:451.3pt;height:.05pt;z-index:-25099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gxrGA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" stroked="f">
                <v:textbox style="mso-fit-shape-to-text:t" inset="0,0,0,0">
                  <w:txbxContent>
                    <w:p w14:paraId="13B0DEC8" w14:textId="46BDF1C6" w:rsidR="00F6470E" w:rsidRPr="00103ABE" w:rsidRDefault="00F6470E" w:rsidP="00F6470E">
                      <w:pPr>
                        <w:pStyle w:val="Caption"/>
                        <w:rPr>
                          <w:rFonts w:cs="Arial"/>
                          <w:noProof/>
                          <w:sz w:val="28"/>
                          <w:szCs w:val="28"/>
                        </w:rPr>
                      </w:pPr>
                      <w:bookmarkStart w:id="90" w:name="_Toc164792840"/>
                      <w:r>
                        <w:t xml:space="preserve">Figure </w:t>
                      </w:r>
                      <w:fldSimple w:instr=" SEQ Figure \* ARABIC ">
                        <w:r w:rsidR="00BD1A0E">
                          <w:rPr>
                            <w:noProof/>
                          </w:rPr>
                          <w:t>38</w:t>
                        </w:r>
                      </w:fldSimple>
                      <w:r>
                        <w:t xml:space="preserve"> Graph water Flow rate vs Pump Outlet rates</w:t>
                      </w:r>
                      <w:sdt>
                        <w:sdtPr>
                          <w:id w:val="31938028"/>
                          <w:citation/>
                        </w:sdtPr>
                        <w:sdtContent>
                          <w:r>
                            <w:fldChar w:fldCharType="begin"/>
                          </w:r>
                          <w:r>
                            <w:instrText xml:space="preserve"> CITATION Gra \l 2057 </w:instrText>
                          </w:r>
                          <w:r>
                            <w:fldChar w:fldCharType="separate"/>
                          </w:r>
                          <w:r w:rsidR="00BD1A0E">
                            <w:rPr>
                              <w:noProof/>
                            </w:rPr>
                            <w:t xml:space="preserve"> </w:t>
                          </w:r>
                          <w:r w:rsidR="00BD1A0E" w:rsidRPr="00BD1A0E">
                            <w:rPr>
                              <w:noProof/>
                            </w:rPr>
                            <w:t>[43]</w:t>
                          </w:r>
                          <w:r>
                            <w:fldChar w:fldCharType="end"/>
                          </w:r>
                        </w:sdtContent>
                      </w:sdt>
                      <w:bookmarkEnd w:id="90"/>
                    </w:p>
                  </w:txbxContent>
                </v:textbox>
                <w10:wrap type="tight"/>
              </v:shape>
            </w:pict>
          </mc:Fallback>
        </mc:AlternateContent>
      </w:r>
      <w:r w:rsidR="00427EE0" w:rsidRPr="00436CE2">
        <w:rPr>
          <w:rFonts w:cs="Arial"/>
          <w:noProof/>
          <w:sz w:val="28"/>
          <w:szCs w:val="28"/>
        </w:rPr>
        <w:drawing>
          <wp:anchor distT="0" distB="0" distL="114300" distR="114300" simplePos="0" relativeHeight="250426368" behindDoc="1" locked="0" layoutInCell="1" allowOverlap="1" wp14:anchorId="593B706E" wp14:editId="1EE59253">
            <wp:simplePos x="0" y="0"/>
            <wp:positionH relativeFrom="margin">
              <wp:align>right</wp:align>
            </wp:positionH>
            <wp:positionV relativeFrom="paragraph">
              <wp:posOffset>95885</wp:posOffset>
            </wp:positionV>
            <wp:extent cx="5731510" cy="3830899"/>
            <wp:effectExtent l="0" t="0" r="2540" b="0"/>
            <wp:wrapTight wrapText="bothSides">
              <wp:wrapPolygon edited="0">
                <wp:start x="0" y="0"/>
                <wp:lineTo x="0" y="21485"/>
                <wp:lineTo x="21538" y="21485"/>
                <wp:lineTo x="21538" y="0"/>
                <wp:lineTo x="0" y="0"/>
              </wp:wrapPolygon>
            </wp:wrapTight>
            <wp:docPr id="464" name="Picture 464" descr="Graph of supply water flow rate vs. pump outlet height for variou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of supply water flow rate vs. pump outlet height for various... |  Download Scientific Diagram"/>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31510" cy="3830899"/>
                    </a:xfrm>
                    <a:prstGeom prst="rect">
                      <a:avLst/>
                    </a:prstGeom>
                    <a:noFill/>
                    <a:ln>
                      <a:noFill/>
                    </a:ln>
                  </pic:spPr>
                </pic:pic>
              </a:graphicData>
            </a:graphic>
          </wp:anchor>
        </w:drawing>
      </w:r>
    </w:p>
    <w:p w14:paraId="39232C71" w14:textId="77777777" w:rsidR="00394C26" w:rsidRPr="00436CE2" w:rsidRDefault="00394C26" w:rsidP="00E01768">
      <w:pPr>
        <w:rPr>
          <w:rFonts w:cs="Arial"/>
          <w:sz w:val="28"/>
          <w:szCs w:val="28"/>
        </w:rPr>
      </w:pPr>
    </w:p>
    <w:p w14:paraId="7E7208D8" w14:textId="77777777" w:rsidR="00142C5E" w:rsidRPr="00394C26" w:rsidRDefault="00142C5E" w:rsidP="00394C26">
      <w:pPr>
        <w:pStyle w:val="Heading2"/>
        <w:rPr>
          <w:b/>
          <w:bCs/>
          <w:sz w:val="32"/>
          <w:szCs w:val="32"/>
        </w:rPr>
      </w:pPr>
      <w:bookmarkStart w:id="91" w:name="_Toc164792950"/>
      <w:r w:rsidRPr="00394C26">
        <w:rPr>
          <w:b/>
          <w:bCs/>
          <w:sz w:val="32"/>
          <w:szCs w:val="32"/>
        </w:rPr>
        <w:t>HOW TO CALCULATE PUMP FLOW RATE?</w:t>
      </w:r>
      <w:bookmarkEnd w:id="91"/>
    </w:p>
    <w:p w14:paraId="46181B5D" w14:textId="2F4DC4E9" w:rsidR="00D94AA6" w:rsidRPr="00436CE2" w:rsidRDefault="00142C5E" w:rsidP="00CD6D60">
      <w:pPr>
        <w:rPr>
          <w:rFonts w:cs="Arial"/>
          <w:spacing w:val="5"/>
          <w:sz w:val="28"/>
          <w:szCs w:val="28"/>
        </w:rPr>
      </w:pPr>
      <w:r w:rsidRPr="00436CE2">
        <w:rPr>
          <w:rFonts w:cs="Arial"/>
          <w:sz w:val="28"/>
          <w:szCs w:val="28"/>
        </w:rPr>
        <w:br/>
      </w:r>
      <w:r w:rsidR="009B2AD2">
        <w:rPr>
          <w:rFonts w:cs="Arial"/>
          <w:sz w:val="28"/>
          <w:szCs w:val="28"/>
        </w:rPr>
        <w:t>“</w:t>
      </w:r>
      <w:r w:rsidRPr="00436CE2">
        <w:rPr>
          <w:rFonts w:cs="Arial"/>
          <w:sz w:val="28"/>
          <w:szCs w:val="28"/>
        </w:rPr>
        <w:t>To calculate pump flow rate, you need to know the following information:</w:t>
      </w:r>
      <w:r w:rsidRPr="00436CE2">
        <w:rPr>
          <w:rFonts w:cs="Arial"/>
          <w:sz w:val="28"/>
          <w:szCs w:val="28"/>
        </w:rPr>
        <w:br/>
        <w:t>• Pump speed</w:t>
      </w:r>
      <w:r w:rsidRPr="00436CE2">
        <w:rPr>
          <w:rFonts w:cs="Arial"/>
          <w:sz w:val="28"/>
          <w:szCs w:val="28"/>
        </w:rPr>
        <w:br/>
        <w:t>• Pump impeller size</w:t>
      </w:r>
      <w:r w:rsidRPr="00436CE2">
        <w:rPr>
          <w:rFonts w:cs="Arial"/>
          <w:sz w:val="28"/>
          <w:szCs w:val="28"/>
        </w:rPr>
        <w:br/>
        <w:t>• Pump density per pumped liquid</w:t>
      </w:r>
      <w:r w:rsidRPr="00436CE2">
        <w:rPr>
          <w:rFonts w:cs="Arial"/>
          <w:sz w:val="28"/>
          <w:szCs w:val="28"/>
        </w:rPr>
        <w:br/>
        <w:t>With this information, you can use the following formula to calculate flow rate:</w:t>
      </w:r>
      <w:r w:rsidRPr="00436CE2">
        <w:rPr>
          <w:rFonts w:cs="Arial"/>
          <w:sz w:val="28"/>
          <w:szCs w:val="28"/>
        </w:rPr>
        <w:br/>
        <w:t>Flow = pump speed x impeller size x fluid density</w:t>
      </w:r>
      <w:r w:rsidRPr="00436CE2">
        <w:rPr>
          <w:rFonts w:cs="Arial"/>
          <w:sz w:val="28"/>
          <w:szCs w:val="28"/>
        </w:rPr>
        <w:br/>
        <w:t>Pump speed is measured in revolutions per minute (rpm). To convert from revolutions to hertz, divide by 60. For example, if the pump runs at 1000 rpm, its frequency is 16.67 Hz.</w:t>
      </w:r>
      <w:r w:rsidRPr="00436CE2">
        <w:rPr>
          <w:rFonts w:cs="Arial"/>
          <w:sz w:val="28"/>
          <w:szCs w:val="28"/>
          <w:shd w:val="clear" w:color="auto" w:fill="FFFFFF"/>
        </w:rPr>
        <w:br/>
        <w:t>The size of the impeller is usually given in inches.</w:t>
      </w:r>
      <w:r w:rsidRPr="00436CE2">
        <w:rPr>
          <w:rFonts w:cs="Arial"/>
          <w:sz w:val="28"/>
          <w:szCs w:val="28"/>
        </w:rPr>
        <w:t> For example, the standard rotor size is 6 inches.</w:t>
      </w:r>
      <w:r w:rsidRPr="00436CE2">
        <w:rPr>
          <w:rFonts w:cs="Arial"/>
          <w:sz w:val="28"/>
          <w:szCs w:val="28"/>
          <w:shd w:val="clear" w:color="auto" w:fill="FFFFFF"/>
        </w:rPr>
        <w:br/>
        <w:t>The fluid density is usually given in pounds per cubic foot (lb/ft3).</w:t>
      </w:r>
      <w:r w:rsidRPr="00436CE2">
        <w:rPr>
          <w:rFonts w:cs="Arial"/>
          <w:sz w:val="28"/>
          <w:szCs w:val="28"/>
        </w:rPr>
        <w:t> For example, the density of water is 62.4 lb/ft3.</w:t>
      </w:r>
      <w:r w:rsidRPr="00436CE2">
        <w:rPr>
          <w:rFonts w:cs="Arial"/>
          <w:sz w:val="28"/>
          <w:szCs w:val="28"/>
          <w:shd w:val="clear" w:color="auto" w:fill="FFFFFF"/>
        </w:rPr>
        <w:br/>
        <w:t>Suppose you have a pump with a 6-inch impeller running at 1000 rpm and pumping water with a density of 62.</w:t>
      </w:r>
      <w:r w:rsidRPr="00436CE2">
        <w:rPr>
          <w:rFonts w:cs="Arial"/>
          <w:sz w:val="28"/>
          <w:szCs w:val="28"/>
        </w:rPr>
        <w:t>4 lb/ft3. So the flow rate would be:</w:t>
      </w:r>
      <w:r w:rsidRPr="00436CE2">
        <w:rPr>
          <w:rFonts w:cs="Arial"/>
          <w:sz w:val="28"/>
          <w:szCs w:val="28"/>
        </w:rPr>
        <w:br/>
        <w:t>Flow rate = 1000 rpm x 6 inches x 62.4 lb/ft3</w:t>
      </w:r>
      <w:r w:rsidRPr="00436CE2">
        <w:rPr>
          <w:rFonts w:cs="Arial"/>
          <w:sz w:val="28"/>
          <w:szCs w:val="28"/>
        </w:rPr>
        <w:br/>
        <w:t>Flow rate = 37,440 lb/ft3 per minute</w:t>
      </w:r>
      <w:r w:rsidRPr="00436CE2">
        <w:rPr>
          <w:rFonts w:cs="Arial"/>
          <w:sz w:val="28"/>
          <w:szCs w:val="28"/>
        </w:rPr>
        <w:br/>
        <w:t>To convert from pounds per minute to gallons, divide by 8.34. Therefore, the flow rate in this example would be:</w:t>
      </w:r>
      <w:r w:rsidRPr="00436CE2">
        <w:rPr>
          <w:rFonts w:cs="Arial"/>
          <w:sz w:val="28"/>
          <w:szCs w:val="28"/>
        </w:rPr>
        <w:br/>
        <w:t>Flow rate = 37,440 lb/ft3 per minute / 8.34</w:t>
      </w:r>
      <w:r w:rsidRPr="00436CE2">
        <w:rPr>
          <w:rFonts w:cs="Arial"/>
          <w:sz w:val="28"/>
          <w:szCs w:val="28"/>
        </w:rPr>
        <w:br/>
        <w:t>Flow rate = 4488 gallons per minute</w:t>
      </w:r>
      <w:r w:rsidRPr="00436CE2">
        <w:rPr>
          <w:rFonts w:cs="Arial"/>
          <w:sz w:val="28"/>
          <w:szCs w:val="28"/>
        </w:rPr>
        <w:br/>
        <w:t>To convert from gallons per minute to cubic meters per hour, you must multiply by 0.</w:t>
      </w:r>
      <w:r w:rsidRPr="00436CE2">
        <w:rPr>
          <w:rFonts w:cs="Arial"/>
          <w:sz w:val="28"/>
          <w:szCs w:val="28"/>
          <w:shd w:val="clear" w:color="auto" w:fill="FFFFFF"/>
        </w:rPr>
        <w:t>2271 . Therefore the final flow rate for this example would be:</w:t>
      </w:r>
      <w:r w:rsidRPr="00436CE2">
        <w:rPr>
          <w:rFonts w:cs="Arial"/>
          <w:sz w:val="28"/>
          <w:szCs w:val="28"/>
        </w:rPr>
        <w:br/>
      </w:r>
      <w:r w:rsidRPr="00436CE2">
        <w:rPr>
          <w:rFonts w:cs="Arial"/>
          <w:sz w:val="28"/>
          <w:szCs w:val="28"/>
          <w:shd w:val="clear" w:color="auto" w:fill="FFFFFF"/>
        </w:rPr>
        <w:t>Flow = 4488 gallons per minute x 0.</w:t>
      </w:r>
      <w:r w:rsidRPr="00436CE2">
        <w:rPr>
          <w:rFonts w:cs="Arial"/>
          <w:sz w:val="28"/>
          <w:szCs w:val="28"/>
        </w:rPr>
        <w:t>2271</w:t>
      </w:r>
      <w:r w:rsidRPr="00436CE2">
        <w:rPr>
          <w:rFonts w:cs="Arial"/>
          <w:sz w:val="28"/>
          <w:szCs w:val="28"/>
        </w:rPr>
        <w:br/>
        <w:t>Flow = 1019.</w:t>
      </w:r>
      <w:r w:rsidRPr="00436CE2">
        <w:rPr>
          <w:rFonts w:cs="Arial"/>
          <w:sz w:val="28"/>
          <w:szCs w:val="28"/>
          <w:shd w:val="clear" w:color="auto" w:fill="FFFFFF"/>
        </w:rPr>
        <w:t>22 cubic meters per hour</w:t>
      </w:r>
      <w:r w:rsidR="009B2AD2">
        <w:rPr>
          <w:rFonts w:cs="Arial"/>
          <w:sz w:val="28"/>
          <w:szCs w:val="28"/>
          <w:shd w:val="clear" w:color="auto" w:fill="FFFFFF"/>
        </w:rPr>
        <w:t>”</w:t>
      </w:r>
      <w:sdt>
        <w:sdtPr>
          <w:rPr>
            <w:rFonts w:cs="Arial"/>
            <w:sz w:val="28"/>
            <w:szCs w:val="28"/>
            <w:shd w:val="clear" w:color="auto" w:fill="FFFFFF"/>
          </w:rPr>
          <w:id w:val="1538156337"/>
          <w:citation/>
        </w:sdtPr>
        <w:sdtContent>
          <w:r w:rsidR="009B2AD2">
            <w:rPr>
              <w:rFonts w:cs="Arial"/>
              <w:sz w:val="28"/>
              <w:szCs w:val="28"/>
              <w:shd w:val="clear" w:color="auto" w:fill="FFFFFF"/>
            </w:rPr>
            <w:fldChar w:fldCharType="begin"/>
          </w:r>
          <w:r w:rsidR="009B2AD2">
            <w:rPr>
              <w:rFonts w:cs="Arial"/>
              <w:sz w:val="28"/>
              <w:szCs w:val="28"/>
              <w:shd w:val="clear" w:color="auto" w:fill="FFFFFF"/>
            </w:rPr>
            <w:instrText xml:space="preserve"> CITATION Pum \l 2057 </w:instrText>
          </w:r>
          <w:r w:rsidR="009B2AD2">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[6]</w:t>
          </w:r>
          <w:r w:rsidR="009B2AD2">
            <w:rPr>
              <w:rFonts w:cs="Arial"/>
              <w:sz w:val="28"/>
              <w:szCs w:val="28"/>
              <w:shd w:val="clear" w:color="auto" w:fill="FFFFFF"/>
            </w:rPr>
            <w:fldChar w:fldCharType="end"/>
          </w:r>
        </w:sdtContent>
      </w:sdt>
    </w:p>
    <w:p w14:paraId="67EB1FC9" w14:textId="77777777" w:rsidR="00D94AA6" w:rsidRPr="00436CE2" w:rsidRDefault="00D94AA6" w:rsidP="00CD6D60">
      <w:pPr>
        <w:rPr>
          <w:rFonts w:cs="Arial"/>
          <w:spacing w:val="5"/>
          <w:sz w:val="28"/>
          <w:szCs w:val="28"/>
        </w:rPr>
      </w:pPr>
    </w:p>
    <w:p w14:paraId="2D320326" w14:textId="77777777" w:rsidR="00D94AA6" w:rsidRPr="00436CE2" w:rsidRDefault="00D94AA6" w:rsidP="00CD6D60">
      <w:pPr>
        <w:rPr>
          <w:rFonts w:cs="Arial"/>
          <w:spacing w:val="5"/>
          <w:sz w:val="28"/>
          <w:szCs w:val="28"/>
        </w:rPr>
      </w:pPr>
    </w:p>
    <w:p w14:paraId="54EE7D69" w14:textId="77777777" w:rsidR="00D94AA6" w:rsidRPr="00436CE2" w:rsidRDefault="00D94AA6" w:rsidP="00CD6D60">
      <w:pPr>
        <w:rPr>
          <w:rFonts w:cs="Arial"/>
          <w:spacing w:val="5"/>
          <w:sz w:val="28"/>
          <w:szCs w:val="28"/>
        </w:rPr>
      </w:pPr>
    </w:p>
    <w:p w14:paraId="35D76B42" w14:textId="77777777" w:rsidR="00D94AA6" w:rsidRPr="00436CE2" w:rsidRDefault="00D94AA6" w:rsidP="00CD6D60">
      <w:pPr>
        <w:rPr>
          <w:rFonts w:cs="Arial"/>
          <w:spacing w:val="5"/>
          <w:sz w:val="28"/>
          <w:szCs w:val="28"/>
        </w:rPr>
      </w:pPr>
    </w:p>
    <w:p w14:paraId="73A53D60" w14:textId="77777777" w:rsidR="00D94AA6" w:rsidRPr="00436CE2" w:rsidRDefault="00D94AA6" w:rsidP="00CD6D60">
      <w:pPr>
        <w:rPr>
          <w:rFonts w:cs="Arial"/>
          <w:spacing w:val="5"/>
          <w:sz w:val="28"/>
          <w:szCs w:val="28"/>
        </w:rPr>
      </w:pPr>
    </w:p>
    <w:p w14:paraId="5291ABFA" w14:textId="77777777" w:rsidR="00D94AA6" w:rsidRPr="00436CE2" w:rsidRDefault="00D94AA6" w:rsidP="00CD6D60">
      <w:pPr>
        <w:rPr>
          <w:rFonts w:cs="Arial"/>
          <w:spacing w:val="5"/>
          <w:sz w:val="28"/>
          <w:szCs w:val="28"/>
        </w:rPr>
      </w:pPr>
    </w:p>
    <w:p w14:paraId="6AB48380" w14:textId="77777777" w:rsidR="00D94AA6" w:rsidRPr="00436CE2" w:rsidRDefault="00D94AA6" w:rsidP="00CD6D60">
      <w:pPr>
        <w:rPr>
          <w:rFonts w:cs="Arial"/>
          <w:spacing w:val="5"/>
          <w:sz w:val="28"/>
          <w:szCs w:val="28"/>
        </w:rPr>
      </w:pPr>
    </w:p>
    <w:p w14:paraId="05974225" w14:textId="77777777" w:rsidR="00D94AA6" w:rsidRPr="00436CE2" w:rsidRDefault="00D94AA6" w:rsidP="00CD6D60">
      <w:pPr>
        <w:rPr>
          <w:rFonts w:cs="Arial"/>
          <w:spacing w:val="5"/>
          <w:sz w:val="28"/>
          <w:szCs w:val="28"/>
        </w:rPr>
      </w:pPr>
    </w:p>
    <w:p w14:paraId="73B7FE95" w14:textId="77777777" w:rsidR="00D94AA6" w:rsidRPr="00436CE2" w:rsidRDefault="00D94AA6" w:rsidP="00CD6D60">
      <w:pPr>
        <w:rPr>
          <w:rFonts w:cs="Arial"/>
          <w:spacing w:val="5"/>
          <w:sz w:val="28"/>
          <w:szCs w:val="28"/>
        </w:rPr>
      </w:pPr>
    </w:p>
    <w:p w14:paraId="25D32999" w14:textId="77777777" w:rsidR="00E01768" w:rsidRPr="00436CE2" w:rsidRDefault="00E01768" w:rsidP="00CD6D60">
      <w:pPr>
        <w:rPr>
          <w:rFonts w:cs="Arial"/>
          <w:spacing w:val="5"/>
          <w:sz w:val="28"/>
          <w:szCs w:val="28"/>
        </w:rPr>
      </w:pPr>
    </w:p>
    <w:p w14:paraId="74B6A86A" w14:textId="77777777" w:rsidR="00E01768" w:rsidRPr="00436CE2" w:rsidRDefault="00E01768" w:rsidP="00CD6D60">
      <w:pPr>
        <w:rPr>
          <w:rFonts w:cs="Arial"/>
          <w:spacing w:val="5"/>
          <w:sz w:val="28"/>
          <w:szCs w:val="28"/>
        </w:rPr>
      </w:pPr>
    </w:p>
    <w:p w14:paraId="110C17AB" w14:textId="77777777" w:rsidR="00E01768" w:rsidRPr="00436CE2" w:rsidRDefault="00E01768" w:rsidP="00CD6D60">
      <w:pPr>
        <w:rPr>
          <w:rFonts w:cs="Arial"/>
          <w:spacing w:val="5"/>
          <w:sz w:val="28"/>
          <w:szCs w:val="28"/>
        </w:rPr>
      </w:pPr>
    </w:p>
    <w:p w14:paraId="1FB8A251" w14:textId="77777777" w:rsidR="00E01768" w:rsidRPr="00436CE2" w:rsidRDefault="00E01768" w:rsidP="00CD6D60">
      <w:pPr>
        <w:rPr>
          <w:rFonts w:cs="Arial"/>
          <w:spacing w:val="5"/>
          <w:sz w:val="28"/>
          <w:szCs w:val="28"/>
        </w:rPr>
      </w:pPr>
    </w:p>
    <w:p w14:paraId="2BC8A50C" w14:textId="77777777" w:rsidR="00E768BD" w:rsidRPr="00436CE2" w:rsidRDefault="00E768BD" w:rsidP="00CD6D60">
      <w:pPr>
        <w:rPr>
          <w:rFonts w:cs="Arial"/>
          <w:spacing w:val="5"/>
          <w:sz w:val="28"/>
          <w:szCs w:val="28"/>
        </w:rPr>
      </w:pPr>
    </w:p>
    <w:p w14:paraId="356BBEFB" w14:textId="77777777" w:rsidR="00E768BD" w:rsidRPr="00436CE2" w:rsidRDefault="00E768BD" w:rsidP="00CD6D60">
      <w:pPr>
        <w:rPr>
          <w:rFonts w:cs="Arial"/>
          <w:spacing w:val="5"/>
          <w:sz w:val="28"/>
          <w:szCs w:val="28"/>
        </w:rPr>
      </w:pPr>
    </w:p>
    <w:p w14:paraId="277E955E" w14:textId="77777777" w:rsidR="00142C5E" w:rsidRDefault="00142C5E" w:rsidP="00CD6D60">
      <w:pPr>
        <w:rPr>
          <w:rFonts w:cs="Arial"/>
          <w:spacing w:val="5"/>
          <w:sz w:val="28"/>
          <w:szCs w:val="28"/>
        </w:rPr>
      </w:pPr>
    </w:p>
    <w:p w14:paraId="58CE8438" w14:textId="77777777" w:rsidR="00F6470E" w:rsidRPr="00436CE2" w:rsidRDefault="00F6470E" w:rsidP="00CD6D60">
      <w:pPr>
        <w:rPr>
          <w:rFonts w:cs="Arial"/>
          <w:spacing w:val="5"/>
          <w:sz w:val="28"/>
          <w:szCs w:val="28"/>
        </w:rPr>
      </w:pPr>
    </w:p>
    <w:p w14:paraId="0A6F6022" w14:textId="16D13A58" w:rsidR="00CD6D60" w:rsidRDefault="00446789" w:rsidP="00394C26">
      <w:pPr>
        <w:pStyle w:val="Heading2"/>
        <w:rPr>
          <w:b/>
          <w:bCs/>
          <w:sz w:val="32"/>
          <w:szCs w:val="32"/>
        </w:rPr>
      </w:pPr>
      <w:bookmarkStart w:id="92" w:name="_Toc164792951"/>
      <w:r w:rsidRPr="00394C26">
        <w:rPr>
          <w:b/>
          <w:bCs/>
          <w:sz w:val="32"/>
          <w:szCs w:val="32"/>
        </w:rPr>
        <w:t>Flow Meter Types and Uses</w:t>
      </w:r>
      <w:bookmarkEnd w:id="92"/>
    </w:p>
    <w:p w14:paraId="3A8D854F" w14:textId="77777777" w:rsidR="00394C26" w:rsidRPr="00394C26" w:rsidRDefault="00394C26" w:rsidP="00394C26"/>
    <w:p w14:paraId="222E5DA3" w14:textId="77777777" w:rsidR="00CD6D60" w:rsidRDefault="00446789" w:rsidP="004C2195">
      <w:pPr>
        <w:pStyle w:val="Heading3"/>
        <w:rPr>
          <w:b/>
          <w:bCs/>
          <w:sz w:val="32"/>
          <w:szCs w:val="32"/>
        </w:rPr>
      </w:pPr>
      <w:bookmarkStart w:id="93" w:name="_Toc164792952"/>
      <w:r w:rsidRPr="004C2195">
        <w:rPr>
          <w:b/>
          <w:bCs/>
          <w:sz w:val="32"/>
          <w:szCs w:val="32"/>
        </w:rPr>
        <w:t>Differential Pressure Flow Meters</w:t>
      </w:r>
      <w:bookmarkEnd w:id="93"/>
    </w:p>
    <w:p w14:paraId="1BAE97DC" w14:textId="77777777" w:rsidR="004C2195" w:rsidRPr="004C2195" w:rsidRDefault="004C2195" w:rsidP="004C2195"/>
    <w:p w14:paraId="42298C8C" w14:textId="1570DD18" w:rsidR="00CD6D60" w:rsidRPr="00436CE2" w:rsidRDefault="00C30497" w:rsidP="00CD6D60">
      <w:pPr>
        <w:rPr>
          <w:rFonts w:cs="Arial"/>
          <w:sz w:val="28"/>
          <w:szCs w:val="28"/>
        </w:rPr>
      </w:pPr>
      <w:r>
        <w:rPr>
          <w:rFonts w:cs="Arial"/>
          <w:sz w:val="28"/>
          <w:szCs w:val="28"/>
        </w:rPr>
        <w:t>“</w:t>
      </w:r>
      <w:r w:rsidR="00765654" w:rsidRPr="00436CE2">
        <w:rPr>
          <w:rFonts w:cs="Arial"/>
          <w:sz w:val="28"/>
          <w:szCs w:val="28"/>
        </w:rPr>
        <w:t>The use of pressure difference to approximate the flow rate of a fluid is well known. Differential pressure flow meters are the most common devices today. High precision meters calculate fluid flow by reading the pressure drop in the tube.</w:t>
      </w:r>
      <w:r w:rsidR="00765654" w:rsidRPr="00436CE2">
        <w:rPr>
          <w:rFonts w:cs="Arial"/>
          <w:sz w:val="28"/>
          <w:szCs w:val="28"/>
          <w:shd w:val="clear" w:color="auto" w:fill="FFFFFF"/>
        </w:rPr>
        <w:t> It is estimated that more than 50 percent of all liquid flow measurement applications use this type of device.</w:t>
      </w:r>
      <w:r w:rsidR="00765654" w:rsidRPr="00436CE2">
        <w:rPr>
          <w:rFonts w:cs="Arial"/>
          <w:sz w:val="28"/>
          <w:szCs w:val="28"/>
          <w:shd w:val="clear" w:color="auto" w:fill="FFFFFF"/>
        </w:rPr>
        <w:br/>
      </w:r>
      <w:r w:rsidR="00765654" w:rsidRPr="00436CE2">
        <w:rPr>
          <w:rFonts w:cs="Arial"/>
          <w:sz w:val="28"/>
          <w:szCs w:val="28"/>
          <w:shd w:val="clear" w:color="auto" w:fill="FFFFFF"/>
        </w:rPr>
        <w:br/>
        <w:t>The operating principle of differential pressure flow meters is based on the assumption that the pressure drop across the meter is proportional to the square of the liquid flow rate of the flow. interest Flow is obtained by measuring the difference in pressure and taking the square root.</w:t>
      </w:r>
      <w:r w:rsidR="00765654" w:rsidRPr="00436CE2">
        <w:rPr>
          <w:rFonts w:cs="Arial"/>
          <w:sz w:val="28"/>
          <w:szCs w:val="28"/>
          <w:shd w:val="clear" w:color="auto" w:fill="FFFFFF"/>
        </w:rPr>
        <w:br/>
      </w:r>
      <w:r w:rsidR="00765654" w:rsidRPr="00436CE2">
        <w:rPr>
          <w:rFonts w:cs="Arial"/>
          <w:sz w:val="28"/>
          <w:szCs w:val="28"/>
          <w:shd w:val="clear" w:color="auto" w:fill="FFFFFF"/>
        </w:rPr>
        <w:br/>
        <w:t>Difference meters, like most flow meters, have a primary and secondary element.</w:t>
      </w:r>
      <w:r w:rsidR="00765654" w:rsidRPr="00436CE2">
        <w:rPr>
          <w:rFonts w:cs="Arial"/>
          <w:sz w:val="28"/>
          <w:szCs w:val="28"/>
        </w:rPr>
        <w:t> The primary element causes a change in kinetic energy that creates a pressure difference in the tube.</w:t>
      </w:r>
      <w:r w:rsidR="00765654" w:rsidRPr="00436CE2">
        <w:rPr>
          <w:rFonts w:cs="Arial"/>
          <w:sz w:val="28"/>
          <w:szCs w:val="28"/>
          <w:shd w:val="clear" w:color="auto" w:fill="FFFFFF"/>
        </w:rPr>
        <w:t> The device must be properly adjusted to the pipe size, flow conditions and fluid characteristics. And the measurement accuracy of the element must be good within an acceptable range.</w:t>
      </w:r>
      <w:r w:rsidR="00765654" w:rsidRPr="00436CE2">
        <w:rPr>
          <w:rFonts w:cs="Arial"/>
          <w:sz w:val="28"/>
          <w:szCs w:val="28"/>
        </w:rPr>
        <w:t> The secondary element measures the pressure difference and provides a signal or reading that is converted to an actual flow value.</w:t>
      </w:r>
      <w:r>
        <w:rPr>
          <w:rFonts w:cs="Arial"/>
          <w:sz w:val="28"/>
          <w:szCs w:val="28"/>
        </w:rPr>
        <w:t>”</w:t>
      </w:r>
      <w:sdt>
        <w:sdtPr>
          <w:rPr>
            <w:rFonts w:cs="Arial"/>
            <w:sz w:val="28"/>
            <w:szCs w:val="28"/>
          </w:rPr>
          <w:id w:val="-1477599114"/>
          <w:citation/>
        </w:sdtPr>
        <w:sdtContent>
          <w:r>
            <w:rPr>
              <w:rFonts w:cs="Arial"/>
              <w:sz w:val="28"/>
              <w:szCs w:val="28"/>
            </w:rPr>
            <w:fldChar w:fldCharType="begin"/>
          </w:r>
          <w:r>
            <w:rPr>
              <w:rFonts w:cs="Arial"/>
              <w:sz w:val="28"/>
              <w:szCs w:val="28"/>
            </w:rPr>
            <w:instrText xml:space="preserve"> CITATION Typ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[7]</w:t>
          </w:r>
          <w:r>
            <w:rPr>
              <w:rFonts w:cs="Arial"/>
              <w:sz w:val="28"/>
              <w:szCs w:val="28"/>
            </w:rPr>
            <w:fldChar w:fldCharType="end"/>
          </w:r>
        </w:sdtContent>
      </w:sdt>
    </w:p>
    <w:p w14:paraId="63BA398A" w14:textId="77777777" w:rsidR="005457C5" w:rsidRDefault="00765654" w:rsidP="004C2195">
      <w:pPr>
        <w:pStyle w:val="Heading3"/>
        <w:rPr>
          <w:b/>
          <w:bCs/>
          <w:sz w:val="32"/>
          <w:szCs w:val="32"/>
        </w:rPr>
      </w:pPr>
      <w:r w:rsidRPr="00436CE2">
        <w:br/>
      </w:r>
      <w:bookmarkStart w:id="94" w:name="_Toc164792953"/>
      <w:r w:rsidR="00446789" w:rsidRPr="004C2195">
        <w:rPr>
          <w:b/>
          <w:bCs/>
          <w:sz w:val="32"/>
          <w:szCs w:val="32"/>
        </w:rPr>
        <w:t>Orifice Flow Meters</w:t>
      </w:r>
      <w:bookmarkEnd w:id="94"/>
    </w:p>
    <w:p w14:paraId="0573F787" w14:textId="77777777" w:rsidR="004C2195" w:rsidRPr="004C2195" w:rsidRDefault="004C2195" w:rsidP="004C2195"/>
    <w:p w14:paraId="554345F3" w14:textId="1FD6EA47" w:rsidR="00FA13D0" w:rsidRPr="00436CE2" w:rsidRDefault="00C30497" w:rsidP="00FA13D0">
      <w:pPr>
        <w:rPr>
          <w:rFonts w:cs="Arial"/>
          <w:sz w:val="28"/>
          <w:szCs w:val="28"/>
          <w:shd w:val="clear" w:color="auto" w:fill="FFFFFF"/>
        </w:rPr>
      </w:pPr>
      <w:r>
        <w:rPr>
          <w:rFonts w:cs="Arial"/>
          <w:sz w:val="28"/>
          <w:szCs w:val="28"/>
        </w:rPr>
        <w:t>“</w:t>
      </w:r>
      <w:r w:rsidR="005457C5" w:rsidRPr="00436CE2">
        <w:rPr>
          <w:rFonts w:cs="Arial"/>
          <w:sz w:val="28"/>
          <w:szCs w:val="28"/>
        </w:rPr>
        <w:t>Orifice flow meters are the most popular liquid flow meters today. A hole is simply a flat piece of metal with a hole of a certain size drilled into it. Most nozzles that can be used are concentric, but eccentric, conical (quadrant) and segmental models are also available.</w:t>
      </w:r>
      <w:r w:rsidR="005457C5" w:rsidRPr="00436CE2">
        <w:rPr>
          <w:rFonts w:cs="Arial"/>
          <w:sz w:val="28"/>
          <w:szCs w:val="28"/>
        </w:rPr>
        <w:br/>
      </w:r>
      <w:r w:rsidR="005457C5" w:rsidRPr="00436CE2">
        <w:rPr>
          <w:rFonts w:cs="Arial"/>
          <w:sz w:val="28"/>
          <w:szCs w:val="28"/>
        </w:rPr>
        <w:br/>
        <w:t>In practice, the nozzle plate is installed in the pipe between two flanges. The orifice acting as the main device restricts the fluid flow by creating a pressure difference across the plate. The pressure taps on either side of the plate will tell the difference. The main advantages of holes are that they have no moving parts and their cost does not increase significantly as the pipe size increases.</w:t>
      </w:r>
      <w:r w:rsidR="005457C5" w:rsidRPr="00436CE2">
        <w:rPr>
          <w:rFonts w:cs="Arial"/>
          <w:sz w:val="28"/>
          <w:szCs w:val="28"/>
          <w:shd w:val="clear" w:color="auto" w:fill="FFFFFF"/>
        </w:rPr>
        <w:br/>
      </w:r>
      <w:r w:rsidR="005457C5" w:rsidRPr="00436CE2">
        <w:rPr>
          <w:rFonts w:cs="Arial"/>
          <w:sz w:val="28"/>
          <w:szCs w:val="28"/>
          <w:shd w:val="clear" w:color="auto" w:fill="FFFFFF"/>
        </w:rPr>
        <w:br/>
        <w:t>Conical and quadrant holes are relatively new.</w:t>
      </w:r>
      <w:r w:rsidR="005457C5" w:rsidRPr="00436CE2">
        <w:rPr>
          <w:rFonts w:cs="Arial"/>
          <w:sz w:val="28"/>
          <w:szCs w:val="28"/>
        </w:rPr>
        <w:t> The devices were developed primarily for measuring low Reynolds number fluids.</w:t>
      </w:r>
      <w:r w:rsidR="005457C5" w:rsidRPr="00436CE2">
        <w:rPr>
          <w:rFonts w:cs="Arial"/>
          <w:sz w:val="28"/>
          <w:szCs w:val="28"/>
          <w:shd w:val="clear" w:color="auto" w:fill="FFFFFF"/>
        </w:rPr>
        <w:t> In principle, constant flow coefficients can be maintained at R-values ​​below 5000.</w:t>
      </w:r>
      <w:r w:rsidR="005457C5" w:rsidRPr="00436CE2">
        <w:rPr>
          <w:rFonts w:cs="Arial"/>
          <w:sz w:val="28"/>
          <w:szCs w:val="28"/>
        </w:rPr>
        <w:t> Conical nozzles have an upstream face whose depth and angle must be calculated and machined for each application.</w:t>
      </w:r>
      <w:r w:rsidR="005457C5" w:rsidRPr="00436CE2">
        <w:rPr>
          <w:rFonts w:cs="Arial"/>
          <w:sz w:val="28"/>
          <w:szCs w:val="28"/>
          <w:shd w:val="clear" w:color="auto" w:fill="FFFFFF"/>
        </w:rPr>
        <w:br/>
      </w:r>
      <w:r w:rsidR="005457C5" w:rsidRPr="00436CE2">
        <w:rPr>
          <w:rFonts w:cs="Arial"/>
          <w:sz w:val="28"/>
          <w:szCs w:val="28"/>
          <w:shd w:val="clear" w:color="auto" w:fill="FFFFFF"/>
        </w:rPr>
        <w:br/>
        <w:t>A segment wedge is one variant of a segment. a hole It is a restricting orifice designed primarily to measure the flow of liquids containing solids.</w:t>
      </w:r>
      <w:r w:rsidR="005457C5" w:rsidRPr="00436CE2">
        <w:rPr>
          <w:rFonts w:cs="Arial"/>
          <w:sz w:val="28"/>
          <w:szCs w:val="28"/>
        </w:rPr>
        <w:t> The device has the ability to measure flows at low Reynolds numbers and still maintain the desired square root ratio.</w:t>
      </w:r>
      <w:r w:rsidR="005457C5" w:rsidRPr="00436CE2">
        <w:rPr>
          <w:rFonts w:cs="Arial"/>
          <w:sz w:val="28"/>
          <w:szCs w:val="28"/>
          <w:shd w:val="clear" w:color="auto" w:fill="FFFFFF"/>
        </w:rPr>
        <w:t> Its construction is simple, with only one critical dimension, the keyhole. The pressure loss through the device is only about half that of traditional orifices.</w:t>
      </w:r>
      <w:r w:rsidR="005457C5" w:rsidRPr="00436CE2">
        <w:rPr>
          <w:rFonts w:cs="Arial"/>
          <w:sz w:val="28"/>
          <w:szCs w:val="28"/>
          <w:shd w:val="clear" w:color="auto" w:fill="FFFFFF"/>
        </w:rPr>
        <w:br/>
      </w:r>
      <w:r w:rsidR="005457C5" w:rsidRPr="00436CE2">
        <w:rPr>
          <w:rFonts w:cs="Arial"/>
          <w:sz w:val="28"/>
          <w:szCs w:val="28"/>
          <w:shd w:val="clear" w:color="auto" w:fill="FFFFFF"/>
        </w:rPr>
        <w:br/>
        <w:t>Solid wedge assemblies combine the wedge element and pressure valves into a one-piece tube fitting that is bolted to a conventional pressure transducer. No special pipes or connections are required to install the device in a pipeline.</w:t>
      </w:r>
      <w:r w:rsidR="005457C5" w:rsidRPr="00436CE2">
        <w:rPr>
          <w:rFonts w:cs="Arial"/>
          <w:sz w:val="28"/>
          <w:szCs w:val="28"/>
          <w:shd w:val="clear" w:color="auto" w:fill="FFFFFF"/>
        </w:rPr>
        <w:br/>
      </w:r>
      <w:r w:rsidR="005457C5" w:rsidRPr="00436CE2">
        <w:rPr>
          <w:rFonts w:cs="Arial"/>
          <w:sz w:val="28"/>
          <w:szCs w:val="28"/>
          <w:shd w:val="clear" w:color="auto" w:fill="FFFFFF"/>
        </w:rPr>
        <w:br/>
        <w:t>Measurement accuracy of all orifice flowmeters depends on installation conditions, orifice area ratio and physical properties of the measured fluid.</w:t>
      </w:r>
      <w:r>
        <w:rPr>
          <w:rFonts w:cs="Arial"/>
          <w:sz w:val="28"/>
          <w:szCs w:val="28"/>
          <w:shd w:val="clear" w:color="auto" w:fill="FFFFFF"/>
        </w:rPr>
        <w:t>”</w:t>
      </w:r>
      <w:sdt>
        <w:sdtPr>
          <w:rPr>
            <w:rFonts w:cs="Arial"/>
            <w:sz w:val="28"/>
            <w:szCs w:val="28"/>
            <w:shd w:val="clear" w:color="auto" w:fill="FFFFFF"/>
          </w:rPr>
          <w:id w:val="50203874"/>
          <w:citation/>
        </w:sdtPr>
        <w:sdtContent>
          <w:r w:rsidR="007D51D8">
            <w:rPr>
              <w:rFonts w:cs="Arial"/>
              <w:sz w:val="28"/>
              <w:szCs w:val="28"/>
              <w:shd w:val="clear" w:color="auto" w:fill="FFFFFF"/>
            </w:rPr>
            <w:fldChar w:fldCharType="begin"/>
          </w:r>
          <w:r w:rsidR="007D51D8">
            <w:rPr>
              <w:rFonts w:cs="Arial"/>
              <w:sz w:val="28"/>
              <w:szCs w:val="28"/>
              <w:shd w:val="clear" w:color="auto" w:fill="FFFFFF"/>
            </w:rPr>
            <w:instrText xml:space="preserve"> CITATION Typ \l 2057 </w:instrText>
          </w:r>
          <w:r w:rsidR="007D51D8">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[7]</w:t>
          </w:r>
          <w:r w:rsidR="007D51D8">
            <w:rPr>
              <w:rFonts w:cs="Arial"/>
              <w:sz w:val="28"/>
              <w:szCs w:val="28"/>
              <w:shd w:val="clear" w:color="auto" w:fill="FFFFFF"/>
            </w:rPr>
            <w:fldChar w:fldCharType="end"/>
          </w:r>
        </w:sdtContent>
      </w:sdt>
    </w:p>
    <w:p w14:paraId="68800B9A" w14:textId="1596CD00" w:rsidR="00446789" w:rsidRDefault="00446789" w:rsidP="004C2195">
      <w:pPr>
        <w:pStyle w:val="Heading3"/>
        <w:rPr>
          <w:b/>
          <w:bCs/>
          <w:color w:val="auto"/>
          <w:sz w:val="32"/>
          <w:szCs w:val="32"/>
        </w:rPr>
      </w:pPr>
      <w:bookmarkStart w:id="95" w:name="_Toc164792954"/>
      <w:r w:rsidRPr="004C2195">
        <w:rPr>
          <w:b/>
          <w:bCs/>
          <w:color w:val="auto"/>
          <w:sz w:val="32"/>
          <w:szCs w:val="32"/>
        </w:rPr>
        <w:t>Venturi Flow Meters</w:t>
      </w:r>
      <w:bookmarkEnd w:id="95"/>
    </w:p>
    <w:p w14:paraId="6C787135" w14:textId="77777777" w:rsidR="004C2195" w:rsidRDefault="004C2195" w:rsidP="004C2195"/>
    <w:p w14:paraId="7224842F" w14:textId="77777777" w:rsidR="004C2195" w:rsidRPr="004C2195" w:rsidRDefault="004C2195" w:rsidP="004C2195"/>
    <w:p w14:paraId="59D22151" w14:textId="20D1DA7E" w:rsidR="000063A8" w:rsidRPr="00436CE2" w:rsidRDefault="007D51D8" w:rsidP="000063A8">
      <w:pPr>
        <w:rPr>
          <w:rFonts w:cs="Arial"/>
          <w:sz w:val="28"/>
          <w:szCs w:val="28"/>
        </w:rPr>
      </w:pPr>
      <w:r>
        <w:rPr>
          <w:rFonts w:cs="Arial"/>
          <w:sz w:val="28"/>
          <w:szCs w:val="28"/>
        </w:rPr>
        <w:t>“</w:t>
      </w:r>
      <w:r w:rsidR="00FA13D0" w:rsidRPr="00436CE2">
        <w:rPr>
          <w:rFonts w:cs="Arial"/>
          <w:sz w:val="28"/>
          <w:szCs w:val="28"/>
        </w:rPr>
        <w:t>Venturi tubes have the advantage of being able to handle high flow rates with small pressure drops. A venturi is basically a piece of pipe with a conical inlet and a straight throat. As the liquid passes through the throat, its velocity increases, causing a pressure difference between the inlet and outlet.</w:t>
      </w:r>
      <w:r w:rsidR="00FA13D0" w:rsidRPr="00436CE2">
        <w:rPr>
          <w:rFonts w:cs="Arial"/>
          <w:sz w:val="28"/>
          <w:szCs w:val="28"/>
          <w:shd w:val="clear" w:color="auto" w:fill="FFFFFF"/>
        </w:rPr>
        <w:br/>
      </w:r>
      <w:r w:rsidR="00FA13D0" w:rsidRPr="00436CE2">
        <w:rPr>
          <w:rFonts w:cs="Arial"/>
          <w:sz w:val="28"/>
          <w:szCs w:val="28"/>
          <w:shd w:val="clear" w:color="auto" w:fill="FFFFFF"/>
        </w:rPr>
        <w:br/>
        <w:t>Flow meters have no moving parts.</w:t>
      </w:r>
      <w:r w:rsidR="00FA13D0" w:rsidRPr="00436CE2">
        <w:rPr>
          <w:rFonts w:cs="Arial"/>
          <w:sz w:val="28"/>
          <w:szCs w:val="28"/>
        </w:rPr>
        <w:t> They can be installed on large diameter pipes using flanges, welded or threaded fittings. The device is usually equipped with four or more pressure screens to average the measured pressure. Venturi tubes can be used with most liquids, including those with a high solids content.</w:t>
      </w:r>
      <w:r>
        <w:rPr>
          <w:rFonts w:cs="Arial"/>
          <w:sz w:val="28"/>
          <w:szCs w:val="28"/>
        </w:rPr>
        <w:t>”</w:t>
      </w:r>
      <w:sdt>
        <w:sdtPr>
          <w:rPr>
            <w:rFonts w:cs="Arial"/>
            <w:sz w:val="28"/>
            <w:szCs w:val="28"/>
          </w:rPr>
          <w:id w:val="-15472974"/>
          <w:citation/>
        </w:sdtPr>
        <w:sdtContent>
          <w:r>
            <w:rPr>
              <w:rFonts w:cs="Arial"/>
              <w:sz w:val="28"/>
              <w:szCs w:val="28"/>
            </w:rPr>
            <w:fldChar w:fldCharType="begin"/>
          </w:r>
          <w:r>
            <w:rPr>
              <w:rFonts w:cs="Arial"/>
              <w:sz w:val="28"/>
              <w:szCs w:val="28"/>
            </w:rPr>
            <w:instrText xml:space="preserve"> CITATION Typ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[7]</w:t>
          </w:r>
          <w:r>
            <w:rPr>
              <w:rFonts w:cs="Arial"/>
              <w:sz w:val="28"/>
              <w:szCs w:val="28"/>
            </w:rPr>
            <w:fldChar w:fldCharType="end"/>
          </w:r>
        </w:sdtContent>
      </w:sdt>
    </w:p>
    <w:p w14:paraId="1B602F65" w14:textId="7176135F" w:rsidR="00446789" w:rsidRPr="004C2195" w:rsidRDefault="00446789" w:rsidP="004C2195">
      <w:pPr>
        <w:pStyle w:val="Heading3"/>
        <w:rPr>
          <w:b/>
          <w:bCs/>
          <w:sz w:val="32"/>
          <w:szCs w:val="32"/>
        </w:rPr>
      </w:pPr>
      <w:bookmarkStart w:id="96" w:name="_Toc164792955"/>
      <w:r w:rsidRPr="004C2195">
        <w:rPr>
          <w:b/>
          <w:bCs/>
          <w:sz w:val="32"/>
          <w:szCs w:val="32"/>
        </w:rPr>
        <w:t>Pitot Tube Flow Meter</w:t>
      </w:r>
      <w:bookmarkEnd w:id="96"/>
    </w:p>
    <w:p w14:paraId="65C0196D" w14:textId="77777777" w:rsidR="004C2195" w:rsidRDefault="004C2195" w:rsidP="000063A8">
      <w:pPr>
        <w:rPr>
          <w:rFonts w:cs="Arial"/>
          <w:sz w:val="28"/>
          <w:szCs w:val="28"/>
        </w:rPr>
      </w:pPr>
    </w:p>
    <w:p w14:paraId="1B686BFB" w14:textId="5DED9F5A" w:rsidR="000063A8" w:rsidRPr="00436CE2" w:rsidRDefault="007D51D8" w:rsidP="000063A8">
      <w:pPr>
        <w:rPr>
          <w:rFonts w:cs="Arial"/>
          <w:sz w:val="28"/>
          <w:szCs w:val="28"/>
        </w:rPr>
      </w:pPr>
      <w:r>
        <w:rPr>
          <w:rFonts w:cs="Arial"/>
          <w:sz w:val="28"/>
          <w:szCs w:val="28"/>
        </w:rPr>
        <w:t>“</w:t>
      </w:r>
      <w:r w:rsidR="000063A8" w:rsidRPr="00436CE2">
        <w:rPr>
          <w:rFonts w:cs="Arial"/>
          <w:sz w:val="28"/>
          <w:szCs w:val="28"/>
        </w:rPr>
        <w:t>To install pitot tubes, a plug is welded to the pipe and the sensor is pushed through the plug.</w:t>
      </w:r>
      <w:r w:rsidR="000063A8" w:rsidRPr="00436CE2">
        <w:rPr>
          <w:rFonts w:cs="Arial"/>
          <w:sz w:val="28"/>
          <w:szCs w:val="28"/>
          <w:shd w:val="clear" w:color="auto" w:fill="FFFFFF"/>
        </w:rPr>
        <w:t> The use of most pitot tubes is limited to single point measurement. Devices can become clogged due to foreign objects in the liquid.</w:t>
      </w:r>
      <w:r w:rsidR="000063A8" w:rsidRPr="00436CE2">
        <w:rPr>
          <w:rFonts w:cs="Arial"/>
          <w:sz w:val="28"/>
          <w:szCs w:val="28"/>
        </w:rPr>
        <w:t> Pitot tubes have the advantages of low cost, no moving parts, easy installation and low pressure loss.</w:t>
      </w:r>
      <w:r>
        <w:rPr>
          <w:rFonts w:cs="Arial"/>
          <w:sz w:val="28"/>
          <w:szCs w:val="28"/>
        </w:rPr>
        <w:t>”</w:t>
      </w:r>
      <w:sdt>
        <w:sdtPr>
          <w:rPr>
            <w:rFonts w:cs="Arial"/>
            <w:sz w:val="28"/>
            <w:szCs w:val="28"/>
          </w:rPr>
          <w:id w:val="205608646"/>
          <w:citation/>
        </w:sdtPr>
        <w:sdtContent>
          <w:r>
            <w:rPr>
              <w:rFonts w:cs="Arial"/>
              <w:sz w:val="28"/>
              <w:szCs w:val="28"/>
            </w:rPr>
            <w:fldChar w:fldCharType="begin"/>
          </w:r>
          <w:r>
            <w:rPr>
              <w:rFonts w:cs="Arial"/>
              <w:sz w:val="28"/>
              <w:szCs w:val="28"/>
            </w:rPr>
            <w:instrText xml:space="preserve"> CITATION Typ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[7]</w:t>
          </w:r>
          <w:r>
            <w:rPr>
              <w:rFonts w:cs="Arial"/>
              <w:sz w:val="28"/>
              <w:szCs w:val="28"/>
            </w:rPr>
            <w:fldChar w:fldCharType="end"/>
          </w:r>
        </w:sdtContent>
      </w:sdt>
    </w:p>
    <w:p w14:paraId="289363A4" w14:textId="71B72DE4" w:rsidR="00446789" w:rsidRDefault="00446789" w:rsidP="004C2195">
      <w:pPr>
        <w:pStyle w:val="Heading3"/>
        <w:rPr>
          <w:b/>
          <w:bCs/>
          <w:sz w:val="32"/>
          <w:szCs w:val="32"/>
        </w:rPr>
      </w:pPr>
      <w:bookmarkStart w:id="97" w:name="_Toc164792956"/>
      <w:r w:rsidRPr="004C2195">
        <w:rPr>
          <w:b/>
          <w:bCs/>
          <w:sz w:val="32"/>
          <w:szCs w:val="32"/>
        </w:rPr>
        <w:t>Positive Displacement Flow Meters</w:t>
      </w:r>
      <w:bookmarkEnd w:id="97"/>
    </w:p>
    <w:p w14:paraId="0D9C17DF" w14:textId="77777777" w:rsidR="004C2195" w:rsidRPr="004C2195" w:rsidRDefault="004C2195" w:rsidP="004C2195"/>
    <w:p w14:paraId="0BC58E27" w14:textId="7E8BAD4E" w:rsidR="00B202DF" w:rsidRPr="00436CE2" w:rsidRDefault="007D51D8" w:rsidP="000063A8">
      <w:pPr>
        <w:rPr>
          <w:rFonts w:cs="Arial"/>
          <w:sz w:val="28"/>
          <w:szCs w:val="28"/>
          <w:u w:val="single"/>
        </w:rPr>
      </w:pPr>
      <w:r>
        <w:rPr>
          <w:rFonts w:cs="Arial"/>
          <w:sz w:val="28"/>
          <w:szCs w:val="28"/>
        </w:rPr>
        <w:t>“</w:t>
      </w:r>
      <w:r w:rsidR="00B202DF" w:rsidRPr="00436CE2">
        <w:rPr>
          <w:rFonts w:cs="Arial"/>
          <w:sz w:val="28"/>
          <w:szCs w:val="28"/>
        </w:rPr>
        <w:t>The work of these units consists in separating liquids in precisely measured parts and moving them forward.</w:t>
      </w:r>
      <w:r w:rsidR="00B202DF" w:rsidRPr="00436CE2">
        <w:rPr>
          <w:rFonts w:cs="Arial"/>
          <w:sz w:val="28"/>
          <w:szCs w:val="28"/>
          <w:shd w:val="clear" w:color="auto" w:fill="FFFFFF"/>
        </w:rPr>
        <w:t> Each segment counts a connection record. Because each increment represents a separate volume, positive compensation units are popular in automated batching and accounting applications.</w:t>
      </w:r>
      <w:r w:rsidR="00B202DF" w:rsidRPr="00436CE2">
        <w:rPr>
          <w:rFonts w:cs="Arial"/>
          <w:sz w:val="28"/>
          <w:szCs w:val="28"/>
        </w:rPr>
        <w:t> Positive displacement meters are suitable for measuring flows of viscous liquids or for use when a simple mechanical measuring system is required.</w:t>
      </w:r>
      <w:r w:rsidR="00B202DF" w:rsidRPr="00436CE2">
        <w:rPr>
          <w:rFonts w:cs="Arial"/>
          <w:sz w:val="28"/>
          <w:szCs w:val="28"/>
          <w:shd w:val="clear" w:color="auto" w:fill="FFFFFF"/>
        </w:rPr>
        <w:br/>
      </w:r>
      <w:r w:rsidR="00B202DF" w:rsidRPr="00436CE2">
        <w:rPr>
          <w:rFonts w:cs="Arial"/>
          <w:sz w:val="28"/>
          <w:szCs w:val="28"/>
          <w:shd w:val="clear" w:color="auto" w:fill="FFFFFF"/>
        </w:rPr>
        <w:br/>
        <w:t>Variable piston meters are single and multi-piston. The specific choice depends on the flow rate required for the particular application.</w:t>
      </w:r>
      <w:r w:rsidR="00B202DF" w:rsidRPr="00436CE2">
        <w:rPr>
          <w:rFonts w:cs="Arial"/>
          <w:sz w:val="28"/>
          <w:szCs w:val="28"/>
        </w:rPr>
        <w:t> Piston meters can be used to process a variety of liquids. A magnetically actuated oscillating piston gauge is shown in Figure 1. The fluid never contacts gears or other parts that can clog or corrode.</w:t>
      </w:r>
      <w:r>
        <w:rPr>
          <w:rFonts w:cs="Arial"/>
          <w:sz w:val="28"/>
          <w:szCs w:val="28"/>
        </w:rPr>
        <w:t>”</w:t>
      </w:r>
      <w:sdt>
        <w:sdtPr>
          <w:rPr>
            <w:rFonts w:cs="Arial"/>
            <w:sz w:val="28"/>
            <w:szCs w:val="28"/>
          </w:rPr>
          <w:id w:val="-976909019"/>
          <w:citation/>
        </w:sdtPr>
        <w:sdtContent>
          <w:r>
            <w:rPr>
              <w:rFonts w:cs="Arial"/>
              <w:sz w:val="28"/>
              <w:szCs w:val="28"/>
            </w:rPr>
            <w:fldChar w:fldCharType="begin"/>
          </w:r>
          <w:r>
            <w:rPr>
              <w:rFonts w:cs="Arial"/>
              <w:sz w:val="28"/>
              <w:szCs w:val="28"/>
            </w:rPr>
            <w:instrText xml:space="preserve"> CITATION Typ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[7]</w:t>
          </w:r>
          <w:r>
            <w:rPr>
              <w:rFonts w:cs="Arial"/>
              <w:sz w:val="28"/>
              <w:szCs w:val="28"/>
            </w:rPr>
            <w:fldChar w:fldCharType="end"/>
          </w:r>
        </w:sdtContent>
      </w:sdt>
    </w:p>
    <w:p w14:paraId="088C6B5C" w14:textId="77777777" w:rsidR="00BD7FC3" w:rsidRDefault="00446789" w:rsidP="00BD7FC3">
      <w:pPr>
        <w:keepNext/>
      </w:pPr>
      <w:r w:rsidRPr="00436CE2">
        <w:rPr>
          <w:rFonts w:cs="Arial"/>
          <w:sz w:val="28"/>
          <w:szCs w:val="28"/>
        </w:rPr>
        <w:br/>
      </w:r>
      <w:r w:rsidRPr="00436CE2">
        <w:rPr>
          <w:rFonts w:cs="Arial"/>
          <w:noProof/>
          <w:sz w:val="28"/>
          <w:szCs w:val="28"/>
          <w:bdr w:val="single" w:sz="6" w:space="8" w:color="F7F7F7" w:frame="1"/>
        </w:rPr>
        <w:drawing>
          <wp:inline distT="0" distB="0" distL="0" distR="0" wp14:anchorId="62FA92B5" wp14:editId="06AEFE48">
            <wp:extent cx="5359400" cy="4551045"/>
            <wp:effectExtent l="0" t="0" r="0" b="1905"/>
            <wp:docPr id="476" name="Picture 476" descr="short-image-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ort-image-description"/>
                    <pic:cNvPicPr>
                      <a:picLocks noChangeAspect="1" noChangeArrowheads="1"/>
                    </pic:cNvPicPr>
                  </pic:nvPicPr>
                  <pic:blipFill rotWithShape="1">
                    <a:blip r:embed="rId152">
                      <a:extLst>
                        <a:ext uri="{28A0092B-C50C-407E-A947-70E740481C1C}">
                          <a14:useLocalDpi xmlns:a14="http://schemas.microsoft.com/office/drawing/2010/main" val="0"/>
                        </a:ext>
                      </a:extLst>
                    </a:blip>
                    <a:srcRect l="19278" r="22668"/>
                    <a:stretch/>
                  </pic:blipFill>
                  <pic:spPr bwMode="auto">
                    <a:xfrm>
                      <a:off x="0" y="0"/>
                      <a:ext cx="5359400" cy="4551045"/>
                    </a:xfrm>
                    <a:prstGeom prst="rect">
                      <a:avLst/>
                    </a:prstGeom>
                    <a:noFill/>
                    <a:ln>
                      <a:noFill/>
                    </a:ln>
                    <a:extLst>
                      <a:ext uri="{53640926-AAD7-44D8-BBD7-CCE9431645EC}">
                        <a14:shadowObscured xmlns:a14="http://schemas.microsoft.com/office/drawing/2010/main"/>
                      </a:ext>
                    </a:extLst>
                  </pic:spPr>
                </pic:pic>
              </a:graphicData>
            </a:graphic>
          </wp:inline>
        </w:drawing>
      </w:r>
    </w:p>
    <w:p w14:paraId="0DFF64AB" w14:textId="61CC7CA5" w:rsidR="00BD7FC3" w:rsidRDefault="00BD7FC3" w:rsidP="00BD7FC3">
      <w:pPr>
        <w:pStyle w:val="Caption"/>
      </w:pPr>
      <w:bookmarkStart w:id="98" w:name="_Toc164792841"/>
      <w:r>
        <w:t xml:space="preserve">Figure </w:t>
      </w:r>
      <w:fldSimple w:instr=" SEQ Figure \* ARABIC ">
        <w:r w:rsidR="00BD1A0E">
          <w:rPr>
            <w:noProof/>
          </w:rPr>
          <w:t>39</w:t>
        </w:r>
      </w:fldSimple>
      <w:r>
        <w:t xml:space="preserve"> Oscillating Piston</w:t>
      </w:r>
      <w:sdt>
        <w:sdtPr>
          <w:id w:val="1072317771"/>
          <w:citation/>
        </w:sdtPr>
        <w:sdtContent>
          <w:r>
            <w:fldChar w:fldCharType="begin"/>
          </w:r>
          <w:r>
            <w:instrText xml:space="preserve"> CITATION Typ2 \l 2057 </w:instrText>
          </w:r>
          <w:r>
            <w:fldChar w:fldCharType="separate"/>
          </w:r>
          <w:r w:rsidR="00BD1A0E">
            <w:rPr>
              <w:noProof/>
            </w:rPr>
            <w:t xml:space="preserve"> </w:t>
          </w:r>
          <w:r w:rsidR="00BD1A0E" w:rsidRPr="00BD1A0E">
            <w:rPr>
              <w:noProof/>
            </w:rPr>
            <w:t>[8]</w:t>
          </w:r>
          <w:r>
            <w:fldChar w:fldCharType="end"/>
          </w:r>
        </w:sdtContent>
      </w:sdt>
      <w:bookmarkEnd w:id="98"/>
    </w:p>
    <w:p w14:paraId="14209BE7" w14:textId="7F0EA9AD" w:rsidR="00690F4D" w:rsidRPr="00436CE2" w:rsidRDefault="00446789" w:rsidP="00690F4D">
      <w:pPr>
        <w:rPr>
          <w:rFonts w:cs="Arial"/>
          <w:spacing w:val="5"/>
          <w:sz w:val="28"/>
          <w:szCs w:val="28"/>
        </w:rPr>
      </w:pPr>
      <w:r w:rsidRPr="00436CE2">
        <w:rPr>
          <w:rFonts w:cs="Arial"/>
          <w:sz w:val="28"/>
          <w:szCs w:val="28"/>
        </w:rPr>
        <w:br/>
      </w:r>
    </w:p>
    <w:p w14:paraId="4F98CE72" w14:textId="424CB74B" w:rsidR="00446789" w:rsidRDefault="00446789" w:rsidP="00E31055">
      <w:pPr>
        <w:pStyle w:val="Heading3"/>
        <w:rPr>
          <w:b/>
          <w:bCs/>
          <w:sz w:val="32"/>
          <w:szCs w:val="32"/>
        </w:rPr>
      </w:pPr>
      <w:bookmarkStart w:id="99" w:name="_Toc164792957"/>
      <w:r w:rsidRPr="00E31055">
        <w:rPr>
          <w:b/>
          <w:bCs/>
          <w:sz w:val="32"/>
          <w:szCs w:val="32"/>
        </w:rPr>
        <w:t>Volumetric Flow Meters</w:t>
      </w:r>
      <w:bookmarkEnd w:id="99"/>
    </w:p>
    <w:p w14:paraId="546CB13D" w14:textId="77777777" w:rsidR="00E31055" w:rsidRPr="00E31055" w:rsidRDefault="00E31055" w:rsidP="00E31055"/>
    <w:p w14:paraId="740ED6B1" w14:textId="75292619" w:rsidR="00733231" w:rsidRPr="00436CE2" w:rsidRDefault="00513378" w:rsidP="00733231">
      <w:pPr>
        <w:rPr>
          <w:rFonts w:cs="Arial"/>
          <w:sz w:val="28"/>
          <w:szCs w:val="28"/>
        </w:rPr>
      </w:pPr>
      <w:r>
        <w:rPr>
          <w:rFonts w:cs="Arial"/>
          <w:sz w:val="28"/>
          <w:szCs w:val="28"/>
        </w:rPr>
        <w:t>“</w:t>
      </w:r>
      <w:r w:rsidR="00690F4D" w:rsidRPr="00436CE2">
        <w:rPr>
          <w:rFonts w:cs="Arial"/>
          <w:sz w:val="28"/>
          <w:szCs w:val="28"/>
        </w:rPr>
        <w:t>These instruments operate linearly with respect to volume flow.</w:t>
      </w:r>
      <w:r w:rsidR="00690F4D" w:rsidRPr="00436CE2">
        <w:rPr>
          <w:rFonts w:cs="Arial"/>
          <w:sz w:val="28"/>
          <w:szCs w:val="28"/>
          <w:shd w:val="clear" w:color="auto" w:fill="FFFFFF"/>
        </w:rPr>
        <w:t> Since there is no square root ratio (as in differential pressure devices), they have a higher load capacity. Volumetric meters are least sensitive to changes in viscosity when used at Reynolds numbers above 10,000.</w:t>
      </w:r>
      <w:r w:rsidR="00690F4D" w:rsidRPr="00436CE2">
        <w:rPr>
          <w:rFonts w:cs="Arial"/>
          <w:sz w:val="28"/>
          <w:szCs w:val="28"/>
        </w:rPr>
        <w:t> Most flowmeters are supplied with flanges or fittings to allow direct connection to piping.</w:t>
      </w:r>
      <w:r>
        <w:rPr>
          <w:rFonts w:cs="Arial"/>
          <w:sz w:val="28"/>
          <w:szCs w:val="28"/>
        </w:rPr>
        <w:t>”</w:t>
      </w:r>
      <w:sdt>
        <w:sdtPr>
          <w:rPr>
            <w:rFonts w:cs="Arial"/>
            <w:sz w:val="28"/>
            <w:szCs w:val="28"/>
          </w:rPr>
          <w:id w:val="-2002343852"/>
          <w:citation/>
        </w:sdtPr>
        <w:sdtContent>
          <w:r>
            <w:rPr>
              <w:rFonts w:cs="Arial"/>
              <w:sz w:val="28"/>
              <w:szCs w:val="28"/>
            </w:rPr>
            <w:fldChar w:fldCharType="begin"/>
          </w:r>
          <w:r>
            <w:rPr>
              <w:rFonts w:cs="Arial"/>
              <w:sz w:val="28"/>
              <w:szCs w:val="28"/>
            </w:rPr>
            <w:instrText xml:space="preserve"> CITATION Typ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[7]</w:t>
          </w:r>
          <w:r>
            <w:rPr>
              <w:rFonts w:cs="Arial"/>
              <w:sz w:val="28"/>
              <w:szCs w:val="28"/>
            </w:rPr>
            <w:fldChar w:fldCharType="end"/>
          </w:r>
        </w:sdtContent>
      </w:sdt>
    </w:p>
    <w:p w14:paraId="6729E42A" w14:textId="620B19CB" w:rsidR="00446789" w:rsidRDefault="00446789" w:rsidP="00E31055">
      <w:pPr>
        <w:pStyle w:val="Heading3"/>
        <w:rPr>
          <w:b/>
          <w:bCs/>
          <w:sz w:val="32"/>
          <w:szCs w:val="32"/>
        </w:rPr>
      </w:pPr>
      <w:bookmarkStart w:id="100" w:name="_Toc164792958"/>
      <w:r w:rsidRPr="00E31055">
        <w:rPr>
          <w:b/>
          <w:bCs/>
          <w:sz w:val="32"/>
          <w:szCs w:val="32"/>
        </w:rPr>
        <w:t>Turbine Flow Meters</w:t>
      </w:r>
      <w:bookmarkEnd w:id="100"/>
    </w:p>
    <w:p w14:paraId="347CF20A" w14:textId="77777777" w:rsidR="00E31055" w:rsidRPr="00E31055" w:rsidRDefault="00E31055" w:rsidP="00E31055"/>
    <w:p w14:paraId="52607762" w14:textId="151D393F" w:rsidR="00BD7FC3" w:rsidRDefault="00513378" w:rsidP="00BD7FC3">
      <w:pPr>
        <w:keepNext/>
      </w:pPr>
      <w:r>
        <w:rPr>
          <w:rFonts w:cs="Arial"/>
          <w:sz w:val="28"/>
          <w:szCs w:val="28"/>
        </w:rPr>
        <w:t>“</w:t>
      </w:r>
      <w:r w:rsidR="004F7B27" w:rsidRPr="00436CE2">
        <w:rPr>
          <w:rFonts w:cs="Arial"/>
          <w:sz w:val="28"/>
          <w:szCs w:val="28"/>
        </w:rPr>
        <w:t>Turbine meters have found widespread use for accurate fluid measurement.</w:t>
      </w:r>
      <w:r w:rsidR="004F7B27" w:rsidRPr="00436CE2">
        <w:rPr>
          <w:rFonts w:cs="Arial"/>
          <w:sz w:val="28"/>
          <w:szCs w:val="28"/>
          <w:shd w:val="clear" w:color="auto" w:fill="FFFFFF"/>
        </w:rPr>
        <w:t> The device consists of a multi-bladed rotor mounted on a tube perpendicular to the fluid flow.</w:t>
      </w:r>
      <w:r w:rsidR="004F7B27" w:rsidRPr="00436CE2">
        <w:rPr>
          <w:rFonts w:cs="Arial"/>
          <w:sz w:val="28"/>
          <w:szCs w:val="28"/>
        </w:rPr>
        <w:t> The rotor rotates as the liquid passes through the blades. Rotational speed is a direct function of flow rate and can be detected using a magnetic collector, photocell, or gears. Electrical impulses can be read and added up, fig.</w:t>
      </w:r>
      <w:r w:rsidR="004F7B27" w:rsidRPr="00436CE2">
        <w:rPr>
          <w:rFonts w:cs="Arial"/>
          <w:sz w:val="28"/>
          <w:szCs w:val="28"/>
          <w:shd w:val="clear" w:color="auto" w:fill="FFFFFF"/>
        </w:rPr>
        <w:t> 2.</w:t>
      </w:r>
      <w:r>
        <w:rPr>
          <w:rFonts w:cs="Arial"/>
          <w:sz w:val="28"/>
          <w:szCs w:val="28"/>
        </w:rPr>
        <w:t>”</w:t>
      </w:r>
      <w:sdt>
        <w:sdtPr>
          <w:rPr>
            <w:rFonts w:cs="Arial"/>
            <w:sz w:val="28"/>
            <w:szCs w:val="28"/>
          </w:rPr>
          <w:id w:val="1746757642"/>
          <w:citation/>
        </w:sdtPr>
        <w:sdtContent>
          <w:r>
            <w:rPr>
              <w:rFonts w:cs="Arial"/>
              <w:sz w:val="28"/>
              <w:szCs w:val="28"/>
            </w:rPr>
            <w:fldChar w:fldCharType="begin"/>
          </w:r>
          <w:r>
            <w:rPr>
              <w:rFonts w:cs="Arial"/>
              <w:sz w:val="28"/>
              <w:szCs w:val="28"/>
            </w:rPr>
            <w:instrText xml:space="preserve"> CITATION Typ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[7]</w:t>
          </w:r>
          <w:r>
            <w:rPr>
              <w:rFonts w:cs="Arial"/>
              <w:sz w:val="28"/>
              <w:szCs w:val="28"/>
            </w:rPr>
            <w:fldChar w:fldCharType="end"/>
          </w:r>
        </w:sdtContent>
      </w:sdt>
      <w:r w:rsidR="00446789" w:rsidRPr="00436CE2">
        <w:rPr>
          <w:rFonts w:cs="Arial"/>
          <w:sz w:val="28"/>
          <w:szCs w:val="28"/>
        </w:rPr>
        <w:br/>
      </w:r>
      <w:r w:rsidR="00446789" w:rsidRPr="00436CE2">
        <w:rPr>
          <w:rFonts w:cs="Arial"/>
          <w:noProof/>
          <w:sz w:val="28"/>
          <w:szCs w:val="28"/>
          <w:bdr w:val="single" w:sz="6" w:space="8" w:color="F7F7F7" w:frame="1"/>
        </w:rPr>
        <w:drawing>
          <wp:inline distT="0" distB="0" distL="0" distR="0" wp14:anchorId="41DB0A09" wp14:editId="5FCBF7B2">
            <wp:extent cx="5537200" cy="4551045"/>
            <wp:effectExtent l="0" t="0" r="6350" b="1905"/>
            <wp:docPr id="475" name="Picture 475" descr="short-image-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rt-image-description"/>
                    <pic:cNvPicPr>
                      <a:picLocks noChangeAspect="1" noChangeArrowheads="1"/>
                    </pic:cNvPicPr>
                  </pic:nvPicPr>
                  <pic:blipFill rotWithShape="1">
                    <a:blip r:embed="rId153">
                      <a:extLst>
                        <a:ext uri="{28A0092B-C50C-407E-A947-70E740481C1C}">
                          <a14:useLocalDpi xmlns:a14="http://schemas.microsoft.com/office/drawing/2010/main" val="0"/>
                        </a:ext>
                      </a:extLst>
                    </a:blip>
                    <a:srcRect l="26369" r="25770"/>
                    <a:stretch/>
                  </pic:blipFill>
                  <pic:spPr bwMode="auto">
                    <a:xfrm>
                      <a:off x="0" y="0"/>
                      <a:ext cx="5537200" cy="4551045"/>
                    </a:xfrm>
                    <a:prstGeom prst="rect">
                      <a:avLst/>
                    </a:prstGeom>
                    <a:noFill/>
                    <a:ln>
                      <a:noFill/>
                    </a:ln>
                    <a:extLst>
                      <a:ext uri="{53640926-AAD7-44D8-BBD7-CCE9431645EC}">
                        <a14:shadowObscured xmlns:a14="http://schemas.microsoft.com/office/drawing/2010/main"/>
                      </a:ext>
                    </a:extLst>
                  </pic:spPr>
                </pic:pic>
              </a:graphicData>
            </a:graphic>
          </wp:inline>
        </w:drawing>
      </w:r>
    </w:p>
    <w:p w14:paraId="0965FEAC" w14:textId="0F0C7FD1" w:rsidR="00BD7FC3" w:rsidRDefault="00BD7FC3" w:rsidP="00BD7FC3">
      <w:pPr>
        <w:pStyle w:val="Caption"/>
      </w:pPr>
      <w:bookmarkStart w:id="101" w:name="_Toc164792842"/>
      <w:r>
        <w:t xml:space="preserve">Figure </w:t>
      </w:r>
      <w:fldSimple w:instr=" SEQ Figure \* ARABIC ">
        <w:r w:rsidR="00BD1A0E">
          <w:rPr>
            <w:noProof/>
          </w:rPr>
          <w:t>40</w:t>
        </w:r>
      </w:fldSimple>
      <w:r>
        <w:t xml:space="preserve"> Turbine Flow Meter</w:t>
      </w:r>
      <w:sdt>
        <w:sdtPr>
          <w:id w:val="-840392299"/>
          <w:citation/>
        </w:sdtPr>
        <w:sdtContent>
          <w:r>
            <w:fldChar w:fldCharType="begin"/>
          </w:r>
          <w:r>
            <w:instrText xml:space="preserve"> CITATION Typ3 \l 2057 </w:instrText>
          </w:r>
          <w:r>
            <w:fldChar w:fldCharType="separate"/>
          </w:r>
          <w:r w:rsidR="00BD1A0E">
            <w:rPr>
              <w:noProof/>
            </w:rPr>
            <w:t xml:space="preserve"> </w:t>
          </w:r>
          <w:r w:rsidR="00BD1A0E" w:rsidRPr="00BD1A0E">
            <w:rPr>
              <w:noProof/>
            </w:rPr>
            <w:t>[9]</w:t>
          </w:r>
          <w:r>
            <w:fldChar w:fldCharType="end"/>
          </w:r>
        </w:sdtContent>
      </w:sdt>
      <w:bookmarkEnd w:id="101"/>
    </w:p>
    <w:p w14:paraId="4E6F26FC" w14:textId="5157F017" w:rsidR="00433350" w:rsidRPr="00436CE2" w:rsidRDefault="00513378" w:rsidP="00756AE0">
      <w:pPr>
        <w:pStyle w:val="NormalWeb"/>
        <w:shd w:val="clear" w:color="auto" w:fill="FFFFFF"/>
        <w:spacing w:before="0" w:beforeAutospacing="0" w:after="150" w:afterAutospacing="0"/>
        <w:rPr>
          <w:rFonts w:ascii="Arial" w:hAnsi="Arial" w:cs="Arial"/>
          <w:sz w:val="28"/>
          <w:szCs w:val="28"/>
        </w:rPr>
      </w:pPr>
      <w:r>
        <w:rPr>
          <w:rFonts w:ascii="Arial" w:hAnsi="Arial" w:cs="Arial"/>
          <w:sz w:val="28"/>
          <w:szCs w:val="28"/>
        </w:rPr>
        <w:t>“</w:t>
      </w:r>
      <w:r w:rsidR="00433350" w:rsidRPr="00436CE2">
        <w:rPr>
          <w:rFonts w:ascii="Arial" w:hAnsi="Arial" w:cs="Arial"/>
          <w:sz w:val="28"/>
          <w:szCs w:val="28"/>
        </w:rPr>
        <w:t>The number of electrical pulses counted in a certain time is directly proportional to the amount of current.</w:t>
      </w:r>
      <w:r w:rsidR="00433350" w:rsidRPr="00436CE2">
        <w:rPr>
          <w:rFonts w:ascii="Arial" w:hAnsi="Arial" w:cs="Arial"/>
          <w:sz w:val="28"/>
          <w:szCs w:val="28"/>
          <w:shd w:val="clear" w:color="auto" w:fill="FFFFFF"/>
        </w:rPr>
        <w:t> A tachometer can be added to measure turbine rotation speed and determine fluid flow rate.</w:t>
      </w:r>
      <w:r w:rsidR="00433350" w:rsidRPr="00436CE2">
        <w:rPr>
          <w:rFonts w:ascii="Arial" w:hAnsi="Arial" w:cs="Arial"/>
          <w:sz w:val="28"/>
          <w:szCs w:val="28"/>
        </w:rPr>
        <w:t> Properly configured and installed turbine gauges have good accuracy, especially for low viscosity fluids.</w:t>
      </w:r>
      <w:r w:rsidR="00433350" w:rsidRPr="00436CE2">
        <w:rPr>
          <w:rFonts w:ascii="Arial" w:hAnsi="Arial" w:cs="Arial"/>
          <w:sz w:val="28"/>
          <w:szCs w:val="28"/>
          <w:shd w:val="clear" w:color="auto" w:fill="FFFFFF"/>
        </w:rPr>
        <w:br/>
      </w:r>
      <w:r w:rsidR="00433350" w:rsidRPr="00436CE2">
        <w:rPr>
          <w:rFonts w:ascii="Arial" w:hAnsi="Arial" w:cs="Arial"/>
          <w:sz w:val="28"/>
          <w:szCs w:val="28"/>
          <w:shd w:val="clear" w:color="auto" w:fill="FFFFFF"/>
        </w:rPr>
        <w:br/>
        <w:t>The biggest concern with turbine gauges is wear and tear. A "portless" model was developed to avoid this problem.</w:t>
      </w:r>
      <w:r w:rsidR="00433350" w:rsidRPr="00436CE2">
        <w:rPr>
          <w:rFonts w:ascii="Arial" w:hAnsi="Arial" w:cs="Arial"/>
          <w:sz w:val="28"/>
          <w:szCs w:val="28"/>
        </w:rPr>
        <w:t> The liquid entering the meter passes through the helical blades of the stator, which causes the fluid flow to rotate.</w:t>
      </w:r>
      <w:r w:rsidR="00433350" w:rsidRPr="00436CE2">
        <w:rPr>
          <w:rFonts w:ascii="Arial" w:hAnsi="Arial" w:cs="Arial"/>
          <w:sz w:val="28"/>
          <w:szCs w:val="28"/>
          <w:shd w:val="clear" w:color="auto" w:fill="FFFFFF"/>
        </w:rPr>
        <w:t> The current acts on the sphere, causing it to simultaneously rotate in the space between the first stator and the spiral-shaped second stator.</w:t>
      </w:r>
      <w:r w:rsidR="00433350" w:rsidRPr="00436CE2">
        <w:rPr>
          <w:rFonts w:ascii="Arial" w:hAnsi="Arial" w:cs="Arial"/>
          <w:sz w:val="28"/>
          <w:szCs w:val="28"/>
        </w:rPr>
        <w:t> Ball spin is detected electronically. The output frequency of the resulting pulse is proportional to the flow rate.</w:t>
      </w:r>
      <w:r>
        <w:rPr>
          <w:rFonts w:ascii="Arial" w:hAnsi="Arial" w:cs="Arial"/>
          <w:sz w:val="28"/>
          <w:szCs w:val="28"/>
        </w:rPr>
        <w:t>”</w:t>
      </w:r>
      <w:sdt>
        <w:sdtPr>
          <w:rPr>
            <w:rFonts w:ascii="Arial" w:hAnsi="Arial" w:cs="Arial"/>
            <w:sz w:val="28"/>
            <w:szCs w:val="28"/>
          </w:rPr>
          <w:id w:val="220183180"/>
          <w:citation/>
        </w:sdtPr>
        <w:sdtContent>
          <w:r>
            <w:rPr>
              <w:rFonts w:ascii="Arial" w:hAnsi="Arial" w:cs="Arial"/>
              <w:sz w:val="28"/>
              <w:szCs w:val="28"/>
            </w:rPr>
            <w:fldChar w:fldCharType="begin"/>
          </w:r>
          <w:r>
            <w:rPr>
              <w:rFonts w:ascii="Arial" w:hAnsi="Arial" w:cs="Arial"/>
              <w:sz w:val="28"/>
              <w:szCs w:val="28"/>
            </w:rPr>
            <w:instrText xml:space="preserve"> CITATION Typ \l 2057 </w:instrText>
          </w:r>
          <w:r>
            <w:rPr>
              <w:rFonts w:ascii="Arial" w:hAnsi="Arial" w:cs="Arial"/>
              <w:sz w:val="28"/>
              <w:szCs w:val="28"/>
            </w:rPr>
            <w:fldChar w:fldCharType="separate"/>
          </w:r>
          <w:r w:rsidR="00BD1A0E">
            <w:rPr>
              <w:rFonts w:ascii="Arial" w:hAnsi="Arial" w:cs="Arial"/>
              <w:noProof/>
              <w:sz w:val="28"/>
              <w:szCs w:val="28"/>
            </w:rPr>
            <w:t xml:space="preserve"> </w:t>
          </w:r>
          <w:r w:rsidR="00BD1A0E" w:rsidRPr="00BD1A0E">
            <w:rPr>
              <w:rFonts w:ascii="Arial" w:hAnsi="Arial" w:cs="Arial"/>
              <w:noProof/>
              <w:sz w:val="28"/>
              <w:szCs w:val="28"/>
            </w:rPr>
            <w:t>[7]</w:t>
          </w:r>
          <w:r>
            <w:rPr>
              <w:rFonts w:ascii="Arial" w:hAnsi="Arial" w:cs="Arial"/>
              <w:sz w:val="28"/>
              <w:szCs w:val="28"/>
            </w:rPr>
            <w:fldChar w:fldCharType="end"/>
          </w:r>
        </w:sdtContent>
      </w:sdt>
    </w:p>
    <w:p w14:paraId="0A4476FE" w14:textId="4C28A5D8" w:rsidR="00446789" w:rsidRDefault="00433350" w:rsidP="00E31055">
      <w:pPr>
        <w:pStyle w:val="Heading3"/>
        <w:rPr>
          <w:b/>
          <w:bCs/>
          <w:sz w:val="32"/>
          <w:szCs w:val="32"/>
        </w:rPr>
      </w:pPr>
      <w:r w:rsidRPr="00E31055">
        <w:rPr>
          <w:b/>
          <w:bCs/>
          <w:sz w:val="32"/>
          <w:szCs w:val="32"/>
        </w:rPr>
        <w:br/>
      </w:r>
      <w:bookmarkStart w:id="102" w:name="_Toc164792959"/>
      <w:r w:rsidR="00446789" w:rsidRPr="00E31055">
        <w:rPr>
          <w:b/>
          <w:bCs/>
          <w:sz w:val="32"/>
          <w:szCs w:val="32"/>
        </w:rPr>
        <w:t>Vortex Flow Meters</w:t>
      </w:r>
      <w:bookmarkEnd w:id="102"/>
    </w:p>
    <w:p w14:paraId="2B9C8D26" w14:textId="77777777" w:rsidR="00E31055" w:rsidRPr="00E31055" w:rsidRDefault="00E31055" w:rsidP="00E31055"/>
    <w:p w14:paraId="1BE2C4D6" w14:textId="4C16972F" w:rsidR="00BD7FC3" w:rsidRDefault="00513378" w:rsidP="00BD7FC3">
      <w:pPr>
        <w:keepNext/>
      </w:pPr>
      <w:r>
        <w:rPr>
          <w:rFonts w:eastAsia="Times New Roman" w:cs="Arial"/>
          <w:sz w:val="28"/>
          <w:szCs w:val="28"/>
          <w:lang w:eastAsia="en-GB"/>
        </w:rPr>
        <w:t>“</w:t>
      </w:r>
      <w:r w:rsidR="00CE2E30" w:rsidRPr="00436CE2">
        <w:rPr>
          <w:rFonts w:eastAsia="Times New Roman" w:cs="Arial"/>
          <w:sz w:val="28"/>
          <w:szCs w:val="28"/>
          <w:lang w:eastAsia="en-GB"/>
        </w:rPr>
        <w:t>Vortex meters take advantage of a natural phenomenon that occurs when a fluid flows around a bluff object. Whirlpools or eddies propagate alternately downstream of the object. The frequency of the vortex propagation is directly proportional to the speed of the liquid flowing through the meter, Figure 3.</w:t>
      </w:r>
      <w:r>
        <w:rPr>
          <w:rFonts w:eastAsia="Times New Roman" w:cs="Arial"/>
          <w:sz w:val="28"/>
          <w:szCs w:val="28"/>
          <w:lang w:eastAsia="en-GB"/>
        </w:rPr>
        <w:t>”</w:t>
      </w:r>
      <w:sdt>
        <w:sdtPr>
          <w:rPr>
            <w:rFonts w:eastAsia="Times New Roman" w:cs="Arial"/>
            <w:sz w:val="28"/>
            <w:szCs w:val="28"/>
            <w:lang w:eastAsia="en-GB"/>
          </w:rPr>
          <w:id w:val="1847988943"/>
          <w:citation/>
        </w:sdtPr>
        <w:sdtContent>
          <w:r>
            <w:rPr>
              <w:rFonts w:eastAsia="Times New Roman" w:cs="Arial"/>
              <w:sz w:val="28"/>
              <w:szCs w:val="28"/>
              <w:lang w:eastAsia="en-GB"/>
            </w:rPr>
            <w:fldChar w:fldCharType="begin"/>
          </w:r>
          <w:r>
            <w:rPr>
              <w:rFonts w:eastAsia="Times New Roman" w:cs="Arial"/>
              <w:sz w:val="28"/>
              <w:szCs w:val="28"/>
              <w:lang w:eastAsia="en-GB"/>
            </w:rPr>
            <w:instrText xml:space="preserve"> CITATION Typ \l 2057 </w:instrText>
          </w:r>
          <w:r>
            <w:rPr>
              <w:rFonts w:eastAsia="Times New Roman" w:cs="Arial"/>
              <w:sz w:val="28"/>
              <w:szCs w:val="28"/>
              <w:lang w:eastAsia="en-GB"/>
            </w:rPr>
            <w:fldChar w:fldCharType="separate"/>
          </w:r>
          <w:r w:rsidR="00BD1A0E">
            <w:rPr>
              <w:rFonts w:eastAsia="Times New Roman" w:cs="Arial"/>
              <w:noProof/>
              <w:sz w:val="28"/>
              <w:szCs w:val="28"/>
              <w:lang w:eastAsia="en-GB"/>
            </w:rPr>
            <w:t xml:space="preserve"> </w:t>
          </w:r>
          <w:r w:rsidR="00BD1A0E" w:rsidRPr="00BD1A0E">
            <w:rPr>
              <w:rFonts w:eastAsia="Times New Roman" w:cs="Arial"/>
              <w:noProof/>
              <w:sz w:val="28"/>
              <w:szCs w:val="28"/>
              <w:lang w:eastAsia="en-GB"/>
            </w:rPr>
            <w:t>[7]</w:t>
          </w:r>
          <w:r>
            <w:rPr>
              <w:rFonts w:eastAsia="Times New Roman" w:cs="Arial"/>
              <w:sz w:val="28"/>
              <w:szCs w:val="28"/>
              <w:lang w:eastAsia="en-GB"/>
            </w:rPr>
            <w:fldChar w:fldCharType="end"/>
          </w:r>
        </w:sdtContent>
      </w:sdt>
      <w:r w:rsidR="00446789" w:rsidRPr="00436CE2">
        <w:rPr>
          <w:rFonts w:cs="Arial"/>
          <w:sz w:val="28"/>
          <w:szCs w:val="28"/>
        </w:rPr>
        <w:br/>
      </w:r>
      <w:r w:rsidR="00446789" w:rsidRPr="00436CE2">
        <w:rPr>
          <w:rFonts w:cs="Arial"/>
          <w:noProof/>
          <w:sz w:val="28"/>
          <w:szCs w:val="28"/>
          <w:bdr w:val="single" w:sz="6" w:space="8" w:color="F7F7F7" w:frame="1"/>
        </w:rPr>
        <w:drawing>
          <wp:inline distT="0" distB="0" distL="0" distR="0" wp14:anchorId="0B1CE4C6" wp14:editId="613BD144">
            <wp:extent cx="4168589" cy="3506605"/>
            <wp:effectExtent l="0" t="0" r="3810" b="0"/>
            <wp:docPr id="474" name="Picture 474" descr="short-image-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ort-image-description"/>
                    <pic:cNvPicPr>
                      <a:picLocks noChangeAspect="1" noChangeArrowheads="1"/>
                    </pic:cNvPicPr>
                  </pic:nvPicPr>
                  <pic:blipFill rotWithShape="1">
                    <a:blip r:embed="rId154">
                      <a:extLst>
                        <a:ext uri="{28A0092B-C50C-407E-A947-70E740481C1C}">
                          <a14:useLocalDpi xmlns:a14="http://schemas.microsoft.com/office/drawing/2010/main" val="0"/>
                        </a:ext>
                      </a:extLst>
                    </a:blip>
                    <a:srcRect l="37226" r="38178"/>
                    <a:stretch/>
                  </pic:blipFill>
                  <pic:spPr bwMode="auto">
                    <a:xfrm>
                      <a:off x="0" y="0"/>
                      <a:ext cx="4214825" cy="3545499"/>
                    </a:xfrm>
                    <a:prstGeom prst="rect">
                      <a:avLst/>
                    </a:prstGeom>
                    <a:noFill/>
                    <a:ln>
                      <a:noFill/>
                    </a:ln>
                    <a:extLst>
                      <a:ext uri="{53640926-AAD7-44D8-BBD7-CCE9431645EC}">
                        <a14:shadowObscured xmlns:a14="http://schemas.microsoft.com/office/drawing/2010/main"/>
                      </a:ext>
                    </a:extLst>
                  </pic:spPr>
                </pic:pic>
              </a:graphicData>
            </a:graphic>
          </wp:inline>
        </w:drawing>
      </w:r>
    </w:p>
    <w:p w14:paraId="61FA4E51" w14:textId="3D8F9630" w:rsidR="00BD7FC3" w:rsidRDefault="00BD7FC3" w:rsidP="00BD7FC3">
      <w:pPr>
        <w:pStyle w:val="Caption"/>
      </w:pPr>
      <w:bookmarkStart w:id="103" w:name="_Toc164792843"/>
      <w:r>
        <w:t xml:space="preserve">Figure </w:t>
      </w:r>
      <w:fldSimple w:instr=" SEQ Figure \* ARABIC ">
        <w:r w:rsidR="00BD1A0E">
          <w:rPr>
            <w:noProof/>
          </w:rPr>
          <w:t>41</w:t>
        </w:r>
      </w:fldSimple>
      <w:r>
        <w:t xml:space="preserve"> Vortex Meter</w:t>
      </w:r>
      <w:sdt>
        <w:sdtPr>
          <w:id w:val="-96179230"/>
          <w:citation/>
        </w:sdtPr>
        <w:sdtContent>
          <w:r>
            <w:fldChar w:fldCharType="begin"/>
          </w:r>
          <w:r>
            <w:instrText xml:space="preserve"> CITATION Typ4 \l 2057 </w:instrText>
          </w:r>
          <w:r>
            <w:fldChar w:fldCharType="separate"/>
          </w:r>
          <w:r w:rsidR="00BD1A0E">
            <w:rPr>
              <w:noProof/>
            </w:rPr>
            <w:t xml:space="preserve"> </w:t>
          </w:r>
          <w:r w:rsidR="00BD1A0E" w:rsidRPr="00BD1A0E">
            <w:rPr>
              <w:noProof/>
            </w:rPr>
            <w:t>[10]</w:t>
          </w:r>
          <w:r>
            <w:fldChar w:fldCharType="end"/>
          </w:r>
        </w:sdtContent>
      </w:sdt>
      <w:bookmarkEnd w:id="103"/>
    </w:p>
    <w:p w14:paraId="28C060DF" w14:textId="3DB89AC8" w:rsidR="00433350" w:rsidRPr="00436CE2" w:rsidRDefault="00513378" w:rsidP="00433350">
      <w:pPr>
        <w:rPr>
          <w:rFonts w:cs="Arial"/>
          <w:sz w:val="28"/>
          <w:szCs w:val="28"/>
        </w:rPr>
      </w:pPr>
      <w:r>
        <w:rPr>
          <w:rFonts w:cs="Arial"/>
          <w:sz w:val="28"/>
          <w:szCs w:val="28"/>
        </w:rPr>
        <w:t>“</w:t>
      </w:r>
      <w:r w:rsidR="001E1ABE" w:rsidRPr="00436CE2">
        <w:rPr>
          <w:rFonts w:cs="Arial"/>
          <w:sz w:val="28"/>
          <w:szCs w:val="28"/>
        </w:rPr>
        <w:t>The three main components of a flow meter are a bluff frame support mounted above the flow meter opening, a sensor that detects the presence of a vortex and generates an electrical pulse, and a signal amplification and control transmitter whose power is proportional to the flow rate.</w:t>
      </w:r>
      <w:r w:rsidR="001E1ABE" w:rsidRPr="00436CE2">
        <w:rPr>
          <w:rFonts w:cs="Arial"/>
          <w:sz w:val="28"/>
          <w:szCs w:val="28"/>
          <w:shd w:val="clear" w:color="auto" w:fill="FFFFFF"/>
        </w:rPr>
        <w:t> . . , Figure 4.</w:t>
      </w:r>
      <w:r w:rsidR="001E1ABE" w:rsidRPr="00436CE2">
        <w:rPr>
          <w:rFonts w:cs="Arial"/>
          <w:sz w:val="28"/>
          <w:szCs w:val="28"/>
        </w:rPr>
        <w:t> The meter is equally suitable for measuring both flow rate and surge.</w:t>
      </w:r>
      <w:r w:rsidR="001E1ABE" w:rsidRPr="00436CE2">
        <w:rPr>
          <w:rFonts w:cs="Arial"/>
          <w:sz w:val="28"/>
          <w:szCs w:val="28"/>
          <w:shd w:val="clear" w:color="auto" w:fill="FFFFFF"/>
        </w:rPr>
        <w:t> Use on suspensions or highly viscous liquids is not recommended.</w:t>
      </w:r>
      <w:r w:rsidR="005D5CC1">
        <w:rPr>
          <w:rFonts w:cs="Arial"/>
          <w:sz w:val="28"/>
          <w:szCs w:val="28"/>
          <w:shd w:val="clear" w:color="auto" w:fill="FFFFFF"/>
        </w:rPr>
        <w:t>”</w:t>
      </w:r>
      <w:sdt>
        <w:sdtPr>
          <w:rPr>
            <w:rFonts w:cs="Arial"/>
            <w:sz w:val="28"/>
            <w:szCs w:val="28"/>
            <w:shd w:val="clear" w:color="auto" w:fill="FFFFFF"/>
          </w:rPr>
          <w:id w:val="-2060160923"/>
          <w:citation/>
        </w:sdtPr>
        <w:sdtContent>
          <w:r w:rsidR="005D5CC1">
            <w:rPr>
              <w:rFonts w:cs="Arial"/>
              <w:sz w:val="28"/>
              <w:szCs w:val="28"/>
              <w:shd w:val="clear" w:color="auto" w:fill="FFFFFF"/>
            </w:rPr>
            <w:fldChar w:fldCharType="begin"/>
          </w:r>
          <w:r w:rsidR="005D5CC1">
            <w:rPr>
              <w:rFonts w:cs="Arial"/>
              <w:sz w:val="28"/>
              <w:szCs w:val="28"/>
              <w:shd w:val="clear" w:color="auto" w:fill="FFFFFF"/>
            </w:rPr>
            <w:instrText xml:space="preserve"> CITATION Typ \l 2057 </w:instrText>
          </w:r>
          <w:r w:rsidR="005D5CC1">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[7]</w:t>
          </w:r>
          <w:r w:rsidR="005D5CC1">
            <w:rPr>
              <w:rFonts w:cs="Arial"/>
              <w:sz w:val="28"/>
              <w:szCs w:val="28"/>
              <w:shd w:val="clear" w:color="auto" w:fill="FFFFFF"/>
            </w:rPr>
            <w:fldChar w:fldCharType="end"/>
          </w:r>
        </w:sdtContent>
      </w:sdt>
      <w:r w:rsidR="00446789" w:rsidRPr="00436CE2">
        <w:rPr>
          <w:rFonts w:cs="Arial"/>
          <w:sz w:val="28"/>
          <w:szCs w:val="28"/>
        </w:rPr>
        <w:br/>
      </w:r>
    </w:p>
    <w:p w14:paraId="7BF1B40A" w14:textId="77777777" w:rsidR="00433350" w:rsidRPr="00436CE2" w:rsidRDefault="00433350" w:rsidP="00433350">
      <w:pPr>
        <w:rPr>
          <w:rFonts w:cs="Arial"/>
          <w:sz w:val="28"/>
          <w:szCs w:val="28"/>
        </w:rPr>
      </w:pPr>
    </w:p>
    <w:p w14:paraId="262BCC86" w14:textId="431706F1" w:rsidR="00433350" w:rsidRPr="00436CE2" w:rsidRDefault="00433350" w:rsidP="00433350">
      <w:pPr>
        <w:rPr>
          <w:rFonts w:cs="Arial"/>
          <w:sz w:val="28"/>
          <w:szCs w:val="28"/>
        </w:rPr>
      </w:pPr>
    </w:p>
    <w:p w14:paraId="58EF3592" w14:textId="35121D04" w:rsidR="00433350" w:rsidRPr="00436CE2" w:rsidRDefault="00BD7FC3" w:rsidP="00433350">
      <w:pPr>
        <w:rPr>
          <w:rFonts w:cs="Arial"/>
          <w:sz w:val="28"/>
          <w:szCs w:val="28"/>
        </w:rPr>
      </w:pPr>
      <w:r>
        <w:rPr>
          <w:noProof/>
        </w:rPr>
        <mc:AlternateContent>
          <mc:Choice Requires="wps">
            <w:drawing>
              <wp:anchor distT="0" distB="0" distL="114300" distR="114300" simplePos="0" relativeHeight="252327936" behindDoc="1" locked="0" layoutInCell="1" allowOverlap="1" wp14:anchorId="12EFF3C1" wp14:editId="014551B4">
                <wp:simplePos x="0" y="0"/>
                <wp:positionH relativeFrom="column">
                  <wp:posOffset>900430</wp:posOffset>
                </wp:positionH>
                <wp:positionV relativeFrom="paragraph">
                  <wp:posOffset>2894965</wp:posOffset>
                </wp:positionV>
                <wp:extent cx="3442970" cy="635"/>
                <wp:effectExtent l="0" t="0" r="0" b="0"/>
                <wp:wrapTight wrapText="bothSides">
                  <wp:wrapPolygon edited="0">
                    <wp:start x="0" y="0"/>
                    <wp:lineTo x="0" y="21600"/>
                    <wp:lineTo x="21600" y="21600"/>
                    <wp:lineTo x="21600" y="0"/>
                  </wp:wrapPolygon>
                </wp:wrapTight>
                <wp:docPr id="514163" name="Text Box 514163"/>
                <wp:cNvGraphicFramePr/>
                <a:graphic xmlns:a="http://schemas.openxmlformats.org/drawingml/2006/main">
                  <a:graphicData uri="http://schemas.microsoft.com/office/word/2010/wordprocessingShape">
                    <wps:wsp>
                      <wps:cNvSpPr txBox="1"/>
                      <wps:spPr>
                        <a:xfrm>
                          <a:off x="0" y="0"/>
                          <a:ext cx="3442970" cy="635"/>
                        </a:xfrm>
                        <a:prstGeom prst="rect">
                          <a:avLst/>
                        </a:prstGeom>
                        <a:solidFill>
                          <a:prstClr val="white"/>
                        </a:solidFill>
                        <a:ln>
                          <a:noFill/>
                        </a:ln>
                      </wps:spPr>
                      <wps:txbx>
                        <w:txbxContent>
                          <w:p w14:paraId="4C93F8F3" w14:textId="20D58B55" w:rsidR="00BD7FC3" w:rsidRPr="00C2097F" w:rsidRDefault="00BD7FC3" w:rsidP="00BD7FC3">
                            <w:pPr>
                              <w:pStyle w:val="Caption"/>
                              <w:rPr>
                                <w:rFonts w:cs="Arial"/>
                                <w:noProof/>
                                <w:sz w:val="28"/>
                                <w:szCs w:val="28"/>
                                <w:bdr w:val="single" w:sz="6" w:space="8" w:color="F7F7F7" w:frame="1"/>
                              </w:rPr>
                            </w:pPr>
                            <w:bookmarkStart w:id="104" w:name="_Toc164792844"/>
                            <w:r>
                              <w:t xml:space="preserve">Figure </w:t>
                            </w:r>
                            <w:fldSimple w:instr=" SEQ Figure \* ARABIC ">
                              <w:r w:rsidR="00BD1A0E">
                                <w:rPr>
                                  <w:noProof/>
                                </w:rPr>
                                <w:t>42</w:t>
                              </w:r>
                            </w:fldSimple>
                            <w:r>
                              <w:t xml:space="preserve"> Vortex Meter 2</w:t>
                            </w:r>
                            <w:sdt>
                              <w:sdtPr>
                                <w:id w:val="945586956"/>
                                <w:citation/>
                              </w:sdtPr>
                              <w:sdtContent>
                                <w:r>
                                  <w:fldChar w:fldCharType="begin"/>
                                </w:r>
                                <w:r>
                                  <w:instrText xml:space="preserve"> CITATION Typ5 \l 2057 </w:instrText>
                                </w:r>
                                <w:r>
                                  <w:fldChar w:fldCharType="separate"/>
                                </w:r>
                                <w:r w:rsidR="00BD1A0E">
                                  <w:rPr>
                                    <w:noProof/>
                                  </w:rPr>
                                  <w:t xml:space="preserve"> </w:t>
                                </w:r>
                                <w:r w:rsidR="00BD1A0E" w:rsidRPr="00BD1A0E">
                                  <w:rPr>
                                    <w:noProof/>
                                  </w:rPr>
                                  <w:t>[44]</w:t>
                                </w:r>
                                <w:r>
                                  <w:fldChar w:fldCharType="end"/>
                                </w:r>
                              </w:sdtContent>
                            </w:sdt>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EFF3C1" id="Text Box 514163" o:spid="_x0000_s1062" type="#_x0000_t202" style="position:absolute;margin-left:70.9pt;margin-top:227.95pt;width:271.1pt;height:.05pt;z-index:-25098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" stroked="f">
                <v:textbox style="mso-fit-shape-to-text:t" inset="0,0,0,0">
                  <w:txbxContent>
                    <w:p w14:paraId="4C93F8F3" w14:textId="20D58B55" w:rsidR="00BD7FC3" w:rsidRPr="00C2097F" w:rsidRDefault="00BD7FC3" w:rsidP="00BD7FC3">
                      <w:pPr>
                        <w:pStyle w:val="Caption"/>
                        <w:rPr>
                          <w:rFonts w:cs="Arial"/>
                          <w:noProof/>
                          <w:sz w:val="28"/>
                          <w:szCs w:val="28"/>
                          <w:bdr w:val="single" w:sz="6" w:space="8" w:color="F7F7F7" w:frame="1"/>
                        </w:rPr>
                      </w:pPr>
                      <w:bookmarkStart w:id="105" w:name="_Toc164792844"/>
                      <w:r>
                        <w:t xml:space="preserve">Figure </w:t>
                      </w:r>
                      <w:fldSimple w:instr=" SEQ Figure \* ARABIC ">
                        <w:r w:rsidR="00BD1A0E">
                          <w:rPr>
                            <w:noProof/>
                          </w:rPr>
                          <w:t>42</w:t>
                        </w:r>
                      </w:fldSimple>
                      <w:r>
                        <w:t xml:space="preserve"> Vortex Meter 2</w:t>
                      </w:r>
                      <w:sdt>
                        <w:sdtPr>
                          <w:id w:val="945586956"/>
                          <w:citation/>
                        </w:sdtPr>
                        <w:sdtContent>
                          <w:r>
                            <w:fldChar w:fldCharType="begin"/>
                          </w:r>
                          <w:r>
                            <w:instrText xml:space="preserve"> CITATION Typ5 \l 2057 </w:instrText>
                          </w:r>
                          <w:r>
                            <w:fldChar w:fldCharType="separate"/>
                          </w:r>
                          <w:r w:rsidR="00BD1A0E">
                            <w:rPr>
                              <w:noProof/>
                            </w:rPr>
                            <w:t xml:space="preserve"> </w:t>
                          </w:r>
                          <w:r w:rsidR="00BD1A0E" w:rsidRPr="00BD1A0E">
                            <w:rPr>
                              <w:noProof/>
                            </w:rPr>
                            <w:t>[44]</w:t>
                          </w:r>
                          <w:r>
                            <w:fldChar w:fldCharType="end"/>
                          </w:r>
                        </w:sdtContent>
                      </w:sdt>
                      <w:bookmarkEnd w:id="105"/>
                    </w:p>
                  </w:txbxContent>
                </v:textbox>
                <w10:wrap type="tight"/>
              </v:shape>
            </w:pict>
          </mc:Fallback>
        </mc:AlternateContent>
      </w:r>
      <w:r w:rsidR="00513378" w:rsidRPr="00436CE2">
        <w:rPr>
          <w:rFonts w:cs="Arial"/>
          <w:noProof/>
          <w:sz w:val="28"/>
          <w:szCs w:val="28"/>
          <w:bdr w:val="single" w:sz="6" w:space="8" w:color="F7F7F7" w:frame="1"/>
        </w:rPr>
        <w:drawing>
          <wp:anchor distT="0" distB="0" distL="114300" distR="114300" simplePos="0" relativeHeight="250740736" behindDoc="1" locked="0" layoutInCell="1" allowOverlap="1" wp14:anchorId="6E8129D0" wp14:editId="03D4046B">
            <wp:simplePos x="0" y="0"/>
            <wp:positionH relativeFrom="column">
              <wp:posOffset>900505</wp:posOffset>
            </wp:positionH>
            <wp:positionV relativeFrom="paragraph">
              <wp:posOffset>7994</wp:posOffset>
            </wp:positionV>
            <wp:extent cx="3442970" cy="2830195"/>
            <wp:effectExtent l="0" t="0" r="5080" b="8255"/>
            <wp:wrapTight wrapText="bothSides">
              <wp:wrapPolygon edited="0">
                <wp:start x="0" y="0"/>
                <wp:lineTo x="0" y="21518"/>
                <wp:lineTo x="21512" y="21518"/>
                <wp:lineTo x="21512" y="0"/>
                <wp:lineTo x="0" y="0"/>
              </wp:wrapPolygon>
            </wp:wrapTight>
            <wp:docPr id="473" name="Picture 473" descr="short-image-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ort-image-description"/>
                    <pic:cNvPicPr>
                      <a:picLocks noChangeAspect="1" noChangeArrowheads="1"/>
                    </pic:cNvPicPr>
                  </pic:nvPicPr>
                  <pic:blipFill rotWithShape="1">
                    <a:blip r:embed="rId155">
                      <a:extLst>
                        <a:ext uri="{28A0092B-C50C-407E-A947-70E740481C1C}">
                          <a14:useLocalDpi xmlns:a14="http://schemas.microsoft.com/office/drawing/2010/main" val="0"/>
                        </a:ext>
                      </a:extLst>
                    </a:blip>
                    <a:srcRect l="39885" r="38622"/>
                    <a:stretch/>
                  </pic:blipFill>
                  <pic:spPr bwMode="auto">
                    <a:xfrm>
                      <a:off x="0" y="0"/>
                      <a:ext cx="3442970" cy="2830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2E17D3" w14:textId="77777777" w:rsidR="00433350" w:rsidRPr="00436CE2" w:rsidRDefault="00433350" w:rsidP="00433350">
      <w:pPr>
        <w:rPr>
          <w:rFonts w:cs="Arial"/>
          <w:sz w:val="28"/>
          <w:szCs w:val="28"/>
        </w:rPr>
      </w:pPr>
    </w:p>
    <w:p w14:paraId="4C0FA1D5" w14:textId="77777777" w:rsidR="00433350" w:rsidRPr="00436CE2" w:rsidRDefault="00433350" w:rsidP="00433350">
      <w:pPr>
        <w:rPr>
          <w:rFonts w:cs="Arial"/>
          <w:sz w:val="28"/>
          <w:szCs w:val="28"/>
        </w:rPr>
      </w:pPr>
    </w:p>
    <w:p w14:paraId="02629CE1" w14:textId="77777777" w:rsidR="00433350" w:rsidRPr="00436CE2" w:rsidRDefault="00433350" w:rsidP="00433350">
      <w:pPr>
        <w:rPr>
          <w:rFonts w:cs="Arial"/>
          <w:sz w:val="28"/>
          <w:szCs w:val="28"/>
        </w:rPr>
      </w:pPr>
    </w:p>
    <w:p w14:paraId="6FF0A4B4" w14:textId="77777777" w:rsidR="00433350" w:rsidRPr="00436CE2" w:rsidRDefault="00433350" w:rsidP="00433350">
      <w:pPr>
        <w:rPr>
          <w:rFonts w:cs="Arial"/>
          <w:sz w:val="28"/>
          <w:szCs w:val="28"/>
        </w:rPr>
      </w:pPr>
    </w:p>
    <w:p w14:paraId="2E48BE86" w14:textId="77777777" w:rsidR="00433350" w:rsidRDefault="00433350" w:rsidP="00433350">
      <w:pPr>
        <w:rPr>
          <w:rFonts w:cs="Arial"/>
          <w:sz w:val="28"/>
          <w:szCs w:val="28"/>
        </w:rPr>
      </w:pPr>
    </w:p>
    <w:p w14:paraId="5B008AAA" w14:textId="77777777" w:rsidR="00430A28" w:rsidRDefault="00430A28" w:rsidP="00433350">
      <w:pPr>
        <w:rPr>
          <w:rFonts w:cs="Arial"/>
          <w:sz w:val="28"/>
          <w:szCs w:val="28"/>
        </w:rPr>
      </w:pPr>
    </w:p>
    <w:p w14:paraId="7745E509" w14:textId="77777777" w:rsidR="00430A28" w:rsidRDefault="00430A28" w:rsidP="00433350">
      <w:pPr>
        <w:rPr>
          <w:rFonts w:cs="Arial"/>
          <w:sz w:val="28"/>
          <w:szCs w:val="28"/>
        </w:rPr>
      </w:pPr>
    </w:p>
    <w:p w14:paraId="2B467816" w14:textId="77777777" w:rsidR="00430A28" w:rsidRDefault="00430A28" w:rsidP="00433350">
      <w:pPr>
        <w:rPr>
          <w:rFonts w:cs="Arial"/>
          <w:sz w:val="28"/>
          <w:szCs w:val="28"/>
        </w:rPr>
      </w:pPr>
    </w:p>
    <w:p w14:paraId="5E9F841C" w14:textId="77777777" w:rsidR="00430A28" w:rsidRPr="00436CE2" w:rsidRDefault="00430A28" w:rsidP="00433350">
      <w:pPr>
        <w:rPr>
          <w:rFonts w:cs="Arial"/>
          <w:sz w:val="28"/>
          <w:szCs w:val="28"/>
        </w:rPr>
      </w:pPr>
    </w:p>
    <w:p w14:paraId="21FA5B9A" w14:textId="77777777" w:rsidR="00433350" w:rsidRPr="00436CE2" w:rsidRDefault="00433350" w:rsidP="00433350">
      <w:pPr>
        <w:rPr>
          <w:rFonts w:cs="Arial"/>
          <w:sz w:val="28"/>
          <w:szCs w:val="28"/>
        </w:rPr>
      </w:pPr>
    </w:p>
    <w:p w14:paraId="2F6F3302" w14:textId="77777777" w:rsidR="00433350" w:rsidRPr="00436CE2" w:rsidRDefault="00433350" w:rsidP="00433350">
      <w:pPr>
        <w:rPr>
          <w:rFonts w:cs="Arial"/>
          <w:sz w:val="28"/>
          <w:szCs w:val="28"/>
        </w:rPr>
      </w:pPr>
    </w:p>
    <w:p w14:paraId="37A54B18" w14:textId="1C98DD51" w:rsidR="00446789" w:rsidRDefault="00446789" w:rsidP="00430A28">
      <w:pPr>
        <w:pStyle w:val="Heading3"/>
        <w:rPr>
          <w:b/>
          <w:bCs/>
          <w:sz w:val="32"/>
          <w:szCs w:val="32"/>
        </w:rPr>
      </w:pPr>
      <w:bookmarkStart w:id="106" w:name="_Toc164792960"/>
      <w:r w:rsidRPr="00430A28">
        <w:rPr>
          <w:b/>
          <w:bCs/>
          <w:sz w:val="32"/>
          <w:szCs w:val="32"/>
        </w:rPr>
        <w:t>Magmeter</w:t>
      </w:r>
      <w:bookmarkEnd w:id="106"/>
    </w:p>
    <w:p w14:paraId="794FA5DC" w14:textId="77777777" w:rsidR="00430A28" w:rsidRPr="00430A28" w:rsidRDefault="00430A28" w:rsidP="00430A28"/>
    <w:p w14:paraId="3927B48B" w14:textId="0307E56D" w:rsidR="00BD7FC3" w:rsidRDefault="005D5CC1" w:rsidP="00BD7FC3">
      <w:pPr>
        <w:keepNext/>
      </w:pPr>
      <w:r>
        <w:rPr>
          <w:rFonts w:cs="Arial"/>
          <w:sz w:val="28"/>
          <w:szCs w:val="28"/>
        </w:rPr>
        <w:t>“</w:t>
      </w:r>
      <w:r w:rsidR="00793BD2" w:rsidRPr="00436CE2">
        <w:rPr>
          <w:rFonts w:cs="Arial"/>
          <w:sz w:val="28"/>
          <w:szCs w:val="28"/>
        </w:rPr>
        <w:t>Electromagnetic meters can handle most liquids and slurries as long as the material being measured is electrically conductive. The flush pipe is installed directly in the pipe. The pressure drop across the meter is the same as across the same length of pipe because there are no moving parts or obstacles in the flow. The voltmeter can be attached directly to the current tube or mounted remotely and connected to it with a shielded cable.</w:t>
      </w:r>
      <w:r w:rsidR="00793BD2" w:rsidRPr="00436CE2">
        <w:rPr>
          <w:rFonts w:cs="Arial"/>
          <w:sz w:val="28"/>
          <w:szCs w:val="28"/>
        </w:rPr>
        <w:br/>
      </w:r>
      <w:r w:rsidR="00793BD2" w:rsidRPr="00436CE2">
        <w:rPr>
          <w:rFonts w:cs="Arial"/>
          <w:sz w:val="28"/>
          <w:szCs w:val="28"/>
        </w:rPr>
        <w:br/>
        <w:t>Electromagnetic current meters work according to Faraday's Law of Electromagnetic Induction, which states that a voltage is induced when a wire passes through it. .</w:t>
      </w:r>
      <w:r w:rsidR="00793BD2" w:rsidRPr="00436CE2">
        <w:rPr>
          <w:rFonts w:cs="Arial"/>
          <w:sz w:val="28"/>
          <w:szCs w:val="28"/>
          <w:shd w:val="clear" w:color="auto" w:fill="FFFFFF"/>
        </w:rPr>
        <w:t> .</w:t>
      </w:r>
      <w:r w:rsidR="00793BD2" w:rsidRPr="00436CE2">
        <w:rPr>
          <w:rFonts w:cs="Arial"/>
          <w:sz w:val="28"/>
          <w:szCs w:val="28"/>
        </w:rPr>
        <w:t> magnetic field. The fluid acts as a conductor; the magnetic field is generated by the excited windings outside the flux tube, Figure 1. 5. The resulting voltage is directly proportional to the current speed.</w:t>
      </w:r>
      <w:r w:rsidR="00793BD2" w:rsidRPr="00436CE2">
        <w:rPr>
          <w:rFonts w:cs="Arial"/>
          <w:sz w:val="28"/>
          <w:szCs w:val="28"/>
          <w:shd w:val="clear" w:color="auto" w:fill="FFFFFF"/>
        </w:rPr>
        <w:t> Two electrodes mounted on the tube wall detect the measured voltage of the secondary cell.</w:t>
      </w:r>
      <w:r>
        <w:rPr>
          <w:rFonts w:cs="Arial"/>
          <w:sz w:val="28"/>
          <w:szCs w:val="28"/>
          <w:shd w:val="clear" w:color="auto" w:fill="FFFFFF"/>
        </w:rPr>
        <w:t>”</w:t>
      </w:r>
      <w:sdt>
        <w:sdtPr>
          <w:rPr>
            <w:rFonts w:cs="Arial"/>
            <w:sz w:val="28"/>
            <w:szCs w:val="28"/>
            <w:shd w:val="clear" w:color="auto" w:fill="FFFFFF"/>
          </w:rPr>
          <w:id w:val="856243354"/>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Typ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[7]</w:t>
          </w:r>
          <w:r>
            <w:rPr>
              <w:rFonts w:cs="Arial"/>
              <w:sz w:val="28"/>
              <w:szCs w:val="28"/>
              <w:shd w:val="clear" w:color="auto" w:fill="FFFFFF"/>
            </w:rPr>
            <w:fldChar w:fldCharType="end"/>
          </w:r>
        </w:sdtContent>
      </w:sdt>
      <w:r w:rsidR="00446789" w:rsidRPr="00436CE2">
        <w:rPr>
          <w:rFonts w:cs="Arial"/>
          <w:sz w:val="28"/>
          <w:szCs w:val="28"/>
        </w:rPr>
        <w:br/>
      </w:r>
      <w:r w:rsidR="00446789" w:rsidRPr="00436CE2">
        <w:rPr>
          <w:rFonts w:cs="Arial"/>
          <w:noProof/>
          <w:sz w:val="28"/>
          <w:szCs w:val="28"/>
          <w:bdr w:val="single" w:sz="6" w:space="8" w:color="F7F7F7" w:frame="1"/>
        </w:rPr>
        <w:drawing>
          <wp:inline distT="0" distB="0" distL="0" distR="0" wp14:anchorId="6C2DFF01" wp14:editId="6F1D0E88">
            <wp:extent cx="5359400" cy="4140200"/>
            <wp:effectExtent l="0" t="0" r="0" b="0"/>
            <wp:docPr id="472" name="Picture 472" descr="short-image-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ort-image-description"/>
                    <pic:cNvPicPr>
                      <a:picLocks noChangeAspect="1" noChangeArrowheads="1"/>
                    </pic:cNvPicPr>
                  </pic:nvPicPr>
                  <pic:blipFill rotWithShape="1">
                    <a:blip r:embed="rId156">
                      <a:extLst>
                        <a:ext uri="{28A0092B-C50C-407E-A947-70E740481C1C}">
                          <a14:useLocalDpi xmlns:a14="http://schemas.microsoft.com/office/drawing/2010/main" val="0"/>
                        </a:ext>
                      </a:extLst>
                    </a:blip>
                    <a:srcRect l="27476" t="4186" r="27099" b="4841"/>
                    <a:stretch/>
                  </pic:blipFill>
                  <pic:spPr bwMode="auto">
                    <a:xfrm>
                      <a:off x="0" y="0"/>
                      <a:ext cx="5359400" cy="4140200"/>
                    </a:xfrm>
                    <a:prstGeom prst="rect">
                      <a:avLst/>
                    </a:prstGeom>
                    <a:noFill/>
                    <a:ln>
                      <a:noFill/>
                    </a:ln>
                    <a:extLst>
                      <a:ext uri="{53640926-AAD7-44D8-BBD7-CCE9431645EC}">
                        <a14:shadowObscured xmlns:a14="http://schemas.microsoft.com/office/drawing/2010/main"/>
                      </a:ext>
                    </a:extLst>
                  </pic:spPr>
                </pic:pic>
              </a:graphicData>
            </a:graphic>
          </wp:inline>
        </w:drawing>
      </w:r>
    </w:p>
    <w:p w14:paraId="1EBAD6E3" w14:textId="1694D66B" w:rsidR="00BD7FC3" w:rsidRDefault="00BD7FC3" w:rsidP="00BD7FC3">
      <w:pPr>
        <w:pStyle w:val="Caption"/>
      </w:pPr>
      <w:bookmarkStart w:id="107" w:name="_Toc164792845"/>
      <w:r>
        <w:t xml:space="preserve">Figure </w:t>
      </w:r>
      <w:fldSimple w:instr=" SEQ Figure \* ARABIC ">
        <w:r w:rsidR="00BD1A0E">
          <w:rPr>
            <w:noProof/>
          </w:rPr>
          <w:t>43</w:t>
        </w:r>
      </w:fldSimple>
      <w:r>
        <w:t xml:space="preserve"> Major Components of obstruction- Free Electromagnetic</w:t>
      </w:r>
      <w:sdt>
        <w:sdtPr>
          <w:id w:val="-1126001840"/>
          <w:citation/>
        </w:sdtPr>
        <w:sdtContent>
          <w:r>
            <w:fldChar w:fldCharType="begin"/>
          </w:r>
          <w:r>
            <w:instrText xml:space="preserve"> CITATION Typ6 \l 2057 </w:instrText>
          </w:r>
          <w:r>
            <w:fldChar w:fldCharType="separate"/>
          </w:r>
          <w:r w:rsidR="00BD1A0E">
            <w:rPr>
              <w:noProof/>
            </w:rPr>
            <w:t xml:space="preserve"> </w:t>
          </w:r>
          <w:r w:rsidR="00BD1A0E" w:rsidRPr="00BD1A0E">
            <w:rPr>
              <w:noProof/>
            </w:rPr>
            <w:t>[11]</w:t>
          </w:r>
          <w:r>
            <w:fldChar w:fldCharType="end"/>
          </w:r>
        </w:sdtContent>
      </w:sdt>
      <w:bookmarkEnd w:id="107"/>
    </w:p>
    <w:p w14:paraId="2FEF931E" w14:textId="4E983650" w:rsidR="00D45D6E" w:rsidRPr="00436CE2" w:rsidRDefault="005D5CC1" w:rsidP="00D45D6E">
      <w:pPr>
        <w:rPr>
          <w:rFonts w:eastAsia="Times New Roman" w:cs="Arial"/>
          <w:sz w:val="28"/>
          <w:szCs w:val="28"/>
          <w:lang w:eastAsia="en-GB"/>
        </w:rPr>
      </w:pPr>
      <w:r>
        <w:rPr>
          <w:rFonts w:eastAsia="Times New Roman" w:cs="Arial"/>
          <w:sz w:val="28"/>
          <w:szCs w:val="28"/>
          <w:lang w:eastAsia="en-GB"/>
        </w:rPr>
        <w:t>“</w:t>
      </w:r>
      <w:r w:rsidR="00D45D6E" w:rsidRPr="00436CE2">
        <w:rPr>
          <w:rFonts w:eastAsia="Times New Roman" w:cs="Arial"/>
          <w:sz w:val="28"/>
          <w:szCs w:val="28"/>
          <w:lang w:eastAsia="en-GB"/>
        </w:rPr>
        <w:t>Electromagnetic flow meters have major advantages: They can measure difficult and corrosive liquids and slurries; and they can measure forward as well as reverse flow with equal accuracy. Disadvantages of earlier designs were high power consumption, and the need to obtain a full pipe and no flow to initially set the meter to zero. Recent improvements have eliminated these problems. Pulse-type excitation techniques have reduced power consumption, because excitation occurs only half the time in the unit. Zero settings are no longer required.</w:t>
      </w:r>
      <w:r>
        <w:rPr>
          <w:rFonts w:eastAsia="Times New Roman" w:cs="Arial"/>
          <w:sz w:val="28"/>
          <w:szCs w:val="28"/>
          <w:lang w:eastAsia="en-GB"/>
        </w:rPr>
        <w:t>”</w:t>
      </w:r>
      <w:sdt>
        <w:sdtPr>
          <w:rPr>
            <w:rFonts w:eastAsia="Times New Roman" w:cs="Arial"/>
            <w:sz w:val="28"/>
            <w:szCs w:val="28"/>
            <w:lang w:eastAsia="en-GB"/>
          </w:rPr>
          <w:id w:val="613568645"/>
          <w:citation/>
        </w:sdtPr>
        <w:sdtContent>
          <w:r>
            <w:rPr>
              <w:rFonts w:eastAsia="Times New Roman" w:cs="Arial"/>
              <w:sz w:val="28"/>
              <w:szCs w:val="28"/>
              <w:lang w:eastAsia="en-GB"/>
            </w:rPr>
            <w:fldChar w:fldCharType="begin"/>
          </w:r>
          <w:r>
            <w:rPr>
              <w:rFonts w:eastAsia="Times New Roman" w:cs="Arial"/>
              <w:sz w:val="28"/>
              <w:szCs w:val="28"/>
              <w:lang w:eastAsia="en-GB"/>
            </w:rPr>
            <w:instrText xml:space="preserve"> CITATION Typ \l 2057 </w:instrText>
          </w:r>
          <w:r>
            <w:rPr>
              <w:rFonts w:eastAsia="Times New Roman" w:cs="Arial"/>
              <w:sz w:val="28"/>
              <w:szCs w:val="28"/>
              <w:lang w:eastAsia="en-GB"/>
            </w:rPr>
            <w:fldChar w:fldCharType="separate"/>
          </w:r>
          <w:r w:rsidR="00BD1A0E">
            <w:rPr>
              <w:rFonts w:eastAsia="Times New Roman" w:cs="Arial"/>
              <w:noProof/>
              <w:sz w:val="28"/>
              <w:szCs w:val="28"/>
              <w:lang w:eastAsia="en-GB"/>
            </w:rPr>
            <w:t xml:space="preserve"> </w:t>
          </w:r>
          <w:r w:rsidR="00BD1A0E" w:rsidRPr="00BD1A0E">
            <w:rPr>
              <w:rFonts w:eastAsia="Times New Roman" w:cs="Arial"/>
              <w:noProof/>
              <w:sz w:val="28"/>
              <w:szCs w:val="28"/>
              <w:lang w:eastAsia="en-GB"/>
            </w:rPr>
            <w:t>[7]</w:t>
          </w:r>
          <w:r>
            <w:rPr>
              <w:rFonts w:eastAsia="Times New Roman" w:cs="Arial"/>
              <w:sz w:val="28"/>
              <w:szCs w:val="28"/>
              <w:lang w:eastAsia="en-GB"/>
            </w:rPr>
            <w:fldChar w:fldCharType="end"/>
          </w:r>
        </w:sdtContent>
      </w:sdt>
    </w:p>
    <w:p w14:paraId="2947BB99" w14:textId="09918D8A" w:rsidR="00446789" w:rsidRDefault="00446789" w:rsidP="00430A28">
      <w:pPr>
        <w:pStyle w:val="Heading3"/>
        <w:rPr>
          <w:b/>
          <w:bCs/>
          <w:sz w:val="32"/>
          <w:szCs w:val="32"/>
        </w:rPr>
      </w:pPr>
      <w:bookmarkStart w:id="108" w:name="_Toc164792961"/>
      <w:r w:rsidRPr="00430A28">
        <w:rPr>
          <w:b/>
          <w:bCs/>
          <w:sz w:val="32"/>
          <w:szCs w:val="32"/>
        </w:rPr>
        <w:t>Ultrasonic Flow Meters</w:t>
      </w:r>
      <w:bookmarkEnd w:id="108"/>
    </w:p>
    <w:p w14:paraId="480DDE81" w14:textId="77777777" w:rsidR="00430A28" w:rsidRPr="00430A28" w:rsidRDefault="00430A28" w:rsidP="00430A28"/>
    <w:p w14:paraId="41050638" w14:textId="6CB3FA17" w:rsidR="0073116C" w:rsidRDefault="005D5CC1" w:rsidP="0073116C">
      <w:pPr>
        <w:keepNext/>
      </w:pPr>
      <w:r>
        <w:rPr>
          <w:rFonts w:cs="Arial"/>
          <w:sz w:val="28"/>
          <w:szCs w:val="28"/>
        </w:rPr>
        <w:t>“</w:t>
      </w:r>
      <w:r w:rsidR="00B97F46" w:rsidRPr="00436CE2">
        <w:rPr>
          <w:rFonts w:cs="Arial"/>
          <w:sz w:val="28"/>
          <w:szCs w:val="28"/>
        </w:rPr>
        <w:t>Ultrasonic flowmeters can be divided into Doppler and time-of-travel meters (or transit meters).</w:t>
      </w:r>
      <w:r w:rsidR="00B97F46" w:rsidRPr="00436CE2">
        <w:rPr>
          <w:rFonts w:cs="Arial"/>
          <w:sz w:val="28"/>
          <w:szCs w:val="28"/>
          <w:shd w:val="clear" w:color="auto" w:fill="FFFFFF"/>
        </w:rPr>
        <w:t> Doppler meters measure changes in frequency caused by fluid flow.</w:t>
      </w:r>
      <w:r w:rsidR="00B97F46" w:rsidRPr="00436CE2">
        <w:rPr>
          <w:rFonts w:cs="Arial"/>
          <w:sz w:val="28"/>
          <w:szCs w:val="28"/>
        </w:rPr>
        <w:t> Two sensors are installed in the housing attached to one side of the tube.</w:t>
      </w:r>
      <w:r w:rsidR="00B97F46" w:rsidRPr="00436CE2">
        <w:rPr>
          <w:rFonts w:cs="Arial"/>
          <w:sz w:val="28"/>
          <w:szCs w:val="28"/>
          <w:shd w:val="clear" w:color="auto" w:fill="FFFFFF"/>
        </w:rPr>
        <w:t> A signal with a known frequency is sent to the measured liquid. Solids, bubbles or liquid discontinuities cause the pulse to be reflected back to the receiver element, Figure 1. 6.</w:t>
      </w:r>
      <w:r w:rsidR="00B97F46" w:rsidRPr="00436CE2">
        <w:rPr>
          <w:rFonts w:cs="Arial"/>
          <w:sz w:val="28"/>
          <w:szCs w:val="28"/>
        </w:rPr>
        <w:t> As the fluid causing the reflection moves, the frequency of the returning pulse changes.</w:t>
      </w:r>
      <w:r w:rsidR="00B97F46" w:rsidRPr="00436CE2">
        <w:rPr>
          <w:rFonts w:cs="Arial"/>
          <w:sz w:val="28"/>
          <w:szCs w:val="28"/>
          <w:shd w:val="clear" w:color="auto" w:fill="FFFFFF"/>
        </w:rPr>
        <w:t> The change in frequency is proportional to the velocity of the fluid.</w:t>
      </w:r>
      <w:r>
        <w:rPr>
          <w:rFonts w:cs="Arial"/>
          <w:sz w:val="28"/>
          <w:szCs w:val="28"/>
          <w:shd w:val="clear" w:color="auto" w:fill="FFFFFF"/>
        </w:rPr>
        <w:t>”</w:t>
      </w:r>
      <w:sdt>
        <w:sdtPr>
          <w:rPr>
            <w:rFonts w:cs="Arial"/>
            <w:sz w:val="28"/>
            <w:szCs w:val="28"/>
            <w:shd w:val="clear" w:color="auto" w:fill="FFFFFF"/>
          </w:rPr>
          <w:id w:val="1775523012"/>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Typ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[7]</w:t>
          </w:r>
          <w:r>
            <w:rPr>
              <w:rFonts w:cs="Arial"/>
              <w:sz w:val="28"/>
              <w:szCs w:val="28"/>
              <w:shd w:val="clear" w:color="auto" w:fill="FFFFFF"/>
            </w:rPr>
            <w:fldChar w:fldCharType="end"/>
          </w:r>
        </w:sdtContent>
      </w:sdt>
      <w:r w:rsidR="00446789" w:rsidRPr="00436CE2">
        <w:rPr>
          <w:rFonts w:cs="Arial"/>
          <w:sz w:val="28"/>
          <w:szCs w:val="28"/>
        </w:rPr>
        <w:br/>
      </w:r>
      <w:r w:rsidR="00446789" w:rsidRPr="00436CE2">
        <w:rPr>
          <w:rFonts w:cs="Arial"/>
          <w:noProof/>
          <w:sz w:val="28"/>
          <w:szCs w:val="28"/>
          <w:bdr w:val="single" w:sz="6" w:space="8" w:color="F7F7F7" w:frame="1"/>
        </w:rPr>
        <w:drawing>
          <wp:inline distT="0" distB="0" distL="0" distR="0" wp14:anchorId="3B9CBFAD" wp14:editId="7D08C8F4">
            <wp:extent cx="4760259" cy="4140385"/>
            <wp:effectExtent l="0" t="0" r="2540" b="0"/>
            <wp:docPr id="471" name="Picture 471" descr="short-image-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ort-image-description"/>
                    <pic:cNvPicPr>
                      <a:picLocks noChangeAspect="1" noChangeArrowheads="1"/>
                    </pic:cNvPicPr>
                  </pic:nvPicPr>
                  <pic:blipFill rotWithShape="1">
                    <a:blip r:embed="rId157">
                      <a:extLst>
                        <a:ext uri="{28A0092B-C50C-407E-A947-70E740481C1C}">
                          <a14:useLocalDpi xmlns:a14="http://schemas.microsoft.com/office/drawing/2010/main" val="0"/>
                        </a:ext>
                      </a:extLst>
                    </a:blip>
                    <a:srcRect l="26812" r="26878"/>
                    <a:stretch/>
                  </pic:blipFill>
                  <pic:spPr bwMode="auto">
                    <a:xfrm>
                      <a:off x="0" y="0"/>
                      <a:ext cx="4762831" cy="4142622"/>
                    </a:xfrm>
                    <a:prstGeom prst="rect">
                      <a:avLst/>
                    </a:prstGeom>
                    <a:noFill/>
                    <a:ln>
                      <a:noFill/>
                    </a:ln>
                    <a:extLst>
                      <a:ext uri="{53640926-AAD7-44D8-BBD7-CCE9431645EC}">
                        <a14:shadowObscured xmlns:a14="http://schemas.microsoft.com/office/drawing/2010/main"/>
                      </a:ext>
                    </a:extLst>
                  </pic:spPr>
                </pic:pic>
              </a:graphicData>
            </a:graphic>
          </wp:inline>
        </w:drawing>
      </w:r>
    </w:p>
    <w:p w14:paraId="27667D2C" w14:textId="485E8C3C" w:rsidR="00446789" w:rsidRPr="00436CE2" w:rsidRDefault="0073116C" w:rsidP="0073116C">
      <w:pPr>
        <w:pStyle w:val="Caption"/>
        <w:rPr>
          <w:rFonts w:cs="Arial"/>
          <w:color w:val="auto"/>
          <w:sz w:val="28"/>
          <w:szCs w:val="28"/>
        </w:rPr>
      </w:pPr>
      <w:bookmarkStart w:id="109" w:name="_Toc164792846"/>
      <w:r>
        <w:t xml:space="preserve">Figure </w:t>
      </w:r>
      <w:fldSimple w:instr=" SEQ Figure \* ARABIC ">
        <w:r w:rsidR="00BD1A0E">
          <w:rPr>
            <w:noProof/>
          </w:rPr>
          <w:t>44</w:t>
        </w:r>
      </w:fldSimple>
      <w:r>
        <w:t xml:space="preserve"> Ultrasonic Flow Meter</w:t>
      </w:r>
      <w:sdt>
        <w:sdtPr>
          <w:id w:val="-941762306"/>
          <w:citation/>
        </w:sdtPr>
        <w:sdtContent>
          <w:r>
            <w:fldChar w:fldCharType="begin"/>
          </w:r>
          <w:r>
            <w:instrText xml:space="preserve"> CITATION Typ7 \l 2057 </w:instrText>
          </w:r>
          <w:r>
            <w:fldChar w:fldCharType="separate"/>
          </w:r>
          <w:r w:rsidR="00BD1A0E">
            <w:rPr>
              <w:noProof/>
            </w:rPr>
            <w:t xml:space="preserve"> </w:t>
          </w:r>
          <w:r w:rsidR="00BD1A0E" w:rsidRPr="00BD1A0E">
            <w:rPr>
              <w:noProof/>
            </w:rPr>
            <w:t>[12]</w:t>
          </w:r>
          <w:r>
            <w:fldChar w:fldCharType="end"/>
          </w:r>
        </w:sdtContent>
      </w:sdt>
      <w:bookmarkEnd w:id="109"/>
    </w:p>
    <w:p w14:paraId="5339D1B6" w14:textId="038F86F0" w:rsidR="00F61A64" w:rsidRPr="00436CE2" w:rsidRDefault="005D5CC1" w:rsidP="00F61A64">
      <w:pPr>
        <w:pStyle w:val="NormalWeb"/>
        <w:shd w:val="clear" w:color="auto" w:fill="FFFFFF" w:themeFill="background1"/>
        <w:spacing w:before="0" w:beforeAutospacing="0" w:after="150" w:afterAutospacing="0"/>
        <w:rPr>
          <w:rFonts w:ascii="Arial" w:hAnsi="Arial" w:cs="Arial"/>
          <w:sz w:val="28"/>
          <w:szCs w:val="28"/>
        </w:rPr>
      </w:pPr>
      <w:r>
        <w:rPr>
          <w:rFonts w:ascii="Arial" w:hAnsi="Arial" w:cs="Arial"/>
          <w:sz w:val="28"/>
          <w:szCs w:val="28"/>
          <w:shd w:val="clear" w:color="auto" w:fill="FFFFFF" w:themeFill="background1"/>
        </w:rPr>
        <w:t>“</w:t>
      </w:r>
      <w:r w:rsidR="00EE4D4A" w:rsidRPr="00436CE2">
        <w:rPr>
          <w:rFonts w:ascii="Arial" w:hAnsi="Arial" w:cs="Arial"/>
          <w:sz w:val="28"/>
          <w:szCs w:val="28"/>
          <w:shd w:val="clear" w:color="auto" w:fill="FFFFFF" w:themeFill="background1"/>
        </w:rPr>
        <w:t>Recently, a portable Doppler meter that runs on rechargeable batteries or the mains has been developed.</w:t>
      </w:r>
      <w:r w:rsidR="00EE4D4A" w:rsidRPr="00436CE2">
        <w:rPr>
          <w:rFonts w:ascii="Arial" w:hAnsi="Arial" w:cs="Arial"/>
          <w:sz w:val="28"/>
          <w:szCs w:val="28"/>
          <w:shd w:val="clear" w:color="auto" w:fill="FFFFFF"/>
        </w:rPr>
        <w:t xml:space="preserve"> The sensor heads only need to be fastened to the pipe's exterior for the device to function. 22 pounds total weight including case. Connecting the device to a tape recorder or other remote device is made possible by a set of 4–20 milliamp output connectors. Sensors are mounted on both sides of the tube for the road timers. Because of the configuration, sound waves moving between the devices are angled 45 degrees with respect to the direction of fluid flow. Depending on the direction of transmission and the speed of the signal, the signal's speed as it passes between the sensors increases or decreases.</w:t>
      </w:r>
      <w:r>
        <w:rPr>
          <w:rFonts w:ascii="Arial" w:hAnsi="Arial" w:cs="Arial"/>
          <w:sz w:val="28"/>
          <w:szCs w:val="28"/>
          <w:shd w:val="clear" w:color="auto" w:fill="FFFFFF"/>
        </w:rPr>
        <w:t>”</w:t>
      </w:r>
      <w:sdt>
        <w:sdtPr>
          <w:rPr>
            <w:rFonts w:ascii="Arial" w:hAnsi="Arial" w:cs="Arial"/>
            <w:sz w:val="28"/>
            <w:szCs w:val="28"/>
            <w:shd w:val="clear" w:color="auto" w:fill="FFFFFF"/>
          </w:rPr>
          <w:id w:val="-1014922479"/>
          <w:citation/>
        </w:sdtPr>
        <w:sdtContent>
          <w:r>
            <w:rPr>
              <w:rFonts w:ascii="Arial" w:hAnsi="Arial" w:cs="Arial"/>
              <w:sz w:val="28"/>
              <w:szCs w:val="28"/>
              <w:shd w:val="clear" w:color="auto" w:fill="FFFFFF"/>
            </w:rPr>
            <w:fldChar w:fldCharType="begin"/>
          </w:r>
          <w:r>
            <w:rPr>
              <w:rFonts w:ascii="Arial" w:hAnsi="Arial" w:cs="Arial"/>
              <w:sz w:val="28"/>
              <w:szCs w:val="28"/>
              <w:shd w:val="clear" w:color="auto" w:fill="FFFFFF"/>
            </w:rPr>
            <w:instrText xml:space="preserve"> CITATION Typ \l 2057 </w:instrText>
          </w:r>
          <w:r>
            <w:rPr>
              <w:rFonts w:ascii="Arial" w:hAnsi="Arial" w:cs="Arial"/>
              <w:sz w:val="28"/>
              <w:szCs w:val="28"/>
              <w:shd w:val="clear" w:color="auto" w:fill="FFFFFF"/>
            </w:rPr>
            <w:fldChar w:fldCharType="separate"/>
          </w:r>
          <w:r w:rsidR="00BD1A0E">
            <w:rPr>
              <w:rFonts w:ascii="Arial" w:hAnsi="Arial" w:cs="Arial"/>
              <w:noProof/>
              <w:sz w:val="28"/>
              <w:szCs w:val="28"/>
              <w:shd w:val="clear" w:color="auto" w:fill="FFFFFF"/>
            </w:rPr>
            <w:t xml:space="preserve"> </w:t>
          </w:r>
          <w:r w:rsidR="00BD1A0E" w:rsidRPr="00BD1A0E">
            <w:rPr>
              <w:rFonts w:ascii="Arial" w:hAnsi="Arial" w:cs="Arial"/>
              <w:noProof/>
              <w:sz w:val="28"/>
              <w:szCs w:val="28"/>
              <w:shd w:val="clear" w:color="auto" w:fill="FFFFFF"/>
            </w:rPr>
            <w:t>[7]</w:t>
          </w:r>
          <w:r>
            <w:rPr>
              <w:rFonts w:ascii="Arial" w:hAnsi="Arial" w:cs="Arial"/>
              <w:sz w:val="28"/>
              <w:szCs w:val="28"/>
              <w:shd w:val="clear" w:color="auto" w:fill="FFFFFF"/>
            </w:rPr>
            <w:fldChar w:fldCharType="end"/>
          </w:r>
        </w:sdtContent>
      </w:sdt>
      <w:r w:rsidR="00446789" w:rsidRPr="00436CE2">
        <w:rPr>
          <w:rFonts w:ascii="Arial" w:hAnsi="Arial" w:cs="Arial"/>
          <w:sz w:val="28"/>
          <w:szCs w:val="28"/>
        </w:rPr>
        <w:br/>
      </w:r>
    </w:p>
    <w:p w14:paraId="71577896" w14:textId="77777777" w:rsidR="00430A28" w:rsidRDefault="00430A28" w:rsidP="00F61A64">
      <w:pPr>
        <w:pStyle w:val="NormalWeb"/>
        <w:shd w:val="clear" w:color="auto" w:fill="FFFFFF" w:themeFill="background1"/>
        <w:spacing w:before="0" w:beforeAutospacing="0" w:after="150" w:afterAutospacing="0"/>
        <w:rPr>
          <w:rFonts w:ascii="Arial" w:hAnsi="Arial" w:cs="Arial"/>
          <w:sz w:val="28"/>
          <w:szCs w:val="28"/>
        </w:rPr>
      </w:pPr>
    </w:p>
    <w:p w14:paraId="0BF8C327" w14:textId="1A029D41" w:rsidR="00F61A64" w:rsidRPr="00C81022" w:rsidRDefault="001E3989" w:rsidP="00C81022">
      <w:pPr>
        <w:pStyle w:val="Heading2"/>
        <w:rPr>
          <w:b/>
          <w:bCs/>
          <w:sz w:val="32"/>
          <w:szCs w:val="32"/>
        </w:rPr>
      </w:pPr>
      <w:hyperlink r:id="rId158" w:tooltip="Permanent Link: Types of Valves Used in Water Supply" w:history="1">
        <w:bookmarkStart w:id="110" w:name="_Toc164792962"/>
        <w:r w:rsidRPr="00C81022">
          <w:rPr>
            <w:rStyle w:val="Hyperlink"/>
            <w:rFonts w:cs="Arial"/>
            <w:b/>
            <w:bCs/>
            <w:color w:val="auto"/>
            <w:sz w:val="32"/>
            <w:szCs w:val="32"/>
            <w:u w:val="none"/>
            <w:bdr w:val="none" w:sz="0" w:space="0" w:color="auto" w:frame="1"/>
          </w:rPr>
          <w:t>T</w:t>
        </w:r>
        <w:r w:rsidRPr="00C81022">
          <w:rPr>
            <w:rStyle w:val="Heading2Char"/>
            <w:b/>
            <w:bCs/>
            <w:sz w:val="32"/>
            <w:szCs w:val="32"/>
          </w:rPr>
          <w:t>ypes of Valves Used in Water Supply</w:t>
        </w:r>
        <w:bookmarkEnd w:id="110"/>
      </w:hyperlink>
    </w:p>
    <w:p w14:paraId="5584E913" w14:textId="77777777" w:rsidR="00430A28" w:rsidRPr="00C81022" w:rsidRDefault="00430A28" w:rsidP="00C81022">
      <w:pPr>
        <w:pStyle w:val="Heading3"/>
        <w:rPr>
          <w:b/>
          <w:bCs/>
          <w:sz w:val="32"/>
          <w:szCs w:val="32"/>
        </w:rPr>
      </w:pPr>
    </w:p>
    <w:p w14:paraId="1B01D614" w14:textId="1854E598" w:rsidR="006511A4" w:rsidRDefault="006511A4" w:rsidP="00C81022">
      <w:pPr>
        <w:pStyle w:val="Heading3"/>
        <w:rPr>
          <w:rFonts w:eastAsia="Times New Roman" w:cs="Arial"/>
          <w:b/>
          <w:bCs/>
          <w:color w:val="auto"/>
          <w:sz w:val="32"/>
          <w:szCs w:val="32"/>
          <w:bdr w:val="none" w:sz="0" w:space="0" w:color="auto" w:frame="1"/>
          <w:lang w:eastAsia="en-GB"/>
        </w:rPr>
      </w:pPr>
      <w:bookmarkStart w:id="111" w:name="_Toc164792963"/>
      <w:r w:rsidRPr="00C81022">
        <w:rPr>
          <w:rFonts w:eastAsia="Times New Roman" w:cs="Arial"/>
          <w:b/>
          <w:bCs/>
          <w:color w:val="auto"/>
          <w:sz w:val="32"/>
          <w:szCs w:val="32"/>
          <w:bdr w:val="none" w:sz="0" w:space="0" w:color="auto" w:frame="1"/>
          <w:lang w:eastAsia="en-GB"/>
        </w:rPr>
        <w:t>Ball Valve</w:t>
      </w:r>
      <w:bookmarkEnd w:id="111"/>
    </w:p>
    <w:p w14:paraId="70FA742A" w14:textId="77777777" w:rsidR="00C81022" w:rsidRPr="00C81022" w:rsidRDefault="00C81022" w:rsidP="00C81022">
      <w:pPr>
        <w:rPr>
          <w:lang w:eastAsia="en-GB"/>
        </w:rPr>
      </w:pPr>
    </w:p>
    <w:p w14:paraId="4EC0A978" w14:textId="5485CBB7" w:rsidR="00CC62C7" w:rsidRPr="00436CE2" w:rsidRDefault="001077D8" w:rsidP="00CC62C7">
      <w:pPr>
        <w:rPr>
          <w:rFonts w:cs="Arial"/>
          <w:sz w:val="28"/>
          <w:szCs w:val="28"/>
        </w:rPr>
      </w:pPr>
      <w:r>
        <w:rPr>
          <w:rFonts w:cs="Arial"/>
          <w:sz w:val="28"/>
          <w:szCs w:val="28"/>
        </w:rPr>
        <w:t>“</w:t>
      </w:r>
      <w:r w:rsidR="00CC62C7" w:rsidRPr="00436CE2">
        <w:rPr>
          <w:rFonts w:cs="Arial"/>
          <w:sz w:val="28"/>
          <w:szCs w:val="28"/>
        </w:rPr>
        <w:t>Ball valves are one of the most reliable and common valves used to regulate water flow. It has a rotating ball with a hole in the center to regulate water flow.</w:t>
      </w:r>
      <w:r w:rsidR="00CC62C7" w:rsidRPr="00436CE2">
        <w:rPr>
          <w:rFonts w:cs="Arial"/>
          <w:sz w:val="28"/>
          <w:szCs w:val="28"/>
        </w:rPr>
        <w:br/>
      </w:r>
      <w:r w:rsidR="00CC62C7" w:rsidRPr="00436CE2">
        <w:rPr>
          <w:rFonts w:cs="Arial"/>
          <w:sz w:val="28"/>
          <w:szCs w:val="28"/>
        </w:rPr>
        <w:br/>
        <w:t>Water can flow through the valve and move to the pipes if the hole in the ball is parallel to the water flow.</w:t>
      </w:r>
      <w:r w:rsidR="00CC62C7" w:rsidRPr="00436CE2">
        <w:rPr>
          <w:rFonts w:cs="Arial"/>
          <w:sz w:val="28"/>
          <w:szCs w:val="28"/>
          <w:shd w:val="clear" w:color="auto" w:fill="FFFFFF"/>
        </w:rPr>
        <w:t> Water cannot flow through the valve when the hole is turned 90 degrees into the pipe through the handle</w:t>
      </w:r>
      <w:r w:rsidR="00CC62C7" w:rsidRPr="00436CE2">
        <w:rPr>
          <w:rFonts w:cs="Arial"/>
          <w:sz w:val="28"/>
          <w:szCs w:val="28"/>
        </w:rPr>
        <w:br/>
      </w:r>
      <w:r w:rsidR="00CC62C7" w:rsidRPr="00436CE2">
        <w:rPr>
          <w:rFonts w:cs="Arial"/>
          <w:sz w:val="28"/>
          <w:szCs w:val="28"/>
          <w:shd w:val="clear" w:color="auto" w:fill="FFFFFF"/>
        </w:rPr>
        <w:t>Ball valves are mainly used to close valves.</w:t>
      </w:r>
      <w:r w:rsidR="00CC62C7" w:rsidRPr="00436CE2">
        <w:rPr>
          <w:rFonts w:cs="Arial"/>
          <w:sz w:val="28"/>
          <w:szCs w:val="28"/>
        </w:rPr>
        <w:t> These valves are widely used in residential and industrial applications due to their reliability, speed and durability to start and stop water flow without pressure drop.</w:t>
      </w:r>
      <w:r w:rsidR="00CC62C7" w:rsidRPr="00436CE2">
        <w:rPr>
          <w:rFonts w:cs="Arial"/>
          <w:sz w:val="28"/>
          <w:szCs w:val="28"/>
        </w:rPr>
        <w:br/>
        <w:t>The ball creates a strong and leak-proof seal in the valve to prevent water from leaking.</w:t>
      </w:r>
      <w:r w:rsidR="00CC62C7" w:rsidRPr="00436CE2">
        <w:rPr>
          <w:rFonts w:cs="Arial"/>
          <w:sz w:val="28"/>
          <w:szCs w:val="28"/>
          <w:shd w:val="clear" w:color="auto" w:fill="FFFFFF"/>
        </w:rPr>
        <w:t> Ball valves are also perfect for emergency situations where the water flow must be stopped immediately.</w:t>
      </w:r>
      <w:r>
        <w:rPr>
          <w:rFonts w:cs="Arial"/>
          <w:sz w:val="28"/>
          <w:szCs w:val="28"/>
          <w:shd w:val="clear" w:color="auto" w:fill="FFFFFF"/>
        </w:rPr>
        <w:t>”</w:t>
      </w:r>
      <w:sdt>
        <w:sdtPr>
          <w:rPr>
            <w:rFonts w:cs="Arial"/>
            <w:sz w:val="28"/>
            <w:szCs w:val="28"/>
            <w:shd w:val="clear" w:color="auto" w:fill="FFFFFF"/>
          </w:rPr>
          <w:id w:val="1454524653"/>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Typ1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[13]</w:t>
          </w:r>
          <w:r>
            <w:rPr>
              <w:rFonts w:cs="Arial"/>
              <w:sz w:val="28"/>
              <w:szCs w:val="28"/>
              <w:shd w:val="clear" w:color="auto" w:fill="FFFFFF"/>
            </w:rPr>
            <w:fldChar w:fldCharType="end"/>
          </w:r>
        </w:sdtContent>
      </w:sdt>
    </w:p>
    <w:p w14:paraId="33B05236" w14:textId="77777777" w:rsidR="00CC62C7" w:rsidRPr="00436CE2" w:rsidRDefault="00CC62C7" w:rsidP="00CC62C7">
      <w:pPr>
        <w:rPr>
          <w:rFonts w:cs="Arial"/>
          <w:sz w:val="28"/>
          <w:szCs w:val="28"/>
        </w:rPr>
      </w:pPr>
    </w:p>
    <w:p w14:paraId="7AE806CA" w14:textId="674C3C7B" w:rsidR="00CC62C7" w:rsidRPr="00436CE2" w:rsidRDefault="00CC62C7" w:rsidP="00CC62C7">
      <w:pPr>
        <w:rPr>
          <w:rFonts w:cs="Arial"/>
          <w:sz w:val="28"/>
          <w:szCs w:val="28"/>
        </w:rPr>
      </w:pPr>
    </w:p>
    <w:p w14:paraId="2A558E74" w14:textId="6A5DD749" w:rsidR="00CC62C7" w:rsidRPr="00436CE2" w:rsidRDefault="00CC62C7" w:rsidP="00CC62C7">
      <w:pPr>
        <w:rPr>
          <w:rFonts w:cs="Arial"/>
          <w:sz w:val="28"/>
          <w:szCs w:val="28"/>
        </w:rPr>
      </w:pPr>
    </w:p>
    <w:p w14:paraId="48F592BF" w14:textId="74A7D6DA" w:rsidR="00CC62C7" w:rsidRPr="00436CE2" w:rsidRDefault="0073116C" w:rsidP="00CC62C7">
      <w:pPr>
        <w:rPr>
          <w:rFonts w:cs="Arial"/>
          <w:sz w:val="28"/>
          <w:szCs w:val="28"/>
        </w:rPr>
      </w:pPr>
      <w:r>
        <w:rPr>
          <w:noProof/>
        </w:rPr>
        <mc:AlternateContent>
          <mc:Choice Requires="wps">
            <w:drawing>
              <wp:anchor distT="0" distB="0" distL="114300" distR="114300" simplePos="0" relativeHeight="252331008" behindDoc="1" locked="0" layoutInCell="1" allowOverlap="1" wp14:anchorId="65EA5F81" wp14:editId="5B5C0F00">
                <wp:simplePos x="0" y="0"/>
                <wp:positionH relativeFrom="column">
                  <wp:posOffset>1059815</wp:posOffset>
                </wp:positionH>
                <wp:positionV relativeFrom="paragraph">
                  <wp:posOffset>2423795</wp:posOffset>
                </wp:positionV>
                <wp:extent cx="3129280" cy="635"/>
                <wp:effectExtent l="0" t="0" r="0" b="0"/>
                <wp:wrapTight wrapText="bothSides">
                  <wp:wrapPolygon edited="0">
                    <wp:start x="0" y="0"/>
                    <wp:lineTo x="0" y="21600"/>
                    <wp:lineTo x="21600" y="21600"/>
                    <wp:lineTo x="21600" y="0"/>
                  </wp:wrapPolygon>
                </wp:wrapTight>
                <wp:docPr id="514164" name="Text Box 514164"/>
                <wp:cNvGraphicFramePr/>
                <a:graphic xmlns:a="http://schemas.openxmlformats.org/drawingml/2006/main">
                  <a:graphicData uri="http://schemas.microsoft.com/office/word/2010/wordprocessingShape">
                    <wps:wsp>
                      <wps:cNvSpPr txBox="1"/>
                      <wps:spPr>
                        <a:xfrm>
                          <a:off x="0" y="0"/>
                          <a:ext cx="3129280" cy="635"/>
                        </a:xfrm>
                        <a:prstGeom prst="rect">
                          <a:avLst/>
                        </a:prstGeom>
                        <a:solidFill>
                          <a:prstClr val="white"/>
                        </a:solidFill>
                        <a:ln>
                          <a:noFill/>
                        </a:ln>
                      </wps:spPr>
                      <wps:txbx>
                        <w:txbxContent>
                          <w:p w14:paraId="2B811143" w14:textId="6234F90A" w:rsidR="0073116C" w:rsidRPr="004D0D31" w:rsidRDefault="0073116C" w:rsidP="0073116C">
                            <w:pPr>
                              <w:pStyle w:val="Caption"/>
                              <w:rPr>
                                <w:rFonts w:cs="Arial"/>
                                <w:noProof/>
                                <w:sz w:val="28"/>
                                <w:szCs w:val="28"/>
                              </w:rPr>
                            </w:pPr>
                            <w:bookmarkStart w:id="112" w:name="_Toc164792847"/>
                            <w:r>
                              <w:t xml:space="preserve">Figure </w:t>
                            </w:r>
                            <w:fldSimple w:instr=" SEQ Figure \* ARABIC ">
                              <w:r w:rsidR="00BD1A0E">
                                <w:rPr>
                                  <w:noProof/>
                                </w:rPr>
                                <w:t>45</w:t>
                              </w:r>
                            </w:fldSimple>
                            <w:r>
                              <w:t xml:space="preserve"> Ball Valve</w:t>
                            </w:r>
                            <w:sdt>
                              <w:sdtPr>
                                <w:id w:val="1178474348"/>
                                <w:citation/>
                              </w:sdtPr>
                              <w:sdtContent>
                                <w:r>
                                  <w:fldChar w:fldCharType="begin"/>
                                </w:r>
                                <w:r>
                                  <w:instrText xml:space="preserve"> CITATION Typ8 \l 2057 </w:instrText>
                                </w:r>
                                <w:r>
                                  <w:fldChar w:fldCharType="separate"/>
                                </w:r>
                                <w:r w:rsidR="00BD1A0E">
                                  <w:rPr>
                                    <w:noProof/>
                                  </w:rPr>
                                  <w:t xml:space="preserve"> </w:t>
                                </w:r>
                                <w:r w:rsidR="00BD1A0E" w:rsidRPr="00BD1A0E">
                                  <w:rPr>
                                    <w:noProof/>
                                  </w:rPr>
                                  <w:t>[45]</w:t>
                                </w:r>
                                <w:r>
                                  <w:fldChar w:fldCharType="end"/>
                                </w:r>
                              </w:sdtContent>
                            </w:sdt>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EA5F81" id="Text Box 514164" o:spid="_x0000_s1063" type="#_x0000_t202" style="position:absolute;margin-left:83.45pt;margin-top:190.85pt;width:246.4pt;height:.05pt;z-index:-25098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22OGwIAAEAEAAAOAAAAZHJzL2Uyb0RvYy54bWysU01v2zAMvQ/YfxB0X5ykWNc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" stroked="f">
                <v:textbox style="mso-fit-shape-to-text:t" inset="0,0,0,0">
                  <w:txbxContent>
                    <w:p w14:paraId="2B811143" w14:textId="6234F90A" w:rsidR="0073116C" w:rsidRPr="004D0D31" w:rsidRDefault="0073116C" w:rsidP="0073116C">
                      <w:pPr>
                        <w:pStyle w:val="Caption"/>
                        <w:rPr>
                          <w:rFonts w:cs="Arial"/>
                          <w:noProof/>
                          <w:sz w:val="28"/>
                          <w:szCs w:val="28"/>
                        </w:rPr>
                      </w:pPr>
                      <w:bookmarkStart w:id="113" w:name="_Toc164792847"/>
                      <w:r>
                        <w:t xml:space="preserve">Figure </w:t>
                      </w:r>
                      <w:fldSimple w:instr=" SEQ Figure \* ARABIC ">
                        <w:r w:rsidR="00BD1A0E">
                          <w:rPr>
                            <w:noProof/>
                          </w:rPr>
                          <w:t>45</w:t>
                        </w:r>
                      </w:fldSimple>
                      <w:r>
                        <w:t xml:space="preserve"> Ball Valve</w:t>
                      </w:r>
                      <w:sdt>
                        <w:sdtPr>
                          <w:id w:val="1178474348"/>
                          <w:citation/>
                        </w:sdtPr>
                        <w:sdtContent>
                          <w:r>
                            <w:fldChar w:fldCharType="begin"/>
                          </w:r>
                          <w:r>
                            <w:instrText xml:space="preserve"> CITATION Typ8 \l 2057 </w:instrText>
                          </w:r>
                          <w:r>
                            <w:fldChar w:fldCharType="separate"/>
                          </w:r>
                          <w:r w:rsidR="00BD1A0E">
                            <w:rPr>
                              <w:noProof/>
                            </w:rPr>
                            <w:t xml:space="preserve"> </w:t>
                          </w:r>
                          <w:r w:rsidR="00BD1A0E" w:rsidRPr="00BD1A0E">
                            <w:rPr>
                              <w:noProof/>
                            </w:rPr>
                            <w:t>[45]</w:t>
                          </w:r>
                          <w:r>
                            <w:fldChar w:fldCharType="end"/>
                          </w:r>
                        </w:sdtContent>
                      </w:sdt>
                      <w:bookmarkEnd w:id="113"/>
                    </w:p>
                  </w:txbxContent>
                </v:textbox>
                <w10:wrap type="tight"/>
              </v:shape>
            </w:pict>
          </mc:Fallback>
        </mc:AlternateContent>
      </w:r>
      <w:r w:rsidR="00CC62C7" w:rsidRPr="00436CE2">
        <w:rPr>
          <w:rFonts w:cs="Arial"/>
          <w:noProof/>
          <w:sz w:val="28"/>
          <w:szCs w:val="28"/>
        </w:rPr>
        <w:drawing>
          <wp:anchor distT="0" distB="0" distL="114300" distR="114300" simplePos="0" relativeHeight="250504192" behindDoc="1" locked="0" layoutInCell="1" allowOverlap="1" wp14:anchorId="036A9FA3" wp14:editId="2FABB1F7">
            <wp:simplePos x="0" y="0"/>
            <wp:positionH relativeFrom="margin">
              <wp:posOffset>1059815</wp:posOffset>
            </wp:positionH>
            <wp:positionV relativeFrom="paragraph">
              <wp:posOffset>19685</wp:posOffset>
            </wp:positionV>
            <wp:extent cx="3129280" cy="2346960"/>
            <wp:effectExtent l="0" t="0" r="0" b="0"/>
            <wp:wrapTight wrapText="bothSides">
              <wp:wrapPolygon edited="0">
                <wp:start x="0" y="0"/>
                <wp:lineTo x="0" y="21390"/>
                <wp:lineTo x="21433" y="21390"/>
                <wp:lineTo x="21433" y="0"/>
                <wp:lineTo x="0" y="0"/>
              </wp:wrapPolygon>
            </wp:wrapTight>
            <wp:docPr id="425994" name="Picture 425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3129280" cy="2346960"/>
                    </a:xfrm>
                    <a:prstGeom prst="rect">
                      <a:avLst/>
                    </a:prstGeom>
                    <a:noFill/>
                  </pic:spPr>
                </pic:pic>
              </a:graphicData>
            </a:graphic>
            <wp14:sizeRelH relativeFrom="margin">
              <wp14:pctWidth>0</wp14:pctWidth>
            </wp14:sizeRelH>
            <wp14:sizeRelV relativeFrom="margin">
              <wp14:pctHeight>0</wp14:pctHeight>
            </wp14:sizeRelV>
          </wp:anchor>
        </w:drawing>
      </w:r>
    </w:p>
    <w:p w14:paraId="24B8F99D" w14:textId="224E86EE" w:rsidR="00CC62C7" w:rsidRPr="00436CE2" w:rsidRDefault="00CC62C7" w:rsidP="00CC62C7">
      <w:pPr>
        <w:rPr>
          <w:rFonts w:cs="Arial"/>
          <w:sz w:val="28"/>
          <w:szCs w:val="28"/>
        </w:rPr>
      </w:pPr>
    </w:p>
    <w:p w14:paraId="09066BF0" w14:textId="4EA780E6" w:rsidR="00CC62C7" w:rsidRPr="00436CE2" w:rsidRDefault="00CC62C7" w:rsidP="00CC62C7">
      <w:pPr>
        <w:rPr>
          <w:rFonts w:cs="Arial"/>
          <w:sz w:val="28"/>
          <w:szCs w:val="28"/>
        </w:rPr>
      </w:pPr>
    </w:p>
    <w:p w14:paraId="5EDFDF26" w14:textId="77777777" w:rsidR="00CC62C7" w:rsidRPr="00436CE2" w:rsidRDefault="00CC62C7" w:rsidP="00CC62C7">
      <w:pPr>
        <w:rPr>
          <w:rFonts w:cs="Arial"/>
          <w:sz w:val="28"/>
          <w:szCs w:val="28"/>
        </w:rPr>
      </w:pPr>
    </w:p>
    <w:p w14:paraId="3393D56A" w14:textId="77777777" w:rsidR="00CC62C7" w:rsidRPr="00436CE2" w:rsidRDefault="00CC62C7" w:rsidP="00CC62C7">
      <w:pPr>
        <w:rPr>
          <w:rFonts w:eastAsia="Times New Roman" w:cs="Arial"/>
          <w:b/>
          <w:bCs/>
          <w:sz w:val="28"/>
          <w:szCs w:val="28"/>
          <w:bdr w:val="none" w:sz="0" w:space="0" w:color="auto" w:frame="1"/>
          <w:lang w:eastAsia="en-GB"/>
        </w:rPr>
      </w:pPr>
    </w:p>
    <w:p w14:paraId="42D4BE66" w14:textId="77777777" w:rsidR="00CC62C7" w:rsidRPr="00436CE2" w:rsidRDefault="00CC62C7" w:rsidP="00CC62C7">
      <w:pPr>
        <w:rPr>
          <w:rFonts w:eastAsia="Times New Roman" w:cs="Arial"/>
          <w:b/>
          <w:bCs/>
          <w:sz w:val="28"/>
          <w:szCs w:val="28"/>
          <w:bdr w:val="none" w:sz="0" w:space="0" w:color="auto" w:frame="1"/>
          <w:lang w:eastAsia="en-GB"/>
        </w:rPr>
      </w:pPr>
    </w:p>
    <w:p w14:paraId="6AFF5F2A" w14:textId="77777777" w:rsidR="00CC62C7" w:rsidRPr="00436CE2" w:rsidRDefault="00CC62C7" w:rsidP="00CC62C7">
      <w:pPr>
        <w:rPr>
          <w:rFonts w:eastAsia="Times New Roman" w:cs="Arial"/>
          <w:b/>
          <w:bCs/>
          <w:sz w:val="28"/>
          <w:szCs w:val="28"/>
          <w:bdr w:val="none" w:sz="0" w:space="0" w:color="auto" w:frame="1"/>
          <w:lang w:eastAsia="en-GB"/>
        </w:rPr>
      </w:pPr>
    </w:p>
    <w:p w14:paraId="3A12A02F" w14:textId="77777777" w:rsidR="00CC62C7" w:rsidRPr="00436CE2" w:rsidRDefault="00CC62C7" w:rsidP="00CC62C7">
      <w:pPr>
        <w:rPr>
          <w:rFonts w:eastAsia="Times New Roman" w:cs="Arial"/>
          <w:b/>
          <w:bCs/>
          <w:sz w:val="28"/>
          <w:szCs w:val="28"/>
          <w:bdr w:val="none" w:sz="0" w:space="0" w:color="auto" w:frame="1"/>
          <w:lang w:eastAsia="en-GB"/>
        </w:rPr>
      </w:pPr>
    </w:p>
    <w:p w14:paraId="1EB0AECB" w14:textId="77777777" w:rsidR="00CC62C7" w:rsidRPr="00436CE2" w:rsidRDefault="00CC62C7" w:rsidP="00CC62C7">
      <w:pPr>
        <w:rPr>
          <w:rFonts w:eastAsia="Times New Roman" w:cs="Arial"/>
          <w:b/>
          <w:bCs/>
          <w:sz w:val="28"/>
          <w:szCs w:val="28"/>
          <w:bdr w:val="none" w:sz="0" w:space="0" w:color="auto" w:frame="1"/>
          <w:lang w:eastAsia="en-GB"/>
        </w:rPr>
      </w:pPr>
    </w:p>
    <w:p w14:paraId="3E0C2069" w14:textId="77777777" w:rsidR="00CC62C7" w:rsidRPr="00436CE2" w:rsidRDefault="00CC62C7" w:rsidP="00CC62C7">
      <w:pPr>
        <w:rPr>
          <w:rFonts w:eastAsia="Times New Roman" w:cs="Arial"/>
          <w:b/>
          <w:bCs/>
          <w:sz w:val="28"/>
          <w:szCs w:val="28"/>
          <w:bdr w:val="none" w:sz="0" w:space="0" w:color="auto" w:frame="1"/>
          <w:lang w:eastAsia="en-GB"/>
        </w:rPr>
      </w:pPr>
    </w:p>
    <w:p w14:paraId="3D705AE0" w14:textId="77777777" w:rsidR="00CC62C7" w:rsidRPr="00C81022" w:rsidRDefault="00CC62C7" w:rsidP="00C81022">
      <w:pPr>
        <w:pStyle w:val="Heading3"/>
        <w:rPr>
          <w:rFonts w:eastAsia="Times New Roman"/>
          <w:b/>
          <w:bCs/>
          <w:sz w:val="32"/>
          <w:szCs w:val="32"/>
          <w:bdr w:val="none" w:sz="0" w:space="0" w:color="auto" w:frame="1"/>
          <w:lang w:eastAsia="en-GB"/>
        </w:rPr>
      </w:pPr>
    </w:p>
    <w:p w14:paraId="6D4D81D2" w14:textId="72443349" w:rsidR="00571C27" w:rsidRPr="00C81022" w:rsidRDefault="00571C27" w:rsidP="00C81022">
      <w:pPr>
        <w:pStyle w:val="Heading3"/>
        <w:rPr>
          <w:rFonts w:eastAsiaTheme="minorHAnsi"/>
          <w:b/>
          <w:bCs/>
          <w:sz w:val="32"/>
          <w:szCs w:val="32"/>
        </w:rPr>
      </w:pPr>
      <w:bookmarkStart w:id="114" w:name="_Toc164792964"/>
      <w:r w:rsidRPr="00C81022">
        <w:rPr>
          <w:rFonts w:eastAsia="Times New Roman"/>
          <w:b/>
          <w:bCs/>
          <w:sz w:val="32"/>
          <w:szCs w:val="32"/>
          <w:bdr w:val="none" w:sz="0" w:space="0" w:color="auto" w:frame="1"/>
          <w:lang w:eastAsia="en-GB"/>
        </w:rPr>
        <w:t>Butterfly Valve</w:t>
      </w:r>
      <w:bookmarkEnd w:id="114"/>
    </w:p>
    <w:p w14:paraId="29B48BE5" w14:textId="77777777" w:rsidR="0073116C" w:rsidRDefault="00571C27" w:rsidP="0073116C">
      <w:pPr>
        <w:keepNext/>
        <w:shd w:val="clear" w:color="auto" w:fill="FFFFFF"/>
        <w:spacing w:before="204" w:after="204" w:line="240" w:lineRule="auto"/>
        <w:textAlignment w:val="baseline"/>
      </w:pPr>
      <w:r w:rsidRPr="00571C27">
        <w:rPr>
          <w:rFonts w:eastAsia="Times New Roman" w:cs="Arial"/>
          <w:sz w:val="28"/>
          <w:szCs w:val="28"/>
          <w:lang w:eastAsia="en-GB"/>
        </w:rPr>
        <w:t> </w:t>
      </w:r>
      <w:r w:rsidRPr="00436CE2">
        <w:rPr>
          <w:rFonts w:eastAsia="Times New Roman" w:cs="Arial"/>
          <w:noProof/>
          <w:sz w:val="28"/>
          <w:szCs w:val="28"/>
          <w:lang w:eastAsia="en-GB"/>
        </w:rPr>
        <w:drawing>
          <wp:inline distT="0" distB="0" distL="0" distR="0" wp14:anchorId="79885E8A" wp14:editId="61637EDC">
            <wp:extent cx="4032956" cy="3024717"/>
            <wp:effectExtent l="0" t="0" r="5715" b="4445"/>
            <wp:docPr id="425996" name="Picture 425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4035920" cy="3026940"/>
                    </a:xfrm>
                    <a:prstGeom prst="rect">
                      <a:avLst/>
                    </a:prstGeom>
                    <a:noFill/>
                  </pic:spPr>
                </pic:pic>
              </a:graphicData>
            </a:graphic>
          </wp:inline>
        </w:drawing>
      </w:r>
    </w:p>
    <w:p w14:paraId="16E5448D" w14:textId="0B45934C" w:rsidR="00E16ABB" w:rsidRPr="00436CE2" w:rsidRDefault="0073116C" w:rsidP="0073116C">
      <w:pPr>
        <w:pStyle w:val="Caption"/>
        <w:rPr>
          <w:rFonts w:eastAsia="Times New Roman" w:cs="Arial"/>
          <w:color w:val="auto"/>
          <w:sz w:val="28"/>
          <w:szCs w:val="28"/>
          <w:lang w:eastAsia="en-GB"/>
        </w:rPr>
      </w:pPr>
      <w:bookmarkStart w:id="115" w:name="_Toc164792848"/>
      <w:r>
        <w:t xml:space="preserve">Figure </w:t>
      </w:r>
      <w:fldSimple w:instr=" SEQ Figure \* ARABIC ">
        <w:r w:rsidR="00BD1A0E">
          <w:rPr>
            <w:noProof/>
          </w:rPr>
          <w:t>46</w:t>
        </w:r>
      </w:fldSimple>
      <w:r>
        <w:t xml:space="preserve"> Butterfly Valve</w:t>
      </w:r>
      <w:sdt>
        <w:sdtPr>
          <w:id w:val="-1312784414"/>
          <w:citation/>
        </w:sdtPr>
        <w:sdtContent>
          <w:r>
            <w:fldChar w:fldCharType="begin"/>
          </w:r>
          <w:r>
            <w:instrText xml:space="preserve"> CITATION Typ9 \l 2057 </w:instrText>
          </w:r>
          <w:r>
            <w:fldChar w:fldCharType="separate"/>
          </w:r>
          <w:r w:rsidR="00BD1A0E">
            <w:rPr>
              <w:noProof/>
            </w:rPr>
            <w:t xml:space="preserve"> </w:t>
          </w:r>
          <w:r w:rsidR="00BD1A0E" w:rsidRPr="00BD1A0E">
            <w:rPr>
              <w:noProof/>
            </w:rPr>
            <w:t>[14]</w:t>
          </w:r>
          <w:r>
            <w:fldChar w:fldCharType="end"/>
          </w:r>
        </w:sdtContent>
      </w:sdt>
      <w:bookmarkEnd w:id="115"/>
    </w:p>
    <w:p w14:paraId="56B74030" w14:textId="429D1415" w:rsidR="002D455D" w:rsidRPr="00436CE2" w:rsidRDefault="001077D8" w:rsidP="00E16ABB">
      <w:pPr>
        <w:shd w:val="clear" w:color="auto" w:fill="FFFFFF"/>
        <w:spacing w:before="204" w:after="204" w:line="240" w:lineRule="auto"/>
        <w:textAlignment w:val="baseline"/>
        <w:rPr>
          <w:rFonts w:cs="Arial"/>
          <w:sz w:val="28"/>
          <w:szCs w:val="28"/>
        </w:rPr>
      </w:pPr>
      <w:r>
        <w:rPr>
          <w:rFonts w:cs="Arial"/>
          <w:sz w:val="28"/>
          <w:szCs w:val="28"/>
        </w:rPr>
        <w:t>“</w:t>
      </w:r>
      <w:r w:rsidR="00E16ABB" w:rsidRPr="00436CE2">
        <w:rPr>
          <w:rFonts w:cs="Arial"/>
          <w:sz w:val="28"/>
          <w:szCs w:val="28"/>
        </w:rPr>
        <w:t>A butterfly valve is usually used to control the flow of water as well as to isolate it.</w:t>
      </w:r>
      <w:r w:rsidR="00E16ABB" w:rsidRPr="00436CE2">
        <w:rPr>
          <w:rFonts w:cs="Arial"/>
          <w:sz w:val="28"/>
          <w:szCs w:val="28"/>
          <w:shd w:val="clear" w:color="auto" w:fill="FFFFFF"/>
        </w:rPr>
        <w:t> Like a globe valve, it consists of a movable disk that rotates in the center and is operated by turning the handle a quarter turn.</w:t>
      </w:r>
      <w:r w:rsidR="00E16ABB" w:rsidRPr="00436CE2">
        <w:rPr>
          <w:rFonts w:cs="Arial"/>
          <w:sz w:val="28"/>
          <w:szCs w:val="28"/>
        </w:rPr>
        <w:t> Turning the handle causes the disc to pop, allowing water to pass through the valve. Water flow is blocked when the disc is closed.</w:t>
      </w:r>
      <w:r w:rsidR="00E16ABB" w:rsidRPr="00436CE2">
        <w:rPr>
          <w:rFonts w:cs="Arial"/>
          <w:sz w:val="28"/>
          <w:szCs w:val="28"/>
        </w:rPr>
        <w:br/>
        <w:t>It is called a butterfly valve because the rotating metal plate creates a butterfly-like image.</w:t>
      </w:r>
      <w:r w:rsidR="00E16ABB" w:rsidRPr="00436CE2">
        <w:rPr>
          <w:rFonts w:cs="Arial"/>
          <w:sz w:val="28"/>
          <w:szCs w:val="28"/>
          <w:shd w:val="clear" w:color="auto" w:fill="FFFFFF"/>
        </w:rPr>
        <w:t> It belongs to the family of "round motion" valves.</w:t>
      </w:r>
      <w:r w:rsidR="00E16ABB" w:rsidRPr="00436CE2">
        <w:rPr>
          <w:rFonts w:cs="Arial"/>
          <w:sz w:val="28"/>
          <w:szCs w:val="28"/>
        </w:rPr>
        <w:t> They control the outflow of water with a rotating mechanism that stops the flow of water.</w:t>
      </w:r>
      <w:r>
        <w:rPr>
          <w:rFonts w:cs="Arial"/>
          <w:sz w:val="28"/>
          <w:szCs w:val="28"/>
        </w:rPr>
        <w:t>”</w:t>
      </w:r>
      <w:sdt>
        <w:sdtPr>
          <w:rPr>
            <w:rFonts w:cs="Arial"/>
            <w:sz w:val="28"/>
            <w:szCs w:val="28"/>
          </w:rPr>
          <w:id w:val="-851634830"/>
          <w:citation/>
        </w:sdtPr>
        <w:sdtContent>
          <w:r>
            <w:rPr>
              <w:rFonts w:cs="Arial"/>
              <w:sz w:val="28"/>
              <w:szCs w:val="28"/>
            </w:rPr>
            <w:fldChar w:fldCharType="begin"/>
          </w:r>
          <w:r>
            <w:rPr>
              <w:rFonts w:cs="Arial"/>
              <w:sz w:val="28"/>
              <w:szCs w:val="28"/>
            </w:rPr>
            <w:instrText xml:space="preserve"> CITATION Typ1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[13]</w:t>
          </w:r>
          <w:r>
            <w:rPr>
              <w:rFonts w:cs="Arial"/>
              <w:sz w:val="28"/>
              <w:szCs w:val="28"/>
            </w:rPr>
            <w:fldChar w:fldCharType="end"/>
          </w:r>
        </w:sdtContent>
      </w:sdt>
    </w:p>
    <w:p w14:paraId="04A5B5E8" w14:textId="76D14E56" w:rsidR="0052380E" w:rsidRPr="00C81022" w:rsidRDefault="0052380E" w:rsidP="00C81022">
      <w:pPr>
        <w:pStyle w:val="Heading3"/>
        <w:rPr>
          <w:rFonts w:eastAsiaTheme="minorHAnsi"/>
          <w:sz w:val="32"/>
          <w:szCs w:val="32"/>
        </w:rPr>
      </w:pPr>
      <w:bookmarkStart w:id="116" w:name="_Toc164792965"/>
      <w:r w:rsidRPr="00C81022">
        <w:rPr>
          <w:rStyle w:val="Strong"/>
          <w:rFonts w:cs="Arial"/>
          <w:color w:val="auto"/>
          <w:sz w:val="32"/>
          <w:szCs w:val="32"/>
          <w:bdr w:val="none" w:sz="0" w:space="0" w:color="auto" w:frame="1"/>
        </w:rPr>
        <w:t>Check Valve</w:t>
      </w:r>
      <w:bookmarkEnd w:id="116"/>
    </w:p>
    <w:p w14:paraId="184F188D" w14:textId="629FCF24" w:rsidR="005B004E" w:rsidRPr="00436CE2" w:rsidRDefault="001077D8" w:rsidP="005B004E">
      <w:pPr>
        <w:rPr>
          <w:rFonts w:cs="Arial"/>
          <w:sz w:val="28"/>
          <w:szCs w:val="28"/>
        </w:rPr>
      </w:pPr>
      <w:r>
        <w:rPr>
          <w:rFonts w:cs="Arial"/>
          <w:sz w:val="28"/>
          <w:szCs w:val="28"/>
        </w:rPr>
        <w:t>“</w:t>
      </w:r>
      <w:r w:rsidR="004D49D7" w:rsidRPr="00436CE2">
        <w:rPr>
          <w:rFonts w:cs="Arial"/>
          <w:sz w:val="28"/>
          <w:szCs w:val="28"/>
        </w:rPr>
        <w:t>In industrial environments, the most common type of water distribution valve is the non-return valve, which is used only when the flow of water is maintained on one side. The internal flow of the pipe is controlled by a ball. The ball prevents water from flowing in the wrong direction. Check valves are the most convenient choice for supply lines where there is a risk of backflow.</w:t>
      </w:r>
      <w:r w:rsidR="004D49D7" w:rsidRPr="00436CE2">
        <w:rPr>
          <w:rFonts w:cs="Arial"/>
          <w:sz w:val="28"/>
          <w:szCs w:val="28"/>
          <w:shd w:val="clear" w:color="auto" w:fill="FFFFFF"/>
        </w:rPr>
        <w:br/>
        <w:t>Check valves are very useful in commercial and domestic settings because they prevent sewage or sewage from entering clean water. Check valves are used to recirculate water throughout the house with sump pumps.</w:t>
      </w:r>
      <w:r>
        <w:rPr>
          <w:rFonts w:cs="Arial"/>
          <w:sz w:val="28"/>
          <w:szCs w:val="28"/>
          <w:shd w:val="clear" w:color="auto" w:fill="FFFFFF"/>
        </w:rPr>
        <w:t>”</w:t>
      </w:r>
      <w:sdt>
        <w:sdtPr>
          <w:rPr>
            <w:rFonts w:cs="Arial"/>
            <w:sz w:val="28"/>
            <w:szCs w:val="28"/>
            <w:shd w:val="clear" w:color="auto" w:fill="FFFFFF"/>
          </w:rPr>
          <w:id w:val="474501854"/>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Typ1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[13]</w:t>
          </w:r>
          <w:r>
            <w:rPr>
              <w:rFonts w:cs="Arial"/>
              <w:sz w:val="28"/>
              <w:szCs w:val="28"/>
              <w:shd w:val="clear" w:color="auto" w:fill="FFFFFF"/>
            </w:rPr>
            <w:fldChar w:fldCharType="end"/>
          </w:r>
        </w:sdtContent>
      </w:sdt>
    </w:p>
    <w:p w14:paraId="602E5004" w14:textId="77777777" w:rsidR="005B004E" w:rsidRPr="00436CE2" w:rsidRDefault="005B004E" w:rsidP="005B004E">
      <w:pPr>
        <w:rPr>
          <w:rFonts w:cs="Arial"/>
          <w:sz w:val="28"/>
          <w:szCs w:val="28"/>
        </w:rPr>
      </w:pPr>
    </w:p>
    <w:p w14:paraId="543A3D41" w14:textId="61EDF529" w:rsidR="005B004E" w:rsidRPr="00436CE2" w:rsidRDefault="0073116C" w:rsidP="005B004E">
      <w:pPr>
        <w:rPr>
          <w:rFonts w:cs="Arial"/>
          <w:sz w:val="28"/>
          <w:szCs w:val="28"/>
        </w:rPr>
      </w:pPr>
      <w:r>
        <w:rPr>
          <w:noProof/>
        </w:rPr>
        <mc:AlternateContent>
          <mc:Choice Requires="wps">
            <w:drawing>
              <wp:anchor distT="0" distB="0" distL="114300" distR="114300" simplePos="0" relativeHeight="252334080" behindDoc="1" locked="0" layoutInCell="1" allowOverlap="1" wp14:anchorId="00E31159" wp14:editId="75B85E12">
                <wp:simplePos x="0" y="0"/>
                <wp:positionH relativeFrom="column">
                  <wp:posOffset>1143000</wp:posOffset>
                </wp:positionH>
                <wp:positionV relativeFrom="paragraph">
                  <wp:posOffset>2882900</wp:posOffset>
                </wp:positionV>
                <wp:extent cx="2810510" cy="635"/>
                <wp:effectExtent l="0" t="0" r="0" b="0"/>
                <wp:wrapTight wrapText="bothSides">
                  <wp:wrapPolygon edited="0">
                    <wp:start x="0" y="0"/>
                    <wp:lineTo x="0" y="21600"/>
                    <wp:lineTo x="21600" y="21600"/>
                    <wp:lineTo x="21600" y="0"/>
                  </wp:wrapPolygon>
                </wp:wrapTight>
                <wp:docPr id="514165" name="Text Box 514165"/>
                <wp:cNvGraphicFramePr/>
                <a:graphic xmlns:a="http://schemas.openxmlformats.org/drawingml/2006/main">
                  <a:graphicData uri="http://schemas.microsoft.com/office/word/2010/wordprocessingShape">
                    <wps:wsp>
                      <wps:cNvSpPr txBox="1"/>
                      <wps:spPr>
                        <a:xfrm>
                          <a:off x="0" y="0"/>
                          <a:ext cx="2810510" cy="635"/>
                        </a:xfrm>
                        <a:prstGeom prst="rect">
                          <a:avLst/>
                        </a:prstGeom>
                        <a:solidFill>
                          <a:prstClr val="white"/>
                        </a:solidFill>
                        <a:ln>
                          <a:noFill/>
                        </a:ln>
                      </wps:spPr>
                      <wps:txbx>
                        <w:txbxContent>
                          <w:p w14:paraId="223918A2" w14:textId="10B3A878" w:rsidR="0073116C" w:rsidRPr="00455C7F" w:rsidRDefault="0073116C" w:rsidP="0073116C">
                            <w:pPr>
                              <w:pStyle w:val="Caption"/>
                              <w:rPr>
                                <w:rFonts w:cs="Arial"/>
                                <w:b/>
                                <w:bCs/>
                                <w:noProof/>
                                <w:sz w:val="28"/>
                                <w:szCs w:val="28"/>
                                <w:bdr w:val="none" w:sz="0" w:space="0" w:color="auto" w:frame="1"/>
                              </w:rPr>
                            </w:pPr>
                            <w:bookmarkStart w:id="117" w:name="_Toc164792849"/>
                            <w:r>
                              <w:t xml:space="preserve">Figure </w:t>
                            </w:r>
                            <w:fldSimple w:instr=" SEQ Figure \* ARABIC ">
                              <w:r w:rsidR="00BD1A0E">
                                <w:rPr>
                                  <w:noProof/>
                                </w:rPr>
                                <w:t>47</w:t>
                              </w:r>
                            </w:fldSimple>
                            <w:r>
                              <w:t xml:space="preserve"> Check Valve</w:t>
                            </w:r>
                            <w:sdt>
                              <w:sdtPr>
                                <w:id w:val="773057742"/>
                                <w:citation/>
                              </w:sdtPr>
                              <w:sdtContent>
                                <w:r>
                                  <w:fldChar w:fldCharType="begin"/>
                                </w:r>
                                <w:r>
                                  <w:instrText xml:space="preserve"> CITATION Typ10 \l 2057 </w:instrText>
                                </w:r>
                                <w:r>
                                  <w:fldChar w:fldCharType="separate"/>
                                </w:r>
                                <w:r w:rsidR="00BD1A0E">
                                  <w:rPr>
                                    <w:noProof/>
                                  </w:rPr>
                                  <w:t xml:space="preserve"> </w:t>
                                </w:r>
                                <w:r w:rsidR="00BD1A0E" w:rsidRPr="00BD1A0E">
                                  <w:rPr>
                                    <w:noProof/>
                                  </w:rPr>
                                  <w:t>[46]</w:t>
                                </w:r>
                                <w:r>
                                  <w:fldChar w:fldCharType="end"/>
                                </w:r>
                              </w:sdtContent>
                            </w:sdt>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31159" id="Text Box 514165" o:spid="_x0000_s1064" type="#_x0000_t202" style="position:absolute;margin-left:90pt;margin-top:227pt;width:221.3pt;height:.05pt;z-index:-25098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" stroked="f">
                <v:textbox style="mso-fit-shape-to-text:t" inset="0,0,0,0">
                  <w:txbxContent>
                    <w:p w14:paraId="223918A2" w14:textId="10B3A878" w:rsidR="0073116C" w:rsidRPr="00455C7F" w:rsidRDefault="0073116C" w:rsidP="0073116C">
                      <w:pPr>
                        <w:pStyle w:val="Caption"/>
                        <w:rPr>
                          <w:rFonts w:cs="Arial"/>
                          <w:b/>
                          <w:bCs/>
                          <w:noProof/>
                          <w:sz w:val="28"/>
                          <w:szCs w:val="28"/>
                          <w:bdr w:val="none" w:sz="0" w:space="0" w:color="auto" w:frame="1"/>
                        </w:rPr>
                      </w:pPr>
                      <w:bookmarkStart w:id="118" w:name="_Toc164792849"/>
                      <w:r>
                        <w:t xml:space="preserve">Figure </w:t>
                      </w:r>
                      <w:fldSimple w:instr=" SEQ Figure \* ARABIC ">
                        <w:r w:rsidR="00BD1A0E">
                          <w:rPr>
                            <w:noProof/>
                          </w:rPr>
                          <w:t>47</w:t>
                        </w:r>
                      </w:fldSimple>
                      <w:r>
                        <w:t xml:space="preserve"> Check Valve</w:t>
                      </w:r>
                      <w:sdt>
                        <w:sdtPr>
                          <w:id w:val="773057742"/>
                          <w:citation/>
                        </w:sdtPr>
                        <w:sdtContent>
                          <w:r>
                            <w:fldChar w:fldCharType="begin"/>
                          </w:r>
                          <w:r>
                            <w:instrText xml:space="preserve"> CITATION Typ10 \l 2057 </w:instrText>
                          </w:r>
                          <w:r>
                            <w:fldChar w:fldCharType="separate"/>
                          </w:r>
                          <w:r w:rsidR="00BD1A0E">
                            <w:rPr>
                              <w:noProof/>
                            </w:rPr>
                            <w:t xml:space="preserve"> </w:t>
                          </w:r>
                          <w:r w:rsidR="00BD1A0E" w:rsidRPr="00BD1A0E">
                            <w:rPr>
                              <w:noProof/>
                            </w:rPr>
                            <w:t>[46]</w:t>
                          </w:r>
                          <w:r>
                            <w:fldChar w:fldCharType="end"/>
                          </w:r>
                        </w:sdtContent>
                      </w:sdt>
                      <w:bookmarkEnd w:id="118"/>
                    </w:p>
                  </w:txbxContent>
                </v:textbox>
                <w10:wrap type="tight"/>
              </v:shape>
            </w:pict>
          </mc:Fallback>
        </mc:AlternateContent>
      </w:r>
      <w:r w:rsidR="00C81022" w:rsidRPr="00436CE2">
        <w:rPr>
          <w:rStyle w:val="Strong"/>
          <w:rFonts w:cs="Arial"/>
          <w:noProof/>
          <w:sz w:val="28"/>
          <w:szCs w:val="28"/>
          <w:bdr w:val="none" w:sz="0" w:space="0" w:color="auto" w:frame="1"/>
        </w:rPr>
        <w:drawing>
          <wp:anchor distT="0" distB="0" distL="114300" distR="114300" simplePos="0" relativeHeight="250540032" behindDoc="1" locked="0" layoutInCell="1" allowOverlap="1" wp14:anchorId="296A9977" wp14:editId="1D1F478A">
            <wp:simplePos x="0" y="0"/>
            <wp:positionH relativeFrom="column">
              <wp:posOffset>1143075</wp:posOffset>
            </wp:positionH>
            <wp:positionV relativeFrom="paragraph">
              <wp:posOffset>15726</wp:posOffset>
            </wp:positionV>
            <wp:extent cx="2810510" cy="2810510"/>
            <wp:effectExtent l="0" t="0" r="8890" b="8890"/>
            <wp:wrapTight wrapText="bothSides">
              <wp:wrapPolygon edited="0">
                <wp:start x="0" y="0"/>
                <wp:lineTo x="0" y="21522"/>
                <wp:lineTo x="21522" y="21522"/>
                <wp:lineTo x="21522" y="0"/>
                <wp:lineTo x="0" y="0"/>
              </wp:wrapPolygon>
            </wp:wrapTight>
            <wp:docPr id="425998" name="Picture 425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2810510" cy="2810510"/>
                    </a:xfrm>
                    <a:prstGeom prst="rect">
                      <a:avLst/>
                    </a:prstGeom>
                    <a:noFill/>
                  </pic:spPr>
                </pic:pic>
              </a:graphicData>
            </a:graphic>
          </wp:anchor>
        </w:drawing>
      </w:r>
    </w:p>
    <w:p w14:paraId="547F9A09" w14:textId="7A23FDDA" w:rsidR="005B004E" w:rsidRPr="00436CE2" w:rsidRDefault="005B004E" w:rsidP="005B004E">
      <w:pPr>
        <w:rPr>
          <w:rStyle w:val="Strong"/>
          <w:rFonts w:cs="Arial"/>
          <w:noProof/>
          <w:sz w:val="28"/>
          <w:szCs w:val="28"/>
          <w:bdr w:val="none" w:sz="0" w:space="0" w:color="auto" w:frame="1"/>
        </w:rPr>
      </w:pPr>
    </w:p>
    <w:p w14:paraId="6F4F4185" w14:textId="2CABD69A" w:rsidR="005B004E" w:rsidRPr="00436CE2" w:rsidRDefault="005B004E" w:rsidP="005B004E">
      <w:pPr>
        <w:rPr>
          <w:rFonts w:cs="Arial"/>
          <w:sz w:val="28"/>
          <w:szCs w:val="28"/>
        </w:rPr>
      </w:pPr>
    </w:p>
    <w:p w14:paraId="3D0A6873" w14:textId="61B68C89" w:rsidR="005B004E" w:rsidRPr="00436CE2" w:rsidRDefault="005B004E" w:rsidP="005B004E">
      <w:pPr>
        <w:rPr>
          <w:rFonts w:cs="Arial"/>
          <w:sz w:val="28"/>
          <w:szCs w:val="28"/>
        </w:rPr>
      </w:pPr>
    </w:p>
    <w:p w14:paraId="1D860635" w14:textId="77777777" w:rsidR="005B004E" w:rsidRPr="00436CE2" w:rsidRDefault="005B004E" w:rsidP="005B004E">
      <w:pPr>
        <w:rPr>
          <w:rFonts w:cs="Arial"/>
          <w:sz w:val="28"/>
          <w:szCs w:val="28"/>
        </w:rPr>
      </w:pPr>
    </w:p>
    <w:p w14:paraId="151B8E9D" w14:textId="77777777" w:rsidR="005B004E" w:rsidRPr="00436CE2" w:rsidRDefault="005B004E" w:rsidP="005B004E">
      <w:pPr>
        <w:rPr>
          <w:rStyle w:val="Strong"/>
          <w:rFonts w:cs="Arial"/>
          <w:b w:val="0"/>
          <w:bCs w:val="0"/>
          <w:sz w:val="28"/>
          <w:szCs w:val="28"/>
          <w:bdr w:val="none" w:sz="0" w:space="0" w:color="auto" w:frame="1"/>
        </w:rPr>
      </w:pPr>
    </w:p>
    <w:p w14:paraId="367A6AF3" w14:textId="77777777" w:rsidR="005B004E" w:rsidRPr="00436CE2" w:rsidRDefault="005B004E" w:rsidP="005B004E">
      <w:pPr>
        <w:rPr>
          <w:rStyle w:val="Strong"/>
          <w:rFonts w:cs="Arial"/>
          <w:b w:val="0"/>
          <w:bCs w:val="0"/>
          <w:sz w:val="28"/>
          <w:szCs w:val="28"/>
          <w:bdr w:val="none" w:sz="0" w:space="0" w:color="auto" w:frame="1"/>
        </w:rPr>
      </w:pPr>
    </w:p>
    <w:p w14:paraId="073D8C48" w14:textId="77777777" w:rsidR="005B004E" w:rsidRPr="00436CE2" w:rsidRDefault="005B004E" w:rsidP="005B004E">
      <w:pPr>
        <w:rPr>
          <w:rStyle w:val="Strong"/>
          <w:rFonts w:cs="Arial"/>
          <w:b w:val="0"/>
          <w:bCs w:val="0"/>
          <w:sz w:val="28"/>
          <w:szCs w:val="28"/>
          <w:bdr w:val="none" w:sz="0" w:space="0" w:color="auto" w:frame="1"/>
        </w:rPr>
      </w:pPr>
    </w:p>
    <w:p w14:paraId="051254B2" w14:textId="77777777" w:rsidR="005B004E" w:rsidRPr="00436CE2" w:rsidRDefault="005B004E" w:rsidP="005B004E">
      <w:pPr>
        <w:rPr>
          <w:rStyle w:val="Strong"/>
          <w:rFonts w:cs="Arial"/>
          <w:b w:val="0"/>
          <w:bCs w:val="0"/>
          <w:sz w:val="28"/>
          <w:szCs w:val="28"/>
          <w:bdr w:val="none" w:sz="0" w:space="0" w:color="auto" w:frame="1"/>
        </w:rPr>
      </w:pPr>
    </w:p>
    <w:p w14:paraId="021EB2B3" w14:textId="77777777" w:rsidR="005B004E" w:rsidRPr="00436CE2" w:rsidRDefault="005B004E" w:rsidP="005B004E">
      <w:pPr>
        <w:rPr>
          <w:rStyle w:val="Strong"/>
          <w:rFonts w:cs="Arial"/>
          <w:b w:val="0"/>
          <w:bCs w:val="0"/>
          <w:sz w:val="28"/>
          <w:szCs w:val="28"/>
          <w:bdr w:val="none" w:sz="0" w:space="0" w:color="auto" w:frame="1"/>
        </w:rPr>
      </w:pPr>
    </w:p>
    <w:p w14:paraId="77EF1604" w14:textId="586C29F3" w:rsidR="005B004E" w:rsidRPr="00436CE2" w:rsidRDefault="0073116C" w:rsidP="005B004E">
      <w:pPr>
        <w:rPr>
          <w:rStyle w:val="Strong"/>
          <w:rFonts w:cs="Arial"/>
          <w:b w:val="0"/>
          <w:bCs w:val="0"/>
          <w:sz w:val="28"/>
          <w:szCs w:val="28"/>
          <w:bdr w:val="none" w:sz="0" w:space="0" w:color="auto" w:frame="1"/>
        </w:rPr>
      </w:pPr>
      <w:r w:rsidRPr="00C81022">
        <w:rPr>
          <w:b/>
          <w:bCs/>
          <w:noProof/>
          <w:sz w:val="32"/>
          <w:szCs w:val="32"/>
        </w:rPr>
        <w:drawing>
          <wp:anchor distT="0" distB="0" distL="114300" distR="114300" simplePos="0" relativeHeight="250556416" behindDoc="1" locked="0" layoutInCell="1" allowOverlap="1" wp14:anchorId="1E0FB3D9" wp14:editId="5408347A">
            <wp:simplePos x="0" y="0"/>
            <wp:positionH relativeFrom="margin">
              <wp:posOffset>1925802</wp:posOffset>
            </wp:positionH>
            <wp:positionV relativeFrom="paragraph">
              <wp:posOffset>172260</wp:posOffset>
            </wp:positionV>
            <wp:extent cx="1375410" cy="2406650"/>
            <wp:effectExtent l="0" t="0" r="0" b="0"/>
            <wp:wrapTight wrapText="bothSides">
              <wp:wrapPolygon edited="0">
                <wp:start x="0" y="0"/>
                <wp:lineTo x="0" y="21372"/>
                <wp:lineTo x="21241" y="21372"/>
                <wp:lineTo x="21241" y="0"/>
                <wp:lineTo x="0" y="0"/>
              </wp:wrapPolygon>
            </wp:wrapTight>
            <wp:docPr id="426000" name="Picture 426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62">
                      <a:extLst>
                        <a:ext uri="{28A0092B-C50C-407E-A947-70E740481C1C}">
                          <a14:useLocalDpi xmlns:a14="http://schemas.microsoft.com/office/drawing/2010/main" val="0"/>
                        </a:ext>
                      </a:extLst>
                    </a:blip>
                    <a:srcRect l="25333" t="5555" r="25778" b="8888"/>
                    <a:stretch/>
                  </pic:blipFill>
                  <pic:spPr bwMode="auto">
                    <a:xfrm>
                      <a:off x="0" y="0"/>
                      <a:ext cx="1375410" cy="2406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39200" behindDoc="1" locked="0" layoutInCell="1" allowOverlap="1" wp14:anchorId="68835E60" wp14:editId="3CFDD37F">
                <wp:simplePos x="0" y="0"/>
                <wp:positionH relativeFrom="column">
                  <wp:posOffset>1990090</wp:posOffset>
                </wp:positionH>
                <wp:positionV relativeFrom="paragraph">
                  <wp:posOffset>2710180</wp:posOffset>
                </wp:positionV>
                <wp:extent cx="1375410" cy="635"/>
                <wp:effectExtent l="0" t="0" r="0" b="0"/>
                <wp:wrapTight wrapText="bothSides">
                  <wp:wrapPolygon edited="0">
                    <wp:start x="0" y="0"/>
                    <wp:lineTo x="0" y="21600"/>
                    <wp:lineTo x="21600" y="21600"/>
                    <wp:lineTo x="21600" y="0"/>
                  </wp:wrapPolygon>
                </wp:wrapTight>
                <wp:docPr id="514166" name="Text Box 514166"/>
                <wp:cNvGraphicFramePr/>
                <a:graphic xmlns:a="http://schemas.openxmlformats.org/drawingml/2006/main">
                  <a:graphicData uri="http://schemas.microsoft.com/office/word/2010/wordprocessingShape">
                    <wps:wsp>
                      <wps:cNvSpPr txBox="1"/>
                      <wps:spPr>
                        <a:xfrm>
                          <a:off x="0" y="0"/>
                          <a:ext cx="1375410" cy="635"/>
                        </a:xfrm>
                        <a:prstGeom prst="rect">
                          <a:avLst/>
                        </a:prstGeom>
                        <a:solidFill>
                          <a:prstClr val="white"/>
                        </a:solidFill>
                        <a:ln>
                          <a:noFill/>
                        </a:ln>
                      </wps:spPr>
                      <wps:txbx>
                        <w:txbxContent>
                          <w:p w14:paraId="666A99B4" w14:textId="6ECAC59A" w:rsidR="0073116C" w:rsidRPr="00F817CD" w:rsidRDefault="0073116C" w:rsidP="0073116C">
                            <w:pPr>
                              <w:pStyle w:val="Caption"/>
                              <w:rPr>
                                <w:b/>
                                <w:bCs/>
                                <w:noProof/>
                                <w:sz w:val="32"/>
                                <w:szCs w:val="32"/>
                              </w:rPr>
                            </w:pPr>
                            <w:bookmarkStart w:id="119" w:name="_Toc164792850"/>
                            <w:r>
                              <w:t xml:space="preserve">Figure </w:t>
                            </w:r>
                            <w:fldSimple w:instr=" SEQ Figure \* ARABIC ">
                              <w:r w:rsidR="00BD1A0E">
                                <w:rPr>
                                  <w:noProof/>
                                </w:rPr>
                                <w:t>48</w:t>
                              </w:r>
                            </w:fldSimple>
                            <w:r>
                              <w:t xml:space="preserve"> Globe Valve</w:t>
                            </w:r>
                            <w:sdt>
                              <w:sdtPr>
                                <w:id w:val="2060590467"/>
                                <w:citation/>
                              </w:sdtPr>
                              <w:sdtContent>
                                <w:r>
                                  <w:fldChar w:fldCharType="begin"/>
                                </w:r>
                                <w:r>
                                  <w:instrText xml:space="preserve"> CITATION Typ11 \l 2057 </w:instrText>
                                </w:r>
                                <w:r>
                                  <w:fldChar w:fldCharType="separate"/>
                                </w:r>
                                <w:r w:rsidR="00BD1A0E">
                                  <w:rPr>
                                    <w:noProof/>
                                  </w:rPr>
                                  <w:t xml:space="preserve"> </w:t>
                                </w:r>
                                <w:r w:rsidR="00BD1A0E" w:rsidRPr="00BD1A0E">
                                  <w:rPr>
                                    <w:noProof/>
                                  </w:rPr>
                                  <w:t>[47]</w:t>
                                </w:r>
                                <w:r>
                                  <w:fldChar w:fldCharType="end"/>
                                </w:r>
                              </w:sdtContent>
                            </w:sdt>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35E60" id="Text Box 514166" o:spid="_x0000_s1065" type="#_x0000_t202" style="position:absolute;margin-left:156.7pt;margin-top:213.4pt;width:108.3pt;height:.05pt;z-index:-25097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" stroked="f">
                <v:textbox style="mso-fit-shape-to-text:t" inset="0,0,0,0">
                  <w:txbxContent>
                    <w:p w14:paraId="666A99B4" w14:textId="6ECAC59A" w:rsidR="0073116C" w:rsidRPr="00F817CD" w:rsidRDefault="0073116C" w:rsidP="0073116C">
                      <w:pPr>
                        <w:pStyle w:val="Caption"/>
                        <w:rPr>
                          <w:b/>
                          <w:bCs/>
                          <w:noProof/>
                          <w:sz w:val="32"/>
                          <w:szCs w:val="32"/>
                        </w:rPr>
                      </w:pPr>
                      <w:bookmarkStart w:id="120" w:name="_Toc164792850"/>
                      <w:r>
                        <w:t xml:space="preserve">Figure </w:t>
                      </w:r>
                      <w:fldSimple w:instr=" SEQ Figure \* ARABIC ">
                        <w:r w:rsidR="00BD1A0E">
                          <w:rPr>
                            <w:noProof/>
                          </w:rPr>
                          <w:t>48</w:t>
                        </w:r>
                      </w:fldSimple>
                      <w:r>
                        <w:t xml:space="preserve"> Globe Valve</w:t>
                      </w:r>
                      <w:sdt>
                        <w:sdtPr>
                          <w:id w:val="2060590467"/>
                          <w:citation/>
                        </w:sdtPr>
                        <w:sdtContent>
                          <w:r>
                            <w:fldChar w:fldCharType="begin"/>
                          </w:r>
                          <w:r>
                            <w:instrText xml:space="preserve"> CITATION Typ11 \l 2057 </w:instrText>
                          </w:r>
                          <w:r>
                            <w:fldChar w:fldCharType="separate"/>
                          </w:r>
                          <w:r w:rsidR="00BD1A0E">
                            <w:rPr>
                              <w:noProof/>
                            </w:rPr>
                            <w:t xml:space="preserve"> </w:t>
                          </w:r>
                          <w:r w:rsidR="00BD1A0E" w:rsidRPr="00BD1A0E">
                            <w:rPr>
                              <w:noProof/>
                            </w:rPr>
                            <w:t>[47]</w:t>
                          </w:r>
                          <w:r>
                            <w:fldChar w:fldCharType="end"/>
                          </w:r>
                        </w:sdtContent>
                      </w:sdt>
                      <w:bookmarkEnd w:id="120"/>
                    </w:p>
                  </w:txbxContent>
                </v:textbox>
                <w10:wrap type="tight"/>
              </v:shape>
            </w:pict>
          </mc:Fallback>
        </mc:AlternateContent>
      </w:r>
    </w:p>
    <w:p w14:paraId="500A8AB3" w14:textId="3C6E6B9F" w:rsidR="00297D87" w:rsidRPr="00C81022" w:rsidRDefault="00297D87" w:rsidP="00C81022">
      <w:pPr>
        <w:pStyle w:val="Heading3"/>
        <w:rPr>
          <w:sz w:val="32"/>
          <w:szCs w:val="32"/>
        </w:rPr>
      </w:pPr>
      <w:bookmarkStart w:id="121" w:name="_Toc164792966"/>
      <w:r w:rsidRPr="00C81022">
        <w:rPr>
          <w:rStyle w:val="Strong"/>
          <w:rFonts w:cs="Arial"/>
          <w:color w:val="auto"/>
          <w:sz w:val="32"/>
          <w:szCs w:val="32"/>
          <w:bdr w:val="none" w:sz="0" w:space="0" w:color="auto" w:frame="1"/>
        </w:rPr>
        <w:t>Globe Valve</w:t>
      </w:r>
      <w:bookmarkEnd w:id="121"/>
    </w:p>
    <w:p w14:paraId="3F77E68B" w14:textId="0736DBBE" w:rsidR="00297D87" w:rsidRPr="00436CE2" w:rsidRDefault="00297D87" w:rsidP="00297D87">
      <w:pPr>
        <w:pStyle w:val="NormalWeb"/>
        <w:shd w:val="clear" w:color="auto" w:fill="FFFFFF"/>
        <w:spacing w:before="204" w:beforeAutospacing="0" w:after="204" w:afterAutospacing="0"/>
        <w:textAlignment w:val="baseline"/>
        <w:rPr>
          <w:rFonts w:ascii="Arial" w:hAnsi="Arial" w:cs="Arial"/>
          <w:sz w:val="28"/>
          <w:szCs w:val="28"/>
        </w:rPr>
      </w:pPr>
    </w:p>
    <w:p w14:paraId="36D8C019" w14:textId="77777777" w:rsidR="005B004E" w:rsidRPr="00436CE2" w:rsidRDefault="005B004E" w:rsidP="005B004E">
      <w:pPr>
        <w:rPr>
          <w:rFonts w:cs="Arial"/>
          <w:sz w:val="28"/>
          <w:szCs w:val="28"/>
        </w:rPr>
      </w:pPr>
    </w:p>
    <w:p w14:paraId="3AF2DBB6" w14:textId="77777777" w:rsidR="005B004E" w:rsidRPr="00436CE2" w:rsidRDefault="005B004E" w:rsidP="005B004E">
      <w:pPr>
        <w:rPr>
          <w:rFonts w:cs="Arial"/>
          <w:sz w:val="28"/>
          <w:szCs w:val="28"/>
        </w:rPr>
      </w:pPr>
    </w:p>
    <w:p w14:paraId="65E42860" w14:textId="77777777" w:rsidR="005B004E" w:rsidRPr="00436CE2" w:rsidRDefault="005B004E" w:rsidP="005B004E">
      <w:pPr>
        <w:rPr>
          <w:rFonts w:cs="Arial"/>
          <w:sz w:val="28"/>
          <w:szCs w:val="28"/>
        </w:rPr>
      </w:pPr>
    </w:p>
    <w:p w14:paraId="48E28F2D" w14:textId="77777777" w:rsidR="005B004E" w:rsidRPr="00436CE2" w:rsidRDefault="005B004E" w:rsidP="005B004E">
      <w:pPr>
        <w:rPr>
          <w:rFonts w:cs="Arial"/>
          <w:sz w:val="28"/>
          <w:szCs w:val="28"/>
        </w:rPr>
      </w:pPr>
    </w:p>
    <w:p w14:paraId="0B341FB6" w14:textId="77777777" w:rsidR="005B004E" w:rsidRPr="00436CE2" w:rsidRDefault="005B004E" w:rsidP="005B004E">
      <w:pPr>
        <w:rPr>
          <w:rFonts w:cs="Arial"/>
          <w:sz w:val="28"/>
          <w:szCs w:val="28"/>
        </w:rPr>
      </w:pPr>
    </w:p>
    <w:p w14:paraId="51CA50A7" w14:textId="77777777" w:rsidR="0073116C" w:rsidRDefault="0073116C" w:rsidP="005B004E">
      <w:pPr>
        <w:rPr>
          <w:rFonts w:cs="Arial"/>
          <w:sz w:val="28"/>
          <w:szCs w:val="28"/>
        </w:rPr>
      </w:pPr>
    </w:p>
    <w:p w14:paraId="457E8EEF" w14:textId="4CDC7133" w:rsidR="005B004E" w:rsidRPr="00436CE2" w:rsidRDefault="001077D8" w:rsidP="005B004E">
      <w:pPr>
        <w:rPr>
          <w:rFonts w:cs="Arial"/>
          <w:sz w:val="28"/>
          <w:szCs w:val="28"/>
          <w:shd w:val="clear" w:color="auto" w:fill="FFFFFF"/>
        </w:rPr>
      </w:pPr>
      <w:r>
        <w:rPr>
          <w:rFonts w:cs="Arial"/>
          <w:sz w:val="28"/>
          <w:szCs w:val="28"/>
        </w:rPr>
        <w:t>“</w:t>
      </w:r>
      <w:r w:rsidR="005B004E" w:rsidRPr="00436CE2">
        <w:rPr>
          <w:rFonts w:cs="Arial"/>
          <w:sz w:val="28"/>
          <w:szCs w:val="28"/>
        </w:rPr>
        <w:t>A globe valve is a good choice if the water flow needs to be adjusted daily. It includes a cap at the end of the valve stem that is raised and lowered by the valve's rotary knob.</w:t>
      </w:r>
      <w:r w:rsidR="005B004E" w:rsidRPr="00436CE2">
        <w:rPr>
          <w:rFonts w:cs="Arial"/>
          <w:sz w:val="28"/>
          <w:szCs w:val="28"/>
        </w:rPr>
        <w:br/>
        <w:t>The knob can be opened and closed fully or partially. When the handle is turned, the disc-shaped device opens a Z-shaped path that allows water to flow from one part to another. The globe valve is named for its globe or spherical shape.</w:t>
      </w:r>
      <w:r w:rsidR="005B004E" w:rsidRPr="00436CE2">
        <w:rPr>
          <w:rFonts w:cs="Arial"/>
          <w:sz w:val="28"/>
          <w:szCs w:val="28"/>
        </w:rPr>
        <w:br/>
        <w:t>Due to the curved Z-shaped channel inside the valve, its water flow is more restrictive than ball and slide valves, making it ideal for controlling water flow.</w:t>
      </w:r>
      <w:r w:rsidR="005B004E" w:rsidRPr="00436CE2">
        <w:rPr>
          <w:rFonts w:cs="Arial"/>
          <w:sz w:val="28"/>
          <w:szCs w:val="28"/>
          <w:shd w:val="clear" w:color="auto" w:fill="FFFFFF"/>
        </w:rPr>
        <w:t> at low pressure. Body flaps avoid water hammer as they open and close gradually.</w:t>
      </w:r>
      <w:r>
        <w:rPr>
          <w:rFonts w:cs="Arial"/>
          <w:sz w:val="28"/>
          <w:szCs w:val="28"/>
          <w:shd w:val="clear" w:color="auto" w:fill="FFFFFF"/>
        </w:rPr>
        <w:t>”</w:t>
      </w:r>
      <w:sdt>
        <w:sdtPr>
          <w:rPr>
            <w:rFonts w:cs="Arial"/>
            <w:sz w:val="28"/>
            <w:szCs w:val="28"/>
            <w:shd w:val="clear" w:color="auto" w:fill="FFFFFF"/>
          </w:rPr>
          <w:id w:val="-828985391"/>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Typ1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[13]</w:t>
          </w:r>
          <w:r>
            <w:rPr>
              <w:rFonts w:cs="Arial"/>
              <w:sz w:val="28"/>
              <w:szCs w:val="28"/>
              <w:shd w:val="clear" w:color="auto" w:fill="FFFFFF"/>
            </w:rPr>
            <w:fldChar w:fldCharType="end"/>
          </w:r>
        </w:sdtContent>
      </w:sdt>
    </w:p>
    <w:p w14:paraId="741FCB3E" w14:textId="6E7142F0" w:rsidR="006A6DFC" w:rsidRDefault="006A6DFC" w:rsidP="00C81022">
      <w:pPr>
        <w:pStyle w:val="Heading2"/>
        <w:rPr>
          <w:rStyle w:val="Strong"/>
          <w:rFonts w:cs="Arial"/>
          <w:sz w:val="32"/>
          <w:szCs w:val="32"/>
        </w:rPr>
      </w:pPr>
      <w:bookmarkStart w:id="122" w:name="_Toc164792967"/>
      <w:r w:rsidRPr="00C81022">
        <w:rPr>
          <w:rStyle w:val="Strong"/>
          <w:rFonts w:cs="Arial"/>
          <w:sz w:val="32"/>
          <w:szCs w:val="32"/>
        </w:rPr>
        <w:t>Types of Pressure Transmitters</w:t>
      </w:r>
      <w:bookmarkEnd w:id="122"/>
    </w:p>
    <w:p w14:paraId="1885F375" w14:textId="77777777" w:rsidR="00C81022" w:rsidRDefault="00C81022" w:rsidP="00C81022"/>
    <w:p w14:paraId="665453E7" w14:textId="77777777" w:rsidR="00C81022" w:rsidRPr="00C81022" w:rsidRDefault="00C81022" w:rsidP="00C81022"/>
    <w:p w14:paraId="02C50948" w14:textId="77777777" w:rsidR="006A6DFC" w:rsidRPr="00436CE2" w:rsidRDefault="006A6DFC" w:rsidP="006A6DFC">
      <w:pPr>
        <w:pStyle w:val="NormalWeb"/>
        <w:shd w:val="clear" w:color="auto" w:fill="FFFFFF"/>
        <w:spacing w:before="0" w:beforeAutospacing="0" w:after="375" w:afterAutospacing="0"/>
        <w:rPr>
          <w:rFonts w:ascii="Arial" w:hAnsi="Arial" w:cs="Arial"/>
          <w:spacing w:val="-3"/>
          <w:sz w:val="28"/>
          <w:szCs w:val="28"/>
        </w:rPr>
      </w:pPr>
      <w:r w:rsidRPr="00436CE2">
        <w:rPr>
          <w:rFonts w:ascii="Arial" w:hAnsi="Arial" w:cs="Arial"/>
          <w:spacing w:val="-3"/>
          <w:sz w:val="28"/>
          <w:szCs w:val="28"/>
        </w:rPr>
        <w:t>Pressure transmitters can be categorized into four main types:</w:t>
      </w:r>
    </w:p>
    <w:tbl>
      <w:tblPr>
        <w:tblStyle w:val="TableGrid"/>
        <w:tblpPr w:leftFromText="180" w:rightFromText="180" w:vertAnchor="text" w:horzAnchor="margin" w:tblpY="-103"/>
        <w:tblW w:w="0" w:type="auto"/>
        <w:tblLook w:val="04A0" w:firstRow="1" w:lastRow="0" w:firstColumn="1" w:lastColumn="0" w:noHBand="0" w:noVBand="1"/>
      </w:tblPr>
      <w:tblGrid>
        <w:gridCol w:w="3960"/>
        <w:gridCol w:w="5056"/>
      </w:tblGrid>
      <w:tr w:rsidR="00436CE2" w:rsidRPr="00436CE2" w14:paraId="37B50BFD" w14:textId="77777777" w:rsidTr="00504C30">
        <w:tc>
          <w:tcPr>
            <w:tcW w:w="4508" w:type="dxa"/>
            <w:shd w:val="clear" w:color="auto" w:fill="FFFFFF" w:themeFill="background1"/>
          </w:tcPr>
          <w:p w14:paraId="2B67CB36" w14:textId="77777777" w:rsidR="002D1411" w:rsidRPr="00436CE2" w:rsidRDefault="002D1411" w:rsidP="002D1411">
            <w:pPr>
              <w:rPr>
                <w:rFonts w:cs="Arial"/>
                <w:sz w:val="28"/>
                <w:szCs w:val="28"/>
              </w:rPr>
            </w:pPr>
            <w:r w:rsidRPr="00436CE2">
              <w:rPr>
                <w:rStyle w:val="Strong"/>
                <w:rFonts w:cs="Arial"/>
                <w:b w:val="0"/>
                <w:bCs w:val="0"/>
                <w:sz w:val="28"/>
                <w:szCs w:val="28"/>
              </w:rPr>
              <w:t>Gauge Pressure Transmitter</w:t>
            </w:r>
          </w:p>
        </w:tc>
        <w:tc>
          <w:tcPr>
            <w:tcW w:w="4508" w:type="dxa"/>
            <w:shd w:val="clear" w:color="auto" w:fill="FFFFFF" w:themeFill="background1"/>
          </w:tcPr>
          <w:p w14:paraId="47EBAF68" w14:textId="4B7A8D63" w:rsidR="002D1411" w:rsidRPr="00436CE2" w:rsidRDefault="001077D8" w:rsidP="002D1411">
            <w:pPr>
              <w:rPr>
                <w:rFonts w:cs="Arial"/>
                <w:sz w:val="28"/>
                <w:szCs w:val="28"/>
              </w:rPr>
            </w:pPr>
            <w:r>
              <w:rPr>
                <w:rFonts w:cs="Arial"/>
                <w:sz w:val="28"/>
                <w:szCs w:val="28"/>
              </w:rPr>
              <w:t>“</w:t>
            </w:r>
            <w:r w:rsidR="002D1411" w:rsidRPr="00436CE2">
              <w:rPr>
                <w:rFonts w:cs="Arial"/>
                <w:sz w:val="28"/>
                <w:szCs w:val="28"/>
              </w:rPr>
              <w:t>As the name suggests, they measure excess pressure compared to atmospheric pressure. This type of transmitter is widely used in the process industry because it uses liquids and gases. The need to keep their pressure under control makes the gauge pressure sensor an important part of the industry.</w:t>
            </w:r>
            <w:r>
              <w:rPr>
                <w:rFonts w:cs="Arial"/>
                <w:sz w:val="28"/>
                <w:szCs w:val="28"/>
              </w:rPr>
              <w:t>”</w:t>
            </w:r>
            <w:sdt>
              <w:sdtPr>
                <w:rPr>
                  <w:rFonts w:cs="Arial"/>
                  <w:sz w:val="28"/>
                  <w:szCs w:val="28"/>
                </w:rPr>
                <w:id w:val="-950403721"/>
                <w:citation/>
              </w:sdtPr>
              <w:sdtContent>
                <w:r w:rsidR="0002283A">
                  <w:rPr>
                    <w:rFonts w:cs="Arial"/>
                    <w:sz w:val="28"/>
                    <w:szCs w:val="28"/>
                  </w:rPr>
                  <w:fldChar w:fldCharType="begin"/>
                </w:r>
                <w:r w:rsidR="0002283A">
                  <w:rPr>
                    <w:rFonts w:cs="Arial"/>
                    <w:sz w:val="28"/>
                    <w:szCs w:val="28"/>
                  </w:rPr>
                  <w:instrText xml:space="preserve"> CITATION Pre1 \l 2057 </w:instrText>
                </w:r>
                <w:r w:rsidR="0002283A">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[15]</w:t>
                </w:r>
                <w:r w:rsidR="0002283A">
                  <w:rPr>
                    <w:rFonts w:cs="Arial"/>
                    <w:sz w:val="28"/>
                    <w:szCs w:val="28"/>
                  </w:rPr>
                  <w:fldChar w:fldCharType="end"/>
                </w:r>
              </w:sdtContent>
            </w:sdt>
          </w:p>
        </w:tc>
      </w:tr>
      <w:tr w:rsidR="00436CE2" w:rsidRPr="00436CE2" w14:paraId="1012AA0E" w14:textId="77777777" w:rsidTr="00504C30">
        <w:tc>
          <w:tcPr>
            <w:tcW w:w="4508" w:type="dxa"/>
            <w:shd w:val="clear" w:color="auto" w:fill="FFFFFF" w:themeFill="background1"/>
          </w:tcPr>
          <w:p w14:paraId="3799AF45" w14:textId="77777777" w:rsidR="002D1411" w:rsidRPr="00436CE2" w:rsidRDefault="002D1411" w:rsidP="002D1411">
            <w:pPr>
              <w:rPr>
                <w:rFonts w:cs="Arial"/>
                <w:sz w:val="28"/>
                <w:szCs w:val="28"/>
              </w:rPr>
            </w:pPr>
            <w:r w:rsidRPr="00436CE2">
              <w:rPr>
                <w:rStyle w:val="Strong"/>
                <w:rFonts w:cs="Arial"/>
                <w:b w:val="0"/>
                <w:bCs w:val="0"/>
                <w:sz w:val="28"/>
                <w:szCs w:val="28"/>
              </w:rPr>
              <w:t>Absolute Transmitters</w:t>
            </w:r>
          </w:p>
        </w:tc>
        <w:tc>
          <w:tcPr>
            <w:tcW w:w="4508" w:type="dxa"/>
            <w:shd w:val="clear" w:color="auto" w:fill="FFFFFF" w:themeFill="background1"/>
          </w:tcPr>
          <w:p w14:paraId="1DE5B30D" w14:textId="044D7BEB" w:rsidR="002D1411" w:rsidRPr="00436CE2" w:rsidRDefault="001077D8" w:rsidP="002D1411">
            <w:pPr>
              <w:rPr>
                <w:rFonts w:cs="Arial"/>
                <w:sz w:val="28"/>
                <w:szCs w:val="28"/>
              </w:rPr>
            </w:pPr>
            <w:r>
              <w:rPr>
                <w:rFonts w:cs="Arial"/>
                <w:sz w:val="28"/>
                <w:szCs w:val="28"/>
                <w:shd w:val="clear" w:color="auto" w:fill="FFFFFF" w:themeFill="background1"/>
              </w:rPr>
              <w:t>“</w:t>
            </w:r>
            <w:r w:rsidR="0054112E" w:rsidRPr="00436CE2">
              <w:rPr>
                <w:rFonts w:cs="Arial"/>
                <w:sz w:val="28"/>
                <w:szCs w:val="28"/>
                <w:shd w:val="clear" w:color="auto" w:fill="FFFFFF" w:themeFill="background1"/>
              </w:rPr>
              <w:t>The pressure in relation to a full vacuum is measured using these transmitters. In essence,</w:t>
            </w:r>
            <w:r w:rsidR="0054112E" w:rsidRPr="00436CE2">
              <w:rPr>
                <w:rFonts w:cs="Arial"/>
                <w:sz w:val="28"/>
                <w:szCs w:val="28"/>
                <w:shd w:val="clear" w:color="auto" w:fill="FFFFFF"/>
              </w:rPr>
              <w:t xml:space="preserve"> a sealed chamber is used to hold the medium to be measured in order to establish a reference to an absolute vacuum. Most applications for these absolute pressure sensors are in environments where extreme precision is necessary.</w:t>
            </w:r>
            <w:r>
              <w:rPr>
                <w:rFonts w:cs="Arial"/>
                <w:sz w:val="28"/>
                <w:szCs w:val="28"/>
                <w:shd w:val="clear" w:color="auto" w:fill="FFFFFF"/>
              </w:rPr>
              <w:t>”</w:t>
            </w:r>
            <w:sdt>
              <w:sdtPr>
                <w:rPr>
                  <w:rFonts w:cs="Arial"/>
                  <w:sz w:val="28"/>
                  <w:szCs w:val="28"/>
                  <w:shd w:val="clear" w:color="auto" w:fill="FFFFFF"/>
                </w:rPr>
                <w:id w:val="-100424151"/>
                <w:citation/>
              </w:sdtPr>
              <w:sdtContent>
                <w:r w:rsidR="00B2008B">
                  <w:rPr>
                    <w:rFonts w:cs="Arial"/>
                    <w:sz w:val="28"/>
                    <w:szCs w:val="28"/>
                    <w:shd w:val="clear" w:color="auto" w:fill="FFFFFF"/>
                  </w:rPr>
                  <w:fldChar w:fldCharType="begin"/>
                </w:r>
                <w:r w:rsidR="00B2008B">
                  <w:rPr>
                    <w:rFonts w:cs="Arial"/>
                    <w:sz w:val="28"/>
                    <w:szCs w:val="28"/>
                    <w:shd w:val="clear" w:color="auto" w:fill="FFFFFF"/>
                  </w:rPr>
                  <w:instrText xml:space="preserve"> CITATION Pre2 \l 2057 </w:instrText>
                </w:r>
                <w:r w:rsidR="00B2008B">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[16]</w:t>
                </w:r>
                <w:r w:rsidR="00B2008B">
                  <w:rPr>
                    <w:rFonts w:cs="Arial"/>
                    <w:sz w:val="28"/>
                    <w:szCs w:val="28"/>
                    <w:shd w:val="clear" w:color="auto" w:fill="FFFFFF"/>
                  </w:rPr>
                  <w:fldChar w:fldCharType="end"/>
                </w:r>
              </w:sdtContent>
            </w:sdt>
          </w:p>
        </w:tc>
      </w:tr>
      <w:tr w:rsidR="00436CE2" w:rsidRPr="00436CE2" w14:paraId="34BFE4D6" w14:textId="77777777" w:rsidTr="00504C30">
        <w:tc>
          <w:tcPr>
            <w:tcW w:w="4508" w:type="dxa"/>
            <w:shd w:val="clear" w:color="auto" w:fill="FFFFFF" w:themeFill="background1"/>
          </w:tcPr>
          <w:p w14:paraId="371294A2" w14:textId="77777777" w:rsidR="002D1411" w:rsidRPr="00436CE2" w:rsidRDefault="002D1411" w:rsidP="002D1411">
            <w:pPr>
              <w:pStyle w:val="Heading6"/>
              <w:shd w:val="clear" w:color="auto" w:fill="FFFFFF"/>
              <w:spacing w:before="0"/>
              <w:rPr>
                <w:rFonts w:cs="Arial"/>
                <w:color w:val="auto"/>
                <w:sz w:val="28"/>
                <w:szCs w:val="28"/>
              </w:rPr>
            </w:pPr>
            <w:r w:rsidRPr="00436CE2">
              <w:rPr>
                <w:rStyle w:val="Strong"/>
                <w:rFonts w:cs="Arial"/>
                <w:b w:val="0"/>
                <w:bCs w:val="0"/>
                <w:color w:val="auto"/>
                <w:sz w:val="28"/>
                <w:szCs w:val="28"/>
              </w:rPr>
              <w:t>Differential-Pressure Transmitter</w:t>
            </w:r>
          </w:p>
          <w:p w14:paraId="5EDCD182" w14:textId="77777777" w:rsidR="002D1411" w:rsidRPr="00436CE2" w:rsidRDefault="002D1411" w:rsidP="002D1411">
            <w:pPr>
              <w:rPr>
                <w:rFonts w:cs="Arial"/>
                <w:sz w:val="28"/>
                <w:szCs w:val="28"/>
              </w:rPr>
            </w:pPr>
          </w:p>
        </w:tc>
        <w:tc>
          <w:tcPr>
            <w:tcW w:w="4508" w:type="dxa"/>
            <w:shd w:val="clear" w:color="auto" w:fill="FFFFFF" w:themeFill="background1"/>
          </w:tcPr>
          <w:p w14:paraId="585E4D14" w14:textId="3AE9A470" w:rsidR="002D1411" w:rsidRPr="00436CE2" w:rsidRDefault="00B2008B" w:rsidP="002D1411">
            <w:pPr>
              <w:rPr>
                <w:rFonts w:cs="Arial"/>
                <w:sz w:val="28"/>
                <w:szCs w:val="28"/>
              </w:rPr>
            </w:pPr>
            <w:r>
              <w:rPr>
                <w:rFonts w:cs="Arial"/>
                <w:sz w:val="28"/>
                <w:szCs w:val="28"/>
              </w:rPr>
              <w:t>“</w:t>
            </w:r>
            <w:r w:rsidR="001D3D62" w:rsidRPr="00436CE2">
              <w:rPr>
                <w:rFonts w:cs="Arial"/>
                <w:sz w:val="28"/>
                <w:szCs w:val="28"/>
              </w:rPr>
              <w:t>These transmitters are often used to compare different pressures.</w:t>
            </w:r>
            <w:r w:rsidR="001D3D62" w:rsidRPr="00436CE2">
              <w:rPr>
                <w:rFonts w:cs="Arial"/>
                <w:sz w:val="28"/>
                <w:szCs w:val="28"/>
                <w:shd w:val="clear" w:color="auto" w:fill="FFFFFF"/>
              </w:rPr>
              <w:t> Their applicability extends to both level and flow applications.</w:t>
            </w:r>
            <w:r w:rsidR="001D3D62" w:rsidRPr="00436CE2">
              <w:rPr>
                <w:rFonts w:cs="Arial"/>
                <w:sz w:val="28"/>
                <w:szCs w:val="28"/>
              </w:rPr>
              <w:t> These transmitters were used to measure flow velocities because of their advantages over other options.</w:t>
            </w:r>
            <w:r>
              <w:rPr>
                <w:rFonts w:cs="Arial"/>
                <w:sz w:val="28"/>
                <w:szCs w:val="28"/>
              </w:rPr>
              <w:t>”</w:t>
            </w:r>
            <w:sdt>
              <w:sdtPr>
                <w:rPr>
                  <w:rFonts w:cs="Arial"/>
                  <w:sz w:val="28"/>
                  <w:szCs w:val="28"/>
                </w:rPr>
                <w:id w:val="1575783268"/>
                <w:citation/>
              </w:sdtPr>
              <w:sdtContent>
                <w:r w:rsidR="00005BB8">
                  <w:rPr>
                    <w:rFonts w:cs="Arial"/>
                    <w:sz w:val="28"/>
                    <w:szCs w:val="28"/>
                  </w:rPr>
                  <w:fldChar w:fldCharType="begin"/>
                </w:r>
                <w:r w:rsidR="00005BB8">
                  <w:rPr>
                    <w:rFonts w:cs="Arial"/>
                    <w:sz w:val="28"/>
                    <w:szCs w:val="28"/>
                  </w:rPr>
                  <w:instrText xml:space="preserve"> CITATION Pre3 \l 2057 </w:instrText>
                </w:r>
                <w:r w:rsidR="00005BB8">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[17]</w:t>
                </w:r>
                <w:r w:rsidR="00005BB8">
                  <w:rPr>
                    <w:rFonts w:cs="Arial"/>
                    <w:sz w:val="28"/>
                    <w:szCs w:val="28"/>
                  </w:rPr>
                  <w:fldChar w:fldCharType="end"/>
                </w:r>
              </w:sdtContent>
            </w:sdt>
          </w:p>
        </w:tc>
      </w:tr>
      <w:tr w:rsidR="00436CE2" w:rsidRPr="00436CE2" w14:paraId="62D8C0D1" w14:textId="77777777" w:rsidTr="00504C30">
        <w:tc>
          <w:tcPr>
            <w:tcW w:w="4508" w:type="dxa"/>
            <w:shd w:val="clear" w:color="auto" w:fill="FFFFFF" w:themeFill="background1"/>
          </w:tcPr>
          <w:p w14:paraId="40BAC726" w14:textId="77777777" w:rsidR="002D1411" w:rsidRPr="00436CE2" w:rsidRDefault="002D1411" w:rsidP="002D1411">
            <w:pPr>
              <w:rPr>
                <w:rFonts w:cs="Arial"/>
                <w:sz w:val="28"/>
                <w:szCs w:val="28"/>
              </w:rPr>
            </w:pPr>
            <w:r w:rsidRPr="00436CE2">
              <w:rPr>
                <w:rStyle w:val="Strong"/>
                <w:rFonts w:cs="Arial"/>
                <w:b w:val="0"/>
                <w:bCs w:val="0"/>
                <w:sz w:val="28"/>
                <w:szCs w:val="28"/>
              </w:rPr>
              <w:t>Multivariable Pressure Transmitters</w:t>
            </w:r>
          </w:p>
        </w:tc>
        <w:tc>
          <w:tcPr>
            <w:tcW w:w="4508" w:type="dxa"/>
            <w:shd w:val="clear" w:color="auto" w:fill="FFFFFF" w:themeFill="background1"/>
          </w:tcPr>
          <w:p w14:paraId="5876DBBD" w14:textId="45D2C754" w:rsidR="002D1411" w:rsidRPr="00436CE2" w:rsidRDefault="00B2008B" w:rsidP="0037148B">
            <w:pPr>
              <w:keepNext/>
              <w:tabs>
                <w:tab w:val="left" w:pos="1560"/>
              </w:tabs>
              <w:rPr>
                <w:rFonts w:cs="Arial"/>
                <w:sz w:val="28"/>
                <w:szCs w:val="28"/>
              </w:rPr>
            </w:pPr>
            <w:r>
              <w:rPr>
                <w:rFonts w:cs="Arial"/>
                <w:sz w:val="28"/>
                <w:szCs w:val="28"/>
                <w:shd w:val="clear" w:color="auto" w:fill="FFFFFF" w:themeFill="background1"/>
              </w:rPr>
              <w:t>“</w:t>
            </w:r>
            <w:r w:rsidR="00504C30" w:rsidRPr="00436CE2">
              <w:rPr>
                <w:rFonts w:cs="Arial"/>
                <w:sz w:val="28"/>
                <w:szCs w:val="28"/>
                <w:shd w:val="clear" w:color="auto" w:fill="FFFFFF" w:themeFill="background1"/>
              </w:rPr>
              <w:t>When there are multiple variables at play, these transmitters are employed.</w:t>
            </w:r>
            <w:r w:rsidR="00504C30" w:rsidRPr="00436CE2">
              <w:rPr>
                <w:rFonts w:cs="Arial"/>
                <w:sz w:val="28"/>
                <w:szCs w:val="28"/>
                <w:shd w:val="clear" w:color="auto" w:fill="FFFFFF"/>
              </w:rPr>
              <w:t xml:space="preserve"> These variables could be, among other things, flow rate and temperature. Industries that measure steam and gas flow frequently use this kind of transmitter.</w:t>
            </w:r>
            <w:r>
              <w:rPr>
                <w:rFonts w:cs="Arial"/>
                <w:sz w:val="28"/>
                <w:szCs w:val="28"/>
                <w:shd w:val="clear" w:color="auto" w:fill="FFFFFF"/>
              </w:rPr>
              <w:t>”</w:t>
            </w:r>
            <w:sdt>
              <w:sdtPr>
                <w:rPr>
                  <w:rFonts w:cs="Arial"/>
                  <w:sz w:val="28"/>
                  <w:szCs w:val="28"/>
                  <w:shd w:val="clear" w:color="auto" w:fill="FFFFFF"/>
                </w:rPr>
                <w:id w:val="871193952"/>
                <w:citation/>
              </w:sdtPr>
              <w:sdtContent>
                <w:r w:rsidR="00005BB8">
                  <w:rPr>
                    <w:rFonts w:cs="Arial"/>
                    <w:sz w:val="28"/>
                    <w:szCs w:val="28"/>
                    <w:shd w:val="clear" w:color="auto" w:fill="FFFFFF"/>
                  </w:rPr>
                  <w:fldChar w:fldCharType="begin"/>
                </w:r>
                <w:r w:rsidR="00005BB8">
                  <w:rPr>
                    <w:rFonts w:cs="Arial"/>
                    <w:sz w:val="28"/>
                    <w:szCs w:val="28"/>
                    <w:shd w:val="clear" w:color="auto" w:fill="FFFFFF"/>
                  </w:rPr>
                  <w:instrText xml:space="preserve"> CITATION Pre4 \l 2057 </w:instrText>
                </w:r>
                <w:r w:rsidR="00005BB8">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[18]</w:t>
                </w:r>
                <w:r w:rsidR="00005BB8">
                  <w:rPr>
                    <w:rFonts w:cs="Arial"/>
                    <w:sz w:val="28"/>
                    <w:szCs w:val="28"/>
                    <w:shd w:val="clear" w:color="auto" w:fill="FFFFFF"/>
                  </w:rPr>
                  <w:fldChar w:fldCharType="end"/>
                </w:r>
              </w:sdtContent>
            </w:sdt>
          </w:p>
        </w:tc>
      </w:tr>
    </w:tbl>
    <w:p w14:paraId="6AAE5A3F" w14:textId="27E2CFB2" w:rsidR="0037148B" w:rsidRDefault="0037148B" w:rsidP="0037148B">
      <w:pPr>
        <w:pStyle w:val="Caption"/>
        <w:framePr w:hSpace="180" w:wrap="around" w:vAnchor="text" w:hAnchor="page" w:x="1388" w:y="10980"/>
      </w:pPr>
      <w:bookmarkStart w:id="123" w:name="_Toc164789149"/>
      <w:r>
        <w:t xml:space="preserve">Table </w:t>
      </w:r>
      <w:fldSimple w:instr=" SEQ Table \* ARABIC ">
        <w:r>
          <w:rPr>
            <w:noProof/>
          </w:rPr>
          <w:t>2</w:t>
        </w:r>
      </w:fldSimple>
      <w:r>
        <w:t xml:space="preserve"> Types of Pressure Transmitters</w:t>
      </w:r>
      <w:bookmarkEnd w:id="123"/>
    </w:p>
    <w:p w14:paraId="74E5933E" w14:textId="77777777" w:rsidR="00D32767" w:rsidRPr="00436CE2" w:rsidRDefault="00D32767" w:rsidP="008113C0">
      <w:pPr>
        <w:rPr>
          <w:rFonts w:cs="Arial"/>
          <w:sz w:val="28"/>
          <w:szCs w:val="28"/>
        </w:rPr>
      </w:pPr>
    </w:p>
    <w:p w14:paraId="306D27B4" w14:textId="77777777" w:rsidR="00D32767" w:rsidRPr="00436CE2" w:rsidRDefault="00D32767" w:rsidP="008113C0">
      <w:pPr>
        <w:rPr>
          <w:rFonts w:cs="Arial"/>
          <w:sz w:val="28"/>
          <w:szCs w:val="28"/>
        </w:rPr>
      </w:pPr>
    </w:p>
    <w:p w14:paraId="542EF0FE" w14:textId="4E9457AC" w:rsidR="007E5FC5" w:rsidRDefault="007E5FC5" w:rsidP="00C81022">
      <w:pPr>
        <w:pStyle w:val="Heading2"/>
        <w:rPr>
          <w:b/>
          <w:bCs/>
          <w:sz w:val="32"/>
          <w:szCs w:val="32"/>
        </w:rPr>
      </w:pPr>
      <w:bookmarkStart w:id="124" w:name="_Toc164792968"/>
      <w:r w:rsidRPr="00C81022">
        <w:rPr>
          <w:b/>
          <w:bCs/>
          <w:sz w:val="32"/>
          <w:szCs w:val="32"/>
        </w:rPr>
        <w:t>Types of water storage Tanks.</w:t>
      </w:r>
      <w:bookmarkEnd w:id="124"/>
    </w:p>
    <w:p w14:paraId="45466077" w14:textId="77777777" w:rsidR="00C81022" w:rsidRPr="00C81022" w:rsidRDefault="00C81022" w:rsidP="00C81022"/>
    <w:tbl>
      <w:tblPr>
        <w:tblStyle w:val="TableGrid"/>
        <w:tblW w:w="0" w:type="auto"/>
        <w:tblLook w:val="04A0" w:firstRow="1" w:lastRow="0" w:firstColumn="1" w:lastColumn="0" w:noHBand="0" w:noVBand="1"/>
      </w:tblPr>
      <w:tblGrid>
        <w:gridCol w:w="1851"/>
        <w:gridCol w:w="7165"/>
      </w:tblGrid>
      <w:tr w:rsidR="00436CE2" w:rsidRPr="00436CE2" w14:paraId="75EC3AC0" w14:textId="77777777" w:rsidTr="00090557">
        <w:tc>
          <w:tcPr>
            <w:tcW w:w="1838" w:type="dxa"/>
          </w:tcPr>
          <w:p w14:paraId="779EB8FF" w14:textId="12854A5C" w:rsidR="007E5FC5" w:rsidRPr="00436CE2" w:rsidRDefault="007E5FC5" w:rsidP="008113C0">
            <w:pPr>
              <w:rPr>
                <w:rFonts w:cs="Arial"/>
                <w:sz w:val="28"/>
                <w:szCs w:val="28"/>
              </w:rPr>
            </w:pPr>
            <w:r w:rsidRPr="00436CE2">
              <w:rPr>
                <w:rFonts w:cs="Arial"/>
                <w:sz w:val="28"/>
                <w:szCs w:val="28"/>
              </w:rPr>
              <w:t>Underground Fiberglass Tanks</w:t>
            </w:r>
          </w:p>
        </w:tc>
        <w:tc>
          <w:tcPr>
            <w:tcW w:w="7178" w:type="dxa"/>
          </w:tcPr>
          <w:p w14:paraId="1F2BFF42" w14:textId="39081397" w:rsidR="007E5FC5" w:rsidRPr="00436CE2" w:rsidRDefault="00005BB8" w:rsidP="008113C0">
            <w:pPr>
              <w:rPr>
                <w:rFonts w:cs="Arial"/>
                <w:sz w:val="28"/>
                <w:szCs w:val="28"/>
              </w:rPr>
            </w:pPr>
            <w:r>
              <w:rPr>
                <w:rFonts w:cs="Arial"/>
                <w:sz w:val="28"/>
                <w:szCs w:val="28"/>
                <w:shd w:val="clear" w:color="auto" w:fill="FFFFFF" w:themeFill="background1"/>
              </w:rPr>
              <w:t>“</w:t>
            </w:r>
            <w:r w:rsidR="00EB4311" w:rsidRPr="00436CE2">
              <w:rPr>
                <w:rFonts w:cs="Arial"/>
                <w:sz w:val="28"/>
                <w:szCs w:val="28"/>
                <w:shd w:val="clear" w:color="auto" w:fill="FFFFFF" w:themeFill="background1"/>
              </w:rPr>
              <w:t>The material used to make these subterranean tanks is fiberglass, which does not corrode.</w:t>
            </w:r>
            <w:r w:rsidR="00EB4311" w:rsidRPr="00436CE2">
              <w:rPr>
                <w:rFonts w:cs="Arial"/>
                <w:sz w:val="28"/>
                <w:szCs w:val="28"/>
                <w:shd w:val="clear" w:color="auto" w:fill="FFFFFF"/>
              </w:rPr>
              <w:t xml:space="preserve"> It is not surprising that a large number of commercial businesses regularly use them given their extreme versatility. Submersible tanks are the best option when space is at a premium. They make it possible to store a lot of water, making space for structures or other needs on the ground. Subterranean fiberglass tanks can be used for stormwater storage, sewage treatment, and potable water storage.</w:t>
            </w:r>
            <w:r>
              <w:rPr>
                <w:rFonts w:cs="Arial"/>
                <w:sz w:val="28"/>
                <w:szCs w:val="28"/>
                <w:shd w:val="clear" w:color="auto" w:fill="FFFFFF"/>
              </w:rPr>
              <w:t>”</w:t>
            </w:r>
            <w:sdt>
              <w:sdtPr>
                <w:rPr>
                  <w:rFonts w:cs="Arial"/>
                  <w:sz w:val="28"/>
                  <w:szCs w:val="28"/>
                  <w:shd w:val="clear" w:color="auto" w:fill="FFFFFF"/>
                </w:rPr>
                <w:id w:val="234826634"/>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9Co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[19]</w:t>
                </w:r>
                <w:r>
                  <w:rPr>
                    <w:rFonts w:cs="Arial"/>
                    <w:sz w:val="28"/>
                    <w:szCs w:val="28"/>
                    <w:shd w:val="clear" w:color="auto" w:fill="FFFFFF"/>
                  </w:rPr>
                  <w:fldChar w:fldCharType="end"/>
                </w:r>
              </w:sdtContent>
            </w:sdt>
          </w:p>
        </w:tc>
      </w:tr>
      <w:tr w:rsidR="00436CE2" w:rsidRPr="00436CE2" w14:paraId="5C48006B" w14:textId="77777777" w:rsidTr="00090557">
        <w:tc>
          <w:tcPr>
            <w:tcW w:w="1838" w:type="dxa"/>
          </w:tcPr>
          <w:p w14:paraId="0296C54D" w14:textId="55607085" w:rsidR="007E5FC5" w:rsidRPr="00436CE2" w:rsidRDefault="007E5FC5" w:rsidP="008113C0">
            <w:pPr>
              <w:rPr>
                <w:rFonts w:cs="Arial"/>
                <w:sz w:val="28"/>
                <w:szCs w:val="28"/>
              </w:rPr>
            </w:pPr>
            <w:r w:rsidRPr="00436CE2">
              <w:rPr>
                <w:rFonts w:cs="Arial"/>
                <w:sz w:val="28"/>
                <w:szCs w:val="28"/>
              </w:rPr>
              <w:t>Carbon Welded Steel Tanks</w:t>
            </w:r>
          </w:p>
        </w:tc>
        <w:tc>
          <w:tcPr>
            <w:tcW w:w="7178" w:type="dxa"/>
          </w:tcPr>
          <w:p w14:paraId="6D1BBDA9" w14:textId="31D96F64" w:rsidR="007E5FC5" w:rsidRPr="00436CE2" w:rsidRDefault="00005BB8" w:rsidP="008113C0">
            <w:pPr>
              <w:rPr>
                <w:rFonts w:cs="Arial"/>
                <w:sz w:val="28"/>
                <w:szCs w:val="28"/>
              </w:rPr>
            </w:pPr>
            <w:r>
              <w:rPr>
                <w:rFonts w:cs="Arial"/>
                <w:sz w:val="28"/>
                <w:szCs w:val="28"/>
              </w:rPr>
              <w:t>“</w:t>
            </w:r>
            <w:r w:rsidR="004B033B" w:rsidRPr="00436CE2">
              <w:rPr>
                <w:rFonts w:cs="Arial"/>
                <w:sz w:val="28"/>
                <w:szCs w:val="28"/>
              </w:rPr>
              <w:t>Carbon welded steel water tanks are strong and durable, but do not have the potential for Lyme leaching like concrete.</w:t>
            </w:r>
            <w:r w:rsidR="004B033B" w:rsidRPr="00436CE2">
              <w:rPr>
                <w:rFonts w:cs="Arial"/>
                <w:sz w:val="28"/>
                <w:szCs w:val="28"/>
                <w:shd w:val="clear" w:color="auto" w:fill="FFFFFF"/>
              </w:rPr>
              <w:br/>
              <w:t>This type of tank is versatile in both construction and use.</w:t>
            </w:r>
            <w:r w:rsidR="004B033B" w:rsidRPr="00436CE2">
              <w:rPr>
                <w:rFonts w:cs="Arial"/>
                <w:sz w:val="28"/>
                <w:szCs w:val="28"/>
              </w:rPr>
              <w:t> Choose a stainless or galvanized steel tank.</w:t>
            </w:r>
            <w:r w:rsidR="004B033B" w:rsidRPr="00436CE2">
              <w:rPr>
                <w:rFonts w:cs="Arial"/>
                <w:sz w:val="28"/>
                <w:szCs w:val="28"/>
                <w:shd w:val="clear" w:color="auto" w:fill="FFFFFF"/>
              </w:rPr>
              <w:t> Use them for fire protection, potable water, sewage and more.</w:t>
            </w:r>
            <w:r w:rsidR="004B033B" w:rsidRPr="00436CE2">
              <w:rPr>
                <w:rFonts w:cs="Arial"/>
                <w:sz w:val="28"/>
                <w:szCs w:val="28"/>
                <w:shd w:val="clear" w:color="auto" w:fill="FFFFFF"/>
              </w:rPr>
              <w:br/>
              <w:t>The internal surfaces of carbon welded steel tanks are coated according to the purpose of the tank. Before buying one of these tanks, make sure you have the right cover.</w:t>
            </w:r>
            <w:r>
              <w:rPr>
                <w:rFonts w:cs="Arial"/>
                <w:sz w:val="28"/>
                <w:szCs w:val="28"/>
                <w:shd w:val="clear" w:color="auto" w:fill="FFFFFF"/>
              </w:rPr>
              <w:t>”</w:t>
            </w:r>
            <w:sdt>
              <w:sdtPr>
                <w:rPr>
                  <w:rFonts w:cs="Arial"/>
                  <w:sz w:val="28"/>
                  <w:szCs w:val="28"/>
                  <w:shd w:val="clear" w:color="auto" w:fill="FFFFFF"/>
                </w:rPr>
                <w:id w:val="1298642683"/>
                <w:citation/>
              </w:sdtPr>
              <w:sdtContent>
                <w:r w:rsidR="00CC1B9F">
                  <w:rPr>
                    <w:rFonts w:cs="Arial"/>
                    <w:sz w:val="28"/>
                    <w:szCs w:val="28"/>
                    <w:shd w:val="clear" w:color="auto" w:fill="FFFFFF"/>
                  </w:rPr>
                  <w:fldChar w:fldCharType="begin"/>
                </w:r>
                <w:r w:rsidR="00CC1B9F">
                  <w:rPr>
                    <w:rFonts w:cs="Arial"/>
                    <w:sz w:val="28"/>
                    <w:szCs w:val="28"/>
                    <w:shd w:val="clear" w:color="auto" w:fill="FFFFFF"/>
                  </w:rPr>
                  <w:instrText xml:space="preserve"> CITATION 9Co1 \l 2057 </w:instrText>
                </w:r>
                <w:r w:rsidR="00CC1B9F">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[20]</w:t>
                </w:r>
                <w:r w:rsidR="00CC1B9F">
                  <w:rPr>
                    <w:rFonts w:cs="Arial"/>
                    <w:sz w:val="28"/>
                    <w:szCs w:val="28"/>
                    <w:shd w:val="clear" w:color="auto" w:fill="FFFFFF"/>
                  </w:rPr>
                  <w:fldChar w:fldCharType="end"/>
                </w:r>
              </w:sdtContent>
            </w:sdt>
          </w:p>
        </w:tc>
      </w:tr>
      <w:tr w:rsidR="00436CE2" w:rsidRPr="00436CE2" w14:paraId="13F31342" w14:textId="77777777" w:rsidTr="00090557">
        <w:tc>
          <w:tcPr>
            <w:tcW w:w="1838" w:type="dxa"/>
          </w:tcPr>
          <w:p w14:paraId="5144FBBC" w14:textId="382929F2" w:rsidR="007E5FC5" w:rsidRPr="00436CE2" w:rsidRDefault="007E5FC5" w:rsidP="008113C0">
            <w:pPr>
              <w:rPr>
                <w:rFonts w:cs="Arial"/>
                <w:sz w:val="28"/>
                <w:szCs w:val="28"/>
              </w:rPr>
            </w:pPr>
            <w:r w:rsidRPr="00436CE2">
              <w:rPr>
                <w:rFonts w:cs="Arial"/>
                <w:sz w:val="28"/>
                <w:szCs w:val="28"/>
              </w:rPr>
              <w:t>Pillow Tanks</w:t>
            </w:r>
          </w:p>
        </w:tc>
        <w:tc>
          <w:tcPr>
            <w:tcW w:w="7178" w:type="dxa"/>
          </w:tcPr>
          <w:p w14:paraId="5E7A4698" w14:textId="6D249A07" w:rsidR="007E5FC5" w:rsidRPr="00436CE2" w:rsidRDefault="00CC1B9F" w:rsidP="008113C0">
            <w:pPr>
              <w:rPr>
                <w:rFonts w:cs="Arial"/>
                <w:sz w:val="28"/>
                <w:szCs w:val="28"/>
              </w:rPr>
            </w:pPr>
            <w:r>
              <w:rPr>
                <w:rFonts w:cs="Arial"/>
                <w:sz w:val="28"/>
                <w:szCs w:val="28"/>
              </w:rPr>
              <w:t>“</w:t>
            </w:r>
            <w:r w:rsidR="00CB72D3" w:rsidRPr="00436CE2">
              <w:rPr>
                <w:rFonts w:cs="Arial"/>
                <w:sz w:val="28"/>
                <w:szCs w:val="28"/>
              </w:rPr>
              <w:t>If you need a really versatile container, check out pillow cases.</w:t>
            </w:r>
            <w:r w:rsidR="00CB72D3" w:rsidRPr="00436CE2">
              <w:rPr>
                <w:rFonts w:cs="Arial"/>
                <w:sz w:val="28"/>
                <w:szCs w:val="28"/>
                <w:shd w:val="clear" w:color="auto" w:fill="FFFFFF"/>
              </w:rPr>
              <w:t> They hold a lot of water, but you can take it with you too! They may have a funny name, but they do the job pretty well.</w:t>
            </w:r>
            <w:r w:rsidR="00CB72D3" w:rsidRPr="00436CE2">
              <w:rPr>
                <w:rFonts w:cs="Arial"/>
                <w:sz w:val="28"/>
                <w:szCs w:val="28"/>
                <w:shd w:val="clear" w:color="auto" w:fill="FFFFFF"/>
              </w:rPr>
              <w:br/>
              <w:t>There are many benefits to using a pillow. These tanks are less expensive than other types, hold potable or dirty water, can be easily installed by one person, and are customizable.</w:t>
            </w:r>
            <w:r w:rsidR="00CB72D3" w:rsidRPr="00436CE2">
              <w:rPr>
                <w:rFonts w:cs="Arial"/>
                <w:sz w:val="28"/>
                <w:szCs w:val="28"/>
              </w:rPr>
              <w:br/>
              <w:t>Whatever size tank you need, a pillow is the right choice for you. From 500 to 20,000 gallons, you have the water you need, where you need it.</w:t>
            </w:r>
            <w:r>
              <w:rPr>
                <w:rFonts w:cs="Arial"/>
                <w:sz w:val="28"/>
                <w:szCs w:val="28"/>
              </w:rPr>
              <w:t>”</w:t>
            </w:r>
            <w:sdt>
              <w:sdtPr>
                <w:rPr>
                  <w:rFonts w:cs="Arial"/>
                  <w:sz w:val="28"/>
                  <w:szCs w:val="28"/>
                </w:rPr>
                <w:id w:val="100085440"/>
                <w:citation/>
              </w:sdtPr>
              <w:sdtContent>
                <w:r>
                  <w:rPr>
                    <w:rFonts w:cs="Arial"/>
                    <w:sz w:val="28"/>
                    <w:szCs w:val="28"/>
                  </w:rPr>
                  <w:fldChar w:fldCharType="begin"/>
                </w:r>
                <w:r>
                  <w:rPr>
                    <w:rFonts w:cs="Arial"/>
                    <w:sz w:val="28"/>
                    <w:szCs w:val="28"/>
                  </w:rPr>
                  <w:instrText xml:space="preserve"> CITATION 9Co2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[21]</w:t>
                </w:r>
                <w:r>
                  <w:rPr>
                    <w:rFonts w:cs="Arial"/>
                    <w:sz w:val="28"/>
                    <w:szCs w:val="28"/>
                  </w:rPr>
                  <w:fldChar w:fldCharType="end"/>
                </w:r>
              </w:sdtContent>
            </w:sdt>
          </w:p>
        </w:tc>
      </w:tr>
      <w:tr w:rsidR="00436CE2" w:rsidRPr="00436CE2" w14:paraId="73BECA52" w14:textId="77777777" w:rsidTr="00090557">
        <w:tc>
          <w:tcPr>
            <w:tcW w:w="1838" w:type="dxa"/>
          </w:tcPr>
          <w:p w14:paraId="6F367CE0" w14:textId="529EEA15" w:rsidR="007E5FC5" w:rsidRPr="00436CE2" w:rsidRDefault="007E5FC5" w:rsidP="008113C0">
            <w:pPr>
              <w:rPr>
                <w:rFonts w:cs="Arial"/>
                <w:sz w:val="28"/>
                <w:szCs w:val="28"/>
              </w:rPr>
            </w:pPr>
            <w:r w:rsidRPr="00436CE2">
              <w:rPr>
                <w:rFonts w:cs="Arial"/>
                <w:sz w:val="28"/>
                <w:szCs w:val="28"/>
              </w:rPr>
              <w:t>Folding Tanks</w:t>
            </w:r>
          </w:p>
        </w:tc>
        <w:tc>
          <w:tcPr>
            <w:tcW w:w="7178" w:type="dxa"/>
          </w:tcPr>
          <w:p w14:paraId="18619C88" w14:textId="663951C6" w:rsidR="007E5FC5" w:rsidRPr="00436CE2" w:rsidRDefault="00CC1B9F" w:rsidP="008113C0">
            <w:pPr>
              <w:rPr>
                <w:rFonts w:cs="Arial"/>
                <w:sz w:val="28"/>
                <w:szCs w:val="28"/>
              </w:rPr>
            </w:pPr>
            <w:r>
              <w:rPr>
                <w:rFonts w:cs="Arial"/>
                <w:sz w:val="28"/>
                <w:szCs w:val="28"/>
                <w:shd w:val="clear" w:color="auto" w:fill="FFFFFF" w:themeFill="background1"/>
              </w:rPr>
              <w:t>“</w:t>
            </w:r>
            <w:r w:rsidR="00626DA2" w:rsidRPr="00436CE2">
              <w:rPr>
                <w:rFonts w:cs="Arial"/>
                <w:sz w:val="28"/>
                <w:szCs w:val="28"/>
                <w:shd w:val="clear" w:color="auto" w:fill="FFFFFF" w:themeFill="background1"/>
              </w:rPr>
              <w:t>The material used to make these subterranean tanks is fiberglass, which does not corrode. It is not surprising that a large number of commercial businesses regularly</w:t>
            </w:r>
            <w:r w:rsidR="00626DA2" w:rsidRPr="00436CE2">
              <w:rPr>
                <w:rFonts w:cs="Arial"/>
                <w:sz w:val="28"/>
                <w:szCs w:val="28"/>
                <w:shd w:val="clear" w:color="auto" w:fill="FFFFFF"/>
              </w:rPr>
              <w:t xml:space="preserve"> use them given their extreme versatility. Submersible tanks are the best option when space is at a premium. They make it possible to store a lot of water, making space for structures or other needs on the </w:t>
            </w:r>
            <w:r w:rsidR="000F4677" w:rsidRPr="00436CE2">
              <w:rPr>
                <w:rFonts w:cs="Arial"/>
                <w:sz w:val="28"/>
                <w:szCs w:val="28"/>
                <w:shd w:val="clear" w:color="auto" w:fill="FFFFFF"/>
              </w:rPr>
              <w:t>ground.</w:t>
            </w:r>
            <w:r w:rsidR="000F4677">
              <w:rPr>
                <w:rFonts w:cs="Arial"/>
                <w:sz w:val="28"/>
                <w:szCs w:val="28"/>
                <w:shd w:val="clear" w:color="auto" w:fill="FFFFFF"/>
              </w:rPr>
              <w:t xml:space="preserve"> </w:t>
            </w:r>
            <w:r w:rsidR="000F4677" w:rsidRPr="00436CE2">
              <w:rPr>
                <w:rFonts w:cs="Arial"/>
                <w:sz w:val="28"/>
                <w:szCs w:val="28"/>
                <w:shd w:val="clear" w:color="auto" w:fill="FFFFFF"/>
              </w:rPr>
              <w:t>Subterranean</w:t>
            </w:r>
            <w:r w:rsidR="00626DA2" w:rsidRPr="00436CE2">
              <w:rPr>
                <w:rFonts w:cs="Arial"/>
                <w:sz w:val="28"/>
                <w:szCs w:val="28"/>
                <w:shd w:val="clear" w:color="auto" w:fill="FFFFFF"/>
              </w:rPr>
              <w:t xml:space="preserve"> fiberglass tanks can be used for stormwater storage, sewage treatment, and potable water storage. Another option for portable water storage is provided by collapsible tanks. These tanks are ideal for locations where water storage is challenging because they are simple to erect and dismantle. These tanks have the wonderful quality of being able to be moved to nearly any location with ease. This is as a result of their significant shrinkage. They are therefore helpful in distant farms and</w:t>
            </w:r>
            <w:r w:rsidR="00626DA2" w:rsidRPr="00436CE2">
              <w:rPr>
                <w:rFonts w:cs="Arial"/>
                <w:sz w:val="28"/>
                <w:szCs w:val="28"/>
                <w:shd w:val="clear" w:color="auto" w:fill="FFFFFF"/>
              </w:rPr>
              <w:t xml:space="preserve"> </w:t>
            </w:r>
            <w:r w:rsidR="00626DA2" w:rsidRPr="00436CE2">
              <w:rPr>
                <w:rFonts w:cs="Arial"/>
                <w:sz w:val="28"/>
                <w:szCs w:val="28"/>
              </w:rPr>
              <w:t>in firefighting situations.</w:t>
            </w:r>
            <w:r w:rsidR="000F4677">
              <w:rPr>
                <w:rFonts w:cs="Arial"/>
                <w:sz w:val="28"/>
                <w:szCs w:val="28"/>
              </w:rPr>
              <w:t>”</w:t>
            </w:r>
            <w:sdt>
              <w:sdtPr>
                <w:rPr>
                  <w:rFonts w:cs="Arial"/>
                  <w:sz w:val="28"/>
                  <w:szCs w:val="28"/>
                </w:rPr>
                <w:id w:val="-266075333"/>
                <w:citation/>
              </w:sdtPr>
              <w:sdtContent>
                <w:r w:rsidR="000F4677">
                  <w:rPr>
                    <w:rFonts w:cs="Arial"/>
                    <w:sz w:val="28"/>
                    <w:szCs w:val="28"/>
                  </w:rPr>
                  <w:fldChar w:fldCharType="begin"/>
                </w:r>
                <w:r w:rsidR="000F4677">
                  <w:rPr>
                    <w:rFonts w:cs="Arial"/>
                    <w:sz w:val="28"/>
                    <w:szCs w:val="28"/>
                  </w:rPr>
                  <w:instrText xml:space="preserve"> CITATION 9Co3 \l 2057 </w:instrText>
                </w:r>
                <w:r w:rsidR="000F4677">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[22]</w:t>
                </w:r>
                <w:r w:rsidR="000F4677">
                  <w:rPr>
                    <w:rFonts w:cs="Arial"/>
                    <w:sz w:val="28"/>
                    <w:szCs w:val="28"/>
                  </w:rPr>
                  <w:fldChar w:fldCharType="end"/>
                </w:r>
              </w:sdtContent>
            </w:sdt>
          </w:p>
        </w:tc>
      </w:tr>
      <w:tr w:rsidR="00436CE2" w:rsidRPr="00436CE2" w14:paraId="516D09A3" w14:textId="77777777" w:rsidTr="00090557">
        <w:tc>
          <w:tcPr>
            <w:tcW w:w="1838" w:type="dxa"/>
          </w:tcPr>
          <w:p w14:paraId="02F4C06A" w14:textId="77777777" w:rsidR="007E5FC5" w:rsidRPr="00436CE2" w:rsidRDefault="007E5FC5" w:rsidP="007E5FC5">
            <w:pPr>
              <w:pStyle w:val="Heading2"/>
              <w:spacing w:before="0" w:line="525" w:lineRule="atLeast"/>
              <w:rPr>
                <w:rFonts w:cs="Arial"/>
                <w:sz w:val="28"/>
                <w:szCs w:val="28"/>
              </w:rPr>
            </w:pPr>
            <w:bookmarkStart w:id="125" w:name="_Toc164792969"/>
            <w:r w:rsidRPr="00436CE2">
              <w:rPr>
                <w:rFonts w:cs="Arial"/>
                <w:sz w:val="28"/>
                <w:szCs w:val="28"/>
              </w:rPr>
              <w:t>Bolted Steel Tanks</w:t>
            </w:r>
            <w:bookmarkEnd w:id="125"/>
          </w:p>
          <w:p w14:paraId="79649F7A" w14:textId="77777777" w:rsidR="007E5FC5" w:rsidRPr="00436CE2" w:rsidRDefault="007E5FC5" w:rsidP="008113C0">
            <w:pPr>
              <w:rPr>
                <w:rFonts w:cs="Arial"/>
                <w:sz w:val="28"/>
                <w:szCs w:val="28"/>
              </w:rPr>
            </w:pPr>
          </w:p>
        </w:tc>
        <w:tc>
          <w:tcPr>
            <w:tcW w:w="7178" w:type="dxa"/>
          </w:tcPr>
          <w:p w14:paraId="2446F68B" w14:textId="6ADE728A" w:rsidR="007E5FC5" w:rsidRPr="00436CE2" w:rsidRDefault="000F4677" w:rsidP="008113C0">
            <w:pPr>
              <w:rPr>
                <w:rFonts w:cs="Arial"/>
                <w:sz w:val="28"/>
                <w:szCs w:val="28"/>
              </w:rPr>
            </w:pPr>
            <w:r>
              <w:rPr>
                <w:rFonts w:cs="Arial"/>
                <w:sz w:val="28"/>
                <w:szCs w:val="28"/>
              </w:rPr>
              <w:t>“</w:t>
            </w:r>
            <w:r w:rsidR="00B91EA5" w:rsidRPr="00436CE2">
              <w:rPr>
                <w:rFonts w:cs="Arial"/>
                <w:sz w:val="28"/>
                <w:szCs w:val="28"/>
              </w:rPr>
              <w:t>These tanks are not for the faint of heart. They hold a huge amount of water. While some tanks will never hold 150,000 gallons, that's where they start.</w:t>
            </w:r>
            <w:r w:rsidR="00B91EA5" w:rsidRPr="00436CE2">
              <w:rPr>
                <w:rFonts w:cs="Arial"/>
                <w:sz w:val="28"/>
                <w:szCs w:val="28"/>
                <w:shd w:val="clear" w:color="auto" w:fill="FFFFFF"/>
              </w:rPr>
              <w:br/>
              <w:t>Do you need to store a few million gallons of water? This is not a problem with these tanks.</w:t>
            </w:r>
            <w:r w:rsidR="00B91EA5" w:rsidRPr="00436CE2">
              <w:rPr>
                <w:rFonts w:cs="Arial"/>
                <w:sz w:val="28"/>
                <w:szCs w:val="28"/>
                <w:shd w:val="clear" w:color="auto" w:fill="FFFFFF"/>
              </w:rPr>
              <w:br/>
              <w:t>Bolt steel tanks are completely waterproof and can be used to store many different liquids, including water.</w:t>
            </w:r>
            <w:r>
              <w:rPr>
                <w:rFonts w:cs="Arial"/>
                <w:sz w:val="28"/>
                <w:szCs w:val="28"/>
                <w:shd w:val="clear" w:color="auto" w:fill="FFFFFF"/>
              </w:rPr>
              <w:t>”</w:t>
            </w:r>
            <w:sdt>
              <w:sdtPr>
                <w:rPr>
                  <w:rFonts w:cs="Arial"/>
                  <w:sz w:val="28"/>
                  <w:szCs w:val="28"/>
                  <w:shd w:val="clear" w:color="auto" w:fill="FFFFFF"/>
                </w:rPr>
                <w:id w:val="1546798387"/>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9Co4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[23]</w:t>
                </w:r>
                <w:r>
                  <w:rPr>
                    <w:rFonts w:cs="Arial"/>
                    <w:sz w:val="28"/>
                    <w:szCs w:val="28"/>
                    <w:shd w:val="clear" w:color="auto" w:fill="FFFFFF"/>
                  </w:rPr>
                  <w:fldChar w:fldCharType="end"/>
                </w:r>
              </w:sdtContent>
            </w:sdt>
            <w:r w:rsidR="00B91EA5" w:rsidRPr="00436CE2">
              <w:rPr>
                <w:rFonts w:cs="Arial"/>
                <w:sz w:val="28"/>
                <w:szCs w:val="28"/>
              </w:rPr>
              <w:br/>
            </w:r>
          </w:p>
        </w:tc>
      </w:tr>
      <w:tr w:rsidR="00436CE2" w:rsidRPr="00436CE2" w14:paraId="5B1861FB" w14:textId="77777777" w:rsidTr="00090557">
        <w:tc>
          <w:tcPr>
            <w:tcW w:w="1838" w:type="dxa"/>
          </w:tcPr>
          <w:p w14:paraId="5F179591" w14:textId="6FE39341" w:rsidR="007E5FC5" w:rsidRPr="00436CE2" w:rsidRDefault="007E5FC5" w:rsidP="008113C0">
            <w:pPr>
              <w:rPr>
                <w:rFonts w:cs="Arial"/>
                <w:sz w:val="28"/>
                <w:szCs w:val="28"/>
              </w:rPr>
            </w:pPr>
            <w:r w:rsidRPr="00436CE2">
              <w:rPr>
                <w:rFonts w:cs="Arial"/>
                <w:sz w:val="28"/>
                <w:szCs w:val="28"/>
              </w:rPr>
              <w:t>Polyethylene Tanks</w:t>
            </w:r>
          </w:p>
        </w:tc>
        <w:tc>
          <w:tcPr>
            <w:tcW w:w="7178" w:type="dxa"/>
          </w:tcPr>
          <w:p w14:paraId="26D1D656" w14:textId="7A5AD8AE" w:rsidR="007E5FC5" w:rsidRPr="00436CE2" w:rsidRDefault="000F4677" w:rsidP="008113C0">
            <w:pPr>
              <w:rPr>
                <w:rFonts w:cs="Arial"/>
                <w:sz w:val="28"/>
                <w:szCs w:val="28"/>
              </w:rPr>
            </w:pPr>
            <w:r>
              <w:rPr>
                <w:rFonts w:cs="Arial"/>
                <w:sz w:val="28"/>
                <w:szCs w:val="28"/>
              </w:rPr>
              <w:t>“</w:t>
            </w:r>
            <w:r w:rsidR="00094A3E" w:rsidRPr="00436CE2">
              <w:rPr>
                <w:rFonts w:cs="Arial"/>
                <w:sz w:val="28"/>
                <w:szCs w:val="28"/>
              </w:rPr>
              <w:t>These plastic containers are perfect for people on a budget who don't need anything big.</w:t>
            </w:r>
            <w:r w:rsidR="00094A3E" w:rsidRPr="00436CE2">
              <w:rPr>
                <w:rFonts w:cs="Arial"/>
                <w:sz w:val="28"/>
                <w:szCs w:val="28"/>
                <w:shd w:val="clear" w:color="auto" w:fill="FFFFFF"/>
              </w:rPr>
              <w:t> Due to their small size, they are easy to move.</w:t>
            </w:r>
            <w:r w:rsidR="00094A3E" w:rsidRPr="00436CE2">
              <w:rPr>
                <w:rFonts w:cs="Arial"/>
                <w:sz w:val="28"/>
                <w:szCs w:val="28"/>
              </w:rPr>
              <w:br/>
              <w:t>Rainwater collection is one of the most common uses for this type of tank. Storing water at home is another matter.</w:t>
            </w:r>
            <w:r w:rsidR="00094A3E" w:rsidRPr="00436CE2">
              <w:rPr>
                <w:rFonts w:cs="Arial"/>
                <w:sz w:val="28"/>
                <w:szCs w:val="28"/>
                <w:shd w:val="clear" w:color="auto" w:fill="FFFFFF"/>
              </w:rPr>
              <w:br/>
              <w:t>Polyethylene tanks are dark. It blocks the sun so that algae cannot grow.</w:t>
            </w:r>
            <w:r>
              <w:rPr>
                <w:rFonts w:cs="Arial"/>
                <w:sz w:val="28"/>
                <w:szCs w:val="28"/>
                <w:shd w:val="clear" w:color="auto" w:fill="FFFFFF"/>
              </w:rPr>
              <w:t>”</w:t>
            </w:r>
            <w:sdt>
              <w:sdtPr>
                <w:rPr>
                  <w:rFonts w:cs="Arial"/>
                  <w:sz w:val="28"/>
                  <w:szCs w:val="28"/>
                  <w:shd w:val="clear" w:color="auto" w:fill="FFFFFF"/>
                </w:rPr>
                <w:id w:val="951287744"/>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9Co5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[24]</w:t>
                </w:r>
                <w:r>
                  <w:rPr>
                    <w:rFonts w:cs="Arial"/>
                    <w:sz w:val="28"/>
                    <w:szCs w:val="28"/>
                    <w:shd w:val="clear" w:color="auto" w:fill="FFFFFF"/>
                  </w:rPr>
                  <w:fldChar w:fldCharType="end"/>
                </w:r>
              </w:sdtContent>
            </w:sdt>
            <w:r w:rsidR="00094A3E" w:rsidRPr="00436CE2">
              <w:rPr>
                <w:rFonts w:cs="Arial"/>
                <w:sz w:val="28"/>
                <w:szCs w:val="28"/>
              </w:rPr>
              <w:br/>
            </w:r>
            <w:r w:rsidR="00094A3E" w:rsidRPr="00436CE2">
              <w:rPr>
                <w:rFonts w:cs="Arial"/>
                <w:sz w:val="28"/>
                <w:szCs w:val="28"/>
              </w:rPr>
              <w:br/>
            </w:r>
          </w:p>
        </w:tc>
      </w:tr>
      <w:tr w:rsidR="00436CE2" w:rsidRPr="00436CE2" w14:paraId="5B421715" w14:textId="77777777" w:rsidTr="00090557">
        <w:tc>
          <w:tcPr>
            <w:tcW w:w="1838" w:type="dxa"/>
          </w:tcPr>
          <w:p w14:paraId="5173B1A0" w14:textId="132503A6" w:rsidR="007E5FC5" w:rsidRPr="00436CE2" w:rsidRDefault="007E5FC5" w:rsidP="008113C0">
            <w:pPr>
              <w:rPr>
                <w:rFonts w:cs="Arial"/>
                <w:sz w:val="28"/>
                <w:szCs w:val="28"/>
              </w:rPr>
            </w:pPr>
            <w:r w:rsidRPr="00436CE2">
              <w:rPr>
                <w:rFonts w:cs="Arial"/>
                <w:sz w:val="28"/>
                <w:szCs w:val="28"/>
              </w:rPr>
              <w:t>Corrugated Steel Tank</w:t>
            </w:r>
          </w:p>
        </w:tc>
        <w:tc>
          <w:tcPr>
            <w:tcW w:w="7178" w:type="dxa"/>
          </w:tcPr>
          <w:p w14:paraId="5E721FFD" w14:textId="36B0A6A6" w:rsidR="007E5FC5" w:rsidRPr="00436CE2" w:rsidRDefault="000F4677" w:rsidP="008113C0">
            <w:pPr>
              <w:rPr>
                <w:rFonts w:cs="Arial"/>
                <w:sz w:val="28"/>
                <w:szCs w:val="28"/>
              </w:rPr>
            </w:pPr>
            <w:r>
              <w:rPr>
                <w:rFonts w:cs="Arial"/>
                <w:sz w:val="28"/>
                <w:szCs w:val="28"/>
              </w:rPr>
              <w:t>“</w:t>
            </w:r>
            <w:r w:rsidR="00A70D17" w:rsidRPr="00436CE2">
              <w:rPr>
                <w:rFonts w:cs="Arial"/>
                <w:sz w:val="28"/>
                <w:szCs w:val="28"/>
              </w:rPr>
              <w:t>Corrugated steel containers offer a durable option.</w:t>
            </w:r>
            <w:r w:rsidR="00A70D17" w:rsidRPr="00436CE2">
              <w:rPr>
                <w:rFonts w:cs="Arial"/>
                <w:sz w:val="28"/>
                <w:szCs w:val="28"/>
                <w:shd w:val="clear" w:color="auto" w:fill="FFFFFF"/>
              </w:rPr>
              <w:t> They are a great alternative to concrete if you don't want to go that route.</w:t>
            </w:r>
            <w:r w:rsidR="00A70D17" w:rsidRPr="00436CE2">
              <w:rPr>
                <w:rFonts w:cs="Arial"/>
                <w:sz w:val="28"/>
                <w:szCs w:val="28"/>
                <w:shd w:val="clear" w:color="auto" w:fill="FFFFFF"/>
              </w:rPr>
              <w:br/>
              <w:t>These types of tanks come in almost any size, from a few hundred gallons to a few million.</w:t>
            </w:r>
            <w:r w:rsidR="00A70D17" w:rsidRPr="00436CE2">
              <w:rPr>
                <w:rFonts w:cs="Arial"/>
                <w:sz w:val="28"/>
                <w:szCs w:val="28"/>
              </w:rPr>
              <w:t> And they can be used for almost anything. They are commonly used for potable, fire, waste, irrigation and storm water.</w:t>
            </w:r>
            <w:r>
              <w:rPr>
                <w:rFonts w:cs="Arial"/>
                <w:sz w:val="28"/>
                <w:szCs w:val="28"/>
              </w:rPr>
              <w:t>”</w:t>
            </w:r>
            <w:sdt>
              <w:sdtPr>
                <w:rPr>
                  <w:rFonts w:cs="Arial"/>
                  <w:sz w:val="28"/>
                  <w:szCs w:val="28"/>
                </w:rPr>
                <w:id w:val="1313600526"/>
                <w:citation/>
              </w:sdtPr>
              <w:sdtContent>
                <w:r>
                  <w:rPr>
                    <w:rFonts w:cs="Arial"/>
                    <w:sz w:val="28"/>
                    <w:szCs w:val="28"/>
                  </w:rPr>
                  <w:fldChar w:fldCharType="begin"/>
                </w:r>
                <w:r>
                  <w:rPr>
                    <w:rFonts w:cs="Arial"/>
                    <w:sz w:val="28"/>
                    <w:szCs w:val="28"/>
                  </w:rPr>
                  <w:instrText xml:space="preserve"> CITATION 9Co6 \l 2057 </w:instrText>
                </w:r>
                <w:r>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[25]</w:t>
                </w:r>
                <w:r>
                  <w:rPr>
                    <w:rFonts w:cs="Arial"/>
                    <w:sz w:val="28"/>
                    <w:szCs w:val="28"/>
                  </w:rPr>
                  <w:fldChar w:fldCharType="end"/>
                </w:r>
              </w:sdtContent>
            </w:sdt>
            <w:r w:rsidR="00A70D17" w:rsidRPr="00436CE2">
              <w:rPr>
                <w:rFonts w:cs="Arial"/>
                <w:sz w:val="28"/>
                <w:szCs w:val="28"/>
                <w:shd w:val="clear" w:color="auto" w:fill="FFFFFF"/>
              </w:rPr>
              <w:br/>
            </w:r>
            <w:r w:rsidR="00A70D17" w:rsidRPr="00436CE2">
              <w:rPr>
                <w:rFonts w:cs="Arial"/>
                <w:sz w:val="28"/>
                <w:szCs w:val="28"/>
                <w:shd w:val="clear" w:color="auto" w:fill="FFFFFF"/>
              </w:rPr>
              <w:br/>
            </w:r>
            <w:r w:rsidR="00A70D17" w:rsidRPr="00436CE2">
              <w:rPr>
                <w:rFonts w:cs="Arial"/>
                <w:sz w:val="28"/>
                <w:szCs w:val="28"/>
                <w:shd w:val="clear" w:color="auto" w:fill="FFFFFF"/>
              </w:rPr>
              <w:br/>
              <w:t>.</w:t>
            </w:r>
          </w:p>
        </w:tc>
      </w:tr>
      <w:tr w:rsidR="00436CE2" w:rsidRPr="00436CE2" w14:paraId="12F9A98E" w14:textId="77777777" w:rsidTr="00090557">
        <w:tc>
          <w:tcPr>
            <w:tcW w:w="1838" w:type="dxa"/>
          </w:tcPr>
          <w:p w14:paraId="35E1AFF1" w14:textId="77777777" w:rsidR="007E5FC5" w:rsidRPr="00436CE2" w:rsidRDefault="007E5FC5" w:rsidP="007E5FC5">
            <w:pPr>
              <w:pStyle w:val="Heading2"/>
              <w:spacing w:before="0" w:line="525" w:lineRule="atLeast"/>
              <w:rPr>
                <w:rFonts w:cs="Arial"/>
                <w:sz w:val="28"/>
                <w:szCs w:val="28"/>
              </w:rPr>
            </w:pPr>
            <w:bookmarkStart w:id="126" w:name="_Toc164792970"/>
            <w:r w:rsidRPr="00436CE2">
              <w:rPr>
                <w:rFonts w:cs="Arial"/>
                <w:sz w:val="28"/>
                <w:szCs w:val="28"/>
              </w:rPr>
              <w:t>Above Ground Fiberglass Storage Tanks</w:t>
            </w:r>
            <w:bookmarkEnd w:id="126"/>
          </w:p>
          <w:p w14:paraId="117C693B" w14:textId="77777777" w:rsidR="007E5FC5" w:rsidRPr="00436CE2" w:rsidRDefault="007E5FC5" w:rsidP="008113C0">
            <w:pPr>
              <w:rPr>
                <w:rFonts w:cs="Arial"/>
                <w:sz w:val="28"/>
                <w:szCs w:val="28"/>
              </w:rPr>
            </w:pPr>
          </w:p>
        </w:tc>
        <w:tc>
          <w:tcPr>
            <w:tcW w:w="7178" w:type="dxa"/>
          </w:tcPr>
          <w:p w14:paraId="6CDDC5C9" w14:textId="5983204D" w:rsidR="007E5FC5" w:rsidRPr="00436CE2" w:rsidRDefault="000F4677" w:rsidP="008113C0">
            <w:pPr>
              <w:rPr>
                <w:rFonts w:cs="Arial"/>
                <w:sz w:val="28"/>
                <w:szCs w:val="28"/>
              </w:rPr>
            </w:pPr>
            <w:r>
              <w:rPr>
                <w:rFonts w:cs="Arial"/>
                <w:sz w:val="28"/>
                <w:szCs w:val="28"/>
              </w:rPr>
              <w:t>“</w:t>
            </w:r>
            <w:r w:rsidR="007A10A5" w:rsidRPr="00436CE2">
              <w:rPr>
                <w:rFonts w:cs="Arial"/>
                <w:sz w:val="28"/>
                <w:szCs w:val="28"/>
              </w:rPr>
              <w:t>Those tanks are in the middle range of some of the tanks featured here. They may not hold millions of gallons, but they do exactly what they are supposed to do.</w:t>
            </w:r>
            <w:r w:rsidR="007A10A5" w:rsidRPr="00436CE2">
              <w:rPr>
                <w:rFonts w:cs="Arial"/>
                <w:sz w:val="28"/>
                <w:szCs w:val="28"/>
                <w:shd w:val="clear" w:color="auto" w:fill="FFFFFF"/>
              </w:rPr>
              <w:br/>
              <w:t>Gross tanks above ground are designed to hold corrosive water.</w:t>
            </w:r>
            <w:r w:rsidR="007A10A5" w:rsidRPr="00436CE2">
              <w:rPr>
                <w:rFonts w:cs="Arial"/>
                <w:sz w:val="28"/>
                <w:szCs w:val="28"/>
              </w:rPr>
              <w:t> This includes storage of trash, potable and rainwater.</w:t>
            </w:r>
            <w:r w:rsidR="007A10A5" w:rsidRPr="00436CE2">
              <w:rPr>
                <w:rFonts w:cs="Arial"/>
                <w:sz w:val="28"/>
                <w:szCs w:val="28"/>
                <w:shd w:val="clear" w:color="auto" w:fill="FFFFFF"/>
              </w:rPr>
              <w:br/>
              <w:t>If you need storage space for liquids other than water, these containers are perfect for that as well.</w:t>
            </w:r>
            <w:r>
              <w:rPr>
                <w:rFonts w:cs="Arial"/>
                <w:sz w:val="28"/>
                <w:szCs w:val="28"/>
                <w:shd w:val="clear" w:color="auto" w:fill="FFFFFF"/>
              </w:rPr>
              <w:t>”</w:t>
            </w:r>
            <w:sdt>
              <w:sdtPr>
                <w:rPr>
                  <w:rFonts w:cs="Arial"/>
                  <w:sz w:val="28"/>
                  <w:szCs w:val="28"/>
                  <w:shd w:val="clear" w:color="auto" w:fill="FFFFFF"/>
                </w:rPr>
                <w:id w:val="2060518221"/>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9Co7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[26]</w:t>
                </w:r>
                <w:r>
                  <w:rPr>
                    <w:rFonts w:cs="Arial"/>
                    <w:sz w:val="28"/>
                    <w:szCs w:val="28"/>
                    <w:shd w:val="clear" w:color="auto" w:fill="FFFFFF"/>
                  </w:rPr>
                  <w:fldChar w:fldCharType="end"/>
                </w:r>
              </w:sdtContent>
            </w:sdt>
            <w:r w:rsidR="007A10A5" w:rsidRPr="00436CE2">
              <w:rPr>
                <w:rFonts w:cs="Arial"/>
                <w:sz w:val="28"/>
                <w:szCs w:val="28"/>
                <w:shd w:val="clear" w:color="auto" w:fill="FFFFFF"/>
              </w:rPr>
              <w:br/>
              <w:t>.</w:t>
            </w:r>
          </w:p>
        </w:tc>
      </w:tr>
      <w:tr w:rsidR="00436CE2" w:rsidRPr="00436CE2" w14:paraId="2E3015BE" w14:textId="77777777" w:rsidTr="00090557">
        <w:tc>
          <w:tcPr>
            <w:tcW w:w="1838" w:type="dxa"/>
          </w:tcPr>
          <w:p w14:paraId="05BEF1C5" w14:textId="77777777" w:rsidR="007E5FC5" w:rsidRPr="00436CE2" w:rsidRDefault="007E5FC5" w:rsidP="007E5FC5">
            <w:pPr>
              <w:pStyle w:val="Heading2"/>
              <w:spacing w:before="0" w:line="525" w:lineRule="atLeast"/>
              <w:rPr>
                <w:rFonts w:cs="Arial"/>
                <w:sz w:val="28"/>
                <w:szCs w:val="28"/>
              </w:rPr>
            </w:pPr>
            <w:bookmarkStart w:id="127" w:name="_Toc164792971"/>
            <w:r w:rsidRPr="00436CE2">
              <w:rPr>
                <w:rFonts w:cs="Arial"/>
                <w:sz w:val="28"/>
                <w:szCs w:val="28"/>
              </w:rPr>
              <w:t>Stainless Steel Water Storage Tanks</w:t>
            </w:r>
            <w:bookmarkEnd w:id="127"/>
          </w:p>
          <w:p w14:paraId="375F8696" w14:textId="77777777" w:rsidR="007E5FC5" w:rsidRPr="00436CE2" w:rsidRDefault="007E5FC5" w:rsidP="007E5FC5">
            <w:pPr>
              <w:pStyle w:val="Heading2"/>
              <w:spacing w:before="0" w:line="525" w:lineRule="atLeast"/>
              <w:rPr>
                <w:rFonts w:cs="Arial"/>
                <w:sz w:val="28"/>
                <w:szCs w:val="28"/>
              </w:rPr>
            </w:pPr>
          </w:p>
        </w:tc>
        <w:tc>
          <w:tcPr>
            <w:tcW w:w="7178" w:type="dxa"/>
          </w:tcPr>
          <w:p w14:paraId="66BAFAB0" w14:textId="1DE7A973" w:rsidR="007E5FC5" w:rsidRPr="00436CE2" w:rsidRDefault="000F4677" w:rsidP="0037148B">
            <w:pPr>
              <w:keepNext/>
              <w:rPr>
                <w:rFonts w:cs="Arial"/>
                <w:sz w:val="28"/>
                <w:szCs w:val="28"/>
              </w:rPr>
            </w:pPr>
            <w:r>
              <w:rPr>
                <w:rFonts w:cs="Arial"/>
                <w:sz w:val="28"/>
                <w:szCs w:val="28"/>
              </w:rPr>
              <w:t>“</w:t>
            </w:r>
            <w:r w:rsidR="00090557" w:rsidRPr="00436CE2">
              <w:rPr>
                <w:rFonts w:cs="Arial"/>
                <w:sz w:val="28"/>
                <w:szCs w:val="28"/>
              </w:rPr>
              <w:t>Stainless steel water tanks offer another versatile way to store water. But they are not only used for water. From winemaking to breweries, dairies and chocolate industries, stainless steel is an excellent storage container.</w:t>
            </w:r>
            <w:r w:rsidR="00090557" w:rsidRPr="00436CE2">
              <w:rPr>
                <w:rFonts w:cs="Arial"/>
                <w:sz w:val="28"/>
                <w:szCs w:val="28"/>
                <w:shd w:val="clear" w:color="auto" w:fill="FFFFFF"/>
              </w:rPr>
              <w:br/>
              <w:t>For water, it can be used for any need, including drinking water, thanks to the safety of stainless steel.</w:t>
            </w:r>
            <w:r>
              <w:rPr>
                <w:rFonts w:cs="Arial"/>
                <w:sz w:val="28"/>
                <w:szCs w:val="28"/>
                <w:shd w:val="clear" w:color="auto" w:fill="FFFFFF"/>
              </w:rPr>
              <w:t>”</w:t>
            </w:r>
            <w:sdt>
              <w:sdtPr>
                <w:rPr>
                  <w:rFonts w:cs="Arial"/>
                  <w:sz w:val="28"/>
                  <w:szCs w:val="28"/>
                  <w:shd w:val="clear" w:color="auto" w:fill="FFFFFF"/>
                </w:rPr>
                <w:id w:val="-408458507"/>
                <w:citation/>
              </w:sdtPr>
              <w:sdtContent>
                <w:r>
                  <w:rPr>
                    <w:rFonts w:cs="Arial"/>
                    <w:sz w:val="28"/>
                    <w:szCs w:val="28"/>
                    <w:shd w:val="clear" w:color="auto" w:fill="FFFFFF"/>
                  </w:rPr>
                  <w:fldChar w:fldCharType="begin"/>
                </w:r>
                <w:r>
                  <w:rPr>
                    <w:rFonts w:cs="Arial"/>
                    <w:sz w:val="28"/>
                    <w:szCs w:val="28"/>
                    <w:shd w:val="clear" w:color="auto" w:fill="FFFFFF"/>
                  </w:rPr>
                  <w:instrText xml:space="preserve"> CITATION 9Co8 \l 2057 </w:instrText>
                </w:r>
                <w:r>
                  <w:rPr>
                    <w:rFonts w:cs="Arial"/>
                    <w:sz w:val="28"/>
                    <w:szCs w:val="28"/>
                    <w:shd w:val="clear" w:color="auto" w:fill="FFFFFF"/>
                  </w:rPr>
                  <w:fldChar w:fldCharType="separate"/>
                </w:r>
                <w:r w:rsidR="00BD1A0E">
                  <w:rPr>
                    <w:rFonts w:cs="Arial"/>
                    <w:noProof/>
                    <w:sz w:val="28"/>
                    <w:szCs w:val="28"/>
                    <w:shd w:val="clear" w:color="auto" w:fill="FFFFFF"/>
                  </w:rPr>
                  <w:t xml:space="preserve"> </w:t>
                </w:r>
                <w:r w:rsidR="00BD1A0E" w:rsidRPr="00BD1A0E">
                  <w:rPr>
                    <w:rFonts w:cs="Arial"/>
                    <w:noProof/>
                    <w:sz w:val="28"/>
                    <w:szCs w:val="28"/>
                    <w:shd w:val="clear" w:color="auto" w:fill="FFFFFF"/>
                  </w:rPr>
                  <w:t>[27]</w:t>
                </w:r>
                <w:r>
                  <w:rPr>
                    <w:rFonts w:cs="Arial"/>
                    <w:sz w:val="28"/>
                    <w:szCs w:val="28"/>
                    <w:shd w:val="clear" w:color="auto" w:fill="FFFFFF"/>
                  </w:rPr>
                  <w:fldChar w:fldCharType="end"/>
                </w:r>
              </w:sdtContent>
            </w:sdt>
            <w:r w:rsidR="00090557" w:rsidRPr="00436CE2">
              <w:rPr>
                <w:rFonts w:cs="Arial"/>
                <w:sz w:val="28"/>
                <w:szCs w:val="28"/>
              </w:rPr>
              <w:br/>
              <w:t>.</w:t>
            </w:r>
          </w:p>
        </w:tc>
      </w:tr>
    </w:tbl>
    <w:p w14:paraId="6BD2E604" w14:textId="168E987C" w:rsidR="008113C0" w:rsidRPr="00436CE2" w:rsidRDefault="0037148B" w:rsidP="0037148B">
      <w:pPr>
        <w:pStyle w:val="Caption"/>
        <w:rPr>
          <w:rFonts w:cs="Arial"/>
          <w:color w:val="auto"/>
          <w:sz w:val="28"/>
          <w:szCs w:val="28"/>
        </w:rPr>
      </w:pPr>
      <w:bookmarkStart w:id="128" w:name="_Toc164789150"/>
      <w:r>
        <w:t xml:space="preserve">Table </w:t>
      </w:r>
      <w:fldSimple w:instr=" SEQ Table \* ARABIC ">
        <w:r>
          <w:rPr>
            <w:noProof/>
          </w:rPr>
          <w:t>3</w:t>
        </w:r>
      </w:fldSimple>
      <w:r>
        <w:t xml:space="preserve"> Tyoes of water Storage Tanks</w:t>
      </w:r>
      <w:bookmarkEnd w:id="128"/>
    </w:p>
    <w:p w14:paraId="1AD8FE5D" w14:textId="77777777" w:rsidR="00F74F73" w:rsidRDefault="00F74F73" w:rsidP="00A93C14">
      <w:pPr>
        <w:rPr>
          <w:rFonts w:cs="Arial"/>
          <w:sz w:val="28"/>
          <w:szCs w:val="28"/>
        </w:rPr>
      </w:pPr>
    </w:p>
    <w:p w14:paraId="347C22C0" w14:textId="77777777" w:rsidR="00F74F73" w:rsidRDefault="00F74F73" w:rsidP="00A93C14">
      <w:pPr>
        <w:rPr>
          <w:rFonts w:cs="Arial"/>
          <w:sz w:val="28"/>
          <w:szCs w:val="28"/>
        </w:rPr>
      </w:pPr>
    </w:p>
    <w:p w14:paraId="5E92715B" w14:textId="77777777" w:rsidR="00F74F73" w:rsidRDefault="00F74F73" w:rsidP="00A93C14">
      <w:pPr>
        <w:rPr>
          <w:rFonts w:cs="Arial"/>
          <w:sz w:val="28"/>
          <w:szCs w:val="28"/>
        </w:rPr>
      </w:pPr>
    </w:p>
    <w:p w14:paraId="107E4424" w14:textId="77777777" w:rsidR="00F74F73" w:rsidRDefault="00F74F73" w:rsidP="00A93C14">
      <w:pPr>
        <w:rPr>
          <w:rFonts w:cs="Arial"/>
          <w:sz w:val="28"/>
          <w:szCs w:val="28"/>
        </w:rPr>
      </w:pPr>
    </w:p>
    <w:p w14:paraId="0B1D0CE9" w14:textId="77777777" w:rsidR="00F74F73" w:rsidRDefault="00F74F73" w:rsidP="00A93C14">
      <w:pPr>
        <w:rPr>
          <w:rFonts w:cs="Arial"/>
          <w:sz w:val="28"/>
          <w:szCs w:val="28"/>
        </w:rPr>
      </w:pPr>
    </w:p>
    <w:p w14:paraId="2F33E9A3" w14:textId="77777777" w:rsidR="00F74F73" w:rsidRDefault="00F74F73" w:rsidP="00A93C14">
      <w:pPr>
        <w:rPr>
          <w:rFonts w:cs="Arial"/>
          <w:sz w:val="28"/>
          <w:szCs w:val="28"/>
        </w:rPr>
      </w:pPr>
    </w:p>
    <w:p w14:paraId="39DF2747" w14:textId="77777777" w:rsidR="00F74F73" w:rsidRDefault="00F74F73" w:rsidP="00A93C14">
      <w:pPr>
        <w:rPr>
          <w:rFonts w:cs="Arial"/>
          <w:sz w:val="28"/>
          <w:szCs w:val="28"/>
        </w:rPr>
      </w:pPr>
    </w:p>
    <w:p w14:paraId="34E946CE" w14:textId="77777777" w:rsidR="00F74F73" w:rsidRDefault="00F74F73" w:rsidP="00A93C14">
      <w:pPr>
        <w:rPr>
          <w:rFonts w:cs="Arial"/>
          <w:sz w:val="28"/>
          <w:szCs w:val="28"/>
        </w:rPr>
      </w:pPr>
    </w:p>
    <w:p w14:paraId="73F25ABE" w14:textId="77777777" w:rsidR="00F74F73" w:rsidRDefault="00F74F73" w:rsidP="00A93C14">
      <w:pPr>
        <w:rPr>
          <w:rFonts w:cs="Arial"/>
          <w:sz w:val="28"/>
          <w:szCs w:val="28"/>
        </w:rPr>
      </w:pPr>
    </w:p>
    <w:p w14:paraId="6A14F670" w14:textId="77777777" w:rsidR="000F4677" w:rsidRDefault="000F4677" w:rsidP="00A93C14">
      <w:pPr>
        <w:rPr>
          <w:rFonts w:cs="Arial"/>
          <w:sz w:val="28"/>
          <w:szCs w:val="28"/>
        </w:rPr>
      </w:pPr>
    </w:p>
    <w:p w14:paraId="3BB7AEC0" w14:textId="77777777" w:rsidR="00F74F73" w:rsidRDefault="00F74F73" w:rsidP="00A93C14">
      <w:pPr>
        <w:rPr>
          <w:rFonts w:cs="Arial"/>
          <w:sz w:val="28"/>
          <w:szCs w:val="28"/>
        </w:rPr>
      </w:pPr>
    </w:p>
    <w:p w14:paraId="77087958" w14:textId="77777777" w:rsidR="00F74F73" w:rsidRDefault="00F74F73" w:rsidP="00A93C14">
      <w:pPr>
        <w:rPr>
          <w:rFonts w:cs="Arial"/>
          <w:sz w:val="28"/>
          <w:szCs w:val="28"/>
        </w:rPr>
      </w:pPr>
    </w:p>
    <w:p w14:paraId="53AD466D" w14:textId="77777777" w:rsidR="00F74F73" w:rsidRDefault="00F74F73" w:rsidP="00A93C14">
      <w:pPr>
        <w:rPr>
          <w:rFonts w:cs="Arial"/>
          <w:sz w:val="28"/>
          <w:szCs w:val="28"/>
        </w:rPr>
      </w:pPr>
    </w:p>
    <w:p w14:paraId="220FD303" w14:textId="77777777" w:rsidR="00F74F73" w:rsidRDefault="00F74F73" w:rsidP="00A93C14">
      <w:pPr>
        <w:rPr>
          <w:rFonts w:cs="Arial"/>
          <w:sz w:val="28"/>
          <w:szCs w:val="28"/>
        </w:rPr>
      </w:pPr>
    </w:p>
    <w:p w14:paraId="14247B3A" w14:textId="3973945F" w:rsidR="00BC5ED6" w:rsidRDefault="00BC5ED6" w:rsidP="00C81022">
      <w:pPr>
        <w:pStyle w:val="Heading2"/>
        <w:rPr>
          <w:b/>
          <w:bCs/>
          <w:sz w:val="32"/>
          <w:szCs w:val="32"/>
        </w:rPr>
      </w:pPr>
      <w:bookmarkStart w:id="129" w:name="_Toc164792972"/>
      <w:r w:rsidRPr="00C81022">
        <w:rPr>
          <w:b/>
          <w:bCs/>
          <w:sz w:val="32"/>
          <w:szCs w:val="32"/>
        </w:rPr>
        <w:lastRenderedPageBreak/>
        <w:t>Types of Electric Motors</w:t>
      </w:r>
      <w:bookmarkEnd w:id="129"/>
    </w:p>
    <w:p w14:paraId="098BE841" w14:textId="77777777" w:rsidR="00C81022" w:rsidRPr="00C81022" w:rsidRDefault="00C81022" w:rsidP="00C81022"/>
    <w:p w14:paraId="78087019" w14:textId="596DBBBA" w:rsidR="0017750E" w:rsidRDefault="0017750E" w:rsidP="00C81022">
      <w:pPr>
        <w:pStyle w:val="Heading3"/>
        <w:rPr>
          <w:b/>
          <w:bCs/>
          <w:sz w:val="32"/>
          <w:szCs w:val="32"/>
        </w:rPr>
      </w:pPr>
      <w:bookmarkStart w:id="130" w:name="_Toc164792973"/>
      <w:r w:rsidRPr="00C81022">
        <w:rPr>
          <w:b/>
          <w:bCs/>
          <w:sz w:val="32"/>
          <w:szCs w:val="32"/>
        </w:rPr>
        <w:t>DC Motors</w:t>
      </w:r>
      <w:bookmarkEnd w:id="130"/>
    </w:p>
    <w:p w14:paraId="685C7D82" w14:textId="77777777" w:rsidR="00C81022" w:rsidRPr="00C81022" w:rsidRDefault="00C81022" w:rsidP="00C81022"/>
    <w:p w14:paraId="49D1BFD8" w14:textId="2296ECFC" w:rsidR="00172DE6" w:rsidRPr="00436CE2" w:rsidRDefault="00CF082D" w:rsidP="00A93C14">
      <w:pPr>
        <w:rPr>
          <w:rFonts w:cs="Arial"/>
          <w:sz w:val="28"/>
          <w:szCs w:val="28"/>
        </w:rPr>
      </w:pPr>
      <w:r>
        <w:rPr>
          <w:rFonts w:cs="Arial"/>
          <w:sz w:val="28"/>
          <w:szCs w:val="28"/>
        </w:rPr>
        <w:t>“</w:t>
      </w:r>
      <w:r w:rsidR="0017750E" w:rsidRPr="00436CE2">
        <w:rPr>
          <w:rFonts w:cs="Arial"/>
          <w:sz w:val="28"/>
          <w:szCs w:val="28"/>
        </w:rPr>
        <w:t>Direct current (DC) motors run on direct current and are widely used in various applications. They can be classified into several types, including Brushed DC Motors, Brushless DC Motors (BLDC) and Stepper Motors.</w:t>
      </w:r>
    </w:p>
    <w:p w14:paraId="036AE1A6" w14:textId="77777777" w:rsidR="00172DE6" w:rsidRPr="00436CE2" w:rsidRDefault="0017750E" w:rsidP="00A93C14">
      <w:pPr>
        <w:rPr>
          <w:rFonts w:cs="Arial"/>
          <w:sz w:val="28"/>
          <w:szCs w:val="28"/>
        </w:rPr>
      </w:pPr>
      <w:r w:rsidRPr="00436CE2">
        <w:rPr>
          <w:rFonts w:cs="Arial"/>
          <w:sz w:val="28"/>
          <w:szCs w:val="28"/>
          <w:shd w:val="clear" w:color="auto" w:fill="FFFFFF"/>
        </w:rPr>
        <w:br/>
        <w:t>Brushed DC Motors: These motors have a simple structure with a commutator and brushes that transmit electricity to the rotor.</w:t>
      </w:r>
      <w:r w:rsidRPr="00436CE2">
        <w:rPr>
          <w:rFonts w:cs="Arial"/>
          <w:sz w:val="28"/>
          <w:szCs w:val="28"/>
        </w:rPr>
        <w:t> They are commonly used in small appliances, power tools and the automotive industry.</w:t>
      </w:r>
    </w:p>
    <w:p w14:paraId="01549E36" w14:textId="77777777" w:rsidR="00172DE6" w:rsidRPr="00436CE2" w:rsidRDefault="0017750E" w:rsidP="00A93C14">
      <w:pPr>
        <w:rPr>
          <w:rFonts w:cs="Arial"/>
          <w:sz w:val="28"/>
          <w:szCs w:val="28"/>
        </w:rPr>
      </w:pPr>
      <w:r w:rsidRPr="00436CE2">
        <w:rPr>
          <w:rFonts w:cs="Arial"/>
          <w:sz w:val="28"/>
          <w:szCs w:val="28"/>
          <w:shd w:val="clear" w:color="auto" w:fill="FFFFFF"/>
        </w:rPr>
        <w:br/>
        <w:t>Brushless DC Motors (BLDC): These motors have no brushes or commutators, making them more efficient and durable compared to brushed DC motors.</w:t>
      </w:r>
      <w:r w:rsidRPr="00436CE2">
        <w:rPr>
          <w:rFonts w:cs="Arial"/>
          <w:sz w:val="28"/>
          <w:szCs w:val="28"/>
        </w:rPr>
        <w:t> They are used in applications such as HVAC systems, electric vehicles and industrial machinery.</w:t>
      </w:r>
    </w:p>
    <w:p w14:paraId="46E1AFCB" w14:textId="7EFDB720" w:rsidR="0017750E" w:rsidRPr="00436CE2" w:rsidRDefault="0017750E" w:rsidP="00A93C14">
      <w:pPr>
        <w:rPr>
          <w:rFonts w:cs="Arial"/>
          <w:sz w:val="28"/>
          <w:szCs w:val="28"/>
        </w:rPr>
      </w:pPr>
      <w:r w:rsidRPr="00436CE2">
        <w:rPr>
          <w:rFonts w:cs="Arial"/>
          <w:sz w:val="28"/>
          <w:szCs w:val="28"/>
        </w:rPr>
        <w:br/>
        <w:t>Stepper motors: These motors are used for precise control of position and speed, making them suitable for applications such as CNC machines, 3D printers and robotics.</w:t>
      </w:r>
      <w:r w:rsidR="00CF082D">
        <w:rPr>
          <w:rFonts w:cs="Arial"/>
          <w:sz w:val="28"/>
          <w:szCs w:val="28"/>
        </w:rPr>
        <w:t>”</w:t>
      </w:r>
      <w:sdt>
        <w:sdtPr>
          <w:rPr>
            <w:rFonts w:cs="Arial"/>
            <w:sz w:val="28"/>
            <w:szCs w:val="28"/>
          </w:rPr>
          <w:id w:val="1472486689"/>
          <w:citation/>
        </w:sdtPr>
        <w:sdtContent>
          <w:r w:rsidR="00CF082D">
            <w:rPr>
              <w:rFonts w:cs="Arial"/>
              <w:sz w:val="28"/>
              <w:szCs w:val="28"/>
            </w:rPr>
            <w:fldChar w:fldCharType="begin"/>
          </w:r>
          <w:r w:rsidR="00CF082D">
            <w:rPr>
              <w:rFonts w:cs="Arial"/>
              <w:sz w:val="28"/>
              <w:szCs w:val="28"/>
            </w:rPr>
            <w:instrText xml:space="preserve"> CITATION 3Ty \l 2057 </w:instrText>
          </w:r>
          <w:r w:rsidR="00CF082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[28]</w:t>
          </w:r>
          <w:r w:rsidR="00CF082D">
            <w:rPr>
              <w:rFonts w:cs="Arial"/>
              <w:sz w:val="28"/>
              <w:szCs w:val="28"/>
            </w:rPr>
            <w:fldChar w:fldCharType="end"/>
          </w:r>
        </w:sdtContent>
      </w:sdt>
    </w:p>
    <w:p w14:paraId="57D4518D" w14:textId="763B6D31" w:rsidR="00A93C14" w:rsidRDefault="005D4665" w:rsidP="00C81022">
      <w:pPr>
        <w:pStyle w:val="Heading3"/>
        <w:rPr>
          <w:b/>
          <w:bCs/>
          <w:sz w:val="32"/>
          <w:szCs w:val="32"/>
        </w:rPr>
      </w:pPr>
      <w:bookmarkStart w:id="131" w:name="_Toc164792974"/>
      <w:r w:rsidRPr="00C81022">
        <w:rPr>
          <w:b/>
          <w:bCs/>
          <w:sz w:val="32"/>
          <w:szCs w:val="32"/>
        </w:rPr>
        <w:t>AC Motors</w:t>
      </w:r>
      <w:bookmarkEnd w:id="131"/>
    </w:p>
    <w:p w14:paraId="111F612B" w14:textId="77777777" w:rsidR="00C81022" w:rsidRPr="00C81022" w:rsidRDefault="00C81022" w:rsidP="00C81022"/>
    <w:p w14:paraId="3B0D234D" w14:textId="78D1BDAF" w:rsidR="005D4665" w:rsidRPr="00436CE2" w:rsidRDefault="00CF082D" w:rsidP="00A93C14">
      <w:pPr>
        <w:rPr>
          <w:rFonts w:cs="Arial"/>
          <w:sz w:val="28"/>
          <w:szCs w:val="28"/>
        </w:rPr>
      </w:pPr>
      <w:r>
        <w:rPr>
          <w:rFonts w:cs="Arial"/>
          <w:sz w:val="28"/>
          <w:szCs w:val="28"/>
        </w:rPr>
        <w:t>“</w:t>
      </w:r>
      <w:r w:rsidR="005D4665" w:rsidRPr="00436CE2">
        <w:rPr>
          <w:rFonts w:cs="Arial"/>
          <w:sz w:val="28"/>
          <w:szCs w:val="28"/>
        </w:rPr>
        <w:t>Alternating Current Motors: AC (alternating current) motors are widely used because alternating current is available in most residential and industrial environments. They can be classified into several types, including induction motors, synchronous motors, and permanent magnet motors.</w:t>
      </w:r>
    </w:p>
    <w:p w14:paraId="02B67907" w14:textId="6D88807C" w:rsidR="00196C48" w:rsidRPr="00436CE2" w:rsidRDefault="00196C48" w:rsidP="00926256">
      <w:pPr>
        <w:pStyle w:val="ListParagraph"/>
        <w:numPr>
          <w:ilvl w:val="0"/>
          <w:numId w:val="11"/>
        </w:numPr>
        <w:shd w:val="clear" w:color="auto" w:fill="FFFFFF" w:themeFill="background1"/>
        <w:rPr>
          <w:rFonts w:cs="Arial"/>
          <w:color w:val="auto"/>
          <w:sz w:val="28"/>
          <w:szCs w:val="28"/>
          <w:shd w:val="clear" w:color="auto" w:fill="FFFFFF"/>
        </w:rPr>
      </w:pPr>
      <w:r w:rsidRPr="00436CE2">
        <w:rPr>
          <w:rFonts w:cs="Arial"/>
          <w:color w:val="auto"/>
          <w:sz w:val="28"/>
          <w:szCs w:val="28"/>
          <w:shd w:val="clear" w:color="auto" w:fill="FFFFFF" w:themeFill="background1"/>
        </w:rPr>
        <w:t>Induction motors: Because of their straightforward construction, dependability, and affordability, these motors are frequently found in pumps, fans, appliances, and HVAC systems.</w:t>
      </w:r>
      <w:r w:rsidRPr="00436CE2">
        <w:rPr>
          <w:rFonts w:cs="Arial"/>
          <w:color w:val="auto"/>
          <w:sz w:val="28"/>
          <w:szCs w:val="28"/>
          <w:shd w:val="clear" w:color="auto" w:fill="FFFFFF"/>
        </w:rPr>
        <w:t xml:space="preserve"> </w:t>
      </w:r>
    </w:p>
    <w:p w14:paraId="15EDA137" w14:textId="77777777" w:rsidR="006C2862" w:rsidRPr="00436CE2" w:rsidRDefault="00196C48" w:rsidP="00926256">
      <w:pPr>
        <w:pStyle w:val="ListParagraph"/>
        <w:numPr>
          <w:ilvl w:val="0"/>
          <w:numId w:val="11"/>
        </w:numPr>
        <w:shd w:val="clear" w:color="auto" w:fill="FFFFFF" w:themeFill="background1"/>
        <w:rPr>
          <w:rFonts w:cs="Arial"/>
          <w:color w:val="auto"/>
          <w:sz w:val="28"/>
          <w:szCs w:val="28"/>
          <w:shd w:val="clear" w:color="auto" w:fill="FFFFFF"/>
        </w:rPr>
      </w:pPr>
      <w:r w:rsidRPr="00436CE2">
        <w:rPr>
          <w:rFonts w:cs="Arial"/>
          <w:color w:val="auto"/>
          <w:sz w:val="28"/>
          <w:szCs w:val="28"/>
          <w:shd w:val="clear" w:color="auto" w:fill="FFFFFF"/>
        </w:rPr>
        <w:t xml:space="preserve">Synchronous motors are utilized in robotics, synchronous clocks, timing devices, and other applications that call for exact speed control. </w:t>
      </w:r>
    </w:p>
    <w:p w14:paraId="28F89F28" w14:textId="7364B7D0" w:rsidR="00A93C14" w:rsidRPr="00436CE2" w:rsidRDefault="006C2862" w:rsidP="00926256">
      <w:pPr>
        <w:pStyle w:val="ListParagraph"/>
        <w:numPr>
          <w:ilvl w:val="0"/>
          <w:numId w:val="11"/>
        </w:numPr>
        <w:shd w:val="clear" w:color="auto" w:fill="FFFFFF" w:themeFill="background1"/>
        <w:rPr>
          <w:rFonts w:cs="Arial"/>
          <w:color w:val="auto"/>
          <w:sz w:val="28"/>
          <w:szCs w:val="28"/>
        </w:rPr>
      </w:pPr>
      <w:r w:rsidRPr="00436CE2">
        <w:rPr>
          <w:rFonts w:cs="Arial"/>
          <w:color w:val="auto"/>
          <w:sz w:val="28"/>
          <w:szCs w:val="28"/>
          <w:shd w:val="clear" w:color="auto" w:fill="FFFFFF"/>
        </w:rPr>
        <w:lastRenderedPageBreak/>
        <w:t>Permanent</w:t>
      </w:r>
      <w:r w:rsidR="00196C48" w:rsidRPr="00436CE2">
        <w:rPr>
          <w:rFonts w:cs="Arial"/>
          <w:color w:val="auto"/>
          <w:sz w:val="28"/>
          <w:szCs w:val="28"/>
          <w:shd w:val="clear" w:color="auto" w:fill="FFFFFF"/>
        </w:rPr>
        <w:t xml:space="preserve"> magnetic motors are used in industrial machines, electric cars, and drones because they are more efficient and have a higher power density than asynchronous motors.</w:t>
      </w:r>
    </w:p>
    <w:p w14:paraId="119F169B" w14:textId="77777777" w:rsidR="00A93C14" w:rsidRPr="00436CE2" w:rsidRDefault="00A93C14" w:rsidP="00A93C14">
      <w:pPr>
        <w:rPr>
          <w:rFonts w:cs="Arial"/>
          <w:sz w:val="28"/>
          <w:szCs w:val="28"/>
        </w:rPr>
      </w:pPr>
    </w:p>
    <w:p w14:paraId="75D4CF46" w14:textId="77777777" w:rsidR="007C0686" w:rsidRPr="00436CE2" w:rsidRDefault="007C0686" w:rsidP="00A93C14">
      <w:pPr>
        <w:rPr>
          <w:rFonts w:cs="Arial"/>
          <w:sz w:val="28"/>
          <w:szCs w:val="28"/>
        </w:rPr>
      </w:pPr>
      <w:r w:rsidRPr="00436CE2">
        <w:rPr>
          <w:rFonts w:cs="Arial"/>
          <w:sz w:val="28"/>
          <w:szCs w:val="28"/>
        </w:rPr>
        <w:t>Universal motors: These motors are designed to run on both AC and DC and are used in applications that require versatility, such as vacuum cleaners, power tools and kitchen appliances.</w:t>
      </w:r>
    </w:p>
    <w:p w14:paraId="454FCA09" w14:textId="77777777" w:rsidR="007C0686" w:rsidRPr="00436CE2" w:rsidRDefault="007C0686" w:rsidP="00A93C14">
      <w:pPr>
        <w:rPr>
          <w:rFonts w:cs="Arial"/>
          <w:sz w:val="28"/>
          <w:szCs w:val="28"/>
        </w:rPr>
      </w:pPr>
      <w:r w:rsidRPr="00436CE2">
        <w:rPr>
          <w:rFonts w:cs="Arial"/>
          <w:sz w:val="28"/>
          <w:szCs w:val="28"/>
        </w:rPr>
        <w:br/>
        <w:t>Servo motors: These motors are used for precise control of position, speed, and torque, making them suitable for applications such as robotics, automation, and aerospace.</w:t>
      </w:r>
      <w:r w:rsidRPr="00436CE2">
        <w:rPr>
          <w:rFonts w:cs="Arial"/>
          <w:sz w:val="28"/>
          <w:szCs w:val="28"/>
        </w:rPr>
        <w:br/>
      </w:r>
    </w:p>
    <w:p w14:paraId="4A4AAC48" w14:textId="77777777" w:rsidR="007C0686" w:rsidRPr="00436CE2" w:rsidRDefault="007C0686" w:rsidP="00A93C14">
      <w:pPr>
        <w:rPr>
          <w:rFonts w:cs="Arial"/>
          <w:sz w:val="28"/>
          <w:szCs w:val="28"/>
        </w:rPr>
      </w:pPr>
      <w:r w:rsidRPr="00436CE2">
        <w:rPr>
          <w:rFonts w:cs="Arial"/>
          <w:sz w:val="28"/>
          <w:szCs w:val="28"/>
        </w:rPr>
        <w:t>Linear Motors: These motors work with linear motion and provide direct and precise motion without a mechanical transmission. They are used in applications such as transportation systems, medical devices and manufacturing processes.</w:t>
      </w:r>
      <w:r w:rsidRPr="00436CE2">
        <w:rPr>
          <w:rFonts w:cs="Arial"/>
          <w:sz w:val="28"/>
          <w:szCs w:val="28"/>
        </w:rPr>
        <w:br/>
      </w:r>
    </w:p>
    <w:p w14:paraId="037A626E" w14:textId="3FBCA4A6" w:rsidR="00A93C14" w:rsidRPr="00436CE2" w:rsidRDefault="007C0686" w:rsidP="00A93C14">
      <w:pPr>
        <w:rPr>
          <w:rFonts w:cs="Arial"/>
          <w:sz w:val="28"/>
          <w:szCs w:val="28"/>
        </w:rPr>
      </w:pPr>
      <w:r w:rsidRPr="00436CE2">
        <w:rPr>
          <w:rFonts w:cs="Arial"/>
          <w:sz w:val="28"/>
          <w:szCs w:val="28"/>
        </w:rPr>
        <w:t>Gear Motors: These motors are coupled to gears to increase torque and decrease speed, making them suitable for applications such as conveyors, robotics and automated equipment.</w:t>
      </w:r>
      <w:r w:rsidR="00CF082D">
        <w:rPr>
          <w:rFonts w:cs="Arial"/>
          <w:sz w:val="28"/>
          <w:szCs w:val="28"/>
        </w:rPr>
        <w:t>”</w:t>
      </w:r>
      <w:sdt>
        <w:sdtPr>
          <w:rPr>
            <w:rFonts w:cs="Arial"/>
            <w:sz w:val="28"/>
            <w:szCs w:val="28"/>
          </w:rPr>
          <w:id w:val="-1138184440"/>
          <w:citation/>
        </w:sdtPr>
        <w:sdtContent>
          <w:r w:rsidR="00CF082D">
            <w:rPr>
              <w:rFonts w:cs="Arial"/>
              <w:sz w:val="28"/>
              <w:szCs w:val="28"/>
            </w:rPr>
            <w:fldChar w:fldCharType="begin"/>
          </w:r>
          <w:r w:rsidR="00CF082D">
            <w:rPr>
              <w:rFonts w:cs="Arial"/>
              <w:sz w:val="28"/>
              <w:szCs w:val="28"/>
            </w:rPr>
            <w:instrText xml:space="preserve"> CITATION 3Ty1 \l 2057 </w:instrText>
          </w:r>
          <w:r w:rsidR="00CF082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[29]</w:t>
          </w:r>
          <w:r w:rsidR="00CF082D">
            <w:rPr>
              <w:rFonts w:cs="Arial"/>
              <w:sz w:val="28"/>
              <w:szCs w:val="28"/>
            </w:rPr>
            <w:fldChar w:fldCharType="end"/>
          </w:r>
        </w:sdtContent>
      </w:sdt>
    </w:p>
    <w:p w14:paraId="3CACE641" w14:textId="77777777" w:rsidR="00F74F73" w:rsidRDefault="00F74F73" w:rsidP="00A93C14">
      <w:pPr>
        <w:rPr>
          <w:rFonts w:cs="Arial"/>
          <w:b/>
          <w:bCs/>
          <w:sz w:val="28"/>
          <w:szCs w:val="28"/>
        </w:rPr>
      </w:pPr>
    </w:p>
    <w:p w14:paraId="2ECD5604" w14:textId="77777777" w:rsidR="00F74F73" w:rsidRDefault="00F74F73" w:rsidP="00A93C14">
      <w:pPr>
        <w:rPr>
          <w:rFonts w:cs="Arial"/>
          <w:b/>
          <w:bCs/>
          <w:sz w:val="28"/>
          <w:szCs w:val="28"/>
        </w:rPr>
      </w:pPr>
    </w:p>
    <w:p w14:paraId="6B98EBE5" w14:textId="77777777" w:rsidR="00F74F73" w:rsidRDefault="00F74F73" w:rsidP="00A93C14">
      <w:pPr>
        <w:rPr>
          <w:rFonts w:cs="Arial"/>
          <w:b/>
          <w:bCs/>
          <w:sz w:val="28"/>
          <w:szCs w:val="28"/>
        </w:rPr>
      </w:pPr>
    </w:p>
    <w:p w14:paraId="35F90EFD" w14:textId="77777777" w:rsidR="00F74F73" w:rsidRDefault="00F74F73" w:rsidP="00A93C14">
      <w:pPr>
        <w:rPr>
          <w:rFonts w:cs="Arial"/>
          <w:b/>
          <w:bCs/>
          <w:sz w:val="28"/>
          <w:szCs w:val="28"/>
        </w:rPr>
      </w:pPr>
    </w:p>
    <w:p w14:paraId="37BC08EE" w14:textId="77777777" w:rsidR="00F74F73" w:rsidRDefault="00F74F73" w:rsidP="00A93C14">
      <w:pPr>
        <w:rPr>
          <w:rFonts w:cs="Arial"/>
          <w:b/>
          <w:bCs/>
          <w:sz w:val="28"/>
          <w:szCs w:val="28"/>
        </w:rPr>
      </w:pPr>
    </w:p>
    <w:p w14:paraId="3C5BF1D3" w14:textId="77777777" w:rsidR="00F74F73" w:rsidRDefault="00F74F73" w:rsidP="00A93C14">
      <w:pPr>
        <w:rPr>
          <w:rFonts w:cs="Arial"/>
          <w:b/>
          <w:bCs/>
          <w:sz w:val="28"/>
          <w:szCs w:val="28"/>
        </w:rPr>
      </w:pPr>
    </w:p>
    <w:p w14:paraId="29179A3B" w14:textId="77777777" w:rsidR="00F74F73" w:rsidRDefault="00F74F73" w:rsidP="00A93C14">
      <w:pPr>
        <w:rPr>
          <w:rFonts w:cs="Arial"/>
          <w:b/>
          <w:bCs/>
          <w:sz w:val="28"/>
          <w:szCs w:val="28"/>
        </w:rPr>
      </w:pPr>
    </w:p>
    <w:p w14:paraId="3D9B8715" w14:textId="77777777" w:rsidR="00F74F73" w:rsidRDefault="00F74F73" w:rsidP="00A93C14">
      <w:pPr>
        <w:rPr>
          <w:rFonts w:cs="Arial"/>
          <w:b/>
          <w:bCs/>
          <w:sz w:val="28"/>
          <w:szCs w:val="28"/>
        </w:rPr>
      </w:pPr>
    </w:p>
    <w:p w14:paraId="37013843" w14:textId="77777777" w:rsidR="00F74F73" w:rsidRDefault="00F74F73" w:rsidP="00A93C14">
      <w:pPr>
        <w:rPr>
          <w:rFonts w:cs="Arial"/>
          <w:b/>
          <w:bCs/>
          <w:sz w:val="28"/>
          <w:szCs w:val="28"/>
        </w:rPr>
      </w:pPr>
    </w:p>
    <w:p w14:paraId="36C5DFAB" w14:textId="77777777" w:rsidR="00F74F73" w:rsidRDefault="00F74F73" w:rsidP="00A93C14">
      <w:pPr>
        <w:rPr>
          <w:rFonts w:cs="Arial"/>
          <w:b/>
          <w:bCs/>
          <w:sz w:val="28"/>
          <w:szCs w:val="28"/>
        </w:rPr>
      </w:pPr>
    </w:p>
    <w:p w14:paraId="2496ECC2" w14:textId="77777777" w:rsidR="00F74F73" w:rsidRDefault="00F74F73" w:rsidP="00A93C14">
      <w:pPr>
        <w:rPr>
          <w:rFonts w:cs="Arial"/>
          <w:b/>
          <w:bCs/>
          <w:sz w:val="28"/>
          <w:szCs w:val="28"/>
        </w:rPr>
      </w:pPr>
    </w:p>
    <w:p w14:paraId="3E5B51A8" w14:textId="362FCBAC" w:rsidR="00C81022" w:rsidRDefault="00E01D77" w:rsidP="00C81022">
      <w:pPr>
        <w:pStyle w:val="Heading1"/>
        <w:rPr>
          <w:b/>
          <w:bCs/>
        </w:rPr>
      </w:pPr>
      <w:bookmarkStart w:id="132" w:name="_Toc164792975"/>
      <w:r w:rsidRPr="00C81022">
        <w:rPr>
          <w:b/>
          <w:bCs/>
        </w:rPr>
        <w:lastRenderedPageBreak/>
        <w:t>Project Requirements</w:t>
      </w:r>
      <w:bookmarkEnd w:id="132"/>
    </w:p>
    <w:p w14:paraId="61E60E44" w14:textId="77777777" w:rsidR="00C81022" w:rsidRPr="00C81022" w:rsidRDefault="00C81022" w:rsidP="00C81022"/>
    <w:p w14:paraId="1E865D61" w14:textId="04E2C89D" w:rsidR="00952FC1" w:rsidRPr="00436CE2" w:rsidRDefault="00B95D7E" w:rsidP="00B95D7E">
      <w:pPr>
        <w:spacing w:line="360" w:lineRule="auto"/>
        <w:rPr>
          <w:rFonts w:cs="Arial"/>
          <w:sz w:val="28"/>
          <w:szCs w:val="28"/>
        </w:rPr>
      </w:pPr>
      <w:r w:rsidRPr="00436CE2">
        <w:rPr>
          <w:rFonts w:cs="Arial"/>
          <w:sz w:val="28"/>
          <w:szCs w:val="28"/>
        </w:rPr>
        <w:t xml:space="preserve">There were a number of things that needed to be considered in the planning of this project, such as the installation requirements of the </w:t>
      </w:r>
      <w:r w:rsidR="009B2D64" w:rsidRPr="00436CE2">
        <w:rPr>
          <w:rFonts w:cs="Arial"/>
          <w:sz w:val="28"/>
          <w:szCs w:val="28"/>
        </w:rPr>
        <w:t xml:space="preserve">Caster </w:t>
      </w:r>
      <w:r w:rsidRPr="00436CE2">
        <w:rPr>
          <w:rFonts w:cs="Arial"/>
          <w:sz w:val="28"/>
          <w:szCs w:val="28"/>
        </w:rPr>
        <w:t>water Test stand</w:t>
      </w:r>
      <w:r w:rsidRPr="00436CE2">
        <w:rPr>
          <w:rFonts w:cs="Arial"/>
          <w:sz w:val="28"/>
          <w:szCs w:val="28"/>
        </w:rPr>
        <w:t xml:space="preserve"> </w:t>
      </w:r>
      <w:r w:rsidR="009B2D64" w:rsidRPr="00436CE2">
        <w:rPr>
          <w:rFonts w:cs="Arial"/>
          <w:sz w:val="28"/>
          <w:szCs w:val="28"/>
        </w:rPr>
        <w:t xml:space="preserve">these include the Mechanical Pipework </w:t>
      </w:r>
      <w:r w:rsidR="00580F1A" w:rsidRPr="00436CE2">
        <w:rPr>
          <w:rFonts w:cs="Arial"/>
          <w:sz w:val="28"/>
          <w:szCs w:val="28"/>
        </w:rPr>
        <w:t xml:space="preserve">alteration to the original Water Test stand. Installation of all Instrumentation. Also Water storage tank/ Pumps and motors standby and </w:t>
      </w:r>
      <w:r w:rsidR="00952FC1" w:rsidRPr="00436CE2">
        <w:rPr>
          <w:rFonts w:cs="Arial"/>
          <w:sz w:val="28"/>
          <w:szCs w:val="28"/>
        </w:rPr>
        <w:t>Backup.</w:t>
      </w:r>
    </w:p>
    <w:p w14:paraId="2201BBC7" w14:textId="77777777" w:rsidR="00FC6DC9" w:rsidRPr="00436CE2" w:rsidRDefault="00952FC1" w:rsidP="00B95D7E">
      <w:pPr>
        <w:spacing w:line="360" w:lineRule="auto"/>
        <w:rPr>
          <w:rFonts w:cs="Arial"/>
          <w:sz w:val="28"/>
          <w:szCs w:val="28"/>
        </w:rPr>
      </w:pPr>
      <w:r w:rsidRPr="00436CE2">
        <w:rPr>
          <w:rFonts w:cs="Arial"/>
          <w:sz w:val="28"/>
          <w:szCs w:val="28"/>
        </w:rPr>
        <w:t>There was also Electrical Requirements required such as variable frequency drive and all PLC Software to be supplied and installed.</w:t>
      </w:r>
    </w:p>
    <w:p w14:paraId="49925EE6" w14:textId="3AE5F283" w:rsidR="00AE101F" w:rsidRPr="00436CE2" w:rsidRDefault="00B95D7E" w:rsidP="00B95D7E">
      <w:pPr>
        <w:spacing w:line="360" w:lineRule="auto"/>
        <w:rPr>
          <w:rFonts w:cs="Arial"/>
          <w:sz w:val="28"/>
          <w:szCs w:val="28"/>
        </w:rPr>
      </w:pPr>
      <w:r w:rsidRPr="00436CE2">
        <w:rPr>
          <w:rFonts w:cs="Arial"/>
          <w:sz w:val="28"/>
          <w:szCs w:val="28"/>
        </w:rPr>
        <w:t>There were also health and safety requirements that needed to be considered as a result of the laser equipment being used.</w:t>
      </w:r>
    </w:p>
    <w:p w14:paraId="513CD4F4" w14:textId="2500A295" w:rsidR="00AE101F" w:rsidRPr="00436CE2" w:rsidRDefault="0073116C" w:rsidP="00B95D7E">
      <w:pPr>
        <w:spacing w:line="360" w:lineRule="auto"/>
        <w:rPr>
          <w:rFonts w:cs="Arial"/>
          <w:sz w:val="28"/>
          <w:szCs w:val="28"/>
        </w:rPr>
      </w:pPr>
      <w:r>
        <w:rPr>
          <w:noProof/>
        </w:rPr>
        <mc:AlternateContent>
          <mc:Choice Requires="wps">
            <w:drawing>
              <wp:anchor distT="0" distB="0" distL="114300" distR="114300" simplePos="0" relativeHeight="252342272" behindDoc="1" locked="0" layoutInCell="1" allowOverlap="1" wp14:anchorId="2469F264" wp14:editId="70A78BD2">
                <wp:simplePos x="0" y="0"/>
                <wp:positionH relativeFrom="column">
                  <wp:posOffset>-212090</wp:posOffset>
                </wp:positionH>
                <wp:positionV relativeFrom="paragraph">
                  <wp:posOffset>4702810</wp:posOffset>
                </wp:positionV>
                <wp:extent cx="5943600" cy="635"/>
                <wp:effectExtent l="0" t="0" r="0" b="0"/>
                <wp:wrapTight wrapText="bothSides">
                  <wp:wrapPolygon edited="0">
                    <wp:start x="0" y="0"/>
                    <wp:lineTo x="0" y="21600"/>
                    <wp:lineTo x="21600" y="21600"/>
                    <wp:lineTo x="21600" y="0"/>
                  </wp:wrapPolygon>
                </wp:wrapTight>
                <wp:docPr id="514167" name="Text Box 514167"/>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B82A01F" w14:textId="61E361B6" w:rsidR="0073116C" w:rsidRPr="001655FB" w:rsidRDefault="0073116C" w:rsidP="0073116C">
                            <w:pPr>
                              <w:pStyle w:val="Caption"/>
                              <w:rPr>
                                <w:rFonts w:cs="Arial"/>
                                <w:noProof/>
                                <w:sz w:val="28"/>
                                <w:szCs w:val="28"/>
                              </w:rPr>
                            </w:pPr>
                            <w:bookmarkStart w:id="133" w:name="_Toc164792851"/>
                            <w:r>
                              <w:t xml:space="preserve">Figure </w:t>
                            </w:r>
                            <w:fldSimple w:instr=" SEQ Figure \* ARABIC ">
                              <w:r w:rsidR="00BD1A0E">
                                <w:rPr>
                                  <w:noProof/>
                                </w:rPr>
                                <w:t>49</w:t>
                              </w:r>
                            </w:fldSimple>
                            <w:r>
                              <w:t xml:space="preserve"> Project Requirment Flow Chart</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69F264" id="Text Box 514167" o:spid="_x0000_s1066" type="#_x0000_t202" style="position:absolute;margin-left:-16.7pt;margin-top:370.3pt;width:468pt;height:.05pt;z-index:-25097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" stroked="f">
                <v:textbox style="mso-fit-shape-to-text:t" inset="0,0,0,0">
                  <w:txbxContent>
                    <w:p w14:paraId="4B82A01F" w14:textId="61E361B6" w:rsidR="0073116C" w:rsidRPr="001655FB" w:rsidRDefault="0073116C" w:rsidP="0073116C">
                      <w:pPr>
                        <w:pStyle w:val="Caption"/>
                        <w:rPr>
                          <w:rFonts w:cs="Arial"/>
                          <w:noProof/>
                          <w:sz w:val="28"/>
                          <w:szCs w:val="28"/>
                        </w:rPr>
                      </w:pPr>
                      <w:bookmarkStart w:id="134" w:name="_Toc164792851"/>
                      <w:r>
                        <w:t xml:space="preserve">Figure </w:t>
                      </w:r>
                      <w:fldSimple w:instr=" SEQ Figure \* ARABIC ">
                        <w:r w:rsidR="00BD1A0E">
                          <w:rPr>
                            <w:noProof/>
                          </w:rPr>
                          <w:t>49</w:t>
                        </w:r>
                      </w:fldSimple>
                      <w:r>
                        <w:t xml:space="preserve"> Project Requirment Flow Chart</w:t>
                      </w:r>
                      <w:bookmarkEnd w:id="134"/>
                    </w:p>
                  </w:txbxContent>
                </v:textbox>
                <w10:wrap type="tight"/>
              </v:shape>
            </w:pict>
          </mc:Fallback>
        </mc:AlternateContent>
      </w:r>
      <w:r w:rsidR="0008450E" w:rsidRPr="00436CE2">
        <w:rPr>
          <w:rFonts w:cs="Arial"/>
          <w:noProof/>
          <w:sz w:val="28"/>
          <w:szCs w:val="28"/>
        </w:rPr>
        <w:drawing>
          <wp:anchor distT="0" distB="0" distL="114300" distR="114300" simplePos="0" relativeHeight="250566656" behindDoc="1" locked="0" layoutInCell="1" allowOverlap="1" wp14:anchorId="08F078ED" wp14:editId="59D200C3">
            <wp:simplePos x="0" y="0"/>
            <wp:positionH relativeFrom="margin">
              <wp:align>right</wp:align>
            </wp:positionH>
            <wp:positionV relativeFrom="paragraph">
              <wp:posOffset>558053</wp:posOffset>
            </wp:positionV>
            <wp:extent cx="5943600" cy="4381500"/>
            <wp:effectExtent l="0" t="0" r="0" b="0"/>
            <wp:wrapTight wrapText="bothSides">
              <wp:wrapPolygon edited="0">
                <wp:start x="0" y="0"/>
                <wp:lineTo x="0" y="21506"/>
                <wp:lineTo x="21531" y="21506"/>
                <wp:lineTo x="21531" y="0"/>
                <wp:lineTo x="0" y="0"/>
              </wp:wrapPolygon>
            </wp:wrapTight>
            <wp:docPr id="426001" name="Picture 426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a:extLst>
                        <a:ext uri="{28A0092B-C50C-407E-A947-70E740481C1C}">
                          <a14:useLocalDpi xmlns:a14="http://schemas.microsoft.com/office/drawing/2010/main" val="0"/>
                        </a:ext>
                      </a:extLst>
                    </a:blip>
                    <a:srcRect l="2778" r="1369" b="5823"/>
                    <a:stretch/>
                  </pic:blipFill>
                  <pic:spPr bwMode="auto">
                    <a:xfrm>
                      <a:off x="0" y="0"/>
                      <a:ext cx="5943600" cy="4381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101F" w:rsidRPr="00436CE2">
        <w:rPr>
          <w:rFonts w:cs="Arial"/>
          <w:sz w:val="28"/>
          <w:szCs w:val="28"/>
        </w:rPr>
        <w:t xml:space="preserve">As can see by the below </w:t>
      </w:r>
      <w:r w:rsidR="0008450E" w:rsidRPr="00436CE2">
        <w:rPr>
          <w:rFonts w:cs="Arial"/>
          <w:sz w:val="28"/>
          <w:szCs w:val="28"/>
        </w:rPr>
        <w:t>Flow chart the Project requirements was broken down to know exactly all requirements</w:t>
      </w:r>
    </w:p>
    <w:p w14:paraId="089D2739" w14:textId="04A449EE" w:rsidR="00926256" w:rsidRPr="00436CE2" w:rsidRDefault="00926256" w:rsidP="00B95D7E">
      <w:pPr>
        <w:spacing w:line="360" w:lineRule="auto"/>
        <w:rPr>
          <w:rFonts w:cs="Arial"/>
          <w:sz w:val="28"/>
          <w:szCs w:val="28"/>
        </w:rPr>
      </w:pPr>
      <w:r w:rsidRPr="00436CE2">
        <w:rPr>
          <w:rFonts w:cs="Arial"/>
          <w:sz w:val="28"/>
          <w:szCs w:val="28"/>
        </w:rPr>
        <w:lastRenderedPageBreak/>
        <w:t>Attached is the below functional description Requirement for The Caster 3 Water Test Stand . This will be the current process and logic required for the Test stand. All instrumentation which is required also.</w:t>
      </w:r>
    </w:p>
    <w:p w14:paraId="7ADAA57E" w14:textId="77777777" w:rsidR="00926256" w:rsidRPr="00436CE2" w:rsidRDefault="00926256" w:rsidP="00B95D7E">
      <w:pPr>
        <w:spacing w:line="360" w:lineRule="auto"/>
        <w:rPr>
          <w:rFonts w:cs="Arial"/>
          <w:sz w:val="28"/>
          <w:szCs w:val="28"/>
        </w:rPr>
      </w:pPr>
    </w:p>
    <w:p w14:paraId="0F8638C2" w14:textId="77777777" w:rsidR="000C7939" w:rsidRPr="00436CE2" w:rsidRDefault="000C7939" w:rsidP="00B95D7E">
      <w:pPr>
        <w:spacing w:line="360" w:lineRule="auto"/>
        <w:rPr>
          <w:rFonts w:cs="Arial"/>
          <w:sz w:val="28"/>
          <w:szCs w:val="28"/>
        </w:rPr>
      </w:pPr>
    </w:p>
    <w:p w14:paraId="3B16D9AB" w14:textId="77777777" w:rsidR="000C7939" w:rsidRPr="00436CE2" w:rsidRDefault="000C7939" w:rsidP="00B95D7E">
      <w:pPr>
        <w:spacing w:line="360" w:lineRule="auto"/>
        <w:rPr>
          <w:rFonts w:cs="Arial"/>
          <w:sz w:val="28"/>
          <w:szCs w:val="28"/>
        </w:rPr>
      </w:pPr>
    </w:p>
    <w:p w14:paraId="57C5AADC" w14:textId="77777777" w:rsidR="000C7939" w:rsidRPr="00436CE2" w:rsidRDefault="000C7939" w:rsidP="00B95D7E">
      <w:pPr>
        <w:spacing w:line="360" w:lineRule="auto"/>
        <w:rPr>
          <w:rFonts w:cs="Arial"/>
          <w:sz w:val="28"/>
          <w:szCs w:val="28"/>
        </w:rPr>
      </w:pPr>
    </w:p>
    <w:p w14:paraId="7586BD26" w14:textId="77777777" w:rsidR="000C7939" w:rsidRPr="00436CE2" w:rsidRDefault="000C7939" w:rsidP="00B95D7E">
      <w:pPr>
        <w:spacing w:line="360" w:lineRule="auto"/>
        <w:rPr>
          <w:rFonts w:cs="Arial"/>
          <w:sz w:val="28"/>
          <w:szCs w:val="28"/>
        </w:rPr>
      </w:pPr>
    </w:p>
    <w:p w14:paraId="789D443B" w14:textId="77777777" w:rsidR="000C7939" w:rsidRPr="00436CE2" w:rsidRDefault="000C7939" w:rsidP="00B95D7E">
      <w:pPr>
        <w:spacing w:line="360" w:lineRule="auto"/>
        <w:rPr>
          <w:rFonts w:cs="Arial"/>
          <w:sz w:val="28"/>
          <w:szCs w:val="28"/>
        </w:rPr>
      </w:pPr>
    </w:p>
    <w:p w14:paraId="3B1CD8FE" w14:textId="77777777" w:rsidR="000C7939" w:rsidRPr="00436CE2" w:rsidRDefault="000C7939" w:rsidP="00B95D7E">
      <w:pPr>
        <w:spacing w:line="360" w:lineRule="auto"/>
        <w:rPr>
          <w:rFonts w:cs="Arial"/>
          <w:sz w:val="28"/>
          <w:szCs w:val="28"/>
        </w:rPr>
      </w:pPr>
    </w:p>
    <w:p w14:paraId="69585979" w14:textId="77777777" w:rsidR="000C7939" w:rsidRPr="00436CE2" w:rsidRDefault="000C7939" w:rsidP="00B95D7E">
      <w:pPr>
        <w:spacing w:line="360" w:lineRule="auto"/>
        <w:rPr>
          <w:rFonts w:cs="Arial"/>
          <w:sz w:val="28"/>
          <w:szCs w:val="28"/>
        </w:rPr>
      </w:pPr>
    </w:p>
    <w:p w14:paraId="662BCEFF" w14:textId="77777777" w:rsidR="000C7939" w:rsidRPr="00436CE2" w:rsidRDefault="000C7939" w:rsidP="00B95D7E">
      <w:pPr>
        <w:spacing w:line="360" w:lineRule="auto"/>
        <w:rPr>
          <w:rFonts w:cs="Arial"/>
          <w:sz w:val="28"/>
          <w:szCs w:val="28"/>
        </w:rPr>
      </w:pPr>
    </w:p>
    <w:p w14:paraId="529DA6F5" w14:textId="77777777" w:rsidR="000C7939" w:rsidRPr="00436CE2" w:rsidRDefault="000C7939" w:rsidP="00B95D7E">
      <w:pPr>
        <w:spacing w:line="360" w:lineRule="auto"/>
        <w:rPr>
          <w:rFonts w:cs="Arial"/>
          <w:sz w:val="28"/>
          <w:szCs w:val="28"/>
        </w:rPr>
      </w:pPr>
    </w:p>
    <w:p w14:paraId="73A18D9A" w14:textId="77777777" w:rsidR="000C7939" w:rsidRPr="00436CE2" w:rsidRDefault="000C7939" w:rsidP="00B95D7E">
      <w:pPr>
        <w:spacing w:line="360" w:lineRule="auto"/>
        <w:rPr>
          <w:rFonts w:cs="Arial"/>
          <w:sz w:val="28"/>
          <w:szCs w:val="28"/>
        </w:rPr>
      </w:pPr>
    </w:p>
    <w:p w14:paraId="13810348" w14:textId="77777777" w:rsidR="000C7939" w:rsidRPr="00436CE2" w:rsidRDefault="000C7939" w:rsidP="00B95D7E">
      <w:pPr>
        <w:spacing w:line="360" w:lineRule="auto"/>
        <w:rPr>
          <w:rFonts w:cs="Arial"/>
          <w:sz w:val="28"/>
          <w:szCs w:val="28"/>
        </w:rPr>
      </w:pPr>
    </w:p>
    <w:p w14:paraId="3A568CB1" w14:textId="77777777" w:rsidR="000C7939" w:rsidRPr="00436CE2" w:rsidRDefault="000C7939" w:rsidP="00B95D7E">
      <w:pPr>
        <w:spacing w:line="360" w:lineRule="auto"/>
        <w:rPr>
          <w:rFonts w:cs="Arial"/>
          <w:sz w:val="28"/>
          <w:szCs w:val="28"/>
        </w:rPr>
      </w:pPr>
    </w:p>
    <w:p w14:paraId="7494896A" w14:textId="77777777" w:rsidR="000C7939" w:rsidRPr="00436CE2" w:rsidRDefault="000C7939" w:rsidP="00B95D7E">
      <w:pPr>
        <w:spacing w:line="360" w:lineRule="auto"/>
        <w:rPr>
          <w:rFonts w:cs="Arial"/>
          <w:sz w:val="28"/>
          <w:szCs w:val="28"/>
        </w:rPr>
      </w:pPr>
    </w:p>
    <w:p w14:paraId="2794DBD4" w14:textId="77777777" w:rsidR="000C7939" w:rsidRPr="00436CE2" w:rsidRDefault="000C7939" w:rsidP="00B95D7E">
      <w:pPr>
        <w:spacing w:line="360" w:lineRule="auto"/>
        <w:rPr>
          <w:rFonts w:cs="Arial"/>
          <w:sz w:val="28"/>
          <w:szCs w:val="28"/>
        </w:rPr>
      </w:pPr>
    </w:p>
    <w:p w14:paraId="7532CC96" w14:textId="77777777" w:rsidR="000C7939" w:rsidRPr="00436CE2" w:rsidRDefault="000C7939" w:rsidP="00B95D7E">
      <w:pPr>
        <w:spacing w:line="360" w:lineRule="auto"/>
        <w:rPr>
          <w:rFonts w:cs="Arial"/>
          <w:sz w:val="28"/>
          <w:szCs w:val="28"/>
        </w:rPr>
      </w:pPr>
    </w:p>
    <w:p w14:paraId="76360A44" w14:textId="77777777" w:rsidR="000658AB" w:rsidRPr="00436CE2" w:rsidRDefault="000658AB" w:rsidP="005C5A33">
      <w:pPr>
        <w:spacing w:after="0" w:line="240" w:lineRule="auto"/>
        <w:jc w:val="both"/>
        <w:textAlignment w:val="baseline"/>
        <w:rPr>
          <w:rFonts w:eastAsia="Times New Roman" w:cs="Arial"/>
          <w:b/>
          <w:bCs/>
          <w:sz w:val="28"/>
          <w:szCs w:val="28"/>
          <w:lang w:val="en-US" w:eastAsia="en-GB"/>
        </w:rPr>
      </w:pPr>
    </w:p>
    <w:p w14:paraId="1021594E" w14:textId="77777777" w:rsidR="000658AB" w:rsidRPr="00436CE2" w:rsidRDefault="000658AB" w:rsidP="005C5A33">
      <w:pPr>
        <w:spacing w:after="0" w:line="240" w:lineRule="auto"/>
        <w:jc w:val="both"/>
        <w:textAlignment w:val="baseline"/>
        <w:rPr>
          <w:rFonts w:eastAsia="Times New Roman" w:cs="Arial"/>
          <w:b/>
          <w:bCs/>
          <w:sz w:val="28"/>
          <w:szCs w:val="28"/>
          <w:lang w:val="en-US" w:eastAsia="en-GB"/>
        </w:rPr>
      </w:pPr>
    </w:p>
    <w:p w14:paraId="44F94E91" w14:textId="77777777" w:rsidR="000658AB" w:rsidRPr="00436CE2" w:rsidRDefault="000658AB" w:rsidP="005C5A33">
      <w:pPr>
        <w:spacing w:after="0" w:line="240" w:lineRule="auto"/>
        <w:jc w:val="both"/>
        <w:textAlignment w:val="baseline"/>
        <w:rPr>
          <w:rFonts w:eastAsia="Times New Roman" w:cs="Arial"/>
          <w:b/>
          <w:bCs/>
          <w:sz w:val="28"/>
          <w:szCs w:val="28"/>
          <w:lang w:val="en-US" w:eastAsia="en-GB"/>
        </w:rPr>
      </w:pPr>
    </w:p>
    <w:p w14:paraId="003C044B" w14:textId="77777777" w:rsidR="000658AB" w:rsidRPr="00436CE2" w:rsidRDefault="000658AB" w:rsidP="005C5A33">
      <w:pPr>
        <w:spacing w:after="0" w:line="240" w:lineRule="auto"/>
        <w:jc w:val="both"/>
        <w:textAlignment w:val="baseline"/>
        <w:rPr>
          <w:rFonts w:eastAsia="Times New Roman" w:cs="Arial"/>
          <w:b/>
          <w:bCs/>
          <w:sz w:val="28"/>
          <w:szCs w:val="28"/>
          <w:lang w:val="en-US" w:eastAsia="en-GB"/>
        </w:rPr>
      </w:pPr>
    </w:p>
    <w:p w14:paraId="7B9EF297" w14:textId="77777777" w:rsidR="000658AB" w:rsidRPr="00436CE2" w:rsidRDefault="000658AB" w:rsidP="005C5A33">
      <w:pPr>
        <w:spacing w:after="0" w:line="240" w:lineRule="auto"/>
        <w:jc w:val="both"/>
        <w:textAlignment w:val="baseline"/>
        <w:rPr>
          <w:rFonts w:eastAsia="Times New Roman" w:cs="Arial"/>
          <w:b/>
          <w:bCs/>
          <w:sz w:val="28"/>
          <w:szCs w:val="28"/>
          <w:lang w:val="en-US" w:eastAsia="en-GB"/>
        </w:rPr>
      </w:pPr>
    </w:p>
    <w:p w14:paraId="3E815DCC" w14:textId="2C7ADA18" w:rsidR="000845EE" w:rsidRPr="00436CE2" w:rsidRDefault="000845EE" w:rsidP="005C5A33">
      <w:pPr>
        <w:spacing w:after="0" w:line="240" w:lineRule="auto"/>
        <w:jc w:val="both"/>
        <w:textAlignment w:val="baseline"/>
        <w:rPr>
          <w:rFonts w:eastAsia="Times New Roman" w:cs="Arial"/>
          <w:b/>
          <w:bCs/>
          <w:sz w:val="28"/>
          <w:szCs w:val="28"/>
          <w:lang w:val="en-US" w:eastAsia="en-GB"/>
        </w:rPr>
      </w:pPr>
    </w:p>
    <w:p w14:paraId="000D8C5C" w14:textId="0B3D88F9" w:rsidR="000845EE" w:rsidRPr="004711B3" w:rsidRDefault="00AA2EB2" w:rsidP="004711B3">
      <w:pPr>
        <w:pStyle w:val="Heading2"/>
        <w:rPr>
          <w:rFonts w:eastAsia="Times New Roman"/>
          <w:b/>
          <w:bCs/>
          <w:sz w:val="32"/>
          <w:szCs w:val="32"/>
          <w:lang w:val="en-US" w:eastAsia="en-GB"/>
        </w:rPr>
      </w:pPr>
      <w:bookmarkStart w:id="135" w:name="_Toc164792976"/>
      <w:r w:rsidRPr="004711B3">
        <w:rPr>
          <w:b/>
          <w:bCs/>
          <w:noProof/>
          <w:sz w:val="32"/>
          <w:szCs w:val="32"/>
        </w:rPr>
        <w:lastRenderedPageBreak/>
        <w:drawing>
          <wp:anchor distT="0" distB="0" distL="114300" distR="114300" simplePos="0" relativeHeight="252223488" behindDoc="1" locked="0" layoutInCell="1" allowOverlap="1" wp14:anchorId="4EBE0D1B" wp14:editId="4240B5C3">
            <wp:simplePos x="0" y="0"/>
            <wp:positionH relativeFrom="margin">
              <wp:posOffset>-157480</wp:posOffset>
            </wp:positionH>
            <wp:positionV relativeFrom="paragraph">
              <wp:posOffset>347345</wp:posOffset>
            </wp:positionV>
            <wp:extent cx="6064885" cy="8081645"/>
            <wp:effectExtent l="95250" t="95250" r="88265" b="90805"/>
            <wp:wrapTight wrapText="bothSides">
              <wp:wrapPolygon edited="0">
                <wp:start x="-339" y="-255"/>
                <wp:lineTo x="-339" y="21792"/>
                <wp:lineTo x="21847" y="21792"/>
                <wp:lineTo x="21847" y="-255"/>
                <wp:lineTo x="-339" y="-255"/>
              </wp:wrapPolygon>
            </wp:wrapTight>
            <wp:docPr id="514054" name="Picture 514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extLst>
                        <a:ext uri="{28A0092B-C50C-407E-A947-70E740481C1C}">
                          <a14:useLocalDpi xmlns:a14="http://schemas.microsoft.com/office/drawing/2010/main" val="0"/>
                        </a:ext>
                      </a:extLst>
                    </a:blip>
                    <a:stretch>
                      <a:fillRect/>
                    </a:stretch>
                  </pic:blipFill>
                  <pic:spPr>
                    <a:xfrm>
                      <a:off x="0" y="0"/>
                      <a:ext cx="6064885" cy="80816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2347392" behindDoc="1" locked="0" layoutInCell="1" allowOverlap="1" wp14:anchorId="0F0F65A9" wp14:editId="66ABEB93">
                <wp:simplePos x="0" y="0"/>
                <wp:positionH relativeFrom="column">
                  <wp:posOffset>-160655</wp:posOffset>
                </wp:positionH>
                <wp:positionV relativeFrom="paragraph">
                  <wp:posOffset>8601710</wp:posOffset>
                </wp:positionV>
                <wp:extent cx="6064885" cy="635"/>
                <wp:effectExtent l="0" t="0" r="0" b="0"/>
                <wp:wrapTight wrapText="bothSides">
                  <wp:wrapPolygon edited="0">
                    <wp:start x="0" y="0"/>
                    <wp:lineTo x="0" y="21600"/>
                    <wp:lineTo x="21600" y="21600"/>
                    <wp:lineTo x="21600" y="0"/>
                  </wp:wrapPolygon>
                </wp:wrapTight>
                <wp:docPr id="514168" name="Text Box 514168"/>
                <wp:cNvGraphicFramePr/>
                <a:graphic xmlns:a="http://schemas.openxmlformats.org/drawingml/2006/main">
                  <a:graphicData uri="http://schemas.microsoft.com/office/word/2010/wordprocessingShape">
                    <wps:wsp>
                      <wps:cNvSpPr txBox="1"/>
                      <wps:spPr>
                        <a:xfrm>
                          <a:off x="0" y="0"/>
                          <a:ext cx="6064885" cy="635"/>
                        </a:xfrm>
                        <a:prstGeom prst="rect">
                          <a:avLst/>
                        </a:prstGeom>
                        <a:solidFill>
                          <a:prstClr val="white"/>
                        </a:solidFill>
                        <a:ln>
                          <a:noFill/>
                        </a:ln>
                      </wps:spPr>
                      <wps:txbx>
                        <w:txbxContent>
                          <w:p w14:paraId="39BC0A77" w14:textId="5B95387A" w:rsidR="00AA2EB2" w:rsidRPr="00406B9D" w:rsidRDefault="00AA2EB2" w:rsidP="00AA2EB2">
                            <w:pPr>
                              <w:pStyle w:val="Caption"/>
                              <w:rPr>
                                <w:b/>
                                <w:bCs/>
                                <w:noProof/>
                                <w:color w:val="auto"/>
                                <w:sz w:val="32"/>
                                <w:szCs w:val="32"/>
                              </w:rPr>
                            </w:pPr>
                            <w:bookmarkStart w:id="136" w:name="_Toc164792852"/>
                            <w:r>
                              <w:t xml:space="preserve">Figure </w:t>
                            </w:r>
                            <w:fldSimple w:instr=" SEQ Figure \* ARABIC ">
                              <w:r w:rsidR="00BD1A0E">
                                <w:rPr>
                                  <w:noProof/>
                                </w:rPr>
                                <w:t>50</w:t>
                              </w:r>
                            </w:fldSimple>
                            <w:r>
                              <w:t xml:space="preserve"> Functional Description Page 1</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F65A9" id="Text Box 514168" o:spid="_x0000_s1067" type="#_x0000_t202" style="position:absolute;margin-left:-12.65pt;margin-top:677.3pt;width:477.55pt;height:.05pt;z-index:-25096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OVaGwIAAEAEAAAOAAAAZHJzL2Uyb0RvYy54bWysU8Fu2zAMvQ/YPwi6L066Ngi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" stroked="f">
                <v:textbox style="mso-fit-shape-to-text:t" inset="0,0,0,0">
                  <w:txbxContent>
                    <w:p w14:paraId="39BC0A77" w14:textId="5B95387A" w:rsidR="00AA2EB2" w:rsidRPr="00406B9D" w:rsidRDefault="00AA2EB2" w:rsidP="00AA2EB2">
                      <w:pPr>
                        <w:pStyle w:val="Caption"/>
                        <w:rPr>
                          <w:b/>
                          <w:bCs/>
                          <w:noProof/>
                          <w:color w:val="auto"/>
                          <w:sz w:val="32"/>
                          <w:szCs w:val="32"/>
                        </w:rPr>
                      </w:pPr>
                      <w:bookmarkStart w:id="137" w:name="_Toc164792852"/>
                      <w:r>
                        <w:t xml:space="preserve">Figure </w:t>
                      </w:r>
                      <w:fldSimple w:instr=" SEQ Figure \* ARABIC ">
                        <w:r w:rsidR="00BD1A0E">
                          <w:rPr>
                            <w:noProof/>
                          </w:rPr>
                          <w:t>50</w:t>
                        </w:r>
                      </w:fldSimple>
                      <w:r>
                        <w:t xml:space="preserve"> Functional Description Page 1</w:t>
                      </w:r>
                      <w:bookmarkEnd w:id="137"/>
                    </w:p>
                  </w:txbxContent>
                </v:textbox>
                <w10:wrap type="tight"/>
              </v:shape>
            </w:pict>
          </mc:Fallback>
        </mc:AlternateContent>
      </w:r>
      <w:r w:rsidR="00F4575A" w:rsidRPr="004711B3">
        <w:rPr>
          <w:rFonts w:eastAsia="Times New Roman"/>
          <w:b/>
          <w:bCs/>
          <w:sz w:val="32"/>
          <w:szCs w:val="32"/>
          <w:lang w:val="en-US" w:eastAsia="en-GB"/>
        </w:rPr>
        <w:t>Functional Description</w:t>
      </w:r>
      <w:bookmarkEnd w:id="135"/>
      <w:r w:rsidR="000845EE" w:rsidRPr="004711B3">
        <w:rPr>
          <w:rFonts w:eastAsia="Times New Roman"/>
          <w:b/>
          <w:bCs/>
          <w:sz w:val="32"/>
          <w:szCs w:val="32"/>
          <w:lang w:val="en-US" w:eastAsia="en-GB"/>
        </w:rPr>
        <w:br w:type="page"/>
      </w:r>
    </w:p>
    <w:p w14:paraId="0B8FF371" w14:textId="0E8667B1" w:rsidR="00206CBA" w:rsidRPr="00436CE2" w:rsidRDefault="00AA2EB2" w:rsidP="005C5A33">
      <w:pPr>
        <w:spacing w:after="0" w:line="240" w:lineRule="auto"/>
        <w:jc w:val="both"/>
        <w:textAlignment w:val="baseline"/>
        <w:rPr>
          <w:rFonts w:eastAsia="Times New Roman" w:cs="Arial"/>
          <w:b/>
          <w:bCs/>
          <w:sz w:val="28"/>
          <w:szCs w:val="28"/>
          <w:lang w:val="en-US" w:eastAsia="en-GB"/>
        </w:rPr>
      </w:pPr>
      <w:r w:rsidRPr="00436CE2">
        <w:rPr>
          <w:rFonts w:cs="Arial"/>
          <w:noProof/>
          <w:sz w:val="28"/>
          <w:szCs w:val="28"/>
        </w:rPr>
        <w:lastRenderedPageBreak/>
        <w:drawing>
          <wp:anchor distT="0" distB="0" distL="114300" distR="114300" simplePos="0" relativeHeight="250818560" behindDoc="1" locked="0" layoutInCell="1" allowOverlap="1" wp14:anchorId="429E68BA" wp14:editId="33E18656">
            <wp:simplePos x="0" y="0"/>
            <wp:positionH relativeFrom="margin">
              <wp:align>center</wp:align>
            </wp:positionH>
            <wp:positionV relativeFrom="paragraph">
              <wp:posOffset>485</wp:posOffset>
            </wp:positionV>
            <wp:extent cx="6103620" cy="8249920"/>
            <wp:effectExtent l="95250" t="95250" r="87630" b="93980"/>
            <wp:wrapTight wrapText="bothSides">
              <wp:wrapPolygon edited="0">
                <wp:start x="-337" y="-249"/>
                <wp:lineTo x="-337" y="21796"/>
                <wp:lineTo x="21843" y="21796"/>
                <wp:lineTo x="21843" y="-249"/>
                <wp:lineTo x="-337" y="-249"/>
              </wp:wrapPolygon>
            </wp:wrapTight>
            <wp:docPr id="514055" name="Picture 514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extLst>
                        <a:ext uri="{28A0092B-C50C-407E-A947-70E740481C1C}">
                          <a14:useLocalDpi xmlns:a14="http://schemas.microsoft.com/office/drawing/2010/main" val="0"/>
                        </a:ext>
                      </a:extLst>
                    </a:blip>
                    <a:stretch>
                      <a:fillRect/>
                    </a:stretch>
                  </pic:blipFill>
                  <pic:spPr>
                    <a:xfrm>
                      <a:off x="0" y="0"/>
                      <a:ext cx="6112398" cy="8261016"/>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52512" behindDoc="1" locked="0" layoutInCell="1" allowOverlap="1" wp14:anchorId="43C2DEE2" wp14:editId="6C796301">
                <wp:simplePos x="0" y="0"/>
                <wp:positionH relativeFrom="column">
                  <wp:posOffset>-182245</wp:posOffset>
                </wp:positionH>
                <wp:positionV relativeFrom="paragraph">
                  <wp:posOffset>8601710</wp:posOffset>
                </wp:positionV>
                <wp:extent cx="6104255" cy="635"/>
                <wp:effectExtent l="0" t="0" r="0" b="0"/>
                <wp:wrapTight wrapText="bothSides">
                  <wp:wrapPolygon edited="0">
                    <wp:start x="0" y="0"/>
                    <wp:lineTo x="0" y="21600"/>
                    <wp:lineTo x="21600" y="21600"/>
                    <wp:lineTo x="21600" y="0"/>
                  </wp:wrapPolygon>
                </wp:wrapTight>
                <wp:docPr id="514169" name="Text Box 514169"/>
                <wp:cNvGraphicFramePr/>
                <a:graphic xmlns:a="http://schemas.openxmlformats.org/drawingml/2006/main">
                  <a:graphicData uri="http://schemas.microsoft.com/office/word/2010/wordprocessingShape">
                    <wps:wsp>
                      <wps:cNvSpPr txBox="1"/>
                      <wps:spPr>
                        <a:xfrm>
                          <a:off x="0" y="0"/>
                          <a:ext cx="6104255" cy="635"/>
                        </a:xfrm>
                        <a:prstGeom prst="rect">
                          <a:avLst/>
                        </a:prstGeom>
                        <a:solidFill>
                          <a:prstClr val="white"/>
                        </a:solidFill>
                        <a:ln>
                          <a:noFill/>
                        </a:ln>
                      </wps:spPr>
                      <wps:txbx>
                        <w:txbxContent>
                          <w:p w14:paraId="3AA5888C" w14:textId="0155A4E5" w:rsidR="00AA2EB2" w:rsidRPr="006148BB" w:rsidRDefault="00AA2EB2" w:rsidP="00AA2EB2">
                            <w:pPr>
                              <w:pStyle w:val="Caption"/>
                              <w:rPr>
                                <w:rFonts w:cs="Arial"/>
                                <w:noProof/>
                                <w:sz w:val="28"/>
                                <w:szCs w:val="28"/>
                              </w:rPr>
                            </w:pPr>
                            <w:bookmarkStart w:id="138" w:name="_Toc164792853"/>
                            <w:r>
                              <w:t xml:space="preserve">Figure </w:t>
                            </w:r>
                            <w:fldSimple w:instr=" SEQ Figure \* ARABIC ">
                              <w:r w:rsidR="00BD1A0E">
                                <w:rPr>
                                  <w:noProof/>
                                </w:rPr>
                                <w:t>51</w:t>
                              </w:r>
                            </w:fldSimple>
                            <w:r>
                              <w:t xml:space="preserve"> </w:t>
                            </w:r>
                            <w:r w:rsidRPr="00171AA6">
                              <w:t xml:space="preserve">Functional Description </w:t>
                            </w:r>
                            <w:r>
                              <w:t>Page 2</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2DEE2" id="Text Box 514169" o:spid="_x0000_s1068" type="#_x0000_t202" style="position:absolute;left:0;text-align:left;margin-left:-14.35pt;margin-top:677.3pt;width:480.65pt;height:.05pt;z-index:-25096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2tEGwIAAEAEAAAOAAAAZHJzL2Uyb0RvYy54bWysU1GP2jAMfp+0/xDlfRTYga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" stroked="f">
                <v:textbox style="mso-fit-shape-to-text:t" inset="0,0,0,0">
                  <w:txbxContent>
                    <w:p w14:paraId="3AA5888C" w14:textId="0155A4E5" w:rsidR="00AA2EB2" w:rsidRPr="006148BB" w:rsidRDefault="00AA2EB2" w:rsidP="00AA2EB2">
                      <w:pPr>
                        <w:pStyle w:val="Caption"/>
                        <w:rPr>
                          <w:rFonts w:cs="Arial"/>
                          <w:noProof/>
                          <w:sz w:val="28"/>
                          <w:szCs w:val="28"/>
                        </w:rPr>
                      </w:pPr>
                      <w:bookmarkStart w:id="139" w:name="_Toc164792853"/>
                      <w:r>
                        <w:t xml:space="preserve">Figure </w:t>
                      </w:r>
                      <w:fldSimple w:instr=" SEQ Figure \* ARABIC ">
                        <w:r w:rsidR="00BD1A0E">
                          <w:rPr>
                            <w:noProof/>
                          </w:rPr>
                          <w:t>51</w:t>
                        </w:r>
                      </w:fldSimple>
                      <w:r>
                        <w:t xml:space="preserve"> </w:t>
                      </w:r>
                      <w:r w:rsidRPr="00171AA6">
                        <w:t xml:space="preserve">Functional Description </w:t>
                      </w:r>
                      <w:r>
                        <w:t>Page 2</w:t>
                      </w:r>
                      <w:bookmarkEnd w:id="139"/>
                    </w:p>
                  </w:txbxContent>
                </v:textbox>
                <w10:wrap type="tight"/>
              </v:shape>
            </w:pict>
          </mc:Fallback>
        </mc:AlternateContent>
      </w:r>
    </w:p>
    <w:p w14:paraId="13F99DD3" w14:textId="020E084E" w:rsidR="00206CBA" w:rsidRPr="00436CE2" w:rsidRDefault="00AA2EB2">
      <w:pPr>
        <w:rPr>
          <w:rFonts w:eastAsia="Times New Roman" w:cs="Arial"/>
          <w:b/>
          <w:bCs/>
          <w:sz w:val="28"/>
          <w:szCs w:val="28"/>
          <w:lang w:val="en-US" w:eastAsia="en-GB"/>
        </w:rPr>
      </w:pPr>
      <w:r w:rsidRPr="00436CE2">
        <w:rPr>
          <w:rFonts w:cs="Arial"/>
          <w:noProof/>
          <w:sz w:val="28"/>
          <w:szCs w:val="28"/>
        </w:rPr>
        <w:lastRenderedPageBreak/>
        <w:drawing>
          <wp:anchor distT="0" distB="0" distL="114300" distR="114300" simplePos="0" relativeHeight="250830848" behindDoc="1" locked="0" layoutInCell="1" allowOverlap="1" wp14:anchorId="137715D3" wp14:editId="6DEB550D">
            <wp:simplePos x="0" y="0"/>
            <wp:positionH relativeFrom="margin">
              <wp:posOffset>-398780</wp:posOffset>
            </wp:positionH>
            <wp:positionV relativeFrom="paragraph">
              <wp:posOffset>95250</wp:posOffset>
            </wp:positionV>
            <wp:extent cx="6452235" cy="8260080"/>
            <wp:effectExtent l="95250" t="95250" r="100965" b="102870"/>
            <wp:wrapTight wrapText="bothSides">
              <wp:wrapPolygon edited="0">
                <wp:start x="-319" y="-249"/>
                <wp:lineTo x="-319" y="21819"/>
                <wp:lineTo x="21874" y="21819"/>
                <wp:lineTo x="21874" y="-249"/>
                <wp:lineTo x="-319" y="-249"/>
              </wp:wrapPolygon>
            </wp:wrapTight>
            <wp:docPr id="514056" name="Picture 514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extLst>
                        <a:ext uri="{28A0092B-C50C-407E-A947-70E740481C1C}">
                          <a14:useLocalDpi xmlns:a14="http://schemas.microsoft.com/office/drawing/2010/main" val="0"/>
                        </a:ext>
                      </a:extLst>
                    </a:blip>
                    <a:stretch>
                      <a:fillRect/>
                    </a:stretch>
                  </pic:blipFill>
                  <pic:spPr>
                    <a:xfrm>
                      <a:off x="0" y="0"/>
                      <a:ext cx="6452235" cy="82600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57632" behindDoc="1" locked="0" layoutInCell="1" allowOverlap="1" wp14:anchorId="1C52F703" wp14:editId="07D82031">
                <wp:simplePos x="0" y="0"/>
                <wp:positionH relativeFrom="column">
                  <wp:posOffset>-398780</wp:posOffset>
                </wp:positionH>
                <wp:positionV relativeFrom="paragraph">
                  <wp:posOffset>8601710</wp:posOffset>
                </wp:positionV>
                <wp:extent cx="6452870" cy="635"/>
                <wp:effectExtent l="0" t="0" r="0" b="0"/>
                <wp:wrapTight wrapText="bothSides">
                  <wp:wrapPolygon edited="0">
                    <wp:start x="0" y="0"/>
                    <wp:lineTo x="0" y="21600"/>
                    <wp:lineTo x="21600" y="21600"/>
                    <wp:lineTo x="21600" y="0"/>
                  </wp:wrapPolygon>
                </wp:wrapTight>
                <wp:docPr id="514170" name="Text Box 514170"/>
                <wp:cNvGraphicFramePr/>
                <a:graphic xmlns:a="http://schemas.openxmlformats.org/drawingml/2006/main">
                  <a:graphicData uri="http://schemas.microsoft.com/office/word/2010/wordprocessingShape">
                    <wps:wsp>
                      <wps:cNvSpPr txBox="1"/>
                      <wps:spPr>
                        <a:xfrm>
                          <a:off x="0" y="0"/>
                          <a:ext cx="6452870" cy="635"/>
                        </a:xfrm>
                        <a:prstGeom prst="rect">
                          <a:avLst/>
                        </a:prstGeom>
                        <a:solidFill>
                          <a:prstClr val="white"/>
                        </a:solidFill>
                        <a:ln>
                          <a:noFill/>
                        </a:ln>
                      </wps:spPr>
                      <wps:txbx>
                        <w:txbxContent>
                          <w:p w14:paraId="2282972C" w14:textId="5028CFD1" w:rsidR="00AA2EB2" w:rsidRPr="00B013B2" w:rsidRDefault="00AA2EB2" w:rsidP="00AA2EB2">
                            <w:pPr>
                              <w:pStyle w:val="Caption"/>
                              <w:rPr>
                                <w:rFonts w:cs="Arial"/>
                                <w:noProof/>
                                <w:sz w:val="28"/>
                                <w:szCs w:val="28"/>
                              </w:rPr>
                            </w:pPr>
                            <w:bookmarkStart w:id="140" w:name="_Toc164792854"/>
                            <w:r>
                              <w:t xml:space="preserve">Figure </w:t>
                            </w:r>
                            <w:fldSimple w:instr=" SEQ Figure \* ARABIC ">
                              <w:r w:rsidR="00BD1A0E">
                                <w:rPr>
                                  <w:noProof/>
                                </w:rPr>
                                <w:t>52</w:t>
                              </w:r>
                            </w:fldSimple>
                            <w:r>
                              <w:t xml:space="preserve"> </w:t>
                            </w:r>
                            <w:r w:rsidRPr="0063557E">
                              <w:t xml:space="preserve">Functional Description Page </w:t>
                            </w:r>
                            <w:r>
                              <w:t>3</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52F703" id="Text Box 514170" o:spid="_x0000_s1069" type="#_x0000_t202" style="position:absolute;margin-left:-31.4pt;margin-top:677.3pt;width:508.1pt;height:.05pt;z-index:-25095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" stroked="f">
                <v:textbox style="mso-fit-shape-to-text:t" inset="0,0,0,0">
                  <w:txbxContent>
                    <w:p w14:paraId="2282972C" w14:textId="5028CFD1" w:rsidR="00AA2EB2" w:rsidRPr="00B013B2" w:rsidRDefault="00AA2EB2" w:rsidP="00AA2EB2">
                      <w:pPr>
                        <w:pStyle w:val="Caption"/>
                        <w:rPr>
                          <w:rFonts w:cs="Arial"/>
                          <w:noProof/>
                          <w:sz w:val="28"/>
                          <w:szCs w:val="28"/>
                        </w:rPr>
                      </w:pPr>
                      <w:bookmarkStart w:id="141" w:name="_Toc164792854"/>
                      <w:r>
                        <w:t xml:space="preserve">Figure </w:t>
                      </w:r>
                      <w:fldSimple w:instr=" SEQ Figure \* ARABIC ">
                        <w:r w:rsidR="00BD1A0E">
                          <w:rPr>
                            <w:noProof/>
                          </w:rPr>
                          <w:t>52</w:t>
                        </w:r>
                      </w:fldSimple>
                      <w:r>
                        <w:t xml:space="preserve"> </w:t>
                      </w:r>
                      <w:r w:rsidRPr="0063557E">
                        <w:t xml:space="preserve">Functional Description Page </w:t>
                      </w:r>
                      <w:r>
                        <w:t>3</w:t>
                      </w:r>
                      <w:bookmarkEnd w:id="141"/>
                    </w:p>
                  </w:txbxContent>
                </v:textbox>
                <w10:wrap type="tight"/>
              </v:shape>
            </w:pict>
          </mc:Fallback>
        </mc:AlternateContent>
      </w:r>
      <w:r w:rsidR="00206CBA" w:rsidRPr="00436CE2">
        <w:rPr>
          <w:rFonts w:eastAsia="Times New Roman" w:cs="Arial"/>
          <w:b/>
          <w:bCs/>
          <w:sz w:val="28"/>
          <w:szCs w:val="28"/>
          <w:lang w:val="en-US" w:eastAsia="en-GB"/>
        </w:rPr>
        <w:br w:type="page"/>
      </w:r>
    </w:p>
    <w:p w14:paraId="20C589C7" w14:textId="723B5540" w:rsidR="000658AB" w:rsidRPr="00436CE2" w:rsidRDefault="00AA2EB2" w:rsidP="005C5A33">
      <w:pPr>
        <w:spacing w:after="0" w:line="240" w:lineRule="auto"/>
        <w:jc w:val="both"/>
        <w:textAlignment w:val="baseline"/>
        <w:rPr>
          <w:rFonts w:eastAsia="Times New Roman" w:cs="Arial"/>
          <w:b/>
          <w:bCs/>
          <w:sz w:val="28"/>
          <w:szCs w:val="28"/>
          <w:lang w:val="en-US" w:eastAsia="en-GB"/>
        </w:rPr>
      </w:pPr>
      <w:r>
        <w:rPr>
          <w:noProof/>
        </w:rPr>
        <w:lastRenderedPageBreak/>
        <mc:AlternateContent>
          <mc:Choice Requires="wps">
            <w:drawing>
              <wp:anchor distT="0" distB="0" distL="114300" distR="114300" simplePos="0" relativeHeight="252360704" behindDoc="1" locked="0" layoutInCell="1" allowOverlap="1" wp14:anchorId="69426EC9" wp14:editId="0957B0FA">
                <wp:simplePos x="0" y="0"/>
                <wp:positionH relativeFrom="margin">
                  <wp:align>center</wp:align>
                </wp:positionH>
                <wp:positionV relativeFrom="paragraph">
                  <wp:posOffset>8591309</wp:posOffset>
                </wp:positionV>
                <wp:extent cx="6452870" cy="635"/>
                <wp:effectExtent l="0" t="0" r="5080" b="8255"/>
                <wp:wrapTight wrapText="bothSides">
                  <wp:wrapPolygon edited="0">
                    <wp:start x="0" y="0"/>
                    <wp:lineTo x="0" y="20698"/>
                    <wp:lineTo x="21553" y="20698"/>
                    <wp:lineTo x="21553" y="0"/>
                    <wp:lineTo x="0" y="0"/>
                  </wp:wrapPolygon>
                </wp:wrapTight>
                <wp:docPr id="514171" name="Text Box 514171"/>
                <wp:cNvGraphicFramePr/>
                <a:graphic xmlns:a="http://schemas.openxmlformats.org/drawingml/2006/main">
                  <a:graphicData uri="http://schemas.microsoft.com/office/word/2010/wordprocessingShape">
                    <wps:wsp>
                      <wps:cNvSpPr txBox="1"/>
                      <wps:spPr>
                        <a:xfrm>
                          <a:off x="0" y="0"/>
                          <a:ext cx="6452870" cy="635"/>
                        </a:xfrm>
                        <a:prstGeom prst="rect">
                          <a:avLst/>
                        </a:prstGeom>
                        <a:solidFill>
                          <a:prstClr val="white"/>
                        </a:solidFill>
                        <a:ln>
                          <a:noFill/>
                        </a:ln>
                      </wps:spPr>
                      <wps:txbx>
                        <w:txbxContent>
                          <w:p w14:paraId="68447FDA" w14:textId="707EFE59" w:rsidR="00AA2EB2" w:rsidRPr="0036021F" w:rsidRDefault="00AA2EB2" w:rsidP="00AA2EB2">
                            <w:pPr>
                              <w:pStyle w:val="Caption"/>
                              <w:rPr>
                                <w:rFonts w:cs="Arial"/>
                                <w:noProof/>
                                <w:sz w:val="28"/>
                                <w:szCs w:val="28"/>
                              </w:rPr>
                            </w:pPr>
                            <w:bookmarkStart w:id="142" w:name="_Toc164792855"/>
                            <w:r>
                              <w:t xml:space="preserve">Figure </w:t>
                            </w:r>
                            <w:fldSimple w:instr=" SEQ Figure \* ARABIC ">
                              <w:r w:rsidR="00BD1A0E">
                                <w:rPr>
                                  <w:noProof/>
                                </w:rPr>
                                <w:t>53</w:t>
                              </w:r>
                            </w:fldSimple>
                            <w:r>
                              <w:t xml:space="preserve"> </w:t>
                            </w:r>
                            <w:r w:rsidRPr="0039481B">
                              <w:t xml:space="preserve">Functional Description Page </w:t>
                            </w:r>
                            <w:r>
                              <w:t>4</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26EC9" id="Text Box 514171" o:spid="_x0000_s1070" type="#_x0000_t202" style="position:absolute;left:0;text-align:left;margin-left:0;margin-top:676.5pt;width:508.1pt;height:.05pt;z-index:-2509557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nHRGwIAAEAEAAAOAAAAZHJzL2Uyb0RvYy54bWysU8Fu2zAMvQ/YPwi6L06yNC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" stroked="f">
                <v:textbox style="mso-fit-shape-to-text:t" inset="0,0,0,0">
                  <w:txbxContent>
                    <w:p w14:paraId="68447FDA" w14:textId="707EFE59" w:rsidR="00AA2EB2" w:rsidRPr="0036021F" w:rsidRDefault="00AA2EB2" w:rsidP="00AA2EB2">
                      <w:pPr>
                        <w:pStyle w:val="Caption"/>
                        <w:rPr>
                          <w:rFonts w:cs="Arial"/>
                          <w:noProof/>
                          <w:sz w:val="28"/>
                          <w:szCs w:val="28"/>
                        </w:rPr>
                      </w:pPr>
                      <w:bookmarkStart w:id="143" w:name="_Toc164792855"/>
                      <w:r>
                        <w:t xml:space="preserve">Figure </w:t>
                      </w:r>
                      <w:fldSimple w:instr=" SEQ Figure \* ARABIC ">
                        <w:r w:rsidR="00BD1A0E">
                          <w:rPr>
                            <w:noProof/>
                          </w:rPr>
                          <w:t>53</w:t>
                        </w:r>
                      </w:fldSimple>
                      <w:r>
                        <w:t xml:space="preserve"> </w:t>
                      </w:r>
                      <w:r w:rsidRPr="0039481B">
                        <w:t xml:space="preserve">Functional Description Page </w:t>
                      </w:r>
                      <w:r>
                        <w:t>4</w:t>
                      </w:r>
                      <w:bookmarkEnd w:id="143"/>
                    </w:p>
                  </w:txbxContent>
                </v:textbox>
                <w10:wrap type="tight" anchorx="margin"/>
              </v:shape>
            </w:pict>
          </mc:Fallback>
        </mc:AlternateContent>
      </w:r>
      <w:r w:rsidR="002524A7" w:rsidRPr="00436CE2">
        <w:rPr>
          <w:rFonts w:cs="Arial"/>
          <w:noProof/>
          <w:sz w:val="28"/>
          <w:szCs w:val="28"/>
        </w:rPr>
        <w:drawing>
          <wp:anchor distT="0" distB="0" distL="114300" distR="114300" simplePos="0" relativeHeight="250841088" behindDoc="1" locked="0" layoutInCell="1" allowOverlap="1" wp14:anchorId="322A3AC9" wp14:editId="782ABC52">
            <wp:simplePos x="0" y="0"/>
            <wp:positionH relativeFrom="margin">
              <wp:posOffset>-335915</wp:posOffset>
            </wp:positionH>
            <wp:positionV relativeFrom="paragraph">
              <wp:posOffset>95250</wp:posOffset>
            </wp:positionV>
            <wp:extent cx="6452870" cy="8312785"/>
            <wp:effectExtent l="95250" t="95250" r="100330" b="88265"/>
            <wp:wrapTight wrapText="bothSides">
              <wp:wrapPolygon edited="0">
                <wp:start x="-319" y="-247"/>
                <wp:lineTo x="-319" y="21780"/>
                <wp:lineTo x="21872" y="21780"/>
                <wp:lineTo x="21872" y="-247"/>
                <wp:lineTo x="-319" y="-247"/>
              </wp:wrapPolygon>
            </wp:wrapTight>
            <wp:docPr id="514058" name="Picture 514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extLst>
                        <a:ext uri="{28A0092B-C50C-407E-A947-70E740481C1C}">
                          <a14:useLocalDpi xmlns:a14="http://schemas.microsoft.com/office/drawing/2010/main" val="0"/>
                        </a:ext>
                      </a:extLst>
                    </a:blip>
                    <a:stretch>
                      <a:fillRect/>
                    </a:stretch>
                  </pic:blipFill>
                  <pic:spPr>
                    <a:xfrm>
                      <a:off x="0" y="0"/>
                      <a:ext cx="6452870" cy="831278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E6D5FF4" w14:textId="6B73036D" w:rsidR="00716391" w:rsidRPr="00436CE2" w:rsidRDefault="00AA2EB2" w:rsidP="005C5A33">
      <w:pPr>
        <w:spacing w:after="0" w:line="240" w:lineRule="auto"/>
        <w:ind w:left="705"/>
        <w:jc w:val="both"/>
        <w:textAlignment w:val="baseline"/>
        <w:rPr>
          <w:rFonts w:eastAsia="Times New Roman" w:cs="Arial"/>
          <w:sz w:val="28"/>
          <w:szCs w:val="28"/>
          <w:lang w:val="en-US" w:eastAsia="en-GB"/>
        </w:rPr>
      </w:pPr>
      <w:r>
        <w:rPr>
          <w:noProof/>
        </w:rPr>
        <w:lastRenderedPageBreak/>
        <mc:AlternateContent>
          <mc:Choice Requires="wps">
            <w:drawing>
              <wp:anchor distT="0" distB="0" distL="114300" distR="114300" simplePos="0" relativeHeight="252363776" behindDoc="1" locked="0" layoutInCell="1" allowOverlap="1" wp14:anchorId="36575AD1" wp14:editId="042D0AA4">
                <wp:simplePos x="0" y="0"/>
                <wp:positionH relativeFrom="column">
                  <wp:posOffset>-367797</wp:posOffset>
                </wp:positionH>
                <wp:positionV relativeFrom="paragraph">
                  <wp:posOffset>8602017</wp:posOffset>
                </wp:positionV>
                <wp:extent cx="6292215" cy="635"/>
                <wp:effectExtent l="0" t="0" r="0" b="0"/>
                <wp:wrapTight wrapText="bothSides">
                  <wp:wrapPolygon edited="0">
                    <wp:start x="0" y="0"/>
                    <wp:lineTo x="0" y="21600"/>
                    <wp:lineTo x="21600" y="21600"/>
                    <wp:lineTo x="21600" y="0"/>
                  </wp:wrapPolygon>
                </wp:wrapTight>
                <wp:docPr id="514172" name="Text Box 514172"/>
                <wp:cNvGraphicFramePr/>
                <a:graphic xmlns:a="http://schemas.openxmlformats.org/drawingml/2006/main">
                  <a:graphicData uri="http://schemas.microsoft.com/office/word/2010/wordprocessingShape">
                    <wps:wsp>
                      <wps:cNvSpPr txBox="1"/>
                      <wps:spPr>
                        <a:xfrm>
                          <a:off x="0" y="0"/>
                          <a:ext cx="6292215" cy="635"/>
                        </a:xfrm>
                        <a:prstGeom prst="rect">
                          <a:avLst/>
                        </a:prstGeom>
                        <a:solidFill>
                          <a:prstClr val="white"/>
                        </a:solidFill>
                        <a:ln>
                          <a:noFill/>
                        </a:ln>
                      </wps:spPr>
                      <wps:txbx>
                        <w:txbxContent>
                          <w:p w14:paraId="208EF8DC" w14:textId="205B9225" w:rsidR="00AA2EB2" w:rsidRPr="006A667C" w:rsidRDefault="00AA2EB2" w:rsidP="00AA2EB2">
                            <w:pPr>
                              <w:pStyle w:val="Caption"/>
                              <w:rPr>
                                <w:rFonts w:cs="Arial"/>
                                <w:noProof/>
                                <w:sz w:val="28"/>
                                <w:szCs w:val="28"/>
                              </w:rPr>
                            </w:pPr>
                            <w:bookmarkStart w:id="144" w:name="_Toc164792856"/>
                            <w:r>
                              <w:t xml:space="preserve">Figure </w:t>
                            </w:r>
                            <w:fldSimple w:instr=" SEQ Figure \* ARABIC ">
                              <w:r w:rsidR="00BD1A0E">
                                <w:rPr>
                                  <w:noProof/>
                                </w:rPr>
                                <w:t>54</w:t>
                              </w:r>
                            </w:fldSimple>
                            <w:r>
                              <w:t xml:space="preserve"> </w:t>
                            </w:r>
                            <w:r w:rsidRPr="00070E21">
                              <w:t xml:space="preserve">Functional Description Page </w:t>
                            </w:r>
                            <w:r>
                              <w:t>5</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75AD1" id="Text Box 514172" o:spid="_x0000_s1071" type="#_x0000_t202" style="position:absolute;left:0;text-align:left;margin-left:-28.95pt;margin-top:677.3pt;width:495.45pt;height:.05pt;z-index:-25095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1HxGgIAAEAEAAAOAAAAZHJzL2Uyb0RvYy54bWysU8Fu2zAMvQ/YPwi6L06yNdi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" stroked="f">
                <v:textbox style="mso-fit-shape-to-text:t" inset="0,0,0,0">
                  <w:txbxContent>
                    <w:p w14:paraId="208EF8DC" w14:textId="205B9225" w:rsidR="00AA2EB2" w:rsidRPr="006A667C" w:rsidRDefault="00AA2EB2" w:rsidP="00AA2EB2">
                      <w:pPr>
                        <w:pStyle w:val="Caption"/>
                        <w:rPr>
                          <w:rFonts w:cs="Arial"/>
                          <w:noProof/>
                          <w:sz w:val="28"/>
                          <w:szCs w:val="28"/>
                        </w:rPr>
                      </w:pPr>
                      <w:bookmarkStart w:id="145" w:name="_Toc164792856"/>
                      <w:r>
                        <w:t xml:space="preserve">Figure </w:t>
                      </w:r>
                      <w:fldSimple w:instr=" SEQ Figure \* ARABIC ">
                        <w:r w:rsidR="00BD1A0E">
                          <w:rPr>
                            <w:noProof/>
                          </w:rPr>
                          <w:t>54</w:t>
                        </w:r>
                      </w:fldSimple>
                      <w:r>
                        <w:t xml:space="preserve"> </w:t>
                      </w:r>
                      <w:r w:rsidRPr="00070E21">
                        <w:t xml:space="preserve">Functional Description Page </w:t>
                      </w:r>
                      <w:r>
                        <w:t>5</w:t>
                      </w:r>
                      <w:bookmarkEnd w:id="145"/>
                    </w:p>
                  </w:txbxContent>
                </v:textbox>
                <w10:wrap type="tight"/>
              </v:shape>
            </w:pict>
          </mc:Fallback>
        </mc:AlternateContent>
      </w:r>
      <w:r w:rsidR="00E10AF8" w:rsidRPr="00436CE2">
        <w:rPr>
          <w:rFonts w:cs="Arial"/>
          <w:noProof/>
          <w:sz w:val="28"/>
          <w:szCs w:val="28"/>
        </w:rPr>
        <w:drawing>
          <wp:anchor distT="0" distB="0" distL="114300" distR="114300" simplePos="0" relativeHeight="250850304" behindDoc="1" locked="0" layoutInCell="1" allowOverlap="1" wp14:anchorId="5474F34F" wp14:editId="1A878582">
            <wp:simplePos x="0" y="0"/>
            <wp:positionH relativeFrom="margin">
              <wp:posOffset>-325755</wp:posOffset>
            </wp:positionH>
            <wp:positionV relativeFrom="paragraph">
              <wp:posOffset>95250</wp:posOffset>
            </wp:positionV>
            <wp:extent cx="6292215" cy="8386445"/>
            <wp:effectExtent l="95250" t="95250" r="89535" b="90805"/>
            <wp:wrapTight wrapText="bothSides">
              <wp:wrapPolygon edited="0">
                <wp:start x="-327" y="-245"/>
                <wp:lineTo x="-327" y="21785"/>
                <wp:lineTo x="21842" y="21785"/>
                <wp:lineTo x="21842" y="-245"/>
                <wp:lineTo x="-327" y="-245"/>
              </wp:wrapPolygon>
            </wp:wrapTight>
            <wp:docPr id="514059" name="Picture 514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extLst>
                        <a:ext uri="{28A0092B-C50C-407E-A947-70E740481C1C}">
                          <a14:useLocalDpi xmlns:a14="http://schemas.microsoft.com/office/drawing/2010/main" val="0"/>
                        </a:ext>
                      </a:extLst>
                    </a:blip>
                    <a:stretch>
                      <a:fillRect/>
                    </a:stretch>
                  </pic:blipFill>
                  <pic:spPr>
                    <a:xfrm>
                      <a:off x="0" y="0"/>
                      <a:ext cx="6292215" cy="83864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289A395C" w14:textId="0FCFB7D7" w:rsidR="00716391" w:rsidRPr="00436CE2" w:rsidRDefault="00AA2EB2">
      <w:pPr>
        <w:rPr>
          <w:rFonts w:eastAsia="Times New Roman" w:cs="Arial"/>
          <w:sz w:val="28"/>
          <w:szCs w:val="28"/>
          <w:lang w:val="en-US" w:eastAsia="en-GB"/>
        </w:rPr>
      </w:pPr>
      <w:r>
        <w:rPr>
          <w:noProof/>
        </w:rPr>
        <w:lastRenderedPageBreak/>
        <mc:AlternateContent>
          <mc:Choice Requires="wps">
            <w:drawing>
              <wp:anchor distT="0" distB="0" distL="114300" distR="114300" simplePos="0" relativeHeight="252366848" behindDoc="1" locked="0" layoutInCell="1" allowOverlap="1" wp14:anchorId="2ECC6994" wp14:editId="4EFDE24F">
                <wp:simplePos x="0" y="0"/>
                <wp:positionH relativeFrom="margin">
                  <wp:align>center</wp:align>
                </wp:positionH>
                <wp:positionV relativeFrom="paragraph">
                  <wp:posOffset>8590981</wp:posOffset>
                </wp:positionV>
                <wp:extent cx="6358890" cy="635"/>
                <wp:effectExtent l="0" t="0" r="3810" b="8255"/>
                <wp:wrapTight wrapText="bothSides">
                  <wp:wrapPolygon edited="0">
                    <wp:start x="0" y="0"/>
                    <wp:lineTo x="0" y="20698"/>
                    <wp:lineTo x="21548" y="20698"/>
                    <wp:lineTo x="21548" y="0"/>
                    <wp:lineTo x="0" y="0"/>
                  </wp:wrapPolygon>
                </wp:wrapTight>
                <wp:docPr id="514173" name="Text Box 514173"/>
                <wp:cNvGraphicFramePr/>
                <a:graphic xmlns:a="http://schemas.openxmlformats.org/drawingml/2006/main">
                  <a:graphicData uri="http://schemas.microsoft.com/office/word/2010/wordprocessingShape">
                    <wps:wsp>
                      <wps:cNvSpPr txBox="1"/>
                      <wps:spPr>
                        <a:xfrm>
                          <a:off x="0" y="0"/>
                          <a:ext cx="6358890" cy="635"/>
                        </a:xfrm>
                        <a:prstGeom prst="rect">
                          <a:avLst/>
                        </a:prstGeom>
                        <a:solidFill>
                          <a:prstClr val="white"/>
                        </a:solidFill>
                        <a:ln>
                          <a:noFill/>
                        </a:ln>
                      </wps:spPr>
                      <wps:txbx>
                        <w:txbxContent>
                          <w:p w14:paraId="1E22D756" w14:textId="2C674A7A" w:rsidR="00AA2EB2" w:rsidRPr="008E50AE" w:rsidRDefault="00AA2EB2" w:rsidP="00AA2EB2">
                            <w:pPr>
                              <w:pStyle w:val="Caption"/>
                              <w:rPr>
                                <w:rFonts w:cs="Arial"/>
                                <w:noProof/>
                                <w:sz w:val="28"/>
                                <w:szCs w:val="28"/>
                              </w:rPr>
                            </w:pPr>
                            <w:bookmarkStart w:id="146" w:name="_Toc164792857"/>
                            <w:r>
                              <w:t xml:space="preserve">Figure </w:t>
                            </w:r>
                            <w:fldSimple w:instr=" SEQ Figure \* ARABIC ">
                              <w:r w:rsidR="00BD1A0E">
                                <w:rPr>
                                  <w:noProof/>
                                </w:rPr>
                                <w:t>55</w:t>
                              </w:r>
                            </w:fldSimple>
                            <w:r>
                              <w:t xml:space="preserve"> </w:t>
                            </w:r>
                            <w:r w:rsidRPr="0033410A">
                              <w:t xml:space="preserve">Functional Description Page </w:t>
                            </w:r>
                            <w:r>
                              <w:t>6</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C6994" id="Text Box 514173" o:spid="_x0000_s1072" type="#_x0000_t202" style="position:absolute;margin-left:0;margin-top:676.45pt;width:500.7pt;height:.05pt;z-index:-250949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" stroked="f">
                <v:textbox style="mso-fit-shape-to-text:t" inset="0,0,0,0">
                  <w:txbxContent>
                    <w:p w14:paraId="1E22D756" w14:textId="2C674A7A" w:rsidR="00AA2EB2" w:rsidRPr="008E50AE" w:rsidRDefault="00AA2EB2" w:rsidP="00AA2EB2">
                      <w:pPr>
                        <w:pStyle w:val="Caption"/>
                        <w:rPr>
                          <w:rFonts w:cs="Arial"/>
                          <w:noProof/>
                          <w:sz w:val="28"/>
                          <w:szCs w:val="28"/>
                        </w:rPr>
                      </w:pPr>
                      <w:bookmarkStart w:id="147" w:name="_Toc164792857"/>
                      <w:r>
                        <w:t xml:space="preserve">Figure </w:t>
                      </w:r>
                      <w:fldSimple w:instr=" SEQ Figure \* ARABIC ">
                        <w:r w:rsidR="00BD1A0E">
                          <w:rPr>
                            <w:noProof/>
                          </w:rPr>
                          <w:t>55</w:t>
                        </w:r>
                      </w:fldSimple>
                      <w:r>
                        <w:t xml:space="preserve"> </w:t>
                      </w:r>
                      <w:r w:rsidRPr="0033410A">
                        <w:t xml:space="preserve">Functional Description Page </w:t>
                      </w:r>
                      <w:r>
                        <w:t>6</w:t>
                      </w:r>
                      <w:bookmarkEnd w:id="147"/>
                    </w:p>
                  </w:txbxContent>
                </v:textbox>
                <w10:wrap type="tight" anchorx="margin"/>
              </v:shape>
            </w:pict>
          </mc:Fallback>
        </mc:AlternateContent>
      </w:r>
      <w:r w:rsidR="001B650C" w:rsidRPr="00436CE2">
        <w:rPr>
          <w:rFonts w:cs="Arial"/>
          <w:noProof/>
          <w:sz w:val="28"/>
          <w:szCs w:val="28"/>
        </w:rPr>
        <w:drawing>
          <wp:anchor distT="0" distB="0" distL="114300" distR="114300" simplePos="0" relativeHeight="250890240" behindDoc="1" locked="0" layoutInCell="1" allowOverlap="1" wp14:anchorId="52D29D02" wp14:editId="690D16D7">
            <wp:simplePos x="0" y="0"/>
            <wp:positionH relativeFrom="page">
              <wp:posOffset>631190</wp:posOffset>
            </wp:positionH>
            <wp:positionV relativeFrom="paragraph">
              <wp:posOffset>95250</wp:posOffset>
            </wp:positionV>
            <wp:extent cx="6358890" cy="8417560"/>
            <wp:effectExtent l="95250" t="95250" r="99060" b="97790"/>
            <wp:wrapTight wrapText="bothSides">
              <wp:wrapPolygon edited="0">
                <wp:start x="-324" y="-244"/>
                <wp:lineTo x="-324" y="21802"/>
                <wp:lineTo x="21872" y="21802"/>
                <wp:lineTo x="21872" y="-244"/>
                <wp:lineTo x="-324" y="-244"/>
              </wp:wrapPolygon>
            </wp:wrapTight>
            <wp:docPr id="514060" name="Picture 514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extLst>
                        <a:ext uri="{28A0092B-C50C-407E-A947-70E740481C1C}">
                          <a14:useLocalDpi xmlns:a14="http://schemas.microsoft.com/office/drawing/2010/main" val="0"/>
                        </a:ext>
                      </a:extLst>
                    </a:blip>
                    <a:stretch>
                      <a:fillRect/>
                    </a:stretch>
                  </pic:blipFill>
                  <pic:spPr>
                    <a:xfrm>
                      <a:off x="0" y="0"/>
                      <a:ext cx="6358890" cy="841756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16391" w:rsidRPr="00436CE2">
        <w:rPr>
          <w:rFonts w:eastAsia="Times New Roman" w:cs="Arial"/>
          <w:sz w:val="28"/>
          <w:szCs w:val="28"/>
          <w:lang w:val="en-US" w:eastAsia="en-GB"/>
        </w:rPr>
        <w:br w:type="page"/>
      </w:r>
    </w:p>
    <w:p w14:paraId="296FF30D" w14:textId="3DA0C1C6" w:rsidR="00716391" w:rsidRPr="00436CE2" w:rsidRDefault="00AA2EB2" w:rsidP="005C5A33">
      <w:pPr>
        <w:spacing w:after="0" w:line="240" w:lineRule="auto"/>
        <w:ind w:left="705"/>
        <w:jc w:val="both"/>
        <w:textAlignment w:val="baseline"/>
        <w:rPr>
          <w:rFonts w:eastAsia="Times New Roman" w:cs="Arial"/>
          <w:sz w:val="28"/>
          <w:szCs w:val="28"/>
          <w:lang w:val="en-US" w:eastAsia="en-GB"/>
        </w:rPr>
      </w:pPr>
      <w:r>
        <w:rPr>
          <w:noProof/>
        </w:rPr>
        <w:lastRenderedPageBreak/>
        <mc:AlternateContent>
          <mc:Choice Requires="wps">
            <w:drawing>
              <wp:anchor distT="0" distB="0" distL="114300" distR="114300" simplePos="0" relativeHeight="252369920" behindDoc="1" locked="0" layoutInCell="1" allowOverlap="1" wp14:anchorId="5B36A098" wp14:editId="7CDFDB65">
                <wp:simplePos x="0" y="0"/>
                <wp:positionH relativeFrom="column">
                  <wp:posOffset>-336265</wp:posOffset>
                </wp:positionH>
                <wp:positionV relativeFrom="paragraph">
                  <wp:posOffset>8549180</wp:posOffset>
                </wp:positionV>
                <wp:extent cx="6358890" cy="635"/>
                <wp:effectExtent l="0" t="0" r="0" b="0"/>
                <wp:wrapTight wrapText="bothSides">
                  <wp:wrapPolygon edited="0">
                    <wp:start x="0" y="0"/>
                    <wp:lineTo x="0" y="21600"/>
                    <wp:lineTo x="21600" y="21600"/>
                    <wp:lineTo x="21600" y="0"/>
                  </wp:wrapPolygon>
                </wp:wrapTight>
                <wp:docPr id="514174" name="Text Box 514174"/>
                <wp:cNvGraphicFramePr/>
                <a:graphic xmlns:a="http://schemas.openxmlformats.org/drawingml/2006/main">
                  <a:graphicData uri="http://schemas.microsoft.com/office/word/2010/wordprocessingShape">
                    <wps:wsp>
                      <wps:cNvSpPr txBox="1"/>
                      <wps:spPr>
                        <a:xfrm>
                          <a:off x="0" y="0"/>
                          <a:ext cx="6358890" cy="635"/>
                        </a:xfrm>
                        <a:prstGeom prst="rect">
                          <a:avLst/>
                        </a:prstGeom>
                        <a:solidFill>
                          <a:prstClr val="white"/>
                        </a:solidFill>
                        <a:ln>
                          <a:noFill/>
                        </a:ln>
                      </wps:spPr>
                      <wps:txbx>
                        <w:txbxContent>
                          <w:p w14:paraId="7AA4A8E7" w14:textId="612B9B99" w:rsidR="00AA2EB2" w:rsidRPr="0059079D" w:rsidRDefault="00AA2EB2" w:rsidP="00AA2EB2">
                            <w:pPr>
                              <w:pStyle w:val="Caption"/>
                              <w:rPr>
                                <w:rFonts w:cs="Arial"/>
                                <w:noProof/>
                                <w:sz w:val="28"/>
                                <w:szCs w:val="28"/>
                              </w:rPr>
                            </w:pPr>
                            <w:bookmarkStart w:id="148" w:name="_Toc164792858"/>
                            <w:r>
                              <w:t xml:space="preserve">Figure </w:t>
                            </w:r>
                            <w:fldSimple w:instr=" SEQ Figure \* ARABIC ">
                              <w:r w:rsidR="00BD1A0E">
                                <w:rPr>
                                  <w:noProof/>
                                </w:rPr>
                                <w:t>56</w:t>
                              </w:r>
                            </w:fldSimple>
                            <w:r>
                              <w:t xml:space="preserve"> </w:t>
                            </w:r>
                            <w:r w:rsidRPr="00085436">
                              <w:t xml:space="preserve">Functional Description Page </w:t>
                            </w:r>
                            <w:r>
                              <w:t>7</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6A098" id="Text Box 514174" o:spid="_x0000_s1073" type="#_x0000_t202" style="position:absolute;left:0;text-align:left;margin-left:-26.5pt;margin-top:673.15pt;width:500.7pt;height:.05pt;z-index:-25094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" stroked="f">
                <v:textbox style="mso-fit-shape-to-text:t" inset="0,0,0,0">
                  <w:txbxContent>
                    <w:p w14:paraId="7AA4A8E7" w14:textId="612B9B99" w:rsidR="00AA2EB2" w:rsidRPr="0059079D" w:rsidRDefault="00AA2EB2" w:rsidP="00AA2EB2">
                      <w:pPr>
                        <w:pStyle w:val="Caption"/>
                        <w:rPr>
                          <w:rFonts w:cs="Arial"/>
                          <w:noProof/>
                          <w:sz w:val="28"/>
                          <w:szCs w:val="28"/>
                        </w:rPr>
                      </w:pPr>
                      <w:bookmarkStart w:id="149" w:name="_Toc164792858"/>
                      <w:r>
                        <w:t xml:space="preserve">Figure </w:t>
                      </w:r>
                      <w:fldSimple w:instr=" SEQ Figure \* ARABIC ">
                        <w:r w:rsidR="00BD1A0E">
                          <w:rPr>
                            <w:noProof/>
                          </w:rPr>
                          <w:t>56</w:t>
                        </w:r>
                      </w:fldSimple>
                      <w:r>
                        <w:t xml:space="preserve"> </w:t>
                      </w:r>
                      <w:r w:rsidRPr="00085436">
                        <w:t xml:space="preserve">Functional Description Page </w:t>
                      </w:r>
                      <w:r>
                        <w:t>7</w:t>
                      </w:r>
                      <w:bookmarkEnd w:id="149"/>
                    </w:p>
                  </w:txbxContent>
                </v:textbox>
                <w10:wrap type="tight"/>
              </v:shape>
            </w:pict>
          </mc:Fallback>
        </mc:AlternateContent>
      </w:r>
      <w:r w:rsidR="00451D91" w:rsidRPr="00436CE2">
        <w:rPr>
          <w:rFonts w:cs="Arial"/>
          <w:noProof/>
          <w:sz w:val="28"/>
          <w:szCs w:val="28"/>
        </w:rPr>
        <w:drawing>
          <wp:anchor distT="0" distB="0" distL="114300" distR="114300" simplePos="0" relativeHeight="250859520" behindDoc="1" locked="0" layoutInCell="1" allowOverlap="1" wp14:anchorId="43A5BC96" wp14:editId="5C199F78">
            <wp:simplePos x="0" y="0"/>
            <wp:positionH relativeFrom="page">
              <wp:posOffset>588645</wp:posOffset>
            </wp:positionH>
            <wp:positionV relativeFrom="paragraph">
              <wp:posOffset>95250</wp:posOffset>
            </wp:positionV>
            <wp:extent cx="6358890" cy="8239125"/>
            <wp:effectExtent l="95250" t="95250" r="99060" b="104775"/>
            <wp:wrapTight wrapText="bothSides">
              <wp:wrapPolygon edited="0">
                <wp:start x="-324" y="-250"/>
                <wp:lineTo x="-324" y="21825"/>
                <wp:lineTo x="21872" y="21825"/>
                <wp:lineTo x="21872" y="-250"/>
                <wp:lineTo x="-324" y="-250"/>
              </wp:wrapPolygon>
            </wp:wrapTight>
            <wp:docPr id="514061" name="Picture 514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0">
                      <a:extLst>
                        <a:ext uri="{28A0092B-C50C-407E-A947-70E740481C1C}">
                          <a14:useLocalDpi xmlns:a14="http://schemas.microsoft.com/office/drawing/2010/main" val="0"/>
                        </a:ext>
                      </a:extLst>
                    </a:blip>
                    <a:srcRect l="8149"/>
                    <a:stretch/>
                  </pic:blipFill>
                  <pic:spPr bwMode="auto">
                    <a:xfrm>
                      <a:off x="0" y="0"/>
                      <a:ext cx="6358890" cy="823912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C41C3F" w14:textId="73BAFD3C" w:rsidR="00716391" w:rsidRPr="00436CE2" w:rsidRDefault="00AA2EB2">
      <w:pPr>
        <w:rPr>
          <w:rFonts w:eastAsia="Times New Roman" w:cs="Arial"/>
          <w:sz w:val="28"/>
          <w:szCs w:val="28"/>
          <w:lang w:val="en-US" w:eastAsia="en-GB"/>
        </w:rPr>
      </w:pPr>
      <w:r>
        <w:rPr>
          <w:noProof/>
        </w:rPr>
        <w:lastRenderedPageBreak/>
        <mc:AlternateContent>
          <mc:Choice Requires="wps">
            <w:drawing>
              <wp:anchor distT="0" distB="0" distL="114300" distR="114300" simplePos="0" relativeHeight="252372992" behindDoc="1" locked="0" layoutInCell="1" allowOverlap="1" wp14:anchorId="6791E07A" wp14:editId="32F0A4B5">
                <wp:simplePos x="0" y="0"/>
                <wp:positionH relativeFrom="margin">
                  <wp:align>center</wp:align>
                </wp:positionH>
                <wp:positionV relativeFrom="paragraph">
                  <wp:posOffset>8559428</wp:posOffset>
                </wp:positionV>
                <wp:extent cx="6318885" cy="635"/>
                <wp:effectExtent l="0" t="0" r="5715" b="8255"/>
                <wp:wrapTight wrapText="bothSides">
                  <wp:wrapPolygon edited="0">
                    <wp:start x="0" y="0"/>
                    <wp:lineTo x="0" y="20698"/>
                    <wp:lineTo x="21554" y="20698"/>
                    <wp:lineTo x="21554" y="0"/>
                    <wp:lineTo x="0" y="0"/>
                  </wp:wrapPolygon>
                </wp:wrapTight>
                <wp:docPr id="514175" name="Text Box 514175"/>
                <wp:cNvGraphicFramePr/>
                <a:graphic xmlns:a="http://schemas.openxmlformats.org/drawingml/2006/main">
                  <a:graphicData uri="http://schemas.microsoft.com/office/word/2010/wordprocessingShape">
                    <wps:wsp>
                      <wps:cNvSpPr txBox="1"/>
                      <wps:spPr>
                        <a:xfrm>
                          <a:off x="0" y="0"/>
                          <a:ext cx="6318885" cy="635"/>
                        </a:xfrm>
                        <a:prstGeom prst="rect">
                          <a:avLst/>
                        </a:prstGeom>
                        <a:solidFill>
                          <a:prstClr val="white"/>
                        </a:solidFill>
                        <a:ln>
                          <a:noFill/>
                        </a:ln>
                      </wps:spPr>
                      <wps:txbx>
                        <w:txbxContent>
                          <w:p w14:paraId="40646B5D" w14:textId="4589D7E0" w:rsidR="00AA2EB2" w:rsidRPr="00C743B7" w:rsidRDefault="00AA2EB2" w:rsidP="00AA2EB2">
                            <w:pPr>
                              <w:pStyle w:val="Caption"/>
                              <w:rPr>
                                <w:rFonts w:cs="Arial"/>
                                <w:noProof/>
                                <w:sz w:val="28"/>
                                <w:szCs w:val="28"/>
                              </w:rPr>
                            </w:pPr>
                            <w:bookmarkStart w:id="150" w:name="_Toc164792859"/>
                            <w:r>
                              <w:t xml:space="preserve">Figure </w:t>
                            </w:r>
                            <w:fldSimple w:instr=" SEQ Figure \* ARABIC ">
                              <w:r w:rsidR="00BD1A0E">
                                <w:rPr>
                                  <w:noProof/>
                                </w:rPr>
                                <w:t>57</w:t>
                              </w:r>
                            </w:fldSimple>
                            <w:r>
                              <w:t xml:space="preserve"> </w:t>
                            </w:r>
                            <w:r w:rsidRPr="00E858E2">
                              <w:t xml:space="preserve">Functional Description Page </w:t>
                            </w:r>
                            <w:r>
                              <w:t>8</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91E07A" id="Text Box 514175" o:spid="_x0000_s1074" type="#_x0000_t202" style="position:absolute;margin-left:0;margin-top:673.95pt;width:497.55pt;height:.05pt;z-index:-2509434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w/GwIAAEAEAAAOAAAAZHJzL2Uyb0RvYy54bWysU8Fu2zAMvQ/YPwi6L07aNQi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" stroked="f">
                <v:textbox style="mso-fit-shape-to-text:t" inset="0,0,0,0">
                  <w:txbxContent>
                    <w:p w14:paraId="40646B5D" w14:textId="4589D7E0" w:rsidR="00AA2EB2" w:rsidRPr="00C743B7" w:rsidRDefault="00AA2EB2" w:rsidP="00AA2EB2">
                      <w:pPr>
                        <w:pStyle w:val="Caption"/>
                        <w:rPr>
                          <w:rFonts w:cs="Arial"/>
                          <w:noProof/>
                          <w:sz w:val="28"/>
                          <w:szCs w:val="28"/>
                        </w:rPr>
                      </w:pPr>
                      <w:bookmarkStart w:id="151" w:name="_Toc164792859"/>
                      <w:r>
                        <w:t xml:space="preserve">Figure </w:t>
                      </w:r>
                      <w:fldSimple w:instr=" SEQ Figure \* ARABIC ">
                        <w:r w:rsidR="00BD1A0E">
                          <w:rPr>
                            <w:noProof/>
                          </w:rPr>
                          <w:t>57</w:t>
                        </w:r>
                      </w:fldSimple>
                      <w:r>
                        <w:t xml:space="preserve"> </w:t>
                      </w:r>
                      <w:r w:rsidRPr="00E858E2">
                        <w:t xml:space="preserve">Functional Description Page </w:t>
                      </w:r>
                      <w:r>
                        <w:t>8</w:t>
                      </w:r>
                      <w:bookmarkEnd w:id="151"/>
                    </w:p>
                  </w:txbxContent>
                </v:textbox>
                <w10:wrap type="tight" anchorx="margin"/>
              </v:shape>
            </w:pict>
          </mc:Fallback>
        </mc:AlternateContent>
      </w:r>
      <w:r w:rsidR="007A36DD" w:rsidRPr="00436CE2">
        <w:rPr>
          <w:rFonts w:cs="Arial"/>
          <w:noProof/>
          <w:sz w:val="28"/>
          <w:szCs w:val="28"/>
        </w:rPr>
        <w:drawing>
          <wp:anchor distT="0" distB="0" distL="114300" distR="114300" simplePos="0" relativeHeight="250908672" behindDoc="1" locked="0" layoutInCell="1" allowOverlap="1" wp14:anchorId="2C7CBFE2" wp14:editId="3E6BB11B">
            <wp:simplePos x="0" y="0"/>
            <wp:positionH relativeFrom="margin">
              <wp:align>center</wp:align>
            </wp:positionH>
            <wp:positionV relativeFrom="paragraph">
              <wp:posOffset>523</wp:posOffset>
            </wp:positionV>
            <wp:extent cx="6318885" cy="8322945"/>
            <wp:effectExtent l="95250" t="95250" r="100965" b="97155"/>
            <wp:wrapTight wrapText="bothSides">
              <wp:wrapPolygon edited="0">
                <wp:start x="-326" y="-247"/>
                <wp:lineTo x="-326" y="21803"/>
                <wp:lineTo x="21880" y="21803"/>
                <wp:lineTo x="21880" y="-247"/>
                <wp:lineTo x="-326" y="-247"/>
              </wp:wrapPolygon>
            </wp:wrapTight>
            <wp:docPr id="514062" name="Picture 514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extLst>
                        <a:ext uri="{28A0092B-C50C-407E-A947-70E740481C1C}">
                          <a14:useLocalDpi xmlns:a14="http://schemas.microsoft.com/office/drawing/2010/main" val="0"/>
                        </a:ext>
                      </a:extLst>
                    </a:blip>
                    <a:stretch>
                      <a:fillRect/>
                    </a:stretch>
                  </pic:blipFill>
                  <pic:spPr>
                    <a:xfrm>
                      <a:off x="0" y="0"/>
                      <a:ext cx="6325272" cy="8331217"/>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r w:rsidR="00716391" w:rsidRPr="00436CE2">
        <w:rPr>
          <w:rFonts w:eastAsia="Times New Roman" w:cs="Arial"/>
          <w:sz w:val="28"/>
          <w:szCs w:val="28"/>
          <w:lang w:val="en-US" w:eastAsia="en-GB"/>
        </w:rPr>
        <w:br w:type="page"/>
      </w:r>
    </w:p>
    <w:p w14:paraId="7DB7F3EC" w14:textId="078D4008" w:rsidR="00083068" w:rsidRPr="00436CE2" w:rsidRDefault="00AA2EB2" w:rsidP="005C5A33">
      <w:pPr>
        <w:spacing w:after="0" w:line="240" w:lineRule="auto"/>
        <w:ind w:left="705"/>
        <w:jc w:val="both"/>
        <w:textAlignment w:val="baseline"/>
        <w:rPr>
          <w:rFonts w:eastAsia="Times New Roman" w:cs="Arial"/>
          <w:sz w:val="28"/>
          <w:szCs w:val="28"/>
          <w:lang w:val="en-US" w:eastAsia="en-GB"/>
        </w:rPr>
      </w:pPr>
      <w:r w:rsidRPr="00436CE2">
        <w:rPr>
          <w:rFonts w:cs="Arial"/>
          <w:noProof/>
          <w:sz w:val="28"/>
          <w:szCs w:val="28"/>
        </w:rPr>
        <w:lastRenderedPageBreak/>
        <w:drawing>
          <wp:anchor distT="0" distB="0" distL="114300" distR="114300" simplePos="0" relativeHeight="250871808" behindDoc="1" locked="0" layoutInCell="1" allowOverlap="1" wp14:anchorId="1E2C51DC" wp14:editId="5E07B73A">
            <wp:simplePos x="0" y="0"/>
            <wp:positionH relativeFrom="margin">
              <wp:posOffset>-346710</wp:posOffset>
            </wp:positionH>
            <wp:positionV relativeFrom="paragraph">
              <wp:posOffset>95250</wp:posOffset>
            </wp:positionV>
            <wp:extent cx="6292850" cy="8228330"/>
            <wp:effectExtent l="95250" t="95250" r="88900" b="96520"/>
            <wp:wrapTight wrapText="bothSides">
              <wp:wrapPolygon edited="0">
                <wp:start x="-327" y="-250"/>
                <wp:lineTo x="-327" y="21803"/>
                <wp:lineTo x="21840" y="21803"/>
                <wp:lineTo x="21840" y="-250"/>
                <wp:lineTo x="-327" y="-250"/>
              </wp:wrapPolygon>
            </wp:wrapTight>
            <wp:docPr id="514063" name="Picture 514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a:extLst>
                        <a:ext uri="{28A0092B-C50C-407E-A947-70E740481C1C}">
                          <a14:useLocalDpi xmlns:a14="http://schemas.microsoft.com/office/drawing/2010/main" val="0"/>
                        </a:ext>
                      </a:extLst>
                    </a:blip>
                    <a:stretch>
                      <a:fillRect/>
                    </a:stretch>
                  </pic:blipFill>
                  <pic:spPr>
                    <a:xfrm>
                      <a:off x="0" y="0"/>
                      <a:ext cx="6292850" cy="82283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78112" behindDoc="1" locked="0" layoutInCell="1" allowOverlap="1" wp14:anchorId="3490566A" wp14:editId="54EB86B3">
                <wp:simplePos x="0" y="0"/>
                <wp:positionH relativeFrom="column">
                  <wp:posOffset>-357220</wp:posOffset>
                </wp:positionH>
                <wp:positionV relativeFrom="paragraph">
                  <wp:posOffset>8601710</wp:posOffset>
                </wp:positionV>
                <wp:extent cx="6292850" cy="635"/>
                <wp:effectExtent l="0" t="0" r="0" b="0"/>
                <wp:wrapTight wrapText="bothSides">
                  <wp:wrapPolygon edited="0">
                    <wp:start x="0" y="0"/>
                    <wp:lineTo x="0" y="21600"/>
                    <wp:lineTo x="21600" y="21600"/>
                    <wp:lineTo x="21600" y="0"/>
                  </wp:wrapPolygon>
                </wp:wrapTight>
                <wp:docPr id="514176" name="Text Box 514176"/>
                <wp:cNvGraphicFramePr/>
                <a:graphic xmlns:a="http://schemas.openxmlformats.org/drawingml/2006/main">
                  <a:graphicData uri="http://schemas.microsoft.com/office/word/2010/wordprocessingShape">
                    <wps:wsp>
                      <wps:cNvSpPr txBox="1"/>
                      <wps:spPr>
                        <a:xfrm>
                          <a:off x="0" y="0"/>
                          <a:ext cx="6292850" cy="635"/>
                        </a:xfrm>
                        <a:prstGeom prst="rect">
                          <a:avLst/>
                        </a:prstGeom>
                        <a:solidFill>
                          <a:prstClr val="white"/>
                        </a:solidFill>
                        <a:ln>
                          <a:noFill/>
                        </a:ln>
                      </wps:spPr>
                      <wps:txbx>
                        <w:txbxContent>
                          <w:p w14:paraId="1CB227DB" w14:textId="024ADFA8" w:rsidR="00AA2EB2" w:rsidRPr="004B454E" w:rsidRDefault="00AA2EB2" w:rsidP="00AA2EB2">
                            <w:pPr>
                              <w:pStyle w:val="Caption"/>
                              <w:rPr>
                                <w:rFonts w:cs="Arial"/>
                                <w:noProof/>
                                <w:sz w:val="28"/>
                                <w:szCs w:val="28"/>
                              </w:rPr>
                            </w:pPr>
                            <w:bookmarkStart w:id="152" w:name="_Toc164792860"/>
                            <w:r>
                              <w:t xml:space="preserve">Figure </w:t>
                            </w:r>
                            <w:fldSimple w:instr=" SEQ Figure \* ARABIC ">
                              <w:r w:rsidR="00BD1A0E">
                                <w:rPr>
                                  <w:noProof/>
                                </w:rPr>
                                <w:t>58</w:t>
                              </w:r>
                            </w:fldSimple>
                            <w:r>
                              <w:t xml:space="preserve"> </w:t>
                            </w:r>
                            <w:r w:rsidRPr="000A0F52">
                              <w:t xml:space="preserve">Functional Description Page </w:t>
                            </w:r>
                            <w:r>
                              <w:t>9</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0566A" id="Text Box 514176" o:spid="_x0000_s1075" type="#_x0000_t202" style="position:absolute;left:0;text-align:left;margin-left:-28.15pt;margin-top:677.3pt;width:495.5pt;height:.05pt;z-index:-25093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qUGwIAAEA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" stroked="f">
                <v:textbox style="mso-fit-shape-to-text:t" inset="0,0,0,0">
                  <w:txbxContent>
                    <w:p w14:paraId="1CB227DB" w14:textId="024ADFA8" w:rsidR="00AA2EB2" w:rsidRPr="004B454E" w:rsidRDefault="00AA2EB2" w:rsidP="00AA2EB2">
                      <w:pPr>
                        <w:pStyle w:val="Caption"/>
                        <w:rPr>
                          <w:rFonts w:cs="Arial"/>
                          <w:noProof/>
                          <w:sz w:val="28"/>
                          <w:szCs w:val="28"/>
                        </w:rPr>
                      </w:pPr>
                      <w:bookmarkStart w:id="153" w:name="_Toc164792860"/>
                      <w:r>
                        <w:t xml:space="preserve">Figure </w:t>
                      </w:r>
                      <w:fldSimple w:instr=" SEQ Figure \* ARABIC ">
                        <w:r w:rsidR="00BD1A0E">
                          <w:rPr>
                            <w:noProof/>
                          </w:rPr>
                          <w:t>58</w:t>
                        </w:r>
                      </w:fldSimple>
                      <w:r>
                        <w:t xml:space="preserve"> </w:t>
                      </w:r>
                      <w:r w:rsidRPr="000A0F52">
                        <w:t xml:space="preserve">Functional Description Page </w:t>
                      </w:r>
                      <w:r>
                        <w:t>9</w:t>
                      </w:r>
                      <w:bookmarkEnd w:id="153"/>
                    </w:p>
                  </w:txbxContent>
                </v:textbox>
                <w10:wrap type="tight"/>
              </v:shape>
            </w:pict>
          </mc:Fallback>
        </mc:AlternateContent>
      </w:r>
    </w:p>
    <w:p w14:paraId="7BAD0E30" w14:textId="6B08B441" w:rsidR="00083068" w:rsidRPr="00436CE2" w:rsidRDefault="00AA2EB2">
      <w:pPr>
        <w:rPr>
          <w:rFonts w:eastAsia="Times New Roman" w:cs="Arial"/>
          <w:sz w:val="28"/>
          <w:szCs w:val="28"/>
          <w:lang w:val="en-US" w:eastAsia="en-GB"/>
        </w:rPr>
      </w:pPr>
      <w:r>
        <w:rPr>
          <w:noProof/>
        </w:rPr>
        <w:lastRenderedPageBreak/>
        <mc:AlternateContent>
          <mc:Choice Requires="wps">
            <w:drawing>
              <wp:anchor distT="0" distB="0" distL="114300" distR="114300" simplePos="0" relativeHeight="252381184" behindDoc="1" locked="0" layoutInCell="1" allowOverlap="1" wp14:anchorId="47F80139" wp14:editId="6A9B5DC9">
                <wp:simplePos x="0" y="0"/>
                <wp:positionH relativeFrom="margin">
                  <wp:align>center</wp:align>
                </wp:positionH>
                <wp:positionV relativeFrom="paragraph">
                  <wp:posOffset>8538889</wp:posOffset>
                </wp:positionV>
                <wp:extent cx="6238240" cy="635"/>
                <wp:effectExtent l="0" t="0" r="0" b="8255"/>
                <wp:wrapTight wrapText="bothSides">
                  <wp:wrapPolygon edited="0">
                    <wp:start x="0" y="0"/>
                    <wp:lineTo x="0" y="20698"/>
                    <wp:lineTo x="21503" y="20698"/>
                    <wp:lineTo x="21503" y="0"/>
                    <wp:lineTo x="0" y="0"/>
                  </wp:wrapPolygon>
                </wp:wrapTight>
                <wp:docPr id="514177" name="Text Box 514177"/>
                <wp:cNvGraphicFramePr/>
                <a:graphic xmlns:a="http://schemas.openxmlformats.org/drawingml/2006/main">
                  <a:graphicData uri="http://schemas.microsoft.com/office/word/2010/wordprocessingShape">
                    <wps:wsp>
                      <wps:cNvSpPr txBox="1"/>
                      <wps:spPr>
                        <a:xfrm>
                          <a:off x="0" y="0"/>
                          <a:ext cx="6238240" cy="635"/>
                        </a:xfrm>
                        <a:prstGeom prst="rect">
                          <a:avLst/>
                        </a:prstGeom>
                        <a:solidFill>
                          <a:prstClr val="white"/>
                        </a:solidFill>
                        <a:ln>
                          <a:noFill/>
                        </a:ln>
                      </wps:spPr>
                      <wps:txbx>
                        <w:txbxContent>
                          <w:p w14:paraId="1B063C00" w14:textId="61CADC4B" w:rsidR="00AA2EB2" w:rsidRPr="00180D7D" w:rsidRDefault="00AA2EB2" w:rsidP="00AA2EB2">
                            <w:pPr>
                              <w:pStyle w:val="Caption"/>
                              <w:rPr>
                                <w:rFonts w:cs="Arial"/>
                                <w:noProof/>
                                <w:sz w:val="28"/>
                                <w:szCs w:val="28"/>
                              </w:rPr>
                            </w:pPr>
                            <w:bookmarkStart w:id="154" w:name="_Toc164792861"/>
                            <w:r>
                              <w:t xml:space="preserve">Figure </w:t>
                            </w:r>
                            <w:fldSimple w:instr=" SEQ Figure \* ARABIC ">
                              <w:r w:rsidR="00BD1A0E">
                                <w:rPr>
                                  <w:noProof/>
                                </w:rPr>
                                <w:t>59</w:t>
                              </w:r>
                            </w:fldSimple>
                            <w:r>
                              <w:t xml:space="preserve"> </w:t>
                            </w:r>
                            <w:r w:rsidRPr="00E51CCB">
                              <w:t xml:space="preserve">Functional Description Page </w:t>
                            </w:r>
                            <w:r>
                              <w:t>10</w:t>
                            </w:r>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80139" id="Text Box 514177" o:spid="_x0000_s1076" type="#_x0000_t202" style="position:absolute;margin-left:0;margin-top:672.35pt;width:491.2pt;height:.05pt;z-index:-250935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" stroked="f">
                <v:textbox style="mso-fit-shape-to-text:t" inset="0,0,0,0">
                  <w:txbxContent>
                    <w:p w14:paraId="1B063C00" w14:textId="61CADC4B" w:rsidR="00AA2EB2" w:rsidRPr="00180D7D" w:rsidRDefault="00AA2EB2" w:rsidP="00AA2EB2">
                      <w:pPr>
                        <w:pStyle w:val="Caption"/>
                        <w:rPr>
                          <w:rFonts w:cs="Arial"/>
                          <w:noProof/>
                          <w:sz w:val="28"/>
                          <w:szCs w:val="28"/>
                        </w:rPr>
                      </w:pPr>
                      <w:bookmarkStart w:id="155" w:name="_Toc164792861"/>
                      <w:r>
                        <w:t xml:space="preserve">Figure </w:t>
                      </w:r>
                      <w:fldSimple w:instr=" SEQ Figure \* ARABIC ">
                        <w:r w:rsidR="00BD1A0E">
                          <w:rPr>
                            <w:noProof/>
                          </w:rPr>
                          <w:t>59</w:t>
                        </w:r>
                      </w:fldSimple>
                      <w:r>
                        <w:t xml:space="preserve"> </w:t>
                      </w:r>
                      <w:r w:rsidRPr="00E51CCB">
                        <w:t xml:space="preserve">Functional Description Page </w:t>
                      </w:r>
                      <w:r>
                        <w:t>10</w:t>
                      </w:r>
                      <w:bookmarkEnd w:id="155"/>
                    </w:p>
                  </w:txbxContent>
                </v:textbox>
                <w10:wrap type="tight" anchorx="margin"/>
              </v:shape>
            </w:pict>
          </mc:Fallback>
        </mc:AlternateContent>
      </w:r>
      <w:r w:rsidR="005213AA" w:rsidRPr="00436CE2">
        <w:rPr>
          <w:rFonts w:cs="Arial"/>
          <w:noProof/>
          <w:sz w:val="28"/>
          <w:szCs w:val="28"/>
        </w:rPr>
        <w:drawing>
          <wp:anchor distT="0" distB="0" distL="114300" distR="114300" simplePos="0" relativeHeight="250929152" behindDoc="1" locked="0" layoutInCell="1" allowOverlap="1" wp14:anchorId="4024C8B2" wp14:editId="04F50251">
            <wp:simplePos x="0" y="0"/>
            <wp:positionH relativeFrom="column">
              <wp:posOffset>-294005</wp:posOffset>
            </wp:positionH>
            <wp:positionV relativeFrom="paragraph">
              <wp:posOffset>95250</wp:posOffset>
            </wp:positionV>
            <wp:extent cx="6238240" cy="8270875"/>
            <wp:effectExtent l="95250" t="95250" r="86360" b="92075"/>
            <wp:wrapTight wrapText="bothSides">
              <wp:wrapPolygon edited="0">
                <wp:start x="-330" y="-249"/>
                <wp:lineTo x="-330" y="21791"/>
                <wp:lineTo x="21833" y="21791"/>
                <wp:lineTo x="21833" y="-249"/>
                <wp:lineTo x="-330" y="-249"/>
              </wp:wrapPolygon>
            </wp:wrapTight>
            <wp:docPr id="514064" name="Picture 514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extLst>
                        <a:ext uri="{28A0092B-C50C-407E-A947-70E740481C1C}">
                          <a14:useLocalDpi xmlns:a14="http://schemas.microsoft.com/office/drawing/2010/main" val="0"/>
                        </a:ext>
                      </a:extLst>
                    </a:blip>
                    <a:stretch>
                      <a:fillRect/>
                    </a:stretch>
                  </pic:blipFill>
                  <pic:spPr>
                    <a:xfrm>
                      <a:off x="0" y="0"/>
                      <a:ext cx="6238240" cy="82708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083068" w:rsidRPr="00436CE2">
        <w:rPr>
          <w:rFonts w:eastAsia="Times New Roman" w:cs="Arial"/>
          <w:sz w:val="28"/>
          <w:szCs w:val="28"/>
          <w:lang w:val="en-US" w:eastAsia="en-GB"/>
        </w:rPr>
        <w:br w:type="page"/>
      </w:r>
    </w:p>
    <w:p w14:paraId="00B3350D" w14:textId="10624A68" w:rsidR="00FA1DA1" w:rsidRPr="00436CE2" w:rsidRDefault="00AA2EB2" w:rsidP="005C5A33">
      <w:pPr>
        <w:spacing w:after="0" w:line="240" w:lineRule="auto"/>
        <w:ind w:left="705"/>
        <w:jc w:val="both"/>
        <w:textAlignment w:val="baseline"/>
        <w:rPr>
          <w:rFonts w:eastAsia="Times New Roman" w:cs="Arial"/>
          <w:sz w:val="28"/>
          <w:szCs w:val="28"/>
          <w:lang w:val="en-US" w:eastAsia="en-GB"/>
        </w:rPr>
      </w:pPr>
      <w:r>
        <w:rPr>
          <w:noProof/>
        </w:rPr>
        <w:lastRenderedPageBreak/>
        <mc:AlternateContent>
          <mc:Choice Requires="wps">
            <w:drawing>
              <wp:anchor distT="0" distB="0" distL="114300" distR="114300" simplePos="0" relativeHeight="252384256" behindDoc="1" locked="0" layoutInCell="1" allowOverlap="1" wp14:anchorId="25CD2ABC" wp14:editId="6569E346">
                <wp:simplePos x="0" y="0"/>
                <wp:positionH relativeFrom="margin">
                  <wp:align>center</wp:align>
                </wp:positionH>
                <wp:positionV relativeFrom="paragraph">
                  <wp:posOffset>4161396</wp:posOffset>
                </wp:positionV>
                <wp:extent cx="6301740" cy="635"/>
                <wp:effectExtent l="0" t="0" r="3810" b="8255"/>
                <wp:wrapTight wrapText="bothSides">
                  <wp:wrapPolygon edited="0">
                    <wp:start x="0" y="0"/>
                    <wp:lineTo x="0" y="20698"/>
                    <wp:lineTo x="21548" y="20698"/>
                    <wp:lineTo x="21548" y="0"/>
                    <wp:lineTo x="0" y="0"/>
                  </wp:wrapPolygon>
                </wp:wrapTight>
                <wp:docPr id="514178" name="Text Box 514178"/>
                <wp:cNvGraphicFramePr/>
                <a:graphic xmlns:a="http://schemas.openxmlformats.org/drawingml/2006/main">
                  <a:graphicData uri="http://schemas.microsoft.com/office/word/2010/wordprocessingShape">
                    <wps:wsp>
                      <wps:cNvSpPr txBox="1"/>
                      <wps:spPr>
                        <a:xfrm>
                          <a:off x="0" y="0"/>
                          <a:ext cx="6301740" cy="635"/>
                        </a:xfrm>
                        <a:prstGeom prst="rect">
                          <a:avLst/>
                        </a:prstGeom>
                        <a:solidFill>
                          <a:prstClr val="white"/>
                        </a:solidFill>
                        <a:ln>
                          <a:noFill/>
                        </a:ln>
                      </wps:spPr>
                      <wps:txbx>
                        <w:txbxContent>
                          <w:p w14:paraId="7ED0E03A" w14:textId="729C6EE1" w:rsidR="00AA2EB2" w:rsidRPr="00004268" w:rsidRDefault="00AA2EB2" w:rsidP="00AA2EB2">
                            <w:pPr>
                              <w:pStyle w:val="Caption"/>
                              <w:rPr>
                                <w:rFonts w:cs="Arial"/>
                                <w:noProof/>
                                <w:sz w:val="28"/>
                                <w:szCs w:val="28"/>
                              </w:rPr>
                            </w:pPr>
                            <w:bookmarkStart w:id="156" w:name="_Toc164792862"/>
                            <w:r>
                              <w:t xml:space="preserve">Figure </w:t>
                            </w:r>
                            <w:fldSimple w:instr=" SEQ Figure \* ARABIC ">
                              <w:r w:rsidR="00BD1A0E">
                                <w:rPr>
                                  <w:noProof/>
                                </w:rPr>
                                <w:t>60</w:t>
                              </w:r>
                            </w:fldSimple>
                            <w:r>
                              <w:t xml:space="preserve"> </w:t>
                            </w:r>
                            <w:r w:rsidRPr="00EB0185">
                              <w:t xml:space="preserve">Functional Description Page </w:t>
                            </w:r>
                            <w:r>
                              <w:t>11</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D2ABC" id="Text Box 514178" o:spid="_x0000_s1077" type="#_x0000_t202" style="position:absolute;left:0;text-align:left;margin-left:0;margin-top:327.65pt;width:496.2pt;height:.05pt;z-index:-2509322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7N0GgIAAEA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" stroked="f">
                <v:textbox style="mso-fit-shape-to-text:t" inset="0,0,0,0">
                  <w:txbxContent>
                    <w:p w14:paraId="7ED0E03A" w14:textId="729C6EE1" w:rsidR="00AA2EB2" w:rsidRPr="00004268" w:rsidRDefault="00AA2EB2" w:rsidP="00AA2EB2">
                      <w:pPr>
                        <w:pStyle w:val="Caption"/>
                        <w:rPr>
                          <w:rFonts w:cs="Arial"/>
                          <w:noProof/>
                          <w:sz w:val="28"/>
                          <w:szCs w:val="28"/>
                        </w:rPr>
                      </w:pPr>
                      <w:bookmarkStart w:id="157" w:name="_Toc164792862"/>
                      <w:r>
                        <w:t xml:space="preserve">Figure </w:t>
                      </w:r>
                      <w:fldSimple w:instr=" SEQ Figure \* ARABIC ">
                        <w:r w:rsidR="00BD1A0E">
                          <w:rPr>
                            <w:noProof/>
                          </w:rPr>
                          <w:t>60</w:t>
                        </w:r>
                      </w:fldSimple>
                      <w:r>
                        <w:t xml:space="preserve"> </w:t>
                      </w:r>
                      <w:r w:rsidRPr="00EB0185">
                        <w:t xml:space="preserve">Functional Description Page </w:t>
                      </w:r>
                      <w:r>
                        <w:t>11</w:t>
                      </w:r>
                      <w:bookmarkEnd w:id="157"/>
                    </w:p>
                  </w:txbxContent>
                </v:textbox>
                <w10:wrap type="tight" anchorx="margin"/>
              </v:shape>
            </w:pict>
          </mc:Fallback>
        </mc:AlternateContent>
      </w:r>
      <w:r w:rsidR="00FA1DA1" w:rsidRPr="00436CE2">
        <w:rPr>
          <w:rFonts w:cs="Arial"/>
          <w:noProof/>
          <w:sz w:val="28"/>
          <w:szCs w:val="28"/>
        </w:rPr>
        <w:drawing>
          <wp:anchor distT="0" distB="0" distL="114300" distR="114300" simplePos="0" relativeHeight="250900480" behindDoc="1" locked="0" layoutInCell="1" allowOverlap="1" wp14:anchorId="0377D524" wp14:editId="36323017">
            <wp:simplePos x="0" y="0"/>
            <wp:positionH relativeFrom="margin">
              <wp:align>center</wp:align>
            </wp:positionH>
            <wp:positionV relativeFrom="paragraph">
              <wp:posOffset>134246</wp:posOffset>
            </wp:positionV>
            <wp:extent cx="6301740" cy="3791585"/>
            <wp:effectExtent l="95250" t="95250" r="99060" b="94615"/>
            <wp:wrapTight wrapText="bothSides">
              <wp:wrapPolygon edited="0">
                <wp:start x="-326" y="-543"/>
                <wp:lineTo x="-326" y="22030"/>
                <wp:lineTo x="21874" y="22030"/>
                <wp:lineTo x="21874" y="-543"/>
                <wp:lineTo x="-326" y="-543"/>
              </wp:wrapPolygon>
            </wp:wrapTight>
            <wp:docPr id="514065" name="Picture 514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extLst>
                        <a:ext uri="{28A0092B-C50C-407E-A947-70E740481C1C}">
                          <a14:useLocalDpi xmlns:a14="http://schemas.microsoft.com/office/drawing/2010/main" val="0"/>
                        </a:ext>
                      </a:extLst>
                    </a:blip>
                    <a:stretch>
                      <a:fillRect/>
                    </a:stretch>
                  </pic:blipFill>
                  <pic:spPr>
                    <a:xfrm>
                      <a:off x="0" y="0"/>
                      <a:ext cx="6301740" cy="379158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FA45AEF" w14:textId="74DCF55A" w:rsidR="00FA1DA1" w:rsidRPr="00436CE2" w:rsidRDefault="00FA1DA1">
      <w:pPr>
        <w:rPr>
          <w:rFonts w:eastAsia="Times New Roman" w:cs="Arial"/>
          <w:sz w:val="28"/>
          <w:szCs w:val="28"/>
          <w:lang w:val="en-US" w:eastAsia="en-GB"/>
        </w:rPr>
      </w:pPr>
      <w:r w:rsidRPr="00436CE2">
        <w:rPr>
          <w:rFonts w:eastAsia="Times New Roman" w:cs="Arial"/>
          <w:sz w:val="28"/>
          <w:szCs w:val="28"/>
          <w:lang w:val="en-US" w:eastAsia="en-GB"/>
        </w:rPr>
        <w:br w:type="page"/>
      </w:r>
    </w:p>
    <w:p w14:paraId="41519B66" w14:textId="754A3332" w:rsidR="005C5A33" w:rsidRPr="004711B3" w:rsidRDefault="005C5A33" w:rsidP="004711B3">
      <w:pPr>
        <w:pStyle w:val="Heading2"/>
        <w:rPr>
          <w:rFonts w:eastAsia="Times New Roman"/>
          <w:b/>
          <w:bCs/>
          <w:sz w:val="32"/>
          <w:szCs w:val="32"/>
          <w:lang w:eastAsia="en-GB"/>
        </w:rPr>
      </w:pPr>
      <w:r w:rsidRPr="005C5A33">
        <w:rPr>
          <w:rFonts w:eastAsia="Times New Roman"/>
          <w:lang w:eastAsia="en-GB"/>
        </w:rPr>
        <w:lastRenderedPageBreak/>
        <w:t> </w:t>
      </w:r>
      <w:bookmarkStart w:id="158" w:name="_Toc164792977"/>
      <w:r w:rsidR="002E061B" w:rsidRPr="004711B3">
        <w:rPr>
          <w:rFonts w:eastAsia="Times New Roman"/>
          <w:b/>
          <w:bCs/>
          <w:sz w:val="32"/>
          <w:szCs w:val="32"/>
          <w:lang w:eastAsia="en-GB"/>
        </w:rPr>
        <w:t>Instrumentation Requirements</w:t>
      </w:r>
      <w:bookmarkEnd w:id="158"/>
    </w:p>
    <w:p w14:paraId="3C4D93BC" w14:textId="027A10C7" w:rsidR="00064B5E" w:rsidRPr="00436CE2" w:rsidRDefault="00AA2EB2" w:rsidP="000C10BE">
      <w:pPr>
        <w:spacing w:after="0" w:line="240" w:lineRule="auto"/>
        <w:jc w:val="both"/>
        <w:textAlignment w:val="baseline"/>
        <w:rPr>
          <w:rFonts w:eastAsia="Times New Roman" w:cs="Arial"/>
          <w:b/>
          <w:bCs/>
          <w:sz w:val="28"/>
          <w:szCs w:val="28"/>
          <w:lang w:eastAsia="en-GB"/>
        </w:rPr>
      </w:pPr>
      <w:r>
        <w:rPr>
          <w:noProof/>
        </w:rPr>
        <mc:AlternateContent>
          <mc:Choice Requires="wps">
            <w:drawing>
              <wp:anchor distT="0" distB="0" distL="114300" distR="114300" simplePos="0" relativeHeight="252387328" behindDoc="1" locked="0" layoutInCell="1" allowOverlap="1" wp14:anchorId="1FE24237" wp14:editId="2A40ECEB">
                <wp:simplePos x="0" y="0"/>
                <wp:positionH relativeFrom="column">
                  <wp:posOffset>-112746</wp:posOffset>
                </wp:positionH>
                <wp:positionV relativeFrom="paragraph">
                  <wp:posOffset>8275714</wp:posOffset>
                </wp:positionV>
                <wp:extent cx="5735955" cy="635"/>
                <wp:effectExtent l="0" t="0" r="0" b="0"/>
                <wp:wrapTight wrapText="bothSides">
                  <wp:wrapPolygon edited="0">
                    <wp:start x="0" y="0"/>
                    <wp:lineTo x="0" y="21600"/>
                    <wp:lineTo x="21600" y="21600"/>
                    <wp:lineTo x="21600" y="0"/>
                  </wp:wrapPolygon>
                </wp:wrapTight>
                <wp:docPr id="514179" name="Text Box 514179"/>
                <wp:cNvGraphicFramePr/>
                <a:graphic xmlns:a="http://schemas.openxmlformats.org/drawingml/2006/main">
                  <a:graphicData uri="http://schemas.microsoft.com/office/word/2010/wordprocessingShape">
                    <wps:wsp>
                      <wps:cNvSpPr txBox="1"/>
                      <wps:spPr>
                        <a:xfrm>
                          <a:off x="0" y="0"/>
                          <a:ext cx="5735955" cy="635"/>
                        </a:xfrm>
                        <a:prstGeom prst="rect">
                          <a:avLst/>
                        </a:prstGeom>
                        <a:solidFill>
                          <a:prstClr val="white"/>
                        </a:solidFill>
                        <a:ln>
                          <a:noFill/>
                        </a:ln>
                      </wps:spPr>
                      <wps:txbx>
                        <w:txbxContent>
                          <w:p w14:paraId="45F6CCC1" w14:textId="3CFDA7CA" w:rsidR="00AA2EB2" w:rsidRPr="005040AA" w:rsidRDefault="00AA2EB2" w:rsidP="00AA2EB2">
                            <w:pPr>
                              <w:pStyle w:val="Caption"/>
                              <w:rPr>
                                <w:rFonts w:cs="Arial"/>
                                <w:noProof/>
                                <w:sz w:val="28"/>
                                <w:szCs w:val="28"/>
                              </w:rPr>
                            </w:pPr>
                            <w:bookmarkStart w:id="159" w:name="_Toc164792863"/>
                            <w:r>
                              <w:t xml:space="preserve">Figure </w:t>
                            </w:r>
                            <w:fldSimple w:instr=" SEQ Figure \* ARABIC ">
                              <w:r w:rsidR="00BD1A0E">
                                <w:rPr>
                                  <w:noProof/>
                                </w:rPr>
                                <w:t>61</w:t>
                              </w:r>
                            </w:fldSimple>
                            <w:r>
                              <w:t xml:space="preserve"> Instrumentation List Page 1</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E24237" id="Text Box 514179" o:spid="_x0000_s1078" type="#_x0000_t202" style="position:absolute;left:0;text-align:left;margin-left:-8.9pt;margin-top:651.65pt;width:451.65pt;height:.05pt;z-index:-25092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Sq6GwIAAEAEAAAOAAAAZHJzL2Uyb0RvYy54bWysU02P2jAQvVfqf7B8LwFWbLsRYUVZUVVC&#10;uyux1Z6N4xBLjscdGxL66zt2CLTbnqpenIlnPB/vvZn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" stroked="f">
                <v:textbox style="mso-fit-shape-to-text:t" inset="0,0,0,0">
                  <w:txbxContent>
                    <w:p w14:paraId="45F6CCC1" w14:textId="3CFDA7CA" w:rsidR="00AA2EB2" w:rsidRPr="005040AA" w:rsidRDefault="00AA2EB2" w:rsidP="00AA2EB2">
                      <w:pPr>
                        <w:pStyle w:val="Caption"/>
                        <w:rPr>
                          <w:rFonts w:cs="Arial"/>
                          <w:noProof/>
                          <w:sz w:val="28"/>
                          <w:szCs w:val="28"/>
                        </w:rPr>
                      </w:pPr>
                      <w:bookmarkStart w:id="160" w:name="_Toc164792863"/>
                      <w:r>
                        <w:t xml:space="preserve">Figure </w:t>
                      </w:r>
                      <w:fldSimple w:instr=" SEQ Figure \* ARABIC ">
                        <w:r w:rsidR="00BD1A0E">
                          <w:rPr>
                            <w:noProof/>
                          </w:rPr>
                          <w:t>61</w:t>
                        </w:r>
                      </w:fldSimple>
                      <w:r>
                        <w:t xml:space="preserve"> Instrumentation List Page 1</w:t>
                      </w:r>
                      <w:bookmarkEnd w:id="160"/>
                    </w:p>
                  </w:txbxContent>
                </v:textbox>
                <w10:wrap type="tight"/>
              </v:shape>
            </w:pict>
          </mc:Fallback>
        </mc:AlternateContent>
      </w:r>
      <w:r w:rsidR="00F74F73" w:rsidRPr="00436CE2">
        <w:rPr>
          <w:rFonts w:cs="Arial"/>
          <w:noProof/>
          <w:sz w:val="28"/>
          <w:szCs w:val="28"/>
        </w:rPr>
        <w:drawing>
          <wp:anchor distT="0" distB="0" distL="114300" distR="114300" simplePos="0" relativeHeight="250951680" behindDoc="1" locked="0" layoutInCell="1" allowOverlap="1" wp14:anchorId="703D3A33" wp14:editId="69448EE8">
            <wp:simplePos x="0" y="0"/>
            <wp:positionH relativeFrom="margin">
              <wp:align>right</wp:align>
            </wp:positionH>
            <wp:positionV relativeFrom="paragraph">
              <wp:posOffset>1370330</wp:posOffset>
            </wp:positionV>
            <wp:extent cx="7708265" cy="5735955"/>
            <wp:effectExtent l="90805" t="99695" r="97790" b="97790"/>
            <wp:wrapTight wrapText="bothSides">
              <wp:wrapPolygon edited="0">
                <wp:start x="21879" y="-342"/>
                <wp:lineTo x="-221" y="-342"/>
                <wp:lineTo x="-221" y="21897"/>
                <wp:lineTo x="21879" y="21897"/>
                <wp:lineTo x="21879" y="-342"/>
              </wp:wrapPolygon>
            </wp:wrapTight>
            <wp:docPr id="514068" name="Picture 514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5">
                      <a:extLst>
                        <a:ext uri="{28A0092B-C50C-407E-A947-70E740481C1C}">
                          <a14:useLocalDpi xmlns:a14="http://schemas.microsoft.com/office/drawing/2010/main" val="0"/>
                        </a:ext>
                      </a:extLst>
                    </a:blip>
                    <a:stretch>
                      <a:fillRect/>
                    </a:stretch>
                  </pic:blipFill>
                  <pic:spPr>
                    <a:xfrm rot="16200000">
                      <a:off x="0" y="0"/>
                      <a:ext cx="7708265" cy="57359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4870C455" w14:textId="5C3A0335" w:rsidR="002E061B" w:rsidRPr="00436CE2" w:rsidRDefault="002E061B" w:rsidP="00CD0143">
      <w:pPr>
        <w:spacing w:after="200" w:line="360" w:lineRule="auto"/>
        <w:rPr>
          <w:rFonts w:cs="Arial"/>
          <w:sz w:val="28"/>
          <w:szCs w:val="28"/>
        </w:rPr>
      </w:pPr>
    </w:p>
    <w:p w14:paraId="5E09066D" w14:textId="77777777" w:rsidR="00AA2EB2" w:rsidRDefault="004A2CD3" w:rsidP="00AA2EB2">
      <w:pPr>
        <w:keepNext/>
      </w:pPr>
      <w:r w:rsidRPr="00436CE2">
        <w:rPr>
          <w:rFonts w:cs="Arial"/>
          <w:noProof/>
          <w:sz w:val="28"/>
          <w:szCs w:val="28"/>
        </w:rPr>
        <w:lastRenderedPageBreak/>
        <w:drawing>
          <wp:inline distT="0" distB="0" distL="0" distR="0" wp14:anchorId="4AEC16A0" wp14:editId="0E3619A9">
            <wp:extent cx="7561274" cy="5556489"/>
            <wp:effectExtent l="87948" t="102552" r="89852" b="89853"/>
            <wp:docPr id="514069" name="Picture 514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stretch>
                      <a:fillRect/>
                    </a:stretch>
                  </pic:blipFill>
                  <pic:spPr>
                    <a:xfrm rot="16200000">
                      <a:off x="0" y="0"/>
                      <a:ext cx="7583346" cy="557270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B485FFD" w14:textId="3EE7D7E9" w:rsidR="00AA2EB2" w:rsidRDefault="00AA2EB2" w:rsidP="00AA2EB2">
      <w:pPr>
        <w:pStyle w:val="Caption"/>
      </w:pPr>
      <w:bookmarkStart w:id="161" w:name="_Toc164792864"/>
      <w:r>
        <w:t xml:space="preserve">Figure </w:t>
      </w:r>
      <w:fldSimple w:instr=" SEQ Figure \* ARABIC ">
        <w:r w:rsidR="00BD1A0E">
          <w:rPr>
            <w:noProof/>
          </w:rPr>
          <w:t>62</w:t>
        </w:r>
      </w:fldSimple>
      <w:r>
        <w:t xml:space="preserve"> </w:t>
      </w:r>
      <w:r w:rsidRPr="00CE1383">
        <w:t xml:space="preserve">Instrumentation List Page </w:t>
      </w:r>
      <w:r>
        <w:t>2</w:t>
      </w:r>
      <w:bookmarkEnd w:id="161"/>
    </w:p>
    <w:p w14:paraId="1AAB60E7" w14:textId="4417BF0C" w:rsidR="002E061B" w:rsidRPr="00436CE2" w:rsidRDefault="002E061B">
      <w:pPr>
        <w:rPr>
          <w:rFonts w:cs="Arial"/>
          <w:sz w:val="28"/>
          <w:szCs w:val="28"/>
        </w:rPr>
      </w:pPr>
      <w:r w:rsidRPr="00436CE2">
        <w:rPr>
          <w:rFonts w:cs="Arial"/>
          <w:sz w:val="28"/>
          <w:szCs w:val="28"/>
        </w:rPr>
        <w:br w:type="page"/>
      </w:r>
    </w:p>
    <w:p w14:paraId="173107D5" w14:textId="2624F26F" w:rsidR="002E061B" w:rsidRPr="00436CE2" w:rsidRDefault="00AA2EB2" w:rsidP="00CD0143">
      <w:pPr>
        <w:spacing w:after="200" w:line="360" w:lineRule="auto"/>
        <w:rPr>
          <w:rFonts w:cs="Arial"/>
          <w:sz w:val="28"/>
          <w:szCs w:val="28"/>
        </w:rPr>
      </w:pPr>
      <w:r>
        <w:rPr>
          <w:noProof/>
        </w:rPr>
        <w:lastRenderedPageBreak/>
        <mc:AlternateContent>
          <mc:Choice Requires="wps">
            <w:drawing>
              <wp:anchor distT="0" distB="0" distL="114300" distR="114300" simplePos="0" relativeHeight="252390400" behindDoc="1" locked="0" layoutInCell="1" allowOverlap="1" wp14:anchorId="7275590C" wp14:editId="17CDA9D9">
                <wp:simplePos x="0" y="0"/>
                <wp:positionH relativeFrom="column">
                  <wp:posOffset>66609</wp:posOffset>
                </wp:positionH>
                <wp:positionV relativeFrom="paragraph">
                  <wp:posOffset>8223163</wp:posOffset>
                </wp:positionV>
                <wp:extent cx="5897880" cy="635"/>
                <wp:effectExtent l="0" t="0" r="0" b="0"/>
                <wp:wrapTight wrapText="bothSides">
                  <wp:wrapPolygon edited="0">
                    <wp:start x="0" y="0"/>
                    <wp:lineTo x="0" y="21600"/>
                    <wp:lineTo x="21600" y="21600"/>
                    <wp:lineTo x="21600" y="0"/>
                  </wp:wrapPolygon>
                </wp:wrapTight>
                <wp:docPr id="514180" name="Text Box 514180"/>
                <wp:cNvGraphicFramePr/>
                <a:graphic xmlns:a="http://schemas.openxmlformats.org/drawingml/2006/main">
                  <a:graphicData uri="http://schemas.microsoft.com/office/word/2010/wordprocessingShape">
                    <wps:wsp>
                      <wps:cNvSpPr txBox="1"/>
                      <wps:spPr>
                        <a:xfrm>
                          <a:off x="0" y="0"/>
                          <a:ext cx="5897880" cy="635"/>
                        </a:xfrm>
                        <a:prstGeom prst="rect">
                          <a:avLst/>
                        </a:prstGeom>
                        <a:solidFill>
                          <a:prstClr val="white"/>
                        </a:solidFill>
                        <a:ln>
                          <a:noFill/>
                        </a:ln>
                      </wps:spPr>
                      <wps:txbx>
                        <w:txbxContent>
                          <w:p w14:paraId="255EC75B" w14:textId="2BDE5BE6" w:rsidR="00AA2EB2" w:rsidRPr="00E127ED" w:rsidRDefault="00AA2EB2" w:rsidP="00AA2EB2">
                            <w:pPr>
                              <w:pStyle w:val="Caption"/>
                              <w:rPr>
                                <w:rFonts w:cs="Arial"/>
                                <w:noProof/>
                                <w:sz w:val="28"/>
                                <w:szCs w:val="28"/>
                              </w:rPr>
                            </w:pPr>
                            <w:bookmarkStart w:id="162" w:name="_Toc164792865"/>
                            <w:r>
                              <w:t xml:space="preserve">Figure </w:t>
                            </w:r>
                            <w:fldSimple w:instr=" SEQ Figure \* ARABIC ">
                              <w:r w:rsidR="00BD1A0E">
                                <w:rPr>
                                  <w:noProof/>
                                </w:rPr>
                                <w:t>63</w:t>
                              </w:r>
                            </w:fldSimple>
                            <w:r>
                              <w:t xml:space="preserve"> </w:t>
                            </w:r>
                            <w:r w:rsidRPr="007B053F">
                              <w:t xml:space="preserve">Instrumentation List Page </w:t>
                            </w:r>
                            <w:r>
                              <w:t>3</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75590C" id="Text Box 514180" o:spid="_x0000_s1079" type="#_x0000_t202" style="position:absolute;margin-left:5.25pt;margin-top:647.5pt;width:464.4pt;height:.05pt;z-index:-25092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" stroked="f">
                <v:textbox style="mso-fit-shape-to-text:t" inset="0,0,0,0">
                  <w:txbxContent>
                    <w:p w14:paraId="255EC75B" w14:textId="2BDE5BE6" w:rsidR="00AA2EB2" w:rsidRPr="00E127ED" w:rsidRDefault="00AA2EB2" w:rsidP="00AA2EB2">
                      <w:pPr>
                        <w:pStyle w:val="Caption"/>
                        <w:rPr>
                          <w:rFonts w:cs="Arial"/>
                          <w:noProof/>
                          <w:sz w:val="28"/>
                          <w:szCs w:val="28"/>
                        </w:rPr>
                      </w:pPr>
                      <w:bookmarkStart w:id="163" w:name="_Toc164792865"/>
                      <w:r>
                        <w:t xml:space="preserve">Figure </w:t>
                      </w:r>
                      <w:fldSimple w:instr=" SEQ Figure \* ARABIC ">
                        <w:r w:rsidR="00BD1A0E">
                          <w:rPr>
                            <w:noProof/>
                          </w:rPr>
                          <w:t>63</w:t>
                        </w:r>
                      </w:fldSimple>
                      <w:r>
                        <w:t xml:space="preserve"> </w:t>
                      </w:r>
                      <w:r w:rsidRPr="007B053F">
                        <w:t xml:space="preserve">Instrumentation List Page </w:t>
                      </w:r>
                      <w:r>
                        <w:t>3</w:t>
                      </w:r>
                      <w:bookmarkEnd w:id="163"/>
                    </w:p>
                  </w:txbxContent>
                </v:textbox>
                <w10:wrap type="tight"/>
              </v:shape>
            </w:pict>
          </mc:Fallback>
        </mc:AlternateContent>
      </w:r>
      <w:r w:rsidR="000427EB" w:rsidRPr="00436CE2">
        <w:rPr>
          <w:rFonts w:cs="Arial"/>
          <w:noProof/>
          <w:sz w:val="28"/>
          <w:szCs w:val="28"/>
        </w:rPr>
        <w:drawing>
          <wp:anchor distT="0" distB="0" distL="114300" distR="114300" simplePos="0" relativeHeight="250960896" behindDoc="1" locked="0" layoutInCell="1" allowOverlap="1" wp14:anchorId="3FB15848" wp14:editId="062B3925">
            <wp:simplePos x="0" y="0"/>
            <wp:positionH relativeFrom="margin">
              <wp:posOffset>-958215</wp:posOffset>
            </wp:positionH>
            <wp:positionV relativeFrom="paragraph">
              <wp:posOffset>1148715</wp:posOffset>
            </wp:positionV>
            <wp:extent cx="7989570" cy="5897880"/>
            <wp:effectExtent l="93345" t="97155" r="104775" b="104775"/>
            <wp:wrapTight wrapText="bothSides">
              <wp:wrapPolygon edited="0">
                <wp:start x="21863" y="-342"/>
                <wp:lineTo x="-232" y="-342"/>
                <wp:lineTo x="-232" y="21914"/>
                <wp:lineTo x="21863" y="21914"/>
                <wp:lineTo x="21863" y="-342"/>
              </wp:wrapPolygon>
            </wp:wrapTight>
            <wp:docPr id="514070" name="Picture 514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7">
                      <a:extLst>
                        <a:ext uri="{28A0092B-C50C-407E-A947-70E740481C1C}">
                          <a14:useLocalDpi xmlns:a14="http://schemas.microsoft.com/office/drawing/2010/main" val="0"/>
                        </a:ext>
                      </a:extLst>
                    </a:blip>
                    <a:stretch>
                      <a:fillRect/>
                    </a:stretch>
                  </pic:blipFill>
                  <pic:spPr>
                    <a:xfrm rot="16200000">
                      <a:off x="0" y="0"/>
                      <a:ext cx="7989570" cy="58978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p>
    <w:p w14:paraId="4C7FCF8B" w14:textId="77777777" w:rsidR="00AA2EB2" w:rsidRDefault="009E0C94" w:rsidP="00AA2EB2">
      <w:pPr>
        <w:keepNext/>
      </w:pPr>
      <w:r w:rsidRPr="00436CE2">
        <w:rPr>
          <w:rFonts w:cs="Arial"/>
          <w:noProof/>
          <w:sz w:val="28"/>
          <w:szCs w:val="28"/>
        </w:rPr>
        <w:lastRenderedPageBreak/>
        <w:drawing>
          <wp:inline distT="0" distB="0" distL="0" distR="0" wp14:anchorId="151ECCC9" wp14:editId="21B0F5F7">
            <wp:extent cx="8329808" cy="5634990"/>
            <wp:effectExtent l="89853" t="100647" r="104457" b="104458"/>
            <wp:docPr id="514071" name="Picture 514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a:stretch>
                      <a:fillRect/>
                    </a:stretch>
                  </pic:blipFill>
                  <pic:spPr>
                    <a:xfrm rot="16200000">
                      <a:off x="0" y="0"/>
                      <a:ext cx="8356664" cy="565315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2C7FD2D" w14:textId="473BF55A" w:rsidR="000B7E8B" w:rsidRPr="00436CE2" w:rsidRDefault="00AA2EB2" w:rsidP="00AA2EB2">
      <w:pPr>
        <w:pStyle w:val="Caption"/>
        <w:rPr>
          <w:rFonts w:cs="Arial"/>
          <w:color w:val="auto"/>
          <w:sz w:val="28"/>
          <w:szCs w:val="28"/>
        </w:rPr>
      </w:pPr>
      <w:bookmarkStart w:id="164" w:name="_Toc164792866"/>
      <w:r>
        <w:t xml:space="preserve">Figure </w:t>
      </w:r>
      <w:fldSimple w:instr=" SEQ Figure \* ARABIC ">
        <w:r w:rsidR="00BD1A0E">
          <w:rPr>
            <w:noProof/>
          </w:rPr>
          <w:t>64</w:t>
        </w:r>
      </w:fldSimple>
      <w:r>
        <w:t xml:space="preserve"> </w:t>
      </w:r>
      <w:r w:rsidRPr="00216C30">
        <w:t xml:space="preserve">Instrumentation List Page </w:t>
      </w:r>
      <w:r>
        <w:t>4</w:t>
      </w:r>
      <w:bookmarkEnd w:id="164"/>
    </w:p>
    <w:p w14:paraId="518FFD06" w14:textId="77777777" w:rsidR="009E0C94" w:rsidRPr="00436CE2" w:rsidRDefault="009E0C94" w:rsidP="00CD0143">
      <w:pPr>
        <w:spacing w:after="200" w:line="360" w:lineRule="auto"/>
        <w:rPr>
          <w:rFonts w:cs="Arial"/>
          <w:sz w:val="28"/>
          <w:szCs w:val="28"/>
        </w:rPr>
      </w:pPr>
    </w:p>
    <w:p w14:paraId="165FBF9A" w14:textId="77777777" w:rsidR="009E0C94" w:rsidRPr="00436CE2" w:rsidRDefault="009E0C94" w:rsidP="00CD0143">
      <w:pPr>
        <w:spacing w:after="200" w:line="360" w:lineRule="auto"/>
        <w:rPr>
          <w:rFonts w:cs="Arial"/>
          <w:sz w:val="28"/>
          <w:szCs w:val="28"/>
        </w:rPr>
      </w:pPr>
    </w:p>
    <w:p w14:paraId="08B0E497" w14:textId="68F6ECCB" w:rsidR="009E0C94" w:rsidRPr="00436CE2" w:rsidRDefault="009E0C94" w:rsidP="00CD0143">
      <w:pPr>
        <w:spacing w:after="200" w:line="360" w:lineRule="auto"/>
        <w:rPr>
          <w:rFonts w:cs="Arial"/>
          <w:sz w:val="28"/>
          <w:szCs w:val="28"/>
        </w:rPr>
      </w:pPr>
    </w:p>
    <w:p w14:paraId="3ED73CF2" w14:textId="77777777" w:rsidR="009E0C94" w:rsidRPr="00436CE2" w:rsidRDefault="009E0C94" w:rsidP="00CD0143">
      <w:pPr>
        <w:spacing w:after="200" w:line="360" w:lineRule="auto"/>
        <w:rPr>
          <w:rFonts w:cs="Arial"/>
          <w:sz w:val="28"/>
          <w:szCs w:val="28"/>
        </w:rPr>
      </w:pPr>
    </w:p>
    <w:p w14:paraId="46FB7568" w14:textId="77777777" w:rsidR="009E0C94" w:rsidRPr="00436CE2" w:rsidRDefault="009E0C94" w:rsidP="00CD0143">
      <w:pPr>
        <w:spacing w:after="200" w:line="360" w:lineRule="auto"/>
        <w:rPr>
          <w:rFonts w:cs="Arial"/>
          <w:sz w:val="28"/>
          <w:szCs w:val="28"/>
        </w:rPr>
      </w:pPr>
    </w:p>
    <w:p w14:paraId="5B63772C" w14:textId="62359099" w:rsidR="009E0C94" w:rsidRPr="00436CE2" w:rsidRDefault="00AA2EB2" w:rsidP="00CD0143">
      <w:pPr>
        <w:spacing w:after="200" w:line="360" w:lineRule="auto"/>
        <w:rPr>
          <w:rFonts w:cs="Arial"/>
          <w:sz w:val="28"/>
          <w:szCs w:val="28"/>
        </w:rPr>
      </w:pPr>
      <w:r w:rsidRPr="00436CE2">
        <w:rPr>
          <w:rFonts w:cs="Arial"/>
          <w:noProof/>
          <w:sz w:val="28"/>
          <w:szCs w:val="28"/>
        </w:rPr>
        <w:drawing>
          <wp:anchor distT="0" distB="0" distL="114300" distR="114300" simplePos="0" relativeHeight="250971136" behindDoc="1" locked="0" layoutInCell="1" allowOverlap="1" wp14:anchorId="010F0687" wp14:editId="433BF245">
            <wp:simplePos x="0" y="0"/>
            <wp:positionH relativeFrom="column">
              <wp:posOffset>-2519680</wp:posOffset>
            </wp:positionH>
            <wp:positionV relativeFrom="paragraph">
              <wp:posOffset>541655</wp:posOffset>
            </wp:positionV>
            <wp:extent cx="8223885" cy="3003550"/>
            <wp:effectExtent l="95568" t="94932" r="101282" b="101283"/>
            <wp:wrapTight wrapText="bothSides">
              <wp:wrapPolygon edited="0">
                <wp:start x="21849" y="-687"/>
                <wp:lineTo x="-216" y="-687"/>
                <wp:lineTo x="-216" y="22191"/>
                <wp:lineTo x="21849" y="22191"/>
                <wp:lineTo x="21849" y="-687"/>
              </wp:wrapPolygon>
            </wp:wrapTight>
            <wp:docPr id="514072" name="Picture 514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9">
                      <a:extLst>
                        <a:ext uri="{28A0092B-C50C-407E-A947-70E740481C1C}">
                          <a14:useLocalDpi xmlns:a14="http://schemas.microsoft.com/office/drawing/2010/main" val="0"/>
                        </a:ext>
                      </a:extLst>
                    </a:blip>
                    <a:stretch>
                      <a:fillRect/>
                    </a:stretch>
                  </pic:blipFill>
                  <pic:spPr>
                    <a:xfrm rot="16200000">
                      <a:off x="0" y="0"/>
                      <a:ext cx="8223885" cy="30035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r>
        <w:rPr>
          <w:noProof/>
        </w:rPr>
        <mc:AlternateContent>
          <mc:Choice Requires="wps">
            <w:drawing>
              <wp:anchor distT="0" distB="0" distL="114300" distR="114300" simplePos="0" relativeHeight="252395520" behindDoc="1" locked="0" layoutInCell="1" allowOverlap="1" wp14:anchorId="70783217" wp14:editId="47F99F55">
                <wp:simplePos x="0" y="0"/>
                <wp:positionH relativeFrom="column">
                  <wp:posOffset>88900</wp:posOffset>
                </wp:positionH>
                <wp:positionV relativeFrom="paragraph">
                  <wp:posOffset>6388735</wp:posOffset>
                </wp:positionV>
                <wp:extent cx="3003550" cy="635"/>
                <wp:effectExtent l="0" t="0" r="0" b="0"/>
                <wp:wrapTight wrapText="bothSides">
                  <wp:wrapPolygon edited="0">
                    <wp:start x="0" y="0"/>
                    <wp:lineTo x="0" y="21600"/>
                    <wp:lineTo x="21600" y="21600"/>
                    <wp:lineTo x="21600" y="0"/>
                  </wp:wrapPolygon>
                </wp:wrapTight>
                <wp:docPr id="514181" name="Text Box 514181"/>
                <wp:cNvGraphicFramePr/>
                <a:graphic xmlns:a="http://schemas.openxmlformats.org/drawingml/2006/main">
                  <a:graphicData uri="http://schemas.microsoft.com/office/word/2010/wordprocessingShape">
                    <wps:wsp>
                      <wps:cNvSpPr txBox="1"/>
                      <wps:spPr>
                        <a:xfrm>
                          <a:off x="0" y="0"/>
                          <a:ext cx="3003550" cy="635"/>
                        </a:xfrm>
                        <a:prstGeom prst="rect">
                          <a:avLst/>
                        </a:prstGeom>
                        <a:solidFill>
                          <a:prstClr val="white"/>
                        </a:solidFill>
                        <a:ln>
                          <a:noFill/>
                        </a:ln>
                      </wps:spPr>
                      <wps:txbx>
                        <w:txbxContent>
                          <w:p w14:paraId="0D5D315E" w14:textId="69655DC6" w:rsidR="00AA2EB2" w:rsidRPr="00E01593" w:rsidRDefault="00AA2EB2" w:rsidP="00AA2EB2">
                            <w:pPr>
                              <w:pStyle w:val="Caption"/>
                              <w:rPr>
                                <w:rFonts w:cs="Arial"/>
                                <w:noProof/>
                                <w:sz w:val="28"/>
                                <w:szCs w:val="28"/>
                              </w:rPr>
                            </w:pPr>
                            <w:bookmarkStart w:id="165" w:name="_Toc164792867"/>
                            <w:r>
                              <w:t xml:space="preserve">Figure </w:t>
                            </w:r>
                            <w:fldSimple w:instr=" SEQ Figure \* ARABIC ">
                              <w:r w:rsidR="00BD1A0E">
                                <w:rPr>
                                  <w:noProof/>
                                </w:rPr>
                                <w:t>65</w:t>
                              </w:r>
                            </w:fldSimple>
                            <w:r>
                              <w:t xml:space="preserve"> </w:t>
                            </w:r>
                            <w:r w:rsidRPr="00C047F3">
                              <w:t xml:space="preserve">Instrumentation List Page </w:t>
                            </w:r>
                            <w:r>
                              <w:t>5</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783217" id="Text Box 514181" o:spid="_x0000_s1080" type="#_x0000_t202" style="position:absolute;margin-left:7pt;margin-top:503.05pt;width:236.5pt;height:.05pt;z-index:-250920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" stroked="f">
                <v:textbox style="mso-fit-shape-to-text:t" inset="0,0,0,0">
                  <w:txbxContent>
                    <w:p w14:paraId="0D5D315E" w14:textId="69655DC6" w:rsidR="00AA2EB2" w:rsidRPr="00E01593" w:rsidRDefault="00AA2EB2" w:rsidP="00AA2EB2">
                      <w:pPr>
                        <w:pStyle w:val="Caption"/>
                        <w:rPr>
                          <w:rFonts w:cs="Arial"/>
                          <w:noProof/>
                          <w:sz w:val="28"/>
                          <w:szCs w:val="28"/>
                        </w:rPr>
                      </w:pPr>
                      <w:bookmarkStart w:id="166" w:name="_Toc164792867"/>
                      <w:r>
                        <w:t xml:space="preserve">Figure </w:t>
                      </w:r>
                      <w:fldSimple w:instr=" SEQ Figure \* ARABIC ">
                        <w:r w:rsidR="00BD1A0E">
                          <w:rPr>
                            <w:noProof/>
                          </w:rPr>
                          <w:t>65</w:t>
                        </w:r>
                      </w:fldSimple>
                      <w:r>
                        <w:t xml:space="preserve"> </w:t>
                      </w:r>
                      <w:r w:rsidRPr="00C047F3">
                        <w:t xml:space="preserve">Instrumentation List Page </w:t>
                      </w:r>
                      <w:r>
                        <w:t>5</w:t>
                      </w:r>
                      <w:bookmarkEnd w:id="166"/>
                    </w:p>
                  </w:txbxContent>
                </v:textbox>
                <w10:wrap type="tight"/>
              </v:shape>
            </w:pict>
          </mc:Fallback>
        </mc:AlternateContent>
      </w:r>
    </w:p>
    <w:p w14:paraId="7513D6DA" w14:textId="77777777" w:rsidR="00AA2EB2" w:rsidRDefault="00B7088E" w:rsidP="00AA2EB2">
      <w:pPr>
        <w:keepNext/>
        <w:spacing w:after="200" w:line="360" w:lineRule="auto"/>
      </w:pPr>
      <w:r w:rsidRPr="00436CE2">
        <w:rPr>
          <w:rFonts w:cs="Arial"/>
          <w:noProof/>
          <w:sz w:val="28"/>
          <w:szCs w:val="28"/>
        </w:rPr>
        <w:lastRenderedPageBreak/>
        <w:drawing>
          <wp:inline distT="0" distB="0" distL="0" distR="0" wp14:anchorId="6FA803F5" wp14:editId="2C3588F6">
            <wp:extent cx="8203719" cy="2580640"/>
            <wp:effectExtent l="87313" t="103187" r="94297" b="94298"/>
            <wp:docPr id="514073" name="Picture 514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a:stretch>
                      <a:fillRect/>
                    </a:stretch>
                  </pic:blipFill>
                  <pic:spPr>
                    <a:xfrm rot="16200000">
                      <a:off x="0" y="0"/>
                      <a:ext cx="8221003" cy="258607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C1B7627" w14:textId="28D861F2" w:rsidR="009E0C94" w:rsidRPr="00BD1A0E" w:rsidRDefault="00AA2EB2" w:rsidP="00AA2EB2">
      <w:pPr>
        <w:pStyle w:val="Caption"/>
        <w:rPr>
          <w:rFonts w:cs="Arial"/>
          <w:color w:val="auto"/>
          <w:sz w:val="28"/>
          <w:szCs w:val="28"/>
          <w:lang w:val="fr-FR"/>
        </w:rPr>
      </w:pPr>
      <w:bookmarkStart w:id="167" w:name="_Toc164792868"/>
      <w:r w:rsidRPr="00BD1A0E">
        <w:rPr>
          <w:lang w:val="fr-FR"/>
        </w:rPr>
        <w:t xml:space="preserve">Figure </w:t>
      </w:r>
      <w:r>
        <w:fldChar w:fldCharType="begin"/>
      </w:r>
      <w:r w:rsidRPr="00BD1A0E">
        <w:rPr>
          <w:lang w:val="fr-FR"/>
        </w:rPr>
        <w:instrText xml:space="preserve"> SEQ Figure \* ARABIC </w:instrText>
      </w:r>
      <w:r>
        <w:fldChar w:fldCharType="separate"/>
      </w:r>
      <w:r w:rsidR="00BD1A0E" w:rsidRPr="00BD1A0E">
        <w:rPr>
          <w:noProof/>
          <w:lang w:val="fr-FR"/>
        </w:rPr>
        <w:t>66</w:t>
      </w:r>
      <w:r>
        <w:fldChar w:fldCharType="end"/>
      </w:r>
      <w:r w:rsidRPr="00BD1A0E">
        <w:rPr>
          <w:lang w:val="fr-FR"/>
        </w:rPr>
        <w:t xml:space="preserve"> Instrumentation List Page 6</w:t>
      </w:r>
      <w:bookmarkEnd w:id="167"/>
    </w:p>
    <w:p w14:paraId="1EA1E213" w14:textId="17F4D1DF" w:rsidR="00F54F29" w:rsidRPr="00BD1A0E" w:rsidRDefault="00F54F29" w:rsidP="004711B3">
      <w:pPr>
        <w:pStyle w:val="Heading2"/>
        <w:rPr>
          <w:b/>
          <w:bCs/>
          <w:sz w:val="32"/>
          <w:szCs w:val="32"/>
          <w:lang w:val="fr-FR"/>
        </w:rPr>
      </w:pPr>
      <w:bookmarkStart w:id="168" w:name="_Toc164792978"/>
      <w:r w:rsidRPr="00BD1A0E">
        <w:rPr>
          <w:b/>
          <w:bCs/>
          <w:sz w:val="32"/>
          <w:szCs w:val="32"/>
          <w:lang w:val="fr-FR"/>
        </w:rPr>
        <w:lastRenderedPageBreak/>
        <w:t>Instrumentation Specification</w:t>
      </w:r>
      <w:bookmarkEnd w:id="168"/>
    </w:p>
    <w:p w14:paraId="510A3E5F" w14:textId="5C0AB2DB" w:rsidR="00F54F29" w:rsidRPr="004711B3" w:rsidRDefault="00F54F29" w:rsidP="004711B3">
      <w:pPr>
        <w:pStyle w:val="Heading3"/>
        <w:rPr>
          <w:b/>
          <w:bCs/>
          <w:sz w:val="32"/>
          <w:szCs w:val="32"/>
        </w:rPr>
      </w:pPr>
      <w:bookmarkStart w:id="169" w:name="_Toc164792979"/>
      <w:r w:rsidRPr="004711B3">
        <w:rPr>
          <w:b/>
          <w:bCs/>
          <w:sz w:val="32"/>
          <w:szCs w:val="32"/>
        </w:rPr>
        <w:t>Pressure Indicator</w:t>
      </w:r>
      <w:bookmarkEnd w:id="169"/>
    </w:p>
    <w:p w14:paraId="5DBF5DD0" w14:textId="77777777" w:rsidR="00C62318" w:rsidRDefault="007078A7" w:rsidP="00C62318">
      <w:pPr>
        <w:keepNext/>
        <w:spacing w:after="200" w:line="360" w:lineRule="auto"/>
      </w:pPr>
      <w:r w:rsidRPr="00436CE2">
        <w:rPr>
          <w:rFonts w:cs="Arial"/>
          <w:noProof/>
          <w:sz w:val="28"/>
          <w:szCs w:val="28"/>
        </w:rPr>
        <w:drawing>
          <wp:inline distT="0" distB="0" distL="0" distR="0" wp14:anchorId="21A6C1E0" wp14:editId="34F016E2">
            <wp:extent cx="5731510" cy="7597588"/>
            <wp:effectExtent l="95250" t="95250" r="97790" b="99060"/>
            <wp:docPr id="514077" name="Picture 514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5733158" cy="759977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CE2D7EC" w14:textId="0AA75CE0" w:rsidR="007078A7" w:rsidRPr="00436CE2" w:rsidRDefault="00C62318" w:rsidP="00C62318">
      <w:pPr>
        <w:pStyle w:val="Caption"/>
        <w:rPr>
          <w:rFonts w:cs="Arial"/>
          <w:color w:val="auto"/>
          <w:sz w:val="28"/>
          <w:szCs w:val="28"/>
        </w:rPr>
      </w:pPr>
      <w:bookmarkStart w:id="170" w:name="_Toc164792869"/>
      <w:r>
        <w:t xml:space="preserve">Figure </w:t>
      </w:r>
      <w:fldSimple w:instr=" SEQ Figure \* ARABIC ">
        <w:r w:rsidR="00BD1A0E">
          <w:rPr>
            <w:noProof/>
          </w:rPr>
          <w:t>67</w:t>
        </w:r>
      </w:fldSimple>
      <w:r>
        <w:t xml:space="preserve"> Pressure indicator Specification</w:t>
      </w:r>
      <w:bookmarkEnd w:id="170"/>
    </w:p>
    <w:p w14:paraId="519D60D0" w14:textId="77777777" w:rsidR="004711B3" w:rsidRDefault="004711B3" w:rsidP="000B7E8B">
      <w:pPr>
        <w:spacing w:after="200" w:line="360" w:lineRule="auto"/>
        <w:rPr>
          <w:rFonts w:cs="Arial"/>
          <w:sz w:val="28"/>
          <w:szCs w:val="28"/>
        </w:rPr>
      </w:pPr>
    </w:p>
    <w:p w14:paraId="469D7373" w14:textId="39C4E54C" w:rsidR="002905AA" w:rsidRPr="004711B3" w:rsidRDefault="00890104" w:rsidP="004711B3">
      <w:pPr>
        <w:pStyle w:val="Heading3"/>
        <w:rPr>
          <w:b/>
          <w:bCs/>
          <w:sz w:val="32"/>
          <w:szCs w:val="32"/>
        </w:rPr>
      </w:pPr>
      <w:bookmarkStart w:id="171" w:name="_Toc164792980"/>
      <w:r w:rsidRPr="004711B3">
        <w:rPr>
          <w:b/>
          <w:bCs/>
          <w:sz w:val="32"/>
          <w:szCs w:val="32"/>
        </w:rPr>
        <w:lastRenderedPageBreak/>
        <w:t>Pressure Switch</w:t>
      </w:r>
      <w:bookmarkEnd w:id="171"/>
    </w:p>
    <w:p w14:paraId="6B348E5C" w14:textId="77777777" w:rsidR="002905AA" w:rsidRPr="00436CE2" w:rsidRDefault="002905AA" w:rsidP="000B7E8B">
      <w:pPr>
        <w:spacing w:after="200" w:line="360" w:lineRule="auto"/>
        <w:rPr>
          <w:rFonts w:cs="Arial"/>
          <w:sz w:val="28"/>
          <w:szCs w:val="28"/>
        </w:rPr>
      </w:pPr>
    </w:p>
    <w:p w14:paraId="53927DA8" w14:textId="77777777" w:rsidR="00C62318" w:rsidRDefault="00890104" w:rsidP="00C62318">
      <w:pPr>
        <w:keepNext/>
      </w:pPr>
      <w:r w:rsidRPr="00436CE2">
        <w:rPr>
          <w:rFonts w:cs="Arial"/>
          <w:noProof/>
          <w:sz w:val="28"/>
          <w:szCs w:val="28"/>
        </w:rPr>
        <w:drawing>
          <wp:inline distT="0" distB="0" distL="0" distR="0" wp14:anchorId="1BCC327B" wp14:editId="4BC79455">
            <wp:extent cx="5943227" cy="6915150"/>
            <wp:effectExtent l="95250" t="95250" r="95885" b="95250"/>
            <wp:docPr id="514078" name="Picture 514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stretch>
                      <a:fillRect/>
                    </a:stretch>
                  </pic:blipFill>
                  <pic:spPr>
                    <a:xfrm>
                      <a:off x="0" y="0"/>
                      <a:ext cx="5953847" cy="692750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5EB7A83" w14:textId="016DAE33" w:rsidR="00C62318" w:rsidRDefault="00C62318" w:rsidP="00C62318">
      <w:pPr>
        <w:pStyle w:val="Caption"/>
      </w:pPr>
      <w:bookmarkStart w:id="172" w:name="_Toc164792870"/>
      <w:r>
        <w:t xml:space="preserve">Figure </w:t>
      </w:r>
      <w:fldSimple w:instr=" SEQ Figure \* ARABIC ">
        <w:r w:rsidR="00BD1A0E">
          <w:rPr>
            <w:noProof/>
          </w:rPr>
          <w:t>68</w:t>
        </w:r>
      </w:fldSimple>
      <w:r>
        <w:t xml:space="preserve"> Pressure Switch Specification</w:t>
      </w:r>
      <w:bookmarkEnd w:id="172"/>
    </w:p>
    <w:p w14:paraId="71B67848" w14:textId="2E216E55" w:rsidR="00F54F29" w:rsidRPr="00436CE2" w:rsidRDefault="00F54F29">
      <w:pPr>
        <w:rPr>
          <w:rFonts w:cs="Arial"/>
          <w:sz w:val="28"/>
          <w:szCs w:val="28"/>
        </w:rPr>
      </w:pPr>
      <w:r w:rsidRPr="00436CE2">
        <w:rPr>
          <w:rFonts w:cs="Arial"/>
          <w:sz w:val="28"/>
          <w:szCs w:val="28"/>
        </w:rPr>
        <w:br w:type="page"/>
      </w:r>
    </w:p>
    <w:p w14:paraId="0BDFA7D9" w14:textId="786E2871" w:rsidR="00890104" w:rsidRPr="004711B3" w:rsidRDefault="00767EC2" w:rsidP="004711B3">
      <w:pPr>
        <w:pStyle w:val="Heading3"/>
        <w:rPr>
          <w:b/>
          <w:bCs/>
          <w:sz w:val="32"/>
          <w:szCs w:val="32"/>
        </w:rPr>
      </w:pPr>
      <w:bookmarkStart w:id="173" w:name="_Toc164792981"/>
      <w:r w:rsidRPr="004711B3">
        <w:rPr>
          <w:b/>
          <w:bCs/>
          <w:sz w:val="32"/>
          <w:szCs w:val="32"/>
        </w:rPr>
        <w:lastRenderedPageBreak/>
        <w:t>Pressure Transmitter</w:t>
      </w:r>
      <w:bookmarkEnd w:id="173"/>
    </w:p>
    <w:p w14:paraId="0D03AAF7" w14:textId="77777777" w:rsidR="00C62318" w:rsidRDefault="00767EC2" w:rsidP="00C62318">
      <w:pPr>
        <w:keepNext/>
      </w:pPr>
      <w:r w:rsidRPr="00436CE2">
        <w:rPr>
          <w:rFonts w:cs="Arial"/>
          <w:noProof/>
          <w:sz w:val="28"/>
          <w:szCs w:val="28"/>
        </w:rPr>
        <w:drawing>
          <wp:inline distT="0" distB="0" distL="0" distR="0" wp14:anchorId="240ADE65" wp14:editId="31164D05">
            <wp:extent cx="5730875" cy="7808530"/>
            <wp:effectExtent l="95250" t="95250" r="98425" b="97790"/>
            <wp:docPr id="514079" name="Picture 514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stretch>
                      <a:fillRect/>
                    </a:stretch>
                  </pic:blipFill>
                  <pic:spPr>
                    <a:xfrm>
                      <a:off x="0" y="0"/>
                      <a:ext cx="5735229" cy="781446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0C28797" w14:textId="0F76E123" w:rsidR="00C62318" w:rsidRDefault="00C62318" w:rsidP="00C62318">
      <w:pPr>
        <w:pStyle w:val="Caption"/>
      </w:pPr>
      <w:bookmarkStart w:id="174" w:name="_Toc164792871"/>
      <w:r>
        <w:t xml:space="preserve">Figure </w:t>
      </w:r>
      <w:fldSimple w:instr=" SEQ Figure \* ARABIC ">
        <w:r w:rsidR="00BD1A0E">
          <w:rPr>
            <w:noProof/>
          </w:rPr>
          <w:t>69</w:t>
        </w:r>
      </w:fldSimple>
      <w:r>
        <w:t xml:space="preserve"> Pressure Transmitter Specification</w:t>
      </w:r>
      <w:bookmarkEnd w:id="174"/>
    </w:p>
    <w:p w14:paraId="395106A9" w14:textId="554D2EA7" w:rsidR="00890104" w:rsidRPr="00436CE2" w:rsidRDefault="00890104">
      <w:pPr>
        <w:rPr>
          <w:rFonts w:cs="Arial"/>
          <w:sz w:val="28"/>
          <w:szCs w:val="28"/>
        </w:rPr>
      </w:pPr>
      <w:r w:rsidRPr="00436CE2">
        <w:rPr>
          <w:rFonts w:cs="Arial"/>
          <w:sz w:val="28"/>
          <w:szCs w:val="28"/>
        </w:rPr>
        <w:br w:type="page"/>
      </w:r>
    </w:p>
    <w:p w14:paraId="1CED5CED" w14:textId="15DD9992" w:rsidR="00767EC2" w:rsidRPr="004711B3" w:rsidRDefault="004E7110" w:rsidP="004711B3">
      <w:pPr>
        <w:pStyle w:val="Heading3"/>
        <w:rPr>
          <w:b/>
          <w:bCs/>
          <w:sz w:val="32"/>
          <w:szCs w:val="32"/>
        </w:rPr>
      </w:pPr>
      <w:bookmarkStart w:id="175" w:name="_Toc164792982"/>
      <w:r w:rsidRPr="004711B3">
        <w:rPr>
          <w:b/>
          <w:bCs/>
          <w:sz w:val="32"/>
          <w:szCs w:val="32"/>
        </w:rPr>
        <w:lastRenderedPageBreak/>
        <w:t>Magnetic Flow Meter</w:t>
      </w:r>
      <w:bookmarkEnd w:id="175"/>
    </w:p>
    <w:p w14:paraId="701C4A50" w14:textId="77777777" w:rsidR="00C62318" w:rsidRDefault="004E7110" w:rsidP="00C62318">
      <w:pPr>
        <w:keepNext/>
        <w:spacing w:after="200" w:line="360" w:lineRule="auto"/>
      </w:pPr>
      <w:r w:rsidRPr="00436CE2">
        <w:rPr>
          <w:rFonts w:cs="Arial"/>
          <w:noProof/>
          <w:sz w:val="28"/>
          <w:szCs w:val="28"/>
        </w:rPr>
        <w:drawing>
          <wp:inline distT="0" distB="0" distL="0" distR="0" wp14:anchorId="71047D11" wp14:editId="038797C9">
            <wp:extent cx="5606303" cy="7865110"/>
            <wp:effectExtent l="95250" t="95250" r="90170" b="97790"/>
            <wp:docPr id="514080" name="Picture 51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stretch>
                      <a:fillRect/>
                    </a:stretch>
                  </pic:blipFill>
                  <pic:spPr>
                    <a:xfrm>
                      <a:off x="0" y="0"/>
                      <a:ext cx="5610546" cy="787106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71E61A9" w14:textId="2516DC18" w:rsidR="004E7110" w:rsidRPr="00436CE2" w:rsidRDefault="00C62318" w:rsidP="00C62318">
      <w:pPr>
        <w:pStyle w:val="Caption"/>
        <w:rPr>
          <w:rFonts w:cs="Arial"/>
          <w:color w:val="auto"/>
          <w:sz w:val="28"/>
          <w:szCs w:val="28"/>
        </w:rPr>
      </w:pPr>
      <w:bookmarkStart w:id="176" w:name="_Toc164792872"/>
      <w:r>
        <w:t xml:space="preserve">Figure </w:t>
      </w:r>
      <w:fldSimple w:instr=" SEQ Figure \* ARABIC ">
        <w:r w:rsidR="00BD1A0E">
          <w:rPr>
            <w:noProof/>
          </w:rPr>
          <w:t>70</w:t>
        </w:r>
      </w:fldSimple>
      <w:r>
        <w:t xml:space="preserve"> Magmeter Specification</w:t>
      </w:r>
      <w:bookmarkEnd w:id="176"/>
    </w:p>
    <w:p w14:paraId="3565356D" w14:textId="275B1DAD" w:rsidR="000B7E8B" w:rsidRPr="004711B3" w:rsidRDefault="00767EC2" w:rsidP="004711B3">
      <w:pPr>
        <w:pStyle w:val="Heading3"/>
        <w:rPr>
          <w:b/>
          <w:bCs/>
          <w:sz w:val="32"/>
          <w:szCs w:val="32"/>
        </w:rPr>
      </w:pPr>
      <w:r w:rsidRPr="00436CE2">
        <w:br w:type="page"/>
      </w:r>
      <w:bookmarkStart w:id="177" w:name="_Toc164792983"/>
      <w:r w:rsidR="00C62318">
        <w:rPr>
          <w:noProof/>
        </w:rPr>
        <w:lastRenderedPageBreak/>
        <mc:AlternateContent>
          <mc:Choice Requires="wps">
            <w:drawing>
              <wp:anchor distT="0" distB="0" distL="114300" distR="114300" simplePos="0" relativeHeight="252398592" behindDoc="1" locked="0" layoutInCell="1" allowOverlap="1" wp14:anchorId="6D8E359C" wp14:editId="4E624DE1">
                <wp:simplePos x="0" y="0"/>
                <wp:positionH relativeFrom="column">
                  <wp:posOffset>47778</wp:posOffset>
                </wp:positionH>
                <wp:positionV relativeFrom="paragraph">
                  <wp:posOffset>8538670</wp:posOffset>
                </wp:positionV>
                <wp:extent cx="5758180" cy="635"/>
                <wp:effectExtent l="0" t="0" r="0" b="0"/>
                <wp:wrapTight wrapText="bothSides">
                  <wp:wrapPolygon edited="0">
                    <wp:start x="0" y="0"/>
                    <wp:lineTo x="0" y="21600"/>
                    <wp:lineTo x="21600" y="21600"/>
                    <wp:lineTo x="21600" y="0"/>
                  </wp:wrapPolygon>
                </wp:wrapTight>
                <wp:docPr id="514182" name="Text Box 514182"/>
                <wp:cNvGraphicFramePr/>
                <a:graphic xmlns:a="http://schemas.openxmlformats.org/drawingml/2006/main">
                  <a:graphicData uri="http://schemas.microsoft.com/office/word/2010/wordprocessingShape">
                    <wps:wsp>
                      <wps:cNvSpPr txBox="1"/>
                      <wps:spPr>
                        <a:xfrm>
                          <a:off x="0" y="0"/>
                          <a:ext cx="5758180" cy="635"/>
                        </a:xfrm>
                        <a:prstGeom prst="rect">
                          <a:avLst/>
                        </a:prstGeom>
                        <a:solidFill>
                          <a:prstClr val="white"/>
                        </a:solidFill>
                        <a:ln>
                          <a:noFill/>
                        </a:ln>
                      </wps:spPr>
                      <wps:txbx>
                        <w:txbxContent>
                          <w:p w14:paraId="42DBC6C1" w14:textId="2866928D" w:rsidR="00C62318" w:rsidRPr="00741553" w:rsidRDefault="00C62318" w:rsidP="00C62318">
                            <w:pPr>
                              <w:pStyle w:val="Caption"/>
                              <w:rPr>
                                <w:color w:val="000000" w:themeColor="text1"/>
                              </w:rPr>
                            </w:pPr>
                            <w:bookmarkStart w:id="178" w:name="_Toc164792873"/>
                            <w:r>
                              <w:t xml:space="preserve">Figure </w:t>
                            </w:r>
                            <w:fldSimple w:instr=" SEQ Figure \* ARABIC ">
                              <w:r w:rsidR="00BD1A0E">
                                <w:rPr>
                                  <w:noProof/>
                                </w:rPr>
                                <w:t>71</w:t>
                              </w:r>
                            </w:fldSimple>
                            <w:r>
                              <w:t xml:space="preserve"> Manual Valve Schedule Page 1</w:t>
                            </w:r>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E359C" id="Text Box 514182" o:spid="_x0000_s1081" type="#_x0000_t202" style="position:absolute;margin-left:3.75pt;margin-top:672.35pt;width:453.4pt;height:.05pt;z-index:-250917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" stroked="f">
                <v:textbox style="mso-fit-shape-to-text:t" inset="0,0,0,0">
                  <w:txbxContent>
                    <w:p w14:paraId="42DBC6C1" w14:textId="2866928D" w:rsidR="00C62318" w:rsidRPr="00741553" w:rsidRDefault="00C62318" w:rsidP="00C62318">
                      <w:pPr>
                        <w:pStyle w:val="Caption"/>
                        <w:rPr>
                          <w:color w:val="000000" w:themeColor="text1"/>
                        </w:rPr>
                      </w:pPr>
                      <w:bookmarkStart w:id="179" w:name="_Toc164792873"/>
                      <w:r>
                        <w:t xml:space="preserve">Figure </w:t>
                      </w:r>
                      <w:fldSimple w:instr=" SEQ Figure \* ARABIC ">
                        <w:r w:rsidR="00BD1A0E">
                          <w:rPr>
                            <w:noProof/>
                          </w:rPr>
                          <w:t>71</w:t>
                        </w:r>
                      </w:fldSimple>
                      <w:r>
                        <w:t xml:space="preserve"> Manual Valve Schedule Page 1</w:t>
                      </w:r>
                      <w:bookmarkEnd w:id="179"/>
                    </w:p>
                  </w:txbxContent>
                </v:textbox>
                <w10:wrap type="tight"/>
              </v:shape>
            </w:pict>
          </mc:Fallback>
        </mc:AlternateContent>
      </w:r>
      <w:r w:rsidR="000B7E8B" w:rsidRPr="004711B3">
        <w:rPr>
          <w:b/>
          <w:bCs/>
          <w:noProof/>
          <w:sz w:val="32"/>
          <w:szCs w:val="32"/>
        </w:rPr>
        <w:drawing>
          <wp:anchor distT="0" distB="0" distL="114300" distR="114300" simplePos="0" relativeHeight="250996736" behindDoc="1" locked="0" layoutInCell="1" allowOverlap="1" wp14:anchorId="25F543C6" wp14:editId="6DCA12E3">
            <wp:simplePos x="0" y="0"/>
            <wp:positionH relativeFrom="margin">
              <wp:align>left</wp:align>
            </wp:positionH>
            <wp:positionV relativeFrom="paragraph">
              <wp:posOffset>1542415</wp:posOffset>
            </wp:positionV>
            <wp:extent cx="7825740" cy="5758180"/>
            <wp:effectExtent l="100330" t="90170" r="104140" b="104140"/>
            <wp:wrapTight wrapText="bothSides">
              <wp:wrapPolygon edited="0">
                <wp:start x="21849" y="-376"/>
                <wp:lineTo x="-235" y="-376"/>
                <wp:lineTo x="-235" y="21919"/>
                <wp:lineTo x="21849" y="21919"/>
                <wp:lineTo x="21849" y="-376"/>
              </wp:wrapPolygon>
            </wp:wrapTight>
            <wp:docPr id="514074" name="Picture 514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a:extLst>
                        <a:ext uri="{28A0092B-C50C-407E-A947-70E740481C1C}">
                          <a14:useLocalDpi xmlns:a14="http://schemas.microsoft.com/office/drawing/2010/main" val="0"/>
                        </a:ext>
                      </a:extLst>
                    </a:blip>
                    <a:stretch>
                      <a:fillRect/>
                    </a:stretch>
                  </pic:blipFill>
                  <pic:spPr>
                    <a:xfrm rot="16200000">
                      <a:off x="0" y="0"/>
                      <a:ext cx="7825740" cy="57581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0B7E8B" w:rsidRPr="004711B3">
        <w:rPr>
          <w:b/>
          <w:bCs/>
          <w:sz w:val="32"/>
          <w:szCs w:val="32"/>
        </w:rPr>
        <w:t>Manual Valve Schedule</w:t>
      </w:r>
      <w:bookmarkEnd w:id="177"/>
    </w:p>
    <w:p w14:paraId="49D1A450" w14:textId="2A9CA910" w:rsidR="009E0C94" w:rsidRPr="00436CE2" w:rsidRDefault="00C62318" w:rsidP="00CD0143">
      <w:pPr>
        <w:spacing w:after="200" w:line="360" w:lineRule="auto"/>
        <w:rPr>
          <w:rFonts w:cs="Arial"/>
          <w:sz w:val="28"/>
          <w:szCs w:val="28"/>
        </w:rPr>
      </w:pPr>
      <w:r>
        <w:rPr>
          <w:noProof/>
        </w:rPr>
        <w:lastRenderedPageBreak/>
        <mc:AlternateContent>
          <mc:Choice Requires="wps">
            <w:drawing>
              <wp:anchor distT="0" distB="0" distL="114300" distR="114300" simplePos="0" relativeHeight="252401664" behindDoc="1" locked="0" layoutInCell="1" allowOverlap="1" wp14:anchorId="570E9E82" wp14:editId="2C528DF3">
                <wp:simplePos x="0" y="0"/>
                <wp:positionH relativeFrom="column">
                  <wp:posOffset>-72303</wp:posOffset>
                </wp:positionH>
                <wp:positionV relativeFrom="paragraph">
                  <wp:posOffset>8602061</wp:posOffset>
                </wp:positionV>
                <wp:extent cx="5674995" cy="635"/>
                <wp:effectExtent l="0" t="0" r="0" b="0"/>
                <wp:wrapTight wrapText="bothSides">
                  <wp:wrapPolygon edited="0">
                    <wp:start x="0" y="0"/>
                    <wp:lineTo x="0" y="21600"/>
                    <wp:lineTo x="21600" y="21600"/>
                    <wp:lineTo x="21600" y="0"/>
                  </wp:wrapPolygon>
                </wp:wrapTight>
                <wp:docPr id="514183" name="Text Box 514183"/>
                <wp:cNvGraphicFramePr/>
                <a:graphic xmlns:a="http://schemas.openxmlformats.org/drawingml/2006/main">
                  <a:graphicData uri="http://schemas.microsoft.com/office/word/2010/wordprocessingShape">
                    <wps:wsp>
                      <wps:cNvSpPr txBox="1"/>
                      <wps:spPr>
                        <a:xfrm>
                          <a:off x="0" y="0"/>
                          <a:ext cx="5674995" cy="635"/>
                        </a:xfrm>
                        <a:prstGeom prst="rect">
                          <a:avLst/>
                        </a:prstGeom>
                        <a:solidFill>
                          <a:prstClr val="white"/>
                        </a:solidFill>
                        <a:ln>
                          <a:noFill/>
                        </a:ln>
                      </wps:spPr>
                      <wps:txbx>
                        <w:txbxContent>
                          <w:p w14:paraId="2DD4E967" w14:textId="72CEEDE0" w:rsidR="00C62318" w:rsidRPr="00110D6E" w:rsidRDefault="00C62318" w:rsidP="00C62318">
                            <w:pPr>
                              <w:pStyle w:val="Caption"/>
                              <w:rPr>
                                <w:rFonts w:cs="Arial"/>
                                <w:noProof/>
                                <w:sz w:val="28"/>
                                <w:szCs w:val="28"/>
                              </w:rPr>
                            </w:pPr>
                            <w:bookmarkStart w:id="180" w:name="_Toc164792874"/>
                            <w:r>
                              <w:t xml:space="preserve">Figure </w:t>
                            </w:r>
                            <w:fldSimple w:instr=" SEQ Figure \* ARABIC ">
                              <w:r w:rsidR="00BD1A0E">
                                <w:rPr>
                                  <w:noProof/>
                                </w:rPr>
                                <w:t>72</w:t>
                              </w:r>
                            </w:fldSimple>
                            <w:r>
                              <w:t xml:space="preserve"> </w:t>
                            </w:r>
                            <w:r w:rsidRPr="004D6F8E">
                              <w:t xml:space="preserve">Manual Valve Schedule Page </w:t>
                            </w:r>
                            <w:r>
                              <w:t>2</w:t>
                            </w:r>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0E9E82" id="Text Box 514183" o:spid="_x0000_s1082" type="#_x0000_t202" style="position:absolute;margin-left:-5.7pt;margin-top:677.35pt;width:446.85pt;height:.05pt;z-index:-250914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" stroked="f">
                <v:textbox style="mso-fit-shape-to-text:t" inset="0,0,0,0">
                  <w:txbxContent>
                    <w:p w14:paraId="2DD4E967" w14:textId="72CEEDE0" w:rsidR="00C62318" w:rsidRPr="00110D6E" w:rsidRDefault="00C62318" w:rsidP="00C62318">
                      <w:pPr>
                        <w:pStyle w:val="Caption"/>
                        <w:rPr>
                          <w:rFonts w:cs="Arial"/>
                          <w:noProof/>
                          <w:sz w:val="28"/>
                          <w:szCs w:val="28"/>
                        </w:rPr>
                      </w:pPr>
                      <w:bookmarkStart w:id="181" w:name="_Toc164792874"/>
                      <w:r>
                        <w:t xml:space="preserve">Figure </w:t>
                      </w:r>
                      <w:fldSimple w:instr=" SEQ Figure \* ARABIC ">
                        <w:r w:rsidR="00BD1A0E">
                          <w:rPr>
                            <w:noProof/>
                          </w:rPr>
                          <w:t>72</w:t>
                        </w:r>
                      </w:fldSimple>
                      <w:r>
                        <w:t xml:space="preserve"> </w:t>
                      </w:r>
                      <w:r w:rsidRPr="004D6F8E">
                        <w:t xml:space="preserve">Manual Valve Schedule Page </w:t>
                      </w:r>
                      <w:r>
                        <w:t>2</w:t>
                      </w:r>
                      <w:bookmarkEnd w:id="181"/>
                    </w:p>
                  </w:txbxContent>
                </v:textbox>
                <w10:wrap type="tight"/>
              </v:shape>
            </w:pict>
          </mc:Fallback>
        </mc:AlternateContent>
      </w:r>
      <w:r w:rsidR="00383BE9" w:rsidRPr="00436CE2">
        <w:rPr>
          <w:rFonts w:cs="Arial"/>
          <w:noProof/>
          <w:sz w:val="28"/>
          <w:szCs w:val="28"/>
        </w:rPr>
        <w:drawing>
          <wp:anchor distT="0" distB="0" distL="114300" distR="114300" simplePos="0" relativeHeight="251006976" behindDoc="1" locked="0" layoutInCell="1" allowOverlap="1" wp14:anchorId="3821263A" wp14:editId="7C4375CA">
            <wp:simplePos x="0" y="0"/>
            <wp:positionH relativeFrom="column">
              <wp:posOffset>-1259840</wp:posOffset>
            </wp:positionH>
            <wp:positionV relativeFrom="paragraph">
              <wp:posOffset>1576705</wp:posOffset>
            </wp:positionV>
            <wp:extent cx="8197215" cy="5674995"/>
            <wp:effectExtent l="99060" t="91440" r="93345" b="93345"/>
            <wp:wrapTight wrapText="bothSides">
              <wp:wrapPolygon edited="0">
                <wp:start x="21841" y="-377"/>
                <wp:lineTo x="-196" y="-377"/>
                <wp:lineTo x="-196" y="21883"/>
                <wp:lineTo x="21841" y="21883"/>
                <wp:lineTo x="21841" y="-377"/>
              </wp:wrapPolygon>
            </wp:wrapTight>
            <wp:docPr id="514075" name="Picture 514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a:extLst>
                        <a:ext uri="{28A0092B-C50C-407E-A947-70E740481C1C}">
                          <a14:useLocalDpi xmlns:a14="http://schemas.microsoft.com/office/drawing/2010/main" val="0"/>
                        </a:ext>
                      </a:extLst>
                    </a:blip>
                    <a:stretch>
                      <a:fillRect/>
                    </a:stretch>
                  </pic:blipFill>
                  <pic:spPr>
                    <a:xfrm rot="16200000">
                      <a:off x="0" y="0"/>
                      <a:ext cx="8197215" cy="567499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38680B75" w14:textId="2080D65D" w:rsidR="009E0C94" w:rsidRPr="00436CE2" w:rsidRDefault="00C62318" w:rsidP="00CD0143">
      <w:pPr>
        <w:spacing w:after="200" w:line="360" w:lineRule="auto"/>
        <w:rPr>
          <w:rFonts w:cs="Arial"/>
          <w:sz w:val="28"/>
          <w:szCs w:val="28"/>
        </w:rPr>
      </w:pPr>
      <w:r>
        <w:rPr>
          <w:noProof/>
        </w:rPr>
        <w:lastRenderedPageBreak/>
        <mc:AlternateContent>
          <mc:Choice Requires="wps">
            <w:drawing>
              <wp:anchor distT="0" distB="0" distL="114300" distR="114300" simplePos="0" relativeHeight="252404736" behindDoc="1" locked="0" layoutInCell="1" allowOverlap="1" wp14:anchorId="09AC786B" wp14:editId="761C7B9D">
                <wp:simplePos x="0" y="0"/>
                <wp:positionH relativeFrom="column">
                  <wp:posOffset>183449</wp:posOffset>
                </wp:positionH>
                <wp:positionV relativeFrom="paragraph">
                  <wp:posOffset>8560545</wp:posOffset>
                </wp:positionV>
                <wp:extent cx="2743200" cy="635"/>
                <wp:effectExtent l="0" t="0" r="0" b="0"/>
                <wp:wrapTight wrapText="bothSides">
                  <wp:wrapPolygon edited="0">
                    <wp:start x="0" y="0"/>
                    <wp:lineTo x="0" y="21600"/>
                    <wp:lineTo x="21600" y="21600"/>
                    <wp:lineTo x="21600" y="0"/>
                  </wp:wrapPolygon>
                </wp:wrapTight>
                <wp:docPr id="514184" name="Text Box 514184"/>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2E3571EA" w14:textId="2B99020D" w:rsidR="00C62318" w:rsidRPr="00497D86" w:rsidRDefault="00C62318" w:rsidP="00C62318">
                            <w:pPr>
                              <w:pStyle w:val="Caption"/>
                              <w:rPr>
                                <w:rFonts w:cs="Arial"/>
                                <w:noProof/>
                                <w:sz w:val="28"/>
                                <w:szCs w:val="28"/>
                              </w:rPr>
                            </w:pPr>
                            <w:bookmarkStart w:id="182" w:name="_Toc164792875"/>
                            <w:r>
                              <w:t xml:space="preserve">Figure </w:t>
                            </w:r>
                            <w:fldSimple w:instr=" SEQ Figure \* ARABIC ">
                              <w:r w:rsidR="00BD1A0E">
                                <w:rPr>
                                  <w:noProof/>
                                </w:rPr>
                                <w:t>73</w:t>
                              </w:r>
                            </w:fldSimple>
                            <w:r>
                              <w:t xml:space="preserve"> </w:t>
                            </w:r>
                            <w:r w:rsidRPr="003E26A8">
                              <w:t xml:space="preserve">Manual Valve Schedule Page </w:t>
                            </w:r>
                            <w:r>
                              <w:t>3</w:t>
                            </w:r>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AC786B" id="Text Box 514184" o:spid="_x0000_s1083" type="#_x0000_t202" style="position:absolute;margin-left:14.45pt;margin-top:674.05pt;width:3in;height:.05pt;z-index:-250911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u/yGwIAAEAEAAAOAAAAZHJzL2Uyb0RvYy54bWysU8Fu2zAMvQ/YPwi6L07StR2M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" stroked="f">
                <v:textbox style="mso-fit-shape-to-text:t" inset="0,0,0,0">
                  <w:txbxContent>
                    <w:p w14:paraId="2E3571EA" w14:textId="2B99020D" w:rsidR="00C62318" w:rsidRPr="00497D86" w:rsidRDefault="00C62318" w:rsidP="00C62318">
                      <w:pPr>
                        <w:pStyle w:val="Caption"/>
                        <w:rPr>
                          <w:rFonts w:cs="Arial"/>
                          <w:noProof/>
                          <w:sz w:val="28"/>
                          <w:szCs w:val="28"/>
                        </w:rPr>
                      </w:pPr>
                      <w:bookmarkStart w:id="183" w:name="_Toc164792875"/>
                      <w:r>
                        <w:t xml:space="preserve">Figure </w:t>
                      </w:r>
                      <w:fldSimple w:instr=" SEQ Figure \* ARABIC ">
                        <w:r w:rsidR="00BD1A0E">
                          <w:rPr>
                            <w:noProof/>
                          </w:rPr>
                          <w:t>73</w:t>
                        </w:r>
                      </w:fldSimple>
                      <w:r>
                        <w:t xml:space="preserve"> </w:t>
                      </w:r>
                      <w:r w:rsidRPr="003E26A8">
                        <w:t xml:space="preserve">Manual Valve Schedule Page </w:t>
                      </w:r>
                      <w:r>
                        <w:t>3</w:t>
                      </w:r>
                      <w:bookmarkEnd w:id="183"/>
                    </w:p>
                  </w:txbxContent>
                </v:textbox>
                <w10:wrap type="tight"/>
              </v:shape>
            </w:pict>
          </mc:Fallback>
        </mc:AlternateContent>
      </w:r>
      <w:r w:rsidR="006A700F" w:rsidRPr="00436CE2">
        <w:rPr>
          <w:rFonts w:cs="Arial"/>
          <w:noProof/>
          <w:sz w:val="28"/>
          <w:szCs w:val="28"/>
        </w:rPr>
        <w:drawing>
          <wp:anchor distT="0" distB="0" distL="114300" distR="114300" simplePos="0" relativeHeight="251020288" behindDoc="1" locked="0" layoutInCell="1" allowOverlap="1" wp14:anchorId="2AD23DDC" wp14:editId="430AB2CE">
            <wp:simplePos x="0" y="0"/>
            <wp:positionH relativeFrom="margin">
              <wp:posOffset>-2561590</wp:posOffset>
            </wp:positionH>
            <wp:positionV relativeFrom="paragraph">
              <wp:posOffset>2857500</wp:posOffset>
            </wp:positionV>
            <wp:extent cx="8275320" cy="2743200"/>
            <wp:effectExtent l="99060" t="91440" r="91440" b="91440"/>
            <wp:wrapTight wrapText="bothSides">
              <wp:wrapPolygon edited="0">
                <wp:start x="21839" y="-780"/>
                <wp:lineTo x="-189" y="-780"/>
                <wp:lineTo x="-189" y="22170"/>
                <wp:lineTo x="21839" y="22170"/>
                <wp:lineTo x="21839" y="-780"/>
              </wp:wrapPolygon>
            </wp:wrapTight>
            <wp:docPr id="514076" name="Picture 514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a:extLst>
                        <a:ext uri="{28A0092B-C50C-407E-A947-70E740481C1C}">
                          <a14:useLocalDpi xmlns:a14="http://schemas.microsoft.com/office/drawing/2010/main" val="0"/>
                        </a:ext>
                      </a:extLst>
                    </a:blip>
                    <a:stretch>
                      <a:fillRect/>
                    </a:stretch>
                  </pic:blipFill>
                  <pic:spPr>
                    <a:xfrm rot="16200000">
                      <a:off x="0" y="0"/>
                      <a:ext cx="8275320" cy="27432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44221E62" w14:textId="620D580F" w:rsidR="006A700F" w:rsidRPr="004711B3" w:rsidRDefault="000F45FE" w:rsidP="004711B3">
      <w:pPr>
        <w:pStyle w:val="Heading3"/>
        <w:rPr>
          <w:b/>
          <w:bCs/>
          <w:sz w:val="32"/>
          <w:szCs w:val="32"/>
        </w:rPr>
      </w:pPr>
      <w:bookmarkStart w:id="184" w:name="_Toc164792984"/>
      <w:r w:rsidRPr="004711B3">
        <w:rPr>
          <w:b/>
          <w:bCs/>
          <w:sz w:val="32"/>
          <w:szCs w:val="32"/>
        </w:rPr>
        <w:lastRenderedPageBreak/>
        <w:t>Pump &amp; Motor Selection</w:t>
      </w:r>
      <w:bookmarkEnd w:id="184"/>
    </w:p>
    <w:p w14:paraId="48D7ECFC" w14:textId="77777777" w:rsidR="00C62318" w:rsidRDefault="00C12B8B" w:rsidP="00C62318">
      <w:pPr>
        <w:keepNext/>
        <w:spacing w:after="200" w:line="360" w:lineRule="auto"/>
      </w:pPr>
      <w:r w:rsidRPr="00436CE2">
        <w:rPr>
          <w:rFonts w:cs="Arial"/>
          <w:noProof/>
          <w:sz w:val="28"/>
          <w:szCs w:val="28"/>
        </w:rPr>
        <w:drawing>
          <wp:inline distT="0" distB="0" distL="0" distR="0" wp14:anchorId="206EA4DD" wp14:editId="187D63F7">
            <wp:extent cx="5731510" cy="7955674"/>
            <wp:effectExtent l="95250" t="95250" r="97790" b="102870"/>
            <wp:docPr id="514112" name="Picture 514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8"/>
                    <a:stretch>
                      <a:fillRect/>
                    </a:stretch>
                  </pic:blipFill>
                  <pic:spPr>
                    <a:xfrm>
                      <a:off x="0" y="0"/>
                      <a:ext cx="5732107" cy="795650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377218F" w14:textId="6E8588ED" w:rsidR="009E0C94" w:rsidRPr="00436CE2" w:rsidRDefault="00C62318" w:rsidP="00C62318">
      <w:pPr>
        <w:pStyle w:val="Caption"/>
        <w:rPr>
          <w:rFonts w:cs="Arial"/>
          <w:color w:val="auto"/>
          <w:sz w:val="28"/>
          <w:szCs w:val="28"/>
        </w:rPr>
      </w:pPr>
      <w:bookmarkStart w:id="185" w:name="_Toc164792876"/>
      <w:r>
        <w:t xml:space="preserve">Figure </w:t>
      </w:r>
      <w:fldSimple w:instr=" SEQ Figure \* ARABIC ">
        <w:r w:rsidR="00BD1A0E">
          <w:rPr>
            <w:noProof/>
          </w:rPr>
          <w:t>74</w:t>
        </w:r>
      </w:fldSimple>
      <w:r>
        <w:t xml:space="preserve"> Pump Specification page 1</w:t>
      </w:r>
      <w:bookmarkEnd w:id="185"/>
    </w:p>
    <w:p w14:paraId="18034B93" w14:textId="4D2BA028" w:rsidR="009E0C94" w:rsidRPr="00436CE2" w:rsidRDefault="00C62318" w:rsidP="00CD0143">
      <w:pPr>
        <w:spacing w:after="200" w:line="360" w:lineRule="auto"/>
        <w:rPr>
          <w:rFonts w:cs="Arial"/>
          <w:sz w:val="28"/>
          <w:szCs w:val="28"/>
        </w:rPr>
      </w:pPr>
      <w:r>
        <w:rPr>
          <w:noProof/>
        </w:rPr>
        <w:lastRenderedPageBreak/>
        <mc:AlternateContent>
          <mc:Choice Requires="wps">
            <w:drawing>
              <wp:anchor distT="0" distB="0" distL="114300" distR="114300" simplePos="0" relativeHeight="252407808" behindDoc="1" locked="0" layoutInCell="1" allowOverlap="1" wp14:anchorId="1DAC088F" wp14:editId="3DBF3C28">
                <wp:simplePos x="0" y="0"/>
                <wp:positionH relativeFrom="column">
                  <wp:posOffset>73814</wp:posOffset>
                </wp:positionH>
                <wp:positionV relativeFrom="paragraph">
                  <wp:posOffset>8422552</wp:posOffset>
                </wp:positionV>
                <wp:extent cx="5731510" cy="635"/>
                <wp:effectExtent l="0" t="0" r="0" b="0"/>
                <wp:wrapTight wrapText="bothSides">
                  <wp:wrapPolygon edited="0">
                    <wp:start x="0" y="0"/>
                    <wp:lineTo x="0" y="21600"/>
                    <wp:lineTo x="21600" y="21600"/>
                    <wp:lineTo x="21600" y="0"/>
                  </wp:wrapPolygon>
                </wp:wrapTight>
                <wp:docPr id="514185" name="Text Box 51418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BD6475" w14:textId="627A71AD" w:rsidR="00C62318" w:rsidRPr="00004086" w:rsidRDefault="00C62318" w:rsidP="00C62318">
                            <w:pPr>
                              <w:pStyle w:val="Caption"/>
                              <w:rPr>
                                <w:rFonts w:cs="Arial"/>
                                <w:noProof/>
                                <w:sz w:val="28"/>
                                <w:szCs w:val="28"/>
                              </w:rPr>
                            </w:pPr>
                            <w:bookmarkStart w:id="186" w:name="_Toc164792877"/>
                            <w:r>
                              <w:t xml:space="preserve">Figure </w:t>
                            </w:r>
                            <w:fldSimple w:instr=" SEQ Figure \* ARABIC ">
                              <w:r w:rsidR="00BD1A0E">
                                <w:rPr>
                                  <w:noProof/>
                                </w:rPr>
                                <w:t>75</w:t>
                              </w:r>
                            </w:fldSimple>
                            <w:r>
                              <w:t xml:space="preserve"> </w:t>
                            </w:r>
                            <w:r w:rsidRPr="0098395B">
                              <w:t xml:space="preserve">Pump Specification page </w:t>
                            </w:r>
                            <w:r>
                              <w:t>2</w:t>
                            </w:r>
                            <w:bookmarkEnd w:id="1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AC088F" id="Text Box 514185" o:spid="_x0000_s1084" type="#_x0000_t202" style="position:absolute;margin-left:5.8pt;margin-top:663.2pt;width:451.3pt;height:.05pt;z-index:-250908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1PBGgIAAEAEAAAOAAAAZHJzL2Uyb0RvYy54bWysU01v2zAMvQ/YfxB0X5y0SFc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" stroked="f">
                <v:textbox style="mso-fit-shape-to-text:t" inset="0,0,0,0">
                  <w:txbxContent>
                    <w:p w14:paraId="42BD6475" w14:textId="627A71AD" w:rsidR="00C62318" w:rsidRPr="00004086" w:rsidRDefault="00C62318" w:rsidP="00C62318">
                      <w:pPr>
                        <w:pStyle w:val="Caption"/>
                        <w:rPr>
                          <w:rFonts w:cs="Arial"/>
                          <w:noProof/>
                          <w:sz w:val="28"/>
                          <w:szCs w:val="28"/>
                        </w:rPr>
                      </w:pPr>
                      <w:bookmarkStart w:id="187" w:name="_Toc164792877"/>
                      <w:r>
                        <w:t xml:space="preserve">Figure </w:t>
                      </w:r>
                      <w:fldSimple w:instr=" SEQ Figure \* ARABIC ">
                        <w:r w:rsidR="00BD1A0E">
                          <w:rPr>
                            <w:noProof/>
                          </w:rPr>
                          <w:t>75</w:t>
                        </w:r>
                      </w:fldSimple>
                      <w:r>
                        <w:t xml:space="preserve"> </w:t>
                      </w:r>
                      <w:r w:rsidRPr="0098395B">
                        <w:t xml:space="preserve">Pump Specification page </w:t>
                      </w:r>
                      <w:r>
                        <w:t>2</w:t>
                      </w:r>
                      <w:bookmarkEnd w:id="187"/>
                    </w:p>
                  </w:txbxContent>
                </v:textbox>
                <w10:wrap type="tight"/>
              </v:shape>
            </w:pict>
          </mc:Fallback>
        </mc:AlternateContent>
      </w:r>
      <w:r w:rsidR="005D2E63" w:rsidRPr="00436CE2">
        <w:rPr>
          <w:rFonts w:cs="Arial"/>
          <w:noProof/>
          <w:sz w:val="28"/>
          <w:szCs w:val="28"/>
        </w:rPr>
        <w:drawing>
          <wp:anchor distT="0" distB="0" distL="114300" distR="114300" simplePos="0" relativeHeight="252110848" behindDoc="1" locked="0" layoutInCell="1" allowOverlap="1" wp14:anchorId="63DAD5AF" wp14:editId="2201C26D">
            <wp:simplePos x="0" y="0"/>
            <wp:positionH relativeFrom="column">
              <wp:posOffset>126365</wp:posOffset>
            </wp:positionH>
            <wp:positionV relativeFrom="paragraph">
              <wp:posOffset>599440</wp:posOffset>
            </wp:positionV>
            <wp:extent cx="5731510" cy="7692390"/>
            <wp:effectExtent l="95250" t="95250" r="97790" b="99060"/>
            <wp:wrapTight wrapText="bothSides">
              <wp:wrapPolygon edited="0">
                <wp:start x="-359" y="-267"/>
                <wp:lineTo x="-359" y="21825"/>
                <wp:lineTo x="21897" y="21825"/>
                <wp:lineTo x="21897" y="-267"/>
                <wp:lineTo x="-359" y="-267"/>
              </wp:wrapPolygon>
            </wp:wrapTight>
            <wp:docPr id="514113" name="Picture 514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9">
                      <a:extLst>
                        <a:ext uri="{28A0092B-C50C-407E-A947-70E740481C1C}">
                          <a14:useLocalDpi xmlns:a14="http://schemas.microsoft.com/office/drawing/2010/main" val="0"/>
                        </a:ext>
                      </a:extLst>
                    </a:blip>
                    <a:stretch>
                      <a:fillRect/>
                    </a:stretch>
                  </pic:blipFill>
                  <pic:spPr>
                    <a:xfrm>
                      <a:off x="0" y="0"/>
                      <a:ext cx="5731510" cy="769239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5EC422BC" w14:textId="112E7862" w:rsidR="009E0C94" w:rsidRPr="00436CE2" w:rsidRDefault="00C62318" w:rsidP="00CD0143">
      <w:pPr>
        <w:spacing w:after="200" w:line="360" w:lineRule="auto"/>
        <w:rPr>
          <w:rFonts w:cs="Arial"/>
          <w:sz w:val="28"/>
          <w:szCs w:val="28"/>
        </w:rPr>
      </w:pPr>
      <w:r>
        <w:rPr>
          <w:noProof/>
        </w:rPr>
        <w:lastRenderedPageBreak/>
        <mc:AlternateContent>
          <mc:Choice Requires="wps">
            <w:drawing>
              <wp:anchor distT="0" distB="0" distL="114300" distR="114300" simplePos="0" relativeHeight="252410880" behindDoc="1" locked="0" layoutInCell="1" allowOverlap="1" wp14:anchorId="3ECD1215" wp14:editId="6C73A9C3">
                <wp:simplePos x="0" y="0"/>
                <wp:positionH relativeFrom="column">
                  <wp:posOffset>300005</wp:posOffset>
                </wp:positionH>
                <wp:positionV relativeFrom="paragraph">
                  <wp:posOffset>8416487</wp:posOffset>
                </wp:positionV>
                <wp:extent cx="5238115" cy="635"/>
                <wp:effectExtent l="0" t="0" r="0" b="0"/>
                <wp:wrapTight wrapText="bothSides">
                  <wp:wrapPolygon edited="0">
                    <wp:start x="0" y="0"/>
                    <wp:lineTo x="0" y="21600"/>
                    <wp:lineTo x="21600" y="21600"/>
                    <wp:lineTo x="21600" y="0"/>
                  </wp:wrapPolygon>
                </wp:wrapTight>
                <wp:docPr id="514186" name="Text Box 514186"/>
                <wp:cNvGraphicFramePr/>
                <a:graphic xmlns:a="http://schemas.openxmlformats.org/drawingml/2006/main">
                  <a:graphicData uri="http://schemas.microsoft.com/office/word/2010/wordprocessingShape">
                    <wps:wsp>
                      <wps:cNvSpPr txBox="1"/>
                      <wps:spPr>
                        <a:xfrm>
                          <a:off x="0" y="0"/>
                          <a:ext cx="5238115" cy="635"/>
                        </a:xfrm>
                        <a:prstGeom prst="rect">
                          <a:avLst/>
                        </a:prstGeom>
                        <a:solidFill>
                          <a:prstClr val="white"/>
                        </a:solidFill>
                        <a:ln>
                          <a:noFill/>
                        </a:ln>
                      </wps:spPr>
                      <wps:txbx>
                        <w:txbxContent>
                          <w:p w14:paraId="285E875A" w14:textId="063BDC29" w:rsidR="00C62318" w:rsidRPr="00BF1632" w:rsidRDefault="00C62318" w:rsidP="00C62318">
                            <w:pPr>
                              <w:pStyle w:val="Caption"/>
                              <w:rPr>
                                <w:rFonts w:cs="Arial"/>
                                <w:noProof/>
                                <w:sz w:val="28"/>
                                <w:szCs w:val="28"/>
                              </w:rPr>
                            </w:pPr>
                            <w:bookmarkStart w:id="188" w:name="_Toc164792878"/>
                            <w:r>
                              <w:t xml:space="preserve">Figure </w:t>
                            </w:r>
                            <w:fldSimple w:instr=" SEQ Figure \* ARABIC ">
                              <w:r w:rsidR="00BD1A0E">
                                <w:rPr>
                                  <w:noProof/>
                                </w:rPr>
                                <w:t>76</w:t>
                              </w:r>
                            </w:fldSimple>
                            <w:r>
                              <w:t xml:space="preserve"> </w:t>
                            </w:r>
                            <w:r w:rsidRPr="00AA1127">
                              <w:t xml:space="preserve">Pump Specification page </w:t>
                            </w:r>
                            <w:r>
                              <w:t>3</w:t>
                            </w:r>
                            <w:bookmarkEnd w:id="1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D1215" id="Text Box 514186" o:spid="_x0000_s1085" type="#_x0000_t202" style="position:absolute;margin-left:23.6pt;margin-top:662.7pt;width:412.45pt;height:.05pt;z-index:-250905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jBmGwIAAEAEAAAOAAAAZHJzL2Uyb0RvYy54bWysU99v2jAQfp+0/8Hy+whQUXURoWJUTJNQ&#10;W4lOfTaOQyw5Pu9sSNhfv7NDoOv2NO3FufjO9+P7vpv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" stroked="f">
                <v:textbox style="mso-fit-shape-to-text:t" inset="0,0,0,0">
                  <w:txbxContent>
                    <w:p w14:paraId="285E875A" w14:textId="063BDC29" w:rsidR="00C62318" w:rsidRPr="00BF1632" w:rsidRDefault="00C62318" w:rsidP="00C62318">
                      <w:pPr>
                        <w:pStyle w:val="Caption"/>
                        <w:rPr>
                          <w:rFonts w:cs="Arial"/>
                          <w:noProof/>
                          <w:sz w:val="28"/>
                          <w:szCs w:val="28"/>
                        </w:rPr>
                      </w:pPr>
                      <w:bookmarkStart w:id="189" w:name="_Toc164792878"/>
                      <w:r>
                        <w:t xml:space="preserve">Figure </w:t>
                      </w:r>
                      <w:fldSimple w:instr=" SEQ Figure \* ARABIC ">
                        <w:r w:rsidR="00BD1A0E">
                          <w:rPr>
                            <w:noProof/>
                          </w:rPr>
                          <w:t>76</w:t>
                        </w:r>
                      </w:fldSimple>
                      <w:r>
                        <w:t xml:space="preserve"> </w:t>
                      </w:r>
                      <w:r w:rsidRPr="00AA1127">
                        <w:t xml:space="preserve">Pump Specification page </w:t>
                      </w:r>
                      <w:r>
                        <w:t>3</w:t>
                      </w:r>
                      <w:bookmarkEnd w:id="189"/>
                    </w:p>
                  </w:txbxContent>
                </v:textbox>
                <w10:wrap type="tight"/>
              </v:shape>
            </w:pict>
          </mc:Fallback>
        </mc:AlternateContent>
      </w:r>
      <w:r w:rsidR="00E80263" w:rsidRPr="00436CE2">
        <w:rPr>
          <w:rFonts w:cs="Arial"/>
          <w:noProof/>
          <w:sz w:val="28"/>
          <w:szCs w:val="28"/>
        </w:rPr>
        <w:drawing>
          <wp:anchor distT="0" distB="0" distL="114300" distR="114300" simplePos="0" relativeHeight="252123136" behindDoc="1" locked="0" layoutInCell="1" allowOverlap="1" wp14:anchorId="1F34ED23" wp14:editId="388C828D">
            <wp:simplePos x="0" y="0"/>
            <wp:positionH relativeFrom="margin">
              <wp:posOffset>-1166495</wp:posOffset>
            </wp:positionH>
            <wp:positionV relativeFrom="paragraph">
              <wp:posOffset>1581150</wp:posOffset>
            </wp:positionV>
            <wp:extent cx="8192135" cy="5238115"/>
            <wp:effectExtent l="86360" t="104140" r="104775" b="104775"/>
            <wp:wrapTight wrapText="bothSides">
              <wp:wrapPolygon edited="0">
                <wp:start x="21875" y="-356"/>
                <wp:lineTo x="-226" y="-356"/>
                <wp:lineTo x="-226" y="21953"/>
                <wp:lineTo x="21875" y="21953"/>
                <wp:lineTo x="21875" y="-356"/>
              </wp:wrapPolygon>
            </wp:wrapTight>
            <wp:docPr id="514114" name="Picture 514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0">
                      <a:extLst>
                        <a:ext uri="{28A0092B-C50C-407E-A947-70E740481C1C}">
                          <a14:useLocalDpi xmlns:a14="http://schemas.microsoft.com/office/drawing/2010/main" val="0"/>
                        </a:ext>
                      </a:extLst>
                    </a:blip>
                    <a:stretch>
                      <a:fillRect/>
                    </a:stretch>
                  </pic:blipFill>
                  <pic:spPr>
                    <a:xfrm rot="16200000">
                      <a:off x="0" y="0"/>
                      <a:ext cx="8192135" cy="5238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1449C46" w14:textId="78A9AB92" w:rsidR="00CD0143" w:rsidRPr="004711B3" w:rsidRDefault="00CD0143" w:rsidP="004711B3">
      <w:pPr>
        <w:pStyle w:val="Heading1"/>
        <w:rPr>
          <w:b/>
          <w:bCs/>
        </w:rPr>
      </w:pPr>
      <w:bookmarkStart w:id="190" w:name="_Toc164792985"/>
      <w:r w:rsidRPr="004711B3">
        <w:rPr>
          <w:b/>
          <w:bCs/>
        </w:rPr>
        <w:lastRenderedPageBreak/>
        <w:t>Health and Safety Requirements</w:t>
      </w:r>
      <w:bookmarkEnd w:id="190"/>
    </w:p>
    <w:p w14:paraId="06EE4C4C" w14:textId="7E6564E4" w:rsidR="00351332" w:rsidRPr="00436CE2" w:rsidRDefault="002679B5" w:rsidP="00351332">
      <w:pPr>
        <w:spacing w:before="240"/>
        <w:rPr>
          <w:rFonts w:cs="Arial"/>
          <w:sz w:val="28"/>
          <w:szCs w:val="28"/>
          <w:lang w:eastAsia="en-GB"/>
        </w:rPr>
      </w:pPr>
      <w:r>
        <w:rPr>
          <w:rFonts w:cs="Arial"/>
          <w:sz w:val="28"/>
          <w:szCs w:val="28"/>
        </w:rPr>
        <w:t>“</w:t>
      </w:r>
      <w:r w:rsidR="00351332" w:rsidRPr="00436CE2">
        <w:rPr>
          <w:rFonts w:cs="Arial"/>
          <w:sz w:val="28"/>
          <w:szCs w:val="28"/>
        </w:rPr>
        <w:t xml:space="preserve">Tata Steel Port Talbot Site is a Control of Major Accidents and Hazards (COMAH) tier 1 site.  </w:t>
      </w:r>
      <w:r w:rsidR="00351332" w:rsidRPr="00436CE2">
        <w:rPr>
          <w:rFonts w:cs="Arial"/>
          <w:sz w:val="28"/>
          <w:szCs w:val="28"/>
          <w:lang w:eastAsia="en-GB"/>
        </w:rPr>
        <w:t xml:space="preserve">Under the COMAH Regulations, the CA which comprise of Health and Safety Executive (HSE), National Recourses Wales (NRW) and Scottish Environmental Protection Agency (SEPA), have statutory responsibility to provide regulatory oversight of high-hazard industries using or storing quantities of dangerous substances that fall into the scope of the Regulations.  Our approach to assure the public that we are meeting our responsibilities to control major accidents to people and the environment and to mitigate the consequences in the event of an industrial accident.  Our statutory functions under COMAH include completing safety reports and producing major accident prevention policies, and investigation and reporting on major accidents. </w:t>
      </w:r>
      <w:r w:rsidR="00351332" w:rsidRPr="00436CE2">
        <w:rPr>
          <w:rFonts w:cs="Arial"/>
          <w:sz w:val="28"/>
          <w:szCs w:val="28"/>
        </w:rPr>
        <w:t xml:space="preserve"> As such </w:t>
      </w:r>
      <w:r w:rsidR="00351332" w:rsidRPr="00436CE2">
        <w:rPr>
          <w:rFonts w:cs="Arial"/>
          <w:sz w:val="28"/>
          <w:szCs w:val="28"/>
          <w:lang w:eastAsia="en-GB"/>
        </w:rPr>
        <w:t>The COMAH Regulations recognise that all risks cannot reasonably be eliminated, which in turn means that proportionality is a key element, as a result, the phrase ‘all measures necessary’.  High standards are used to ensure risks are acceptably low. Prevention should be based on the principle of reducing risk to a level As Low As is Reasonably Practicable (ALARP) for both human and environmental risks. However, wherever possible, to avoid a hazard altogether.</w:t>
      </w:r>
    </w:p>
    <w:p w14:paraId="7EF1ACF0" w14:textId="77777777" w:rsidR="00351332" w:rsidRPr="00436CE2" w:rsidRDefault="00351332" w:rsidP="00351332">
      <w:pPr>
        <w:spacing w:before="240"/>
        <w:rPr>
          <w:rFonts w:cs="Arial"/>
          <w:sz w:val="28"/>
          <w:szCs w:val="28"/>
        </w:rPr>
      </w:pPr>
      <w:r w:rsidRPr="00436CE2">
        <w:rPr>
          <w:rFonts w:cs="Arial"/>
          <w:sz w:val="28"/>
          <w:szCs w:val="28"/>
        </w:rPr>
        <w:t>Preventive measures include;</w:t>
      </w:r>
    </w:p>
    <w:p w14:paraId="18846F45" w14:textId="77777777" w:rsidR="00351332" w:rsidRPr="00436CE2" w:rsidRDefault="00351332" w:rsidP="00351332">
      <w:pPr>
        <w:pStyle w:val="ListParagraph"/>
        <w:numPr>
          <w:ilvl w:val="0"/>
          <w:numId w:val="192"/>
        </w:numPr>
        <w:spacing w:before="240" w:after="200" w:line="276" w:lineRule="auto"/>
        <w:rPr>
          <w:rFonts w:cs="Arial"/>
          <w:color w:val="auto"/>
          <w:sz w:val="28"/>
          <w:szCs w:val="28"/>
        </w:rPr>
      </w:pPr>
      <w:r w:rsidRPr="00436CE2">
        <w:rPr>
          <w:rFonts w:cs="Arial"/>
          <w:color w:val="auto"/>
          <w:sz w:val="28"/>
          <w:szCs w:val="28"/>
        </w:rPr>
        <w:t>Standard Operating Procedures (SOP);</w:t>
      </w:r>
    </w:p>
    <w:p w14:paraId="2BAD7C1D" w14:textId="77777777" w:rsidR="00351332" w:rsidRPr="00436CE2" w:rsidRDefault="00351332" w:rsidP="00351332">
      <w:pPr>
        <w:pStyle w:val="ListParagraph"/>
        <w:numPr>
          <w:ilvl w:val="0"/>
          <w:numId w:val="192"/>
        </w:numPr>
        <w:spacing w:before="240" w:after="200" w:line="276" w:lineRule="auto"/>
        <w:rPr>
          <w:rFonts w:cs="Arial"/>
          <w:color w:val="auto"/>
          <w:sz w:val="28"/>
          <w:szCs w:val="28"/>
        </w:rPr>
      </w:pPr>
      <w:r w:rsidRPr="00436CE2">
        <w:rPr>
          <w:rFonts w:cs="Arial"/>
          <w:color w:val="auto"/>
          <w:sz w:val="28"/>
          <w:szCs w:val="28"/>
        </w:rPr>
        <w:t>Management of Change (MoC); and</w:t>
      </w:r>
    </w:p>
    <w:p w14:paraId="397F3A67" w14:textId="77777777" w:rsidR="00351332" w:rsidRPr="00436CE2" w:rsidRDefault="00351332" w:rsidP="00351332">
      <w:pPr>
        <w:pStyle w:val="ListParagraph"/>
        <w:numPr>
          <w:ilvl w:val="0"/>
          <w:numId w:val="192"/>
        </w:numPr>
        <w:spacing w:before="240" w:after="200" w:line="276" w:lineRule="auto"/>
        <w:rPr>
          <w:rFonts w:cs="Arial"/>
          <w:color w:val="auto"/>
          <w:sz w:val="28"/>
          <w:szCs w:val="28"/>
        </w:rPr>
      </w:pPr>
      <w:r w:rsidRPr="00436CE2">
        <w:rPr>
          <w:rFonts w:cs="Arial"/>
          <w:color w:val="auto"/>
          <w:sz w:val="28"/>
          <w:szCs w:val="28"/>
        </w:rPr>
        <w:t>Appropriate equipment selection, installation and maintenance (Electrical, Mechanical and Process control).</w:t>
      </w:r>
    </w:p>
    <w:p w14:paraId="24295622" w14:textId="36F3373B" w:rsidR="00C04E7B" w:rsidRPr="00436CE2" w:rsidRDefault="00C04E7B" w:rsidP="008D008E">
      <w:pPr>
        <w:pStyle w:val="ListParagraph"/>
        <w:numPr>
          <w:ilvl w:val="0"/>
          <w:numId w:val="192"/>
        </w:numPr>
        <w:spacing w:before="240" w:after="200" w:line="276" w:lineRule="auto"/>
        <w:rPr>
          <w:rFonts w:cs="Arial"/>
          <w:color w:val="auto"/>
          <w:sz w:val="28"/>
          <w:szCs w:val="28"/>
        </w:rPr>
      </w:pPr>
      <w:r w:rsidRPr="00436CE2">
        <w:rPr>
          <w:rFonts w:cs="Arial"/>
          <w:color w:val="auto"/>
          <w:sz w:val="28"/>
          <w:szCs w:val="28"/>
        </w:rPr>
        <w:t>The main pump basin / water tank is to be of a GRP type in accordance with BS EN 13280 2001.</w:t>
      </w:r>
    </w:p>
    <w:p w14:paraId="36FC96C2" w14:textId="6C3487B6" w:rsidR="00C04E7B" w:rsidRPr="00436CE2" w:rsidRDefault="00C04E7B" w:rsidP="008D008E">
      <w:pPr>
        <w:pStyle w:val="ListParagraph"/>
        <w:numPr>
          <w:ilvl w:val="0"/>
          <w:numId w:val="192"/>
        </w:numPr>
        <w:spacing w:before="240" w:after="200" w:line="276" w:lineRule="auto"/>
        <w:rPr>
          <w:rFonts w:cs="Arial"/>
          <w:color w:val="auto"/>
          <w:sz w:val="28"/>
          <w:szCs w:val="28"/>
        </w:rPr>
      </w:pPr>
      <w:r w:rsidRPr="00436CE2">
        <w:rPr>
          <w:rFonts w:cs="Arial"/>
          <w:color w:val="auto"/>
          <w:sz w:val="28"/>
          <w:szCs w:val="28"/>
        </w:rPr>
        <w:t>The main pump basin / water tank is to be of a Thermoplastic type in accordance with BS EN 12573.</w:t>
      </w:r>
      <w:r w:rsidR="002679B5">
        <w:rPr>
          <w:rFonts w:cs="Arial"/>
          <w:color w:val="auto"/>
          <w:sz w:val="28"/>
          <w:szCs w:val="28"/>
        </w:rPr>
        <w:t>”</w:t>
      </w:r>
      <w:sdt>
        <w:sdtPr>
          <w:rPr>
            <w:rFonts w:cs="Arial"/>
            <w:color w:val="auto"/>
            <w:sz w:val="28"/>
            <w:szCs w:val="28"/>
          </w:rPr>
          <w:id w:val="1570540136"/>
          <w:citation/>
        </w:sdtPr>
        <w:sdtContent>
          <w:r w:rsidR="002679B5">
            <w:rPr>
              <w:rFonts w:cs="Arial"/>
              <w:color w:val="auto"/>
              <w:sz w:val="28"/>
              <w:szCs w:val="28"/>
            </w:rPr>
            <w:fldChar w:fldCharType="begin"/>
          </w:r>
          <w:r w:rsidR="002679B5">
            <w:rPr>
              <w:rFonts w:cs="Arial"/>
              <w:color w:val="auto"/>
              <w:sz w:val="28"/>
              <w:szCs w:val="28"/>
            </w:rPr>
            <w:instrText xml:space="preserve"> CITATION Pro \l 2057 </w:instrText>
          </w:r>
          <w:r w:rsidR="002679B5">
            <w:rPr>
              <w:rFonts w:cs="Arial"/>
              <w:color w:val="auto"/>
              <w:sz w:val="28"/>
              <w:szCs w:val="28"/>
            </w:rPr>
            <w:fldChar w:fldCharType="separate"/>
          </w:r>
          <w:r w:rsidR="00BD1A0E">
            <w:rPr>
              <w:rFonts w:cs="Arial"/>
              <w:noProof/>
              <w:color w:val="auto"/>
              <w:sz w:val="28"/>
              <w:szCs w:val="28"/>
            </w:rPr>
            <w:t xml:space="preserve"> </w:t>
          </w:r>
          <w:r w:rsidR="00BD1A0E" w:rsidRPr="00BD1A0E">
            <w:rPr>
              <w:rFonts w:cs="Arial"/>
              <w:noProof/>
              <w:color w:val="auto"/>
              <w:sz w:val="28"/>
              <w:szCs w:val="28"/>
            </w:rPr>
            <w:t>[30]</w:t>
          </w:r>
          <w:r w:rsidR="002679B5">
            <w:rPr>
              <w:rFonts w:cs="Arial"/>
              <w:color w:val="auto"/>
              <w:sz w:val="28"/>
              <w:szCs w:val="28"/>
            </w:rPr>
            <w:fldChar w:fldCharType="end"/>
          </w:r>
        </w:sdtContent>
      </w:sdt>
    </w:p>
    <w:p w14:paraId="2A39C65C" w14:textId="77777777" w:rsidR="00FA1DA1" w:rsidRDefault="00FA1DA1" w:rsidP="008113C0">
      <w:pPr>
        <w:rPr>
          <w:rFonts w:cs="Arial"/>
          <w:sz w:val="28"/>
          <w:szCs w:val="28"/>
        </w:rPr>
      </w:pPr>
    </w:p>
    <w:p w14:paraId="726CEEE9" w14:textId="77777777" w:rsidR="002679B5" w:rsidRDefault="002679B5" w:rsidP="008113C0">
      <w:pPr>
        <w:rPr>
          <w:rFonts w:cs="Arial"/>
          <w:sz w:val="28"/>
          <w:szCs w:val="28"/>
        </w:rPr>
      </w:pPr>
    </w:p>
    <w:p w14:paraId="6C468552" w14:textId="77777777" w:rsidR="002679B5" w:rsidRDefault="002679B5" w:rsidP="008113C0">
      <w:pPr>
        <w:rPr>
          <w:rFonts w:cs="Arial"/>
          <w:sz w:val="28"/>
          <w:szCs w:val="28"/>
        </w:rPr>
      </w:pPr>
    </w:p>
    <w:p w14:paraId="0EC80616" w14:textId="77777777" w:rsidR="002679B5" w:rsidRPr="00436CE2" w:rsidRDefault="002679B5" w:rsidP="008113C0">
      <w:pPr>
        <w:rPr>
          <w:rFonts w:cs="Arial"/>
          <w:sz w:val="28"/>
          <w:szCs w:val="28"/>
        </w:rPr>
      </w:pPr>
    </w:p>
    <w:p w14:paraId="342FB004" w14:textId="368A121D" w:rsidR="00D01D57" w:rsidRPr="00D77EC8" w:rsidRDefault="00D01D57" w:rsidP="00D77EC8">
      <w:pPr>
        <w:pStyle w:val="Heading2"/>
        <w:rPr>
          <w:b/>
          <w:bCs/>
          <w:sz w:val="32"/>
          <w:szCs w:val="32"/>
        </w:rPr>
      </w:pPr>
      <w:bookmarkStart w:id="191" w:name="_Toc164792986"/>
      <w:r w:rsidRPr="00D77EC8">
        <w:rPr>
          <w:b/>
          <w:bCs/>
          <w:sz w:val="32"/>
          <w:szCs w:val="32"/>
        </w:rPr>
        <w:lastRenderedPageBreak/>
        <w:t>Standards</w:t>
      </w:r>
      <w:bookmarkEnd w:id="191"/>
    </w:p>
    <w:p w14:paraId="69B66536" w14:textId="77777777" w:rsidR="00D01D57" w:rsidRPr="00436CE2" w:rsidRDefault="00D01D57" w:rsidP="008113C0">
      <w:pPr>
        <w:rPr>
          <w:rFonts w:cs="Arial"/>
          <w:sz w:val="28"/>
          <w:szCs w:val="28"/>
        </w:rPr>
      </w:pPr>
    </w:p>
    <w:p w14:paraId="25AB2587" w14:textId="28B45360" w:rsidR="00D01D57" w:rsidRPr="00436CE2" w:rsidRDefault="00D01D57" w:rsidP="008113C0">
      <w:pPr>
        <w:rPr>
          <w:rFonts w:cs="Arial"/>
          <w:sz w:val="28"/>
          <w:szCs w:val="28"/>
        </w:rPr>
      </w:pPr>
      <w:r w:rsidRPr="00436CE2">
        <w:rPr>
          <w:rFonts w:cs="Arial"/>
          <w:sz w:val="28"/>
          <w:szCs w:val="28"/>
        </w:rPr>
        <w:t>The Following Standards to be followed through Project Completion.</w:t>
      </w:r>
    </w:p>
    <w:p w14:paraId="306E48E4" w14:textId="77777777" w:rsidR="00152DE0" w:rsidRPr="00436CE2" w:rsidRDefault="00152DE0" w:rsidP="008113C0">
      <w:pPr>
        <w:rPr>
          <w:rFonts w:cs="Arial"/>
          <w:sz w:val="28"/>
          <w:szCs w:val="28"/>
        </w:rPr>
      </w:pPr>
    </w:p>
    <w:p w14:paraId="5B4B5594" w14:textId="03AD5E98" w:rsidR="00152DE0" w:rsidRDefault="00152DE0" w:rsidP="00D77EC8">
      <w:pPr>
        <w:pStyle w:val="Heading3"/>
        <w:rPr>
          <w:b/>
          <w:bCs/>
          <w:sz w:val="32"/>
          <w:szCs w:val="32"/>
        </w:rPr>
      </w:pPr>
      <w:bookmarkStart w:id="192" w:name="_Toc164792987"/>
      <w:r w:rsidRPr="00D77EC8">
        <w:rPr>
          <w:b/>
          <w:bCs/>
          <w:sz w:val="32"/>
          <w:szCs w:val="32"/>
        </w:rPr>
        <w:t>Tata Steel UK Engineering Standards</w:t>
      </w:r>
      <w:bookmarkEnd w:id="192"/>
      <w:r w:rsidRPr="00D77EC8">
        <w:rPr>
          <w:b/>
          <w:bCs/>
          <w:sz w:val="32"/>
          <w:szCs w:val="32"/>
        </w:rPr>
        <w:t xml:space="preserve"> </w:t>
      </w:r>
    </w:p>
    <w:p w14:paraId="017D4C91" w14:textId="77777777" w:rsidR="00D77EC8" w:rsidRPr="00D77EC8" w:rsidRDefault="00D77EC8" w:rsidP="00D77EC8"/>
    <w:p w14:paraId="741EFABC" w14:textId="1C71E910" w:rsidR="00152DE0" w:rsidRPr="00436CE2" w:rsidRDefault="00B84D9D" w:rsidP="00152DE0">
      <w:pPr>
        <w:rPr>
          <w:rFonts w:cs="Arial"/>
          <w:sz w:val="28"/>
          <w:szCs w:val="28"/>
        </w:rPr>
      </w:pPr>
      <w:r>
        <w:rPr>
          <w:rFonts w:cs="Arial"/>
          <w:sz w:val="28"/>
          <w:szCs w:val="28"/>
        </w:rPr>
        <w:t>“</w:t>
      </w:r>
      <w:r w:rsidR="00152DE0" w:rsidRPr="00436CE2">
        <w:rPr>
          <w:rFonts w:cs="Arial"/>
          <w:sz w:val="28"/>
          <w:szCs w:val="28"/>
        </w:rPr>
        <w:t>These standards are available on request and will not necessarily be applicable.</w:t>
      </w:r>
    </w:p>
    <w:p w14:paraId="6385F4AF" w14:textId="77777777" w:rsidR="00152DE0" w:rsidRPr="00436CE2" w:rsidRDefault="00152DE0" w:rsidP="00152DE0">
      <w:pPr>
        <w:rPr>
          <w:rFonts w:cs="Arial"/>
          <w:sz w:val="28"/>
          <w:szCs w:val="28"/>
        </w:rPr>
      </w:pPr>
      <w:r w:rsidRPr="00436CE2">
        <w:rPr>
          <w:rFonts w:cs="Arial"/>
          <w:sz w:val="28"/>
          <w:szCs w:val="28"/>
        </w:rPr>
        <w:t>EIS-00 Equipment Protocol</w:t>
      </w:r>
    </w:p>
    <w:p w14:paraId="2508B71E" w14:textId="77777777" w:rsidR="00152DE0" w:rsidRPr="00436CE2" w:rsidRDefault="00152DE0" w:rsidP="00152DE0">
      <w:pPr>
        <w:rPr>
          <w:rFonts w:cs="Arial"/>
          <w:sz w:val="28"/>
          <w:szCs w:val="28"/>
        </w:rPr>
      </w:pPr>
      <w:r w:rsidRPr="00436CE2">
        <w:rPr>
          <w:rFonts w:cs="Arial"/>
          <w:sz w:val="28"/>
          <w:szCs w:val="28"/>
        </w:rPr>
        <w:t>EIS-01 Installation and Maintenance of Gaseous Oxygen Pipelines</w:t>
      </w:r>
    </w:p>
    <w:p w14:paraId="5A65AFB2" w14:textId="77777777" w:rsidR="00152DE0" w:rsidRPr="00436CE2" w:rsidRDefault="00152DE0" w:rsidP="00152DE0">
      <w:pPr>
        <w:rPr>
          <w:rFonts w:cs="Arial"/>
          <w:sz w:val="28"/>
          <w:szCs w:val="28"/>
        </w:rPr>
      </w:pPr>
      <w:r w:rsidRPr="00436CE2">
        <w:rPr>
          <w:rFonts w:cs="Arial"/>
          <w:sz w:val="28"/>
          <w:szCs w:val="28"/>
        </w:rPr>
        <w:t>EIS-02 Industrial Hydraulic Systems</w:t>
      </w:r>
    </w:p>
    <w:p w14:paraId="0A12298B" w14:textId="77777777" w:rsidR="00152DE0" w:rsidRPr="00436CE2" w:rsidRDefault="00152DE0" w:rsidP="00152DE0">
      <w:pPr>
        <w:rPr>
          <w:rFonts w:cs="Arial"/>
          <w:sz w:val="28"/>
          <w:szCs w:val="28"/>
        </w:rPr>
      </w:pPr>
      <w:r w:rsidRPr="00436CE2">
        <w:rPr>
          <w:rFonts w:cs="Arial"/>
          <w:sz w:val="28"/>
          <w:szCs w:val="28"/>
        </w:rPr>
        <w:t>EIS-03 Welding of Steel Specifications</w:t>
      </w:r>
    </w:p>
    <w:p w14:paraId="75D05FDB" w14:textId="77777777" w:rsidR="00152DE0" w:rsidRPr="00436CE2" w:rsidRDefault="00152DE0" w:rsidP="00152DE0">
      <w:pPr>
        <w:rPr>
          <w:rFonts w:cs="Arial"/>
          <w:sz w:val="28"/>
          <w:szCs w:val="28"/>
        </w:rPr>
      </w:pPr>
      <w:r w:rsidRPr="00436CE2">
        <w:rPr>
          <w:rFonts w:cs="Arial"/>
          <w:sz w:val="28"/>
          <w:szCs w:val="28"/>
        </w:rPr>
        <w:t>EIS-04 Blast Furnace Cooling Water Systems</w:t>
      </w:r>
    </w:p>
    <w:p w14:paraId="55FA54C3" w14:textId="77777777" w:rsidR="00152DE0" w:rsidRPr="00436CE2" w:rsidRDefault="00152DE0" w:rsidP="00152DE0">
      <w:pPr>
        <w:rPr>
          <w:rFonts w:cs="Arial"/>
          <w:sz w:val="28"/>
          <w:szCs w:val="28"/>
        </w:rPr>
      </w:pPr>
      <w:r w:rsidRPr="00436CE2">
        <w:rPr>
          <w:rFonts w:cs="Arial"/>
          <w:sz w:val="28"/>
          <w:szCs w:val="28"/>
        </w:rPr>
        <w:t>EIS-05 High Voltage Safety Rules</w:t>
      </w:r>
    </w:p>
    <w:p w14:paraId="7F928E95" w14:textId="77777777" w:rsidR="00152DE0" w:rsidRPr="00436CE2" w:rsidRDefault="00152DE0" w:rsidP="00152DE0">
      <w:pPr>
        <w:rPr>
          <w:rFonts w:cs="Arial"/>
          <w:sz w:val="28"/>
          <w:szCs w:val="28"/>
        </w:rPr>
      </w:pPr>
      <w:r w:rsidRPr="00436CE2">
        <w:rPr>
          <w:rFonts w:cs="Arial"/>
          <w:sz w:val="28"/>
          <w:szCs w:val="28"/>
        </w:rPr>
        <w:t>EIS-06 Fire Protection of Electric Cables</w:t>
      </w:r>
    </w:p>
    <w:p w14:paraId="3474F0DA" w14:textId="77777777" w:rsidR="00152DE0" w:rsidRPr="00436CE2" w:rsidRDefault="00152DE0" w:rsidP="00152DE0">
      <w:pPr>
        <w:rPr>
          <w:rFonts w:cs="Arial"/>
          <w:sz w:val="28"/>
          <w:szCs w:val="28"/>
        </w:rPr>
      </w:pPr>
      <w:r w:rsidRPr="00436CE2">
        <w:rPr>
          <w:rFonts w:cs="Arial"/>
          <w:sz w:val="28"/>
          <w:szCs w:val="28"/>
        </w:rPr>
        <w:t xml:space="preserve">EIS-07 Low Voltage Cables </w:t>
      </w:r>
    </w:p>
    <w:p w14:paraId="0548A574" w14:textId="77777777" w:rsidR="00152DE0" w:rsidRPr="00436CE2" w:rsidRDefault="00152DE0" w:rsidP="00152DE0">
      <w:pPr>
        <w:rPr>
          <w:rFonts w:cs="Arial"/>
          <w:sz w:val="28"/>
          <w:szCs w:val="28"/>
        </w:rPr>
      </w:pPr>
      <w:r w:rsidRPr="00436CE2">
        <w:rPr>
          <w:rFonts w:cs="Arial"/>
          <w:sz w:val="28"/>
          <w:szCs w:val="28"/>
        </w:rPr>
        <w:t>MES-001 Identification of Piped Services</w:t>
      </w:r>
    </w:p>
    <w:p w14:paraId="4F0006D7" w14:textId="77777777" w:rsidR="00152DE0" w:rsidRPr="00436CE2" w:rsidRDefault="00152DE0" w:rsidP="00152DE0">
      <w:pPr>
        <w:rPr>
          <w:rFonts w:cs="Arial"/>
          <w:sz w:val="28"/>
          <w:szCs w:val="28"/>
        </w:rPr>
      </w:pPr>
      <w:r w:rsidRPr="00436CE2">
        <w:rPr>
          <w:rFonts w:cs="Arial"/>
          <w:sz w:val="28"/>
          <w:szCs w:val="28"/>
        </w:rPr>
        <w:t xml:space="preserve">MES-002 Limitation of Noise from Plant and Equipment </w:t>
      </w:r>
    </w:p>
    <w:p w14:paraId="4F134CAF" w14:textId="77777777" w:rsidR="00152DE0" w:rsidRPr="00436CE2" w:rsidRDefault="00152DE0" w:rsidP="00152DE0">
      <w:pPr>
        <w:rPr>
          <w:rFonts w:cs="Arial"/>
          <w:sz w:val="28"/>
          <w:szCs w:val="28"/>
        </w:rPr>
      </w:pPr>
      <w:r w:rsidRPr="00436CE2">
        <w:rPr>
          <w:rFonts w:cs="Arial"/>
          <w:sz w:val="28"/>
          <w:szCs w:val="28"/>
        </w:rPr>
        <w:t xml:space="preserve">MES-003 Guidance on the Installation of Gas Systems and Pipe Work containing </w:t>
      </w:r>
    </w:p>
    <w:p w14:paraId="3271A29A" w14:textId="77777777" w:rsidR="00152DE0" w:rsidRPr="00436CE2" w:rsidRDefault="00152DE0" w:rsidP="00152DE0">
      <w:pPr>
        <w:rPr>
          <w:rFonts w:cs="Arial"/>
          <w:sz w:val="28"/>
          <w:szCs w:val="28"/>
        </w:rPr>
      </w:pPr>
      <w:r w:rsidRPr="00436CE2">
        <w:rPr>
          <w:rFonts w:cs="Arial"/>
          <w:sz w:val="28"/>
          <w:szCs w:val="28"/>
        </w:rPr>
        <w:t>Carbon Monoxide</w:t>
      </w:r>
    </w:p>
    <w:p w14:paraId="4C77BD4B" w14:textId="77777777" w:rsidR="00152DE0" w:rsidRPr="00436CE2" w:rsidRDefault="00152DE0" w:rsidP="00152DE0">
      <w:pPr>
        <w:rPr>
          <w:rFonts w:cs="Arial"/>
          <w:sz w:val="28"/>
          <w:szCs w:val="28"/>
        </w:rPr>
      </w:pPr>
      <w:r w:rsidRPr="00436CE2">
        <w:rPr>
          <w:rFonts w:cs="Arial"/>
          <w:sz w:val="28"/>
          <w:szCs w:val="28"/>
        </w:rPr>
        <w:t>MES-004 Electric Overhead Travelling Cranes</w:t>
      </w:r>
    </w:p>
    <w:p w14:paraId="28A5CDCC" w14:textId="77777777" w:rsidR="00152DE0" w:rsidRPr="00436CE2" w:rsidRDefault="00152DE0" w:rsidP="00152DE0">
      <w:pPr>
        <w:rPr>
          <w:rFonts w:cs="Arial"/>
          <w:sz w:val="28"/>
          <w:szCs w:val="28"/>
        </w:rPr>
      </w:pPr>
      <w:r w:rsidRPr="00436CE2">
        <w:rPr>
          <w:rFonts w:cs="Arial"/>
          <w:sz w:val="28"/>
          <w:szCs w:val="28"/>
        </w:rPr>
        <w:t>MES-005 Temporary Protection of Engineering Equipment</w:t>
      </w:r>
    </w:p>
    <w:p w14:paraId="7BD4E5FE" w14:textId="77777777" w:rsidR="00152DE0" w:rsidRPr="00436CE2" w:rsidRDefault="00152DE0" w:rsidP="00152DE0">
      <w:pPr>
        <w:rPr>
          <w:rFonts w:cs="Arial"/>
          <w:sz w:val="28"/>
          <w:szCs w:val="28"/>
        </w:rPr>
      </w:pPr>
      <w:r w:rsidRPr="00436CE2">
        <w:rPr>
          <w:rFonts w:cs="Arial"/>
          <w:sz w:val="28"/>
          <w:szCs w:val="28"/>
        </w:rPr>
        <w:t>MES-006 Local Isolators for New Installations</w:t>
      </w:r>
    </w:p>
    <w:p w14:paraId="31884E24" w14:textId="77777777" w:rsidR="00152DE0" w:rsidRPr="00436CE2" w:rsidRDefault="00152DE0" w:rsidP="00152DE0">
      <w:pPr>
        <w:rPr>
          <w:rFonts w:cs="Arial"/>
          <w:sz w:val="28"/>
          <w:szCs w:val="28"/>
        </w:rPr>
      </w:pPr>
      <w:r w:rsidRPr="00436CE2">
        <w:rPr>
          <w:rFonts w:cs="Arial"/>
          <w:sz w:val="28"/>
          <w:szCs w:val="28"/>
        </w:rPr>
        <w:t>MES-007 Guidance on the Installation of Pressure Equipment and Pipe Work</w:t>
      </w:r>
    </w:p>
    <w:p w14:paraId="552A8123" w14:textId="77777777" w:rsidR="00152DE0" w:rsidRPr="00436CE2" w:rsidRDefault="00152DE0" w:rsidP="00152DE0">
      <w:pPr>
        <w:rPr>
          <w:rFonts w:cs="Arial"/>
          <w:sz w:val="28"/>
          <w:szCs w:val="28"/>
        </w:rPr>
      </w:pPr>
      <w:r w:rsidRPr="00436CE2">
        <w:rPr>
          <w:rFonts w:cs="Arial"/>
          <w:sz w:val="28"/>
          <w:szCs w:val="28"/>
        </w:rPr>
        <w:t>MES-008 Conveyor Belting</w:t>
      </w:r>
    </w:p>
    <w:p w14:paraId="5AA8EF2F" w14:textId="77777777" w:rsidR="00152DE0" w:rsidRPr="00436CE2" w:rsidRDefault="00152DE0" w:rsidP="00152DE0">
      <w:pPr>
        <w:rPr>
          <w:rFonts w:cs="Arial"/>
          <w:sz w:val="28"/>
          <w:szCs w:val="28"/>
        </w:rPr>
      </w:pPr>
      <w:r w:rsidRPr="00436CE2">
        <w:rPr>
          <w:rFonts w:cs="Arial"/>
          <w:sz w:val="28"/>
          <w:szCs w:val="28"/>
        </w:rPr>
        <w:t>MES-009 Port Talbot Works – Supplemental Rules to EIS-05</w:t>
      </w:r>
    </w:p>
    <w:p w14:paraId="1DECC541" w14:textId="77777777" w:rsidR="00152DE0" w:rsidRPr="00436CE2" w:rsidRDefault="00152DE0" w:rsidP="00152DE0">
      <w:pPr>
        <w:rPr>
          <w:rFonts w:cs="Arial"/>
          <w:sz w:val="28"/>
          <w:szCs w:val="28"/>
        </w:rPr>
      </w:pPr>
      <w:r w:rsidRPr="00436CE2">
        <w:rPr>
          <w:rFonts w:cs="Arial"/>
          <w:sz w:val="28"/>
          <w:szCs w:val="28"/>
        </w:rPr>
        <w:t>MES-010 Llanwern Works - Supplemental Rules to EIS-05</w:t>
      </w:r>
    </w:p>
    <w:p w14:paraId="1F5806A9" w14:textId="77777777" w:rsidR="00152DE0" w:rsidRPr="00436CE2" w:rsidRDefault="00152DE0" w:rsidP="00152DE0">
      <w:pPr>
        <w:rPr>
          <w:rFonts w:cs="Arial"/>
          <w:sz w:val="28"/>
          <w:szCs w:val="28"/>
        </w:rPr>
      </w:pPr>
      <w:r w:rsidRPr="00436CE2">
        <w:rPr>
          <w:rFonts w:cs="Arial"/>
          <w:sz w:val="28"/>
          <w:szCs w:val="28"/>
        </w:rPr>
        <w:lastRenderedPageBreak/>
        <w:t>MES-011 Guidance on New Cable Colours</w:t>
      </w:r>
    </w:p>
    <w:p w14:paraId="0F045624" w14:textId="77777777" w:rsidR="00152DE0" w:rsidRPr="00436CE2" w:rsidRDefault="00152DE0" w:rsidP="00152DE0">
      <w:pPr>
        <w:rPr>
          <w:rFonts w:cs="Arial"/>
          <w:sz w:val="28"/>
          <w:szCs w:val="28"/>
        </w:rPr>
      </w:pPr>
      <w:r w:rsidRPr="00436CE2">
        <w:rPr>
          <w:rFonts w:cs="Arial"/>
          <w:sz w:val="28"/>
          <w:szCs w:val="28"/>
        </w:rPr>
        <w:t>MES 012 Portable Appliance Testing Rules</w:t>
      </w:r>
    </w:p>
    <w:p w14:paraId="34696744" w14:textId="77777777" w:rsidR="00152DE0" w:rsidRPr="00436CE2" w:rsidRDefault="00152DE0" w:rsidP="00152DE0">
      <w:pPr>
        <w:rPr>
          <w:rFonts w:cs="Arial"/>
          <w:sz w:val="28"/>
          <w:szCs w:val="28"/>
        </w:rPr>
      </w:pPr>
      <w:r w:rsidRPr="00436CE2">
        <w:rPr>
          <w:rFonts w:cs="Arial"/>
          <w:sz w:val="28"/>
          <w:szCs w:val="28"/>
        </w:rPr>
        <w:t>MES 013 Drawing Office Standards</w:t>
      </w:r>
    </w:p>
    <w:p w14:paraId="4AAB5A6B" w14:textId="77777777" w:rsidR="00152DE0" w:rsidRPr="00436CE2" w:rsidRDefault="00152DE0" w:rsidP="00152DE0">
      <w:pPr>
        <w:rPr>
          <w:rFonts w:cs="Arial"/>
          <w:sz w:val="28"/>
          <w:szCs w:val="28"/>
        </w:rPr>
      </w:pPr>
      <w:r w:rsidRPr="00436CE2">
        <w:rPr>
          <w:rFonts w:cs="Arial"/>
          <w:sz w:val="28"/>
          <w:szCs w:val="28"/>
        </w:rPr>
        <w:t>RES 001 Bridge and Crane Rails</w:t>
      </w:r>
    </w:p>
    <w:p w14:paraId="2AB895FC" w14:textId="77777777" w:rsidR="00152DE0" w:rsidRPr="00436CE2" w:rsidRDefault="00152DE0" w:rsidP="00152DE0">
      <w:pPr>
        <w:rPr>
          <w:rFonts w:cs="Arial"/>
          <w:sz w:val="28"/>
          <w:szCs w:val="28"/>
        </w:rPr>
      </w:pPr>
      <w:r w:rsidRPr="00436CE2">
        <w:rPr>
          <w:rFonts w:cs="Arial"/>
          <w:sz w:val="28"/>
          <w:szCs w:val="28"/>
        </w:rPr>
        <w:t>RES 003 Lubrication Systems</w:t>
      </w:r>
    </w:p>
    <w:p w14:paraId="065EB998" w14:textId="77777777" w:rsidR="00152DE0" w:rsidRPr="00436CE2" w:rsidRDefault="00152DE0" w:rsidP="00152DE0">
      <w:pPr>
        <w:rPr>
          <w:rFonts w:cs="Arial"/>
          <w:sz w:val="28"/>
          <w:szCs w:val="28"/>
        </w:rPr>
      </w:pPr>
      <w:r w:rsidRPr="00436CE2">
        <w:rPr>
          <w:rFonts w:cs="Arial"/>
          <w:sz w:val="28"/>
          <w:szCs w:val="28"/>
        </w:rPr>
        <w:t>RES 004 Applied Surfaces for Weld Protection</w:t>
      </w:r>
    </w:p>
    <w:p w14:paraId="7B02B5E9" w14:textId="77777777" w:rsidR="00152DE0" w:rsidRPr="00436CE2" w:rsidRDefault="00152DE0" w:rsidP="00152DE0">
      <w:pPr>
        <w:rPr>
          <w:rFonts w:cs="Arial"/>
          <w:sz w:val="28"/>
          <w:szCs w:val="28"/>
        </w:rPr>
      </w:pPr>
      <w:r w:rsidRPr="00436CE2">
        <w:rPr>
          <w:rFonts w:cs="Arial"/>
          <w:sz w:val="28"/>
          <w:szCs w:val="28"/>
        </w:rPr>
        <w:t>RES 005 Railway Turnouts for Axle Loads Exceeding 25 Tonnes</w:t>
      </w:r>
    </w:p>
    <w:p w14:paraId="3209A69A" w14:textId="77777777" w:rsidR="00152DE0" w:rsidRPr="00436CE2" w:rsidRDefault="00152DE0" w:rsidP="00152DE0">
      <w:pPr>
        <w:rPr>
          <w:rFonts w:cs="Arial"/>
          <w:sz w:val="28"/>
          <w:szCs w:val="28"/>
        </w:rPr>
      </w:pPr>
      <w:r w:rsidRPr="00436CE2">
        <w:rPr>
          <w:rFonts w:cs="Arial"/>
          <w:sz w:val="28"/>
          <w:szCs w:val="28"/>
        </w:rPr>
        <w:t>RES 006 Management and Development of Process Control Computers and Networks</w:t>
      </w:r>
    </w:p>
    <w:p w14:paraId="37493EA2" w14:textId="77777777" w:rsidR="00152DE0" w:rsidRPr="00436CE2" w:rsidRDefault="00152DE0" w:rsidP="00152DE0">
      <w:pPr>
        <w:rPr>
          <w:rFonts w:cs="Arial"/>
          <w:sz w:val="28"/>
          <w:szCs w:val="28"/>
        </w:rPr>
      </w:pPr>
      <w:r w:rsidRPr="00436CE2">
        <w:rPr>
          <w:rFonts w:cs="Arial"/>
          <w:sz w:val="28"/>
          <w:szCs w:val="28"/>
        </w:rPr>
        <w:t xml:space="preserve">RES 008 Specification for the Installation of High Voltage and Low Voltage Cabling </w:t>
      </w:r>
    </w:p>
    <w:p w14:paraId="0FF49AC8" w14:textId="77777777" w:rsidR="00152DE0" w:rsidRPr="00436CE2" w:rsidRDefault="00152DE0" w:rsidP="00152DE0">
      <w:pPr>
        <w:rPr>
          <w:rFonts w:cs="Arial"/>
          <w:sz w:val="28"/>
          <w:szCs w:val="28"/>
        </w:rPr>
      </w:pPr>
      <w:r w:rsidRPr="00436CE2">
        <w:rPr>
          <w:rFonts w:cs="Arial"/>
          <w:sz w:val="28"/>
          <w:szCs w:val="28"/>
        </w:rPr>
        <w:t xml:space="preserve">Wiring and Electrical Equipment General Power Lighting and Ancillary </w:t>
      </w:r>
    </w:p>
    <w:p w14:paraId="6241A14E" w14:textId="50DA73DA" w:rsidR="00D01D57" w:rsidRPr="00436CE2" w:rsidRDefault="00152DE0" w:rsidP="00152DE0">
      <w:pPr>
        <w:rPr>
          <w:rFonts w:cs="Arial"/>
          <w:sz w:val="28"/>
          <w:szCs w:val="28"/>
        </w:rPr>
      </w:pPr>
      <w:r w:rsidRPr="00436CE2">
        <w:rPr>
          <w:rFonts w:cs="Arial"/>
          <w:sz w:val="28"/>
          <w:szCs w:val="28"/>
        </w:rPr>
        <w:t xml:space="preserve">Electrical Services (AC and DC) </w:t>
      </w:r>
      <w:r w:rsidR="00B84D9D">
        <w:rPr>
          <w:rFonts w:cs="Arial"/>
          <w:sz w:val="28"/>
          <w:szCs w:val="28"/>
        </w:rPr>
        <w:t>“</w:t>
      </w:r>
      <w:sdt>
        <w:sdtPr>
          <w:rPr>
            <w:rFonts w:cs="Arial"/>
            <w:sz w:val="28"/>
            <w:szCs w:val="28"/>
          </w:rPr>
          <w:id w:val="-1970429504"/>
          <w:citation/>
        </w:sdtPr>
        <w:sdtContent>
          <w:r w:rsidR="00B84D9D">
            <w:rPr>
              <w:rFonts w:cs="Arial"/>
              <w:sz w:val="28"/>
              <w:szCs w:val="28"/>
            </w:rPr>
            <w:fldChar w:fldCharType="begin"/>
          </w:r>
          <w:r w:rsidR="00B84D9D">
            <w:rPr>
              <w:rFonts w:cs="Arial"/>
              <w:sz w:val="28"/>
              <w:szCs w:val="28"/>
            </w:rPr>
            <w:instrText xml:space="preserve"> CITATION EUR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[31]</w:t>
          </w:r>
          <w:r w:rsidR="00B84D9D">
            <w:rPr>
              <w:rFonts w:cs="Arial"/>
              <w:sz w:val="28"/>
              <w:szCs w:val="28"/>
            </w:rPr>
            <w:fldChar w:fldCharType="end"/>
          </w:r>
        </w:sdtContent>
      </w:sdt>
      <w:r w:rsidR="00D01D57" w:rsidRPr="00436CE2">
        <w:rPr>
          <w:rFonts w:cs="Arial"/>
          <w:sz w:val="28"/>
          <w:szCs w:val="28"/>
        </w:rPr>
        <w:br w:type="page"/>
      </w:r>
    </w:p>
    <w:p w14:paraId="6C9C5DD0" w14:textId="77777777" w:rsidR="009A0A9B" w:rsidRDefault="009A0A9B" w:rsidP="00D77EC8">
      <w:pPr>
        <w:pStyle w:val="Heading3"/>
        <w:rPr>
          <w:b/>
          <w:bCs/>
          <w:sz w:val="32"/>
          <w:szCs w:val="32"/>
        </w:rPr>
      </w:pPr>
      <w:bookmarkStart w:id="193" w:name="_Toc164792988"/>
      <w:r w:rsidRPr="00D77EC8">
        <w:rPr>
          <w:b/>
          <w:bCs/>
          <w:sz w:val="32"/>
          <w:szCs w:val="32"/>
        </w:rPr>
        <w:lastRenderedPageBreak/>
        <w:t>British, European, International Standards and Regulations</w:t>
      </w:r>
      <w:bookmarkEnd w:id="193"/>
    </w:p>
    <w:p w14:paraId="12FC14A7" w14:textId="77777777" w:rsidR="00D77EC8" w:rsidRPr="00D77EC8" w:rsidRDefault="00D77EC8" w:rsidP="00D77EC8"/>
    <w:p w14:paraId="45C7F8BC" w14:textId="248F8BAB" w:rsidR="009A0A9B" w:rsidRPr="00436CE2" w:rsidRDefault="00B84D9D" w:rsidP="009A0A9B">
      <w:pPr>
        <w:rPr>
          <w:rFonts w:cs="Arial"/>
          <w:sz w:val="28"/>
          <w:szCs w:val="28"/>
        </w:rPr>
      </w:pPr>
      <w:r>
        <w:rPr>
          <w:rFonts w:cs="Arial"/>
          <w:sz w:val="28"/>
          <w:szCs w:val="28"/>
        </w:rPr>
        <w:t>“</w:t>
      </w:r>
      <w:r w:rsidR="009A0A9B" w:rsidRPr="00436CE2">
        <w:rPr>
          <w:rFonts w:cs="Arial"/>
          <w:sz w:val="28"/>
          <w:szCs w:val="28"/>
        </w:rPr>
        <w:t xml:space="preserve">All equipment designed, manufactured, tested, installed and commissioned shall comply with </w:t>
      </w:r>
    </w:p>
    <w:p w14:paraId="239E2E06" w14:textId="77777777" w:rsidR="009A0A9B" w:rsidRPr="00436CE2" w:rsidRDefault="009A0A9B" w:rsidP="009A0A9B">
      <w:pPr>
        <w:rPr>
          <w:rFonts w:cs="Arial"/>
          <w:sz w:val="28"/>
          <w:szCs w:val="28"/>
        </w:rPr>
      </w:pPr>
      <w:r w:rsidRPr="00436CE2">
        <w:rPr>
          <w:rFonts w:cs="Arial"/>
          <w:sz w:val="28"/>
          <w:szCs w:val="28"/>
        </w:rPr>
        <w:t xml:space="preserve">UK Legislation and shall be in accordance with all relevant British, European and International </w:t>
      </w:r>
    </w:p>
    <w:p w14:paraId="06585AF9" w14:textId="77777777" w:rsidR="009A0A9B" w:rsidRPr="00436CE2" w:rsidRDefault="009A0A9B" w:rsidP="009A0A9B">
      <w:pPr>
        <w:rPr>
          <w:rFonts w:cs="Arial"/>
          <w:sz w:val="28"/>
          <w:szCs w:val="28"/>
        </w:rPr>
      </w:pPr>
      <w:r w:rsidRPr="00436CE2">
        <w:rPr>
          <w:rFonts w:cs="Arial"/>
          <w:sz w:val="28"/>
          <w:szCs w:val="28"/>
        </w:rPr>
        <w:t xml:space="preserve">Standards that are applicable and including those that are specifically listed below. The </w:t>
      </w:r>
    </w:p>
    <w:p w14:paraId="06A6BE2E" w14:textId="77777777" w:rsidR="009A0A9B" w:rsidRPr="00436CE2" w:rsidRDefault="009A0A9B" w:rsidP="009A0A9B">
      <w:pPr>
        <w:rPr>
          <w:rFonts w:cs="Arial"/>
          <w:sz w:val="28"/>
          <w:szCs w:val="28"/>
        </w:rPr>
      </w:pPr>
      <w:r w:rsidRPr="00436CE2">
        <w:rPr>
          <w:rFonts w:cs="Arial"/>
          <w:sz w:val="28"/>
          <w:szCs w:val="28"/>
        </w:rPr>
        <w:t xml:space="preserve">standards shall be the latest issue, including all parts, revisions and addenda current at the </w:t>
      </w:r>
    </w:p>
    <w:p w14:paraId="45DA9545" w14:textId="77777777" w:rsidR="009A0A9B" w:rsidRPr="00436CE2" w:rsidRDefault="009A0A9B" w:rsidP="009A0A9B">
      <w:pPr>
        <w:rPr>
          <w:rFonts w:cs="Arial"/>
          <w:sz w:val="28"/>
          <w:szCs w:val="28"/>
        </w:rPr>
      </w:pPr>
      <w:r w:rsidRPr="00436CE2">
        <w:rPr>
          <w:rFonts w:cs="Arial"/>
          <w:sz w:val="28"/>
          <w:szCs w:val="28"/>
        </w:rPr>
        <w:t>date of contract.</w:t>
      </w:r>
    </w:p>
    <w:p w14:paraId="6D9D587F" w14:textId="77777777" w:rsidR="009A0A9B" w:rsidRPr="00436CE2" w:rsidRDefault="009A0A9B" w:rsidP="009A0A9B">
      <w:pPr>
        <w:rPr>
          <w:rFonts w:cs="Arial"/>
          <w:sz w:val="28"/>
          <w:szCs w:val="28"/>
        </w:rPr>
      </w:pPr>
      <w:r w:rsidRPr="00436CE2">
        <w:rPr>
          <w:rFonts w:cs="Arial"/>
          <w:sz w:val="28"/>
          <w:szCs w:val="28"/>
        </w:rPr>
        <w:t>BS 7671: 2008 Requirements for Electrical Installations (IEE 17th Edition)</w:t>
      </w:r>
    </w:p>
    <w:p w14:paraId="4858F792" w14:textId="77777777" w:rsidR="009A0A9B" w:rsidRPr="00436CE2" w:rsidRDefault="009A0A9B" w:rsidP="009A0A9B">
      <w:pPr>
        <w:rPr>
          <w:rFonts w:cs="Arial"/>
          <w:sz w:val="28"/>
          <w:szCs w:val="28"/>
        </w:rPr>
      </w:pPr>
      <w:r w:rsidRPr="00436CE2">
        <w:rPr>
          <w:rFonts w:cs="Arial"/>
          <w:sz w:val="28"/>
          <w:szCs w:val="28"/>
        </w:rPr>
        <w:t>Health and Safety at Work Act 1974</w:t>
      </w:r>
    </w:p>
    <w:p w14:paraId="181E8A90" w14:textId="77777777" w:rsidR="009A0A9B" w:rsidRPr="00436CE2" w:rsidRDefault="009A0A9B" w:rsidP="009A0A9B">
      <w:pPr>
        <w:rPr>
          <w:rFonts w:cs="Arial"/>
          <w:sz w:val="28"/>
          <w:szCs w:val="28"/>
        </w:rPr>
      </w:pPr>
      <w:r w:rsidRPr="00436CE2">
        <w:rPr>
          <w:rFonts w:cs="Arial"/>
          <w:sz w:val="28"/>
          <w:szCs w:val="28"/>
        </w:rPr>
        <w:t>Electricity at Work Act 1990</w:t>
      </w:r>
    </w:p>
    <w:p w14:paraId="66B666B7" w14:textId="77777777" w:rsidR="009A0A9B" w:rsidRPr="00436CE2" w:rsidRDefault="009A0A9B" w:rsidP="009A0A9B">
      <w:pPr>
        <w:rPr>
          <w:rFonts w:cs="Arial"/>
          <w:sz w:val="28"/>
          <w:szCs w:val="28"/>
        </w:rPr>
      </w:pPr>
      <w:r w:rsidRPr="00436CE2">
        <w:rPr>
          <w:rFonts w:cs="Arial"/>
          <w:sz w:val="28"/>
          <w:szCs w:val="28"/>
        </w:rPr>
        <w:t>The Supply of Machinery (Safety) Regulations 2008</w:t>
      </w:r>
    </w:p>
    <w:p w14:paraId="7E8F615B" w14:textId="77777777" w:rsidR="009A0A9B" w:rsidRPr="00436CE2" w:rsidRDefault="009A0A9B" w:rsidP="009A0A9B">
      <w:pPr>
        <w:rPr>
          <w:rFonts w:cs="Arial"/>
          <w:sz w:val="28"/>
          <w:szCs w:val="28"/>
        </w:rPr>
      </w:pPr>
      <w:r w:rsidRPr="00436CE2">
        <w:rPr>
          <w:rFonts w:cs="Arial"/>
          <w:sz w:val="28"/>
          <w:szCs w:val="28"/>
        </w:rPr>
        <w:t>Provision and Use of Work Equipment Regulations (PUWER)</w:t>
      </w:r>
    </w:p>
    <w:p w14:paraId="5D96C8F5" w14:textId="77777777" w:rsidR="009A0A9B" w:rsidRPr="00436CE2" w:rsidRDefault="009A0A9B" w:rsidP="009A0A9B">
      <w:pPr>
        <w:rPr>
          <w:rFonts w:cs="Arial"/>
          <w:sz w:val="28"/>
          <w:szCs w:val="28"/>
        </w:rPr>
      </w:pPr>
      <w:r w:rsidRPr="00436CE2">
        <w:rPr>
          <w:rFonts w:cs="Arial"/>
          <w:sz w:val="28"/>
          <w:szCs w:val="28"/>
        </w:rPr>
        <w:t>The Construction (Design and Management) Regulations 2007</w:t>
      </w:r>
    </w:p>
    <w:p w14:paraId="7CA8443B" w14:textId="77777777" w:rsidR="009A0A9B" w:rsidRPr="00436CE2" w:rsidRDefault="009A0A9B" w:rsidP="009A0A9B">
      <w:pPr>
        <w:rPr>
          <w:rFonts w:cs="Arial"/>
          <w:sz w:val="28"/>
          <w:szCs w:val="28"/>
        </w:rPr>
      </w:pPr>
      <w:r w:rsidRPr="00436CE2">
        <w:rPr>
          <w:rFonts w:cs="Arial"/>
          <w:sz w:val="28"/>
          <w:szCs w:val="28"/>
        </w:rPr>
        <w:t xml:space="preserve">ATEX - 94/9/EC Manufactures Directive (Equipment and Protective Systems for Use in </w:t>
      </w:r>
    </w:p>
    <w:p w14:paraId="5E4E747B" w14:textId="77777777" w:rsidR="009A0A9B" w:rsidRPr="00436CE2" w:rsidRDefault="009A0A9B" w:rsidP="009A0A9B">
      <w:pPr>
        <w:rPr>
          <w:rFonts w:cs="Arial"/>
          <w:sz w:val="28"/>
          <w:szCs w:val="28"/>
        </w:rPr>
      </w:pPr>
      <w:r w:rsidRPr="00436CE2">
        <w:rPr>
          <w:rFonts w:cs="Arial"/>
          <w:sz w:val="28"/>
          <w:szCs w:val="28"/>
        </w:rPr>
        <w:t xml:space="preserve">Potentially Explosive Atmospheres Regulations 1996) </w:t>
      </w:r>
    </w:p>
    <w:p w14:paraId="02D78601" w14:textId="77777777" w:rsidR="009A0A9B" w:rsidRPr="00436CE2" w:rsidRDefault="009A0A9B" w:rsidP="009A0A9B">
      <w:pPr>
        <w:rPr>
          <w:rFonts w:cs="Arial"/>
          <w:sz w:val="28"/>
          <w:szCs w:val="28"/>
        </w:rPr>
      </w:pPr>
      <w:r w:rsidRPr="00436CE2">
        <w:rPr>
          <w:rFonts w:cs="Arial"/>
          <w:sz w:val="28"/>
          <w:szCs w:val="28"/>
        </w:rPr>
        <w:t>BS EN 381 C Colours</w:t>
      </w:r>
    </w:p>
    <w:p w14:paraId="213C7662" w14:textId="77777777" w:rsidR="009A0A9B" w:rsidRPr="00436CE2" w:rsidRDefault="009A0A9B" w:rsidP="009A0A9B">
      <w:pPr>
        <w:rPr>
          <w:rFonts w:cs="Arial"/>
          <w:sz w:val="28"/>
          <w:szCs w:val="28"/>
        </w:rPr>
      </w:pPr>
      <w:r w:rsidRPr="00436CE2">
        <w:rPr>
          <w:rFonts w:cs="Arial"/>
          <w:sz w:val="28"/>
          <w:szCs w:val="28"/>
        </w:rPr>
        <w:t>IEC 60034 Rotating Electrical Machinery</w:t>
      </w:r>
    </w:p>
    <w:p w14:paraId="279652EA" w14:textId="77777777" w:rsidR="009A0A9B" w:rsidRPr="00436CE2" w:rsidRDefault="009A0A9B" w:rsidP="009A0A9B">
      <w:pPr>
        <w:rPr>
          <w:rFonts w:cs="Arial"/>
          <w:sz w:val="28"/>
          <w:szCs w:val="28"/>
        </w:rPr>
      </w:pPr>
      <w:r w:rsidRPr="00436CE2">
        <w:rPr>
          <w:rFonts w:cs="Arial"/>
          <w:sz w:val="28"/>
          <w:szCs w:val="28"/>
        </w:rPr>
        <w:t>BS 5499 Safety Signs (2002)</w:t>
      </w:r>
    </w:p>
    <w:p w14:paraId="4CF7A629" w14:textId="77777777" w:rsidR="009A0A9B" w:rsidRPr="00436CE2" w:rsidRDefault="009A0A9B" w:rsidP="009A0A9B">
      <w:pPr>
        <w:rPr>
          <w:rFonts w:cs="Arial"/>
          <w:sz w:val="28"/>
          <w:szCs w:val="28"/>
        </w:rPr>
      </w:pPr>
      <w:r w:rsidRPr="00436CE2">
        <w:rPr>
          <w:rFonts w:cs="Arial"/>
          <w:sz w:val="28"/>
          <w:szCs w:val="28"/>
        </w:rPr>
        <w:t>BS7079 Surface Preparation for Coating</w:t>
      </w:r>
    </w:p>
    <w:p w14:paraId="53AE53DA" w14:textId="77777777" w:rsidR="009A0A9B" w:rsidRPr="00436CE2" w:rsidRDefault="009A0A9B" w:rsidP="009A0A9B">
      <w:pPr>
        <w:rPr>
          <w:rFonts w:cs="Arial"/>
          <w:sz w:val="28"/>
          <w:szCs w:val="28"/>
        </w:rPr>
      </w:pPr>
      <w:r w:rsidRPr="00436CE2">
        <w:rPr>
          <w:rFonts w:cs="Arial"/>
          <w:sz w:val="28"/>
          <w:szCs w:val="28"/>
        </w:rPr>
        <w:t>IEC 60085 Electrical Insulation</w:t>
      </w:r>
    </w:p>
    <w:p w14:paraId="61D3ADAE" w14:textId="77777777" w:rsidR="009A0A9B" w:rsidRPr="00436CE2" w:rsidRDefault="009A0A9B" w:rsidP="009A0A9B">
      <w:pPr>
        <w:rPr>
          <w:rFonts w:cs="Arial"/>
          <w:sz w:val="28"/>
          <w:szCs w:val="28"/>
        </w:rPr>
      </w:pPr>
      <w:r w:rsidRPr="00436CE2">
        <w:rPr>
          <w:rFonts w:cs="Arial"/>
          <w:sz w:val="28"/>
          <w:szCs w:val="28"/>
        </w:rPr>
        <w:t>IEC 60529 Degree of Protection Provided by Enclosure (IP Code)</w:t>
      </w:r>
    </w:p>
    <w:p w14:paraId="4EF295C7" w14:textId="22BD8016" w:rsidR="00677AC2" w:rsidRPr="00436CE2" w:rsidRDefault="009A0A9B" w:rsidP="009A0A9B">
      <w:pPr>
        <w:rPr>
          <w:rFonts w:cs="Arial"/>
          <w:sz w:val="28"/>
          <w:szCs w:val="28"/>
        </w:rPr>
      </w:pPr>
      <w:r w:rsidRPr="00436CE2">
        <w:rPr>
          <w:rFonts w:cs="Arial"/>
          <w:sz w:val="28"/>
          <w:szCs w:val="28"/>
        </w:rPr>
        <w:t>IEC 61000 Electromagnetic Compatibility</w:t>
      </w:r>
      <w:r w:rsidR="00B84D9D">
        <w:rPr>
          <w:rFonts w:cs="Arial"/>
          <w:sz w:val="28"/>
          <w:szCs w:val="28"/>
        </w:rPr>
        <w:t>”</w:t>
      </w:r>
      <w:sdt>
        <w:sdtPr>
          <w:rPr>
            <w:rFonts w:cs="Arial"/>
            <w:sz w:val="28"/>
            <w:szCs w:val="28"/>
          </w:rPr>
          <w:id w:val="-1968958771"/>
          <w:citation/>
        </w:sdtPr>
        <w:sdtContent>
          <w:r w:rsidR="00B84D9D">
            <w:rPr>
              <w:rFonts w:cs="Arial"/>
              <w:sz w:val="28"/>
              <w:szCs w:val="28"/>
            </w:rPr>
            <w:fldChar w:fldCharType="begin"/>
          </w:r>
          <w:r w:rsidR="00B84D9D">
            <w:rPr>
              <w:rFonts w:cs="Arial"/>
              <w:sz w:val="28"/>
              <w:szCs w:val="28"/>
            </w:rPr>
            <w:instrText xml:space="preserve"> CITATION EUR1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[32]</w:t>
          </w:r>
          <w:r w:rsidR="00B84D9D">
            <w:rPr>
              <w:rFonts w:cs="Arial"/>
              <w:sz w:val="28"/>
              <w:szCs w:val="28"/>
            </w:rPr>
            <w:fldChar w:fldCharType="end"/>
          </w:r>
        </w:sdtContent>
      </w:sdt>
    </w:p>
    <w:p w14:paraId="0F7858AE" w14:textId="77777777" w:rsidR="00677AC2" w:rsidRPr="00436CE2" w:rsidRDefault="00677AC2" w:rsidP="009A0A9B">
      <w:pPr>
        <w:rPr>
          <w:rFonts w:cs="Arial"/>
          <w:sz w:val="28"/>
          <w:szCs w:val="28"/>
        </w:rPr>
      </w:pPr>
    </w:p>
    <w:p w14:paraId="127BF92A" w14:textId="77777777" w:rsidR="00F74F73" w:rsidRDefault="00F74F73" w:rsidP="009A0A9B">
      <w:pPr>
        <w:rPr>
          <w:rFonts w:cs="Arial"/>
          <w:sz w:val="28"/>
          <w:szCs w:val="28"/>
        </w:rPr>
      </w:pPr>
    </w:p>
    <w:p w14:paraId="134FBEAA" w14:textId="7A14FEB2" w:rsidR="009A0A9B" w:rsidRDefault="009A0A9B" w:rsidP="00FA73E3">
      <w:pPr>
        <w:pStyle w:val="Heading3"/>
        <w:rPr>
          <w:b/>
          <w:bCs/>
          <w:sz w:val="32"/>
          <w:szCs w:val="32"/>
        </w:rPr>
      </w:pPr>
      <w:bookmarkStart w:id="194" w:name="_Toc164792989"/>
      <w:r w:rsidRPr="00FA73E3">
        <w:rPr>
          <w:b/>
          <w:bCs/>
          <w:sz w:val="32"/>
          <w:szCs w:val="32"/>
        </w:rPr>
        <w:lastRenderedPageBreak/>
        <w:t>Structural Standards</w:t>
      </w:r>
      <w:bookmarkEnd w:id="194"/>
      <w:r w:rsidRPr="00FA73E3">
        <w:rPr>
          <w:b/>
          <w:bCs/>
          <w:sz w:val="32"/>
          <w:szCs w:val="32"/>
        </w:rPr>
        <w:t xml:space="preserve"> </w:t>
      </w:r>
    </w:p>
    <w:p w14:paraId="10F6E444" w14:textId="77777777" w:rsidR="00FA73E3" w:rsidRPr="00FA73E3" w:rsidRDefault="00FA73E3" w:rsidP="00FA73E3"/>
    <w:p w14:paraId="755248CF" w14:textId="37038EBC" w:rsidR="009A0A9B" w:rsidRPr="00436CE2" w:rsidRDefault="00B84D9D" w:rsidP="009A0A9B">
      <w:pPr>
        <w:rPr>
          <w:rFonts w:cs="Arial"/>
          <w:sz w:val="28"/>
          <w:szCs w:val="28"/>
        </w:rPr>
      </w:pPr>
      <w:r>
        <w:rPr>
          <w:rFonts w:cs="Arial"/>
          <w:sz w:val="28"/>
          <w:szCs w:val="28"/>
        </w:rPr>
        <w:t>“</w:t>
      </w:r>
      <w:r w:rsidR="009A0A9B" w:rsidRPr="00436CE2">
        <w:rPr>
          <w:rFonts w:cs="Arial"/>
          <w:sz w:val="28"/>
          <w:szCs w:val="28"/>
        </w:rPr>
        <w:t>Eurocodes BSEN 1990-1998</w:t>
      </w:r>
    </w:p>
    <w:p w14:paraId="70C03138" w14:textId="77777777" w:rsidR="009A0A9B" w:rsidRPr="00436CE2" w:rsidRDefault="009A0A9B" w:rsidP="009A0A9B">
      <w:pPr>
        <w:rPr>
          <w:rFonts w:cs="Arial"/>
          <w:sz w:val="28"/>
          <w:szCs w:val="28"/>
        </w:rPr>
      </w:pPr>
      <w:r w:rsidRPr="00436CE2">
        <w:rPr>
          <w:rFonts w:cs="Arial"/>
          <w:sz w:val="28"/>
          <w:szCs w:val="28"/>
        </w:rPr>
        <w:t>BS 5395 Stairs, Walkways and Ladders</w:t>
      </w:r>
    </w:p>
    <w:p w14:paraId="182D33A6" w14:textId="0545D2D6" w:rsidR="009A0A9B" w:rsidRPr="00436CE2" w:rsidRDefault="009A0A9B" w:rsidP="009A0A9B">
      <w:pPr>
        <w:rPr>
          <w:rFonts w:cs="Arial"/>
          <w:sz w:val="28"/>
          <w:szCs w:val="28"/>
        </w:rPr>
      </w:pPr>
      <w:r w:rsidRPr="00436CE2">
        <w:rPr>
          <w:rFonts w:cs="Arial"/>
          <w:sz w:val="28"/>
          <w:szCs w:val="28"/>
        </w:rPr>
        <w:t>BS 4211 Steel Access and Ladders</w:t>
      </w:r>
      <w:r w:rsidR="00B84D9D">
        <w:rPr>
          <w:rFonts w:cs="Arial"/>
          <w:sz w:val="28"/>
          <w:szCs w:val="28"/>
        </w:rPr>
        <w:t>”</w:t>
      </w:r>
      <w:sdt>
        <w:sdtPr>
          <w:rPr>
            <w:rFonts w:cs="Arial"/>
            <w:sz w:val="28"/>
            <w:szCs w:val="28"/>
          </w:rPr>
          <w:id w:val="-1283417719"/>
          <w:citation/>
        </w:sdtPr>
        <w:sdtContent>
          <w:r w:rsidR="00B84D9D">
            <w:rPr>
              <w:rFonts w:cs="Arial"/>
              <w:sz w:val="28"/>
              <w:szCs w:val="28"/>
            </w:rPr>
            <w:fldChar w:fldCharType="begin"/>
          </w:r>
          <w:r w:rsidR="00B84D9D">
            <w:rPr>
              <w:rFonts w:cs="Arial"/>
              <w:sz w:val="28"/>
              <w:szCs w:val="28"/>
            </w:rPr>
            <w:instrText xml:space="preserve"> CITATION EUR2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[33]</w:t>
          </w:r>
          <w:r w:rsidR="00B84D9D">
            <w:rPr>
              <w:rFonts w:cs="Arial"/>
              <w:sz w:val="28"/>
              <w:szCs w:val="28"/>
            </w:rPr>
            <w:fldChar w:fldCharType="end"/>
          </w:r>
        </w:sdtContent>
      </w:sdt>
    </w:p>
    <w:p w14:paraId="2945E8FB" w14:textId="77777777" w:rsidR="009A0A9B" w:rsidRPr="00436CE2" w:rsidRDefault="009A0A9B" w:rsidP="009A0A9B">
      <w:pPr>
        <w:rPr>
          <w:rFonts w:cs="Arial"/>
          <w:sz w:val="28"/>
          <w:szCs w:val="28"/>
        </w:rPr>
      </w:pPr>
    </w:p>
    <w:p w14:paraId="192315FD" w14:textId="7CD8EE96" w:rsidR="009A0A9B" w:rsidRDefault="009A0A9B" w:rsidP="00FA73E3">
      <w:pPr>
        <w:pStyle w:val="Heading3"/>
        <w:rPr>
          <w:b/>
          <w:bCs/>
          <w:sz w:val="32"/>
          <w:szCs w:val="32"/>
        </w:rPr>
      </w:pPr>
      <w:bookmarkStart w:id="195" w:name="_Toc164792990"/>
      <w:r w:rsidRPr="00FA73E3">
        <w:rPr>
          <w:b/>
          <w:bCs/>
          <w:sz w:val="32"/>
          <w:szCs w:val="32"/>
        </w:rPr>
        <w:t>High Voltage</w:t>
      </w:r>
      <w:bookmarkEnd w:id="195"/>
    </w:p>
    <w:p w14:paraId="3FD49A30" w14:textId="77777777" w:rsidR="00FA73E3" w:rsidRPr="00FA73E3" w:rsidRDefault="00FA73E3" w:rsidP="00FA73E3"/>
    <w:p w14:paraId="720F449A" w14:textId="55EC2B69" w:rsidR="009A0A9B" w:rsidRPr="00436CE2" w:rsidRDefault="00B84D9D" w:rsidP="009A0A9B">
      <w:pPr>
        <w:rPr>
          <w:rFonts w:cs="Arial"/>
          <w:sz w:val="28"/>
          <w:szCs w:val="28"/>
        </w:rPr>
      </w:pPr>
      <w:r>
        <w:rPr>
          <w:rFonts w:cs="Arial"/>
          <w:sz w:val="28"/>
          <w:szCs w:val="28"/>
        </w:rPr>
        <w:t>“</w:t>
      </w:r>
      <w:r w:rsidR="009A0A9B" w:rsidRPr="00436CE2">
        <w:rPr>
          <w:rFonts w:cs="Arial"/>
          <w:sz w:val="28"/>
          <w:szCs w:val="28"/>
        </w:rPr>
        <w:t xml:space="preserve">IEC 62271 High Voltage Switchgear and Control Gear </w:t>
      </w:r>
    </w:p>
    <w:p w14:paraId="4EC7C2E7" w14:textId="77777777" w:rsidR="009A0A9B" w:rsidRPr="00436CE2" w:rsidRDefault="009A0A9B" w:rsidP="009A0A9B">
      <w:pPr>
        <w:rPr>
          <w:rFonts w:cs="Arial"/>
          <w:sz w:val="28"/>
          <w:szCs w:val="28"/>
        </w:rPr>
      </w:pPr>
      <w:r w:rsidRPr="00436CE2">
        <w:rPr>
          <w:rFonts w:cs="Arial"/>
          <w:sz w:val="28"/>
          <w:szCs w:val="28"/>
        </w:rPr>
        <w:t>BS EN 13602 Copper and Copper Alloys</w:t>
      </w:r>
    </w:p>
    <w:p w14:paraId="608CF49A" w14:textId="6E8C142A" w:rsidR="009A0A9B" w:rsidRPr="00436CE2" w:rsidRDefault="009A0A9B" w:rsidP="009A0A9B">
      <w:pPr>
        <w:rPr>
          <w:rFonts w:cs="Arial"/>
          <w:sz w:val="28"/>
          <w:szCs w:val="28"/>
        </w:rPr>
      </w:pPr>
      <w:r w:rsidRPr="00436CE2">
        <w:rPr>
          <w:rFonts w:cs="Arial"/>
          <w:sz w:val="28"/>
          <w:szCs w:val="28"/>
        </w:rPr>
        <w:t xml:space="preserve">BS EN 60298 AC Metal Enclosed Switchgear </w:t>
      </w:r>
      <w:r w:rsidR="00B84D9D">
        <w:rPr>
          <w:rFonts w:cs="Arial"/>
          <w:sz w:val="28"/>
          <w:szCs w:val="28"/>
        </w:rPr>
        <w:t>“</w:t>
      </w:r>
      <w:sdt>
        <w:sdtPr>
          <w:rPr>
            <w:rFonts w:cs="Arial"/>
            <w:sz w:val="28"/>
            <w:szCs w:val="28"/>
          </w:rPr>
          <w:id w:val="-291602450"/>
          <w:citation/>
        </w:sdtPr>
        <w:sdtContent>
          <w:r w:rsidR="00B84D9D">
            <w:rPr>
              <w:rFonts w:cs="Arial"/>
              <w:sz w:val="28"/>
              <w:szCs w:val="28"/>
            </w:rPr>
            <w:fldChar w:fldCharType="begin"/>
          </w:r>
          <w:r w:rsidR="00B84D9D">
            <w:rPr>
              <w:rFonts w:cs="Arial"/>
              <w:sz w:val="28"/>
              <w:szCs w:val="28"/>
            </w:rPr>
            <w:instrText xml:space="preserve"> CITATION EUR3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[34]</w:t>
          </w:r>
          <w:r w:rsidR="00B84D9D">
            <w:rPr>
              <w:rFonts w:cs="Arial"/>
              <w:sz w:val="28"/>
              <w:szCs w:val="28"/>
            </w:rPr>
            <w:fldChar w:fldCharType="end"/>
          </w:r>
        </w:sdtContent>
      </w:sdt>
    </w:p>
    <w:p w14:paraId="12E3E31F" w14:textId="77777777" w:rsidR="009A0A9B" w:rsidRPr="00436CE2" w:rsidRDefault="009A0A9B" w:rsidP="009A0A9B">
      <w:pPr>
        <w:rPr>
          <w:rFonts w:cs="Arial"/>
          <w:sz w:val="28"/>
          <w:szCs w:val="28"/>
        </w:rPr>
      </w:pPr>
    </w:p>
    <w:p w14:paraId="1A90AC3D" w14:textId="6F1EFD2F" w:rsidR="009A0A9B" w:rsidRDefault="009A0A9B" w:rsidP="00FA73E3">
      <w:pPr>
        <w:pStyle w:val="Heading3"/>
        <w:rPr>
          <w:b/>
          <w:bCs/>
          <w:sz w:val="32"/>
          <w:szCs w:val="32"/>
        </w:rPr>
      </w:pPr>
      <w:bookmarkStart w:id="196" w:name="_Toc164792991"/>
      <w:r w:rsidRPr="00FA73E3">
        <w:rPr>
          <w:b/>
          <w:bCs/>
          <w:sz w:val="32"/>
          <w:szCs w:val="32"/>
        </w:rPr>
        <w:t>Low voltage</w:t>
      </w:r>
      <w:bookmarkEnd w:id="196"/>
      <w:r w:rsidRPr="00FA73E3">
        <w:rPr>
          <w:b/>
          <w:bCs/>
          <w:sz w:val="32"/>
          <w:szCs w:val="32"/>
        </w:rPr>
        <w:t xml:space="preserve"> </w:t>
      </w:r>
    </w:p>
    <w:p w14:paraId="2201695C" w14:textId="77777777" w:rsidR="00FA73E3" w:rsidRPr="00FA73E3" w:rsidRDefault="00FA73E3" w:rsidP="00FA73E3"/>
    <w:p w14:paraId="3B2C500A" w14:textId="411AB2B2" w:rsidR="009A0A9B" w:rsidRPr="00436CE2" w:rsidRDefault="00B84D9D" w:rsidP="009A0A9B">
      <w:pPr>
        <w:rPr>
          <w:rFonts w:cs="Arial"/>
          <w:sz w:val="28"/>
          <w:szCs w:val="28"/>
        </w:rPr>
      </w:pPr>
      <w:r>
        <w:rPr>
          <w:rFonts w:cs="Arial"/>
          <w:sz w:val="28"/>
          <w:szCs w:val="28"/>
        </w:rPr>
        <w:t>“</w:t>
      </w:r>
      <w:r w:rsidR="009A0A9B" w:rsidRPr="00436CE2">
        <w:rPr>
          <w:rFonts w:cs="Arial"/>
          <w:sz w:val="28"/>
          <w:szCs w:val="28"/>
        </w:rPr>
        <w:t>The Electrical Equipment (Safety) Regulations 1994</w:t>
      </w:r>
    </w:p>
    <w:p w14:paraId="2E076C19" w14:textId="77777777" w:rsidR="009A0A9B" w:rsidRPr="00436CE2" w:rsidRDefault="009A0A9B" w:rsidP="009A0A9B">
      <w:pPr>
        <w:rPr>
          <w:rFonts w:cs="Arial"/>
          <w:sz w:val="28"/>
          <w:szCs w:val="28"/>
        </w:rPr>
      </w:pPr>
      <w:r w:rsidRPr="00436CE2">
        <w:rPr>
          <w:rFonts w:cs="Arial"/>
          <w:sz w:val="28"/>
          <w:szCs w:val="28"/>
        </w:rPr>
        <w:t>BS EN 60439 Low Voltage Switchgear and Control gear assemblies</w:t>
      </w:r>
    </w:p>
    <w:p w14:paraId="6DCAB41A" w14:textId="77777777" w:rsidR="009A0A9B" w:rsidRPr="00436CE2" w:rsidRDefault="009A0A9B" w:rsidP="009A0A9B">
      <w:pPr>
        <w:rPr>
          <w:rFonts w:cs="Arial"/>
          <w:sz w:val="28"/>
          <w:szCs w:val="28"/>
        </w:rPr>
      </w:pPr>
      <w:r w:rsidRPr="00436CE2">
        <w:rPr>
          <w:rFonts w:cs="Arial"/>
          <w:sz w:val="28"/>
          <w:szCs w:val="28"/>
        </w:rPr>
        <w:t>BS EN 60947 Low Voltage Switchgear and Control gear</w:t>
      </w:r>
    </w:p>
    <w:p w14:paraId="146C2C0E" w14:textId="77777777" w:rsidR="009A0A9B" w:rsidRPr="00436CE2" w:rsidRDefault="009A0A9B" w:rsidP="009A0A9B">
      <w:pPr>
        <w:rPr>
          <w:rFonts w:cs="Arial"/>
          <w:sz w:val="28"/>
          <w:szCs w:val="28"/>
        </w:rPr>
      </w:pPr>
      <w:r w:rsidRPr="00436CE2">
        <w:rPr>
          <w:rFonts w:cs="Arial"/>
          <w:sz w:val="28"/>
          <w:szCs w:val="28"/>
        </w:rPr>
        <w:t>BS 5424-3/IEC 60158 Specification for Control Gear</w:t>
      </w:r>
    </w:p>
    <w:p w14:paraId="14E2CA10" w14:textId="77777777" w:rsidR="009A0A9B" w:rsidRPr="00436CE2" w:rsidRDefault="009A0A9B" w:rsidP="009A0A9B">
      <w:pPr>
        <w:rPr>
          <w:rFonts w:cs="Arial"/>
          <w:sz w:val="28"/>
          <w:szCs w:val="28"/>
        </w:rPr>
      </w:pPr>
      <w:r w:rsidRPr="00436CE2">
        <w:rPr>
          <w:rFonts w:cs="Arial"/>
          <w:sz w:val="28"/>
          <w:szCs w:val="28"/>
        </w:rPr>
        <w:t xml:space="preserve">IEC 529 Ingress Protection </w:t>
      </w:r>
    </w:p>
    <w:p w14:paraId="5B6E8B65" w14:textId="77777777" w:rsidR="009A0A9B" w:rsidRPr="00436CE2" w:rsidRDefault="009A0A9B" w:rsidP="009A0A9B">
      <w:pPr>
        <w:rPr>
          <w:rFonts w:cs="Arial"/>
          <w:sz w:val="28"/>
          <w:szCs w:val="28"/>
        </w:rPr>
      </w:pPr>
      <w:r w:rsidRPr="00436CE2">
        <w:rPr>
          <w:rFonts w:cs="Arial"/>
          <w:sz w:val="28"/>
          <w:szCs w:val="28"/>
        </w:rPr>
        <w:t>EN60204-1 / IEC60204-1 Safety of machinery. Electrical equipment of machines</w:t>
      </w:r>
    </w:p>
    <w:p w14:paraId="3AE69BC0" w14:textId="5A77863B" w:rsidR="009A0A9B" w:rsidRPr="00436CE2" w:rsidRDefault="009A0A9B" w:rsidP="009A0A9B">
      <w:pPr>
        <w:rPr>
          <w:rFonts w:cs="Arial"/>
          <w:sz w:val="28"/>
          <w:szCs w:val="28"/>
        </w:rPr>
      </w:pPr>
      <w:r w:rsidRPr="00436CE2">
        <w:rPr>
          <w:rFonts w:cs="Arial"/>
          <w:sz w:val="28"/>
          <w:szCs w:val="28"/>
        </w:rPr>
        <w:t>The Electrical Equipment (Safety) Regulations 1994</w:t>
      </w:r>
      <w:r w:rsidR="00B84D9D">
        <w:rPr>
          <w:rFonts w:cs="Arial"/>
          <w:sz w:val="28"/>
          <w:szCs w:val="28"/>
        </w:rPr>
        <w:t>”</w:t>
      </w:r>
      <w:sdt>
        <w:sdtPr>
          <w:rPr>
            <w:rFonts w:cs="Arial"/>
            <w:sz w:val="28"/>
            <w:szCs w:val="28"/>
          </w:rPr>
          <w:id w:val="-691689760"/>
          <w:citation/>
        </w:sdtPr>
        <w:sdtContent>
          <w:r w:rsidR="00B84D9D">
            <w:rPr>
              <w:rFonts w:cs="Arial"/>
              <w:sz w:val="28"/>
              <w:szCs w:val="28"/>
            </w:rPr>
            <w:fldChar w:fldCharType="begin"/>
          </w:r>
          <w:r w:rsidR="00B84D9D">
            <w:rPr>
              <w:rFonts w:cs="Arial"/>
              <w:sz w:val="28"/>
              <w:szCs w:val="28"/>
            </w:rPr>
            <w:instrText xml:space="preserve"> CITATION EUR4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[35]</w:t>
          </w:r>
          <w:r w:rsidR="00B84D9D">
            <w:rPr>
              <w:rFonts w:cs="Arial"/>
              <w:sz w:val="28"/>
              <w:szCs w:val="28"/>
            </w:rPr>
            <w:fldChar w:fldCharType="end"/>
          </w:r>
        </w:sdtContent>
      </w:sdt>
    </w:p>
    <w:p w14:paraId="5B93E0E8" w14:textId="77777777" w:rsidR="009A0A9B" w:rsidRPr="00436CE2" w:rsidRDefault="009A0A9B" w:rsidP="009A0A9B">
      <w:pPr>
        <w:rPr>
          <w:rFonts w:cs="Arial"/>
          <w:sz w:val="28"/>
          <w:szCs w:val="28"/>
        </w:rPr>
      </w:pPr>
    </w:p>
    <w:p w14:paraId="1433C1DE" w14:textId="77777777" w:rsidR="00F74F73" w:rsidRDefault="00F74F73" w:rsidP="009A0A9B">
      <w:pPr>
        <w:rPr>
          <w:rFonts w:cs="Arial"/>
          <w:sz w:val="28"/>
          <w:szCs w:val="28"/>
        </w:rPr>
      </w:pPr>
    </w:p>
    <w:p w14:paraId="610FE323" w14:textId="77777777" w:rsidR="00F74F73" w:rsidRDefault="00F74F73" w:rsidP="009A0A9B">
      <w:pPr>
        <w:rPr>
          <w:rFonts w:cs="Arial"/>
          <w:sz w:val="28"/>
          <w:szCs w:val="28"/>
        </w:rPr>
      </w:pPr>
    </w:p>
    <w:p w14:paraId="6FCD6FCE" w14:textId="77777777" w:rsidR="00F74F73" w:rsidRDefault="00F74F73" w:rsidP="009A0A9B">
      <w:pPr>
        <w:rPr>
          <w:rFonts w:cs="Arial"/>
          <w:sz w:val="28"/>
          <w:szCs w:val="28"/>
        </w:rPr>
      </w:pPr>
    </w:p>
    <w:p w14:paraId="3DA2E60F" w14:textId="77777777" w:rsidR="00F74F73" w:rsidRDefault="00F74F73" w:rsidP="009A0A9B">
      <w:pPr>
        <w:rPr>
          <w:rFonts w:cs="Arial"/>
          <w:sz w:val="28"/>
          <w:szCs w:val="28"/>
        </w:rPr>
      </w:pPr>
    </w:p>
    <w:p w14:paraId="6DCE0CC5" w14:textId="77777777" w:rsidR="00F74F73" w:rsidRDefault="00F74F73" w:rsidP="009A0A9B">
      <w:pPr>
        <w:rPr>
          <w:rFonts w:cs="Arial"/>
          <w:sz w:val="28"/>
          <w:szCs w:val="28"/>
        </w:rPr>
      </w:pPr>
    </w:p>
    <w:p w14:paraId="129F38A9" w14:textId="77777777" w:rsidR="00F74F73" w:rsidRDefault="00F74F73" w:rsidP="009A0A9B">
      <w:pPr>
        <w:rPr>
          <w:rFonts w:cs="Arial"/>
          <w:sz w:val="28"/>
          <w:szCs w:val="28"/>
        </w:rPr>
      </w:pPr>
    </w:p>
    <w:p w14:paraId="3BF1EA78" w14:textId="496BC0C2" w:rsidR="009A0A9B" w:rsidRDefault="009A0A9B" w:rsidP="00FA73E3">
      <w:pPr>
        <w:pStyle w:val="Heading3"/>
        <w:rPr>
          <w:b/>
          <w:bCs/>
          <w:sz w:val="32"/>
          <w:szCs w:val="32"/>
        </w:rPr>
      </w:pPr>
      <w:bookmarkStart w:id="197" w:name="_Toc164792992"/>
      <w:r w:rsidRPr="00FA73E3">
        <w:rPr>
          <w:b/>
          <w:bCs/>
          <w:sz w:val="32"/>
          <w:szCs w:val="32"/>
        </w:rPr>
        <w:lastRenderedPageBreak/>
        <w:t>Pressure Systems</w:t>
      </w:r>
      <w:bookmarkEnd w:id="197"/>
    </w:p>
    <w:p w14:paraId="4E65AF1E" w14:textId="77777777" w:rsidR="00FA73E3" w:rsidRPr="00FA73E3" w:rsidRDefault="00FA73E3" w:rsidP="00FA73E3"/>
    <w:p w14:paraId="4ABCCFA4" w14:textId="52F4F3D7" w:rsidR="009A0A9B" w:rsidRPr="00436CE2" w:rsidRDefault="00B84D9D" w:rsidP="009A0A9B">
      <w:pPr>
        <w:rPr>
          <w:rFonts w:cs="Arial"/>
          <w:sz w:val="28"/>
          <w:szCs w:val="28"/>
        </w:rPr>
      </w:pPr>
      <w:r>
        <w:rPr>
          <w:rFonts w:cs="Arial"/>
          <w:sz w:val="28"/>
          <w:szCs w:val="28"/>
        </w:rPr>
        <w:t>“</w:t>
      </w:r>
      <w:r w:rsidR="009A0A9B" w:rsidRPr="00436CE2">
        <w:rPr>
          <w:rFonts w:cs="Arial"/>
          <w:sz w:val="28"/>
          <w:szCs w:val="28"/>
        </w:rPr>
        <w:t>Pressure Systems Safety Regulations 2000</w:t>
      </w:r>
    </w:p>
    <w:p w14:paraId="48769C72" w14:textId="37A3AD92" w:rsidR="009A0A9B" w:rsidRPr="00436CE2" w:rsidRDefault="009A0A9B" w:rsidP="009A0A9B">
      <w:pPr>
        <w:rPr>
          <w:rFonts w:cs="Arial"/>
          <w:sz w:val="28"/>
          <w:szCs w:val="28"/>
        </w:rPr>
      </w:pPr>
      <w:r w:rsidRPr="00436CE2">
        <w:rPr>
          <w:rFonts w:cs="Arial"/>
          <w:sz w:val="28"/>
          <w:szCs w:val="28"/>
        </w:rPr>
        <w:t>The Pressure Equipment Regulations 1999 (PED 97/23/EC)</w:t>
      </w:r>
      <w:r w:rsidR="00B84D9D">
        <w:rPr>
          <w:rFonts w:cs="Arial"/>
          <w:sz w:val="28"/>
          <w:szCs w:val="28"/>
        </w:rPr>
        <w:t>”</w:t>
      </w:r>
      <w:sdt>
        <w:sdtPr>
          <w:rPr>
            <w:rFonts w:cs="Arial"/>
            <w:sz w:val="28"/>
            <w:szCs w:val="28"/>
          </w:rPr>
          <w:id w:val="-1108040378"/>
          <w:citation/>
        </w:sdtPr>
        <w:sdtContent>
          <w:r w:rsidR="00B84D9D">
            <w:rPr>
              <w:rFonts w:cs="Arial"/>
              <w:sz w:val="28"/>
              <w:szCs w:val="28"/>
            </w:rPr>
            <w:fldChar w:fldCharType="begin"/>
          </w:r>
          <w:r w:rsidR="00B84D9D">
            <w:rPr>
              <w:rFonts w:cs="Arial"/>
              <w:sz w:val="28"/>
              <w:szCs w:val="28"/>
            </w:rPr>
            <w:instrText xml:space="preserve"> CITATION EUR5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[36]</w:t>
          </w:r>
          <w:r w:rsidR="00B84D9D">
            <w:rPr>
              <w:rFonts w:cs="Arial"/>
              <w:sz w:val="28"/>
              <w:szCs w:val="28"/>
            </w:rPr>
            <w:fldChar w:fldCharType="end"/>
          </w:r>
        </w:sdtContent>
      </w:sdt>
    </w:p>
    <w:p w14:paraId="352C8152" w14:textId="77777777" w:rsidR="009A0A9B" w:rsidRPr="00436CE2" w:rsidRDefault="009A0A9B" w:rsidP="009A0A9B">
      <w:pPr>
        <w:rPr>
          <w:rFonts w:cs="Arial"/>
          <w:sz w:val="28"/>
          <w:szCs w:val="28"/>
        </w:rPr>
      </w:pPr>
    </w:p>
    <w:p w14:paraId="095CA167" w14:textId="28B4A50C" w:rsidR="009A0A9B" w:rsidRDefault="009A0A9B" w:rsidP="00FA73E3">
      <w:pPr>
        <w:pStyle w:val="Heading3"/>
        <w:rPr>
          <w:b/>
          <w:bCs/>
          <w:sz w:val="32"/>
          <w:szCs w:val="32"/>
        </w:rPr>
      </w:pPr>
      <w:bookmarkStart w:id="198" w:name="_Toc164792993"/>
      <w:r w:rsidRPr="0001665A">
        <w:rPr>
          <w:b/>
          <w:bCs/>
          <w:sz w:val="32"/>
          <w:szCs w:val="32"/>
        </w:rPr>
        <w:t>PPE Personal Protection Equipment</w:t>
      </w:r>
      <w:bookmarkEnd w:id="198"/>
    </w:p>
    <w:p w14:paraId="6823754C" w14:textId="77777777" w:rsidR="0001665A" w:rsidRPr="0001665A" w:rsidRDefault="0001665A" w:rsidP="0001665A"/>
    <w:p w14:paraId="41A893AE" w14:textId="7F995ECA" w:rsidR="009A0A9B" w:rsidRPr="00436CE2" w:rsidRDefault="00B84D9D" w:rsidP="009A0A9B">
      <w:pPr>
        <w:rPr>
          <w:rFonts w:cs="Arial"/>
          <w:sz w:val="28"/>
          <w:szCs w:val="28"/>
        </w:rPr>
      </w:pPr>
      <w:r>
        <w:rPr>
          <w:rFonts w:cs="Arial"/>
          <w:sz w:val="28"/>
          <w:szCs w:val="28"/>
        </w:rPr>
        <w:t>“</w:t>
      </w:r>
      <w:r w:rsidR="009A0A9B" w:rsidRPr="00436CE2">
        <w:rPr>
          <w:rFonts w:cs="Arial"/>
          <w:sz w:val="28"/>
          <w:szCs w:val="28"/>
        </w:rPr>
        <w:t>BSEN 397 Safety Helmets</w:t>
      </w:r>
    </w:p>
    <w:p w14:paraId="7B365AF1" w14:textId="77777777" w:rsidR="009A0A9B" w:rsidRPr="00436CE2" w:rsidRDefault="009A0A9B" w:rsidP="009A0A9B">
      <w:pPr>
        <w:rPr>
          <w:rFonts w:cs="Arial"/>
          <w:sz w:val="28"/>
          <w:szCs w:val="28"/>
        </w:rPr>
      </w:pPr>
      <w:r w:rsidRPr="00436CE2">
        <w:rPr>
          <w:rFonts w:cs="Arial"/>
          <w:sz w:val="28"/>
          <w:szCs w:val="28"/>
        </w:rPr>
        <w:t>BSEN 352 Hearing Defenders</w:t>
      </w:r>
    </w:p>
    <w:p w14:paraId="6F4BBC7E" w14:textId="77777777" w:rsidR="009A0A9B" w:rsidRPr="00436CE2" w:rsidRDefault="009A0A9B" w:rsidP="009A0A9B">
      <w:pPr>
        <w:rPr>
          <w:rFonts w:cs="Arial"/>
          <w:sz w:val="28"/>
          <w:szCs w:val="28"/>
        </w:rPr>
      </w:pPr>
      <w:r w:rsidRPr="00436CE2">
        <w:rPr>
          <w:rFonts w:cs="Arial"/>
          <w:sz w:val="28"/>
          <w:szCs w:val="28"/>
        </w:rPr>
        <w:t>BSEN 166 Safety Glasses</w:t>
      </w:r>
    </w:p>
    <w:p w14:paraId="478B322C" w14:textId="77777777" w:rsidR="009A0A9B" w:rsidRPr="00436CE2" w:rsidRDefault="009A0A9B" w:rsidP="009A0A9B">
      <w:pPr>
        <w:rPr>
          <w:rFonts w:cs="Arial"/>
          <w:sz w:val="28"/>
          <w:szCs w:val="28"/>
          <w:lang w:val="nl-NL"/>
        </w:rPr>
      </w:pPr>
      <w:r w:rsidRPr="00436CE2">
        <w:rPr>
          <w:rFonts w:cs="Arial"/>
          <w:sz w:val="28"/>
          <w:szCs w:val="28"/>
          <w:lang w:val="nl-NL"/>
        </w:rPr>
        <w:t>Tata Steel UK Ltd Page 19 of 21</w:t>
      </w:r>
    </w:p>
    <w:p w14:paraId="3BD666BB" w14:textId="77777777" w:rsidR="009A0A9B" w:rsidRPr="00436CE2" w:rsidRDefault="009A0A9B" w:rsidP="009A0A9B">
      <w:pPr>
        <w:rPr>
          <w:rFonts w:cs="Arial"/>
          <w:sz w:val="28"/>
          <w:szCs w:val="28"/>
        </w:rPr>
      </w:pPr>
      <w:r w:rsidRPr="00436CE2">
        <w:rPr>
          <w:rFonts w:cs="Arial"/>
          <w:sz w:val="28"/>
          <w:szCs w:val="28"/>
        </w:rPr>
        <w:t>BSEN 470 Molten Metal Work Wear</w:t>
      </w:r>
    </w:p>
    <w:p w14:paraId="2B2FDAAB" w14:textId="77777777" w:rsidR="009A0A9B" w:rsidRPr="00436CE2" w:rsidRDefault="009A0A9B" w:rsidP="009A0A9B">
      <w:pPr>
        <w:rPr>
          <w:rFonts w:cs="Arial"/>
          <w:sz w:val="28"/>
          <w:szCs w:val="28"/>
        </w:rPr>
      </w:pPr>
      <w:r w:rsidRPr="00436CE2">
        <w:rPr>
          <w:rFonts w:cs="Arial"/>
          <w:sz w:val="28"/>
          <w:szCs w:val="28"/>
        </w:rPr>
        <w:t>BSEN 531 Molten Metal Work Wear</w:t>
      </w:r>
    </w:p>
    <w:p w14:paraId="65E49794" w14:textId="77777777" w:rsidR="009A0A9B" w:rsidRPr="00436CE2" w:rsidRDefault="009A0A9B" w:rsidP="009A0A9B">
      <w:pPr>
        <w:rPr>
          <w:rFonts w:cs="Arial"/>
          <w:sz w:val="28"/>
          <w:szCs w:val="28"/>
        </w:rPr>
      </w:pPr>
      <w:r w:rsidRPr="00436CE2">
        <w:rPr>
          <w:rFonts w:cs="Arial"/>
          <w:sz w:val="28"/>
          <w:szCs w:val="28"/>
        </w:rPr>
        <w:t>BSEN 435 Molten Metal Work Wear</w:t>
      </w:r>
    </w:p>
    <w:p w14:paraId="6892E7FC" w14:textId="65CA16B2" w:rsidR="009A0A9B" w:rsidRPr="00436CE2" w:rsidRDefault="009A0A9B" w:rsidP="009A0A9B">
      <w:pPr>
        <w:rPr>
          <w:rFonts w:cs="Arial"/>
          <w:sz w:val="28"/>
          <w:szCs w:val="28"/>
        </w:rPr>
      </w:pPr>
      <w:r w:rsidRPr="00436CE2">
        <w:rPr>
          <w:rFonts w:cs="Arial"/>
          <w:sz w:val="28"/>
          <w:szCs w:val="28"/>
        </w:rPr>
        <w:t>BSEN 407 Safety Gloves</w:t>
      </w:r>
      <w:r w:rsidR="00B84D9D">
        <w:rPr>
          <w:rFonts w:cs="Arial"/>
          <w:sz w:val="28"/>
          <w:szCs w:val="28"/>
        </w:rPr>
        <w:t>”</w:t>
      </w:r>
      <w:sdt>
        <w:sdtPr>
          <w:rPr>
            <w:rFonts w:cs="Arial"/>
            <w:sz w:val="28"/>
            <w:szCs w:val="28"/>
          </w:rPr>
          <w:id w:val="-2067792284"/>
          <w:citation/>
        </w:sdtPr>
        <w:sdtContent>
          <w:r w:rsidR="00B84D9D">
            <w:rPr>
              <w:rFonts w:cs="Arial"/>
              <w:sz w:val="28"/>
              <w:szCs w:val="28"/>
            </w:rPr>
            <w:fldChar w:fldCharType="begin"/>
          </w:r>
          <w:r w:rsidR="00B84D9D">
            <w:rPr>
              <w:rFonts w:cs="Arial"/>
              <w:sz w:val="28"/>
              <w:szCs w:val="28"/>
            </w:rPr>
            <w:instrText xml:space="preserve"> CITATION EUR6 \l 2057 </w:instrText>
          </w:r>
          <w:r w:rsidR="00B84D9D">
            <w:rPr>
              <w:rFonts w:cs="Arial"/>
              <w:sz w:val="28"/>
              <w:szCs w:val="28"/>
            </w:rPr>
            <w:fldChar w:fldCharType="separate"/>
          </w:r>
          <w:r w:rsidR="00BD1A0E">
            <w:rPr>
              <w:rFonts w:cs="Arial"/>
              <w:noProof/>
              <w:sz w:val="28"/>
              <w:szCs w:val="28"/>
            </w:rPr>
            <w:t xml:space="preserve"> </w:t>
          </w:r>
          <w:r w:rsidR="00BD1A0E" w:rsidRPr="00BD1A0E">
            <w:rPr>
              <w:rFonts w:cs="Arial"/>
              <w:noProof/>
              <w:sz w:val="28"/>
              <w:szCs w:val="28"/>
            </w:rPr>
            <w:t>[37]</w:t>
          </w:r>
          <w:r w:rsidR="00B84D9D">
            <w:rPr>
              <w:rFonts w:cs="Arial"/>
              <w:sz w:val="28"/>
              <w:szCs w:val="28"/>
            </w:rPr>
            <w:fldChar w:fldCharType="end"/>
          </w:r>
        </w:sdtContent>
      </w:sdt>
    </w:p>
    <w:p w14:paraId="605E9C6C" w14:textId="40C653BE" w:rsidR="00152DE0" w:rsidRPr="00436CE2" w:rsidRDefault="00152DE0">
      <w:pPr>
        <w:rPr>
          <w:rFonts w:cs="Arial"/>
          <w:sz w:val="28"/>
          <w:szCs w:val="28"/>
        </w:rPr>
      </w:pPr>
      <w:r w:rsidRPr="00436CE2">
        <w:rPr>
          <w:rFonts w:cs="Arial"/>
          <w:sz w:val="28"/>
          <w:szCs w:val="28"/>
        </w:rPr>
        <w:br w:type="page"/>
      </w:r>
    </w:p>
    <w:p w14:paraId="0209836D" w14:textId="379814B1" w:rsidR="00BC5ED6" w:rsidRDefault="00F857CB" w:rsidP="0001665A">
      <w:pPr>
        <w:pStyle w:val="Heading1"/>
        <w:rPr>
          <w:b/>
          <w:bCs/>
        </w:rPr>
      </w:pPr>
      <w:bookmarkStart w:id="199" w:name="_Toc164792994"/>
      <w:r w:rsidRPr="0001665A">
        <w:rPr>
          <w:b/>
          <w:bCs/>
        </w:rPr>
        <w:lastRenderedPageBreak/>
        <w:t>Costing</w:t>
      </w:r>
      <w:bookmarkEnd w:id="199"/>
    </w:p>
    <w:p w14:paraId="61304D7F" w14:textId="77777777" w:rsidR="0001665A" w:rsidRPr="0001665A" w:rsidRDefault="0001665A" w:rsidP="0001665A"/>
    <w:p w14:paraId="7A5CC410" w14:textId="35472DE2" w:rsidR="00103F92" w:rsidRPr="00436CE2" w:rsidRDefault="00FC283B" w:rsidP="0064178D">
      <w:pPr>
        <w:rPr>
          <w:rFonts w:cs="Arial"/>
          <w:sz w:val="28"/>
          <w:szCs w:val="28"/>
        </w:rPr>
      </w:pPr>
      <w:r w:rsidRPr="00436CE2">
        <w:rPr>
          <w:rFonts w:cs="Arial"/>
          <w:sz w:val="28"/>
          <w:szCs w:val="28"/>
        </w:rPr>
        <w:t xml:space="preserve">All necessary </w:t>
      </w:r>
      <w:r w:rsidR="00DF5E25" w:rsidRPr="00436CE2">
        <w:rPr>
          <w:rFonts w:cs="Arial"/>
          <w:sz w:val="28"/>
          <w:szCs w:val="28"/>
        </w:rPr>
        <w:t xml:space="preserve">costing information collated, All quotes </w:t>
      </w:r>
      <w:r w:rsidR="00E813F6" w:rsidRPr="00436CE2">
        <w:rPr>
          <w:rFonts w:cs="Arial"/>
          <w:sz w:val="28"/>
          <w:szCs w:val="28"/>
        </w:rPr>
        <w:t>which were obtained are attach</w:t>
      </w:r>
      <w:r w:rsidR="003A7AC2" w:rsidRPr="00436CE2">
        <w:rPr>
          <w:rFonts w:cs="Arial"/>
          <w:sz w:val="28"/>
          <w:szCs w:val="28"/>
        </w:rPr>
        <w:t>ed and found in the appendix.</w:t>
      </w:r>
    </w:p>
    <w:p w14:paraId="5D1E389E" w14:textId="77777777" w:rsidR="00F036D2" w:rsidRPr="00436CE2" w:rsidRDefault="00F036D2" w:rsidP="0064178D">
      <w:pPr>
        <w:rPr>
          <w:rFonts w:cs="Arial"/>
          <w:sz w:val="28"/>
          <w:szCs w:val="28"/>
        </w:rPr>
      </w:pPr>
      <w:r w:rsidRPr="00436CE2">
        <w:rPr>
          <w:rFonts w:cs="Arial"/>
          <w:sz w:val="28"/>
          <w:szCs w:val="28"/>
        </w:rPr>
        <w:t>Below is a comprehensive list of the quotes received as well as internal and external costs for materials.  Where possible, materials were sourced from our on-site stores.  Any consumables, such as fixings and glands, were readily available from the workshop.</w:t>
      </w:r>
    </w:p>
    <w:tbl>
      <w:tblPr>
        <w:tblStyle w:val="TableGrid"/>
        <w:tblW w:w="0" w:type="auto"/>
        <w:tblLook w:val="04A0" w:firstRow="1" w:lastRow="0" w:firstColumn="1" w:lastColumn="0" w:noHBand="0" w:noVBand="1"/>
      </w:tblPr>
      <w:tblGrid>
        <w:gridCol w:w="1795"/>
        <w:gridCol w:w="2422"/>
        <w:gridCol w:w="1996"/>
        <w:gridCol w:w="1784"/>
      </w:tblGrid>
      <w:tr w:rsidR="00436CE2" w:rsidRPr="00436CE2" w14:paraId="30D24195" w14:textId="77777777" w:rsidTr="00EA6861">
        <w:tc>
          <w:tcPr>
            <w:tcW w:w="1795" w:type="dxa"/>
          </w:tcPr>
          <w:p w14:paraId="075B3E31" w14:textId="52C485DF" w:rsidR="00D45EA7" w:rsidRPr="00436CE2" w:rsidRDefault="00D45EA7" w:rsidP="0064178D">
            <w:pPr>
              <w:rPr>
                <w:rFonts w:cs="Arial"/>
                <w:sz w:val="28"/>
                <w:szCs w:val="28"/>
              </w:rPr>
            </w:pPr>
            <w:r w:rsidRPr="00436CE2">
              <w:rPr>
                <w:rFonts w:cs="Arial"/>
                <w:sz w:val="28"/>
                <w:szCs w:val="28"/>
              </w:rPr>
              <w:t>Contractor</w:t>
            </w:r>
          </w:p>
        </w:tc>
        <w:tc>
          <w:tcPr>
            <w:tcW w:w="2422" w:type="dxa"/>
          </w:tcPr>
          <w:p w14:paraId="526D8D9B" w14:textId="7A60EDA1" w:rsidR="00D45EA7" w:rsidRPr="00436CE2" w:rsidRDefault="00D45EA7" w:rsidP="0064178D">
            <w:pPr>
              <w:rPr>
                <w:rFonts w:cs="Arial"/>
                <w:sz w:val="28"/>
                <w:szCs w:val="28"/>
              </w:rPr>
            </w:pPr>
            <w:r w:rsidRPr="00436CE2">
              <w:rPr>
                <w:rFonts w:cs="Arial"/>
                <w:sz w:val="28"/>
                <w:szCs w:val="28"/>
              </w:rPr>
              <w:t>Specification</w:t>
            </w:r>
          </w:p>
        </w:tc>
        <w:tc>
          <w:tcPr>
            <w:tcW w:w="1996" w:type="dxa"/>
          </w:tcPr>
          <w:p w14:paraId="4FDE48CD" w14:textId="773221EB" w:rsidR="00D45EA7" w:rsidRPr="00436CE2" w:rsidRDefault="00D45EA7" w:rsidP="0064178D">
            <w:pPr>
              <w:rPr>
                <w:rFonts w:cs="Arial"/>
                <w:sz w:val="28"/>
                <w:szCs w:val="28"/>
              </w:rPr>
            </w:pPr>
            <w:r w:rsidRPr="00436CE2">
              <w:rPr>
                <w:rFonts w:cs="Arial"/>
                <w:sz w:val="28"/>
                <w:szCs w:val="28"/>
              </w:rPr>
              <w:t>Cost</w:t>
            </w:r>
          </w:p>
        </w:tc>
        <w:tc>
          <w:tcPr>
            <w:tcW w:w="1784" w:type="dxa"/>
          </w:tcPr>
          <w:p w14:paraId="7BBA300C" w14:textId="59A526EB" w:rsidR="00D45EA7" w:rsidRPr="00436CE2" w:rsidRDefault="00D45EA7" w:rsidP="0064178D">
            <w:pPr>
              <w:rPr>
                <w:rFonts w:cs="Arial"/>
                <w:sz w:val="28"/>
                <w:szCs w:val="28"/>
              </w:rPr>
            </w:pPr>
            <w:r w:rsidRPr="00436CE2">
              <w:rPr>
                <w:rFonts w:cs="Arial"/>
                <w:sz w:val="28"/>
                <w:szCs w:val="28"/>
              </w:rPr>
              <w:t>Appendix</w:t>
            </w:r>
          </w:p>
        </w:tc>
      </w:tr>
      <w:tr w:rsidR="00436CE2" w:rsidRPr="00436CE2" w14:paraId="3F9AC278" w14:textId="77777777" w:rsidTr="00EA6861">
        <w:tc>
          <w:tcPr>
            <w:tcW w:w="1795" w:type="dxa"/>
          </w:tcPr>
          <w:p w14:paraId="0D2AC979" w14:textId="2545A576" w:rsidR="00D45EA7" w:rsidRPr="00436CE2" w:rsidRDefault="00402EC4" w:rsidP="0064178D">
            <w:pPr>
              <w:rPr>
                <w:rFonts w:cs="Arial"/>
                <w:sz w:val="28"/>
                <w:szCs w:val="28"/>
              </w:rPr>
            </w:pPr>
            <w:r w:rsidRPr="00436CE2">
              <w:rPr>
                <w:rFonts w:cs="Arial"/>
                <w:sz w:val="28"/>
                <w:szCs w:val="28"/>
              </w:rPr>
              <w:t>JWE MORRIS</w:t>
            </w:r>
          </w:p>
        </w:tc>
        <w:tc>
          <w:tcPr>
            <w:tcW w:w="2422" w:type="dxa"/>
          </w:tcPr>
          <w:p w14:paraId="3D7FE05A" w14:textId="7BD1C858" w:rsidR="00D45EA7" w:rsidRPr="00436CE2" w:rsidRDefault="00402EC4" w:rsidP="0064178D">
            <w:pPr>
              <w:rPr>
                <w:rFonts w:cs="Arial"/>
                <w:sz w:val="28"/>
                <w:szCs w:val="28"/>
              </w:rPr>
            </w:pPr>
            <w:r w:rsidRPr="00436CE2">
              <w:rPr>
                <w:rFonts w:cs="Arial"/>
                <w:sz w:val="28"/>
                <w:szCs w:val="28"/>
              </w:rPr>
              <w:t>Mould water test stand cabling</w:t>
            </w:r>
          </w:p>
        </w:tc>
        <w:tc>
          <w:tcPr>
            <w:tcW w:w="1996" w:type="dxa"/>
          </w:tcPr>
          <w:p w14:paraId="6DCEBBC7" w14:textId="739EE948" w:rsidR="00D45EA7" w:rsidRPr="00436CE2" w:rsidRDefault="00402EC4" w:rsidP="0064178D">
            <w:pPr>
              <w:rPr>
                <w:rFonts w:cs="Arial"/>
                <w:sz w:val="28"/>
                <w:szCs w:val="28"/>
              </w:rPr>
            </w:pPr>
            <w:r w:rsidRPr="00436CE2">
              <w:rPr>
                <w:rFonts w:cs="Arial"/>
                <w:sz w:val="28"/>
                <w:szCs w:val="28"/>
              </w:rPr>
              <w:t>£13.245.82</w:t>
            </w:r>
          </w:p>
        </w:tc>
        <w:tc>
          <w:tcPr>
            <w:tcW w:w="1784" w:type="dxa"/>
          </w:tcPr>
          <w:p w14:paraId="2E5CF7CA" w14:textId="32685848" w:rsidR="00D45EA7" w:rsidRPr="00436CE2" w:rsidRDefault="00402EC4" w:rsidP="0064178D">
            <w:pPr>
              <w:rPr>
                <w:rFonts w:cs="Arial"/>
                <w:sz w:val="28"/>
                <w:szCs w:val="28"/>
              </w:rPr>
            </w:pPr>
            <w:r w:rsidRPr="00436CE2">
              <w:rPr>
                <w:rFonts w:cs="Arial"/>
                <w:sz w:val="28"/>
                <w:szCs w:val="28"/>
              </w:rPr>
              <w:t>A</w:t>
            </w:r>
          </w:p>
        </w:tc>
      </w:tr>
      <w:tr w:rsidR="00436CE2" w:rsidRPr="00436CE2" w14:paraId="047237BF" w14:textId="77777777" w:rsidTr="00EA6861">
        <w:tc>
          <w:tcPr>
            <w:tcW w:w="1795" w:type="dxa"/>
          </w:tcPr>
          <w:p w14:paraId="2F235760" w14:textId="1DF5F94B" w:rsidR="00D45EA7" w:rsidRPr="00436CE2" w:rsidRDefault="00F06EFA" w:rsidP="0064178D">
            <w:pPr>
              <w:rPr>
                <w:rFonts w:cs="Arial"/>
                <w:sz w:val="28"/>
                <w:szCs w:val="28"/>
              </w:rPr>
            </w:pPr>
            <w:r w:rsidRPr="00436CE2">
              <w:rPr>
                <w:rFonts w:cs="Arial"/>
                <w:sz w:val="28"/>
                <w:szCs w:val="28"/>
              </w:rPr>
              <w:t>JWE MORRIS</w:t>
            </w:r>
          </w:p>
        </w:tc>
        <w:tc>
          <w:tcPr>
            <w:tcW w:w="2422" w:type="dxa"/>
          </w:tcPr>
          <w:p w14:paraId="79DBD949" w14:textId="6A373D00" w:rsidR="00D45EA7" w:rsidRPr="00436CE2" w:rsidRDefault="00F06EFA" w:rsidP="0064178D">
            <w:pPr>
              <w:rPr>
                <w:rFonts w:cs="Arial"/>
                <w:sz w:val="28"/>
                <w:szCs w:val="28"/>
              </w:rPr>
            </w:pPr>
            <w:r w:rsidRPr="00436CE2">
              <w:rPr>
                <w:rFonts w:cs="Arial"/>
                <w:sz w:val="28"/>
                <w:szCs w:val="28"/>
              </w:rPr>
              <w:t>Supply of 1no. 630A Eaton XEnergy LV Switchboard.</w:t>
            </w:r>
          </w:p>
        </w:tc>
        <w:tc>
          <w:tcPr>
            <w:tcW w:w="1996" w:type="dxa"/>
          </w:tcPr>
          <w:p w14:paraId="022BB671" w14:textId="56CFD16F" w:rsidR="00D45EA7" w:rsidRPr="00436CE2" w:rsidRDefault="00F06EFA" w:rsidP="0064178D">
            <w:pPr>
              <w:rPr>
                <w:rFonts w:cs="Arial"/>
                <w:sz w:val="28"/>
                <w:szCs w:val="28"/>
              </w:rPr>
            </w:pPr>
            <w:r w:rsidRPr="00436CE2">
              <w:rPr>
                <w:rFonts w:cs="Arial"/>
                <w:sz w:val="28"/>
                <w:szCs w:val="28"/>
              </w:rPr>
              <w:t>£27.828.00</w:t>
            </w:r>
          </w:p>
        </w:tc>
        <w:tc>
          <w:tcPr>
            <w:tcW w:w="1784" w:type="dxa"/>
          </w:tcPr>
          <w:p w14:paraId="1D19DE4F" w14:textId="341B8AE5" w:rsidR="00D45EA7" w:rsidRPr="00436CE2" w:rsidRDefault="00554085" w:rsidP="0064178D">
            <w:pPr>
              <w:rPr>
                <w:rFonts w:cs="Arial"/>
                <w:sz w:val="28"/>
                <w:szCs w:val="28"/>
              </w:rPr>
            </w:pPr>
            <w:r w:rsidRPr="00436CE2">
              <w:rPr>
                <w:rFonts w:cs="Arial"/>
                <w:sz w:val="28"/>
                <w:szCs w:val="28"/>
              </w:rPr>
              <w:t>B</w:t>
            </w:r>
          </w:p>
        </w:tc>
      </w:tr>
      <w:tr w:rsidR="00436CE2" w:rsidRPr="00436CE2" w14:paraId="42F58622" w14:textId="77777777" w:rsidTr="00EA6861">
        <w:tc>
          <w:tcPr>
            <w:tcW w:w="1795" w:type="dxa"/>
          </w:tcPr>
          <w:p w14:paraId="2CD152F6" w14:textId="69BC0475" w:rsidR="00D45EA7" w:rsidRPr="00436CE2" w:rsidRDefault="00F8063B" w:rsidP="0064178D">
            <w:pPr>
              <w:rPr>
                <w:rFonts w:cs="Arial"/>
                <w:sz w:val="28"/>
                <w:szCs w:val="28"/>
              </w:rPr>
            </w:pPr>
            <w:r w:rsidRPr="00436CE2">
              <w:rPr>
                <w:rStyle w:val="normaltextrun"/>
                <w:rFonts w:cs="Arial"/>
                <w:sz w:val="28"/>
                <w:szCs w:val="28"/>
                <w:shd w:val="clear" w:color="auto" w:fill="FFFFFF"/>
              </w:rPr>
              <w:t>Systems Group Ltd.</w:t>
            </w:r>
            <w:r w:rsidRPr="00436CE2">
              <w:rPr>
                <w:rStyle w:val="eop"/>
                <w:rFonts w:cs="Arial"/>
                <w:sz w:val="28"/>
                <w:szCs w:val="28"/>
                <w:shd w:val="clear" w:color="auto" w:fill="FFFFFF"/>
              </w:rPr>
              <w:t> </w:t>
            </w:r>
          </w:p>
        </w:tc>
        <w:tc>
          <w:tcPr>
            <w:tcW w:w="2422" w:type="dxa"/>
          </w:tcPr>
          <w:p w14:paraId="75686029" w14:textId="4A43AA09" w:rsidR="00D45EA7" w:rsidRPr="00436CE2" w:rsidRDefault="00554085" w:rsidP="0064178D">
            <w:pPr>
              <w:rPr>
                <w:rFonts w:cs="Arial"/>
                <w:sz w:val="28"/>
                <w:szCs w:val="28"/>
              </w:rPr>
            </w:pPr>
            <w:r w:rsidRPr="00436CE2">
              <w:rPr>
                <w:rStyle w:val="normaltextrun"/>
                <w:rFonts w:cs="Arial"/>
                <w:sz w:val="28"/>
                <w:szCs w:val="28"/>
                <w:shd w:val="clear" w:color="auto" w:fill="FFFFFF"/>
              </w:rPr>
              <w:t>upply &amp; Installation of In-line Filters</w:t>
            </w:r>
            <w:r w:rsidRPr="00436CE2">
              <w:rPr>
                <w:rStyle w:val="eop"/>
                <w:rFonts w:cs="Arial"/>
                <w:sz w:val="28"/>
                <w:szCs w:val="28"/>
                <w:shd w:val="clear" w:color="auto" w:fill="FFFFFF"/>
              </w:rPr>
              <w:t> </w:t>
            </w:r>
          </w:p>
        </w:tc>
        <w:tc>
          <w:tcPr>
            <w:tcW w:w="1996" w:type="dxa"/>
          </w:tcPr>
          <w:p w14:paraId="403DF8F5" w14:textId="44231A0C" w:rsidR="00D45EA7" w:rsidRPr="00436CE2" w:rsidRDefault="00554085" w:rsidP="0064178D">
            <w:pPr>
              <w:rPr>
                <w:rFonts w:cs="Arial"/>
                <w:sz w:val="28"/>
                <w:szCs w:val="28"/>
              </w:rPr>
            </w:pPr>
            <w:r w:rsidRPr="00436CE2">
              <w:rPr>
                <w:rStyle w:val="normaltextrun"/>
                <w:rFonts w:cs="Arial"/>
                <w:sz w:val="28"/>
                <w:szCs w:val="28"/>
                <w:shd w:val="clear" w:color="auto" w:fill="FFFFFF"/>
              </w:rPr>
              <w:t>£9,983.96</w:t>
            </w:r>
            <w:r w:rsidRPr="00436CE2">
              <w:rPr>
                <w:rStyle w:val="eop"/>
                <w:rFonts w:cs="Arial"/>
                <w:sz w:val="28"/>
                <w:szCs w:val="28"/>
                <w:shd w:val="clear" w:color="auto" w:fill="FFFFFF"/>
              </w:rPr>
              <w:t> </w:t>
            </w:r>
          </w:p>
        </w:tc>
        <w:tc>
          <w:tcPr>
            <w:tcW w:w="1784" w:type="dxa"/>
          </w:tcPr>
          <w:p w14:paraId="1264E017" w14:textId="0FD7BA38" w:rsidR="00D45EA7" w:rsidRPr="00436CE2" w:rsidRDefault="00554085" w:rsidP="0064178D">
            <w:pPr>
              <w:rPr>
                <w:rFonts w:cs="Arial"/>
                <w:sz w:val="28"/>
                <w:szCs w:val="28"/>
              </w:rPr>
            </w:pPr>
            <w:r w:rsidRPr="00436CE2">
              <w:rPr>
                <w:rFonts w:cs="Arial"/>
                <w:sz w:val="28"/>
                <w:szCs w:val="28"/>
              </w:rPr>
              <w:t>C</w:t>
            </w:r>
          </w:p>
        </w:tc>
      </w:tr>
      <w:tr w:rsidR="00436CE2" w:rsidRPr="00436CE2" w14:paraId="62862AAA" w14:textId="77777777" w:rsidTr="00EA6861">
        <w:tc>
          <w:tcPr>
            <w:tcW w:w="1795" w:type="dxa"/>
          </w:tcPr>
          <w:p w14:paraId="60278D88" w14:textId="03E8E3C3" w:rsidR="00D45EA7" w:rsidRPr="00436CE2" w:rsidRDefault="007B6C9D" w:rsidP="0064178D">
            <w:pPr>
              <w:rPr>
                <w:rFonts w:cs="Arial"/>
                <w:sz w:val="28"/>
                <w:szCs w:val="28"/>
              </w:rPr>
            </w:pPr>
            <w:r w:rsidRPr="00436CE2">
              <w:rPr>
                <w:rStyle w:val="normaltextrun"/>
                <w:rFonts w:cs="Arial"/>
                <w:sz w:val="28"/>
                <w:szCs w:val="28"/>
                <w:shd w:val="clear" w:color="auto" w:fill="FFFFFF"/>
              </w:rPr>
              <w:t>Systems Group Ltd.</w:t>
            </w:r>
            <w:r w:rsidRPr="00436CE2">
              <w:rPr>
                <w:rStyle w:val="eop"/>
                <w:rFonts w:cs="Arial"/>
                <w:sz w:val="28"/>
                <w:szCs w:val="28"/>
                <w:shd w:val="clear" w:color="auto" w:fill="FFFFFF"/>
              </w:rPr>
              <w:t> </w:t>
            </w:r>
          </w:p>
        </w:tc>
        <w:tc>
          <w:tcPr>
            <w:tcW w:w="2422" w:type="dxa"/>
          </w:tcPr>
          <w:p w14:paraId="686D89AC" w14:textId="04FDB626" w:rsidR="00D45EA7" w:rsidRPr="00436CE2" w:rsidRDefault="007B6C9D" w:rsidP="0064178D">
            <w:pPr>
              <w:rPr>
                <w:rFonts w:cs="Arial"/>
                <w:sz w:val="28"/>
                <w:szCs w:val="28"/>
              </w:rPr>
            </w:pPr>
            <w:r w:rsidRPr="00436CE2">
              <w:rPr>
                <w:rFonts w:cs="Arial"/>
                <w:sz w:val="28"/>
                <w:szCs w:val="28"/>
              </w:rPr>
              <w:t>- Process Bay Workshop Mould Testing Facility. (Manufacture &amp; Installation)</w:t>
            </w:r>
          </w:p>
        </w:tc>
        <w:tc>
          <w:tcPr>
            <w:tcW w:w="1996" w:type="dxa"/>
          </w:tcPr>
          <w:p w14:paraId="4D478192" w14:textId="0E7DA461" w:rsidR="00D45EA7" w:rsidRPr="00436CE2" w:rsidRDefault="00391C4B" w:rsidP="0064178D">
            <w:pPr>
              <w:rPr>
                <w:rFonts w:cs="Arial"/>
                <w:sz w:val="28"/>
                <w:szCs w:val="28"/>
              </w:rPr>
            </w:pPr>
            <w:r w:rsidRPr="00436CE2">
              <w:rPr>
                <w:rFonts w:cs="Arial"/>
                <w:sz w:val="28"/>
                <w:szCs w:val="28"/>
              </w:rPr>
              <w:t>£397.503.36</w:t>
            </w:r>
          </w:p>
        </w:tc>
        <w:tc>
          <w:tcPr>
            <w:tcW w:w="1784" w:type="dxa"/>
          </w:tcPr>
          <w:p w14:paraId="565052D2" w14:textId="13577920" w:rsidR="00D45EA7" w:rsidRPr="00436CE2" w:rsidRDefault="00391C4B" w:rsidP="0064178D">
            <w:pPr>
              <w:rPr>
                <w:rFonts w:cs="Arial"/>
                <w:sz w:val="28"/>
                <w:szCs w:val="28"/>
              </w:rPr>
            </w:pPr>
            <w:r w:rsidRPr="00436CE2">
              <w:rPr>
                <w:rFonts w:cs="Arial"/>
                <w:sz w:val="28"/>
                <w:szCs w:val="28"/>
              </w:rPr>
              <w:t>D</w:t>
            </w:r>
            <w:r w:rsidR="00172D8F" w:rsidRPr="00436CE2">
              <w:rPr>
                <w:rFonts w:cs="Arial"/>
                <w:sz w:val="28"/>
                <w:szCs w:val="28"/>
              </w:rPr>
              <w:t>/I</w:t>
            </w:r>
          </w:p>
        </w:tc>
      </w:tr>
      <w:tr w:rsidR="00436CE2" w:rsidRPr="00436CE2" w14:paraId="70A5356E" w14:textId="77777777" w:rsidTr="00EA6861">
        <w:tc>
          <w:tcPr>
            <w:tcW w:w="1795" w:type="dxa"/>
          </w:tcPr>
          <w:p w14:paraId="501F9692" w14:textId="47F323A4" w:rsidR="00D45EA7" w:rsidRPr="00436CE2" w:rsidRDefault="00BC7A90" w:rsidP="0064178D">
            <w:pPr>
              <w:rPr>
                <w:rFonts w:cs="Arial"/>
                <w:sz w:val="28"/>
                <w:szCs w:val="28"/>
              </w:rPr>
            </w:pPr>
            <w:r w:rsidRPr="00436CE2">
              <w:rPr>
                <w:rFonts w:cs="Arial"/>
                <w:sz w:val="28"/>
                <w:szCs w:val="28"/>
              </w:rPr>
              <w:t>Parmley Graham</w:t>
            </w:r>
          </w:p>
        </w:tc>
        <w:tc>
          <w:tcPr>
            <w:tcW w:w="2422" w:type="dxa"/>
          </w:tcPr>
          <w:p w14:paraId="66E03E92" w14:textId="79811B74" w:rsidR="00D45EA7" w:rsidRPr="00436CE2" w:rsidRDefault="0022237A" w:rsidP="0064178D">
            <w:pPr>
              <w:rPr>
                <w:rFonts w:cs="Arial"/>
                <w:sz w:val="28"/>
                <w:szCs w:val="28"/>
              </w:rPr>
            </w:pPr>
            <w:r w:rsidRPr="00436CE2">
              <w:rPr>
                <w:rFonts w:cs="Arial"/>
                <w:sz w:val="28"/>
                <w:szCs w:val="28"/>
              </w:rPr>
              <w:t>Instrumentation</w:t>
            </w:r>
          </w:p>
        </w:tc>
        <w:tc>
          <w:tcPr>
            <w:tcW w:w="1996" w:type="dxa"/>
          </w:tcPr>
          <w:p w14:paraId="43CD5795" w14:textId="0C8F99E5" w:rsidR="00D45EA7" w:rsidRPr="00436CE2" w:rsidRDefault="0022237A" w:rsidP="0064178D">
            <w:pPr>
              <w:rPr>
                <w:rFonts w:cs="Arial"/>
                <w:sz w:val="28"/>
                <w:szCs w:val="28"/>
              </w:rPr>
            </w:pPr>
            <w:r w:rsidRPr="00436CE2">
              <w:rPr>
                <w:rFonts w:cs="Arial"/>
                <w:sz w:val="28"/>
                <w:szCs w:val="28"/>
              </w:rPr>
              <w:t>£5033.04</w:t>
            </w:r>
          </w:p>
        </w:tc>
        <w:tc>
          <w:tcPr>
            <w:tcW w:w="1784" w:type="dxa"/>
          </w:tcPr>
          <w:p w14:paraId="6D18EF67" w14:textId="7C0FB0F7" w:rsidR="00D45EA7" w:rsidRPr="00436CE2" w:rsidRDefault="0022237A" w:rsidP="0064178D">
            <w:pPr>
              <w:rPr>
                <w:rFonts w:cs="Arial"/>
                <w:sz w:val="28"/>
                <w:szCs w:val="28"/>
              </w:rPr>
            </w:pPr>
            <w:r w:rsidRPr="00436CE2">
              <w:rPr>
                <w:rFonts w:cs="Arial"/>
                <w:sz w:val="28"/>
                <w:szCs w:val="28"/>
              </w:rPr>
              <w:t>E</w:t>
            </w:r>
          </w:p>
        </w:tc>
      </w:tr>
      <w:tr w:rsidR="00436CE2" w:rsidRPr="00436CE2" w14:paraId="7375B8DC" w14:textId="77777777" w:rsidTr="00EA6861">
        <w:tc>
          <w:tcPr>
            <w:tcW w:w="1795" w:type="dxa"/>
          </w:tcPr>
          <w:p w14:paraId="0CFFB646" w14:textId="23E055AF" w:rsidR="00EA6861" w:rsidRPr="00436CE2" w:rsidRDefault="00EA6861" w:rsidP="0064178D">
            <w:pPr>
              <w:rPr>
                <w:rFonts w:cs="Arial"/>
                <w:sz w:val="28"/>
                <w:szCs w:val="28"/>
              </w:rPr>
            </w:pPr>
            <w:r w:rsidRPr="00436CE2">
              <w:rPr>
                <w:rFonts w:cs="Arial"/>
                <w:sz w:val="28"/>
                <w:szCs w:val="28"/>
              </w:rPr>
              <w:t>Parmley Graham</w:t>
            </w:r>
          </w:p>
        </w:tc>
        <w:tc>
          <w:tcPr>
            <w:tcW w:w="2422" w:type="dxa"/>
          </w:tcPr>
          <w:p w14:paraId="490051E7" w14:textId="7ECDEE41" w:rsidR="00EA6861" w:rsidRPr="00436CE2" w:rsidRDefault="00EA6861" w:rsidP="0064178D">
            <w:pPr>
              <w:rPr>
                <w:rFonts w:cs="Arial"/>
                <w:sz w:val="28"/>
                <w:szCs w:val="28"/>
              </w:rPr>
            </w:pPr>
            <w:r w:rsidRPr="00436CE2">
              <w:rPr>
                <w:rFonts w:cs="Arial"/>
                <w:sz w:val="28"/>
                <w:szCs w:val="28"/>
              </w:rPr>
              <w:t>Instrumentation</w:t>
            </w:r>
          </w:p>
        </w:tc>
        <w:tc>
          <w:tcPr>
            <w:tcW w:w="1996" w:type="dxa"/>
          </w:tcPr>
          <w:p w14:paraId="2C52E6C8" w14:textId="6B33638A" w:rsidR="00EA6861" w:rsidRPr="00436CE2" w:rsidRDefault="00EA6861" w:rsidP="0064178D">
            <w:pPr>
              <w:rPr>
                <w:rFonts w:cs="Arial"/>
                <w:sz w:val="28"/>
                <w:szCs w:val="28"/>
              </w:rPr>
            </w:pPr>
            <w:r w:rsidRPr="00436CE2">
              <w:rPr>
                <w:rFonts w:cs="Arial"/>
                <w:sz w:val="28"/>
                <w:szCs w:val="28"/>
              </w:rPr>
              <w:t>£5115.56</w:t>
            </w:r>
          </w:p>
        </w:tc>
        <w:tc>
          <w:tcPr>
            <w:tcW w:w="1784" w:type="dxa"/>
          </w:tcPr>
          <w:p w14:paraId="6DF88E3D" w14:textId="2D7E9CB8" w:rsidR="00EA6861" w:rsidRPr="00436CE2" w:rsidRDefault="00EA6861" w:rsidP="0064178D">
            <w:pPr>
              <w:rPr>
                <w:rFonts w:cs="Arial"/>
                <w:sz w:val="28"/>
                <w:szCs w:val="28"/>
              </w:rPr>
            </w:pPr>
            <w:r w:rsidRPr="00436CE2">
              <w:rPr>
                <w:rFonts w:cs="Arial"/>
                <w:sz w:val="28"/>
                <w:szCs w:val="28"/>
              </w:rPr>
              <w:t>F</w:t>
            </w:r>
          </w:p>
        </w:tc>
      </w:tr>
      <w:tr w:rsidR="00436CE2" w:rsidRPr="00436CE2" w14:paraId="3976E284" w14:textId="77777777" w:rsidTr="00EA6861">
        <w:tc>
          <w:tcPr>
            <w:tcW w:w="1795" w:type="dxa"/>
          </w:tcPr>
          <w:p w14:paraId="0641D61F" w14:textId="0D2EC92A" w:rsidR="00EA6861" w:rsidRPr="00436CE2" w:rsidRDefault="00DC1D32" w:rsidP="0064178D">
            <w:pPr>
              <w:rPr>
                <w:rFonts w:cs="Arial"/>
                <w:sz w:val="28"/>
                <w:szCs w:val="28"/>
              </w:rPr>
            </w:pPr>
            <w:r w:rsidRPr="00436CE2">
              <w:rPr>
                <w:rFonts w:cs="Arial"/>
                <w:sz w:val="28"/>
                <w:szCs w:val="28"/>
              </w:rPr>
              <w:t>Powerite</w:t>
            </w:r>
          </w:p>
        </w:tc>
        <w:tc>
          <w:tcPr>
            <w:tcW w:w="2422" w:type="dxa"/>
          </w:tcPr>
          <w:p w14:paraId="26C02307" w14:textId="1945AD73" w:rsidR="00EA6861" w:rsidRPr="00436CE2" w:rsidRDefault="00A66E0A" w:rsidP="0064178D">
            <w:pPr>
              <w:rPr>
                <w:rFonts w:cs="Arial"/>
                <w:sz w:val="28"/>
                <w:szCs w:val="28"/>
              </w:rPr>
            </w:pPr>
            <w:r w:rsidRPr="00436CE2">
              <w:rPr>
                <w:rFonts w:cs="Arial"/>
                <w:sz w:val="28"/>
                <w:szCs w:val="28"/>
              </w:rPr>
              <w:t>Valves</w:t>
            </w:r>
          </w:p>
        </w:tc>
        <w:tc>
          <w:tcPr>
            <w:tcW w:w="1996" w:type="dxa"/>
          </w:tcPr>
          <w:p w14:paraId="340C8D20" w14:textId="0136DF3B" w:rsidR="00EA6861" w:rsidRPr="00436CE2" w:rsidRDefault="009A35B8" w:rsidP="0064178D">
            <w:pPr>
              <w:rPr>
                <w:rFonts w:cs="Arial"/>
                <w:sz w:val="28"/>
                <w:szCs w:val="28"/>
              </w:rPr>
            </w:pPr>
            <w:r w:rsidRPr="00436CE2">
              <w:rPr>
                <w:rFonts w:cs="Arial"/>
                <w:sz w:val="28"/>
                <w:szCs w:val="28"/>
              </w:rPr>
              <w:t>£6794.48</w:t>
            </w:r>
          </w:p>
        </w:tc>
        <w:tc>
          <w:tcPr>
            <w:tcW w:w="1784" w:type="dxa"/>
          </w:tcPr>
          <w:p w14:paraId="605BB68B" w14:textId="311E8E0F" w:rsidR="00EA6861" w:rsidRPr="00436CE2" w:rsidRDefault="009A35B8" w:rsidP="0064178D">
            <w:pPr>
              <w:rPr>
                <w:rFonts w:cs="Arial"/>
                <w:sz w:val="28"/>
                <w:szCs w:val="28"/>
              </w:rPr>
            </w:pPr>
            <w:r w:rsidRPr="00436CE2">
              <w:rPr>
                <w:rFonts w:cs="Arial"/>
                <w:sz w:val="28"/>
                <w:szCs w:val="28"/>
              </w:rPr>
              <w:t>G</w:t>
            </w:r>
          </w:p>
        </w:tc>
      </w:tr>
      <w:tr w:rsidR="009A35B8" w:rsidRPr="00436CE2" w14:paraId="794BE052" w14:textId="77777777" w:rsidTr="00EA6861">
        <w:tc>
          <w:tcPr>
            <w:tcW w:w="1795" w:type="dxa"/>
          </w:tcPr>
          <w:p w14:paraId="54B2AD7C" w14:textId="289F257B" w:rsidR="009A35B8" w:rsidRPr="00436CE2" w:rsidRDefault="00606FCB" w:rsidP="0064178D">
            <w:pPr>
              <w:rPr>
                <w:rFonts w:cs="Arial"/>
                <w:sz w:val="28"/>
                <w:szCs w:val="28"/>
              </w:rPr>
            </w:pPr>
            <w:r w:rsidRPr="00436CE2">
              <w:rPr>
                <w:rFonts w:cs="Arial"/>
                <w:sz w:val="28"/>
                <w:szCs w:val="28"/>
              </w:rPr>
              <w:t>Parmley Graham</w:t>
            </w:r>
          </w:p>
        </w:tc>
        <w:tc>
          <w:tcPr>
            <w:tcW w:w="2422" w:type="dxa"/>
          </w:tcPr>
          <w:p w14:paraId="28F8BCA0" w14:textId="77777777" w:rsidR="00830DF2" w:rsidRPr="00436CE2" w:rsidRDefault="00830DF2" w:rsidP="0064178D">
            <w:pPr>
              <w:rPr>
                <w:rFonts w:eastAsia="Times New Roman" w:cs="Arial"/>
                <w:sz w:val="28"/>
                <w:szCs w:val="28"/>
                <w:lang w:eastAsia="en-GB"/>
              </w:rPr>
            </w:pPr>
            <w:r w:rsidRPr="00436CE2">
              <w:rPr>
                <w:rFonts w:eastAsia="Times New Roman" w:cs="Arial"/>
                <w:sz w:val="28"/>
                <w:szCs w:val="28"/>
                <w:lang w:eastAsia="en-GB"/>
              </w:rPr>
              <w:t>Siemens S7-1500 system and TP1900 Comfort panel.</w:t>
            </w:r>
          </w:p>
          <w:p w14:paraId="65B64FC0" w14:textId="77777777" w:rsidR="009A35B8" w:rsidRPr="00436CE2" w:rsidRDefault="009A35B8" w:rsidP="0064178D">
            <w:pPr>
              <w:rPr>
                <w:rFonts w:cs="Arial"/>
                <w:sz w:val="28"/>
                <w:szCs w:val="28"/>
              </w:rPr>
            </w:pPr>
          </w:p>
        </w:tc>
        <w:tc>
          <w:tcPr>
            <w:tcW w:w="1996" w:type="dxa"/>
          </w:tcPr>
          <w:p w14:paraId="1E1E738F" w14:textId="151C17B9" w:rsidR="009A35B8" w:rsidRPr="00436CE2" w:rsidRDefault="00830DF2" w:rsidP="0064178D">
            <w:pPr>
              <w:rPr>
                <w:rFonts w:cs="Arial"/>
                <w:sz w:val="28"/>
                <w:szCs w:val="28"/>
              </w:rPr>
            </w:pPr>
            <w:r w:rsidRPr="00436CE2">
              <w:rPr>
                <w:rFonts w:cs="Arial"/>
                <w:sz w:val="28"/>
                <w:szCs w:val="28"/>
              </w:rPr>
              <w:t>£7829.75</w:t>
            </w:r>
          </w:p>
        </w:tc>
        <w:tc>
          <w:tcPr>
            <w:tcW w:w="1784" w:type="dxa"/>
          </w:tcPr>
          <w:p w14:paraId="114403A1" w14:textId="71C6D1CC" w:rsidR="009A35B8" w:rsidRPr="00436CE2" w:rsidRDefault="00830DF2" w:rsidP="0064178D">
            <w:pPr>
              <w:rPr>
                <w:rFonts w:cs="Arial"/>
                <w:sz w:val="28"/>
                <w:szCs w:val="28"/>
              </w:rPr>
            </w:pPr>
            <w:r w:rsidRPr="00436CE2">
              <w:rPr>
                <w:rFonts w:cs="Arial"/>
                <w:sz w:val="28"/>
                <w:szCs w:val="28"/>
              </w:rPr>
              <w:t>J</w:t>
            </w:r>
          </w:p>
        </w:tc>
      </w:tr>
    </w:tbl>
    <w:p w14:paraId="5E9F9D06" w14:textId="77777777" w:rsidR="003A7AC2" w:rsidRPr="00436CE2" w:rsidRDefault="003A7AC2" w:rsidP="008113C0">
      <w:pPr>
        <w:rPr>
          <w:rFonts w:cs="Arial"/>
          <w:sz w:val="28"/>
          <w:szCs w:val="28"/>
        </w:rPr>
      </w:pPr>
    </w:p>
    <w:p w14:paraId="2644F221" w14:textId="77777777" w:rsidR="0016393C" w:rsidRPr="00436CE2" w:rsidRDefault="0016393C" w:rsidP="008113C0">
      <w:pPr>
        <w:rPr>
          <w:rFonts w:cs="Arial"/>
          <w:sz w:val="28"/>
          <w:szCs w:val="28"/>
        </w:rPr>
      </w:pPr>
    </w:p>
    <w:p w14:paraId="11080BF0" w14:textId="77777777" w:rsidR="0016393C" w:rsidRPr="00436CE2" w:rsidRDefault="0016393C" w:rsidP="008113C0">
      <w:pPr>
        <w:rPr>
          <w:rFonts w:cs="Arial"/>
          <w:sz w:val="28"/>
          <w:szCs w:val="28"/>
        </w:rPr>
      </w:pPr>
    </w:p>
    <w:p w14:paraId="3BB8D6D3" w14:textId="77777777" w:rsidR="0016393C" w:rsidRPr="00436CE2" w:rsidRDefault="0016393C" w:rsidP="008113C0">
      <w:pPr>
        <w:rPr>
          <w:rFonts w:cs="Arial"/>
          <w:sz w:val="28"/>
          <w:szCs w:val="28"/>
        </w:rPr>
      </w:pPr>
    </w:p>
    <w:p w14:paraId="17FC49E0" w14:textId="77777777" w:rsidR="0064178D" w:rsidRPr="00436CE2" w:rsidRDefault="0064178D" w:rsidP="008113C0">
      <w:pPr>
        <w:rPr>
          <w:rFonts w:cs="Arial"/>
          <w:sz w:val="28"/>
          <w:szCs w:val="28"/>
        </w:rPr>
      </w:pPr>
    </w:p>
    <w:p w14:paraId="16976412" w14:textId="0D97A283" w:rsidR="0016393C" w:rsidRPr="00436CE2" w:rsidRDefault="0016393C" w:rsidP="008113C0">
      <w:pPr>
        <w:rPr>
          <w:rFonts w:cs="Arial"/>
          <w:sz w:val="28"/>
          <w:szCs w:val="28"/>
        </w:rPr>
      </w:pPr>
      <w:r w:rsidRPr="00436CE2">
        <w:rPr>
          <w:rFonts w:cs="Arial"/>
          <w:sz w:val="28"/>
          <w:szCs w:val="28"/>
        </w:rPr>
        <w:lastRenderedPageBreak/>
        <w:t xml:space="preserve">Below is a break down of the operations break down of the Project </w:t>
      </w:r>
      <w:r w:rsidR="009E195E" w:rsidRPr="00436CE2">
        <w:rPr>
          <w:rFonts w:cs="Arial"/>
          <w:sz w:val="28"/>
          <w:szCs w:val="28"/>
        </w:rPr>
        <w:t>Costs so far.</w:t>
      </w:r>
    </w:p>
    <w:p w14:paraId="42A3A7DA" w14:textId="77777777" w:rsidR="009E195E" w:rsidRPr="00436CE2" w:rsidRDefault="009E195E" w:rsidP="008113C0">
      <w:pPr>
        <w:rPr>
          <w:rFonts w:cs="Arial"/>
          <w:sz w:val="28"/>
          <w:szCs w:val="28"/>
        </w:rPr>
      </w:pPr>
    </w:p>
    <w:p w14:paraId="490253BF" w14:textId="77777777" w:rsidR="00C62318" w:rsidRDefault="0016393C" w:rsidP="00C62318">
      <w:pPr>
        <w:keepNext/>
      </w:pPr>
      <w:r w:rsidRPr="00436CE2">
        <w:rPr>
          <w:rFonts w:cs="Arial"/>
          <w:noProof/>
          <w:sz w:val="28"/>
          <w:szCs w:val="28"/>
        </w:rPr>
        <w:drawing>
          <wp:inline distT="0" distB="0" distL="0" distR="0" wp14:anchorId="6C730E1D" wp14:editId="58FAE394">
            <wp:extent cx="5731510" cy="4377055"/>
            <wp:effectExtent l="0" t="0" r="2540" b="4445"/>
            <wp:docPr id="426014" name="Picture 426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stretch>
                      <a:fillRect/>
                    </a:stretch>
                  </pic:blipFill>
                  <pic:spPr>
                    <a:xfrm>
                      <a:off x="0" y="0"/>
                      <a:ext cx="5731510" cy="4377055"/>
                    </a:xfrm>
                    <a:prstGeom prst="rect">
                      <a:avLst/>
                    </a:prstGeom>
                  </pic:spPr>
                </pic:pic>
              </a:graphicData>
            </a:graphic>
          </wp:inline>
        </w:drawing>
      </w:r>
    </w:p>
    <w:p w14:paraId="591B9EDD" w14:textId="65B18718" w:rsidR="0016393C" w:rsidRPr="00436CE2" w:rsidRDefault="00C62318" w:rsidP="00C62318">
      <w:pPr>
        <w:pStyle w:val="Caption"/>
        <w:rPr>
          <w:rFonts w:cs="Arial"/>
          <w:noProof/>
          <w:color w:val="auto"/>
          <w:sz w:val="28"/>
          <w:szCs w:val="28"/>
        </w:rPr>
      </w:pPr>
      <w:bookmarkStart w:id="200" w:name="_Toc164792879"/>
      <w:r>
        <w:t xml:space="preserve">Figure </w:t>
      </w:r>
      <w:fldSimple w:instr=" SEQ Figure \* ARABIC ">
        <w:r w:rsidR="00BD1A0E">
          <w:rPr>
            <w:noProof/>
          </w:rPr>
          <w:t>77</w:t>
        </w:r>
      </w:fldSimple>
      <w:r>
        <w:t xml:space="preserve"> SAP Water Test Stand Operations</w:t>
      </w:r>
      <w:bookmarkEnd w:id="200"/>
    </w:p>
    <w:p w14:paraId="76986B2B" w14:textId="77777777" w:rsidR="009E195E" w:rsidRPr="00436CE2" w:rsidRDefault="009E195E" w:rsidP="009E195E">
      <w:pPr>
        <w:rPr>
          <w:rFonts w:cs="Arial"/>
          <w:sz w:val="28"/>
          <w:szCs w:val="28"/>
        </w:rPr>
      </w:pPr>
    </w:p>
    <w:p w14:paraId="4D688381" w14:textId="77777777" w:rsidR="009E195E" w:rsidRPr="00436CE2" w:rsidRDefault="009E195E" w:rsidP="009E195E">
      <w:pPr>
        <w:rPr>
          <w:rFonts w:cs="Arial"/>
          <w:noProof/>
          <w:sz w:val="28"/>
          <w:szCs w:val="28"/>
        </w:rPr>
      </w:pPr>
    </w:p>
    <w:p w14:paraId="00410A01" w14:textId="77777777" w:rsidR="009E195E" w:rsidRPr="00436CE2" w:rsidRDefault="009E195E" w:rsidP="009E195E">
      <w:pPr>
        <w:rPr>
          <w:rFonts w:cs="Arial"/>
          <w:noProof/>
          <w:sz w:val="28"/>
          <w:szCs w:val="28"/>
        </w:rPr>
      </w:pPr>
    </w:p>
    <w:p w14:paraId="06C83E88" w14:textId="77777777" w:rsidR="009E195E" w:rsidRPr="00436CE2" w:rsidRDefault="009E195E" w:rsidP="009E195E">
      <w:pPr>
        <w:rPr>
          <w:rFonts w:cs="Arial"/>
          <w:noProof/>
          <w:sz w:val="28"/>
          <w:szCs w:val="28"/>
        </w:rPr>
      </w:pPr>
    </w:p>
    <w:p w14:paraId="479D1F21" w14:textId="77777777" w:rsidR="009E195E" w:rsidRPr="00436CE2" w:rsidRDefault="009E195E" w:rsidP="009E195E">
      <w:pPr>
        <w:rPr>
          <w:rFonts w:cs="Arial"/>
          <w:noProof/>
          <w:sz w:val="28"/>
          <w:szCs w:val="28"/>
        </w:rPr>
      </w:pPr>
    </w:p>
    <w:p w14:paraId="722AB3FC" w14:textId="77777777" w:rsidR="009E195E" w:rsidRPr="00436CE2" w:rsidRDefault="009E195E" w:rsidP="009E195E">
      <w:pPr>
        <w:rPr>
          <w:rFonts w:cs="Arial"/>
          <w:noProof/>
          <w:sz w:val="28"/>
          <w:szCs w:val="28"/>
        </w:rPr>
      </w:pPr>
    </w:p>
    <w:p w14:paraId="3931DC6A" w14:textId="77777777" w:rsidR="009E195E" w:rsidRPr="00436CE2" w:rsidRDefault="009E195E" w:rsidP="009E195E">
      <w:pPr>
        <w:rPr>
          <w:rFonts w:cs="Arial"/>
          <w:noProof/>
          <w:sz w:val="28"/>
          <w:szCs w:val="28"/>
        </w:rPr>
      </w:pPr>
    </w:p>
    <w:p w14:paraId="1506E45E" w14:textId="77777777" w:rsidR="009E195E" w:rsidRPr="00436CE2" w:rsidRDefault="009E195E" w:rsidP="009E195E">
      <w:pPr>
        <w:rPr>
          <w:rFonts w:cs="Arial"/>
          <w:noProof/>
          <w:sz w:val="28"/>
          <w:szCs w:val="28"/>
        </w:rPr>
      </w:pPr>
    </w:p>
    <w:p w14:paraId="244A3F97" w14:textId="77777777" w:rsidR="009E195E" w:rsidRPr="00436CE2" w:rsidRDefault="009E195E" w:rsidP="009E195E">
      <w:pPr>
        <w:rPr>
          <w:rFonts w:cs="Arial"/>
          <w:noProof/>
          <w:sz w:val="28"/>
          <w:szCs w:val="28"/>
        </w:rPr>
      </w:pPr>
    </w:p>
    <w:p w14:paraId="163A9383" w14:textId="7AABC3B2" w:rsidR="009E195E" w:rsidRPr="00436CE2" w:rsidRDefault="001D6B7B" w:rsidP="009E195E">
      <w:pPr>
        <w:rPr>
          <w:rFonts w:cs="Arial"/>
          <w:noProof/>
          <w:sz w:val="28"/>
          <w:szCs w:val="28"/>
        </w:rPr>
      </w:pPr>
      <w:r w:rsidRPr="00436CE2">
        <w:rPr>
          <w:rFonts w:cs="Arial"/>
          <w:noProof/>
          <w:sz w:val="28"/>
          <w:szCs w:val="28"/>
        </w:rPr>
        <w:lastRenderedPageBreak/>
        <w:t xml:space="preserve">This is a break down of all Orders placed against the job and also material which was ordered in house such as cabling and containments to </w:t>
      </w:r>
      <w:r w:rsidR="00E27EAD" w:rsidRPr="00436CE2">
        <w:rPr>
          <w:rFonts w:cs="Arial"/>
          <w:noProof/>
          <w:sz w:val="28"/>
          <w:szCs w:val="28"/>
        </w:rPr>
        <w:t>help progress the project.</w:t>
      </w:r>
    </w:p>
    <w:p w14:paraId="69D97240" w14:textId="77777777" w:rsidR="00C62318" w:rsidRDefault="009E195E" w:rsidP="00C62318">
      <w:pPr>
        <w:keepNext/>
      </w:pPr>
      <w:r w:rsidRPr="00436CE2">
        <w:rPr>
          <w:rFonts w:cs="Arial"/>
          <w:noProof/>
          <w:sz w:val="28"/>
          <w:szCs w:val="28"/>
        </w:rPr>
        <w:drawing>
          <wp:inline distT="0" distB="0" distL="0" distR="0" wp14:anchorId="0E864BF8" wp14:editId="15CC88E3">
            <wp:extent cx="5731510" cy="4183380"/>
            <wp:effectExtent l="0" t="0" r="2540" b="7620"/>
            <wp:docPr id="426015" name="Picture 426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2"/>
                    <a:stretch>
                      <a:fillRect/>
                    </a:stretch>
                  </pic:blipFill>
                  <pic:spPr>
                    <a:xfrm>
                      <a:off x="0" y="0"/>
                      <a:ext cx="5731510" cy="4183380"/>
                    </a:xfrm>
                    <a:prstGeom prst="rect">
                      <a:avLst/>
                    </a:prstGeom>
                  </pic:spPr>
                </pic:pic>
              </a:graphicData>
            </a:graphic>
          </wp:inline>
        </w:drawing>
      </w:r>
    </w:p>
    <w:p w14:paraId="67FF8CBE" w14:textId="34EB567E" w:rsidR="009E195E" w:rsidRPr="00436CE2" w:rsidRDefault="00C62318" w:rsidP="00C62318">
      <w:pPr>
        <w:pStyle w:val="Caption"/>
        <w:rPr>
          <w:rFonts w:cs="Arial"/>
          <w:color w:val="auto"/>
          <w:sz w:val="28"/>
          <w:szCs w:val="28"/>
        </w:rPr>
      </w:pPr>
      <w:bookmarkStart w:id="201" w:name="_Toc164792880"/>
      <w:r>
        <w:t xml:space="preserve">Figure </w:t>
      </w:r>
      <w:fldSimple w:instr=" SEQ Figure \* ARABIC ">
        <w:r w:rsidR="00BD1A0E">
          <w:rPr>
            <w:noProof/>
          </w:rPr>
          <w:t>78</w:t>
        </w:r>
      </w:fldSimple>
      <w:r>
        <w:t xml:space="preserve"> SAP Water Test Stand Components</w:t>
      </w:r>
      <w:bookmarkEnd w:id="201"/>
    </w:p>
    <w:p w14:paraId="39E9E1A7" w14:textId="77777777" w:rsidR="009D3247" w:rsidRPr="00436CE2" w:rsidRDefault="009D3247" w:rsidP="009D3247">
      <w:pPr>
        <w:rPr>
          <w:rFonts w:cs="Arial"/>
          <w:sz w:val="28"/>
          <w:szCs w:val="28"/>
        </w:rPr>
      </w:pPr>
    </w:p>
    <w:p w14:paraId="623AE65D" w14:textId="77777777" w:rsidR="00C62318" w:rsidRDefault="009D3247" w:rsidP="00C62318">
      <w:pPr>
        <w:keepNext/>
      </w:pPr>
      <w:r w:rsidRPr="00436CE2">
        <w:rPr>
          <w:rFonts w:cs="Arial"/>
          <w:noProof/>
          <w:sz w:val="28"/>
          <w:szCs w:val="28"/>
        </w:rPr>
        <w:drawing>
          <wp:inline distT="0" distB="0" distL="0" distR="0" wp14:anchorId="385F2A5C" wp14:editId="70D10739">
            <wp:extent cx="5580993" cy="2808428"/>
            <wp:effectExtent l="0" t="0" r="1270" b="0"/>
            <wp:docPr id="514048" name="Picture 514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stretch>
                      <a:fillRect/>
                    </a:stretch>
                  </pic:blipFill>
                  <pic:spPr>
                    <a:xfrm>
                      <a:off x="0" y="0"/>
                      <a:ext cx="5591068" cy="2813498"/>
                    </a:xfrm>
                    <a:prstGeom prst="rect">
                      <a:avLst/>
                    </a:prstGeom>
                  </pic:spPr>
                </pic:pic>
              </a:graphicData>
            </a:graphic>
          </wp:inline>
        </w:drawing>
      </w:r>
    </w:p>
    <w:p w14:paraId="16E4B84D" w14:textId="08B5B847" w:rsidR="009D3247" w:rsidRPr="00436CE2" w:rsidRDefault="00C62318" w:rsidP="00C62318">
      <w:pPr>
        <w:pStyle w:val="Caption"/>
        <w:rPr>
          <w:rFonts w:cs="Arial"/>
          <w:noProof/>
          <w:color w:val="auto"/>
          <w:sz w:val="28"/>
          <w:szCs w:val="28"/>
        </w:rPr>
      </w:pPr>
      <w:bookmarkStart w:id="202" w:name="_Toc164792881"/>
      <w:r>
        <w:t xml:space="preserve">Figure </w:t>
      </w:r>
      <w:fldSimple w:instr=" SEQ Figure \* ARABIC ">
        <w:r w:rsidR="00BD1A0E">
          <w:rPr>
            <w:noProof/>
          </w:rPr>
          <w:t>79</w:t>
        </w:r>
      </w:fldSimple>
      <w:r>
        <w:t xml:space="preserve"> SAP COST BreakDown Project</w:t>
      </w:r>
      <w:bookmarkEnd w:id="202"/>
    </w:p>
    <w:p w14:paraId="2A9D0A90" w14:textId="77777777" w:rsidR="007A2F81" w:rsidRPr="00436CE2" w:rsidRDefault="007A2F81" w:rsidP="007A2F81">
      <w:pPr>
        <w:rPr>
          <w:rFonts w:cs="Arial"/>
          <w:sz w:val="28"/>
          <w:szCs w:val="28"/>
        </w:rPr>
      </w:pPr>
    </w:p>
    <w:p w14:paraId="6A394C25" w14:textId="77777777" w:rsidR="007A2F81" w:rsidRPr="00436CE2" w:rsidRDefault="007A2F81" w:rsidP="007A2F81">
      <w:pPr>
        <w:rPr>
          <w:rFonts w:cs="Arial"/>
          <w:sz w:val="28"/>
          <w:szCs w:val="28"/>
        </w:rPr>
      </w:pPr>
    </w:p>
    <w:p w14:paraId="5AB763C9" w14:textId="77777777" w:rsidR="00C62318" w:rsidRDefault="007A2F81" w:rsidP="00C62318">
      <w:pPr>
        <w:keepNext/>
      </w:pPr>
      <w:r w:rsidRPr="00436CE2">
        <w:rPr>
          <w:rFonts w:cs="Arial"/>
          <w:noProof/>
          <w:sz w:val="28"/>
          <w:szCs w:val="28"/>
        </w:rPr>
        <w:drawing>
          <wp:inline distT="0" distB="0" distL="0" distR="0" wp14:anchorId="7D6035B6" wp14:editId="628EC560">
            <wp:extent cx="5731510" cy="3626485"/>
            <wp:effectExtent l="0" t="0" r="2540" b="0"/>
            <wp:docPr id="514049" name="Picture 514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stretch>
                      <a:fillRect/>
                    </a:stretch>
                  </pic:blipFill>
                  <pic:spPr>
                    <a:xfrm>
                      <a:off x="0" y="0"/>
                      <a:ext cx="5731510" cy="3626485"/>
                    </a:xfrm>
                    <a:prstGeom prst="rect">
                      <a:avLst/>
                    </a:prstGeom>
                  </pic:spPr>
                </pic:pic>
              </a:graphicData>
            </a:graphic>
          </wp:inline>
        </w:drawing>
      </w:r>
    </w:p>
    <w:p w14:paraId="1852257D" w14:textId="51668CBD" w:rsidR="007A2F81" w:rsidRPr="00436CE2" w:rsidRDefault="00C62318" w:rsidP="00C62318">
      <w:pPr>
        <w:pStyle w:val="Caption"/>
        <w:rPr>
          <w:rFonts w:cs="Arial"/>
          <w:color w:val="auto"/>
          <w:sz w:val="28"/>
          <w:szCs w:val="28"/>
        </w:rPr>
      </w:pPr>
      <w:bookmarkStart w:id="203" w:name="_Toc164792882"/>
      <w:r>
        <w:t xml:space="preserve">Figure </w:t>
      </w:r>
      <w:fldSimple w:instr=" SEQ Figure \* ARABIC ">
        <w:r w:rsidR="00BD1A0E">
          <w:rPr>
            <w:noProof/>
          </w:rPr>
          <w:t>80</w:t>
        </w:r>
      </w:fldSimple>
      <w:r>
        <w:t xml:space="preserve"> SAP ORDER COSTING</w:t>
      </w:r>
      <w:bookmarkEnd w:id="203"/>
    </w:p>
    <w:p w14:paraId="4335A358" w14:textId="77777777" w:rsidR="00465C9A" w:rsidRPr="00436CE2" w:rsidRDefault="00465C9A" w:rsidP="00465C9A">
      <w:pPr>
        <w:rPr>
          <w:rFonts w:cs="Arial"/>
          <w:sz w:val="28"/>
          <w:szCs w:val="28"/>
        </w:rPr>
      </w:pPr>
    </w:p>
    <w:p w14:paraId="3F925504" w14:textId="08FC07D2" w:rsidR="00465C9A" w:rsidRDefault="00465C9A" w:rsidP="0001665A">
      <w:pPr>
        <w:pStyle w:val="Heading2"/>
        <w:rPr>
          <w:b/>
          <w:bCs/>
          <w:sz w:val="32"/>
          <w:szCs w:val="32"/>
        </w:rPr>
      </w:pPr>
      <w:bookmarkStart w:id="204" w:name="_Toc164792995"/>
      <w:r w:rsidRPr="0001665A">
        <w:rPr>
          <w:b/>
          <w:bCs/>
          <w:sz w:val="32"/>
          <w:szCs w:val="32"/>
        </w:rPr>
        <w:t>Total Costing</w:t>
      </w:r>
      <w:bookmarkEnd w:id="204"/>
    </w:p>
    <w:p w14:paraId="06E09079" w14:textId="77777777" w:rsidR="0001665A" w:rsidRPr="0001665A" w:rsidRDefault="0001665A" w:rsidP="0001665A"/>
    <w:p w14:paraId="1AD01816" w14:textId="6ABAAA91" w:rsidR="00130DA7" w:rsidRPr="00436CE2" w:rsidRDefault="00130DA7" w:rsidP="00465C9A">
      <w:pPr>
        <w:spacing w:after="200" w:line="360" w:lineRule="auto"/>
        <w:rPr>
          <w:rFonts w:cs="Arial"/>
          <w:sz w:val="28"/>
          <w:szCs w:val="28"/>
        </w:rPr>
      </w:pPr>
      <w:r w:rsidRPr="00436CE2">
        <w:rPr>
          <w:rFonts w:cs="Arial"/>
          <w:sz w:val="28"/>
          <w:szCs w:val="28"/>
        </w:rPr>
        <w:t xml:space="preserve">As can see in the below Image the Total Costing Date is </w:t>
      </w:r>
      <w:r w:rsidRPr="00436CE2">
        <w:rPr>
          <w:rFonts w:cs="Arial"/>
          <w:sz w:val="28"/>
          <w:szCs w:val="28"/>
          <w:highlight w:val="yellow"/>
        </w:rPr>
        <w:t>£795152.11</w:t>
      </w:r>
      <w:r w:rsidR="005936AC" w:rsidRPr="00436CE2">
        <w:rPr>
          <w:rFonts w:cs="Arial"/>
          <w:sz w:val="28"/>
          <w:szCs w:val="28"/>
          <w:highlight w:val="yellow"/>
        </w:rPr>
        <w:t>.</w:t>
      </w:r>
      <w:r w:rsidR="005936AC" w:rsidRPr="00436CE2">
        <w:rPr>
          <w:rFonts w:cs="Arial"/>
          <w:sz w:val="28"/>
          <w:szCs w:val="28"/>
        </w:rPr>
        <w:t xml:space="preserve"> This is including all material / Installation and Labour Costs.</w:t>
      </w:r>
    </w:p>
    <w:p w14:paraId="656FAAD9" w14:textId="29B727BD" w:rsidR="00864CA3" w:rsidRPr="00436CE2" w:rsidRDefault="00864CA3" w:rsidP="00465C9A">
      <w:pPr>
        <w:spacing w:after="200" w:line="360" w:lineRule="auto"/>
        <w:rPr>
          <w:rFonts w:cs="Arial"/>
          <w:sz w:val="28"/>
          <w:szCs w:val="28"/>
        </w:rPr>
      </w:pPr>
      <w:r w:rsidRPr="00436CE2">
        <w:rPr>
          <w:rFonts w:cs="Arial"/>
          <w:sz w:val="28"/>
          <w:szCs w:val="28"/>
        </w:rPr>
        <w:t>The Outstanding work Required for project Completion is PLC Software/ Programming which is Quoted roughly £</w:t>
      </w:r>
      <w:r w:rsidRPr="00436CE2">
        <w:rPr>
          <w:rFonts w:cs="Arial"/>
          <w:sz w:val="28"/>
          <w:szCs w:val="28"/>
          <w:highlight w:val="yellow"/>
        </w:rPr>
        <w:t>50000.</w:t>
      </w:r>
    </w:p>
    <w:p w14:paraId="24E575D1" w14:textId="46405DE3" w:rsidR="00864CA3" w:rsidRPr="00436CE2" w:rsidRDefault="00845069" w:rsidP="00465C9A">
      <w:pPr>
        <w:spacing w:after="200" w:line="360" w:lineRule="auto"/>
        <w:rPr>
          <w:rFonts w:cs="Arial"/>
          <w:sz w:val="28"/>
          <w:szCs w:val="28"/>
        </w:rPr>
      </w:pPr>
      <w:r w:rsidRPr="00436CE2">
        <w:rPr>
          <w:rFonts w:cs="Arial"/>
          <w:sz w:val="28"/>
          <w:szCs w:val="28"/>
        </w:rPr>
        <w:t>Pressure Testing/ Commissioning Quoted around £</w:t>
      </w:r>
      <w:r w:rsidRPr="00436CE2">
        <w:rPr>
          <w:rFonts w:cs="Arial"/>
          <w:sz w:val="28"/>
          <w:szCs w:val="28"/>
          <w:highlight w:val="yellow"/>
        </w:rPr>
        <w:t>90000.</w:t>
      </w:r>
    </w:p>
    <w:p w14:paraId="7982684F" w14:textId="2E29C95F" w:rsidR="00595B48" w:rsidRPr="00436CE2" w:rsidRDefault="005936AC" w:rsidP="00465C9A">
      <w:pPr>
        <w:spacing w:after="200" w:line="360" w:lineRule="auto"/>
        <w:rPr>
          <w:rFonts w:cs="Arial"/>
          <w:sz w:val="28"/>
          <w:szCs w:val="28"/>
        </w:rPr>
      </w:pPr>
      <w:r w:rsidRPr="00436CE2">
        <w:rPr>
          <w:rFonts w:cs="Arial"/>
          <w:sz w:val="28"/>
          <w:szCs w:val="28"/>
        </w:rPr>
        <w:t xml:space="preserve">The Project was originally given a </w:t>
      </w:r>
      <w:r w:rsidRPr="00436CE2">
        <w:rPr>
          <w:rFonts w:cs="Arial"/>
          <w:sz w:val="28"/>
          <w:szCs w:val="28"/>
          <w:highlight w:val="yellow"/>
        </w:rPr>
        <w:t xml:space="preserve">1 million </w:t>
      </w:r>
      <w:r w:rsidR="006E3A90" w:rsidRPr="00436CE2">
        <w:rPr>
          <w:rFonts w:cs="Arial"/>
          <w:sz w:val="28"/>
          <w:szCs w:val="28"/>
          <w:highlight w:val="yellow"/>
        </w:rPr>
        <w:t>Budget for completion</w:t>
      </w:r>
      <w:r w:rsidR="006E3A90" w:rsidRPr="00436CE2">
        <w:rPr>
          <w:rFonts w:cs="Arial"/>
          <w:sz w:val="28"/>
          <w:szCs w:val="28"/>
        </w:rPr>
        <w:t xml:space="preserve">. So the project is on course for being under this Budget. Due to </w:t>
      </w:r>
      <w:r w:rsidR="00864CA3" w:rsidRPr="00436CE2">
        <w:rPr>
          <w:rFonts w:cs="Arial"/>
          <w:sz w:val="28"/>
          <w:szCs w:val="28"/>
        </w:rPr>
        <w:t>unforeseen</w:t>
      </w:r>
      <w:r w:rsidR="006E3A90" w:rsidRPr="00436CE2">
        <w:rPr>
          <w:rFonts w:cs="Arial"/>
          <w:sz w:val="28"/>
          <w:szCs w:val="28"/>
        </w:rPr>
        <w:t xml:space="preserve"> circumstance with Tata Steel UK business in the United Kingdom. An announcement was made by </w:t>
      </w:r>
      <w:r w:rsidR="002A4665" w:rsidRPr="00436CE2">
        <w:rPr>
          <w:rFonts w:cs="Arial"/>
          <w:sz w:val="28"/>
          <w:szCs w:val="28"/>
        </w:rPr>
        <w:t>Directors to Pause all Projects until the unforeseen future due to Drive To Safe Requirement.</w:t>
      </w:r>
    </w:p>
    <w:p w14:paraId="7B2EFC73" w14:textId="15356002" w:rsidR="00595B48" w:rsidRPr="00436CE2" w:rsidRDefault="00C62318" w:rsidP="00465C9A">
      <w:pPr>
        <w:spacing w:after="200" w:line="360" w:lineRule="auto"/>
        <w:rPr>
          <w:rFonts w:cs="Arial"/>
          <w:sz w:val="28"/>
          <w:szCs w:val="28"/>
        </w:rPr>
      </w:pPr>
      <w:r>
        <w:rPr>
          <w:noProof/>
        </w:rPr>
        <w:lastRenderedPageBreak/>
        <mc:AlternateContent>
          <mc:Choice Requires="wps">
            <w:drawing>
              <wp:anchor distT="0" distB="0" distL="114300" distR="114300" simplePos="0" relativeHeight="252465152" behindDoc="1" locked="0" layoutInCell="1" allowOverlap="1" wp14:anchorId="3BB0F70E" wp14:editId="2C4498E0">
                <wp:simplePos x="0" y="0"/>
                <wp:positionH relativeFrom="column">
                  <wp:posOffset>-192405</wp:posOffset>
                </wp:positionH>
                <wp:positionV relativeFrom="paragraph">
                  <wp:posOffset>4265930</wp:posOffset>
                </wp:positionV>
                <wp:extent cx="6457315" cy="635"/>
                <wp:effectExtent l="0" t="0" r="0" b="0"/>
                <wp:wrapTight wrapText="bothSides">
                  <wp:wrapPolygon edited="0">
                    <wp:start x="0" y="0"/>
                    <wp:lineTo x="0" y="21600"/>
                    <wp:lineTo x="21600" y="21600"/>
                    <wp:lineTo x="21600" y="0"/>
                  </wp:wrapPolygon>
                </wp:wrapTight>
                <wp:docPr id="514187" name="Text Box 514187"/>
                <wp:cNvGraphicFramePr/>
                <a:graphic xmlns:a="http://schemas.openxmlformats.org/drawingml/2006/main">
                  <a:graphicData uri="http://schemas.microsoft.com/office/word/2010/wordprocessingShape">
                    <wps:wsp>
                      <wps:cNvSpPr txBox="1"/>
                      <wps:spPr>
                        <a:xfrm>
                          <a:off x="0" y="0"/>
                          <a:ext cx="6457315" cy="635"/>
                        </a:xfrm>
                        <a:prstGeom prst="rect">
                          <a:avLst/>
                        </a:prstGeom>
                        <a:solidFill>
                          <a:prstClr val="white"/>
                        </a:solidFill>
                        <a:ln>
                          <a:noFill/>
                        </a:ln>
                      </wps:spPr>
                      <wps:txbx>
                        <w:txbxContent>
                          <w:p w14:paraId="7F78761E" w14:textId="5E834425" w:rsidR="00C62318" w:rsidRPr="00984A27" w:rsidRDefault="00C62318" w:rsidP="00C62318">
                            <w:pPr>
                              <w:pStyle w:val="Caption"/>
                              <w:rPr>
                                <w:rFonts w:cs="Arial"/>
                                <w:noProof/>
                                <w:sz w:val="28"/>
                                <w:szCs w:val="28"/>
                              </w:rPr>
                            </w:pPr>
                            <w:bookmarkStart w:id="205" w:name="_Toc164792883"/>
                            <w:r>
                              <w:t xml:space="preserve">Figure </w:t>
                            </w:r>
                            <w:fldSimple w:instr=" SEQ Figure \* ARABIC ">
                              <w:r w:rsidR="00BD1A0E">
                                <w:rPr>
                                  <w:noProof/>
                                </w:rPr>
                                <w:t>81</w:t>
                              </w:r>
                            </w:fldSimple>
                            <w:r>
                              <w:t xml:space="preserve"> BUISNESS COSTING Project</w:t>
                            </w:r>
                            <w:bookmarkEnd w:id="2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B0F70E" id="Text Box 514187" o:spid="_x0000_s1086" type="#_x0000_t202" style="position:absolute;margin-left:-15.15pt;margin-top:335.9pt;width:508.45pt;height:.05pt;z-index:-250851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" stroked="f">
                <v:textbox style="mso-fit-shape-to-text:t" inset="0,0,0,0">
                  <w:txbxContent>
                    <w:p w14:paraId="7F78761E" w14:textId="5E834425" w:rsidR="00C62318" w:rsidRPr="00984A27" w:rsidRDefault="00C62318" w:rsidP="00C62318">
                      <w:pPr>
                        <w:pStyle w:val="Caption"/>
                        <w:rPr>
                          <w:rFonts w:cs="Arial"/>
                          <w:noProof/>
                          <w:sz w:val="28"/>
                          <w:szCs w:val="28"/>
                        </w:rPr>
                      </w:pPr>
                      <w:bookmarkStart w:id="206" w:name="_Toc164792883"/>
                      <w:r>
                        <w:t xml:space="preserve">Figure </w:t>
                      </w:r>
                      <w:fldSimple w:instr=" SEQ Figure \* ARABIC ">
                        <w:r w:rsidR="00BD1A0E">
                          <w:rPr>
                            <w:noProof/>
                          </w:rPr>
                          <w:t>81</w:t>
                        </w:r>
                      </w:fldSimple>
                      <w:r>
                        <w:t xml:space="preserve"> BUISNESS COSTING Project</w:t>
                      </w:r>
                      <w:bookmarkEnd w:id="206"/>
                    </w:p>
                  </w:txbxContent>
                </v:textbox>
                <w10:wrap type="tight"/>
              </v:shape>
            </w:pict>
          </mc:Fallback>
        </mc:AlternateContent>
      </w:r>
      <w:r w:rsidR="00595B48" w:rsidRPr="00436CE2">
        <w:rPr>
          <w:rFonts w:cs="Arial"/>
          <w:noProof/>
          <w:sz w:val="28"/>
          <w:szCs w:val="28"/>
        </w:rPr>
        <w:drawing>
          <wp:anchor distT="0" distB="0" distL="114300" distR="114300" simplePos="0" relativeHeight="250729472" behindDoc="1" locked="0" layoutInCell="1" allowOverlap="1" wp14:anchorId="4ED27FD1" wp14:editId="194B965C">
            <wp:simplePos x="0" y="0"/>
            <wp:positionH relativeFrom="margin">
              <wp:posOffset>-192703</wp:posOffset>
            </wp:positionH>
            <wp:positionV relativeFrom="paragraph">
              <wp:posOffset>714076</wp:posOffset>
            </wp:positionV>
            <wp:extent cx="6457315" cy="3495040"/>
            <wp:effectExtent l="0" t="0" r="635" b="0"/>
            <wp:wrapTight wrapText="bothSides">
              <wp:wrapPolygon edited="0">
                <wp:start x="0" y="0"/>
                <wp:lineTo x="0" y="21427"/>
                <wp:lineTo x="21538" y="21427"/>
                <wp:lineTo x="21538" y="0"/>
                <wp:lineTo x="0" y="0"/>
              </wp:wrapPolygon>
            </wp:wrapTight>
            <wp:docPr id="514050" name="Picture 514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extLst>
                        <a:ext uri="{28A0092B-C50C-407E-A947-70E740481C1C}">
                          <a14:useLocalDpi xmlns:a14="http://schemas.microsoft.com/office/drawing/2010/main" val="0"/>
                        </a:ext>
                      </a:extLst>
                    </a:blip>
                    <a:stretch>
                      <a:fillRect/>
                    </a:stretch>
                  </pic:blipFill>
                  <pic:spPr>
                    <a:xfrm>
                      <a:off x="0" y="0"/>
                      <a:ext cx="6457315" cy="3495040"/>
                    </a:xfrm>
                    <a:prstGeom prst="rect">
                      <a:avLst/>
                    </a:prstGeom>
                  </pic:spPr>
                </pic:pic>
              </a:graphicData>
            </a:graphic>
          </wp:anchor>
        </w:drawing>
      </w:r>
      <w:r w:rsidR="00595B48" w:rsidRPr="00436CE2">
        <w:rPr>
          <w:rFonts w:cs="Arial"/>
          <w:sz w:val="28"/>
          <w:szCs w:val="28"/>
        </w:rPr>
        <w:t>Currently the Project is within Budget but Labour Cost from Tata Personnel helped reduce the cost drastically.</w:t>
      </w:r>
    </w:p>
    <w:p w14:paraId="59EBCAEB" w14:textId="2DA5FC2E" w:rsidR="00130DA7" w:rsidRPr="00436CE2" w:rsidRDefault="00130DA7" w:rsidP="00465C9A">
      <w:pPr>
        <w:spacing w:after="200" w:line="360" w:lineRule="auto"/>
        <w:rPr>
          <w:rFonts w:cs="Arial"/>
          <w:sz w:val="28"/>
          <w:szCs w:val="28"/>
        </w:rPr>
      </w:pPr>
    </w:p>
    <w:p w14:paraId="28CA56CC" w14:textId="77777777" w:rsidR="00595B48" w:rsidRDefault="00595B48" w:rsidP="00595B48">
      <w:pPr>
        <w:tabs>
          <w:tab w:val="left" w:pos="6099"/>
        </w:tabs>
        <w:rPr>
          <w:rFonts w:cs="Arial"/>
          <w:sz w:val="28"/>
          <w:szCs w:val="28"/>
        </w:rPr>
      </w:pPr>
    </w:p>
    <w:p w14:paraId="4CE84126" w14:textId="77777777" w:rsidR="00B84D9D" w:rsidRDefault="00B84D9D" w:rsidP="00595B48">
      <w:pPr>
        <w:tabs>
          <w:tab w:val="left" w:pos="6099"/>
        </w:tabs>
        <w:rPr>
          <w:rFonts w:cs="Arial"/>
          <w:sz w:val="28"/>
          <w:szCs w:val="28"/>
        </w:rPr>
      </w:pPr>
    </w:p>
    <w:p w14:paraId="0D31F8B8" w14:textId="77777777" w:rsidR="00B84D9D" w:rsidRDefault="00B84D9D" w:rsidP="00595B48">
      <w:pPr>
        <w:tabs>
          <w:tab w:val="left" w:pos="6099"/>
        </w:tabs>
        <w:rPr>
          <w:rFonts w:cs="Arial"/>
          <w:sz w:val="28"/>
          <w:szCs w:val="28"/>
        </w:rPr>
      </w:pPr>
    </w:p>
    <w:p w14:paraId="2ACF1E4D" w14:textId="77777777" w:rsidR="00B84D9D" w:rsidRDefault="00B84D9D" w:rsidP="00595B48">
      <w:pPr>
        <w:tabs>
          <w:tab w:val="left" w:pos="6099"/>
        </w:tabs>
        <w:rPr>
          <w:rFonts w:cs="Arial"/>
          <w:sz w:val="28"/>
          <w:szCs w:val="28"/>
        </w:rPr>
      </w:pPr>
    </w:p>
    <w:p w14:paraId="1D794834" w14:textId="77777777" w:rsidR="00B84D9D" w:rsidRDefault="00B84D9D" w:rsidP="00595B48">
      <w:pPr>
        <w:tabs>
          <w:tab w:val="left" w:pos="6099"/>
        </w:tabs>
        <w:rPr>
          <w:rFonts w:cs="Arial"/>
          <w:sz w:val="28"/>
          <w:szCs w:val="28"/>
        </w:rPr>
      </w:pPr>
    </w:p>
    <w:p w14:paraId="5C8A4308" w14:textId="77777777" w:rsidR="00B84D9D" w:rsidRDefault="00B84D9D" w:rsidP="00595B48">
      <w:pPr>
        <w:tabs>
          <w:tab w:val="left" w:pos="6099"/>
        </w:tabs>
        <w:rPr>
          <w:rFonts w:cs="Arial"/>
          <w:sz w:val="28"/>
          <w:szCs w:val="28"/>
        </w:rPr>
      </w:pPr>
    </w:p>
    <w:p w14:paraId="3317A3E6" w14:textId="77777777" w:rsidR="00B84D9D" w:rsidRDefault="00B84D9D" w:rsidP="00595B48">
      <w:pPr>
        <w:tabs>
          <w:tab w:val="left" w:pos="6099"/>
        </w:tabs>
        <w:rPr>
          <w:rFonts w:cs="Arial"/>
          <w:sz w:val="28"/>
          <w:szCs w:val="28"/>
        </w:rPr>
      </w:pPr>
    </w:p>
    <w:p w14:paraId="00463200" w14:textId="77777777" w:rsidR="00B84D9D" w:rsidRDefault="00B84D9D" w:rsidP="00595B48">
      <w:pPr>
        <w:tabs>
          <w:tab w:val="left" w:pos="6099"/>
        </w:tabs>
        <w:rPr>
          <w:rFonts w:cs="Arial"/>
          <w:sz w:val="28"/>
          <w:szCs w:val="28"/>
        </w:rPr>
      </w:pPr>
    </w:p>
    <w:p w14:paraId="6EA99251" w14:textId="77777777" w:rsidR="00B84D9D" w:rsidRDefault="00B84D9D" w:rsidP="00595B48">
      <w:pPr>
        <w:tabs>
          <w:tab w:val="left" w:pos="6099"/>
        </w:tabs>
        <w:rPr>
          <w:rFonts w:cs="Arial"/>
          <w:sz w:val="28"/>
          <w:szCs w:val="28"/>
        </w:rPr>
      </w:pPr>
    </w:p>
    <w:p w14:paraId="5F5AFD99" w14:textId="77777777" w:rsidR="00B84D9D" w:rsidRDefault="00B84D9D" w:rsidP="00595B48">
      <w:pPr>
        <w:tabs>
          <w:tab w:val="left" w:pos="6099"/>
        </w:tabs>
        <w:rPr>
          <w:rFonts w:cs="Arial"/>
          <w:sz w:val="28"/>
          <w:szCs w:val="28"/>
        </w:rPr>
      </w:pPr>
    </w:p>
    <w:p w14:paraId="1021B15D" w14:textId="77777777" w:rsidR="00B84D9D" w:rsidRDefault="00B84D9D" w:rsidP="00595B48">
      <w:pPr>
        <w:tabs>
          <w:tab w:val="left" w:pos="6099"/>
        </w:tabs>
        <w:rPr>
          <w:rFonts w:cs="Arial"/>
          <w:sz w:val="28"/>
          <w:szCs w:val="28"/>
        </w:rPr>
      </w:pPr>
    </w:p>
    <w:p w14:paraId="1A3522E3" w14:textId="77777777" w:rsidR="00B84D9D" w:rsidRPr="00436CE2" w:rsidRDefault="00B84D9D" w:rsidP="00595B48">
      <w:pPr>
        <w:tabs>
          <w:tab w:val="left" w:pos="6099"/>
        </w:tabs>
        <w:rPr>
          <w:rFonts w:cs="Arial"/>
          <w:sz w:val="28"/>
          <w:szCs w:val="28"/>
        </w:rPr>
      </w:pPr>
    </w:p>
    <w:p w14:paraId="51F847C8" w14:textId="22120804" w:rsidR="00CC1E89" w:rsidRDefault="00CC1E89" w:rsidP="0001665A">
      <w:pPr>
        <w:pStyle w:val="Heading1"/>
        <w:rPr>
          <w:b/>
          <w:bCs/>
        </w:rPr>
      </w:pPr>
      <w:bookmarkStart w:id="207" w:name="_Toc164792996"/>
      <w:r w:rsidRPr="0001665A">
        <w:rPr>
          <w:b/>
          <w:bCs/>
        </w:rPr>
        <w:t>Project Planning</w:t>
      </w:r>
      <w:bookmarkEnd w:id="207"/>
    </w:p>
    <w:p w14:paraId="4E272A2A" w14:textId="77777777" w:rsidR="0001665A" w:rsidRPr="0001665A" w:rsidRDefault="0001665A" w:rsidP="0001665A"/>
    <w:p w14:paraId="6E40942C" w14:textId="2B47C5E9" w:rsidR="00226ED3" w:rsidRPr="00436CE2" w:rsidRDefault="00226ED3" w:rsidP="00226ED3">
      <w:pPr>
        <w:spacing w:line="360" w:lineRule="auto"/>
        <w:rPr>
          <w:rFonts w:cs="Arial"/>
          <w:sz w:val="28"/>
          <w:szCs w:val="28"/>
        </w:rPr>
      </w:pPr>
      <w:r w:rsidRPr="00436CE2">
        <w:rPr>
          <w:rFonts w:cs="Arial"/>
          <w:sz w:val="28"/>
          <w:szCs w:val="28"/>
        </w:rPr>
        <w:t xml:space="preserve">Following the decision to proceed with the project, an official date for the </w:t>
      </w:r>
      <w:r w:rsidRPr="00436CE2">
        <w:rPr>
          <w:rFonts w:cs="Arial"/>
          <w:sz w:val="28"/>
          <w:szCs w:val="28"/>
        </w:rPr>
        <w:t>Start of the project was</w:t>
      </w:r>
      <w:r w:rsidRPr="00436CE2">
        <w:rPr>
          <w:rFonts w:cs="Arial"/>
          <w:sz w:val="28"/>
          <w:szCs w:val="28"/>
        </w:rPr>
        <w:t xml:space="preserve"> to be determined.  Production management were approached and a request was made for the </w:t>
      </w:r>
      <w:r w:rsidRPr="00436CE2">
        <w:rPr>
          <w:rFonts w:cs="Arial"/>
          <w:sz w:val="28"/>
          <w:szCs w:val="28"/>
        </w:rPr>
        <w:t xml:space="preserve">Project to commence when Caster 3 Moulds was in a place of good refurbishment. </w:t>
      </w:r>
      <w:r w:rsidRPr="00436CE2">
        <w:rPr>
          <w:rFonts w:cs="Arial"/>
          <w:sz w:val="28"/>
          <w:szCs w:val="28"/>
        </w:rPr>
        <w:t xml:space="preserve">  The decision is based on production schedule and availability of</w:t>
      </w:r>
      <w:r w:rsidRPr="00436CE2">
        <w:rPr>
          <w:rFonts w:cs="Arial"/>
          <w:sz w:val="28"/>
          <w:szCs w:val="28"/>
        </w:rPr>
        <w:t xml:space="preserve"> Caster 3 Moulds. This in turn </w:t>
      </w:r>
      <w:r w:rsidR="00CC4D9A" w:rsidRPr="00436CE2">
        <w:rPr>
          <w:rFonts w:cs="Arial"/>
          <w:sz w:val="28"/>
          <w:szCs w:val="28"/>
        </w:rPr>
        <w:t>the decision was made to go in schedule with Caster 3 Annual Stop maintence of 10 days to commence the project as modification to the originally Caster 3 Tests  stand was required.</w:t>
      </w:r>
      <w:r w:rsidR="00183C8B" w:rsidRPr="00436CE2">
        <w:rPr>
          <w:rFonts w:cs="Arial"/>
          <w:sz w:val="28"/>
          <w:szCs w:val="28"/>
        </w:rPr>
        <w:t xml:space="preserve"> Due to Plant requirements this date will continuously move until directors are happy that orders and requirements are fulfilled.</w:t>
      </w:r>
    </w:p>
    <w:p w14:paraId="1B38908D" w14:textId="35694B0A" w:rsidR="0050422C" w:rsidRPr="00436CE2" w:rsidRDefault="0050422C" w:rsidP="00226ED3">
      <w:pPr>
        <w:spacing w:line="360" w:lineRule="auto"/>
        <w:rPr>
          <w:rFonts w:cs="Arial"/>
          <w:sz w:val="28"/>
          <w:szCs w:val="28"/>
        </w:rPr>
      </w:pPr>
      <w:r w:rsidRPr="00436CE2">
        <w:rPr>
          <w:rFonts w:cs="Arial"/>
          <w:sz w:val="28"/>
          <w:szCs w:val="28"/>
        </w:rPr>
        <w:lastRenderedPageBreak/>
        <w:t>As can see below on original Plan Provided the project Commenced on</w:t>
      </w:r>
      <w:r w:rsidR="00914772" w:rsidRPr="00436CE2">
        <w:rPr>
          <w:rFonts w:cs="Arial"/>
          <w:sz w:val="28"/>
          <w:szCs w:val="28"/>
        </w:rPr>
        <w:t xml:space="preserve"> Week 41 of 2023</w:t>
      </w:r>
      <w:r w:rsidR="00233532" w:rsidRPr="00436CE2">
        <w:rPr>
          <w:rFonts w:cs="Arial"/>
          <w:sz w:val="28"/>
          <w:szCs w:val="28"/>
        </w:rPr>
        <w:t>. The project was on plan for completion .</w:t>
      </w:r>
      <w:r w:rsidRPr="00436CE2">
        <w:rPr>
          <w:rFonts w:cs="Arial"/>
          <w:sz w:val="28"/>
          <w:szCs w:val="28"/>
        </w:rPr>
        <w:t xml:space="preserve"> </w:t>
      </w:r>
    </w:p>
    <w:p w14:paraId="42D6D79E" w14:textId="77777777" w:rsidR="00F62A40" w:rsidRPr="00436CE2" w:rsidRDefault="00F62A40" w:rsidP="00226ED3">
      <w:pPr>
        <w:spacing w:line="360" w:lineRule="auto"/>
        <w:rPr>
          <w:rFonts w:cs="Arial"/>
          <w:sz w:val="28"/>
          <w:szCs w:val="28"/>
        </w:rPr>
      </w:pPr>
    </w:p>
    <w:tbl>
      <w:tblPr>
        <w:tblW w:w="8992" w:type="dxa"/>
        <w:tblInd w:w="-426" w:type="dxa"/>
        <w:tblCellMar>
          <w:top w:w="15" w:type="dxa"/>
          <w:bottom w:w="15" w:type="dxa"/>
        </w:tblCellMar>
        <w:tblLook w:val="04A0" w:firstRow="1" w:lastRow="0" w:firstColumn="1" w:lastColumn="0" w:noHBand="0" w:noVBand="1"/>
      </w:tblPr>
      <w:tblGrid>
        <w:gridCol w:w="486"/>
        <w:gridCol w:w="1753"/>
        <w:gridCol w:w="1327"/>
        <w:gridCol w:w="487"/>
        <w:gridCol w:w="487"/>
        <w:gridCol w:w="487"/>
        <w:gridCol w:w="487"/>
        <w:gridCol w:w="487"/>
        <w:gridCol w:w="487"/>
        <w:gridCol w:w="487"/>
        <w:gridCol w:w="487"/>
        <w:gridCol w:w="59"/>
        <w:gridCol w:w="470"/>
        <w:gridCol w:w="487"/>
        <w:gridCol w:w="487"/>
        <w:gridCol w:w="487"/>
      </w:tblGrid>
      <w:tr w:rsidR="00436CE2" w:rsidRPr="00436CE2" w14:paraId="1311C08D" w14:textId="77777777" w:rsidTr="00413B49">
        <w:trPr>
          <w:trHeight w:val="174"/>
        </w:trPr>
        <w:tc>
          <w:tcPr>
            <w:tcW w:w="459" w:type="dxa"/>
            <w:tcBorders>
              <w:top w:val="nil"/>
              <w:left w:val="nil"/>
              <w:bottom w:val="nil"/>
              <w:right w:val="nil"/>
            </w:tcBorders>
            <w:shd w:val="clear" w:color="000000" w:fill="C0C0C0"/>
            <w:vAlign w:val="bottom"/>
            <w:hideMark/>
          </w:tcPr>
          <w:p w14:paraId="2DE9A018" w14:textId="77777777" w:rsidR="00C75C00" w:rsidRPr="00436CE2" w:rsidRDefault="00C75C00" w:rsidP="00413B49">
            <w:pPr>
              <w:spacing w:after="0" w:line="240" w:lineRule="auto"/>
              <w:rPr>
                <w:rFonts w:eastAsia="Times New Roman" w:cs="Arial"/>
                <w:sz w:val="28"/>
                <w:szCs w:val="28"/>
                <w:lang w:eastAsia="en-GB"/>
              </w:rPr>
            </w:pPr>
          </w:p>
        </w:tc>
        <w:tc>
          <w:tcPr>
            <w:tcW w:w="1721" w:type="dxa"/>
            <w:tcBorders>
              <w:top w:val="single" w:sz="4" w:space="0" w:color="auto"/>
              <w:left w:val="single" w:sz="4" w:space="0" w:color="auto"/>
              <w:bottom w:val="single" w:sz="4" w:space="0" w:color="auto"/>
              <w:right w:val="single" w:sz="4" w:space="0" w:color="auto"/>
            </w:tcBorders>
            <w:shd w:val="clear" w:color="000000" w:fill="5B9BD5"/>
            <w:vAlign w:val="center"/>
            <w:hideMark/>
          </w:tcPr>
          <w:p w14:paraId="76AF8C30"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Timeline Planning</w:t>
            </w:r>
          </w:p>
        </w:tc>
        <w:tc>
          <w:tcPr>
            <w:tcW w:w="1763" w:type="dxa"/>
            <w:gridSpan w:val="2"/>
            <w:tcBorders>
              <w:top w:val="single" w:sz="4" w:space="0" w:color="auto"/>
              <w:left w:val="single" w:sz="4" w:space="0" w:color="auto"/>
              <w:bottom w:val="single" w:sz="4" w:space="0" w:color="auto"/>
              <w:right w:val="nil"/>
            </w:tcBorders>
            <w:shd w:val="clear" w:color="000000" w:fill="5B9BD5"/>
            <w:vAlign w:val="center"/>
            <w:hideMark/>
          </w:tcPr>
          <w:p w14:paraId="47A1F49D"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Start:</w:t>
            </w:r>
          </w:p>
        </w:tc>
        <w:tc>
          <w:tcPr>
            <w:tcW w:w="1377" w:type="dxa"/>
            <w:gridSpan w:val="3"/>
            <w:tcBorders>
              <w:top w:val="single" w:sz="4" w:space="0" w:color="auto"/>
              <w:left w:val="single" w:sz="4" w:space="0" w:color="auto"/>
              <w:bottom w:val="single" w:sz="4" w:space="0" w:color="auto"/>
              <w:right w:val="nil"/>
            </w:tcBorders>
            <w:shd w:val="clear" w:color="000000" w:fill="5B9BD5"/>
            <w:vAlign w:val="center"/>
            <w:hideMark/>
          </w:tcPr>
          <w:p w14:paraId="2B320985" w14:textId="77777777" w:rsidR="00C75C00" w:rsidRPr="00436CE2" w:rsidRDefault="00C75C00" w:rsidP="00413B49">
            <w:pPr>
              <w:spacing w:after="0" w:line="240" w:lineRule="auto"/>
              <w:jc w:val="center"/>
              <w:rPr>
                <w:rFonts w:eastAsia="Times New Roman" w:cs="Arial"/>
                <w:sz w:val="28"/>
                <w:szCs w:val="28"/>
                <w:lang w:eastAsia="en-GB"/>
              </w:rPr>
            </w:pPr>
            <w:r w:rsidRPr="00436CE2">
              <w:rPr>
                <w:rFonts w:eastAsia="Times New Roman" w:cs="Arial"/>
                <w:sz w:val="28"/>
                <w:szCs w:val="28"/>
                <w:lang w:eastAsia="en-GB"/>
              </w:rPr>
              <w:t>Jul-23</w:t>
            </w:r>
          </w:p>
        </w:tc>
        <w:tc>
          <w:tcPr>
            <w:tcW w:w="1849" w:type="dxa"/>
            <w:gridSpan w:val="5"/>
            <w:tcBorders>
              <w:top w:val="single" w:sz="4" w:space="0" w:color="auto"/>
              <w:left w:val="single" w:sz="4" w:space="0" w:color="auto"/>
              <w:bottom w:val="single" w:sz="4" w:space="0" w:color="auto"/>
              <w:right w:val="nil"/>
            </w:tcBorders>
            <w:shd w:val="clear" w:color="000000" w:fill="5B9BD5"/>
            <w:vAlign w:val="center"/>
            <w:hideMark/>
          </w:tcPr>
          <w:p w14:paraId="39A40F08"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End:</w:t>
            </w:r>
          </w:p>
        </w:tc>
        <w:tc>
          <w:tcPr>
            <w:tcW w:w="1823" w:type="dxa"/>
            <w:gridSpan w:val="4"/>
            <w:tcBorders>
              <w:top w:val="single" w:sz="4" w:space="0" w:color="auto"/>
              <w:left w:val="single" w:sz="4" w:space="0" w:color="auto"/>
              <w:bottom w:val="single" w:sz="4" w:space="0" w:color="auto"/>
              <w:right w:val="nil"/>
            </w:tcBorders>
            <w:shd w:val="clear" w:color="000000" w:fill="5B9BD5"/>
            <w:vAlign w:val="center"/>
            <w:hideMark/>
          </w:tcPr>
          <w:p w14:paraId="65E165F8" w14:textId="77777777" w:rsidR="00C75C00" w:rsidRPr="00436CE2" w:rsidRDefault="00C75C00" w:rsidP="00413B49">
            <w:pPr>
              <w:spacing w:after="0" w:line="240" w:lineRule="auto"/>
              <w:jc w:val="center"/>
              <w:rPr>
                <w:rFonts w:eastAsia="Times New Roman" w:cs="Arial"/>
                <w:sz w:val="28"/>
                <w:szCs w:val="28"/>
                <w:lang w:eastAsia="en-GB"/>
              </w:rPr>
            </w:pPr>
            <w:r w:rsidRPr="00436CE2">
              <w:rPr>
                <w:rFonts w:eastAsia="Times New Roman" w:cs="Arial"/>
                <w:sz w:val="28"/>
                <w:szCs w:val="28"/>
                <w:lang w:eastAsia="en-GB"/>
              </w:rPr>
              <w:t>Sep-23</w:t>
            </w:r>
          </w:p>
        </w:tc>
      </w:tr>
      <w:tr w:rsidR="00436CE2" w:rsidRPr="00436CE2" w14:paraId="04FC7CC5" w14:textId="77777777" w:rsidTr="00413B49">
        <w:trPr>
          <w:trHeight w:val="118"/>
        </w:trPr>
        <w:tc>
          <w:tcPr>
            <w:tcW w:w="459" w:type="dxa"/>
            <w:tcBorders>
              <w:top w:val="nil"/>
              <w:left w:val="nil"/>
              <w:bottom w:val="nil"/>
              <w:right w:val="nil"/>
            </w:tcBorders>
            <w:shd w:val="clear" w:color="000000" w:fill="C0C0C0"/>
            <w:vAlign w:val="bottom"/>
            <w:hideMark/>
          </w:tcPr>
          <w:p w14:paraId="2B149274" w14:textId="77777777" w:rsidR="00C75C00" w:rsidRPr="00436CE2" w:rsidRDefault="00C75C00" w:rsidP="00413B49">
            <w:pPr>
              <w:spacing w:after="0" w:line="240" w:lineRule="auto"/>
              <w:jc w:val="center"/>
              <w:rPr>
                <w:rFonts w:eastAsia="Times New Roman" w:cs="Arial"/>
                <w:sz w:val="28"/>
                <w:szCs w:val="28"/>
                <w:lang w:eastAsia="en-GB"/>
              </w:rPr>
            </w:pPr>
          </w:p>
        </w:tc>
        <w:tc>
          <w:tcPr>
            <w:tcW w:w="1721" w:type="dxa"/>
            <w:tcBorders>
              <w:top w:val="single" w:sz="4" w:space="0" w:color="auto"/>
              <w:left w:val="single" w:sz="4" w:space="0" w:color="auto"/>
              <w:bottom w:val="single" w:sz="4" w:space="0" w:color="auto"/>
              <w:right w:val="single" w:sz="4" w:space="0" w:color="auto"/>
            </w:tcBorders>
            <w:vAlign w:val="center"/>
            <w:hideMark/>
          </w:tcPr>
          <w:p w14:paraId="4F432C94"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What</w:t>
            </w:r>
          </w:p>
        </w:tc>
        <w:tc>
          <w:tcPr>
            <w:tcW w:w="1304" w:type="dxa"/>
            <w:tcBorders>
              <w:top w:val="single" w:sz="4" w:space="0" w:color="auto"/>
              <w:left w:val="single" w:sz="4" w:space="0" w:color="auto"/>
              <w:bottom w:val="single" w:sz="4" w:space="0" w:color="auto"/>
              <w:right w:val="nil"/>
            </w:tcBorders>
            <w:vAlign w:val="center"/>
            <w:hideMark/>
          </w:tcPr>
          <w:p w14:paraId="5F120BB2"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Who</w:t>
            </w:r>
          </w:p>
        </w:tc>
        <w:tc>
          <w:tcPr>
            <w:tcW w:w="5508" w:type="dxa"/>
            <w:gridSpan w:val="13"/>
            <w:tcBorders>
              <w:top w:val="single" w:sz="4" w:space="0" w:color="auto"/>
              <w:left w:val="single" w:sz="4" w:space="0" w:color="auto"/>
              <w:bottom w:val="single" w:sz="4" w:space="0" w:color="auto"/>
              <w:right w:val="nil"/>
            </w:tcBorders>
            <w:noWrap/>
            <w:vAlign w:val="bottom"/>
            <w:hideMark/>
          </w:tcPr>
          <w:p w14:paraId="52579503" w14:textId="77777777" w:rsidR="00C75C00" w:rsidRPr="00436CE2" w:rsidRDefault="00C75C00" w:rsidP="00413B49">
            <w:pPr>
              <w:spacing w:after="0" w:line="240" w:lineRule="auto"/>
              <w:jc w:val="center"/>
              <w:rPr>
                <w:rFonts w:eastAsia="Times New Roman" w:cs="Arial"/>
                <w:b/>
                <w:bCs/>
                <w:sz w:val="28"/>
                <w:szCs w:val="28"/>
                <w:lang w:eastAsia="en-GB"/>
              </w:rPr>
            </w:pPr>
          </w:p>
        </w:tc>
      </w:tr>
      <w:tr w:rsidR="00436CE2" w:rsidRPr="00436CE2" w14:paraId="290E9983" w14:textId="77777777" w:rsidTr="00413B49">
        <w:trPr>
          <w:trHeight w:val="137"/>
        </w:trPr>
        <w:tc>
          <w:tcPr>
            <w:tcW w:w="459" w:type="dxa"/>
            <w:tcBorders>
              <w:top w:val="nil"/>
              <w:left w:val="nil"/>
              <w:bottom w:val="nil"/>
              <w:right w:val="nil"/>
            </w:tcBorders>
            <w:shd w:val="clear" w:color="000000" w:fill="C0C0C0"/>
            <w:noWrap/>
            <w:vAlign w:val="bottom"/>
            <w:hideMark/>
          </w:tcPr>
          <w:p w14:paraId="654B3B86" w14:textId="77777777" w:rsidR="00C75C00" w:rsidRPr="00436CE2" w:rsidRDefault="00C75C00" w:rsidP="00413B49">
            <w:pPr>
              <w:spacing w:after="0" w:line="240" w:lineRule="auto"/>
              <w:jc w:val="center"/>
              <w:rPr>
                <w:rFonts w:eastAsia="Times New Roman" w:cs="Arial"/>
                <w:sz w:val="28"/>
                <w:szCs w:val="28"/>
                <w:lang w:eastAsia="en-GB"/>
              </w:rPr>
            </w:pPr>
          </w:p>
        </w:tc>
        <w:tc>
          <w:tcPr>
            <w:tcW w:w="1721" w:type="dxa"/>
            <w:vMerge w:val="restart"/>
            <w:tcBorders>
              <w:top w:val="single" w:sz="4" w:space="0" w:color="auto"/>
              <w:left w:val="single" w:sz="4" w:space="0" w:color="auto"/>
              <w:bottom w:val="nil"/>
              <w:right w:val="single" w:sz="4" w:space="0" w:color="auto"/>
            </w:tcBorders>
            <w:shd w:val="clear" w:color="000000" w:fill="C0C0C0"/>
            <w:noWrap/>
            <w:vAlign w:val="center"/>
            <w:hideMark/>
          </w:tcPr>
          <w:p w14:paraId="12377918"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Short Term Tasks - Weeks</w:t>
            </w:r>
          </w:p>
        </w:tc>
        <w:tc>
          <w:tcPr>
            <w:tcW w:w="1304" w:type="dxa"/>
            <w:vMerge w:val="restart"/>
            <w:tcBorders>
              <w:top w:val="single" w:sz="4" w:space="0" w:color="auto"/>
              <w:left w:val="single" w:sz="4" w:space="0" w:color="auto"/>
              <w:bottom w:val="nil"/>
              <w:right w:val="single" w:sz="4" w:space="0" w:color="auto"/>
            </w:tcBorders>
            <w:shd w:val="clear" w:color="000000" w:fill="C0C0C0"/>
            <w:noWrap/>
            <w:vAlign w:val="bottom"/>
            <w:hideMark/>
          </w:tcPr>
          <w:p w14:paraId="752D5965"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67CB6310"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Done</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00A441E5"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WK41</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3880A2F1"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WK42</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39F7CC99"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WK43</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7270CEBD"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WK44</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6CB81B99"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WK45</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6E07AEFF"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WK46</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37D15490"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WK47</w:t>
            </w:r>
          </w:p>
        </w:tc>
        <w:tc>
          <w:tcPr>
            <w:tcW w:w="459" w:type="dxa"/>
            <w:gridSpan w:val="2"/>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74A5EFC0"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WK48</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1CEB97FB"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WK49</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15323C26"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WK50</w:t>
            </w:r>
          </w:p>
        </w:tc>
        <w:tc>
          <w:tcPr>
            <w:tcW w:w="459" w:type="dxa"/>
            <w:vMerge w:val="restart"/>
            <w:tcBorders>
              <w:top w:val="single" w:sz="4" w:space="0" w:color="auto"/>
              <w:left w:val="single" w:sz="4" w:space="0" w:color="auto"/>
              <w:bottom w:val="nil"/>
              <w:right w:val="single" w:sz="4" w:space="0" w:color="auto"/>
            </w:tcBorders>
            <w:shd w:val="clear" w:color="000000" w:fill="FFC000"/>
            <w:noWrap/>
            <w:textDirection w:val="btLr"/>
            <w:vAlign w:val="center"/>
            <w:hideMark/>
          </w:tcPr>
          <w:p w14:paraId="433A279D"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WK51</w:t>
            </w:r>
          </w:p>
        </w:tc>
      </w:tr>
      <w:tr w:rsidR="00436CE2" w:rsidRPr="00436CE2" w14:paraId="76615466" w14:textId="77777777" w:rsidTr="00413B49">
        <w:trPr>
          <w:trHeight w:val="137"/>
        </w:trPr>
        <w:tc>
          <w:tcPr>
            <w:tcW w:w="459" w:type="dxa"/>
            <w:tcBorders>
              <w:top w:val="nil"/>
              <w:left w:val="nil"/>
              <w:bottom w:val="nil"/>
              <w:right w:val="nil"/>
            </w:tcBorders>
            <w:shd w:val="clear" w:color="000000" w:fill="C0C0C0"/>
            <w:noWrap/>
            <w:vAlign w:val="bottom"/>
            <w:hideMark/>
          </w:tcPr>
          <w:p w14:paraId="30240A83"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1721" w:type="dxa"/>
            <w:vMerge/>
            <w:tcBorders>
              <w:top w:val="single" w:sz="4" w:space="0" w:color="auto"/>
              <w:left w:val="single" w:sz="4" w:space="0" w:color="auto"/>
              <w:bottom w:val="nil"/>
              <w:right w:val="single" w:sz="4" w:space="0" w:color="auto"/>
            </w:tcBorders>
            <w:vAlign w:val="center"/>
            <w:hideMark/>
          </w:tcPr>
          <w:p w14:paraId="71B407D9" w14:textId="77777777" w:rsidR="00C75C00" w:rsidRPr="00436CE2" w:rsidRDefault="00C75C00" w:rsidP="00413B49">
            <w:pPr>
              <w:spacing w:after="0" w:line="240" w:lineRule="auto"/>
              <w:rPr>
                <w:rFonts w:eastAsia="Times New Roman" w:cs="Arial"/>
                <w:b/>
                <w:bCs/>
                <w:sz w:val="28"/>
                <w:szCs w:val="28"/>
                <w:lang w:eastAsia="en-GB"/>
              </w:rPr>
            </w:pPr>
          </w:p>
        </w:tc>
        <w:tc>
          <w:tcPr>
            <w:tcW w:w="1304" w:type="dxa"/>
            <w:vMerge/>
            <w:tcBorders>
              <w:top w:val="single" w:sz="4" w:space="0" w:color="auto"/>
              <w:left w:val="single" w:sz="4" w:space="0" w:color="auto"/>
              <w:bottom w:val="nil"/>
              <w:right w:val="single" w:sz="4" w:space="0" w:color="auto"/>
            </w:tcBorders>
            <w:vAlign w:val="center"/>
            <w:hideMark/>
          </w:tcPr>
          <w:p w14:paraId="229DFBE1"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21D4BDE2"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79854417"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08922104"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69095744"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2665AA1D"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253BEF48"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07576158"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3E3E2BAF"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gridSpan w:val="2"/>
            <w:vMerge/>
            <w:tcBorders>
              <w:top w:val="single" w:sz="4" w:space="0" w:color="auto"/>
              <w:left w:val="single" w:sz="4" w:space="0" w:color="auto"/>
              <w:bottom w:val="nil"/>
              <w:right w:val="single" w:sz="4" w:space="0" w:color="auto"/>
            </w:tcBorders>
            <w:vAlign w:val="center"/>
            <w:hideMark/>
          </w:tcPr>
          <w:p w14:paraId="721EB3AF"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1EE03BFC"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1B69EC52" w14:textId="77777777" w:rsidR="00C75C00" w:rsidRPr="00436CE2" w:rsidRDefault="00C75C00" w:rsidP="00413B49">
            <w:pPr>
              <w:spacing w:after="0" w:line="240" w:lineRule="auto"/>
              <w:rPr>
                <w:rFonts w:eastAsia="Times New Roman" w:cs="Arial"/>
                <w:b/>
                <w:bCs/>
                <w:sz w:val="28"/>
                <w:szCs w:val="28"/>
                <w:lang w:eastAsia="en-GB"/>
              </w:rPr>
            </w:pPr>
          </w:p>
        </w:tc>
        <w:tc>
          <w:tcPr>
            <w:tcW w:w="459" w:type="dxa"/>
            <w:vMerge/>
            <w:tcBorders>
              <w:top w:val="single" w:sz="4" w:space="0" w:color="auto"/>
              <w:left w:val="single" w:sz="4" w:space="0" w:color="auto"/>
              <w:bottom w:val="nil"/>
              <w:right w:val="single" w:sz="4" w:space="0" w:color="auto"/>
            </w:tcBorders>
            <w:vAlign w:val="center"/>
            <w:hideMark/>
          </w:tcPr>
          <w:p w14:paraId="499BBAFD" w14:textId="77777777" w:rsidR="00C75C00" w:rsidRPr="00436CE2" w:rsidRDefault="00C75C00" w:rsidP="00413B49">
            <w:pPr>
              <w:spacing w:after="0" w:line="240" w:lineRule="auto"/>
              <w:rPr>
                <w:rFonts w:eastAsia="Times New Roman" w:cs="Arial"/>
                <w:b/>
                <w:bCs/>
                <w:sz w:val="28"/>
                <w:szCs w:val="28"/>
                <w:lang w:eastAsia="en-GB"/>
              </w:rPr>
            </w:pPr>
          </w:p>
        </w:tc>
      </w:tr>
      <w:tr w:rsidR="00436CE2" w:rsidRPr="00436CE2" w14:paraId="7DF518EF" w14:textId="77777777" w:rsidTr="00413B49">
        <w:trPr>
          <w:trHeight w:val="155"/>
        </w:trPr>
        <w:tc>
          <w:tcPr>
            <w:tcW w:w="459" w:type="dxa"/>
            <w:vMerge w:val="restart"/>
            <w:tcBorders>
              <w:top w:val="single" w:sz="4" w:space="0" w:color="auto"/>
              <w:left w:val="single" w:sz="4" w:space="0" w:color="auto"/>
              <w:bottom w:val="single" w:sz="4" w:space="0" w:color="auto"/>
              <w:right w:val="single" w:sz="4" w:space="0" w:color="auto"/>
            </w:tcBorders>
            <w:shd w:val="clear" w:color="000000" w:fill="DDEBF7"/>
            <w:textDirection w:val="btLr"/>
            <w:vAlign w:val="center"/>
            <w:hideMark/>
          </w:tcPr>
          <w:p w14:paraId="0EEFBAC1"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H&amp;S</w:t>
            </w:r>
          </w:p>
        </w:tc>
        <w:tc>
          <w:tcPr>
            <w:tcW w:w="1721" w:type="dxa"/>
            <w:tcBorders>
              <w:top w:val="single" w:sz="4" w:space="0" w:color="auto"/>
              <w:left w:val="single" w:sz="4" w:space="0" w:color="auto"/>
              <w:bottom w:val="nil"/>
              <w:right w:val="single" w:sz="4" w:space="0" w:color="auto"/>
            </w:tcBorders>
            <w:vAlign w:val="center"/>
            <w:hideMark/>
          </w:tcPr>
          <w:p w14:paraId="1DDC2E98"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Risk Assessment for Cable Installation</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22F444B4"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AS/MP/DG</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0FFC6BCF"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61C0A37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364AE53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72484D8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5AD389D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005AD2F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375B545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45BFAA4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noWrap/>
            <w:vAlign w:val="center"/>
            <w:hideMark/>
          </w:tcPr>
          <w:p w14:paraId="64F46D1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00ACD0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96830B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D2134D7"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02240945" w14:textId="77777777" w:rsidTr="00413B49">
        <w:trPr>
          <w:trHeight w:val="89"/>
        </w:trPr>
        <w:tc>
          <w:tcPr>
            <w:tcW w:w="459" w:type="dxa"/>
            <w:vMerge/>
            <w:tcBorders>
              <w:top w:val="single" w:sz="4" w:space="0" w:color="auto"/>
              <w:left w:val="single" w:sz="4" w:space="0" w:color="auto"/>
              <w:bottom w:val="single" w:sz="4" w:space="0" w:color="auto"/>
              <w:right w:val="single" w:sz="4" w:space="0" w:color="auto"/>
            </w:tcBorders>
            <w:vAlign w:val="center"/>
            <w:hideMark/>
          </w:tcPr>
          <w:p w14:paraId="3ECA7A57"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78C43CA2"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PUWER - Machinery Safety Risk Assesment</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1B571BAC"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AS/MP/DG</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77CD6308"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1D5D2A0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1A22662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34B49EB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nil"/>
              <w:left w:val="nil"/>
              <w:bottom w:val="nil"/>
              <w:right w:val="nil"/>
            </w:tcBorders>
            <w:noWrap/>
            <w:vAlign w:val="bottom"/>
            <w:hideMark/>
          </w:tcPr>
          <w:p w14:paraId="103971B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6CCBC99" w14:textId="77777777" w:rsidR="00C75C00" w:rsidRPr="00436CE2" w:rsidRDefault="00C75C00" w:rsidP="00413B49">
            <w:pPr>
              <w:spacing w:after="0" w:line="240" w:lineRule="auto"/>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76BECC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266AAA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37AD193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6AE13D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F3B6E4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6017CF9"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0995E638" w14:textId="77777777" w:rsidTr="00413B49">
        <w:trPr>
          <w:trHeight w:val="89"/>
        </w:trPr>
        <w:tc>
          <w:tcPr>
            <w:tcW w:w="459" w:type="dxa"/>
            <w:vMerge/>
            <w:tcBorders>
              <w:top w:val="single" w:sz="4" w:space="0" w:color="auto"/>
              <w:left w:val="single" w:sz="4" w:space="0" w:color="auto"/>
              <w:bottom w:val="single" w:sz="4" w:space="0" w:color="auto"/>
              <w:right w:val="single" w:sz="4" w:space="0" w:color="auto"/>
            </w:tcBorders>
            <w:vAlign w:val="center"/>
            <w:hideMark/>
          </w:tcPr>
          <w:p w14:paraId="3B844102"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5BBEB242"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SWP to create</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3DC9783A"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All</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75161246"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6AC7F30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13C3271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40BF653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099AA9E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0D73C76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DB46EE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E0FD3F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40434CC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0E4273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BC104B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6DE4F53"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06B7BA71" w14:textId="77777777" w:rsidTr="00413B49">
        <w:trPr>
          <w:trHeight w:val="155"/>
        </w:trPr>
        <w:tc>
          <w:tcPr>
            <w:tcW w:w="459" w:type="dxa"/>
            <w:vMerge/>
            <w:tcBorders>
              <w:top w:val="single" w:sz="4" w:space="0" w:color="auto"/>
              <w:left w:val="single" w:sz="4" w:space="0" w:color="auto"/>
              <w:bottom w:val="single" w:sz="4" w:space="0" w:color="auto"/>
              <w:right w:val="single" w:sz="4" w:space="0" w:color="auto"/>
            </w:tcBorders>
            <w:vAlign w:val="center"/>
            <w:hideMark/>
          </w:tcPr>
          <w:p w14:paraId="56AD9542"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single" w:sz="4" w:space="0" w:color="auto"/>
              <w:right w:val="single" w:sz="4" w:space="0" w:color="auto"/>
            </w:tcBorders>
            <w:noWrap/>
            <w:vAlign w:val="center"/>
            <w:hideMark/>
          </w:tcPr>
          <w:p w14:paraId="5C43F78A"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Investigate feasability of achieving CE Mark approval</w:t>
            </w:r>
          </w:p>
        </w:tc>
        <w:tc>
          <w:tcPr>
            <w:tcW w:w="1304" w:type="dxa"/>
            <w:tcBorders>
              <w:top w:val="single" w:sz="4" w:space="0" w:color="auto"/>
              <w:left w:val="single" w:sz="4" w:space="0" w:color="auto"/>
              <w:bottom w:val="single" w:sz="4" w:space="0" w:color="auto"/>
              <w:right w:val="single" w:sz="4" w:space="0" w:color="auto"/>
            </w:tcBorders>
            <w:vAlign w:val="center"/>
            <w:hideMark/>
          </w:tcPr>
          <w:p w14:paraId="367C5EEC"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AS/DG/NP</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5C524BE4"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nil"/>
              <w:left w:val="nil"/>
              <w:bottom w:val="nil"/>
              <w:right w:val="nil"/>
            </w:tcBorders>
            <w:shd w:val="clear" w:color="000000" w:fill="FFC000"/>
            <w:noWrap/>
            <w:vAlign w:val="bottom"/>
            <w:hideMark/>
          </w:tcPr>
          <w:p w14:paraId="5C36409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858EE19" w14:textId="77777777" w:rsidR="00C75C00" w:rsidRPr="00436CE2" w:rsidRDefault="00C75C00" w:rsidP="00413B49">
            <w:pPr>
              <w:spacing w:after="0" w:line="240" w:lineRule="auto"/>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6B2F79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AD24DA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0F8DC4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626570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7E5378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5F8F294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22E70D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AABB3D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81FCAE6"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26F427A1" w14:textId="77777777" w:rsidTr="00413B49">
        <w:trPr>
          <w:trHeight w:val="137"/>
        </w:trPr>
        <w:tc>
          <w:tcPr>
            <w:tcW w:w="459" w:type="dxa"/>
            <w:vMerge w:val="restart"/>
            <w:tcBorders>
              <w:top w:val="single" w:sz="4" w:space="0" w:color="auto"/>
              <w:left w:val="nil"/>
              <w:bottom w:val="nil"/>
              <w:right w:val="single" w:sz="4" w:space="0" w:color="auto"/>
            </w:tcBorders>
            <w:shd w:val="clear" w:color="000000" w:fill="BDD7EE"/>
            <w:textDirection w:val="btLr"/>
            <w:vAlign w:val="center"/>
            <w:hideMark/>
          </w:tcPr>
          <w:p w14:paraId="51782F35"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Design</w:t>
            </w:r>
          </w:p>
        </w:tc>
        <w:tc>
          <w:tcPr>
            <w:tcW w:w="1721" w:type="dxa"/>
            <w:tcBorders>
              <w:top w:val="single" w:sz="4" w:space="0" w:color="auto"/>
              <w:left w:val="single" w:sz="4" w:space="0" w:color="auto"/>
              <w:bottom w:val="nil"/>
              <w:right w:val="single" w:sz="4" w:space="0" w:color="auto"/>
            </w:tcBorders>
            <w:noWrap/>
            <w:vAlign w:val="center"/>
            <w:hideMark/>
          </w:tcPr>
          <w:p w14:paraId="0AB7D9E7"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PLC Programming / HMI development</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4A2F17A2"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AS/NP</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0BAA7BD8"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65DC6B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69D2BA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69F8E7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229301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126B96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5A4409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94FEC4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4A27410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EF63AA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733F5D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F6B6AFD"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07DAADF9" w14:textId="77777777" w:rsidTr="00413B49">
        <w:trPr>
          <w:trHeight w:val="233"/>
        </w:trPr>
        <w:tc>
          <w:tcPr>
            <w:tcW w:w="459" w:type="dxa"/>
            <w:vMerge/>
            <w:tcBorders>
              <w:top w:val="single" w:sz="4" w:space="0" w:color="auto"/>
              <w:left w:val="nil"/>
              <w:bottom w:val="nil"/>
              <w:right w:val="single" w:sz="4" w:space="0" w:color="auto"/>
            </w:tcBorders>
            <w:vAlign w:val="center"/>
            <w:hideMark/>
          </w:tcPr>
          <w:p w14:paraId="7FA11C68"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62CBC893"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Develop Project Plan</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3EDAA6EA"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NP/MP</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65422DFB"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6EAE14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BD06A1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583727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ECA0A6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7FEEC5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9BD78E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4D52CA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411E2B7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D75CA7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AE63D4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DCACB01"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580D840C" w14:textId="77777777" w:rsidTr="00413B49">
        <w:trPr>
          <w:trHeight w:val="137"/>
        </w:trPr>
        <w:tc>
          <w:tcPr>
            <w:tcW w:w="459" w:type="dxa"/>
            <w:vMerge/>
            <w:tcBorders>
              <w:top w:val="single" w:sz="4" w:space="0" w:color="auto"/>
              <w:left w:val="nil"/>
              <w:bottom w:val="nil"/>
              <w:right w:val="single" w:sz="4" w:space="0" w:color="auto"/>
            </w:tcBorders>
            <w:vAlign w:val="center"/>
            <w:hideMark/>
          </w:tcPr>
          <w:p w14:paraId="6B50DD4E"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1846EDDA"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PID Drawings to develop and complete</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741F890D"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AS/NP</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78D9B526"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30775B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03B60D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0FE176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ED3BBD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BD99AD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61525D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45A2BF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52562BD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EDC303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032A3C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1C184B8"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3D16C8B9" w14:textId="77777777" w:rsidTr="00413B49">
        <w:trPr>
          <w:trHeight w:val="137"/>
        </w:trPr>
        <w:tc>
          <w:tcPr>
            <w:tcW w:w="459" w:type="dxa"/>
            <w:vMerge/>
            <w:tcBorders>
              <w:top w:val="single" w:sz="4" w:space="0" w:color="auto"/>
              <w:left w:val="nil"/>
              <w:bottom w:val="nil"/>
              <w:right w:val="single" w:sz="4" w:space="0" w:color="auto"/>
            </w:tcBorders>
            <w:vAlign w:val="center"/>
            <w:hideMark/>
          </w:tcPr>
          <w:p w14:paraId="198FAE35"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381AE5AC"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General drawings to complete</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7AE9B6B8"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 xml:space="preserve">AS/NP </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7313BCBB"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73C56E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0DFD22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58F3A3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2B9A52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7019A1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38144C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138CA7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0ABBB28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DBC146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3683BF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0D24110"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0025C0C8" w14:textId="77777777" w:rsidTr="00413B49">
        <w:trPr>
          <w:trHeight w:val="137"/>
        </w:trPr>
        <w:tc>
          <w:tcPr>
            <w:tcW w:w="459" w:type="dxa"/>
            <w:vMerge w:val="restart"/>
            <w:tcBorders>
              <w:top w:val="single" w:sz="4" w:space="0" w:color="auto"/>
              <w:left w:val="nil"/>
              <w:bottom w:val="nil"/>
              <w:right w:val="single" w:sz="4" w:space="0" w:color="auto"/>
            </w:tcBorders>
            <w:shd w:val="clear" w:color="000000" w:fill="9BC2E6"/>
            <w:textDirection w:val="btLr"/>
            <w:vAlign w:val="center"/>
            <w:hideMark/>
          </w:tcPr>
          <w:p w14:paraId="2E1F26BE"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lastRenderedPageBreak/>
              <w:t>Procurement</w:t>
            </w:r>
          </w:p>
        </w:tc>
        <w:tc>
          <w:tcPr>
            <w:tcW w:w="1721" w:type="dxa"/>
            <w:tcBorders>
              <w:top w:val="single" w:sz="4" w:space="0" w:color="auto"/>
              <w:left w:val="single" w:sz="4" w:space="0" w:color="auto"/>
              <w:bottom w:val="nil"/>
              <w:right w:val="single" w:sz="4" w:space="0" w:color="auto"/>
            </w:tcBorders>
            <w:vAlign w:val="center"/>
            <w:hideMark/>
          </w:tcPr>
          <w:p w14:paraId="7C1E1013"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Delivery of Cable installation equipment</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285BACEE"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DG</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6005DC08"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BD71A3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6166F3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5B6C2F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F6259F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B22499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D6D550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66307F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403476B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7BA9C2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D063A7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2FD07EC"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34EA7666" w14:textId="77777777" w:rsidTr="00413B49">
        <w:trPr>
          <w:trHeight w:val="137"/>
        </w:trPr>
        <w:tc>
          <w:tcPr>
            <w:tcW w:w="459" w:type="dxa"/>
            <w:vMerge/>
            <w:tcBorders>
              <w:top w:val="single" w:sz="4" w:space="0" w:color="auto"/>
              <w:left w:val="nil"/>
              <w:bottom w:val="nil"/>
              <w:right w:val="single" w:sz="4" w:space="0" w:color="auto"/>
            </w:tcBorders>
            <w:vAlign w:val="center"/>
            <w:hideMark/>
          </w:tcPr>
          <w:p w14:paraId="4361562E"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0833EBEC"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Procurement of installation consumables</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4AEE69FE"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AS/NP/MP</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37650406"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958305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7439BD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7BDD12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80DCDC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49B90B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F0AFB3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354652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37B9E39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15CB77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CF78FD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05556AA"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660396BB" w14:textId="77777777" w:rsidTr="00413B49">
        <w:trPr>
          <w:trHeight w:val="137"/>
        </w:trPr>
        <w:tc>
          <w:tcPr>
            <w:tcW w:w="459" w:type="dxa"/>
            <w:tcBorders>
              <w:top w:val="single" w:sz="4" w:space="0" w:color="auto"/>
              <w:left w:val="single" w:sz="4" w:space="0" w:color="auto"/>
              <w:bottom w:val="nil"/>
              <w:right w:val="single" w:sz="4" w:space="0" w:color="auto"/>
            </w:tcBorders>
            <w:shd w:val="clear" w:color="000000" w:fill="2F75B5"/>
            <w:textDirection w:val="btLr"/>
            <w:vAlign w:val="center"/>
            <w:hideMark/>
          </w:tcPr>
          <w:p w14:paraId="21CCFB34"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Offsite Manufacture</w:t>
            </w:r>
          </w:p>
        </w:tc>
        <w:tc>
          <w:tcPr>
            <w:tcW w:w="1721" w:type="dxa"/>
            <w:tcBorders>
              <w:top w:val="single" w:sz="4" w:space="0" w:color="auto"/>
              <w:left w:val="single" w:sz="4" w:space="0" w:color="auto"/>
              <w:bottom w:val="nil"/>
              <w:right w:val="single" w:sz="4" w:space="0" w:color="auto"/>
            </w:tcBorders>
            <w:vAlign w:val="center"/>
            <w:hideMark/>
          </w:tcPr>
          <w:p w14:paraId="4FCDACB1"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Main Panel to fabricate and return</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2066E1FD"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JW</w:t>
            </w:r>
          </w:p>
        </w:tc>
        <w:tc>
          <w:tcPr>
            <w:tcW w:w="459" w:type="dxa"/>
            <w:tcBorders>
              <w:top w:val="single" w:sz="4" w:space="0" w:color="auto"/>
              <w:left w:val="single" w:sz="4" w:space="0" w:color="auto"/>
              <w:bottom w:val="single" w:sz="4" w:space="0" w:color="auto"/>
              <w:right w:val="single" w:sz="4" w:space="0" w:color="auto"/>
            </w:tcBorders>
            <w:noWrap/>
            <w:vAlign w:val="center"/>
            <w:hideMark/>
          </w:tcPr>
          <w:p w14:paraId="25F858AA"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36E3C9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718181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26222D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9E0951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7C533C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35F521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ADE556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1E7EA6E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BD5FA5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AF25A5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E816B71"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5282A7D1" w14:textId="77777777" w:rsidTr="00413B49">
        <w:trPr>
          <w:trHeight w:val="155"/>
        </w:trPr>
        <w:tc>
          <w:tcPr>
            <w:tcW w:w="459" w:type="dxa"/>
            <w:vMerge w:val="restart"/>
            <w:tcBorders>
              <w:top w:val="single" w:sz="4" w:space="0" w:color="auto"/>
              <w:left w:val="single" w:sz="4" w:space="0" w:color="auto"/>
              <w:bottom w:val="nil"/>
              <w:right w:val="single" w:sz="4" w:space="0" w:color="auto"/>
            </w:tcBorders>
            <w:shd w:val="clear" w:color="000000" w:fill="1F4E78"/>
            <w:textDirection w:val="btLr"/>
            <w:vAlign w:val="center"/>
            <w:hideMark/>
          </w:tcPr>
          <w:p w14:paraId="32BA651E"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Construction</w:t>
            </w:r>
          </w:p>
        </w:tc>
        <w:tc>
          <w:tcPr>
            <w:tcW w:w="1721" w:type="dxa"/>
            <w:tcBorders>
              <w:top w:val="single" w:sz="4" w:space="0" w:color="auto"/>
              <w:left w:val="single" w:sz="4" w:space="0" w:color="auto"/>
              <w:bottom w:val="nil"/>
              <w:right w:val="single" w:sz="4" w:space="0" w:color="auto"/>
            </w:tcBorders>
            <w:vAlign w:val="center"/>
            <w:hideMark/>
          </w:tcPr>
          <w:p w14:paraId="33C5F9EE"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Installation of Cable equipment and instrumentation</w:t>
            </w:r>
          </w:p>
        </w:tc>
        <w:tc>
          <w:tcPr>
            <w:tcW w:w="1304" w:type="dxa"/>
            <w:tcBorders>
              <w:top w:val="single" w:sz="4" w:space="0" w:color="auto"/>
              <w:left w:val="single" w:sz="4" w:space="0" w:color="auto"/>
              <w:bottom w:val="single" w:sz="4" w:space="0" w:color="auto"/>
              <w:right w:val="nil"/>
            </w:tcBorders>
            <w:noWrap/>
            <w:vAlign w:val="center"/>
            <w:hideMark/>
          </w:tcPr>
          <w:p w14:paraId="4D11E49F"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MP</w:t>
            </w:r>
          </w:p>
        </w:tc>
        <w:tc>
          <w:tcPr>
            <w:tcW w:w="459" w:type="dxa"/>
            <w:tcBorders>
              <w:top w:val="single" w:sz="4" w:space="0" w:color="auto"/>
              <w:left w:val="single" w:sz="4" w:space="0" w:color="auto"/>
              <w:bottom w:val="single" w:sz="4" w:space="0" w:color="auto"/>
              <w:right w:val="single" w:sz="4" w:space="0" w:color="auto"/>
            </w:tcBorders>
            <w:vAlign w:val="center"/>
            <w:hideMark/>
          </w:tcPr>
          <w:p w14:paraId="427C7457"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B87F98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A7BCA2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A069FB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B2A2B1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BC4C62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6F1F4F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nil"/>
              <w:left w:val="nil"/>
              <w:bottom w:val="nil"/>
              <w:right w:val="nil"/>
            </w:tcBorders>
            <w:shd w:val="clear" w:color="000000" w:fill="FFC000"/>
            <w:noWrap/>
            <w:vAlign w:val="bottom"/>
            <w:hideMark/>
          </w:tcPr>
          <w:p w14:paraId="4B4EC5A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28015410" w14:textId="77777777" w:rsidR="00C75C00" w:rsidRPr="00436CE2" w:rsidRDefault="00C75C00" w:rsidP="00413B49">
            <w:pPr>
              <w:spacing w:after="0" w:line="240" w:lineRule="auto"/>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602ACB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FA916E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4E0E373"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32548E06" w14:textId="77777777" w:rsidTr="00413B49">
        <w:trPr>
          <w:trHeight w:val="155"/>
        </w:trPr>
        <w:tc>
          <w:tcPr>
            <w:tcW w:w="459" w:type="dxa"/>
            <w:vMerge/>
            <w:tcBorders>
              <w:top w:val="single" w:sz="4" w:space="0" w:color="auto"/>
              <w:left w:val="single" w:sz="4" w:space="0" w:color="auto"/>
              <w:bottom w:val="nil"/>
              <w:right w:val="single" w:sz="4" w:space="0" w:color="auto"/>
            </w:tcBorders>
            <w:vAlign w:val="center"/>
            <w:hideMark/>
          </w:tcPr>
          <w:p w14:paraId="796CCC1F"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5DDFC13D"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Correct tag identification to be put in place</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6C05244A"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MP</w:t>
            </w:r>
          </w:p>
        </w:tc>
        <w:tc>
          <w:tcPr>
            <w:tcW w:w="459" w:type="dxa"/>
            <w:tcBorders>
              <w:top w:val="single" w:sz="4" w:space="0" w:color="auto"/>
              <w:left w:val="single" w:sz="4" w:space="0" w:color="auto"/>
              <w:bottom w:val="single" w:sz="4" w:space="0" w:color="auto"/>
              <w:right w:val="single" w:sz="4" w:space="0" w:color="auto"/>
            </w:tcBorders>
            <w:vAlign w:val="center"/>
            <w:hideMark/>
          </w:tcPr>
          <w:p w14:paraId="1C4E10A3"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9E10A7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95B5B7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0D17F6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010BC8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D1E40E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CAD4D1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F733D6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63076E4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F1EC68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AB2107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C2F6C25"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60DB365E" w14:textId="77777777" w:rsidTr="00413B49">
        <w:trPr>
          <w:trHeight w:val="89"/>
        </w:trPr>
        <w:tc>
          <w:tcPr>
            <w:tcW w:w="459" w:type="dxa"/>
            <w:vMerge/>
            <w:tcBorders>
              <w:top w:val="single" w:sz="4" w:space="0" w:color="auto"/>
              <w:left w:val="single" w:sz="4" w:space="0" w:color="auto"/>
              <w:bottom w:val="nil"/>
              <w:right w:val="single" w:sz="4" w:space="0" w:color="auto"/>
            </w:tcBorders>
            <w:vAlign w:val="center"/>
            <w:hideMark/>
          </w:tcPr>
          <w:p w14:paraId="70D95A10"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5D610881"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Main Panel to install</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6E901DE5"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JW</w:t>
            </w:r>
          </w:p>
        </w:tc>
        <w:tc>
          <w:tcPr>
            <w:tcW w:w="459" w:type="dxa"/>
            <w:tcBorders>
              <w:top w:val="single" w:sz="4" w:space="0" w:color="auto"/>
              <w:left w:val="single" w:sz="4" w:space="0" w:color="auto"/>
              <w:bottom w:val="single" w:sz="4" w:space="0" w:color="auto"/>
              <w:right w:val="single" w:sz="4" w:space="0" w:color="auto"/>
            </w:tcBorders>
            <w:vAlign w:val="center"/>
            <w:hideMark/>
          </w:tcPr>
          <w:p w14:paraId="29D7BCA6"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46CF9D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3BA205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676DAD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8B6E12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AE81D4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5B75E7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6B0E8C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5BE0094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CD14FA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4E95F2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7F36E4C"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6E5379A5" w14:textId="77777777" w:rsidTr="00413B49">
        <w:trPr>
          <w:trHeight w:val="155"/>
        </w:trPr>
        <w:tc>
          <w:tcPr>
            <w:tcW w:w="459" w:type="dxa"/>
            <w:vMerge w:val="restart"/>
            <w:tcBorders>
              <w:top w:val="single" w:sz="4" w:space="0" w:color="auto"/>
              <w:left w:val="single" w:sz="4" w:space="0" w:color="auto"/>
              <w:bottom w:val="nil"/>
              <w:right w:val="single" w:sz="4" w:space="0" w:color="auto"/>
            </w:tcBorders>
            <w:shd w:val="clear" w:color="000000" w:fill="000000"/>
            <w:textDirection w:val="btLr"/>
            <w:vAlign w:val="center"/>
            <w:hideMark/>
          </w:tcPr>
          <w:p w14:paraId="54C1AF68"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Maintenace Concept</w:t>
            </w:r>
          </w:p>
        </w:tc>
        <w:tc>
          <w:tcPr>
            <w:tcW w:w="1721" w:type="dxa"/>
            <w:tcBorders>
              <w:top w:val="single" w:sz="4" w:space="0" w:color="auto"/>
              <w:left w:val="single" w:sz="4" w:space="0" w:color="auto"/>
              <w:bottom w:val="nil"/>
              <w:right w:val="single" w:sz="4" w:space="0" w:color="auto"/>
            </w:tcBorders>
            <w:vAlign w:val="center"/>
            <w:hideMark/>
          </w:tcPr>
          <w:p w14:paraId="2572FAE8"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Maintenance Task Identification</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47104CC1"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MP/DG</w:t>
            </w:r>
          </w:p>
        </w:tc>
        <w:tc>
          <w:tcPr>
            <w:tcW w:w="459" w:type="dxa"/>
            <w:tcBorders>
              <w:top w:val="single" w:sz="4" w:space="0" w:color="auto"/>
              <w:left w:val="single" w:sz="4" w:space="0" w:color="auto"/>
              <w:bottom w:val="single" w:sz="4" w:space="0" w:color="auto"/>
              <w:right w:val="single" w:sz="4" w:space="0" w:color="auto"/>
            </w:tcBorders>
            <w:vAlign w:val="center"/>
            <w:hideMark/>
          </w:tcPr>
          <w:p w14:paraId="575D63F9"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4D13BD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9F0C48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4AF3AD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17129D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D5FE25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27C1D3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E7ABF5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560B7B6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18A99A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D35771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7262B2E"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66554DF7" w14:textId="77777777" w:rsidTr="00413B49">
        <w:trPr>
          <w:trHeight w:val="155"/>
        </w:trPr>
        <w:tc>
          <w:tcPr>
            <w:tcW w:w="459" w:type="dxa"/>
            <w:vMerge/>
            <w:tcBorders>
              <w:top w:val="single" w:sz="4" w:space="0" w:color="auto"/>
              <w:left w:val="single" w:sz="4" w:space="0" w:color="auto"/>
              <w:bottom w:val="nil"/>
              <w:right w:val="single" w:sz="4" w:space="0" w:color="auto"/>
            </w:tcBorders>
            <w:vAlign w:val="center"/>
            <w:hideMark/>
          </w:tcPr>
          <w:p w14:paraId="136EAB66"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17B236A8"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Job Catalogue Entry to SAP (Maintenance Plans)</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2AE79344"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AS/NP</w:t>
            </w:r>
          </w:p>
        </w:tc>
        <w:tc>
          <w:tcPr>
            <w:tcW w:w="459" w:type="dxa"/>
            <w:tcBorders>
              <w:top w:val="single" w:sz="4" w:space="0" w:color="auto"/>
              <w:left w:val="single" w:sz="4" w:space="0" w:color="auto"/>
              <w:bottom w:val="single" w:sz="4" w:space="0" w:color="auto"/>
              <w:right w:val="single" w:sz="4" w:space="0" w:color="auto"/>
            </w:tcBorders>
            <w:vAlign w:val="center"/>
            <w:hideMark/>
          </w:tcPr>
          <w:p w14:paraId="11094F14"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D2B6EA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6410C4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881EE0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B95F07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235EDB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9EDC7E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21B69F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shd w:val="clear" w:color="000000" w:fill="FFC000"/>
            <w:vAlign w:val="center"/>
            <w:hideMark/>
          </w:tcPr>
          <w:p w14:paraId="00BE3D7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D49ED2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81BDDF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01F282F"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5A17AA54" w14:textId="77777777" w:rsidTr="00413B49">
        <w:trPr>
          <w:trHeight w:val="137"/>
        </w:trPr>
        <w:tc>
          <w:tcPr>
            <w:tcW w:w="459" w:type="dxa"/>
            <w:vMerge/>
            <w:tcBorders>
              <w:top w:val="single" w:sz="4" w:space="0" w:color="auto"/>
              <w:left w:val="single" w:sz="4" w:space="0" w:color="auto"/>
              <w:bottom w:val="nil"/>
              <w:right w:val="single" w:sz="4" w:space="0" w:color="auto"/>
            </w:tcBorders>
            <w:vAlign w:val="center"/>
            <w:hideMark/>
          </w:tcPr>
          <w:p w14:paraId="719CF417"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single" w:sz="4" w:space="0" w:color="auto"/>
              <w:right w:val="single" w:sz="4" w:space="0" w:color="auto"/>
            </w:tcBorders>
            <w:vAlign w:val="center"/>
            <w:hideMark/>
          </w:tcPr>
          <w:p w14:paraId="2D4CFDC2" w14:textId="77777777" w:rsidR="00C75C00" w:rsidRPr="00436CE2" w:rsidRDefault="00C75C00" w:rsidP="00413B49">
            <w:pPr>
              <w:spacing w:after="0" w:line="240" w:lineRule="auto"/>
              <w:jc w:val="center"/>
              <w:rPr>
                <w:rFonts w:eastAsia="Times New Roman" w:cs="Arial"/>
                <w:sz w:val="28"/>
                <w:szCs w:val="28"/>
                <w:lang w:eastAsia="en-GB"/>
              </w:rPr>
            </w:pP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7DAFC86D" w14:textId="77777777" w:rsidR="00C75C00" w:rsidRPr="00436CE2" w:rsidRDefault="00C75C00" w:rsidP="00413B49">
            <w:pPr>
              <w:spacing w:after="0" w:line="240" w:lineRule="auto"/>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BA8EC5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A7FB16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FC68B0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ED12D4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9C3593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643151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68DA37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2C60E2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331B131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0B92B0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AB5AB0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66EF772"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4156ADEE" w14:textId="77777777" w:rsidTr="00413B49">
        <w:trPr>
          <w:trHeight w:val="155"/>
        </w:trPr>
        <w:tc>
          <w:tcPr>
            <w:tcW w:w="459" w:type="dxa"/>
            <w:vMerge w:val="restart"/>
            <w:tcBorders>
              <w:top w:val="single" w:sz="4" w:space="0" w:color="auto"/>
              <w:left w:val="single" w:sz="4" w:space="0" w:color="auto"/>
              <w:bottom w:val="nil"/>
              <w:right w:val="single" w:sz="4" w:space="0" w:color="auto"/>
            </w:tcBorders>
            <w:shd w:val="clear" w:color="000000" w:fill="595959"/>
            <w:textDirection w:val="btLr"/>
            <w:vAlign w:val="center"/>
            <w:hideMark/>
          </w:tcPr>
          <w:p w14:paraId="58EE3128"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Spares</w:t>
            </w:r>
          </w:p>
        </w:tc>
        <w:tc>
          <w:tcPr>
            <w:tcW w:w="1721" w:type="dxa"/>
            <w:tcBorders>
              <w:top w:val="single" w:sz="4" w:space="0" w:color="auto"/>
              <w:left w:val="single" w:sz="4" w:space="0" w:color="auto"/>
              <w:bottom w:val="nil"/>
              <w:right w:val="single" w:sz="4" w:space="0" w:color="auto"/>
            </w:tcBorders>
            <w:vAlign w:val="center"/>
            <w:hideMark/>
          </w:tcPr>
          <w:p w14:paraId="44E0A0CD"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Create Spares list for maintenance plan</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7885A712"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MP/DG</w:t>
            </w:r>
          </w:p>
        </w:tc>
        <w:tc>
          <w:tcPr>
            <w:tcW w:w="459" w:type="dxa"/>
            <w:tcBorders>
              <w:top w:val="single" w:sz="4" w:space="0" w:color="auto"/>
              <w:left w:val="single" w:sz="4" w:space="0" w:color="auto"/>
              <w:bottom w:val="single" w:sz="4" w:space="0" w:color="auto"/>
              <w:right w:val="single" w:sz="4" w:space="0" w:color="auto"/>
            </w:tcBorders>
            <w:vAlign w:val="center"/>
            <w:hideMark/>
          </w:tcPr>
          <w:p w14:paraId="3A674C22"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nil"/>
              <w:left w:val="nil"/>
              <w:bottom w:val="nil"/>
              <w:right w:val="nil"/>
            </w:tcBorders>
            <w:shd w:val="clear" w:color="000000" w:fill="FFC000"/>
            <w:noWrap/>
            <w:vAlign w:val="bottom"/>
            <w:hideMark/>
          </w:tcPr>
          <w:p w14:paraId="27E0921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D5138BF" w14:textId="77777777" w:rsidR="00C75C00" w:rsidRPr="00436CE2" w:rsidRDefault="00C75C00" w:rsidP="00413B49">
            <w:pPr>
              <w:spacing w:after="0" w:line="240" w:lineRule="auto"/>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FFAE0A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689952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72CBAC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A05956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341134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228CEDC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38B79B6"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8C9035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2924B12"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7F21A83C" w14:textId="77777777" w:rsidTr="00413B49">
        <w:trPr>
          <w:trHeight w:val="155"/>
        </w:trPr>
        <w:tc>
          <w:tcPr>
            <w:tcW w:w="459" w:type="dxa"/>
            <w:vMerge/>
            <w:tcBorders>
              <w:top w:val="single" w:sz="4" w:space="0" w:color="auto"/>
              <w:left w:val="single" w:sz="4" w:space="0" w:color="auto"/>
              <w:bottom w:val="nil"/>
              <w:right w:val="single" w:sz="4" w:space="0" w:color="auto"/>
            </w:tcBorders>
            <w:vAlign w:val="center"/>
            <w:hideMark/>
          </w:tcPr>
          <w:p w14:paraId="355B6CBD" w14:textId="77777777" w:rsidR="00C75C00" w:rsidRPr="00436CE2" w:rsidRDefault="00C75C00" w:rsidP="00413B49">
            <w:pPr>
              <w:spacing w:after="0" w:line="240" w:lineRule="auto"/>
              <w:rPr>
                <w:rFonts w:eastAsia="Times New Roman" w:cs="Arial"/>
                <w:b/>
                <w:bCs/>
                <w:sz w:val="28"/>
                <w:szCs w:val="28"/>
                <w:lang w:eastAsia="en-GB"/>
              </w:rPr>
            </w:pPr>
          </w:p>
        </w:tc>
        <w:tc>
          <w:tcPr>
            <w:tcW w:w="1721" w:type="dxa"/>
            <w:tcBorders>
              <w:top w:val="single" w:sz="4" w:space="0" w:color="auto"/>
              <w:left w:val="single" w:sz="4" w:space="0" w:color="auto"/>
              <w:bottom w:val="nil"/>
              <w:right w:val="single" w:sz="4" w:space="0" w:color="auto"/>
            </w:tcBorders>
            <w:vAlign w:val="center"/>
            <w:hideMark/>
          </w:tcPr>
          <w:p w14:paraId="0F676102"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Create Stock Numbers</w:t>
            </w:r>
          </w:p>
        </w:tc>
        <w:tc>
          <w:tcPr>
            <w:tcW w:w="1304" w:type="dxa"/>
            <w:tcBorders>
              <w:top w:val="single" w:sz="4" w:space="0" w:color="auto"/>
              <w:left w:val="single" w:sz="4" w:space="0" w:color="auto"/>
              <w:bottom w:val="single" w:sz="4" w:space="0" w:color="auto"/>
              <w:right w:val="nil"/>
            </w:tcBorders>
            <w:noWrap/>
            <w:vAlign w:val="center"/>
            <w:hideMark/>
          </w:tcPr>
          <w:p w14:paraId="0C01551C"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AS/NP</w:t>
            </w:r>
          </w:p>
        </w:tc>
        <w:tc>
          <w:tcPr>
            <w:tcW w:w="459" w:type="dxa"/>
            <w:tcBorders>
              <w:top w:val="single" w:sz="4" w:space="0" w:color="auto"/>
              <w:left w:val="single" w:sz="4" w:space="0" w:color="auto"/>
              <w:bottom w:val="single" w:sz="4" w:space="0" w:color="auto"/>
              <w:right w:val="single" w:sz="4" w:space="0" w:color="auto"/>
            </w:tcBorders>
            <w:vAlign w:val="center"/>
            <w:hideMark/>
          </w:tcPr>
          <w:p w14:paraId="2A2ABC4F"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486F1D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07F7FE4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FE390D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8392D4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48BB39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E75B92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54C7BB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1232C29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060142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0F26C0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F26D0B6"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189D2C52" w14:textId="77777777" w:rsidTr="00413B49">
        <w:trPr>
          <w:trHeight w:val="201"/>
        </w:trPr>
        <w:tc>
          <w:tcPr>
            <w:tcW w:w="459" w:type="dxa"/>
            <w:tcBorders>
              <w:top w:val="nil"/>
              <w:left w:val="nil"/>
              <w:bottom w:val="nil"/>
              <w:right w:val="nil"/>
            </w:tcBorders>
            <w:shd w:val="clear" w:color="000000" w:fill="C0C0C0"/>
            <w:vAlign w:val="bottom"/>
            <w:hideMark/>
          </w:tcPr>
          <w:p w14:paraId="494008FF" w14:textId="77777777" w:rsidR="00C75C00" w:rsidRPr="00436CE2" w:rsidRDefault="00C75C00" w:rsidP="00413B49">
            <w:pPr>
              <w:spacing w:after="0" w:line="240" w:lineRule="auto"/>
              <w:jc w:val="center"/>
              <w:rPr>
                <w:rFonts w:eastAsia="Times New Roman" w:cs="Arial"/>
                <w:sz w:val="28"/>
                <w:szCs w:val="28"/>
                <w:lang w:eastAsia="en-GB"/>
              </w:rPr>
            </w:pPr>
          </w:p>
        </w:tc>
        <w:tc>
          <w:tcPr>
            <w:tcW w:w="1721" w:type="dxa"/>
            <w:tcBorders>
              <w:top w:val="single" w:sz="4" w:space="0" w:color="auto"/>
              <w:left w:val="single" w:sz="4" w:space="0" w:color="auto"/>
              <w:bottom w:val="single" w:sz="4" w:space="0" w:color="auto"/>
              <w:right w:val="single" w:sz="4" w:space="0" w:color="auto"/>
            </w:tcBorders>
            <w:shd w:val="clear" w:color="000000" w:fill="C0C0C0"/>
            <w:vAlign w:val="center"/>
            <w:hideMark/>
          </w:tcPr>
          <w:p w14:paraId="38A5FA93"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Longer term tasks - Months</w:t>
            </w:r>
          </w:p>
        </w:tc>
        <w:tc>
          <w:tcPr>
            <w:tcW w:w="1304" w:type="dxa"/>
            <w:tcBorders>
              <w:top w:val="single" w:sz="4" w:space="0" w:color="auto"/>
              <w:left w:val="single" w:sz="4" w:space="0" w:color="auto"/>
              <w:bottom w:val="single" w:sz="4" w:space="0" w:color="auto"/>
              <w:right w:val="nil"/>
            </w:tcBorders>
            <w:shd w:val="clear" w:color="000000" w:fill="C0C0C0"/>
            <w:vAlign w:val="center"/>
            <w:hideMark/>
          </w:tcPr>
          <w:p w14:paraId="528AAE5F"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2D504B9A"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OCT</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7C712BA8"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NOV</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1CA4CEA2"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DEC</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7997E767"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JAN</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5395505B"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FEB</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2238894E"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MAR</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6DF82B6F"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APR</w:t>
            </w:r>
          </w:p>
        </w:tc>
        <w:tc>
          <w:tcPr>
            <w:tcW w:w="459" w:type="dxa"/>
            <w:tcBorders>
              <w:top w:val="single" w:sz="4" w:space="0" w:color="auto"/>
              <w:left w:val="single" w:sz="4" w:space="0" w:color="auto"/>
              <w:bottom w:val="single" w:sz="4" w:space="0" w:color="auto"/>
              <w:right w:val="single" w:sz="4" w:space="0" w:color="auto"/>
            </w:tcBorders>
            <w:shd w:val="clear" w:color="000000" w:fill="5B9BD5"/>
            <w:textDirection w:val="btLr"/>
            <w:vAlign w:val="center"/>
            <w:hideMark/>
          </w:tcPr>
          <w:p w14:paraId="64A720B5"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MAY</w:t>
            </w:r>
          </w:p>
        </w:tc>
        <w:tc>
          <w:tcPr>
            <w:tcW w:w="918" w:type="dxa"/>
            <w:gridSpan w:val="3"/>
            <w:tcBorders>
              <w:top w:val="nil"/>
              <w:left w:val="nil"/>
              <w:bottom w:val="nil"/>
              <w:right w:val="nil"/>
            </w:tcBorders>
            <w:noWrap/>
            <w:vAlign w:val="bottom"/>
            <w:hideMark/>
          </w:tcPr>
          <w:p w14:paraId="7A9EA26E"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918" w:type="dxa"/>
            <w:gridSpan w:val="2"/>
            <w:tcBorders>
              <w:top w:val="nil"/>
              <w:left w:val="nil"/>
              <w:bottom w:val="nil"/>
              <w:right w:val="nil"/>
            </w:tcBorders>
            <w:noWrap/>
            <w:vAlign w:val="bottom"/>
            <w:hideMark/>
          </w:tcPr>
          <w:p w14:paraId="32CA5EA2" w14:textId="77777777" w:rsidR="00C75C00" w:rsidRPr="00436CE2" w:rsidRDefault="00C75C00" w:rsidP="00413B49">
            <w:pPr>
              <w:spacing w:after="0" w:line="240" w:lineRule="auto"/>
              <w:rPr>
                <w:rFonts w:eastAsia="Times New Roman" w:cs="Arial"/>
                <w:sz w:val="28"/>
                <w:szCs w:val="28"/>
                <w:lang w:eastAsia="en-GB"/>
              </w:rPr>
            </w:pPr>
          </w:p>
        </w:tc>
      </w:tr>
      <w:tr w:rsidR="00436CE2" w:rsidRPr="00436CE2" w14:paraId="13CEDAA4" w14:textId="77777777" w:rsidTr="00413B49">
        <w:trPr>
          <w:trHeight w:val="183"/>
        </w:trPr>
        <w:tc>
          <w:tcPr>
            <w:tcW w:w="459" w:type="dxa"/>
            <w:tcBorders>
              <w:top w:val="nil"/>
              <w:left w:val="nil"/>
              <w:bottom w:val="nil"/>
              <w:right w:val="nil"/>
            </w:tcBorders>
            <w:shd w:val="clear" w:color="000000" w:fill="C0C0C0"/>
            <w:vAlign w:val="bottom"/>
            <w:hideMark/>
          </w:tcPr>
          <w:p w14:paraId="60B9F37E" w14:textId="77777777" w:rsidR="00C75C00" w:rsidRPr="00436CE2" w:rsidRDefault="00C75C00" w:rsidP="00413B49">
            <w:pPr>
              <w:spacing w:after="0" w:line="240" w:lineRule="auto"/>
              <w:rPr>
                <w:rFonts w:eastAsia="Times New Roman" w:cs="Arial"/>
                <w:sz w:val="28"/>
                <w:szCs w:val="28"/>
                <w:lang w:eastAsia="en-GB"/>
              </w:rPr>
            </w:pPr>
          </w:p>
        </w:tc>
        <w:tc>
          <w:tcPr>
            <w:tcW w:w="1721" w:type="dxa"/>
            <w:tcBorders>
              <w:top w:val="single" w:sz="4" w:space="0" w:color="auto"/>
              <w:left w:val="single" w:sz="4" w:space="0" w:color="auto"/>
              <w:bottom w:val="single" w:sz="4" w:space="0" w:color="auto"/>
              <w:right w:val="single" w:sz="4" w:space="0" w:color="auto"/>
            </w:tcBorders>
            <w:noWrap/>
            <w:vAlign w:val="center"/>
            <w:hideMark/>
          </w:tcPr>
          <w:p w14:paraId="58BF2155"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Investigate feasability of achieving CE Mark approval</w:t>
            </w:r>
          </w:p>
        </w:tc>
        <w:tc>
          <w:tcPr>
            <w:tcW w:w="1304" w:type="dxa"/>
            <w:tcBorders>
              <w:top w:val="single" w:sz="4" w:space="0" w:color="auto"/>
              <w:left w:val="single" w:sz="4" w:space="0" w:color="auto"/>
              <w:bottom w:val="single" w:sz="4" w:space="0" w:color="auto"/>
              <w:right w:val="single" w:sz="4" w:space="0" w:color="auto"/>
            </w:tcBorders>
            <w:vAlign w:val="center"/>
            <w:hideMark/>
          </w:tcPr>
          <w:p w14:paraId="376E9DAF"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DG/NP</w:t>
            </w: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29A41A51"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79263C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60B892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399D3FE"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1F6698E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E04C9C2"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58BCEA4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2744E41"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22EAF0C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A22C720"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33DD42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460047CA"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3638DF9A" w14:textId="77777777" w:rsidTr="00413B49">
        <w:trPr>
          <w:trHeight w:val="183"/>
        </w:trPr>
        <w:tc>
          <w:tcPr>
            <w:tcW w:w="459" w:type="dxa"/>
            <w:tcBorders>
              <w:top w:val="nil"/>
              <w:left w:val="nil"/>
              <w:bottom w:val="nil"/>
              <w:right w:val="nil"/>
            </w:tcBorders>
            <w:shd w:val="clear" w:color="000000" w:fill="C0C0C0"/>
            <w:vAlign w:val="bottom"/>
            <w:hideMark/>
          </w:tcPr>
          <w:p w14:paraId="01A67948" w14:textId="77777777" w:rsidR="00C75C00" w:rsidRPr="00436CE2" w:rsidRDefault="00C75C00" w:rsidP="00413B49">
            <w:pPr>
              <w:spacing w:after="0" w:line="240" w:lineRule="auto"/>
              <w:jc w:val="center"/>
              <w:rPr>
                <w:rFonts w:eastAsia="Times New Roman" w:cs="Arial"/>
                <w:sz w:val="28"/>
                <w:szCs w:val="28"/>
                <w:lang w:eastAsia="en-GB"/>
              </w:rPr>
            </w:pPr>
          </w:p>
        </w:tc>
        <w:tc>
          <w:tcPr>
            <w:tcW w:w="1721" w:type="dxa"/>
            <w:tcBorders>
              <w:top w:val="single" w:sz="4" w:space="0" w:color="auto"/>
              <w:left w:val="single" w:sz="4" w:space="0" w:color="auto"/>
              <w:bottom w:val="nil"/>
              <w:right w:val="single" w:sz="4" w:space="0" w:color="auto"/>
            </w:tcBorders>
            <w:noWrap/>
            <w:vAlign w:val="center"/>
            <w:hideMark/>
          </w:tcPr>
          <w:p w14:paraId="6A877F5E" w14:textId="77777777" w:rsidR="00C75C00" w:rsidRPr="00436CE2" w:rsidRDefault="00C75C00" w:rsidP="00413B49">
            <w:pPr>
              <w:spacing w:after="0" w:line="240" w:lineRule="auto"/>
              <w:rPr>
                <w:rFonts w:eastAsia="Times New Roman" w:cs="Arial"/>
                <w:sz w:val="28"/>
                <w:szCs w:val="28"/>
                <w:lang w:eastAsia="en-GB"/>
              </w:rPr>
            </w:pPr>
            <w:r w:rsidRPr="00436CE2">
              <w:rPr>
                <w:rFonts w:eastAsia="Times New Roman" w:cs="Arial"/>
                <w:sz w:val="28"/>
                <w:szCs w:val="28"/>
                <w:lang w:eastAsia="en-GB"/>
              </w:rPr>
              <w:t>PLC Programming / HMI development</w:t>
            </w: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6B2E2C89" w14:textId="77777777" w:rsidR="00C75C00" w:rsidRPr="00436CE2" w:rsidRDefault="00C75C00" w:rsidP="00413B49">
            <w:pPr>
              <w:spacing w:after="0" w:line="240" w:lineRule="auto"/>
              <w:jc w:val="center"/>
              <w:rPr>
                <w:rFonts w:eastAsia="Times New Roman" w:cs="Arial"/>
                <w:b/>
                <w:bCs/>
                <w:sz w:val="28"/>
                <w:szCs w:val="28"/>
                <w:lang w:eastAsia="en-GB"/>
              </w:rPr>
            </w:pPr>
            <w:r w:rsidRPr="00436CE2">
              <w:rPr>
                <w:rFonts w:eastAsia="Times New Roman" w:cs="Arial"/>
                <w:b/>
                <w:bCs/>
                <w:sz w:val="28"/>
                <w:szCs w:val="28"/>
                <w:lang w:eastAsia="en-GB"/>
              </w:rPr>
              <w:t>NP</w:t>
            </w: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56F84F2" w14:textId="77777777" w:rsidR="00C75C00" w:rsidRPr="00436CE2" w:rsidRDefault="00C75C00" w:rsidP="00413B49">
            <w:pPr>
              <w:spacing w:after="0" w:line="240" w:lineRule="auto"/>
              <w:jc w:val="center"/>
              <w:rPr>
                <w:rFonts w:eastAsia="Times New Roman" w:cs="Arial"/>
                <w:b/>
                <w:bCs/>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24C177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3C2C60F5"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0D906A1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84342C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4765DC9B"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9CCFA28"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7A58DD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653EA17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EC4DC1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13D6A3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C2017AB" w14:textId="77777777" w:rsidR="00C75C00" w:rsidRPr="00436CE2" w:rsidRDefault="00C75C00" w:rsidP="00413B49">
            <w:pPr>
              <w:spacing w:after="0" w:line="240" w:lineRule="auto"/>
              <w:jc w:val="center"/>
              <w:rPr>
                <w:rFonts w:eastAsia="Times New Roman" w:cs="Arial"/>
                <w:sz w:val="28"/>
                <w:szCs w:val="28"/>
                <w:lang w:eastAsia="en-GB"/>
              </w:rPr>
            </w:pPr>
          </w:p>
        </w:tc>
      </w:tr>
      <w:tr w:rsidR="00436CE2" w:rsidRPr="00436CE2" w14:paraId="6E49D06C" w14:textId="77777777" w:rsidTr="00413B49">
        <w:trPr>
          <w:trHeight w:val="183"/>
        </w:trPr>
        <w:tc>
          <w:tcPr>
            <w:tcW w:w="459" w:type="dxa"/>
            <w:tcBorders>
              <w:top w:val="nil"/>
              <w:left w:val="nil"/>
              <w:bottom w:val="nil"/>
              <w:right w:val="nil"/>
            </w:tcBorders>
            <w:shd w:val="clear" w:color="000000" w:fill="C0C0C0"/>
            <w:vAlign w:val="bottom"/>
            <w:hideMark/>
          </w:tcPr>
          <w:p w14:paraId="3EE6E0AD" w14:textId="77777777" w:rsidR="00C75C00" w:rsidRPr="00436CE2" w:rsidRDefault="00C75C00" w:rsidP="00413B49">
            <w:pPr>
              <w:spacing w:after="0" w:line="240" w:lineRule="auto"/>
              <w:jc w:val="center"/>
              <w:rPr>
                <w:rFonts w:eastAsia="Times New Roman" w:cs="Arial"/>
                <w:sz w:val="28"/>
                <w:szCs w:val="28"/>
                <w:lang w:eastAsia="en-GB"/>
              </w:rPr>
            </w:pPr>
          </w:p>
        </w:tc>
        <w:tc>
          <w:tcPr>
            <w:tcW w:w="1721" w:type="dxa"/>
            <w:tcBorders>
              <w:top w:val="single" w:sz="4" w:space="0" w:color="auto"/>
              <w:left w:val="single" w:sz="4" w:space="0" w:color="auto"/>
              <w:bottom w:val="nil"/>
              <w:right w:val="single" w:sz="4" w:space="0" w:color="auto"/>
            </w:tcBorders>
            <w:noWrap/>
            <w:vAlign w:val="center"/>
            <w:hideMark/>
          </w:tcPr>
          <w:p w14:paraId="3A461C7F" w14:textId="77777777" w:rsidR="00C75C00" w:rsidRPr="00436CE2" w:rsidRDefault="00C75C00" w:rsidP="00413B49">
            <w:pPr>
              <w:spacing w:after="0" w:line="240" w:lineRule="auto"/>
              <w:rPr>
                <w:rFonts w:eastAsia="Times New Roman" w:cs="Arial"/>
                <w:sz w:val="28"/>
                <w:szCs w:val="28"/>
                <w:lang w:eastAsia="en-GB"/>
              </w:rPr>
            </w:pPr>
          </w:p>
        </w:tc>
        <w:tc>
          <w:tcPr>
            <w:tcW w:w="1304" w:type="dxa"/>
            <w:tcBorders>
              <w:top w:val="single" w:sz="4" w:space="0" w:color="auto"/>
              <w:left w:val="single" w:sz="4" w:space="0" w:color="auto"/>
              <w:bottom w:val="single" w:sz="4" w:space="0" w:color="auto"/>
              <w:right w:val="single" w:sz="4" w:space="0" w:color="auto"/>
            </w:tcBorders>
            <w:noWrap/>
            <w:vAlign w:val="center"/>
            <w:hideMark/>
          </w:tcPr>
          <w:p w14:paraId="2EC01133" w14:textId="77777777" w:rsidR="00C75C00" w:rsidRPr="00436CE2" w:rsidRDefault="00C75C00" w:rsidP="00413B49">
            <w:pPr>
              <w:spacing w:after="0" w:line="240" w:lineRule="auto"/>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9609BE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2A4AE17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5B84A34"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A037AAA"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285BA6D"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6F4DCC4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6A3849C"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1A231809"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gridSpan w:val="2"/>
            <w:tcBorders>
              <w:top w:val="single" w:sz="4" w:space="0" w:color="auto"/>
              <w:left w:val="single" w:sz="4" w:space="0" w:color="auto"/>
              <w:bottom w:val="single" w:sz="4" w:space="0" w:color="auto"/>
              <w:right w:val="single" w:sz="4" w:space="0" w:color="auto"/>
            </w:tcBorders>
            <w:vAlign w:val="center"/>
            <w:hideMark/>
          </w:tcPr>
          <w:p w14:paraId="4F5DD00F"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5D03B187"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71BE7F53" w14:textId="77777777" w:rsidR="00C75C00" w:rsidRPr="00436CE2" w:rsidRDefault="00C75C00" w:rsidP="00413B49">
            <w:pPr>
              <w:spacing w:after="0" w:line="240" w:lineRule="auto"/>
              <w:jc w:val="center"/>
              <w:rPr>
                <w:rFonts w:eastAsia="Times New Roman" w:cs="Arial"/>
                <w:sz w:val="28"/>
                <w:szCs w:val="28"/>
                <w:lang w:eastAsia="en-GB"/>
              </w:rPr>
            </w:pPr>
          </w:p>
        </w:tc>
        <w:tc>
          <w:tcPr>
            <w:tcW w:w="459" w:type="dxa"/>
            <w:tcBorders>
              <w:top w:val="single" w:sz="4" w:space="0" w:color="auto"/>
              <w:left w:val="single" w:sz="4" w:space="0" w:color="auto"/>
              <w:bottom w:val="single" w:sz="4" w:space="0" w:color="auto"/>
              <w:right w:val="single" w:sz="4" w:space="0" w:color="auto"/>
            </w:tcBorders>
            <w:vAlign w:val="center"/>
            <w:hideMark/>
          </w:tcPr>
          <w:p w14:paraId="342799F3" w14:textId="77777777" w:rsidR="00C75C00" w:rsidRPr="00436CE2" w:rsidRDefault="00C75C00" w:rsidP="00EB3966">
            <w:pPr>
              <w:keepNext/>
              <w:spacing w:after="0" w:line="240" w:lineRule="auto"/>
              <w:jc w:val="center"/>
              <w:rPr>
                <w:rFonts w:eastAsia="Times New Roman" w:cs="Arial"/>
                <w:sz w:val="28"/>
                <w:szCs w:val="28"/>
                <w:lang w:eastAsia="en-GB"/>
              </w:rPr>
            </w:pPr>
          </w:p>
        </w:tc>
      </w:tr>
    </w:tbl>
    <w:p w14:paraId="0F2EE5CD" w14:textId="25671261" w:rsidR="00B84D9D" w:rsidRDefault="00EB3966" w:rsidP="00EB3966">
      <w:pPr>
        <w:pStyle w:val="Caption"/>
        <w:rPr>
          <w:rFonts w:cs="Arial"/>
          <w:sz w:val="28"/>
          <w:szCs w:val="28"/>
        </w:rPr>
      </w:pPr>
      <w:bookmarkStart w:id="208" w:name="_Toc164792884"/>
      <w:r>
        <w:t xml:space="preserve">Figure </w:t>
      </w:r>
      <w:fldSimple w:instr=" SEQ Figure \* ARABIC ">
        <w:r w:rsidR="00BD1A0E">
          <w:rPr>
            <w:noProof/>
          </w:rPr>
          <w:t>82</w:t>
        </w:r>
      </w:fldSimple>
      <w:r>
        <w:t xml:space="preserve"> Initial Planning</w:t>
      </w:r>
      <w:bookmarkEnd w:id="208"/>
    </w:p>
    <w:p w14:paraId="4FC08EC6" w14:textId="77777777" w:rsidR="00B84D9D" w:rsidRDefault="00B84D9D" w:rsidP="00CC1E89">
      <w:pPr>
        <w:tabs>
          <w:tab w:val="left" w:pos="6099"/>
        </w:tabs>
        <w:rPr>
          <w:rFonts w:cs="Arial"/>
          <w:sz w:val="28"/>
          <w:szCs w:val="28"/>
        </w:rPr>
      </w:pPr>
    </w:p>
    <w:p w14:paraId="04F3D899" w14:textId="77777777" w:rsidR="00B84D9D" w:rsidRDefault="00B84D9D" w:rsidP="00CC1E89">
      <w:pPr>
        <w:tabs>
          <w:tab w:val="left" w:pos="6099"/>
        </w:tabs>
        <w:rPr>
          <w:rFonts w:cs="Arial"/>
          <w:sz w:val="28"/>
          <w:szCs w:val="28"/>
        </w:rPr>
      </w:pPr>
    </w:p>
    <w:p w14:paraId="5545C9ED" w14:textId="77777777" w:rsidR="00B84D9D" w:rsidRDefault="00B84D9D" w:rsidP="00CC1E89">
      <w:pPr>
        <w:tabs>
          <w:tab w:val="left" w:pos="6099"/>
        </w:tabs>
        <w:rPr>
          <w:rFonts w:cs="Arial"/>
          <w:sz w:val="28"/>
          <w:szCs w:val="28"/>
        </w:rPr>
      </w:pPr>
    </w:p>
    <w:p w14:paraId="1D07BD19" w14:textId="77777777" w:rsidR="00B84D9D" w:rsidRDefault="00B84D9D" w:rsidP="00CC1E89">
      <w:pPr>
        <w:tabs>
          <w:tab w:val="left" w:pos="6099"/>
        </w:tabs>
        <w:rPr>
          <w:rFonts w:cs="Arial"/>
          <w:sz w:val="28"/>
          <w:szCs w:val="28"/>
        </w:rPr>
      </w:pPr>
    </w:p>
    <w:p w14:paraId="693BE53C" w14:textId="77777777" w:rsidR="00B84D9D" w:rsidRDefault="00B84D9D" w:rsidP="00CC1E89">
      <w:pPr>
        <w:tabs>
          <w:tab w:val="left" w:pos="6099"/>
        </w:tabs>
        <w:rPr>
          <w:rFonts w:cs="Arial"/>
          <w:sz w:val="28"/>
          <w:szCs w:val="28"/>
        </w:rPr>
      </w:pPr>
    </w:p>
    <w:p w14:paraId="017DCB98" w14:textId="4CEE3389" w:rsidR="00CC1E89" w:rsidRPr="00436CE2" w:rsidRDefault="009B6AE6" w:rsidP="00CC1E89">
      <w:pPr>
        <w:tabs>
          <w:tab w:val="left" w:pos="6099"/>
        </w:tabs>
        <w:rPr>
          <w:rFonts w:cs="Arial"/>
          <w:sz w:val="28"/>
          <w:szCs w:val="28"/>
        </w:rPr>
      </w:pPr>
      <w:r w:rsidRPr="00436CE2">
        <w:rPr>
          <w:rFonts w:cs="Arial"/>
          <w:sz w:val="28"/>
          <w:szCs w:val="28"/>
        </w:rPr>
        <w:t xml:space="preserve">The Actually Planning was on </w:t>
      </w:r>
      <w:r w:rsidR="00914772" w:rsidRPr="00436CE2">
        <w:rPr>
          <w:rFonts w:cs="Arial"/>
          <w:sz w:val="28"/>
          <w:szCs w:val="28"/>
        </w:rPr>
        <w:t>Track for completion of May 2024. As see from below outline of project Planner. The Project was paused and stopped until foreseeable future due to Tata Steel announcement around the UK Business.</w:t>
      </w:r>
    </w:p>
    <w:p w14:paraId="3D9F0865" w14:textId="23EEE651" w:rsidR="00914772" w:rsidRPr="00436CE2" w:rsidRDefault="00914772" w:rsidP="00CC1E89">
      <w:pPr>
        <w:tabs>
          <w:tab w:val="left" w:pos="6099"/>
        </w:tabs>
        <w:rPr>
          <w:rFonts w:cs="Arial"/>
          <w:sz w:val="28"/>
          <w:szCs w:val="28"/>
        </w:rPr>
      </w:pPr>
    </w:p>
    <w:p w14:paraId="5F703BF4" w14:textId="271A527D" w:rsidR="00914772" w:rsidRPr="00436CE2" w:rsidRDefault="00EB3966" w:rsidP="00CC1E89">
      <w:pPr>
        <w:tabs>
          <w:tab w:val="left" w:pos="6099"/>
        </w:tabs>
        <w:rPr>
          <w:rFonts w:cs="Arial"/>
          <w:sz w:val="28"/>
          <w:szCs w:val="28"/>
        </w:rPr>
      </w:pPr>
      <w:r>
        <w:rPr>
          <w:noProof/>
        </w:rPr>
        <w:lastRenderedPageBreak/>
        <mc:AlternateContent>
          <mc:Choice Requires="wps">
            <w:drawing>
              <wp:anchor distT="0" distB="0" distL="114300" distR="114300" simplePos="0" relativeHeight="252484608" behindDoc="1" locked="0" layoutInCell="1" allowOverlap="1" wp14:anchorId="37DB5C07" wp14:editId="5EA986BD">
                <wp:simplePos x="0" y="0"/>
                <wp:positionH relativeFrom="column">
                  <wp:posOffset>-494030</wp:posOffset>
                </wp:positionH>
                <wp:positionV relativeFrom="paragraph">
                  <wp:posOffset>6561455</wp:posOffset>
                </wp:positionV>
                <wp:extent cx="6587490" cy="635"/>
                <wp:effectExtent l="0" t="0" r="0" b="0"/>
                <wp:wrapTight wrapText="bothSides">
                  <wp:wrapPolygon edited="0">
                    <wp:start x="0" y="0"/>
                    <wp:lineTo x="0" y="21600"/>
                    <wp:lineTo x="21600" y="21600"/>
                    <wp:lineTo x="21600" y="0"/>
                  </wp:wrapPolygon>
                </wp:wrapTight>
                <wp:docPr id="514188" name="Text Box 514188"/>
                <wp:cNvGraphicFramePr/>
                <a:graphic xmlns:a="http://schemas.openxmlformats.org/drawingml/2006/main">
                  <a:graphicData uri="http://schemas.microsoft.com/office/word/2010/wordprocessingShape">
                    <wps:wsp>
                      <wps:cNvSpPr txBox="1"/>
                      <wps:spPr>
                        <a:xfrm>
                          <a:off x="0" y="0"/>
                          <a:ext cx="6587490" cy="635"/>
                        </a:xfrm>
                        <a:prstGeom prst="rect">
                          <a:avLst/>
                        </a:prstGeom>
                        <a:solidFill>
                          <a:prstClr val="white"/>
                        </a:solidFill>
                        <a:ln>
                          <a:noFill/>
                        </a:ln>
                      </wps:spPr>
                      <wps:txbx>
                        <w:txbxContent>
                          <w:p w14:paraId="04A706F0" w14:textId="44A740EF" w:rsidR="00EB3966" w:rsidRPr="00BD3982" w:rsidRDefault="00EB3966" w:rsidP="00EB3966">
                            <w:pPr>
                              <w:pStyle w:val="Caption"/>
                              <w:rPr>
                                <w:rFonts w:cs="Arial"/>
                                <w:noProof/>
                                <w:sz w:val="28"/>
                                <w:szCs w:val="28"/>
                              </w:rPr>
                            </w:pPr>
                            <w:bookmarkStart w:id="209" w:name="_Toc164792885"/>
                            <w:r>
                              <w:t xml:space="preserve">Figure </w:t>
                            </w:r>
                            <w:fldSimple w:instr=" SEQ Figure \* ARABIC ">
                              <w:r w:rsidR="00BD1A0E">
                                <w:rPr>
                                  <w:noProof/>
                                </w:rPr>
                                <w:t>83</w:t>
                              </w:r>
                            </w:fldSimple>
                            <w:r>
                              <w:t xml:space="preserve"> Planning Update Tracker</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DB5C07" id="Text Box 514188" o:spid="_x0000_s1087" type="#_x0000_t202" style="position:absolute;margin-left:-38.9pt;margin-top:516.65pt;width:518.7pt;height:.05pt;z-index:-250831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" stroked="f">
                <v:textbox style="mso-fit-shape-to-text:t" inset="0,0,0,0">
                  <w:txbxContent>
                    <w:p w14:paraId="04A706F0" w14:textId="44A740EF" w:rsidR="00EB3966" w:rsidRPr="00BD3982" w:rsidRDefault="00EB3966" w:rsidP="00EB3966">
                      <w:pPr>
                        <w:pStyle w:val="Caption"/>
                        <w:rPr>
                          <w:rFonts w:cs="Arial"/>
                          <w:noProof/>
                          <w:sz w:val="28"/>
                          <w:szCs w:val="28"/>
                        </w:rPr>
                      </w:pPr>
                      <w:bookmarkStart w:id="210" w:name="_Toc164792885"/>
                      <w:r>
                        <w:t xml:space="preserve">Figure </w:t>
                      </w:r>
                      <w:fldSimple w:instr=" SEQ Figure \* ARABIC ">
                        <w:r w:rsidR="00BD1A0E">
                          <w:rPr>
                            <w:noProof/>
                          </w:rPr>
                          <w:t>83</w:t>
                        </w:r>
                      </w:fldSimple>
                      <w:r>
                        <w:t xml:space="preserve"> Planning Update Tracker</w:t>
                      </w:r>
                      <w:bookmarkEnd w:id="210"/>
                    </w:p>
                  </w:txbxContent>
                </v:textbox>
                <w10:wrap type="tight"/>
              </v:shape>
            </w:pict>
          </mc:Fallback>
        </mc:AlternateContent>
      </w:r>
      <w:r w:rsidR="00EB57CE" w:rsidRPr="00436CE2">
        <w:rPr>
          <w:rFonts w:cs="Arial"/>
          <w:noProof/>
          <w:sz w:val="28"/>
          <w:szCs w:val="28"/>
        </w:rPr>
        <w:drawing>
          <wp:anchor distT="0" distB="0" distL="114300" distR="114300" simplePos="0" relativeHeight="250769408" behindDoc="1" locked="0" layoutInCell="1" allowOverlap="1" wp14:anchorId="1C52A352" wp14:editId="77BA2ACD">
            <wp:simplePos x="0" y="0"/>
            <wp:positionH relativeFrom="margin">
              <wp:posOffset>-494030</wp:posOffset>
            </wp:positionH>
            <wp:positionV relativeFrom="paragraph">
              <wp:posOffset>1072515</wp:posOffset>
            </wp:positionV>
            <wp:extent cx="6587490" cy="5431790"/>
            <wp:effectExtent l="0" t="0" r="3810" b="0"/>
            <wp:wrapTight wrapText="bothSides">
              <wp:wrapPolygon edited="0">
                <wp:start x="0" y="0"/>
                <wp:lineTo x="0" y="21514"/>
                <wp:lineTo x="21550" y="21514"/>
                <wp:lineTo x="21550" y="0"/>
                <wp:lineTo x="0" y="0"/>
              </wp:wrapPolygon>
            </wp:wrapTight>
            <wp:docPr id="514052" name="Picture 514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5">
                      <a:extLst>
                        <a:ext uri="{28A0092B-C50C-407E-A947-70E740481C1C}">
                          <a14:useLocalDpi xmlns:a14="http://schemas.microsoft.com/office/drawing/2010/main" val="0"/>
                        </a:ext>
                      </a:extLst>
                    </a:blip>
                    <a:stretch>
                      <a:fillRect/>
                    </a:stretch>
                  </pic:blipFill>
                  <pic:spPr>
                    <a:xfrm>
                      <a:off x="0" y="0"/>
                      <a:ext cx="6587490" cy="5431790"/>
                    </a:xfrm>
                    <a:prstGeom prst="rect">
                      <a:avLst/>
                    </a:prstGeom>
                  </pic:spPr>
                </pic:pic>
              </a:graphicData>
            </a:graphic>
            <wp14:sizeRelH relativeFrom="margin">
              <wp14:pctWidth>0</wp14:pctWidth>
            </wp14:sizeRelH>
            <wp14:sizeRelV relativeFrom="margin">
              <wp14:pctHeight>0</wp14:pctHeight>
            </wp14:sizeRelV>
          </wp:anchor>
        </w:drawing>
      </w:r>
      <w:r w:rsidR="00914772" w:rsidRPr="00436CE2">
        <w:rPr>
          <w:rFonts w:cs="Arial"/>
          <w:sz w:val="28"/>
          <w:szCs w:val="28"/>
        </w:rPr>
        <w:t>The red Columns indicated the Project Paused for Drive to Safe until a business decision was made around the future of steel industry in Port Talbot.</w:t>
      </w:r>
    </w:p>
    <w:p w14:paraId="72CFB2B0" w14:textId="77777777" w:rsidR="00D21698" w:rsidRPr="00436CE2" w:rsidRDefault="00D21698" w:rsidP="00CC1E89">
      <w:pPr>
        <w:tabs>
          <w:tab w:val="left" w:pos="6099"/>
        </w:tabs>
        <w:rPr>
          <w:rFonts w:cs="Arial"/>
          <w:sz w:val="28"/>
          <w:szCs w:val="28"/>
        </w:rPr>
      </w:pPr>
    </w:p>
    <w:p w14:paraId="39EF886E" w14:textId="72F3173F" w:rsidR="00914772" w:rsidRPr="00436CE2" w:rsidRDefault="00CA0070" w:rsidP="00CC1E89">
      <w:pPr>
        <w:tabs>
          <w:tab w:val="left" w:pos="6099"/>
        </w:tabs>
        <w:rPr>
          <w:rFonts w:cs="Arial"/>
          <w:sz w:val="28"/>
          <w:szCs w:val="28"/>
        </w:rPr>
      </w:pPr>
      <w:r w:rsidRPr="00436CE2">
        <w:rPr>
          <w:rFonts w:cs="Arial"/>
          <w:sz w:val="28"/>
          <w:szCs w:val="28"/>
        </w:rPr>
        <w:t xml:space="preserve">As can see from the following Tacker of Tasks </w:t>
      </w:r>
      <w:r w:rsidR="003F7C1A" w:rsidRPr="00436CE2">
        <w:rPr>
          <w:rFonts w:cs="Arial"/>
          <w:sz w:val="28"/>
          <w:szCs w:val="28"/>
        </w:rPr>
        <w:t>which shows what outstanding to get the Project completed successfully.</w:t>
      </w:r>
    </w:p>
    <w:p w14:paraId="3FF81081" w14:textId="1DF72CAA" w:rsidR="003F7C1A" w:rsidRPr="00436CE2" w:rsidRDefault="00EB3966" w:rsidP="00CC1E89">
      <w:pPr>
        <w:tabs>
          <w:tab w:val="left" w:pos="6099"/>
        </w:tabs>
        <w:rPr>
          <w:rFonts w:cs="Arial"/>
          <w:sz w:val="28"/>
          <w:szCs w:val="28"/>
        </w:rPr>
      </w:pPr>
      <w:r>
        <w:rPr>
          <w:noProof/>
        </w:rPr>
        <w:lastRenderedPageBreak/>
        <mc:AlternateContent>
          <mc:Choice Requires="wps">
            <w:drawing>
              <wp:anchor distT="0" distB="0" distL="114300" distR="114300" simplePos="0" relativeHeight="252504064" behindDoc="1" locked="0" layoutInCell="1" allowOverlap="1" wp14:anchorId="2E79287C" wp14:editId="28A2F7CC">
                <wp:simplePos x="0" y="0"/>
                <wp:positionH relativeFrom="column">
                  <wp:posOffset>-241935</wp:posOffset>
                </wp:positionH>
                <wp:positionV relativeFrom="paragraph">
                  <wp:posOffset>4950460</wp:posOffset>
                </wp:positionV>
                <wp:extent cx="6400800" cy="635"/>
                <wp:effectExtent l="0" t="0" r="0" b="0"/>
                <wp:wrapTight wrapText="bothSides">
                  <wp:wrapPolygon edited="0">
                    <wp:start x="0" y="0"/>
                    <wp:lineTo x="0" y="21600"/>
                    <wp:lineTo x="21600" y="21600"/>
                    <wp:lineTo x="21600" y="0"/>
                  </wp:wrapPolygon>
                </wp:wrapTight>
                <wp:docPr id="514189" name="Text Box 514189"/>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4D77F1F9" w14:textId="65F820F5" w:rsidR="00EB3966" w:rsidRPr="003A7DC7" w:rsidRDefault="00EB3966" w:rsidP="00EB3966">
                            <w:pPr>
                              <w:pStyle w:val="Caption"/>
                              <w:rPr>
                                <w:rFonts w:cs="Arial"/>
                                <w:noProof/>
                                <w:sz w:val="28"/>
                                <w:szCs w:val="28"/>
                              </w:rPr>
                            </w:pPr>
                            <w:bookmarkStart w:id="211" w:name="_Toc164792886"/>
                            <w:r>
                              <w:t xml:space="preserve">Figure </w:t>
                            </w:r>
                            <w:fldSimple w:instr=" SEQ Figure \* ARABIC ">
                              <w:r w:rsidR="00BD1A0E">
                                <w:rPr>
                                  <w:noProof/>
                                </w:rPr>
                                <w:t>84</w:t>
                              </w:r>
                            </w:fldSimple>
                            <w:r>
                              <w:t xml:space="preserve"> Tracker Outstanding Tasks</w:t>
                            </w:r>
                            <w:bookmarkEnd w:id="2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79287C" id="Text Box 514189" o:spid="_x0000_s1088" type="#_x0000_t202" style="position:absolute;margin-left:-19.05pt;margin-top:389.8pt;width:7in;height:.05pt;z-index:-250812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" stroked="f">
                <v:textbox style="mso-fit-shape-to-text:t" inset="0,0,0,0">
                  <w:txbxContent>
                    <w:p w14:paraId="4D77F1F9" w14:textId="65F820F5" w:rsidR="00EB3966" w:rsidRPr="003A7DC7" w:rsidRDefault="00EB3966" w:rsidP="00EB3966">
                      <w:pPr>
                        <w:pStyle w:val="Caption"/>
                        <w:rPr>
                          <w:rFonts w:cs="Arial"/>
                          <w:noProof/>
                          <w:sz w:val="28"/>
                          <w:szCs w:val="28"/>
                        </w:rPr>
                      </w:pPr>
                      <w:bookmarkStart w:id="212" w:name="_Toc164792886"/>
                      <w:r>
                        <w:t xml:space="preserve">Figure </w:t>
                      </w:r>
                      <w:fldSimple w:instr=" SEQ Figure \* ARABIC ">
                        <w:r w:rsidR="00BD1A0E">
                          <w:rPr>
                            <w:noProof/>
                          </w:rPr>
                          <w:t>84</w:t>
                        </w:r>
                      </w:fldSimple>
                      <w:r>
                        <w:t xml:space="preserve"> Tracker Outstanding Tasks</w:t>
                      </w:r>
                      <w:bookmarkEnd w:id="212"/>
                    </w:p>
                  </w:txbxContent>
                </v:textbox>
                <w10:wrap type="tight"/>
              </v:shape>
            </w:pict>
          </mc:Fallback>
        </mc:AlternateContent>
      </w:r>
      <w:r w:rsidR="00FF640E" w:rsidRPr="00436CE2">
        <w:rPr>
          <w:rFonts w:cs="Arial"/>
          <w:noProof/>
          <w:sz w:val="28"/>
          <w:szCs w:val="28"/>
        </w:rPr>
        <w:drawing>
          <wp:anchor distT="0" distB="0" distL="114300" distR="114300" simplePos="0" relativeHeight="250807296" behindDoc="1" locked="0" layoutInCell="1" allowOverlap="1" wp14:anchorId="54DF420C" wp14:editId="3BC29BD8">
            <wp:simplePos x="0" y="0"/>
            <wp:positionH relativeFrom="column">
              <wp:posOffset>-242234</wp:posOffset>
            </wp:positionH>
            <wp:positionV relativeFrom="paragraph">
              <wp:posOffset>1101912</wp:posOffset>
            </wp:positionV>
            <wp:extent cx="6400800" cy="3791585"/>
            <wp:effectExtent l="0" t="0" r="0" b="0"/>
            <wp:wrapTight wrapText="bothSides">
              <wp:wrapPolygon edited="0">
                <wp:start x="0" y="0"/>
                <wp:lineTo x="0" y="21488"/>
                <wp:lineTo x="21536" y="21488"/>
                <wp:lineTo x="21536" y="0"/>
                <wp:lineTo x="0" y="0"/>
              </wp:wrapPolygon>
            </wp:wrapTight>
            <wp:docPr id="514053" name="Picture 514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6">
                      <a:extLst>
                        <a:ext uri="{28A0092B-C50C-407E-A947-70E740481C1C}">
                          <a14:useLocalDpi xmlns:a14="http://schemas.microsoft.com/office/drawing/2010/main" val="0"/>
                        </a:ext>
                      </a:extLst>
                    </a:blip>
                    <a:stretch>
                      <a:fillRect/>
                    </a:stretch>
                  </pic:blipFill>
                  <pic:spPr>
                    <a:xfrm>
                      <a:off x="0" y="0"/>
                      <a:ext cx="6400800" cy="3791585"/>
                    </a:xfrm>
                    <a:prstGeom prst="rect">
                      <a:avLst/>
                    </a:prstGeom>
                  </pic:spPr>
                </pic:pic>
              </a:graphicData>
            </a:graphic>
            <wp14:sizeRelH relativeFrom="margin">
              <wp14:pctWidth>0</wp14:pctWidth>
            </wp14:sizeRelH>
            <wp14:sizeRelV relativeFrom="margin">
              <wp14:pctHeight>0</wp14:pctHeight>
            </wp14:sizeRelV>
          </wp:anchor>
        </w:drawing>
      </w:r>
      <w:r w:rsidR="003F7C1A" w:rsidRPr="00436CE2">
        <w:rPr>
          <w:rFonts w:cs="Arial"/>
          <w:sz w:val="28"/>
          <w:szCs w:val="28"/>
        </w:rPr>
        <w:t xml:space="preserve">As can see also the Budget and commitments </w:t>
      </w:r>
      <w:r w:rsidR="00FF640E" w:rsidRPr="00436CE2">
        <w:rPr>
          <w:rFonts w:cs="Arial"/>
          <w:sz w:val="28"/>
          <w:szCs w:val="28"/>
        </w:rPr>
        <w:t>of spend . There is no remaining Budget remaining as all funds was pulled for drive to save within the business.</w:t>
      </w:r>
    </w:p>
    <w:p w14:paraId="50FEA699" w14:textId="77777777" w:rsidR="0040708B" w:rsidRPr="00436CE2" w:rsidRDefault="0040708B" w:rsidP="0040708B">
      <w:pPr>
        <w:rPr>
          <w:rFonts w:cs="Arial"/>
          <w:sz w:val="28"/>
          <w:szCs w:val="28"/>
        </w:rPr>
      </w:pPr>
    </w:p>
    <w:p w14:paraId="384FEB7A" w14:textId="63BD66F6" w:rsidR="0040708B" w:rsidRPr="00436CE2" w:rsidRDefault="004B7667" w:rsidP="0040708B">
      <w:pPr>
        <w:rPr>
          <w:rFonts w:cs="Arial"/>
          <w:sz w:val="28"/>
          <w:szCs w:val="28"/>
        </w:rPr>
      </w:pPr>
      <w:r w:rsidRPr="00436CE2">
        <w:rPr>
          <w:rFonts w:cs="Arial"/>
          <w:sz w:val="28"/>
          <w:szCs w:val="28"/>
        </w:rPr>
        <w:t xml:space="preserve">The Following Schedule was provided by Systems engineering for installation </w:t>
      </w:r>
      <w:r w:rsidR="00E000F4" w:rsidRPr="00436CE2">
        <w:rPr>
          <w:rFonts w:cs="Arial"/>
          <w:sz w:val="28"/>
          <w:szCs w:val="28"/>
        </w:rPr>
        <w:t>for procurement of the Project Requirements.</w:t>
      </w:r>
    </w:p>
    <w:p w14:paraId="341AA5A7"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b/>
          <w:bCs/>
          <w:sz w:val="28"/>
          <w:szCs w:val="28"/>
          <w:u w:val="single"/>
        </w:rPr>
        <w:t>Programme:</w:t>
      </w:r>
      <w:r w:rsidRPr="00436CE2">
        <w:rPr>
          <w:rStyle w:val="eop"/>
          <w:rFonts w:ascii="Arial" w:eastAsiaTheme="majorEastAsia" w:hAnsi="Arial" w:cs="Arial"/>
          <w:sz w:val="28"/>
          <w:szCs w:val="28"/>
        </w:rPr>
        <w:t> </w:t>
      </w:r>
    </w:p>
    <w:p w14:paraId="7D51CB22"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Procurement of all pipework materials – 6 weeks.</w:t>
      </w:r>
      <w:r w:rsidRPr="00436CE2">
        <w:rPr>
          <w:rStyle w:val="eop"/>
          <w:rFonts w:ascii="Arial" w:eastAsiaTheme="majorEastAsia" w:hAnsi="Arial" w:cs="Arial"/>
          <w:sz w:val="28"/>
          <w:szCs w:val="28"/>
        </w:rPr>
        <w:t> </w:t>
      </w:r>
    </w:p>
    <w:p w14:paraId="45EAE4E4"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Procurement of all Valves, Strainers &amp; Expansion joints – 20 weeks.</w:t>
      </w:r>
      <w:r w:rsidRPr="00436CE2">
        <w:rPr>
          <w:rStyle w:val="eop"/>
          <w:rFonts w:ascii="Arial" w:eastAsiaTheme="majorEastAsia" w:hAnsi="Arial" w:cs="Arial"/>
          <w:sz w:val="28"/>
          <w:szCs w:val="28"/>
        </w:rPr>
        <w:t> </w:t>
      </w:r>
    </w:p>
    <w:p w14:paraId="5F5BDD50"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Procurement of all Structural steelwork for trestles, supports, brackets, saddles &amp; De-min storage tank – 6 weeks.</w:t>
      </w:r>
      <w:r w:rsidRPr="00436CE2">
        <w:rPr>
          <w:rStyle w:val="eop"/>
          <w:rFonts w:ascii="Arial" w:eastAsiaTheme="majorEastAsia" w:hAnsi="Arial" w:cs="Arial"/>
          <w:sz w:val="28"/>
          <w:szCs w:val="28"/>
        </w:rPr>
        <w:t> </w:t>
      </w:r>
    </w:p>
    <w:p w14:paraId="624621C6"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Shop Fabrication, Painting and Delivery of fabricated pipework – 10 weeks.</w:t>
      </w:r>
      <w:r w:rsidRPr="00436CE2">
        <w:rPr>
          <w:rStyle w:val="eop"/>
          <w:rFonts w:ascii="Arial" w:eastAsiaTheme="majorEastAsia" w:hAnsi="Arial" w:cs="Arial"/>
          <w:sz w:val="28"/>
          <w:szCs w:val="28"/>
        </w:rPr>
        <w:t> </w:t>
      </w:r>
    </w:p>
    <w:p w14:paraId="378A8F5C"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Shop Fabrication, Painting / Galvanising of trestles, supports, saddles, brackets &amp; Town Water storage tank – 12 weeks.</w:t>
      </w:r>
      <w:r w:rsidRPr="00436CE2">
        <w:rPr>
          <w:rStyle w:val="eop"/>
          <w:rFonts w:ascii="Arial" w:eastAsiaTheme="majorEastAsia" w:hAnsi="Arial" w:cs="Arial"/>
          <w:sz w:val="28"/>
          <w:szCs w:val="28"/>
        </w:rPr>
        <w:t> </w:t>
      </w:r>
    </w:p>
    <w:p w14:paraId="59AA7B83"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Site set up &amp; pre works  – 2 weeks.</w:t>
      </w:r>
      <w:r w:rsidRPr="00436CE2">
        <w:rPr>
          <w:rStyle w:val="eop"/>
          <w:rFonts w:ascii="Arial" w:eastAsiaTheme="majorEastAsia" w:hAnsi="Arial" w:cs="Arial"/>
          <w:sz w:val="28"/>
          <w:szCs w:val="28"/>
        </w:rPr>
        <w:t> </w:t>
      </w:r>
    </w:p>
    <w:p w14:paraId="7C51282D"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Site Installation Works (Pipework &amp; Steelwork) – 10 weeks (10hrs days).</w:t>
      </w:r>
      <w:r w:rsidRPr="00436CE2">
        <w:rPr>
          <w:rStyle w:val="eop"/>
          <w:rFonts w:ascii="Arial" w:eastAsiaTheme="majorEastAsia" w:hAnsi="Arial" w:cs="Arial"/>
          <w:sz w:val="28"/>
          <w:szCs w:val="28"/>
        </w:rPr>
        <w:t> </w:t>
      </w:r>
    </w:p>
    <w:p w14:paraId="507F5383" w14:textId="77777777" w:rsidR="004B7667" w:rsidRPr="00436CE2" w:rsidRDefault="004B7667" w:rsidP="004B7667">
      <w:pPr>
        <w:pStyle w:val="paragraph"/>
        <w:spacing w:before="0" w:beforeAutospacing="0" w:after="0" w:afterAutospacing="0"/>
        <w:textAlignment w:val="baseline"/>
        <w:rPr>
          <w:rFonts w:ascii="Arial" w:hAnsi="Arial" w:cs="Arial"/>
          <w:sz w:val="28"/>
          <w:szCs w:val="28"/>
        </w:rPr>
      </w:pPr>
      <w:r w:rsidRPr="00436CE2">
        <w:rPr>
          <w:rStyle w:val="normaltextrun"/>
          <w:rFonts w:ascii="Arial" w:eastAsiaTheme="majorEastAsia" w:hAnsi="Arial" w:cs="Arial"/>
          <w:sz w:val="28"/>
          <w:szCs w:val="28"/>
        </w:rPr>
        <w:t>Site Testing &amp; Commissioning Works – 2 weeks.</w:t>
      </w:r>
      <w:r w:rsidRPr="00436CE2">
        <w:rPr>
          <w:rStyle w:val="eop"/>
          <w:rFonts w:ascii="Arial" w:eastAsiaTheme="majorEastAsia" w:hAnsi="Arial" w:cs="Arial"/>
          <w:sz w:val="28"/>
          <w:szCs w:val="28"/>
        </w:rPr>
        <w:t> </w:t>
      </w:r>
    </w:p>
    <w:p w14:paraId="5995F150" w14:textId="77777777" w:rsidR="0001665A" w:rsidRDefault="0001665A" w:rsidP="00252971">
      <w:pPr>
        <w:pStyle w:val="ListParagraph"/>
        <w:spacing w:after="200" w:line="360" w:lineRule="auto"/>
        <w:ind w:left="0"/>
        <w:rPr>
          <w:rFonts w:cs="Arial"/>
          <w:b/>
          <w:color w:val="auto"/>
          <w:sz w:val="28"/>
          <w:szCs w:val="28"/>
        </w:rPr>
      </w:pPr>
    </w:p>
    <w:p w14:paraId="58D51BA0" w14:textId="7F4372BE" w:rsidR="00252971" w:rsidRDefault="0040708B" w:rsidP="0001665A">
      <w:pPr>
        <w:pStyle w:val="Heading1"/>
        <w:rPr>
          <w:b/>
          <w:bCs/>
        </w:rPr>
      </w:pPr>
      <w:bookmarkStart w:id="213" w:name="_Toc164792997"/>
      <w:r w:rsidRPr="0001665A">
        <w:rPr>
          <w:b/>
          <w:bCs/>
        </w:rPr>
        <w:lastRenderedPageBreak/>
        <w:t>Project Implementation</w:t>
      </w:r>
      <w:bookmarkEnd w:id="213"/>
    </w:p>
    <w:p w14:paraId="34E4347E" w14:textId="77777777" w:rsidR="0001665A" w:rsidRPr="0001665A" w:rsidRDefault="0001665A" w:rsidP="0001665A"/>
    <w:p w14:paraId="407BC706" w14:textId="0291BFF7" w:rsidR="00252971" w:rsidRPr="00436CE2" w:rsidRDefault="00252971" w:rsidP="00252971">
      <w:pPr>
        <w:pStyle w:val="ListParagraph"/>
        <w:spacing w:after="200" w:line="360" w:lineRule="auto"/>
        <w:ind w:left="0"/>
        <w:rPr>
          <w:rFonts w:cs="Arial"/>
          <w:b/>
          <w:color w:val="auto"/>
          <w:sz w:val="28"/>
          <w:szCs w:val="28"/>
        </w:rPr>
      </w:pPr>
      <w:r w:rsidRPr="00436CE2">
        <w:rPr>
          <w:rFonts w:cs="Arial"/>
          <w:i/>
          <w:color w:val="auto"/>
          <w:sz w:val="28"/>
          <w:szCs w:val="28"/>
        </w:rPr>
        <w:t>Contractors on Site</w:t>
      </w:r>
    </w:p>
    <w:p w14:paraId="678F0758" w14:textId="06F87D91" w:rsidR="00252971" w:rsidRPr="00436CE2" w:rsidRDefault="00252971" w:rsidP="00252971">
      <w:pPr>
        <w:pStyle w:val="ListParagraph"/>
        <w:spacing w:line="360" w:lineRule="auto"/>
        <w:ind w:left="-142"/>
        <w:rPr>
          <w:rFonts w:cs="Arial"/>
          <w:color w:val="auto"/>
          <w:sz w:val="28"/>
          <w:szCs w:val="28"/>
        </w:rPr>
      </w:pPr>
      <w:r w:rsidRPr="00436CE2">
        <w:rPr>
          <w:rFonts w:cs="Arial"/>
          <w:color w:val="auto"/>
          <w:sz w:val="28"/>
          <w:szCs w:val="28"/>
        </w:rPr>
        <w:t xml:space="preserve">As already declared, </w:t>
      </w:r>
      <w:r w:rsidR="00093875" w:rsidRPr="00436CE2">
        <w:rPr>
          <w:rFonts w:cs="Arial"/>
          <w:color w:val="auto"/>
          <w:sz w:val="28"/>
          <w:szCs w:val="28"/>
        </w:rPr>
        <w:t xml:space="preserve">there will be multiple of contractors involved in the installation of the project. </w:t>
      </w:r>
      <w:r w:rsidR="00DD1C71" w:rsidRPr="00436CE2">
        <w:rPr>
          <w:rFonts w:cs="Arial"/>
          <w:color w:val="auto"/>
          <w:sz w:val="28"/>
          <w:szCs w:val="28"/>
        </w:rPr>
        <w:t>These will be JWE.MORRIS, MII AND SYSTEMS PIPEWORK.</w:t>
      </w:r>
      <w:r w:rsidRPr="00436CE2">
        <w:rPr>
          <w:rFonts w:cs="Arial"/>
          <w:color w:val="auto"/>
          <w:sz w:val="28"/>
          <w:szCs w:val="28"/>
        </w:rPr>
        <w:t xml:space="preserve">.  In order to allow them to come on to site, </w:t>
      </w:r>
      <w:r w:rsidR="00DD1C71" w:rsidRPr="00436CE2">
        <w:rPr>
          <w:rFonts w:cs="Arial"/>
          <w:color w:val="auto"/>
          <w:sz w:val="28"/>
          <w:szCs w:val="28"/>
        </w:rPr>
        <w:t>all contractor</w:t>
      </w:r>
      <w:r w:rsidRPr="00436CE2">
        <w:rPr>
          <w:rFonts w:cs="Arial"/>
          <w:color w:val="auto"/>
          <w:sz w:val="28"/>
          <w:szCs w:val="28"/>
        </w:rPr>
        <w:t xml:space="preserve"> employees must undergo a site safety brief followed by a short test.  This ensures that they are safe to travel around site and reach the continuous casting plant.  As a result of this, they are also given a temporary vehicle pass that allows them to enter and exit the site as a visitor during the stop.  </w:t>
      </w:r>
    </w:p>
    <w:p w14:paraId="7519B6D3" w14:textId="77777777" w:rsidR="00252971" w:rsidRPr="00436CE2" w:rsidRDefault="00252971" w:rsidP="00252971">
      <w:pPr>
        <w:pStyle w:val="ListParagraph"/>
        <w:spacing w:line="360" w:lineRule="auto"/>
        <w:ind w:left="-142"/>
        <w:rPr>
          <w:rFonts w:cs="Arial"/>
          <w:color w:val="auto"/>
          <w:sz w:val="28"/>
          <w:szCs w:val="28"/>
        </w:rPr>
      </w:pPr>
      <w:r w:rsidRPr="00436CE2">
        <w:rPr>
          <w:rFonts w:cs="Arial"/>
          <w:color w:val="auto"/>
          <w:sz w:val="28"/>
          <w:szCs w:val="28"/>
        </w:rPr>
        <w:t xml:space="preserve">A local area induction is then carried out, with each of the contractors undertaking the standard health and safety brief specifically produced for the continuous casting plant.  The brief is designed to highlight the major hazards associated with the caster and also provides procedures in which to follow in order to prevent accidents that may occur as a result of these hazards.  It details the safe areas to work, the permits required specific to certain tasks as well as the minimal required personal protective equipment for each area and specified tasks. </w:t>
      </w:r>
    </w:p>
    <w:p w14:paraId="7687A027" w14:textId="586F5E04" w:rsidR="00252971" w:rsidRPr="00436CE2" w:rsidRDefault="00252971" w:rsidP="00252971">
      <w:pPr>
        <w:pStyle w:val="ListParagraph"/>
        <w:spacing w:line="360" w:lineRule="auto"/>
        <w:ind w:left="-142"/>
        <w:rPr>
          <w:rFonts w:cs="Arial"/>
          <w:b/>
          <w:i/>
          <w:color w:val="auto"/>
          <w:sz w:val="28"/>
          <w:szCs w:val="28"/>
        </w:rPr>
      </w:pPr>
      <w:r w:rsidRPr="00436CE2">
        <w:rPr>
          <w:rFonts w:cs="Arial"/>
          <w:color w:val="auto"/>
          <w:sz w:val="28"/>
          <w:szCs w:val="28"/>
        </w:rPr>
        <w:t xml:space="preserve">Within the continuous casting plant, contractors are required to wear safety boots or shoes, proban-based overalls with long sleeves, safety glasses, ear defenders and a red hard hat to identify the person as a contractor.  When grinding or burning, the appropriate goggles or mask must be worn and the correct permits should always be adhered to.  Any additional personal protective equipment required will be set out in the pre-work briefing sheet (PBS) and authorisation to work (ATW), both of which can be seen in </w:t>
      </w:r>
      <w:r w:rsidRPr="0001665A">
        <w:rPr>
          <w:rFonts w:cs="Arial"/>
          <w:b/>
          <w:i/>
          <w:color w:val="auto"/>
          <w:sz w:val="28"/>
          <w:szCs w:val="28"/>
        </w:rPr>
        <w:t>Appendix</w:t>
      </w:r>
      <w:r w:rsidR="0001665A" w:rsidRPr="0001665A">
        <w:rPr>
          <w:rFonts w:cs="Arial"/>
          <w:b/>
          <w:i/>
          <w:color w:val="auto"/>
          <w:sz w:val="28"/>
          <w:szCs w:val="28"/>
        </w:rPr>
        <w:t>.</w:t>
      </w:r>
    </w:p>
    <w:p w14:paraId="39A5203D" w14:textId="77777777" w:rsidR="00045EBC" w:rsidRPr="00436CE2" w:rsidRDefault="00045EBC" w:rsidP="0040708B">
      <w:pPr>
        <w:pStyle w:val="ListParagraph"/>
        <w:spacing w:after="200" w:line="360" w:lineRule="auto"/>
        <w:ind w:left="360"/>
        <w:rPr>
          <w:rFonts w:cs="Arial"/>
          <w:b/>
          <w:color w:val="auto"/>
          <w:sz w:val="28"/>
          <w:szCs w:val="28"/>
        </w:rPr>
      </w:pPr>
    </w:p>
    <w:p w14:paraId="41F88CAE" w14:textId="77777777" w:rsidR="00045EBC" w:rsidRPr="00436CE2" w:rsidRDefault="00045EBC" w:rsidP="0040708B">
      <w:pPr>
        <w:pStyle w:val="ListParagraph"/>
        <w:spacing w:after="200" w:line="360" w:lineRule="auto"/>
        <w:ind w:left="360"/>
        <w:rPr>
          <w:rFonts w:cs="Arial"/>
          <w:b/>
          <w:color w:val="auto"/>
          <w:sz w:val="28"/>
          <w:szCs w:val="28"/>
        </w:rPr>
      </w:pPr>
    </w:p>
    <w:p w14:paraId="67CE26FD" w14:textId="77777777" w:rsidR="00DE426C" w:rsidRPr="00436CE2" w:rsidRDefault="00DE426C" w:rsidP="00045EBC">
      <w:pPr>
        <w:pStyle w:val="ListParagraph"/>
        <w:spacing w:after="200" w:line="360" w:lineRule="auto"/>
        <w:ind w:left="-142"/>
        <w:rPr>
          <w:rFonts w:cs="Arial"/>
          <w:bCs/>
          <w:i/>
          <w:color w:val="auto"/>
          <w:sz w:val="28"/>
          <w:szCs w:val="28"/>
        </w:rPr>
      </w:pPr>
    </w:p>
    <w:p w14:paraId="297AFF92" w14:textId="3E2F9ED9" w:rsidR="00045EBC" w:rsidRPr="00436CE2" w:rsidRDefault="00045EBC" w:rsidP="00045EBC">
      <w:pPr>
        <w:pStyle w:val="ListParagraph"/>
        <w:spacing w:after="200" w:line="360" w:lineRule="auto"/>
        <w:ind w:left="-142"/>
        <w:rPr>
          <w:rFonts w:cs="Arial"/>
          <w:bCs/>
          <w:i/>
          <w:color w:val="auto"/>
          <w:sz w:val="28"/>
          <w:szCs w:val="28"/>
        </w:rPr>
      </w:pPr>
      <w:r w:rsidRPr="00436CE2">
        <w:rPr>
          <w:rFonts w:cs="Arial"/>
          <w:bCs/>
          <w:i/>
          <w:color w:val="auto"/>
          <w:sz w:val="28"/>
          <w:szCs w:val="28"/>
        </w:rPr>
        <w:t>Permits to Work</w:t>
      </w:r>
    </w:p>
    <w:p w14:paraId="6EAB4AEB" w14:textId="77777777" w:rsidR="00045EBC" w:rsidRPr="00436CE2" w:rsidRDefault="00045EBC" w:rsidP="00045EBC">
      <w:pPr>
        <w:pStyle w:val="ListParagraph"/>
        <w:spacing w:line="360" w:lineRule="auto"/>
        <w:ind w:left="-142"/>
        <w:rPr>
          <w:rFonts w:cs="Arial"/>
          <w:bCs/>
          <w:color w:val="auto"/>
          <w:sz w:val="28"/>
          <w:szCs w:val="28"/>
        </w:rPr>
      </w:pPr>
      <w:r w:rsidRPr="00436CE2">
        <w:rPr>
          <w:rFonts w:cs="Arial"/>
          <w:bCs/>
          <w:color w:val="auto"/>
          <w:sz w:val="28"/>
          <w:szCs w:val="28"/>
        </w:rPr>
        <w:t>All personnel, both Tata and contractor, must adhere to the works rules when working on site.  Permits to work on various plant equipment in all areas support these works rules.  The following sections briefly outline the permits required by all personnel working on plant equipment specific to the project.</w:t>
      </w:r>
    </w:p>
    <w:p w14:paraId="3C661321" w14:textId="77777777" w:rsidR="00045EBC" w:rsidRPr="00436CE2" w:rsidRDefault="00045EBC" w:rsidP="00045EBC">
      <w:pPr>
        <w:pStyle w:val="ListParagraph"/>
        <w:spacing w:line="360" w:lineRule="auto"/>
        <w:ind w:left="-142"/>
        <w:rPr>
          <w:rFonts w:cs="Arial"/>
          <w:bCs/>
          <w:color w:val="auto"/>
          <w:sz w:val="28"/>
          <w:szCs w:val="28"/>
        </w:rPr>
      </w:pPr>
    </w:p>
    <w:p w14:paraId="32F8B946" w14:textId="77777777" w:rsidR="00045EBC" w:rsidRPr="00436CE2" w:rsidRDefault="00045EBC" w:rsidP="00045EBC">
      <w:pPr>
        <w:pStyle w:val="ListParagraph"/>
        <w:spacing w:line="360" w:lineRule="auto"/>
        <w:ind w:left="-142"/>
        <w:rPr>
          <w:rFonts w:cs="Arial"/>
          <w:bCs/>
          <w:color w:val="auto"/>
          <w:sz w:val="28"/>
          <w:szCs w:val="28"/>
        </w:rPr>
      </w:pPr>
    </w:p>
    <w:p w14:paraId="0AE87592" w14:textId="77777777" w:rsidR="00045EBC" w:rsidRPr="00436CE2" w:rsidRDefault="00045EBC" w:rsidP="00045EBC">
      <w:pPr>
        <w:pStyle w:val="ListParagraph"/>
        <w:spacing w:line="360" w:lineRule="auto"/>
        <w:ind w:left="-142"/>
        <w:rPr>
          <w:rFonts w:cs="Arial"/>
          <w:bCs/>
          <w:i/>
          <w:iCs/>
          <w:color w:val="auto"/>
          <w:sz w:val="28"/>
          <w:szCs w:val="28"/>
        </w:rPr>
      </w:pPr>
      <w:r w:rsidRPr="00436CE2">
        <w:rPr>
          <w:rFonts w:cs="Arial"/>
          <w:bCs/>
          <w:i/>
          <w:iCs/>
          <w:color w:val="auto"/>
          <w:sz w:val="28"/>
          <w:szCs w:val="28"/>
        </w:rPr>
        <w:t>Pre-Work Briefing Sheet (PBS)</w:t>
      </w:r>
    </w:p>
    <w:p w14:paraId="12F30BED" w14:textId="77777777" w:rsidR="00045EBC" w:rsidRPr="00436CE2" w:rsidRDefault="00045EBC" w:rsidP="00045EBC">
      <w:pPr>
        <w:pStyle w:val="ListParagraph"/>
        <w:spacing w:line="360" w:lineRule="auto"/>
        <w:ind w:left="-142"/>
        <w:rPr>
          <w:rFonts w:cs="Arial"/>
          <w:bCs/>
          <w:color w:val="auto"/>
          <w:sz w:val="28"/>
          <w:szCs w:val="28"/>
        </w:rPr>
      </w:pPr>
      <w:r w:rsidRPr="00436CE2">
        <w:rPr>
          <w:rFonts w:cs="Arial"/>
          <w:bCs/>
          <w:color w:val="auto"/>
          <w:sz w:val="28"/>
          <w:szCs w:val="28"/>
        </w:rPr>
        <w:t>The PBS is a form required by contractor personnel that accompanies the ATW form in order to create a job method statement on the work to be carried out.  It gives an overview of the job description and the permits required to carry out the job.  An authorised engineer overseeing the work on that particular day writes this.</w:t>
      </w:r>
    </w:p>
    <w:p w14:paraId="111D4B2F" w14:textId="77777777" w:rsidR="00045EBC" w:rsidRPr="00436CE2" w:rsidRDefault="00045EBC" w:rsidP="00045EBC">
      <w:pPr>
        <w:pStyle w:val="ListParagraph"/>
        <w:spacing w:line="360" w:lineRule="auto"/>
        <w:ind w:left="-142"/>
        <w:rPr>
          <w:rFonts w:cs="Arial"/>
          <w:bCs/>
          <w:color w:val="auto"/>
          <w:sz w:val="28"/>
          <w:szCs w:val="28"/>
        </w:rPr>
      </w:pPr>
    </w:p>
    <w:p w14:paraId="2BD9F383" w14:textId="77777777" w:rsidR="00045EBC" w:rsidRPr="00436CE2" w:rsidRDefault="00045EBC" w:rsidP="00045EBC">
      <w:pPr>
        <w:pStyle w:val="ListParagraph"/>
        <w:spacing w:line="360" w:lineRule="auto"/>
        <w:ind w:left="-142"/>
        <w:rPr>
          <w:rFonts w:cs="Arial"/>
          <w:bCs/>
          <w:i/>
          <w:iCs/>
          <w:color w:val="auto"/>
          <w:sz w:val="28"/>
          <w:szCs w:val="28"/>
        </w:rPr>
      </w:pPr>
      <w:r w:rsidRPr="00436CE2">
        <w:rPr>
          <w:rFonts w:cs="Arial"/>
          <w:bCs/>
          <w:i/>
          <w:iCs/>
          <w:color w:val="auto"/>
          <w:sz w:val="28"/>
          <w:szCs w:val="28"/>
        </w:rPr>
        <w:t>Authorisation to Work (ATW)</w:t>
      </w:r>
    </w:p>
    <w:p w14:paraId="635FAD39" w14:textId="77777777" w:rsidR="00045EBC" w:rsidRPr="00436CE2" w:rsidRDefault="00045EBC" w:rsidP="00045EBC">
      <w:pPr>
        <w:pStyle w:val="ListParagraph"/>
        <w:spacing w:line="360" w:lineRule="auto"/>
        <w:ind w:left="-142"/>
        <w:rPr>
          <w:rFonts w:cs="Arial"/>
          <w:bCs/>
          <w:color w:val="auto"/>
          <w:sz w:val="28"/>
          <w:szCs w:val="28"/>
        </w:rPr>
      </w:pPr>
      <w:r w:rsidRPr="00436CE2">
        <w:rPr>
          <w:rFonts w:cs="Arial"/>
          <w:bCs/>
          <w:color w:val="auto"/>
          <w:sz w:val="28"/>
          <w:szCs w:val="28"/>
        </w:rPr>
        <w:t>Similar to the PBS, the ATW also details the permitry required as well as space to document the permit numbers so that a record can be kept.  This is signed by the authorised engineer upon receipt of all the associated and relevant paper work from the contractor.  The contractor must therefore seek the relevant permitry such as electrical permits, crane standing orders (CSO), roof permits, fluid power permits, hot work permits and confined space permits, before the engineer signs the ATW.</w:t>
      </w:r>
    </w:p>
    <w:p w14:paraId="0E2A9D09" w14:textId="77777777" w:rsidR="008D0B13" w:rsidRPr="00436CE2" w:rsidRDefault="008D0B13" w:rsidP="00045EBC">
      <w:pPr>
        <w:pStyle w:val="ListParagraph"/>
        <w:spacing w:line="360" w:lineRule="auto"/>
        <w:ind w:left="-142"/>
        <w:rPr>
          <w:rFonts w:cs="Arial"/>
          <w:bCs/>
          <w:i/>
          <w:iCs/>
          <w:color w:val="auto"/>
          <w:sz w:val="28"/>
          <w:szCs w:val="28"/>
        </w:rPr>
      </w:pPr>
    </w:p>
    <w:p w14:paraId="3EA923B4" w14:textId="77777777" w:rsidR="008D0B13" w:rsidRPr="00436CE2" w:rsidRDefault="008D0B13" w:rsidP="00045EBC">
      <w:pPr>
        <w:pStyle w:val="ListParagraph"/>
        <w:spacing w:line="360" w:lineRule="auto"/>
        <w:ind w:left="-142"/>
        <w:rPr>
          <w:rFonts w:cs="Arial"/>
          <w:bCs/>
          <w:i/>
          <w:iCs/>
          <w:color w:val="auto"/>
          <w:sz w:val="28"/>
          <w:szCs w:val="28"/>
        </w:rPr>
      </w:pPr>
    </w:p>
    <w:p w14:paraId="16A28E81" w14:textId="77777777" w:rsidR="00250D67" w:rsidRPr="00436CE2" w:rsidRDefault="00250D67" w:rsidP="00045EBC">
      <w:pPr>
        <w:pStyle w:val="ListParagraph"/>
        <w:spacing w:line="360" w:lineRule="auto"/>
        <w:ind w:left="-142"/>
        <w:rPr>
          <w:rFonts w:cs="Arial"/>
          <w:bCs/>
          <w:i/>
          <w:iCs/>
          <w:color w:val="auto"/>
          <w:sz w:val="28"/>
          <w:szCs w:val="28"/>
        </w:rPr>
      </w:pPr>
    </w:p>
    <w:p w14:paraId="0EEA551F" w14:textId="2A2862F1" w:rsidR="0040708B" w:rsidRPr="0001665A" w:rsidRDefault="00B043AB" w:rsidP="0001665A">
      <w:pPr>
        <w:pStyle w:val="Heading1"/>
        <w:rPr>
          <w:b/>
          <w:bCs/>
          <w:lang w:val="fr-FR"/>
        </w:rPr>
      </w:pPr>
      <w:bookmarkStart w:id="214" w:name="_Toc164792998"/>
      <w:r w:rsidRPr="0001665A">
        <w:rPr>
          <w:b/>
          <w:bCs/>
          <w:lang w:val="fr-FR"/>
        </w:rPr>
        <w:lastRenderedPageBreak/>
        <w:t xml:space="preserve">Project </w:t>
      </w:r>
      <w:r w:rsidR="00250D67" w:rsidRPr="0001665A">
        <w:rPr>
          <w:b/>
          <w:bCs/>
          <w:lang w:val="fr-FR"/>
        </w:rPr>
        <w:t>Installation</w:t>
      </w:r>
      <w:bookmarkEnd w:id="214"/>
    </w:p>
    <w:p w14:paraId="7D29E87D" w14:textId="77777777" w:rsidR="0094589B" w:rsidRPr="00303FD7" w:rsidRDefault="0094589B" w:rsidP="00045EBC">
      <w:pPr>
        <w:tabs>
          <w:tab w:val="left" w:pos="6522"/>
        </w:tabs>
        <w:ind w:left="-142"/>
        <w:rPr>
          <w:rFonts w:cs="Arial"/>
          <w:bCs/>
          <w:sz w:val="28"/>
          <w:szCs w:val="28"/>
          <w:lang w:val="fr-FR"/>
        </w:rPr>
      </w:pPr>
    </w:p>
    <w:p w14:paraId="7893FBAD" w14:textId="77206237" w:rsidR="0094589B" w:rsidRPr="0001665A" w:rsidRDefault="0094589B" w:rsidP="0001665A">
      <w:pPr>
        <w:pStyle w:val="Heading2"/>
        <w:rPr>
          <w:b/>
          <w:bCs/>
          <w:sz w:val="32"/>
          <w:szCs w:val="32"/>
          <w:lang w:val="fr-FR"/>
        </w:rPr>
      </w:pPr>
      <w:bookmarkStart w:id="215" w:name="_Toc164792999"/>
      <w:r w:rsidRPr="0001665A">
        <w:rPr>
          <w:b/>
          <w:bCs/>
          <w:sz w:val="32"/>
          <w:szCs w:val="32"/>
          <w:lang w:val="fr-FR"/>
        </w:rPr>
        <w:t>Cable Installation Routes</w:t>
      </w:r>
      <w:bookmarkEnd w:id="215"/>
    </w:p>
    <w:p w14:paraId="3BC8268E" w14:textId="1D40F3E1" w:rsidR="00250D67" w:rsidRPr="00303FD7" w:rsidRDefault="00250D67" w:rsidP="00045EBC">
      <w:pPr>
        <w:tabs>
          <w:tab w:val="left" w:pos="6522"/>
        </w:tabs>
        <w:ind w:left="-142"/>
        <w:rPr>
          <w:rFonts w:cs="Arial"/>
          <w:bCs/>
          <w:sz w:val="28"/>
          <w:szCs w:val="28"/>
          <w:lang w:val="fr-FR"/>
        </w:rPr>
      </w:pPr>
    </w:p>
    <w:p w14:paraId="25E4D217" w14:textId="52E70E75" w:rsidR="0040708B" w:rsidRPr="00303FD7" w:rsidRDefault="0040708B" w:rsidP="0040708B">
      <w:pPr>
        <w:rPr>
          <w:rFonts w:cs="Arial"/>
          <w:sz w:val="28"/>
          <w:szCs w:val="28"/>
          <w:lang w:val="fr-FR"/>
        </w:rPr>
      </w:pPr>
    </w:p>
    <w:p w14:paraId="38D28FA6" w14:textId="4E7E84D5" w:rsidR="0040708B" w:rsidRPr="00303FD7" w:rsidRDefault="0040708B" w:rsidP="0040708B">
      <w:pPr>
        <w:rPr>
          <w:rFonts w:cs="Arial"/>
          <w:sz w:val="28"/>
          <w:szCs w:val="28"/>
          <w:lang w:val="fr-FR"/>
        </w:rPr>
      </w:pPr>
    </w:p>
    <w:p w14:paraId="505CD7BD" w14:textId="501A89E9" w:rsidR="0040708B" w:rsidRPr="00303FD7" w:rsidRDefault="0094589B" w:rsidP="0040708B">
      <w:pPr>
        <w:rPr>
          <w:rFonts w:cs="Arial"/>
          <w:sz w:val="28"/>
          <w:szCs w:val="28"/>
          <w:lang w:val="fr-FR"/>
        </w:rPr>
      </w:pPr>
      <w:r w:rsidRPr="00436CE2">
        <w:rPr>
          <w:rFonts w:cs="Arial"/>
          <w:noProof/>
          <w:sz w:val="28"/>
          <w:szCs w:val="28"/>
        </w:rPr>
        <w:drawing>
          <wp:anchor distT="0" distB="0" distL="114300" distR="114300" simplePos="0" relativeHeight="251053056" behindDoc="1" locked="0" layoutInCell="1" allowOverlap="1" wp14:anchorId="59407194" wp14:editId="0C7A5C62">
            <wp:simplePos x="0" y="0"/>
            <wp:positionH relativeFrom="margin">
              <wp:posOffset>-755015</wp:posOffset>
            </wp:positionH>
            <wp:positionV relativeFrom="paragraph">
              <wp:posOffset>167640</wp:posOffset>
            </wp:positionV>
            <wp:extent cx="6732270" cy="5238750"/>
            <wp:effectExtent l="99060" t="91440" r="91440" b="91440"/>
            <wp:wrapTight wrapText="bothSides">
              <wp:wrapPolygon edited="0">
                <wp:start x="21893" y="-408"/>
                <wp:lineTo x="-232" y="-408"/>
                <wp:lineTo x="-232" y="21898"/>
                <wp:lineTo x="21893" y="21898"/>
                <wp:lineTo x="21893" y="-408"/>
              </wp:wrapPolygon>
            </wp:wrapTight>
            <wp:docPr id="514081" name="Picture 514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7">
                      <a:extLst>
                        <a:ext uri="{28A0092B-C50C-407E-A947-70E740481C1C}">
                          <a14:useLocalDpi xmlns:a14="http://schemas.microsoft.com/office/drawing/2010/main" val="0"/>
                        </a:ext>
                      </a:extLst>
                    </a:blip>
                    <a:stretch>
                      <a:fillRect/>
                    </a:stretch>
                  </pic:blipFill>
                  <pic:spPr>
                    <a:xfrm rot="16200000">
                      <a:off x="0" y="0"/>
                      <a:ext cx="6732270" cy="52387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21C41C12" w14:textId="214698E9" w:rsidR="0040708B" w:rsidRPr="00303FD7" w:rsidRDefault="0040708B" w:rsidP="0040708B">
      <w:pPr>
        <w:rPr>
          <w:rFonts w:cs="Arial"/>
          <w:sz w:val="28"/>
          <w:szCs w:val="28"/>
          <w:lang w:val="fr-FR"/>
        </w:rPr>
      </w:pPr>
    </w:p>
    <w:p w14:paraId="6A1BC1DA" w14:textId="3AA43113" w:rsidR="0040708B" w:rsidRPr="00303FD7" w:rsidRDefault="0040708B" w:rsidP="0040708B">
      <w:pPr>
        <w:rPr>
          <w:rFonts w:cs="Arial"/>
          <w:sz w:val="28"/>
          <w:szCs w:val="28"/>
          <w:lang w:val="fr-FR"/>
        </w:rPr>
      </w:pPr>
    </w:p>
    <w:p w14:paraId="0E45C3C4" w14:textId="3F082D89" w:rsidR="0040708B" w:rsidRPr="00303FD7" w:rsidRDefault="0040708B" w:rsidP="0040708B">
      <w:pPr>
        <w:rPr>
          <w:rFonts w:cs="Arial"/>
          <w:sz w:val="28"/>
          <w:szCs w:val="28"/>
          <w:lang w:val="fr-FR"/>
        </w:rPr>
      </w:pPr>
    </w:p>
    <w:p w14:paraId="69F853F8" w14:textId="77777777" w:rsidR="0040708B" w:rsidRPr="00303FD7" w:rsidRDefault="0040708B" w:rsidP="0040708B">
      <w:pPr>
        <w:rPr>
          <w:rFonts w:cs="Arial"/>
          <w:sz w:val="28"/>
          <w:szCs w:val="28"/>
          <w:lang w:val="fr-FR"/>
        </w:rPr>
      </w:pPr>
    </w:p>
    <w:p w14:paraId="612A4C2E" w14:textId="77777777" w:rsidR="0040708B" w:rsidRPr="00303FD7" w:rsidRDefault="0040708B" w:rsidP="0040708B">
      <w:pPr>
        <w:rPr>
          <w:rFonts w:cs="Arial"/>
          <w:sz w:val="28"/>
          <w:szCs w:val="28"/>
          <w:lang w:val="fr-FR"/>
        </w:rPr>
      </w:pPr>
    </w:p>
    <w:p w14:paraId="1C687022" w14:textId="77777777" w:rsidR="0040708B" w:rsidRPr="00303FD7" w:rsidRDefault="0040708B" w:rsidP="0040708B">
      <w:pPr>
        <w:rPr>
          <w:rFonts w:cs="Arial"/>
          <w:sz w:val="28"/>
          <w:szCs w:val="28"/>
          <w:lang w:val="fr-FR"/>
        </w:rPr>
      </w:pPr>
    </w:p>
    <w:p w14:paraId="34B6BBFB" w14:textId="77777777" w:rsidR="00004084" w:rsidRPr="00303FD7" w:rsidRDefault="00004084" w:rsidP="00004084">
      <w:pPr>
        <w:rPr>
          <w:rFonts w:cs="Arial"/>
          <w:sz w:val="28"/>
          <w:szCs w:val="28"/>
          <w:lang w:val="fr-FR"/>
        </w:rPr>
      </w:pPr>
    </w:p>
    <w:p w14:paraId="48CBBA6A" w14:textId="77777777" w:rsidR="00004084" w:rsidRPr="00303FD7" w:rsidRDefault="00004084" w:rsidP="00004084">
      <w:pPr>
        <w:rPr>
          <w:rFonts w:cs="Arial"/>
          <w:sz w:val="28"/>
          <w:szCs w:val="28"/>
          <w:lang w:val="fr-FR"/>
        </w:rPr>
      </w:pPr>
    </w:p>
    <w:p w14:paraId="0F1E197B" w14:textId="77777777" w:rsidR="00004084" w:rsidRPr="00303FD7" w:rsidRDefault="00004084" w:rsidP="00004084">
      <w:pPr>
        <w:rPr>
          <w:rFonts w:cs="Arial"/>
          <w:sz w:val="28"/>
          <w:szCs w:val="28"/>
          <w:lang w:val="fr-FR"/>
        </w:rPr>
      </w:pPr>
    </w:p>
    <w:p w14:paraId="53D5426F" w14:textId="77777777" w:rsidR="00004084" w:rsidRPr="00303FD7" w:rsidRDefault="00004084" w:rsidP="00004084">
      <w:pPr>
        <w:rPr>
          <w:rFonts w:cs="Arial"/>
          <w:sz w:val="28"/>
          <w:szCs w:val="28"/>
          <w:lang w:val="fr-FR"/>
        </w:rPr>
      </w:pPr>
    </w:p>
    <w:p w14:paraId="59C5FF20" w14:textId="77777777" w:rsidR="00004084" w:rsidRPr="00303FD7" w:rsidRDefault="00004084" w:rsidP="00004084">
      <w:pPr>
        <w:rPr>
          <w:rFonts w:cs="Arial"/>
          <w:sz w:val="28"/>
          <w:szCs w:val="28"/>
          <w:lang w:val="fr-FR"/>
        </w:rPr>
      </w:pPr>
    </w:p>
    <w:p w14:paraId="791FB603" w14:textId="77777777" w:rsidR="00004084" w:rsidRPr="00303FD7" w:rsidRDefault="00004084" w:rsidP="00004084">
      <w:pPr>
        <w:rPr>
          <w:rFonts w:cs="Arial"/>
          <w:sz w:val="28"/>
          <w:szCs w:val="28"/>
          <w:lang w:val="fr-FR"/>
        </w:rPr>
      </w:pPr>
    </w:p>
    <w:p w14:paraId="3AB862EC" w14:textId="77777777" w:rsidR="00004084" w:rsidRPr="00303FD7" w:rsidRDefault="00004084" w:rsidP="00004084">
      <w:pPr>
        <w:rPr>
          <w:rFonts w:cs="Arial"/>
          <w:sz w:val="28"/>
          <w:szCs w:val="28"/>
          <w:lang w:val="fr-FR"/>
        </w:rPr>
      </w:pPr>
    </w:p>
    <w:p w14:paraId="7D31E319" w14:textId="77777777" w:rsidR="00004084" w:rsidRPr="00303FD7" w:rsidRDefault="00004084" w:rsidP="00004084">
      <w:pPr>
        <w:rPr>
          <w:rFonts w:cs="Arial"/>
          <w:sz w:val="28"/>
          <w:szCs w:val="28"/>
          <w:lang w:val="fr-FR"/>
        </w:rPr>
      </w:pPr>
    </w:p>
    <w:p w14:paraId="67836022" w14:textId="77777777" w:rsidR="00004084" w:rsidRPr="00303FD7" w:rsidRDefault="00004084" w:rsidP="00004084">
      <w:pPr>
        <w:rPr>
          <w:rFonts w:cs="Arial"/>
          <w:sz w:val="28"/>
          <w:szCs w:val="28"/>
          <w:lang w:val="fr-FR"/>
        </w:rPr>
      </w:pPr>
    </w:p>
    <w:p w14:paraId="018DD0D1" w14:textId="77777777" w:rsidR="00004084" w:rsidRPr="00303FD7" w:rsidRDefault="00004084" w:rsidP="00004084">
      <w:pPr>
        <w:rPr>
          <w:rFonts w:cs="Arial"/>
          <w:sz w:val="28"/>
          <w:szCs w:val="28"/>
          <w:lang w:val="fr-FR"/>
        </w:rPr>
      </w:pPr>
    </w:p>
    <w:p w14:paraId="1EE594E7" w14:textId="2529819E" w:rsidR="00004084" w:rsidRPr="00303FD7" w:rsidRDefault="00E71415" w:rsidP="00004084">
      <w:pPr>
        <w:rPr>
          <w:rFonts w:cs="Arial"/>
          <w:sz w:val="28"/>
          <w:szCs w:val="28"/>
          <w:lang w:val="fr-FR"/>
        </w:rPr>
      </w:pPr>
      <w:r>
        <w:rPr>
          <w:noProof/>
        </w:rPr>
        <mc:AlternateContent>
          <mc:Choice Requires="wps">
            <w:drawing>
              <wp:anchor distT="0" distB="0" distL="114300" distR="114300" simplePos="0" relativeHeight="252527616" behindDoc="1" locked="0" layoutInCell="1" allowOverlap="1" wp14:anchorId="20A46D08" wp14:editId="0F091F9C">
                <wp:simplePos x="0" y="0"/>
                <wp:positionH relativeFrom="column">
                  <wp:posOffset>-81827</wp:posOffset>
                </wp:positionH>
                <wp:positionV relativeFrom="paragraph">
                  <wp:posOffset>910831</wp:posOffset>
                </wp:positionV>
                <wp:extent cx="5238750" cy="635"/>
                <wp:effectExtent l="0" t="0" r="0" b="0"/>
                <wp:wrapTight wrapText="bothSides">
                  <wp:wrapPolygon edited="0">
                    <wp:start x="0" y="0"/>
                    <wp:lineTo x="0" y="21600"/>
                    <wp:lineTo x="21600" y="21600"/>
                    <wp:lineTo x="21600" y="0"/>
                  </wp:wrapPolygon>
                </wp:wrapTight>
                <wp:docPr id="514190" name="Text Box 514190"/>
                <wp:cNvGraphicFramePr/>
                <a:graphic xmlns:a="http://schemas.openxmlformats.org/drawingml/2006/main">
                  <a:graphicData uri="http://schemas.microsoft.com/office/word/2010/wordprocessingShape">
                    <wps:wsp>
                      <wps:cNvSpPr txBox="1"/>
                      <wps:spPr>
                        <a:xfrm>
                          <a:off x="0" y="0"/>
                          <a:ext cx="5238750" cy="635"/>
                        </a:xfrm>
                        <a:prstGeom prst="rect">
                          <a:avLst/>
                        </a:prstGeom>
                        <a:solidFill>
                          <a:prstClr val="white"/>
                        </a:solidFill>
                        <a:ln>
                          <a:noFill/>
                        </a:ln>
                      </wps:spPr>
                      <wps:txbx>
                        <w:txbxContent>
                          <w:p w14:paraId="0243C4DA" w14:textId="07749D48" w:rsidR="00E71415" w:rsidRPr="003744EB" w:rsidRDefault="00E71415" w:rsidP="00E71415">
                            <w:pPr>
                              <w:pStyle w:val="Caption"/>
                              <w:rPr>
                                <w:rFonts w:cs="Arial"/>
                                <w:noProof/>
                                <w:sz w:val="28"/>
                                <w:szCs w:val="28"/>
                              </w:rPr>
                            </w:pPr>
                            <w:bookmarkStart w:id="216" w:name="_Toc164792887"/>
                            <w:r>
                              <w:t xml:space="preserve">Figure </w:t>
                            </w:r>
                            <w:fldSimple w:instr=" SEQ Figure \* ARABIC ">
                              <w:r w:rsidR="00BD1A0E">
                                <w:rPr>
                                  <w:noProof/>
                                </w:rPr>
                                <w:t>85</w:t>
                              </w:r>
                            </w:fldSimple>
                            <w:r>
                              <w:t xml:space="preserve"> Project Cable Routes Layout</w:t>
                            </w:r>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A46D08" id="Text Box 514190" o:spid="_x0000_s1089" type="#_x0000_t202" style="position:absolute;margin-left:-6.45pt;margin-top:71.7pt;width:412.5pt;height:.05pt;z-index:-250788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" stroked="f">
                <v:textbox style="mso-fit-shape-to-text:t" inset="0,0,0,0">
                  <w:txbxContent>
                    <w:p w14:paraId="0243C4DA" w14:textId="07749D48" w:rsidR="00E71415" w:rsidRPr="003744EB" w:rsidRDefault="00E71415" w:rsidP="00E71415">
                      <w:pPr>
                        <w:pStyle w:val="Caption"/>
                        <w:rPr>
                          <w:rFonts w:cs="Arial"/>
                          <w:noProof/>
                          <w:sz w:val="28"/>
                          <w:szCs w:val="28"/>
                        </w:rPr>
                      </w:pPr>
                      <w:bookmarkStart w:id="217" w:name="_Toc164792887"/>
                      <w:r>
                        <w:t xml:space="preserve">Figure </w:t>
                      </w:r>
                      <w:fldSimple w:instr=" SEQ Figure \* ARABIC ">
                        <w:r w:rsidR="00BD1A0E">
                          <w:rPr>
                            <w:noProof/>
                          </w:rPr>
                          <w:t>85</w:t>
                        </w:r>
                      </w:fldSimple>
                      <w:r>
                        <w:t xml:space="preserve"> Project Cable Routes Layout</w:t>
                      </w:r>
                      <w:bookmarkEnd w:id="217"/>
                    </w:p>
                  </w:txbxContent>
                </v:textbox>
                <w10:wrap type="tight"/>
              </v:shape>
            </w:pict>
          </mc:Fallback>
        </mc:AlternateContent>
      </w:r>
    </w:p>
    <w:p w14:paraId="4FD6A36F" w14:textId="25D75D9A" w:rsidR="00004084" w:rsidRPr="0001665A" w:rsidRDefault="00E71415" w:rsidP="0001665A">
      <w:pPr>
        <w:pStyle w:val="Heading2"/>
        <w:rPr>
          <w:b/>
          <w:bCs/>
          <w:sz w:val="32"/>
          <w:szCs w:val="32"/>
          <w:lang w:val="fr-FR"/>
        </w:rPr>
      </w:pPr>
      <w:bookmarkStart w:id="218" w:name="_Toc164793000"/>
      <w:r>
        <w:rPr>
          <w:noProof/>
        </w:rPr>
        <w:lastRenderedPageBreak/>
        <mc:AlternateContent>
          <mc:Choice Requires="wps">
            <w:drawing>
              <wp:anchor distT="0" distB="0" distL="114300" distR="114300" simplePos="0" relativeHeight="252551168" behindDoc="1" locked="0" layoutInCell="1" allowOverlap="1" wp14:anchorId="45B80EEA" wp14:editId="6C0E569F">
                <wp:simplePos x="0" y="0"/>
                <wp:positionH relativeFrom="margin">
                  <wp:posOffset>50165</wp:posOffset>
                </wp:positionH>
                <wp:positionV relativeFrom="paragraph">
                  <wp:posOffset>8365292</wp:posOffset>
                </wp:positionV>
                <wp:extent cx="5702300" cy="635"/>
                <wp:effectExtent l="0" t="0" r="0" b="8255"/>
                <wp:wrapTight wrapText="bothSides">
                  <wp:wrapPolygon edited="0">
                    <wp:start x="0" y="0"/>
                    <wp:lineTo x="0" y="20698"/>
                    <wp:lineTo x="21504" y="20698"/>
                    <wp:lineTo x="21504" y="0"/>
                    <wp:lineTo x="0" y="0"/>
                  </wp:wrapPolygon>
                </wp:wrapTight>
                <wp:docPr id="514191" name="Text Box 514191"/>
                <wp:cNvGraphicFramePr/>
                <a:graphic xmlns:a="http://schemas.openxmlformats.org/drawingml/2006/main">
                  <a:graphicData uri="http://schemas.microsoft.com/office/word/2010/wordprocessingShape">
                    <wps:wsp>
                      <wps:cNvSpPr txBox="1"/>
                      <wps:spPr>
                        <a:xfrm>
                          <a:off x="0" y="0"/>
                          <a:ext cx="5702300" cy="635"/>
                        </a:xfrm>
                        <a:prstGeom prst="rect">
                          <a:avLst/>
                        </a:prstGeom>
                        <a:solidFill>
                          <a:prstClr val="white"/>
                        </a:solidFill>
                        <a:ln>
                          <a:noFill/>
                        </a:ln>
                      </wps:spPr>
                      <wps:txbx>
                        <w:txbxContent>
                          <w:p w14:paraId="018886B1" w14:textId="616B436B" w:rsidR="00E71415" w:rsidRPr="0064168E" w:rsidRDefault="00E71415" w:rsidP="00E71415">
                            <w:pPr>
                              <w:pStyle w:val="Caption"/>
                              <w:rPr>
                                <w:b/>
                                <w:bCs/>
                                <w:noProof/>
                                <w:color w:val="auto"/>
                                <w:sz w:val="32"/>
                                <w:szCs w:val="32"/>
                              </w:rPr>
                            </w:pPr>
                            <w:bookmarkStart w:id="219" w:name="_Toc164792888"/>
                            <w:r>
                              <w:t xml:space="preserve">Figure </w:t>
                            </w:r>
                            <w:fldSimple w:instr=" SEQ Figure \* ARABIC ">
                              <w:r w:rsidR="00BD1A0E">
                                <w:rPr>
                                  <w:noProof/>
                                </w:rPr>
                                <w:t>86</w:t>
                              </w:r>
                            </w:fldSimple>
                            <w:r>
                              <w:t xml:space="preserve"> Cable Illustration Layout</w:t>
                            </w:r>
                            <w:bookmarkEnd w:id="2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80EEA" id="Text Box 514191" o:spid="_x0000_s1090" type="#_x0000_t202" style="position:absolute;margin-left:3.95pt;margin-top:658.7pt;width:449pt;height:.05pt;z-index:-250765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" stroked="f">
                <v:textbox style="mso-fit-shape-to-text:t" inset="0,0,0,0">
                  <w:txbxContent>
                    <w:p w14:paraId="018886B1" w14:textId="616B436B" w:rsidR="00E71415" w:rsidRPr="0064168E" w:rsidRDefault="00E71415" w:rsidP="00E71415">
                      <w:pPr>
                        <w:pStyle w:val="Caption"/>
                        <w:rPr>
                          <w:b/>
                          <w:bCs/>
                          <w:noProof/>
                          <w:color w:val="auto"/>
                          <w:sz w:val="32"/>
                          <w:szCs w:val="32"/>
                        </w:rPr>
                      </w:pPr>
                      <w:bookmarkStart w:id="220" w:name="_Toc164792888"/>
                      <w:r>
                        <w:t xml:space="preserve">Figure </w:t>
                      </w:r>
                      <w:fldSimple w:instr=" SEQ Figure \* ARABIC ">
                        <w:r w:rsidR="00BD1A0E">
                          <w:rPr>
                            <w:noProof/>
                          </w:rPr>
                          <w:t>86</w:t>
                        </w:r>
                      </w:fldSimple>
                      <w:r>
                        <w:t xml:space="preserve"> Cable Illustration Layout</w:t>
                      </w:r>
                      <w:bookmarkEnd w:id="220"/>
                    </w:p>
                  </w:txbxContent>
                </v:textbox>
                <w10:wrap type="tight" anchorx="margin"/>
              </v:shape>
            </w:pict>
          </mc:Fallback>
        </mc:AlternateContent>
      </w:r>
      <w:r w:rsidRPr="0001665A">
        <w:rPr>
          <w:b/>
          <w:bCs/>
          <w:noProof/>
          <w:sz w:val="32"/>
          <w:szCs w:val="32"/>
        </w:rPr>
        <w:drawing>
          <wp:anchor distT="0" distB="0" distL="114300" distR="114300" simplePos="0" relativeHeight="251086848" behindDoc="1" locked="0" layoutInCell="1" allowOverlap="1" wp14:anchorId="2FADD0CD" wp14:editId="4D36E362">
            <wp:simplePos x="0" y="0"/>
            <wp:positionH relativeFrom="margin">
              <wp:posOffset>-961390</wp:posOffset>
            </wp:positionH>
            <wp:positionV relativeFrom="paragraph">
              <wp:posOffset>1456690</wp:posOffset>
            </wp:positionV>
            <wp:extent cx="7799705" cy="5702300"/>
            <wp:effectExtent l="96203" t="94297" r="87947" b="87948"/>
            <wp:wrapTight wrapText="bothSides">
              <wp:wrapPolygon edited="0">
                <wp:start x="21861" y="-364"/>
                <wp:lineTo x="-191" y="-364"/>
                <wp:lineTo x="-191" y="21861"/>
                <wp:lineTo x="21861" y="21861"/>
                <wp:lineTo x="21861" y="-364"/>
              </wp:wrapPolygon>
            </wp:wrapTight>
            <wp:docPr id="514082" name="Picture 514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a:extLst>
                        <a:ext uri="{28A0092B-C50C-407E-A947-70E740481C1C}">
                          <a14:useLocalDpi xmlns:a14="http://schemas.microsoft.com/office/drawing/2010/main" val="0"/>
                        </a:ext>
                      </a:extLst>
                    </a:blip>
                    <a:stretch>
                      <a:fillRect/>
                    </a:stretch>
                  </pic:blipFill>
                  <pic:spPr>
                    <a:xfrm rot="16200000">
                      <a:off x="0" y="0"/>
                      <a:ext cx="7799705" cy="57023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820B02" w:rsidRPr="0001665A">
        <w:rPr>
          <w:b/>
          <w:bCs/>
          <w:sz w:val="32"/>
          <w:szCs w:val="32"/>
          <w:lang w:val="fr-FR"/>
        </w:rPr>
        <w:t>Cable</w:t>
      </w:r>
      <w:r w:rsidR="00B2350F" w:rsidRPr="0001665A">
        <w:rPr>
          <w:b/>
          <w:bCs/>
          <w:sz w:val="32"/>
          <w:szCs w:val="32"/>
          <w:lang w:val="fr-FR"/>
        </w:rPr>
        <w:t xml:space="preserve"> Illustration</w:t>
      </w:r>
      <w:bookmarkEnd w:id="218"/>
    </w:p>
    <w:p w14:paraId="1BBA19A5" w14:textId="2A1F9028" w:rsidR="00004084" w:rsidRPr="00303FD7" w:rsidRDefault="00004084" w:rsidP="00004084">
      <w:pPr>
        <w:rPr>
          <w:rFonts w:cs="Arial"/>
          <w:sz w:val="28"/>
          <w:szCs w:val="28"/>
          <w:lang w:val="fr-FR"/>
        </w:rPr>
      </w:pPr>
    </w:p>
    <w:p w14:paraId="55ACDD98" w14:textId="460FC4D8" w:rsidR="00004084" w:rsidRPr="0001665A" w:rsidRDefault="00E71415" w:rsidP="0001665A">
      <w:pPr>
        <w:pStyle w:val="Heading2"/>
        <w:rPr>
          <w:b/>
          <w:bCs/>
          <w:sz w:val="32"/>
          <w:szCs w:val="32"/>
        </w:rPr>
      </w:pPr>
      <w:bookmarkStart w:id="221" w:name="_Toc164793001"/>
      <w:r>
        <w:rPr>
          <w:noProof/>
        </w:rPr>
        <w:lastRenderedPageBreak/>
        <mc:AlternateContent>
          <mc:Choice Requires="wps">
            <w:drawing>
              <wp:anchor distT="0" distB="0" distL="114300" distR="114300" simplePos="0" relativeHeight="252570624" behindDoc="1" locked="0" layoutInCell="1" allowOverlap="1" wp14:anchorId="65FF6AA9" wp14:editId="7D1DFF61">
                <wp:simplePos x="0" y="0"/>
                <wp:positionH relativeFrom="margin">
                  <wp:align>center</wp:align>
                </wp:positionH>
                <wp:positionV relativeFrom="paragraph">
                  <wp:posOffset>8286028</wp:posOffset>
                </wp:positionV>
                <wp:extent cx="5537200" cy="635"/>
                <wp:effectExtent l="0" t="0" r="6350" b="8255"/>
                <wp:wrapTight wrapText="bothSides">
                  <wp:wrapPolygon edited="0">
                    <wp:start x="0" y="0"/>
                    <wp:lineTo x="0" y="20698"/>
                    <wp:lineTo x="21550" y="20698"/>
                    <wp:lineTo x="21550" y="0"/>
                    <wp:lineTo x="0" y="0"/>
                  </wp:wrapPolygon>
                </wp:wrapTight>
                <wp:docPr id="514192" name="Text Box 514192"/>
                <wp:cNvGraphicFramePr/>
                <a:graphic xmlns:a="http://schemas.openxmlformats.org/drawingml/2006/main">
                  <a:graphicData uri="http://schemas.microsoft.com/office/word/2010/wordprocessingShape">
                    <wps:wsp>
                      <wps:cNvSpPr txBox="1"/>
                      <wps:spPr>
                        <a:xfrm>
                          <a:off x="0" y="0"/>
                          <a:ext cx="5537200" cy="635"/>
                        </a:xfrm>
                        <a:prstGeom prst="rect">
                          <a:avLst/>
                        </a:prstGeom>
                        <a:solidFill>
                          <a:prstClr val="white"/>
                        </a:solidFill>
                        <a:ln>
                          <a:noFill/>
                        </a:ln>
                      </wps:spPr>
                      <wps:txbx>
                        <w:txbxContent>
                          <w:p w14:paraId="467E92A5" w14:textId="0D4DF5A2" w:rsidR="00E71415" w:rsidRPr="00141CD9" w:rsidRDefault="00E71415" w:rsidP="00E71415">
                            <w:pPr>
                              <w:pStyle w:val="Caption"/>
                              <w:rPr>
                                <w:b/>
                                <w:bCs/>
                                <w:noProof/>
                                <w:color w:val="auto"/>
                                <w:sz w:val="32"/>
                                <w:szCs w:val="32"/>
                              </w:rPr>
                            </w:pPr>
                            <w:bookmarkStart w:id="222" w:name="_Toc164792889"/>
                            <w:r>
                              <w:t xml:space="preserve">Figure </w:t>
                            </w:r>
                            <w:fldSimple w:instr=" SEQ Figure \* ARABIC ">
                              <w:r w:rsidR="00BD1A0E">
                                <w:rPr>
                                  <w:noProof/>
                                </w:rPr>
                                <w:t>87</w:t>
                              </w:r>
                            </w:fldSimple>
                            <w:r>
                              <w:t xml:space="preserve"> Cables Roues for Power</w:t>
                            </w:r>
                            <w:bookmarkEnd w:id="2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F6AA9" id="Text Box 514192" o:spid="_x0000_s1091" type="#_x0000_t202" style="position:absolute;margin-left:0;margin-top:652.45pt;width:436pt;height:.05pt;z-index:-2507458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" stroked="f">
                <v:textbox style="mso-fit-shape-to-text:t" inset="0,0,0,0">
                  <w:txbxContent>
                    <w:p w14:paraId="467E92A5" w14:textId="0D4DF5A2" w:rsidR="00E71415" w:rsidRPr="00141CD9" w:rsidRDefault="00E71415" w:rsidP="00E71415">
                      <w:pPr>
                        <w:pStyle w:val="Caption"/>
                        <w:rPr>
                          <w:b/>
                          <w:bCs/>
                          <w:noProof/>
                          <w:color w:val="auto"/>
                          <w:sz w:val="32"/>
                          <w:szCs w:val="32"/>
                        </w:rPr>
                      </w:pPr>
                      <w:bookmarkStart w:id="223" w:name="_Toc164792889"/>
                      <w:r>
                        <w:t xml:space="preserve">Figure </w:t>
                      </w:r>
                      <w:fldSimple w:instr=" SEQ Figure \* ARABIC ">
                        <w:r w:rsidR="00BD1A0E">
                          <w:rPr>
                            <w:noProof/>
                          </w:rPr>
                          <w:t>87</w:t>
                        </w:r>
                      </w:fldSimple>
                      <w:r>
                        <w:t xml:space="preserve"> Cables Roues for Power</w:t>
                      </w:r>
                      <w:bookmarkEnd w:id="223"/>
                    </w:p>
                  </w:txbxContent>
                </v:textbox>
                <w10:wrap type="tight" anchorx="margin"/>
              </v:shape>
            </w:pict>
          </mc:Fallback>
        </mc:AlternateContent>
      </w:r>
      <w:r w:rsidR="00B2350F" w:rsidRPr="0001665A">
        <w:rPr>
          <w:b/>
          <w:bCs/>
          <w:noProof/>
          <w:sz w:val="32"/>
          <w:szCs w:val="32"/>
        </w:rPr>
        <w:drawing>
          <wp:anchor distT="0" distB="0" distL="114300" distR="114300" simplePos="0" relativeHeight="251117568" behindDoc="1" locked="0" layoutInCell="1" allowOverlap="1" wp14:anchorId="3E37A26B" wp14:editId="4DBE00E4">
            <wp:simplePos x="0" y="0"/>
            <wp:positionH relativeFrom="column">
              <wp:posOffset>-937260</wp:posOffset>
            </wp:positionH>
            <wp:positionV relativeFrom="paragraph">
              <wp:posOffset>1558290</wp:posOffset>
            </wp:positionV>
            <wp:extent cx="7657465" cy="5537200"/>
            <wp:effectExtent l="88583" t="101917" r="89217" b="89218"/>
            <wp:wrapTight wrapText="bothSides">
              <wp:wrapPolygon edited="0">
                <wp:start x="21887" y="-346"/>
                <wp:lineTo x="-198" y="-346"/>
                <wp:lineTo x="-198" y="21874"/>
                <wp:lineTo x="21887" y="21874"/>
                <wp:lineTo x="21887" y="-346"/>
              </wp:wrapPolygon>
            </wp:wrapTight>
            <wp:docPr id="514083" name="Picture 514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9">
                      <a:extLst>
                        <a:ext uri="{28A0092B-C50C-407E-A947-70E740481C1C}">
                          <a14:useLocalDpi xmlns:a14="http://schemas.microsoft.com/office/drawing/2010/main" val="0"/>
                        </a:ext>
                      </a:extLst>
                    </a:blip>
                    <a:stretch>
                      <a:fillRect/>
                    </a:stretch>
                  </pic:blipFill>
                  <pic:spPr>
                    <a:xfrm rot="16200000">
                      <a:off x="0" y="0"/>
                      <a:ext cx="7657465" cy="55372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B2350F" w:rsidRPr="0001665A">
        <w:rPr>
          <w:b/>
          <w:bCs/>
          <w:sz w:val="32"/>
          <w:szCs w:val="32"/>
        </w:rPr>
        <w:t xml:space="preserve">CABLE </w:t>
      </w:r>
      <w:r w:rsidR="0001665A" w:rsidRPr="0001665A">
        <w:rPr>
          <w:b/>
          <w:bCs/>
          <w:sz w:val="32"/>
          <w:szCs w:val="32"/>
        </w:rPr>
        <w:t>Routes</w:t>
      </w:r>
      <w:bookmarkEnd w:id="221"/>
    </w:p>
    <w:p w14:paraId="3B2DDBF8" w14:textId="7DC1B1EC" w:rsidR="0094589B" w:rsidRPr="00436CE2" w:rsidRDefault="0094589B" w:rsidP="00004084">
      <w:pPr>
        <w:rPr>
          <w:rFonts w:cs="Arial"/>
          <w:sz w:val="28"/>
          <w:szCs w:val="28"/>
        </w:rPr>
      </w:pPr>
    </w:p>
    <w:p w14:paraId="1D0548F3" w14:textId="0A7F4B09" w:rsidR="0094589B" w:rsidRPr="00436CE2" w:rsidRDefault="00E71415" w:rsidP="00004084">
      <w:pPr>
        <w:rPr>
          <w:rFonts w:cs="Arial"/>
          <w:sz w:val="28"/>
          <w:szCs w:val="28"/>
        </w:rPr>
      </w:pPr>
      <w:r>
        <w:rPr>
          <w:noProof/>
        </w:rPr>
        <w:lastRenderedPageBreak/>
        <mc:AlternateContent>
          <mc:Choice Requires="wps">
            <w:drawing>
              <wp:anchor distT="0" distB="0" distL="114300" distR="114300" simplePos="0" relativeHeight="252590080" behindDoc="1" locked="0" layoutInCell="1" allowOverlap="1" wp14:anchorId="506E4B12" wp14:editId="02DB228E">
                <wp:simplePos x="0" y="0"/>
                <wp:positionH relativeFrom="margin">
                  <wp:align>center</wp:align>
                </wp:positionH>
                <wp:positionV relativeFrom="paragraph">
                  <wp:posOffset>8439194</wp:posOffset>
                </wp:positionV>
                <wp:extent cx="5802630" cy="635"/>
                <wp:effectExtent l="0" t="0" r="7620" b="8255"/>
                <wp:wrapTight wrapText="bothSides">
                  <wp:wrapPolygon edited="0">
                    <wp:start x="0" y="0"/>
                    <wp:lineTo x="0" y="20698"/>
                    <wp:lineTo x="21557" y="20698"/>
                    <wp:lineTo x="21557" y="0"/>
                    <wp:lineTo x="0" y="0"/>
                  </wp:wrapPolygon>
                </wp:wrapTight>
                <wp:docPr id="514193" name="Text Box 514193"/>
                <wp:cNvGraphicFramePr/>
                <a:graphic xmlns:a="http://schemas.openxmlformats.org/drawingml/2006/main">
                  <a:graphicData uri="http://schemas.microsoft.com/office/word/2010/wordprocessingShape">
                    <wps:wsp>
                      <wps:cNvSpPr txBox="1"/>
                      <wps:spPr>
                        <a:xfrm>
                          <a:off x="0" y="0"/>
                          <a:ext cx="5802630" cy="635"/>
                        </a:xfrm>
                        <a:prstGeom prst="rect">
                          <a:avLst/>
                        </a:prstGeom>
                        <a:solidFill>
                          <a:prstClr val="white"/>
                        </a:solidFill>
                        <a:ln>
                          <a:noFill/>
                        </a:ln>
                      </wps:spPr>
                      <wps:txbx>
                        <w:txbxContent>
                          <w:p w14:paraId="79AD7D66" w14:textId="69B5B713" w:rsidR="00E71415" w:rsidRPr="00DA3DAB" w:rsidRDefault="00E71415" w:rsidP="00E71415">
                            <w:pPr>
                              <w:pStyle w:val="Caption"/>
                              <w:rPr>
                                <w:rFonts w:cs="Arial"/>
                                <w:noProof/>
                                <w:sz w:val="28"/>
                                <w:szCs w:val="28"/>
                              </w:rPr>
                            </w:pPr>
                            <w:bookmarkStart w:id="224" w:name="_Toc164792890"/>
                            <w:r>
                              <w:t xml:space="preserve">Figure </w:t>
                            </w:r>
                            <w:fldSimple w:instr=" SEQ Figure \* ARABIC ">
                              <w:r w:rsidR="00BD1A0E">
                                <w:rPr>
                                  <w:noProof/>
                                </w:rPr>
                                <w:t>88</w:t>
                              </w:r>
                            </w:fldSimple>
                            <w:r>
                              <w:t xml:space="preserve"> Main Incomer to new Control Board</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E4B12" id="Text Box 514193" o:spid="_x0000_s1092" type="#_x0000_t202" style="position:absolute;margin-left:0;margin-top:664.5pt;width:456.9pt;height:.05pt;z-index:-2507264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" stroked="f">
                <v:textbox style="mso-fit-shape-to-text:t" inset="0,0,0,0">
                  <w:txbxContent>
                    <w:p w14:paraId="79AD7D66" w14:textId="69B5B713" w:rsidR="00E71415" w:rsidRPr="00DA3DAB" w:rsidRDefault="00E71415" w:rsidP="00E71415">
                      <w:pPr>
                        <w:pStyle w:val="Caption"/>
                        <w:rPr>
                          <w:rFonts w:cs="Arial"/>
                          <w:noProof/>
                          <w:sz w:val="28"/>
                          <w:szCs w:val="28"/>
                        </w:rPr>
                      </w:pPr>
                      <w:bookmarkStart w:id="225" w:name="_Toc164792890"/>
                      <w:r>
                        <w:t xml:space="preserve">Figure </w:t>
                      </w:r>
                      <w:fldSimple w:instr=" SEQ Figure \* ARABIC ">
                        <w:r w:rsidR="00BD1A0E">
                          <w:rPr>
                            <w:noProof/>
                          </w:rPr>
                          <w:t>88</w:t>
                        </w:r>
                      </w:fldSimple>
                      <w:r>
                        <w:t xml:space="preserve"> Main Incomer to new Control Board</w:t>
                      </w:r>
                      <w:bookmarkEnd w:id="225"/>
                    </w:p>
                  </w:txbxContent>
                </v:textbox>
                <w10:wrap type="tight" anchorx="margin"/>
              </v:shape>
            </w:pict>
          </mc:Fallback>
        </mc:AlternateContent>
      </w:r>
      <w:r w:rsidR="00ED6681" w:rsidRPr="00436CE2">
        <w:rPr>
          <w:rFonts w:cs="Arial"/>
          <w:noProof/>
          <w:sz w:val="28"/>
          <w:szCs w:val="28"/>
        </w:rPr>
        <w:drawing>
          <wp:anchor distT="0" distB="0" distL="114300" distR="114300" simplePos="0" relativeHeight="251147264" behindDoc="1" locked="0" layoutInCell="1" allowOverlap="1" wp14:anchorId="4BBF9B36" wp14:editId="0D34FFF3">
            <wp:simplePos x="0" y="0"/>
            <wp:positionH relativeFrom="margin">
              <wp:align>center</wp:align>
            </wp:positionH>
            <wp:positionV relativeFrom="paragraph">
              <wp:posOffset>1276350</wp:posOffset>
            </wp:positionV>
            <wp:extent cx="8178165" cy="5802630"/>
            <wp:effectExtent l="101918" t="88582" r="96202" b="96203"/>
            <wp:wrapTight wrapText="bothSides">
              <wp:wrapPolygon edited="0">
                <wp:start x="21834" y="-379"/>
                <wp:lineTo x="-204" y="-379"/>
                <wp:lineTo x="-204" y="21887"/>
                <wp:lineTo x="21834" y="21887"/>
                <wp:lineTo x="21834" y="-379"/>
              </wp:wrapPolygon>
            </wp:wrapTight>
            <wp:docPr id="514084" name="Picture 514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0">
                      <a:extLst>
                        <a:ext uri="{28A0092B-C50C-407E-A947-70E740481C1C}">
                          <a14:useLocalDpi xmlns:a14="http://schemas.microsoft.com/office/drawing/2010/main" val="0"/>
                        </a:ext>
                      </a:extLst>
                    </a:blip>
                    <a:stretch>
                      <a:fillRect/>
                    </a:stretch>
                  </pic:blipFill>
                  <pic:spPr>
                    <a:xfrm rot="16200000">
                      <a:off x="0" y="0"/>
                      <a:ext cx="8178165" cy="580263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312EE5A9" w14:textId="0FBC890A" w:rsidR="0094589B" w:rsidRPr="00436CE2" w:rsidRDefault="0094589B" w:rsidP="00004084">
      <w:pPr>
        <w:rPr>
          <w:rFonts w:cs="Arial"/>
          <w:sz w:val="28"/>
          <w:szCs w:val="28"/>
        </w:rPr>
      </w:pPr>
    </w:p>
    <w:p w14:paraId="4CED20AB" w14:textId="6EFB910E" w:rsidR="0094589B" w:rsidRPr="00436CE2" w:rsidRDefault="00AC2B7A" w:rsidP="00004084">
      <w:pPr>
        <w:rPr>
          <w:rFonts w:cs="Arial"/>
          <w:sz w:val="28"/>
          <w:szCs w:val="28"/>
        </w:rPr>
      </w:pPr>
      <w:r w:rsidRPr="00436CE2">
        <w:rPr>
          <w:rFonts w:cs="Arial"/>
          <w:sz w:val="28"/>
          <w:szCs w:val="28"/>
        </w:rPr>
        <w:t xml:space="preserve">These are the installation of the Junction boxes were the instrumentation and valves will be connect into </w:t>
      </w:r>
      <w:r w:rsidR="00A225C5" w:rsidRPr="00436CE2">
        <w:rPr>
          <w:rFonts w:cs="Arial"/>
          <w:sz w:val="28"/>
          <w:szCs w:val="28"/>
        </w:rPr>
        <w:t>for the project. Thee are two junctions boxes located one at either end of mould stand . Then a main junction boxes located just off the mould stand for all connections.</w:t>
      </w:r>
    </w:p>
    <w:p w14:paraId="07C9E332" w14:textId="0B9359E7" w:rsidR="0094589B" w:rsidRPr="00436CE2" w:rsidRDefault="006E1027" w:rsidP="00004084">
      <w:pPr>
        <w:rPr>
          <w:rFonts w:cs="Arial"/>
          <w:sz w:val="28"/>
          <w:szCs w:val="28"/>
        </w:rPr>
      </w:pPr>
      <w:r w:rsidRPr="00436CE2">
        <w:rPr>
          <w:rFonts w:eastAsia="Times New Roman" w:cs="Arial"/>
          <w:noProof/>
          <w:sz w:val="28"/>
          <w:szCs w:val="28"/>
        </w:rPr>
        <w:drawing>
          <wp:anchor distT="0" distB="0" distL="114300" distR="114300" simplePos="0" relativeHeight="251188224" behindDoc="1" locked="0" layoutInCell="1" allowOverlap="1" wp14:anchorId="2730D70C" wp14:editId="454BCDF1">
            <wp:simplePos x="0" y="0"/>
            <wp:positionH relativeFrom="margin">
              <wp:posOffset>-213584</wp:posOffset>
            </wp:positionH>
            <wp:positionV relativeFrom="paragraph">
              <wp:posOffset>112433</wp:posOffset>
            </wp:positionV>
            <wp:extent cx="2472690" cy="3295015"/>
            <wp:effectExtent l="95250" t="95250" r="99060" b="95885"/>
            <wp:wrapTight wrapText="bothSides">
              <wp:wrapPolygon edited="0">
                <wp:start x="-832" y="-624"/>
                <wp:lineTo x="-832" y="22104"/>
                <wp:lineTo x="22299" y="22104"/>
                <wp:lineTo x="22299" y="-624"/>
                <wp:lineTo x="-832" y="-624"/>
              </wp:wrapPolygon>
            </wp:wrapTight>
            <wp:docPr id="514085" name="Picture 514085" descr="IMG_9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D85AD58-4A65-4054-854E-C90DD406B68E" descr="IMG_9112.jpg"/>
                    <pic:cNvPicPr>
                      <a:picLocks noChangeAspect="1" noChangeArrowheads="1"/>
                    </pic:cNvPicPr>
                  </pic:nvPicPr>
                  <pic:blipFill>
                    <a:blip r:embed="rId201" r:link="rId202">
                      <a:extLst>
                        <a:ext uri="{28A0092B-C50C-407E-A947-70E740481C1C}">
                          <a14:useLocalDpi xmlns:a14="http://schemas.microsoft.com/office/drawing/2010/main" val="0"/>
                        </a:ext>
                      </a:extLst>
                    </a:blip>
                    <a:srcRect/>
                    <a:stretch>
                      <a:fillRect/>
                    </a:stretch>
                  </pic:blipFill>
                  <pic:spPr bwMode="auto">
                    <a:xfrm>
                      <a:off x="0" y="0"/>
                      <a:ext cx="2472690" cy="32950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A225C5" w:rsidRPr="00436CE2">
        <w:rPr>
          <w:rFonts w:eastAsia="Times New Roman" w:cs="Arial"/>
          <w:noProof/>
          <w:sz w:val="28"/>
          <w:szCs w:val="28"/>
        </w:rPr>
        <w:drawing>
          <wp:anchor distT="0" distB="0" distL="114300" distR="114300" simplePos="0" relativeHeight="251365376" behindDoc="1" locked="0" layoutInCell="1" allowOverlap="1" wp14:anchorId="5B141F56" wp14:editId="4CEE6435">
            <wp:simplePos x="0" y="0"/>
            <wp:positionH relativeFrom="column">
              <wp:posOffset>3244701</wp:posOffset>
            </wp:positionH>
            <wp:positionV relativeFrom="paragraph">
              <wp:posOffset>112246</wp:posOffset>
            </wp:positionV>
            <wp:extent cx="2412365" cy="3214370"/>
            <wp:effectExtent l="95250" t="95250" r="102235" b="100330"/>
            <wp:wrapTight wrapText="bothSides">
              <wp:wrapPolygon edited="0">
                <wp:start x="-853" y="-640"/>
                <wp:lineTo x="-853" y="22146"/>
                <wp:lineTo x="22345" y="22146"/>
                <wp:lineTo x="22345" y="-640"/>
                <wp:lineTo x="-853" y="-640"/>
              </wp:wrapPolygon>
            </wp:wrapTight>
            <wp:docPr id="514089" name="Picture 514089" descr="IMG_91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D82F281-DD21-4C1A-AD43-DD55E88226CA" descr="IMG_9116.jpg"/>
                    <pic:cNvPicPr>
                      <a:picLocks noChangeAspect="1" noChangeArrowheads="1"/>
                    </pic:cNvPicPr>
                  </pic:nvPicPr>
                  <pic:blipFill>
                    <a:blip r:embed="rId203" r:link="rId204">
                      <a:extLst>
                        <a:ext uri="{28A0092B-C50C-407E-A947-70E740481C1C}">
                          <a14:useLocalDpi xmlns:a14="http://schemas.microsoft.com/office/drawing/2010/main" val="0"/>
                        </a:ext>
                      </a:extLst>
                    </a:blip>
                    <a:srcRect/>
                    <a:stretch>
                      <a:fillRect/>
                    </a:stretch>
                  </pic:blipFill>
                  <pic:spPr bwMode="auto">
                    <a:xfrm>
                      <a:off x="0" y="0"/>
                      <a:ext cx="2412365" cy="32143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62680E8" w14:textId="130E36E7" w:rsidR="0094589B" w:rsidRPr="00436CE2" w:rsidRDefault="0094589B" w:rsidP="00004084">
      <w:pPr>
        <w:rPr>
          <w:rFonts w:cs="Arial"/>
          <w:sz w:val="28"/>
          <w:szCs w:val="28"/>
        </w:rPr>
      </w:pPr>
    </w:p>
    <w:p w14:paraId="3F5E080F" w14:textId="2B1727E1" w:rsidR="0094589B" w:rsidRPr="00436CE2" w:rsidRDefault="0094589B" w:rsidP="00004084">
      <w:pPr>
        <w:rPr>
          <w:rFonts w:cs="Arial"/>
          <w:sz w:val="28"/>
          <w:szCs w:val="28"/>
        </w:rPr>
      </w:pPr>
    </w:p>
    <w:p w14:paraId="50B034F2" w14:textId="0D72676A" w:rsidR="0094589B" w:rsidRPr="00436CE2" w:rsidRDefault="0094589B" w:rsidP="00004084">
      <w:pPr>
        <w:rPr>
          <w:rFonts w:cs="Arial"/>
          <w:sz w:val="28"/>
          <w:szCs w:val="28"/>
        </w:rPr>
      </w:pPr>
    </w:p>
    <w:p w14:paraId="01BBC9EC" w14:textId="77777777" w:rsidR="0094589B" w:rsidRPr="00436CE2" w:rsidRDefault="0094589B" w:rsidP="00004084">
      <w:pPr>
        <w:rPr>
          <w:rFonts w:cs="Arial"/>
          <w:sz w:val="28"/>
          <w:szCs w:val="28"/>
        </w:rPr>
      </w:pPr>
    </w:p>
    <w:p w14:paraId="125A64A7" w14:textId="063AB56A" w:rsidR="0094589B" w:rsidRPr="00436CE2" w:rsidRDefault="0094589B" w:rsidP="00004084">
      <w:pPr>
        <w:rPr>
          <w:rFonts w:cs="Arial"/>
          <w:sz w:val="28"/>
          <w:szCs w:val="28"/>
        </w:rPr>
      </w:pPr>
    </w:p>
    <w:p w14:paraId="520734EC" w14:textId="293D1697" w:rsidR="0094589B" w:rsidRPr="00436CE2" w:rsidRDefault="0094589B" w:rsidP="00004084">
      <w:pPr>
        <w:rPr>
          <w:rFonts w:cs="Arial"/>
          <w:sz w:val="28"/>
          <w:szCs w:val="28"/>
        </w:rPr>
      </w:pPr>
    </w:p>
    <w:p w14:paraId="2BB1077C" w14:textId="166005CD" w:rsidR="0094589B" w:rsidRPr="00436CE2" w:rsidRDefault="0094589B" w:rsidP="00004084">
      <w:pPr>
        <w:rPr>
          <w:rFonts w:cs="Arial"/>
          <w:sz w:val="28"/>
          <w:szCs w:val="28"/>
        </w:rPr>
      </w:pPr>
    </w:p>
    <w:p w14:paraId="58A4504F" w14:textId="7C519F2F" w:rsidR="0094589B" w:rsidRPr="00436CE2" w:rsidRDefault="0094589B" w:rsidP="00004084">
      <w:pPr>
        <w:rPr>
          <w:rFonts w:cs="Arial"/>
          <w:sz w:val="28"/>
          <w:szCs w:val="28"/>
        </w:rPr>
      </w:pPr>
    </w:p>
    <w:p w14:paraId="36EFECED" w14:textId="2A63B1D7" w:rsidR="0094589B" w:rsidRPr="00436CE2" w:rsidRDefault="0094589B" w:rsidP="00004084">
      <w:pPr>
        <w:rPr>
          <w:rFonts w:cs="Arial"/>
          <w:sz w:val="28"/>
          <w:szCs w:val="28"/>
        </w:rPr>
      </w:pPr>
    </w:p>
    <w:p w14:paraId="7D2D8BE5" w14:textId="2EECA0A0" w:rsidR="0094589B" w:rsidRPr="00436CE2" w:rsidRDefault="00DE45DD" w:rsidP="00004084">
      <w:pPr>
        <w:rPr>
          <w:rFonts w:cs="Arial"/>
          <w:sz w:val="28"/>
          <w:szCs w:val="28"/>
        </w:rPr>
      </w:pPr>
      <w:r>
        <w:rPr>
          <w:noProof/>
        </w:rPr>
        <mc:AlternateContent>
          <mc:Choice Requires="wps">
            <w:drawing>
              <wp:anchor distT="0" distB="0" distL="114300" distR="114300" simplePos="0" relativeHeight="252633088" behindDoc="1" locked="0" layoutInCell="1" allowOverlap="1" wp14:anchorId="6416DBCA" wp14:editId="64BD24E6">
                <wp:simplePos x="0" y="0"/>
                <wp:positionH relativeFrom="column">
                  <wp:posOffset>3223194</wp:posOffset>
                </wp:positionH>
                <wp:positionV relativeFrom="paragraph">
                  <wp:posOffset>223717</wp:posOffset>
                </wp:positionV>
                <wp:extent cx="2412365" cy="635"/>
                <wp:effectExtent l="0" t="0" r="0" b="0"/>
                <wp:wrapTight wrapText="bothSides">
                  <wp:wrapPolygon edited="0">
                    <wp:start x="0" y="0"/>
                    <wp:lineTo x="0" y="21600"/>
                    <wp:lineTo x="21600" y="21600"/>
                    <wp:lineTo x="21600" y="0"/>
                  </wp:wrapPolygon>
                </wp:wrapTight>
                <wp:docPr id="514195" name="Text Box 514195"/>
                <wp:cNvGraphicFramePr/>
                <a:graphic xmlns:a="http://schemas.openxmlformats.org/drawingml/2006/main">
                  <a:graphicData uri="http://schemas.microsoft.com/office/word/2010/wordprocessingShape">
                    <wps:wsp>
                      <wps:cNvSpPr txBox="1"/>
                      <wps:spPr>
                        <a:xfrm>
                          <a:off x="0" y="0"/>
                          <a:ext cx="2412365" cy="635"/>
                        </a:xfrm>
                        <a:prstGeom prst="rect">
                          <a:avLst/>
                        </a:prstGeom>
                        <a:solidFill>
                          <a:prstClr val="white"/>
                        </a:solidFill>
                        <a:ln>
                          <a:noFill/>
                        </a:ln>
                      </wps:spPr>
                      <wps:txbx>
                        <w:txbxContent>
                          <w:p w14:paraId="11DF7657" w14:textId="3682A7B9" w:rsidR="00DE45DD" w:rsidRPr="009B4D32" w:rsidRDefault="00DE45DD" w:rsidP="00DE45DD">
                            <w:pPr>
                              <w:pStyle w:val="Caption"/>
                              <w:rPr>
                                <w:rFonts w:eastAsia="Times New Roman" w:cs="Arial"/>
                                <w:noProof/>
                                <w:sz w:val="28"/>
                                <w:szCs w:val="28"/>
                              </w:rPr>
                            </w:pPr>
                            <w:bookmarkStart w:id="226" w:name="_Toc164792891"/>
                            <w:r>
                              <w:t xml:space="preserve">Figure </w:t>
                            </w:r>
                            <w:fldSimple w:instr=" SEQ Figure \* ARABIC ">
                              <w:r w:rsidR="00BD1A0E">
                                <w:rPr>
                                  <w:noProof/>
                                </w:rPr>
                                <w:t>89</w:t>
                              </w:r>
                            </w:fldSimple>
                            <w:r>
                              <w:t xml:space="preserve"> </w:t>
                            </w:r>
                            <w:r w:rsidRPr="0020626D">
                              <w:t xml:space="preserve">Instrumentation JB </w:t>
                            </w:r>
                            <w:r>
                              <w:t>2</w:t>
                            </w:r>
                            <w:bookmarkEnd w:id="2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6DBCA" id="Text Box 514195" o:spid="_x0000_s1093" type="#_x0000_t202" style="position:absolute;margin-left:253.8pt;margin-top:17.6pt;width:189.95pt;height:.05pt;z-index:-250683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MqCGwIAAEAEAAAOAAAAZHJzL2Uyb0RvYy54bWysU99v2jAQfp+0/8Hy+wjQFV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" stroked="f">
                <v:textbox style="mso-fit-shape-to-text:t" inset="0,0,0,0">
                  <w:txbxContent>
                    <w:p w14:paraId="11DF7657" w14:textId="3682A7B9" w:rsidR="00DE45DD" w:rsidRPr="009B4D32" w:rsidRDefault="00DE45DD" w:rsidP="00DE45DD">
                      <w:pPr>
                        <w:pStyle w:val="Caption"/>
                        <w:rPr>
                          <w:rFonts w:eastAsia="Times New Roman" w:cs="Arial"/>
                          <w:noProof/>
                          <w:sz w:val="28"/>
                          <w:szCs w:val="28"/>
                        </w:rPr>
                      </w:pPr>
                      <w:bookmarkStart w:id="227" w:name="_Toc164792891"/>
                      <w:r>
                        <w:t xml:space="preserve">Figure </w:t>
                      </w:r>
                      <w:fldSimple w:instr=" SEQ Figure \* ARABIC ">
                        <w:r w:rsidR="00BD1A0E">
                          <w:rPr>
                            <w:noProof/>
                          </w:rPr>
                          <w:t>89</w:t>
                        </w:r>
                      </w:fldSimple>
                      <w:r>
                        <w:t xml:space="preserve"> </w:t>
                      </w:r>
                      <w:r w:rsidRPr="0020626D">
                        <w:t xml:space="preserve">Instrumentation JB </w:t>
                      </w:r>
                      <w:r>
                        <w:t>2</w:t>
                      </w:r>
                      <w:bookmarkEnd w:id="227"/>
                    </w:p>
                  </w:txbxContent>
                </v:textbox>
                <w10:wrap type="tight"/>
              </v:shape>
            </w:pict>
          </mc:Fallback>
        </mc:AlternateContent>
      </w:r>
      <w:r>
        <w:rPr>
          <w:noProof/>
        </w:rPr>
        <mc:AlternateContent>
          <mc:Choice Requires="wps">
            <w:drawing>
              <wp:anchor distT="0" distB="0" distL="114300" distR="114300" simplePos="0" relativeHeight="252611584" behindDoc="1" locked="0" layoutInCell="1" allowOverlap="1" wp14:anchorId="32BF28AF" wp14:editId="2BC94DDF">
                <wp:simplePos x="0" y="0"/>
                <wp:positionH relativeFrom="column">
                  <wp:posOffset>-245110</wp:posOffset>
                </wp:positionH>
                <wp:positionV relativeFrom="paragraph">
                  <wp:posOffset>283845</wp:posOffset>
                </wp:positionV>
                <wp:extent cx="2472690" cy="635"/>
                <wp:effectExtent l="0" t="0" r="0" b="0"/>
                <wp:wrapTight wrapText="bothSides">
                  <wp:wrapPolygon edited="0">
                    <wp:start x="0" y="0"/>
                    <wp:lineTo x="0" y="21600"/>
                    <wp:lineTo x="21600" y="21600"/>
                    <wp:lineTo x="21600" y="0"/>
                  </wp:wrapPolygon>
                </wp:wrapTight>
                <wp:docPr id="514194" name="Text Box 514194"/>
                <wp:cNvGraphicFramePr/>
                <a:graphic xmlns:a="http://schemas.openxmlformats.org/drawingml/2006/main">
                  <a:graphicData uri="http://schemas.microsoft.com/office/word/2010/wordprocessingShape">
                    <wps:wsp>
                      <wps:cNvSpPr txBox="1"/>
                      <wps:spPr>
                        <a:xfrm>
                          <a:off x="0" y="0"/>
                          <a:ext cx="2472690" cy="635"/>
                        </a:xfrm>
                        <a:prstGeom prst="rect">
                          <a:avLst/>
                        </a:prstGeom>
                        <a:solidFill>
                          <a:prstClr val="white"/>
                        </a:solidFill>
                        <a:ln>
                          <a:noFill/>
                        </a:ln>
                      </wps:spPr>
                      <wps:txbx>
                        <w:txbxContent>
                          <w:p w14:paraId="1975A842" w14:textId="65F3BBF4" w:rsidR="00DE45DD" w:rsidRPr="000B5BEA" w:rsidRDefault="00DE45DD" w:rsidP="00DE45DD">
                            <w:pPr>
                              <w:pStyle w:val="Caption"/>
                              <w:rPr>
                                <w:rFonts w:eastAsia="Times New Roman" w:cs="Arial"/>
                                <w:noProof/>
                                <w:sz w:val="28"/>
                                <w:szCs w:val="28"/>
                              </w:rPr>
                            </w:pPr>
                            <w:bookmarkStart w:id="228" w:name="_Toc164792892"/>
                            <w:r>
                              <w:t xml:space="preserve">Figure </w:t>
                            </w:r>
                            <w:fldSimple w:instr=" SEQ Figure \* ARABIC ">
                              <w:r w:rsidR="00BD1A0E">
                                <w:rPr>
                                  <w:noProof/>
                                </w:rPr>
                                <w:t>90</w:t>
                              </w:r>
                            </w:fldSimple>
                            <w:r>
                              <w:t xml:space="preserve"> Instrumentation JB 1</w:t>
                            </w:r>
                            <w:bookmarkEnd w:id="2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BF28AF" id="Text Box 514194" o:spid="_x0000_s1094" type="#_x0000_t202" style="position:absolute;margin-left:-19.3pt;margin-top:22.35pt;width:194.7pt;height:.05pt;z-index:-25070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" stroked="f">
                <v:textbox style="mso-fit-shape-to-text:t" inset="0,0,0,0">
                  <w:txbxContent>
                    <w:p w14:paraId="1975A842" w14:textId="65F3BBF4" w:rsidR="00DE45DD" w:rsidRPr="000B5BEA" w:rsidRDefault="00DE45DD" w:rsidP="00DE45DD">
                      <w:pPr>
                        <w:pStyle w:val="Caption"/>
                        <w:rPr>
                          <w:rFonts w:eastAsia="Times New Roman" w:cs="Arial"/>
                          <w:noProof/>
                          <w:sz w:val="28"/>
                          <w:szCs w:val="28"/>
                        </w:rPr>
                      </w:pPr>
                      <w:bookmarkStart w:id="229" w:name="_Toc164792892"/>
                      <w:r>
                        <w:t xml:space="preserve">Figure </w:t>
                      </w:r>
                      <w:fldSimple w:instr=" SEQ Figure \* ARABIC ">
                        <w:r w:rsidR="00BD1A0E">
                          <w:rPr>
                            <w:noProof/>
                          </w:rPr>
                          <w:t>90</w:t>
                        </w:r>
                      </w:fldSimple>
                      <w:r>
                        <w:t xml:space="preserve"> Instrumentation JB 1</w:t>
                      </w:r>
                      <w:bookmarkEnd w:id="229"/>
                    </w:p>
                  </w:txbxContent>
                </v:textbox>
                <w10:wrap type="tight"/>
              </v:shape>
            </w:pict>
          </mc:Fallback>
        </mc:AlternateContent>
      </w:r>
    </w:p>
    <w:p w14:paraId="2006B52E" w14:textId="05261E89" w:rsidR="0094589B" w:rsidRPr="00436CE2" w:rsidRDefault="0094589B" w:rsidP="00004084">
      <w:pPr>
        <w:rPr>
          <w:rFonts w:cs="Arial"/>
          <w:sz w:val="28"/>
          <w:szCs w:val="28"/>
        </w:rPr>
      </w:pPr>
    </w:p>
    <w:p w14:paraId="007E9765" w14:textId="51E12027" w:rsidR="0094589B" w:rsidRPr="00436CE2" w:rsidRDefault="00DE45DD" w:rsidP="00004084">
      <w:pPr>
        <w:rPr>
          <w:rFonts w:cs="Arial"/>
          <w:sz w:val="28"/>
          <w:szCs w:val="28"/>
        </w:rPr>
      </w:pPr>
      <w:r w:rsidRPr="00436CE2">
        <w:rPr>
          <w:rFonts w:eastAsia="Times New Roman" w:cs="Arial"/>
          <w:noProof/>
          <w:sz w:val="28"/>
          <w:szCs w:val="28"/>
        </w:rPr>
        <w:drawing>
          <wp:anchor distT="0" distB="0" distL="114300" distR="114300" simplePos="0" relativeHeight="251325440" behindDoc="1" locked="0" layoutInCell="1" allowOverlap="1" wp14:anchorId="143F3DC4" wp14:editId="0EC8EB0F">
            <wp:simplePos x="0" y="0"/>
            <wp:positionH relativeFrom="margin">
              <wp:posOffset>1587500</wp:posOffset>
            </wp:positionH>
            <wp:positionV relativeFrom="paragraph">
              <wp:posOffset>60960</wp:posOffset>
            </wp:positionV>
            <wp:extent cx="2153920" cy="2870200"/>
            <wp:effectExtent l="95250" t="95250" r="93980" b="101600"/>
            <wp:wrapTight wrapText="bothSides">
              <wp:wrapPolygon edited="0">
                <wp:start x="-955" y="-717"/>
                <wp:lineTo x="-955" y="22221"/>
                <wp:lineTo x="22351" y="22221"/>
                <wp:lineTo x="22351" y="-717"/>
                <wp:lineTo x="-955" y="-717"/>
              </wp:wrapPolygon>
            </wp:wrapTight>
            <wp:docPr id="514088" name="Picture 514088" descr="IMG_91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565260C-9B2F-40F5-9B63-28BB4F66B2AB" descr="IMG_9115.jpg"/>
                    <pic:cNvPicPr>
                      <a:picLocks noChangeAspect="1" noChangeArrowheads="1"/>
                    </pic:cNvPicPr>
                  </pic:nvPicPr>
                  <pic:blipFill>
                    <a:blip r:embed="rId205" r:link="rId206">
                      <a:extLst>
                        <a:ext uri="{28A0092B-C50C-407E-A947-70E740481C1C}">
                          <a14:useLocalDpi xmlns:a14="http://schemas.microsoft.com/office/drawing/2010/main" val="0"/>
                        </a:ext>
                      </a:extLst>
                    </a:blip>
                    <a:srcRect/>
                    <a:stretch>
                      <a:fillRect/>
                    </a:stretch>
                  </pic:blipFill>
                  <pic:spPr bwMode="auto">
                    <a:xfrm>
                      <a:off x="0" y="0"/>
                      <a:ext cx="2153920" cy="28702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6BCBCD7" w14:textId="638BA6EF" w:rsidR="0094589B" w:rsidRPr="00436CE2" w:rsidRDefault="0094589B" w:rsidP="00004084">
      <w:pPr>
        <w:rPr>
          <w:rFonts w:cs="Arial"/>
          <w:sz w:val="28"/>
          <w:szCs w:val="28"/>
        </w:rPr>
      </w:pPr>
    </w:p>
    <w:p w14:paraId="1E6421EC" w14:textId="77777777" w:rsidR="0094589B" w:rsidRPr="00436CE2" w:rsidRDefault="0094589B" w:rsidP="00004084">
      <w:pPr>
        <w:rPr>
          <w:rFonts w:cs="Arial"/>
          <w:sz w:val="28"/>
          <w:szCs w:val="28"/>
        </w:rPr>
      </w:pPr>
    </w:p>
    <w:p w14:paraId="0933BAF4" w14:textId="4FB7689B" w:rsidR="0094589B" w:rsidRPr="00436CE2" w:rsidRDefault="0094589B" w:rsidP="00004084">
      <w:pPr>
        <w:rPr>
          <w:rFonts w:cs="Arial"/>
          <w:sz w:val="28"/>
          <w:szCs w:val="28"/>
        </w:rPr>
      </w:pPr>
    </w:p>
    <w:p w14:paraId="0F3BF95B" w14:textId="1C95B9E0" w:rsidR="00ED6681" w:rsidRPr="00436CE2" w:rsidRDefault="00ED6681" w:rsidP="00004084">
      <w:pPr>
        <w:rPr>
          <w:rFonts w:cs="Arial"/>
          <w:sz w:val="28"/>
          <w:szCs w:val="28"/>
        </w:rPr>
      </w:pPr>
    </w:p>
    <w:p w14:paraId="12583415" w14:textId="581C252E" w:rsidR="00ED6681" w:rsidRPr="00436CE2" w:rsidRDefault="00ED6681" w:rsidP="00004084">
      <w:pPr>
        <w:rPr>
          <w:rFonts w:cs="Arial"/>
          <w:sz w:val="28"/>
          <w:szCs w:val="28"/>
        </w:rPr>
      </w:pPr>
    </w:p>
    <w:p w14:paraId="1BD2E4CD" w14:textId="506269F1" w:rsidR="00ED6681" w:rsidRPr="00436CE2" w:rsidRDefault="00ED6681" w:rsidP="00004084">
      <w:pPr>
        <w:rPr>
          <w:rFonts w:cs="Arial"/>
          <w:sz w:val="28"/>
          <w:szCs w:val="28"/>
        </w:rPr>
      </w:pPr>
    </w:p>
    <w:p w14:paraId="162917C4" w14:textId="4170B063" w:rsidR="00ED6681" w:rsidRDefault="00ED6681" w:rsidP="00004084">
      <w:pPr>
        <w:rPr>
          <w:rFonts w:cs="Arial"/>
          <w:sz w:val="28"/>
          <w:szCs w:val="28"/>
        </w:rPr>
      </w:pPr>
    </w:p>
    <w:p w14:paraId="1BBFB164" w14:textId="77777777" w:rsidR="0052317F" w:rsidRDefault="0052317F" w:rsidP="00004084">
      <w:pPr>
        <w:rPr>
          <w:rFonts w:cs="Arial"/>
          <w:sz w:val="28"/>
          <w:szCs w:val="28"/>
        </w:rPr>
      </w:pPr>
    </w:p>
    <w:p w14:paraId="2A2DA93C" w14:textId="77777777" w:rsidR="00DE45DD" w:rsidRDefault="00DE45DD" w:rsidP="00004084">
      <w:pPr>
        <w:rPr>
          <w:rFonts w:cs="Arial"/>
          <w:sz w:val="28"/>
          <w:szCs w:val="28"/>
        </w:rPr>
      </w:pPr>
    </w:p>
    <w:p w14:paraId="29AFCB44" w14:textId="17D38F50" w:rsidR="0052317F" w:rsidRPr="00436CE2" w:rsidRDefault="00DE45DD" w:rsidP="00004084">
      <w:pPr>
        <w:rPr>
          <w:rFonts w:cs="Arial"/>
          <w:sz w:val="28"/>
          <w:szCs w:val="28"/>
        </w:rPr>
      </w:pPr>
      <w:r>
        <w:rPr>
          <w:noProof/>
        </w:rPr>
        <mc:AlternateContent>
          <mc:Choice Requires="wps">
            <w:drawing>
              <wp:anchor distT="0" distB="0" distL="114300" distR="114300" simplePos="0" relativeHeight="252656640" behindDoc="1" locked="0" layoutInCell="1" allowOverlap="1" wp14:anchorId="2E23DFDE" wp14:editId="473D87EF">
                <wp:simplePos x="0" y="0"/>
                <wp:positionH relativeFrom="column">
                  <wp:posOffset>1512658</wp:posOffset>
                </wp:positionH>
                <wp:positionV relativeFrom="paragraph">
                  <wp:posOffset>179792</wp:posOffset>
                </wp:positionV>
                <wp:extent cx="2280285" cy="635"/>
                <wp:effectExtent l="0" t="0" r="0" b="0"/>
                <wp:wrapTight wrapText="bothSides">
                  <wp:wrapPolygon edited="0">
                    <wp:start x="0" y="0"/>
                    <wp:lineTo x="0" y="21600"/>
                    <wp:lineTo x="21600" y="21600"/>
                    <wp:lineTo x="21600" y="0"/>
                  </wp:wrapPolygon>
                </wp:wrapTight>
                <wp:docPr id="514196" name="Text Box 514196"/>
                <wp:cNvGraphicFramePr/>
                <a:graphic xmlns:a="http://schemas.openxmlformats.org/drawingml/2006/main">
                  <a:graphicData uri="http://schemas.microsoft.com/office/word/2010/wordprocessingShape">
                    <wps:wsp>
                      <wps:cNvSpPr txBox="1"/>
                      <wps:spPr>
                        <a:xfrm>
                          <a:off x="0" y="0"/>
                          <a:ext cx="2280285" cy="635"/>
                        </a:xfrm>
                        <a:prstGeom prst="rect">
                          <a:avLst/>
                        </a:prstGeom>
                        <a:solidFill>
                          <a:prstClr val="white"/>
                        </a:solidFill>
                        <a:ln>
                          <a:noFill/>
                        </a:ln>
                      </wps:spPr>
                      <wps:txbx>
                        <w:txbxContent>
                          <w:p w14:paraId="4A3BB4D8" w14:textId="1EF1619F" w:rsidR="00DE45DD" w:rsidRPr="00823CBA" w:rsidRDefault="00DE45DD" w:rsidP="00DE45DD">
                            <w:pPr>
                              <w:pStyle w:val="Caption"/>
                              <w:rPr>
                                <w:rFonts w:eastAsia="Times New Roman" w:cs="Arial"/>
                                <w:noProof/>
                                <w:sz w:val="28"/>
                                <w:szCs w:val="28"/>
                              </w:rPr>
                            </w:pPr>
                            <w:bookmarkStart w:id="230" w:name="_Toc164792893"/>
                            <w:r>
                              <w:t xml:space="preserve">Figure </w:t>
                            </w:r>
                            <w:fldSimple w:instr=" SEQ Figure \* ARABIC ">
                              <w:r w:rsidR="00BD1A0E">
                                <w:rPr>
                                  <w:noProof/>
                                </w:rPr>
                                <w:t>91</w:t>
                              </w:r>
                            </w:fldSimple>
                            <w:r>
                              <w:t xml:space="preserve"> </w:t>
                            </w:r>
                            <w:r w:rsidRPr="00E90B94">
                              <w:t xml:space="preserve">Instrumentation JB </w:t>
                            </w:r>
                            <w:r>
                              <w:t>3</w:t>
                            </w:r>
                            <w:bookmarkEnd w:id="2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23DFDE" id="Text Box 514196" o:spid="_x0000_s1095" type="#_x0000_t202" style="position:absolute;margin-left:119.1pt;margin-top:14.15pt;width:179.55pt;height:.05pt;z-index:-250659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MpaGwIAAEAEAAAOAAAAZHJzL2Uyb0RvYy54bWysU01v2zAMvQ/YfxB0X5xkaNEZ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" stroked="f">
                <v:textbox style="mso-fit-shape-to-text:t" inset="0,0,0,0">
                  <w:txbxContent>
                    <w:p w14:paraId="4A3BB4D8" w14:textId="1EF1619F" w:rsidR="00DE45DD" w:rsidRPr="00823CBA" w:rsidRDefault="00DE45DD" w:rsidP="00DE45DD">
                      <w:pPr>
                        <w:pStyle w:val="Caption"/>
                        <w:rPr>
                          <w:rFonts w:eastAsia="Times New Roman" w:cs="Arial"/>
                          <w:noProof/>
                          <w:sz w:val="28"/>
                          <w:szCs w:val="28"/>
                        </w:rPr>
                      </w:pPr>
                      <w:bookmarkStart w:id="231" w:name="_Toc164792893"/>
                      <w:r>
                        <w:t xml:space="preserve">Figure </w:t>
                      </w:r>
                      <w:fldSimple w:instr=" SEQ Figure \* ARABIC ">
                        <w:r w:rsidR="00BD1A0E">
                          <w:rPr>
                            <w:noProof/>
                          </w:rPr>
                          <w:t>91</w:t>
                        </w:r>
                      </w:fldSimple>
                      <w:r>
                        <w:t xml:space="preserve"> </w:t>
                      </w:r>
                      <w:r w:rsidRPr="00E90B94">
                        <w:t xml:space="preserve">Instrumentation JB </w:t>
                      </w:r>
                      <w:r>
                        <w:t>3</w:t>
                      </w:r>
                      <w:bookmarkEnd w:id="231"/>
                    </w:p>
                  </w:txbxContent>
                </v:textbox>
                <w10:wrap type="tight"/>
              </v:shape>
            </w:pict>
          </mc:Fallback>
        </mc:AlternateContent>
      </w:r>
    </w:p>
    <w:p w14:paraId="1FE040C9" w14:textId="05A8BFF3" w:rsidR="00ED6681" w:rsidRPr="00436CE2" w:rsidRDefault="00A225C5" w:rsidP="00004084">
      <w:pPr>
        <w:rPr>
          <w:rFonts w:cs="Arial"/>
          <w:sz w:val="28"/>
          <w:szCs w:val="28"/>
        </w:rPr>
      </w:pPr>
      <w:r w:rsidRPr="00436CE2">
        <w:rPr>
          <w:rFonts w:cs="Arial"/>
          <w:sz w:val="28"/>
          <w:szCs w:val="28"/>
        </w:rPr>
        <w:lastRenderedPageBreak/>
        <w:t xml:space="preserve">These are </w:t>
      </w:r>
      <w:r w:rsidR="00135DF0" w:rsidRPr="00436CE2">
        <w:rPr>
          <w:rFonts w:cs="Arial"/>
          <w:sz w:val="28"/>
          <w:szCs w:val="28"/>
        </w:rPr>
        <w:t>Pneumatic actuator position valves which will open on request from the HMI for each selected zone of the Mould Flows. Such as Narrow faces, broad face and fixed faces.</w:t>
      </w:r>
    </w:p>
    <w:p w14:paraId="7ADBD29F" w14:textId="3B81D743" w:rsidR="0094589B" w:rsidRPr="00436CE2" w:rsidRDefault="0052317F" w:rsidP="00004084">
      <w:pPr>
        <w:rPr>
          <w:rFonts w:cs="Arial"/>
          <w:sz w:val="28"/>
          <w:szCs w:val="28"/>
        </w:rPr>
      </w:pPr>
      <w:r w:rsidRPr="00436CE2">
        <w:rPr>
          <w:rFonts w:eastAsia="Times New Roman" w:cs="Arial"/>
          <w:noProof/>
          <w:sz w:val="28"/>
          <w:szCs w:val="28"/>
        </w:rPr>
        <w:drawing>
          <wp:anchor distT="0" distB="0" distL="114300" distR="114300" simplePos="0" relativeHeight="251411456" behindDoc="1" locked="0" layoutInCell="1" allowOverlap="1" wp14:anchorId="582137FA" wp14:editId="70872336">
            <wp:simplePos x="0" y="0"/>
            <wp:positionH relativeFrom="page">
              <wp:posOffset>3631042</wp:posOffset>
            </wp:positionH>
            <wp:positionV relativeFrom="paragraph">
              <wp:posOffset>458432</wp:posOffset>
            </wp:positionV>
            <wp:extent cx="3366135" cy="3199130"/>
            <wp:effectExtent l="95250" t="95250" r="100965" b="96520"/>
            <wp:wrapTight wrapText="bothSides">
              <wp:wrapPolygon edited="0">
                <wp:start x="-611" y="-643"/>
                <wp:lineTo x="-611" y="22123"/>
                <wp:lineTo x="22126" y="22123"/>
                <wp:lineTo x="22126" y="-643"/>
                <wp:lineTo x="-611" y="-643"/>
              </wp:wrapPolygon>
            </wp:wrapTight>
            <wp:docPr id="514090" name="Picture 514090" descr="IMG_9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54F92B-4063-4919-831B-26C98613095A" descr="IMG_9117.jpg"/>
                    <pic:cNvPicPr>
                      <a:picLocks noChangeAspect="1" noChangeArrowheads="1"/>
                    </pic:cNvPicPr>
                  </pic:nvPicPr>
                  <pic:blipFill>
                    <a:blip r:embed="rId207" r:link="rId208">
                      <a:extLst>
                        <a:ext uri="{28A0092B-C50C-407E-A947-70E740481C1C}">
                          <a14:useLocalDpi xmlns:a14="http://schemas.microsoft.com/office/drawing/2010/main" val="0"/>
                        </a:ext>
                      </a:extLst>
                    </a:blip>
                    <a:srcRect/>
                    <a:stretch>
                      <a:fillRect/>
                    </a:stretch>
                  </pic:blipFill>
                  <pic:spPr bwMode="auto">
                    <a:xfrm>
                      <a:off x="0" y="0"/>
                      <a:ext cx="3366135" cy="31991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436CE2">
        <w:rPr>
          <w:rFonts w:eastAsia="Times New Roman" w:cs="Arial"/>
          <w:noProof/>
          <w:sz w:val="28"/>
          <w:szCs w:val="28"/>
        </w:rPr>
        <w:drawing>
          <wp:anchor distT="0" distB="0" distL="114300" distR="114300" simplePos="0" relativeHeight="251287552" behindDoc="1" locked="0" layoutInCell="1" allowOverlap="1" wp14:anchorId="4914D895" wp14:editId="11052E2B">
            <wp:simplePos x="0" y="0"/>
            <wp:positionH relativeFrom="margin">
              <wp:posOffset>-293183</wp:posOffset>
            </wp:positionH>
            <wp:positionV relativeFrom="paragraph">
              <wp:posOffset>356982</wp:posOffset>
            </wp:positionV>
            <wp:extent cx="2482850" cy="3308985"/>
            <wp:effectExtent l="95250" t="95250" r="88900" b="100965"/>
            <wp:wrapTight wrapText="bothSides">
              <wp:wrapPolygon edited="0">
                <wp:start x="-829" y="-622"/>
                <wp:lineTo x="-829" y="22135"/>
                <wp:lineTo x="22208" y="22135"/>
                <wp:lineTo x="22208" y="-622"/>
                <wp:lineTo x="-829" y="-622"/>
              </wp:wrapPolygon>
            </wp:wrapTight>
            <wp:docPr id="514087" name="Picture 514087" descr="IMG_91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935747-D65A-45E6-A62C-999C2D0BBEFD" descr="IMG_9114.jpg"/>
                    <pic:cNvPicPr>
                      <a:picLocks noChangeAspect="1" noChangeArrowheads="1"/>
                    </pic:cNvPicPr>
                  </pic:nvPicPr>
                  <pic:blipFill>
                    <a:blip r:embed="rId209" r:link="rId210">
                      <a:extLst>
                        <a:ext uri="{28A0092B-C50C-407E-A947-70E740481C1C}">
                          <a14:useLocalDpi xmlns:a14="http://schemas.microsoft.com/office/drawing/2010/main" val="0"/>
                        </a:ext>
                      </a:extLst>
                    </a:blip>
                    <a:srcRect/>
                    <a:stretch>
                      <a:fillRect/>
                    </a:stretch>
                  </pic:blipFill>
                  <pic:spPr bwMode="auto">
                    <a:xfrm>
                      <a:off x="0" y="0"/>
                      <a:ext cx="2482850" cy="330898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38272BA" w14:textId="7F2BE686" w:rsidR="00016BF5" w:rsidRPr="00436CE2" w:rsidRDefault="00694192" w:rsidP="00004084">
      <w:pPr>
        <w:rPr>
          <w:rFonts w:cs="Arial"/>
          <w:sz w:val="28"/>
          <w:szCs w:val="28"/>
        </w:rPr>
      </w:pPr>
      <w:r>
        <w:rPr>
          <w:noProof/>
        </w:rPr>
        <mc:AlternateContent>
          <mc:Choice Requires="wps">
            <w:drawing>
              <wp:anchor distT="0" distB="0" distL="114300" distR="114300" simplePos="0" relativeHeight="252679168" behindDoc="1" locked="0" layoutInCell="1" allowOverlap="1" wp14:anchorId="2941487F" wp14:editId="1E94C9BF">
                <wp:simplePos x="0" y="0"/>
                <wp:positionH relativeFrom="column">
                  <wp:posOffset>-324266</wp:posOffset>
                </wp:positionH>
                <wp:positionV relativeFrom="paragraph">
                  <wp:posOffset>3484508</wp:posOffset>
                </wp:positionV>
                <wp:extent cx="2482850" cy="635"/>
                <wp:effectExtent l="0" t="0" r="0" b="0"/>
                <wp:wrapTight wrapText="bothSides">
                  <wp:wrapPolygon edited="0">
                    <wp:start x="0" y="0"/>
                    <wp:lineTo x="0" y="21600"/>
                    <wp:lineTo x="21600" y="21600"/>
                    <wp:lineTo x="21600" y="0"/>
                  </wp:wrapPolygon>
                </wp:wrapTight>
                <wp:docPr id="514197" name="Text Box 514197"/>
                <wp:cNvGraphicFramePr/>
                <a:graphic xmlns:a="http://schemas.openxmlformats.org/drawingml/2006/main">
                  <a:graphicData uri="http://schemas.microsoft.com/office/word/2010/wordprocessingShape">
                    <wps:wsp>
                      <wps:cNvSpPr txBox="1"/>
                      <wps:spPr>
                        <a:xfrm>
                          <a:off x="0" y="0"/>
                          <a:ext cx="2482850" cy="635"/>
                        </a:xfrm>
                        <a:prstGeom prst="rect">
                          <a:avLst/>
                        </a:prstGeom>
                        <a:solidFill>
                          <a:prstClr val="white"/>
                        </a:solidFill>
                        <a:ln>
                          <a:noFill/>
                        </a:ln>
                      </wps:spPr>
                      <wps:txbx>
                        <w:txbxContent>
                          <w:p w14:paraId="5556B951" w14:textId="52A978E2" w:rsidR="00694192" w:rsidRPr="00F35D41" w:rsidRDefault="00694192" w:rsidP="00694192">
                            <w:pPr>
                              <w:pStyle w:val="Caption"/>
                              <w:rPr>
                                <w:rFonts w:eastAsia="Times New Roman" w:cs="Arial"/>
                                <w:noProof/>
                                <w:sz w:val="28"/>
                                <w:szCs w:val="28"/>
                              </w:rPr>
                            </w:pPr>
                            <w:bookmarkStart w:id="232" w:name="_Toc164792894"/>
                            <w:r>
                              <w:t xml:space="preserve">Figure </w:t>
                            </w:r>
                            <w:fldSimple w:instr=" SEQ Figure \* ARABIC ">
                              <w:r w:rsidR="00BD1A0E">
                                <w:rPr>
                                  <w:noProof/>
                                </w:rPr>
                                <w:t>92</w:t>
                              </w:r>
                            </w:fldSimple>
                            <w:r>
                              <w:t xml:space="preserve"> Pneumatic Actuators East Manifold</w:t>
                            </w:r>
                            <w:bookmarkEnd w:id="2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1487F" id="Text Box 514197" o:spid="_x0000_s1096" type="#_x0000_t202" style="position:absolute;margin-left:-25.55pt;margin-top:274.35pt;width:195.5pt;height:.05pt;z-index:-25063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" stroked="f">
                <v:textbox style="mso-fit-shape-to-text:t" inset="0,0,0,0">
                  <w:txbxContent>
                    <w:p w14:paraId="5556B951" w14:textId="52A978E2" w:rsidR="00694192" w:rsidRPr="00F35D41" w:rsidRDefault="00694192" w:rsidP="00694192">
                      <w:pPr>
                        <w:pStyle w:val="Caption"/>
                        <w:rPr>
                          <w:rFonts w:eastAsia="Times New Roman" w:cs="Arial"/>
                          <w:noProof/>
                          <w:sz w:val="28"/>
                          <w:szCs w:val="28"/>
                        </w:rPr>
                      </w:pPr>
                      <w:bookmarkStart w:id="233" w:name="_Toc164792894"/>
                      <w:r>
                        <w:t xml:space="preserve">Figure </w:t>
                      </w:r>
                      <w:fldSimple w:instr=" SEQ Figure \* ARABIC ">
                        <w:r w:rsidR="00BD1A0E">
                          <w:rPr>
                            <w:noProof/>
                          </w:rPr>
                          <w:t>92</w:t>
                        </w:r>
                      </w:fldSimple>
                      <w:r>
                        <w:t xml:space="preserve"> Pneumatic Actuators East Manifold</w:t>
                      </w:r>
                      <w:bookmarkEnd w:id="233"/>
                    </w:p>
                  </w:txbxContent>
                </v:textbox>
                <w10:wrap type="tight"/>
              </v:shape>
            </w:pict>
          </mc:Fallback>
        </mc:AlternateContent>
      </w:r>
      <w:r>
        <w:rPr>
          <w:noProof/>
        </w:rPr>
        <mc:AlternateContent>
          <mc:Choice Requires="wps">
            <w:drawing>
              <wp:anchor distT="0" distB="0" distL="114300" distR="114300" simplePos="0" relativeHeight="252699648" behindDoc="1" locked="0" layoutInCell="1" allowOverlap="1" wp14:anchorId="1BD8B613" wp14:editId="4D0C69C5">
                <wp:simplePos x="0" y="0"/>
                <wp:positionH relativeFrom="column">
                  <wp:posOffset>2694940</wp:posOffset>
                </wp:positionH>
                <wp:positionV relativeFrom="paragraph">
                  <wp:posOffset>3485515</wp:posOffset>
                </wp:positionV>
                <wp:extent cx="3366135" cy="635"/>
                <wp:effectExtent l="0" t="0" r="0" b="0"/>
                <wp:wrapTight wrapText="bothSides">
                  <wp:wrapPolygon edited="0">
                    <wp:start x="0" y="0"/>
                    <wp:lineTo x="0" y="21600"/>
                    <wp:lineTo x="21600" y="21600"/>
                    <wp:lineTo x="21600" y="0"/>
                  </wp:wrapPolygon>
                </wp:wrapTight>
                <wp:docPr id="514198" name="Text Box 514198"/>
                <wp:cNvGraphicFramePr/>
                <a:graphic xmlns:a="http://schemas.openxmlformats.org/drawingml/2006/main">
                  <a:graphicData uri="http://schemas.microsoft.com/office/word/2010/wordprocessingShape">
                    <wps:wsp>
                      <wps:cNvSpPr txBox="1"/>
                      <wps:spPr>
                        <a:xfrm>
                          <a:off x="0" y="0"/>
                          <a:ext cx="3366135" cy="635"/>
                        </a:xfrm>
                        <a:prstGeom prst="rect">
                          <a:avLst/>
                        </a:prstGeom>
                        <a:solidFill>
                          <a:prstClr val="white"/>
                        </a:solidFill>
                        <a:ln>
                          <a:noFill/>
                        </a:ln>
                      </wps:spPr>
                      <wps:txbx>
                        <w:txbxContent>
                          <w:p w14:paraId="6EE60FB8" w14:textId="6A4D3A50" w:rsidR="00694192" w:rsidRPr="006377E5" w:rsidRDefault="00694192" w:rsidP="00694192">
                            <w:pPr>
                              <w:pStyle w:val="Caption"/>
                              <w:rPr>
                                <w:rFonts w:eastAsia="Times New Roman" w:cs="Arial"/>
                                <w:noProof/>
                                <w:sz w:val="28"/>
                                <w:szCs w:val="28"/>
                              </w:rPr>
                            </w:pPr>
                            <w:bookmarkStart w:id="234" w:name="_Toc164792895"/>
                            <w:r>
                              <w:t xml:space="preserve">Figure </w:t>
                            </w:r>
                            <w:fldSimple w:instr=" SEQ Figure \* ARABIC ">
                              <w:r w:rsidR="00BD1A0E">
                                <w:rPr>
                                  <w:noProof/>
                                </w:rPr>
                                <w:t>93</w:t>
                              </w:r>
                            </w:fldSimple>
                            <w:r>
                              <w:t xml:space="preserve"> </w:t>
                            </w:r>
                            <w:r w:rsidRPr="004E2787">
                              <w:t xml:space="preserve">Pneumatic Actuators </w:t>
                            </w:r>
                            <w:r>
                              <w:t>west</w:t>
                            </w:r>
                            <w:r w:rsidRPr="004E2787">
                              <w:t xml:space="preserve"> Manifold</w:t>
                            </w:r>
                            <w:bookmarkEnd w:id="2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8B613" id="Text Box 514198" o:spid="_x0000_s1097" type="#_x0000_t202" style="position:absolute;margin-left:212.2pt;margin-top:274.45pt;width:265.05pt;height:.05pt;z-index:-25061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" stroked="f">
                <v:textbox style="mso-fit-shape-to-text:t" inset="0,0,0,0">
                  <w:txbxContent>
                    <w:p w14:paraId="6EE60FB8" w14:textId="6A4D3A50" w:rsidR="00694192" w:rsidRPr="006377E5" w:rsidRDefault="00694192" w:rsidP="00694192">
                      <w:pPr>
                        <w:pStyle w:val="Caption"/>
                        <w:rPr>
                          <w:rFonts w:eastAsia="Times New Roman" w:cs="Arial"/>
                          <w:noProof/>
                          <w:sz w:val="28"/>
                          <w:szCs w:val="28"/>
                        </w:rPr>
                      </w:pPr>
                      <w:bookmarkStart w:id="235" w:name="_Toc164792895"/>
                      <w:r>
                        <w:t xml:space="preserve">Figure </w:t>
                      </w:r>
                      <w:fldSimple w:instr=" SEQ Figure \* ARABIC ">
                        <w:r w:rsidR="00BD1A0E">
                          <w:rPr>
                            <w:noProof/>
                          </w:rPr>
                          <w:t>93</w:t>
                        </w:r>
                      </w:fldSimple>
                      <w:r>
                        <w:t xml:space="preserve"> </w:t>
                      </w:r>
                      <w:r w:rsidRPr="004E2787">
                        <w:t xml:space="preserve">Pneumatic Actuators </w:t>
                      </w:r>
                      <w:r>
                        <w:t>west</w:t>
                      </w:r>
                      <w:r w:rsidRPr="004E2787">
                        <w:t xml:space="preserve"> Manifold</w:t>
                      </w:r>
                      <w:bookmarkEnd w:id="235"/>
                    </w:p>
                  </w:txbxContent>
                </v:textbox>
                <w10:wrap type="tight"/>
              </v:shape>
            </w:pict>
          </mc:Fallback>
        </mc:AlternateContent>
      </w:r>
    </w:p>
    <w:p w14:paraId="03661423" w14:textId="5FFF09FE" w:rsidR="00016BF5" w:rsidRPr="00436CE2" w:rsidRDefault="00694192">
      <w:pPr>
        <w:rPr>
          <w:rFonts w:cs="Arial"/>
          <w:sz w:val="28"/>
          <w:szCs w:val="28"/>
        </w:rPr>
      </w:pPr>
      <w:r w:rsidRPr="00436CE2">
        <w:rPr>
          <w:rFonts w:eastAsia="Times New Roman" w:cs="Arial"/>
          <w:noProof/>
          <w:sz w:val="28"/>
          <w:szCs w:val="28"/>
        </w:rPr>
        <w:drawing>
          <wp:anchor distT="0" distB="0" distL="114300" distR="114300" simplePos="0" relativeHeight="251233280" behindDoc="1" locked="0" layoutInCell="1" allowOverlap="1" wp14:anchorId="5B219D57" wp14:editId="08286707">
            <wp:simplePos x="0" y="0"/>
            <wp:positionH relativeFrom="margin">
              <wp:posOffset>530575</wp:posOffset>
            </wp:positionH>
            <wp:positionV relativeFrom="paragraph">
              <wp:posOffset>353761</wp:posOffset>
            </wp:positionV>
            <wp:extent cx="4284345" cy="3215640"/>
            <wp:effectExtent l="95250" t="95250" r="97155" b="99060"/>
            <wp:wrapTight wrapText="bothSides">
              <wp:wrapPolygon edited="0">
                <wp:start x="-480" y="-640"/>
                <wp:lineTo x="-480" y="22137"/>
                <wp:lineTo x="21994" y="22137"/>
                <wp:lineTo x="21994" y="-640"/>
                <wp:lineTo x="-480" y="-640"/>
              </wp:wrapPolygon>
            </wp:wrapTight>
            <wp:docPr id="514086" name="Picture 514086" descr="IMG_91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74F8210-DB41-4B49-AC04-7727FDF443CD" descr="IMG_9113.jpg"/>
                    <pic:cNvPicPr>
                      <a:picLocks noChangeAspect="1" noChangeArrowheads="1"/>
                    </pic:cNvPicPr>
                  </pic:nvPicPr>
                  <pic:blipFill>
                    <a:blip r:embed="rId211" r:link="rId212">
                      <a:extLst>
                        <a:ext uri="{28A0092B-C50C-407E-A947-70E740481C1C}">
                          <a14:useLocalDpi xmlns:a14="http://schemas.microsoft.com/office/drawing/2010/main" val="0"/>
                        </a:ext>
                      </a:extLst>
                    </a:blip>
                    <a:srcRect/>
                    <a:stretch>
                      <a:fillRect/>
                    </a:stretch>
                  </pic:blipFill>
                  <pic:spPr bwMode="auto">
                    <a:xfrm>
                      <a:off x="0" y="0"/>
                      <a:ext cx="4284345" cy="32156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721152" behindDoc="1" locked="0" layoutInCell="1" allowOverlap="1" wp14:anchorId="3324C1FB" wp14:editId="70428C0C">
                <wp:simplePos x="0" y="0"/>
                <wp:positionH relativeFrom="column">
                  <wp:posOffset>520065</wp:posOffset>
                </wp:positionH>
                <wp:positionV relativeFrom="paragraph">
                  <wp:posOffset>3717925</wp:posOffset>
                </wp:positionV>
                <wp:extent cx="4284345" cy="635"/>
                <wp:effectExtent l="0" t="0" r="0" b="0"/>
                <wp:wrapTight wrapText="bothSides">
                  <wp:wrapPolygon edited="0">
                    <wp:start x="0" y="0"/>
                    <wp:lineTo x="0" y="21600"/>
                    <wp:lineTo x="21600" y="21600"/>
                    <wp:lineTo x="21600" y="0"/>
                  </wp:wrapPolygon>
                </wp:wrapTight>
                <wp:docPr id="514199" name="Text Box 514199"/>
                <wp:cNvGraphicFramePr/>
                <a:graphic xmlns:a="http://schemas.openxmlformats.org/drawingml/2006/main">
                  <a:graphicData uri="http://schemas.microsoft.com/office/word/2010/wordprocessingShape">
                    <wps:wsp>
                      <wps:cNvSpPr txBox="1"/>
                      <wps:spPr>
                        <a:xfrm>
                          <a:off x="0" y="0"/>
                          <a:ext cx="4284345" cy="635"/>
                        </a:xfrm>
                        <a:prstGeom prst="rect">
                          <a:avLst/>
                        </a:prstGeom>
                        <a:solidFill>
                          <a:prstClr val="white"/>
                        </a:solidFill>
                        <a:ln>
                          <a:noFill/>
                        </a:ln>
                      </wps:spPr>
                      <wps:txbx>
                        <w:txbxContent>
                          <w:p w14:paraId="2686A430" w14:textId="153FA3C8" w:rsidR="00694192" w:rsidRPr="00883B55" w:rsidRDefault="00694192" w:rsidP="00694192">
                            <w:pPr>
                              <w:pStyle w:val="Caption"/>
                              <w:rPr>
                                <w:rFonts w:eastAsia="Times New Roman" w:cs="Arial"/>
                                <w:noProof/>
                                <w:sz w:val="28"/>
                                <w:szCs w:val="28"/>
                              </w:rPr>
                            </w:pPr>
                            <w:bookmarkStart w:id="236" w:name="_Toc164792896"/>
                            <w:r>
                              <w:t xml:space="preserve">Figure </w:t>
                            </w:r>
                            <w:fldSimple w:instr=" SEQ Figure \* ARABIC ">
                              <w:r w:rsidR="00BD1A0E">
                                <w:rPr>
                                  <w:noProof/>
                                </w:rPr>
                                <w:t>94</w:t>
                              </w:r>
                            </w:fldSimple>
                            <w:r>
                              <w:t xml:space="preserve"> </w:t>
                            </w:r>
                            <w:r w:rsidRPr="006C0F01">
                              <w:t xml:space="preserve">Pneumatic Actuators East Manifold </w:t>
                            </w:r>
                            <w:r>
                              <w:t>2</w:t>
                            </w:r>
                            <w:bookmarkEnd w:id="2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24C1FB" id="Text Box 514199" o:spid="_x0000_s1098" type="#_x0000_t202" style="position:absolute;margin-left:40.95pt;margin-top:292.75pt;width:337.35pt;height:.05pt;z-index:-250595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" stroked="f">
                <v:textbox style="mso-fit-shape-to-text:t" inset="0,0,0,0">
                  <w:txbxContent>
                    <w:p w14:paraId="2686A430" w14:textId="153FA3C8" w:rsidR="00694192" w:rsidRPr="00883B55" w:rsidRDefault="00694192" w:rsidP="00694192">
                      <w:pPr>
                        <w:pStyle w:val="Caption"/>
                        <w:rPr>
                          <w:rFonts w:eastAsia="Times New Roman" w:cs="Arial"/>
                          <w:noProof/>
                          <w:sz w:val="28"/>
                          <w:szCs w:val="28"/>
                        </w:rPr>
                      </w:pPr>
                      <w:bookmarkStart w:id="237" w:name="_Toc164792896"/>
                      <w:r>
                        <w:t xml:space="preserve">Figure </w:t>
                      </w:r>
                      <w:fldSimple w:instr=" SEQ Figure \* ARABIC ">
                        <w:r w:rsidR="00BD1A0E">
                          <w:rPr>
                            <w:noProof/>
                          </w:rPr>
                          <w:t>94</w:t>
                        </w:r>
                      </w:fldSimple>
                      <w:r>
                        <w:t xml:space="preserve"> </w:t>
                      </w:r>
                      <w:r w:rsidRPr="006C0F01">
                        <w:t xml:space="preserve">Pneumatic Actuators East Manifold </w:t>
                      </w:r>
                      <w:r>
                        <w:t>2</w:t>
                      </w:r>
                      <w:bookmarkEnd w:id="237"/>
                    </w:p>
                  </w:txbxContent>
                </v:textbox>
                <w10:wrap type="tight"/>
              </v:shape>
            </w:pict>
          </mc:Fallback>
        </mc:AlternateContent>
      </w:r>
      <w:r w:rsidR="00016BF5" w:rsidRPr="00436CE2">
        <w:rPr>
          <w:rFonts w:cs="Arial"/>
          <w:sz w:val="28"/>
          <w:szCs w:val="28"/>
        </w:rPr>
        <w:br w:type="page"/>
      </w:r>
    </w:p>
    <w:p w14:paraId="0DBC5B86" w14:textId="28579220" w:rsidR="003611C3" w:rsidRPr="00436CE2" w:rsidRDefault="00F205E3" w:rsidP="00004084">
      <w:pPr>
        <w:rPr>
          <w:rFonts w:cs="Arial"/>
          <w:sz w:val="28"/>
          <w:szCs w:val="28"/>
        </w:rPr>
      </w:pPr>
      <w:r w:rsidRPr="00436CE2">
        <w:rPr>
          <w:rFonts w:cs="Arial"/>
          <w:sz w:val="28"/>
          <w:szCs w:val="28"/>
        </w:rPr>
        <w:lastRenderedPageBreak/>
        <w:t>The following Valves w</w:t>
      </w:r>
      <w:r w:rsidR="00687863" w:rsidRPr="00436CE2">
        <w:rPr>
          <w:rFonts w:cs="Arial"/>
          <w:sz w:val="28"/>
          <w:szCs w:val="28"/>
        </w:rPr>
        <w:t>ere Installed for the flow control this valve will be used to control the flow sent into the mould for required zones. So for instance if narrows faces are to be flow/ pressure tested. The broad face and fixed are isolated then this will restrict the flow to 750 Litres to limit damage to mould seals and gaskets.</w:t>
      </w:r>
    </w:p>
    <w:p w14:paraId="1216DBB0" w14:textId="4893C789" w:rsidR="003611C3" w:rsidRPr="00436CE2" w:rsidRDefault="00694192">
      <w:pPr>
        <w:rPr>
          <w:rFonts w:cs="Arial"/>
          <w:sz w:val="28"/>
          <w:szCs w:val="28"/>
        </w:rPr>
      </w:pPr>
      <w:r w:rsidRPr="00436CE2">
        <w:rPr>
          <w:rFonts w:eastAsia="Times New Roman" w:cs="Arial"/>
          <w:noProof/>
          <w:sz w:val="28"/>
          <w:szCs w:val="28"/>
        </w:rPr>
        <w:drawing>
          <wp:anchor distT="0" distB="0" distL="114300" distR="114300" simplePos="0" relativeHeight="251476992" behindDoc="1" locked="0" layoutInCell="1" allowOverlap="1" wp14:anchorId="7192DD43" wp14:editId="4DE96EC7">
            <wp:simplePos x="0" y="0"/>
            <wp:positionH relativeFrom="margin">
              <wp:posOffset>3257046</wp:posOffset>
            </wp:positionH>
            <wp:positionV relativeFrom="paragraph">
              <wp:posOffset>2831093</wp:posOffset>
            </wp:positionV>
            <wp:extent cx="2743835" cy="3893820"/>
            <wp:effectExtent l="95250" t="95250" r="94615" b="87630"/>
            <wp:wrapTight wrapText="bothSides">
              <wp:wrapPolygon edited="0">
                <wp:start x="-750" y="-528"/>
                <wp:lineTo x="-750" y="21980"/>
                <wp:lineTo x="22195" y="21980"/>
                <wp:lineTo x="22195" y="-528"/>
                <wp:lineTo x="-750" y="-528"/>
              </wp:wrapPolygon>
            </wp:wrapTight>
            <wp:docPr id="514092" name="Picture 514092" descr="IMG_91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A8316A5-D12E-4F2B-B157-5D513831B980" descr="IMG_9119.jpg"/>
                    <pic:cNvPicPr>
                      <a:picLocks noChangeAspect="1" noChangeArrowheads="1"/>
                    </pic:cNvPicPr>
                  </pic:nvPicPr>
                  <pic:blipFill>
                    <a:blip r:embed="rId213" r:link="rId214">
                      <a:extLst>
                        <a:ext uri="{28A0092B-C50C-407E-A947-70E740481C1C}">
                          <a14:useLocalDpi xmlns:a14="http://schemas.microsoft.com/office/drawing/2010/main" val="0"/>
                        </a:ext>
                      </a:extLst>
                    </a:blip>
                    <a:srcRect/>
                    <a:stretch>
                      <a:fillRect/>
                    </a:stretch>
                  </pic:blipFill>
                  <pic:spPr bwMode="auto">
                    <a:xfrm>
                      <a:off x="0" y="0"/>
                      <a:ext cx="2743835" cy="38938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744704" behindDoc="1" locked="0" layoutInCell="1" allowOverlap="1" wp14:anchorId="14368CA3" wp14:editId="44038E43">
                <wp:simplePos x="0" y="0"/>
                <wp:positionH relativeFrom="margin">
                  <wp:align>left</wp:align>
                </wp:positionH>
                <wp:positionV relativeFrom="paragraph">
                  <wp:posOffset>4217079</wp:posOffset>
                </wp:positionV>
                <wp:extent cx="2729865" cy="635"/>
                <wp:effectExtent l="0" t="0" r="0" b="8255"/>
                <wp:wrapTight wrapText="bothSides">
                  <wp:wrapPolygon edited="0">
                    <wp:start x="0" y="0"/>
                    <wp:lineTo x="0" y="20698"/>
                    <wp:lineTo x="21404" y="20698"/>
                    <wp:lineTo x="21404" y="0"/>
                    <wp:lineTo x="0" y="0"/>
                  </wp:wrapPolygon>
                </wp:wrapTight>
                <wp:docPr id="514200" name="Text Box 514200"/>
                <wp:cNvGraphicFramePr/>
                <a:graphic xmlns:a="http://schemas.openxmlformats.org/drawingml/2006/main">
                  <a:graphicData uri="http://schemas.microsoft.com/office/word/2010/wordprocessingShape">
                    <wps:wsp>
                      <wps:cNvSpPr txBox="1"/>
                      <wps:spPr>
                        <a:xfrm>
                          <a:off x="0" y="0"/>
                          <a:ext cx="2729865" cy="635"/>
                        </a:xfrm>
                        <a:prstGeom prst="rect">
                          <a:avLst/>
                        </a:prstGeom>
                        <a:solidFill>
                          <a:prstClr val="white"/>
                        </a:solidFill>
                        <a:ln>
                          <a:noFill/>
                        </a:ln>
                      </wps:spPr>
                      <wps:txbx>
                        <w:txbxContent>
                          <w:p w14:paraId="5B2417BA" w14:textId="4E3D16E5" w:rsidR="00694192" w:rsidRPr="005C2AAC" w:rsidRDefault="00694192" w:rsidP="00694192">
                            <w:pPr>
                              <w:pStyle w:val="Caption"/>
                              <w:rPr>
                                <w:rFonts w:eastAsia="Times New Roman" w:cs="Arial"/>
                                <w:noProof/>
                                <w:sz w:val="28"/>
                                <w:szCs w:val="28"/>
                              </w:rPr>
                            </w:pPr>
                            <w:bookmarkStart w:id="238" w:name="_Toc164792897"/>
                            <w:r>
                              <w:t xml:space="preserve">Figure </w:t>
                            </w:r>
                            <w:fldSimple w:instr=" SEQ Figure \* ARABIC ">
                              <w:r w:rsidR="00BD1A0E">
                                <w:rPr>
                                  <w:noProof/>
                                </w:rPr>
                                <w:t>95</w:t>
                              </w:r>
                            </w:fldSimple>
                            <w:r>
                              <w:t xml:space="preserve"> Main FCV Valve</w:t>
                            </w:r>
                            <w:bookmarkEnd w:id="2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68CA3" id="Text Box 514200" o:spid="_x0000_s1099" type="#_x0000_t202" style="position:absolute;margin-left:0;margin-top:332.05pt;width:214.95pt;height:.05pt;z-index:-2505717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" stroked="f">
                <v:textbox style="mso-fit-shape-to-text:t" inset="0,0,0,0">
                  <w:txbxContent>
                    <w:p w14:paraId="5B2417BA" w14:textId="4E3D16E5" w:rsidR="00694192" w:rsidRPr="005C2AAC" w:rsidRDefault="00694192" w:rsidP="00694192">
                      <w:pPr>
                        <w:pStyle w:val="Caption"/>
                        <w:rPr>
                          <w:rFonts w:eastAsia="Times New Roman" w:cs="Arial"/>
                          <w:noProof/>
                          <w:sz w:val="28"/>
                          <w:szCs w:val="28"/>
                        </w:rPr>
                      </w:pPr>
                      <w:bookmarkStart w:id="239" w:name="_Toc164792897"/>
                      <w:r>
                        <w:t xml:space="preserve">Figure </w:t>
                      </w:r>
                      <w:fldSimple w:instr=" SEQ Figure \* ARABIC ">
                        <w:r w:rsidR="00BD1A0E">
                          <w:rPr>
                            <w:noProof/>
                          </w:rPr>
                          <w:t>95</w:t>
                        </w:r>
                      </w:fldSimple>
                      <w:r>
                        <w:t xml:space="preserve"> Main FCV Valve</w:t>
                      </w:r>
                      <w:bookmarkEnd w:id="239"/>
                    </w:p>
                  </w:txbxContent>
                </v:textbox>
                <w10:wrap type="tight" anchorx="margin"/>
              </v:shape>
            </w:pict>
          </mc:Fallback>
        </mc:AlternateContent>
      </w:r>
      <w:r>
        <w:rPr>
          <w:noProof/>
        </w:rPr>
        <mc:AlternateContent>
          <mc:Choice Requires="wps">
            <w:drawing>
              <wp:anchor distT="0" distB="0" distL="114300" distR="114300" simplePos="0" relativeHeight="252766208" behindDoc="1" locked="0" layoutInCell="1" allowOverlap="1" wp14:anchorId="07BFB2BB" wp14:editId="57757B60">
                <wp:simplePos x="0" y="0"/>
                <wp:positionH relativeFrom="column">
                  <wp:posOffset>3215005</wp:posOffset>
                </wp:positionH>
                <wp:positionV relativeFrom="paragraph">
                  <wp:posOffset>7002780</wp:posOffset>
                </wp:positionV>
                <wp:extent cx="2743835" cy="635"/>
                <wp:effectExtent l="0" t="0" r="0" b="0"/>
                <wp:wrapTight wrapText="bothSides">
                  <wp:wrapPolygon edited="0">
                    <wp:start x="0" y="0"/>
                    <wp:lineTo x="0" y="21600"/>
                    <wp:lineTo x="21600" y="21600"/>
                    <wp:lineTo x="21600" y="0"/>
                  </wp:wrapPolygon>
                </wp:wrapTight>
                <wp:docPr id="514201" name="Text Box 514201"/>
                <wp:cNvGraphicFramePr/>
                <a:graphic xmlns:a="http://schemas.openxmlformats.org/drawingml/2006/main">
                  <a:graphicData uri="http://schemas.microsoft.com/office/word/2010/wordprocessingShape">
                    <wps:wsp>
                      <wps:cNvSpPr txBox="1"/>
                      <wps:spPr>
                        <a:xfrm>
                          <a:off x="0" y="0"/>
                          <a:ext cx="2743835" cy="635"/>
                        </a:xfrm>
                        <a:prstGeom prst="rect">
                          <a:avLst/>
                        </a:prstGeom>
                        <a:solidFill>
                          <a:prstClr val="white"/>
                        </a:solidFill>
                        <a:ln>
                          <a:noFill/>
                        </a:ln>
                      </wps:spPr>
                      <wps:txbx>
                        <w:txbxContent>
                          <w:p w14:paraId="796766FB" w14:textId="59F341A9" w:rsidR="00694192" w:rsidRPr="00AB19D0" w:rsidRDefault="00694192" w:rsidP="00694192">
                            <w:pPr>
                              <w:pStyle w:val="Caption"/>
                              <w:rPr>
                                <w:noProof/>
                              </w:rPr>
                            </w:pPr>
                            <w:bookmarkStart w:id="240" w:name="_Toc164792898"/>
                            <w:r>
                              <w:t xml:space="preserve">Figure </w:t>
                            </w:r>
                            <w:fldSimple w:instr=" SEQ Figure \* ARABIC ">
                              <w:r w:rsidR="00BD1A0E">
                                <w:rPr>
                                  <w:noProof/>
                                </w:rPr>
                                <w:t>96</w:t>
                              </w:r>
                            </w:fldSimple>
                            <w:r>
                              <w:t xml:space="preserve"> Main Anti Surge Valve</w:t>
                            </w:r>
                            <w:bookmarkEnd w:id="2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BFB2BB" id="Text Box 514201" o:spid="_x0000_s1100" type="#_x0000_t202" style="position:absolute;margin-left:253.15pt;margin-top:551.4pt;width:216.05pt;height:.05pt;z-index:-250550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" stroked="f">
                <v:textbox style="mso-fit-shape-to-text:t" inset="0,0,0,0">
                  <w:txbxContent>
                    <w:p w14:paraId="796766FB" w14:textId="59F341A9" w:rsidR="00694192" w:rsidRPr="00AB19D0" w:rsidRDefault="00694192" w:rsidP="00694192">
                      <w:pPr>
                        <w:pStyle w:val="Caption"/>
                        <w:rPr>
                          <w:noProof/>
                        </w:rPr>
                      </w:pPr>
                      <w:bookmarkStart w:id="241" w:name="_Toc164792898"/>
                      <w:r>
                        <w:t xml:space="preserve">Figure </w:t>
                      </w:r>
                      <w:fldSimple w:instr=" SEQ Figure \* ARABIC ">
                        <w:r w:rsidR="00BD1A0E">
                          <w:rPr>
                            <w:noProof/>
                          </w:rPr>
                          <w:t>96</w:t>
                        </w:r>
                      </w:fldSimple>
                      <w:r>
                        <w:t xml:space="preserve"> Main Anti Surge Valve</w:t>
                      </w:r>
                      <w:bookmarkEnd w:id="241"/>
                    </w:p>
                  </w:txbxContent>
                </v:textbox>
                <w10:wrap type="tight"/>
              </v:shape>
            </w:pict>
          </mc:Fallback>
        </mc:AlternateContent>
      </w:r>
      <w:r w:rsidR="00F205E3" w:rsidRPr="00436CE2">
        <w:rPr>
          <w:rFonts w:eastAsia="Times New Roman" w:cs="Arial"/>
          <w:noProof/>
          <w:sz w:val="28"/>
          <w:szCs w:val="28"/>
        </w:rPr>
        <w:drawing>
          <wp:anchor distT="0" distB="0" distL="114300" distR="114300" simplePos="0" relativeHeight="251443200" behindDoc="1" locked="0" layoutInCell="1" allowOverlap="1" wp14:anchorId="7BE0D2D0" wp14:editId="0B5EC648">
            <wp:simplePos x="0" y="0"/>
            <wp:positionH relativeFrom="margin">
              <wp:posOffset>27043</wp:posOffset>
            </wp:positionH>
            <wp:positionV relativeFrom="paragraph">
              <wp:posOffset>407334</wp:posOffset>
            </wp:positionV>
            <wp:extent cx="2729865" cy="3637280"/>
            <wp:effectExtent l="95250" t="95250" r="89535" b="96520"/>
            <wp:wrapTight wrapText="bothSides">
              <wp:wrapPolygon edited="0">
                <wp:start x="-754" y="-566"/>
                <wp:lineTo x="-754" y="22060"/>
                <wp:lineTo x="22158" y="22060"/>
                <wp:lineTo x="22158" y="-566"/>
                <wp:lineTo x="-754" y="-566"/>
              </wp:wrapPolygon>
            </wp:wrapTight>
            <wp:docPr id="514091" name="Picture 514091" descr="IMG_9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4BD4A7-034B-487C-BADF-8C0C9137087C" descr="IMG_9118.jpg"/>
                    <pic:cNvPicPr>
                      <a:picLocks noChangeAspect="1" noChangeArrowheads="1"/>
                    </pic:cNvPicPr>
                  </pic:nvPicPr>
                  <pic:blipFill>
                    <a:blip r:embed="rId215" r:link="rId216">
                      <a:extLst>
                        <a:ext uri="{28A0092B-C50C-407E-A947-70E740481C1C}">
                          <a14:useLocalDpi xmlns:a14="http://schemas.microsoft.com/office/drawing/2010/main" val="0"/>
                        </a:ext>
                      </a:extLst>
                    </a:blip>
                    <a:srcRect/>
                    <a:stretch>
                      <a:fillRect/>
                    </a:stretch>
                  </pic:blipFill>
                  <pic:spPr bwMode="auto">
                    <a:xfrm>
                      <a:off x="0" y="0"/>
                      <a:ext cx="2729865" cy="36372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3611C3" w:rsidRPr="00436CE2">
        <w:rPr>
          <w:rFonts w:cs="Arial"/>
          <w:sz w:val="28"/>
          <w:szCs w:val="28"/>
        </w:rPr>
        <w:br w:type="page"/>
      </w:r>
    </w:p>
    <w:p w14:paraId="198BC706" w14:textId="36343FC4" w:rsidR="00477A3B" w:rsidRPr="00436CE2" w:rsidRDefault="00ED6D35" w:rsidP="00004084">
      <w:pPr>
        <w:rPr>
          <w:rFonts w:cs="Arial"/>
          <w:sz w:val="28"/>
          <w:szCs w:val="28"/>
        </w:rPr>
      </w:pPr>
      <w:r w:rsidRPr="00436CE2">
        <w:rPr>
          <w:rFonts w:cs="Arial"/>
          <w:sz w:val="28"/>
          <w:szCs w:val="28"/>
        </w:rPr>
        <w:lastRenderedPageBreak/>
        <w:t>The following Switchboard was supplied and manufactured by JWE Morris . Due to unforeseen overspend within the project for mechanical pipework we decided to utilised Tata personnel for cabling and termination as can see from images below.</w:t>
      </w:r>
    </w:p>
    <w:p w14:paraId="3153A637" w14:textId="31D0BA7E" w:rsidR="00477A3B" w:rsidRPr="00436CE2" w:rsidRDefault="00694192">
      <w:pPr>
        <w:rPr>
          <w:rFonts w:cs="Arial"/>
          <w:sz w:val="28"/>
          <w:szCs w:val="28"/>
        </w:rPr>
      </w:pPr>
      <w:r w:rsidRPr="00436CE2">
        <w:rPr>
          <w:rFonts w:eastAsia="Times New Roman" w:cs="Arial"/>
          <w:noProof/>
          <w:sz w:val="28"/>
          <w:szCs w:val="28"/>
        </w:rPr>
        <w:drawing>
          <wp:anchor distT="0" distB="0" distL="114300" distR="114300" simplePos="0" relativeHeight="251568128" behindDoc="1" locked="0" layoutInCell="1" allowOverlap="1" wp14:anchorId="50465486" wp14:editId="65FC087A">
            <wp:simplePos x="0" y="0"/>
            <wp:positionH relativeFrom="column">
              <wp:posOffset>3069152</wp:posOffset>
            </wp:positionH>
            <wp:positionV relativeFrom="paragraph">
              <wp:posOffset>3419103</wp:posOffset>
            </wp:positionV>
            <wp:extent cx="2950210" cy="4008120"/>
            <wp:effectExtent l="95250" t="95250" r="97790" b="87630"/>
            <wp:wrapTight wrapText="bothSides">
              <wp:wrapPolygon edited="0">
                <wp:start x="-697" y="-513"/>
                <wp:lineTo x="-697" y="21970"/>
                <wp:lineTo x="22176" y="21970"/>
                <wp:lineTo x="22176" y="-513"/>
                <wp:lineTo x="-697" y="-513"/>
              </wp:wrapPolygon>
            </wp:wrapTight>
            <wp:docPr id="514094" name="Picture 514094" descr="IMG_9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2B743F-873D-4740-BE87-58E1CFB79D46" descr="IMG_9121.jpg"/>
                    <pic:cNvPicPr>
                      <a:picLocks noChangeAspect="1" noChangeArrowheads="1"/>
                    </pic:cNvPicPr>
                  </pic:nvPicPr>
                  <pic:blipFill>
                    <a:blip r:embed="rId217" r:link="rId218">
                      <a:extLst>
                        <a:ext uri="{28A0092B-C50C-407E-A947-70E740481C1C}">
                          <a14:useLocalDpi xmlns:a14="http://schemas.microsoft.com/office/drawing/2010/main" val="0"/>
                        </a:ext>
                      </a:extLst>
                    </a:blip>
                    <a:srcRect/>
                    <a:stretch>
                      <a:fillRect/>
                    </a:stretch>
                  </pic:blipFill>
                  <pic:spPr bwMode="auto">
                    <a:xfrm>
                      <a:off x="0" y="0"/>
                      <a:ext cx="2950210" cy="40081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789760" behindDoc="1" locked="0" layoutInCell="1" allowOverlap="1" wp14:anchorId="503B764C" wp14:editId="510B0650">
                <wp:simplePos x="0" y="0"/>
                <wp:positionH relativeFrom="column">
                  <wp:posOffset>-143861</wp:posOffset>
                </wp:positionH>
                <wp:positionV relativeFrom="paragraph">
                  <wp:posOffset>4736859</wp:posOffset>
                </wp:positionV>
                <wp:extent cx="2756535" cy="635"/>
                <wp:effectExtent l="0" t="0" r="0" b="0"/>
                <wp:wrapTight wrapText="bothSides">
                  <wp:wrapPolygon edited="0">
                    <wp:start x="0" y="0"/>
                    <wp:lineTo x="0" y="21600"/>
                    <wp:lineTo x="21600" y="21600"/>
                    <wp:lineTo x="21600" y="0"/>
                  </wp:wrapPolygon>
                </wp:wrapTight>
                <wp:docPr id="514202" name="Text Box 514202"/>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14:paraId="355FBA89" w14:textId="50A17758" w:rsidR="00694192" w:rsidRPr="00E35868" w:rsidRDefault="00694192" w:rsidP="00694192">
                            <w:pPr>
                              <w:pStyle w:val="Caption"/>
                              <w:rPr>
                                <w:rFonts w:eastAsia="Times New Roman" w:cs="Arial"/>
                                <w:noProof/>
                                <w:sz w:val="28"/>
                                <w:szCs w:val="28"/>
                              </w:rPr>
                            </w:pPr>
                            <w:bookmarkStart w:id="242" w:name="_Toc164792899"/>
                            <w:r>
                              <w:t xml:space="preserve">Figure </w:t>
                            </w:r>
                            <w:fldSimple w:instr=" SEQ Figure \* ARABIC ">
                              <w:r w:rsidR="00BD1A0E">
                                <w:rPr>
                                  <w:noProof/>
                                </w:rPr>
                                <w:t>97</w:t>
                              </w:r>
                            </w:fldSimple>
                            <w:r>
                              <w:t xml:space="preserve"> Switchboard 1</w:t>
                            </w:r>
                            <w:bookmarkEnd w:id="2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3B764C" id="Text Box 514202" o:spid="_x0000_s1101" type="#_x0000_t202" style="position:absolute;margin-left:-11.35pt;margin-top:373pt;width:217.05pt;height:.05pt;z-index:-250526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" stroked="f">
                <v:textbox style="mso-fit-shape-to-text:t" inset="0,0,0,0">
                  <w:txbxContent>
                    <w:p w14:paraId="355FBA89" w14:textId="50A17758" w:rsidR="00694192" w:rsidRPr="00E35868" w:rsidRDefault="00694192" w:rsidP="00694192">
                      <w:pPr>
                        <w:pStyle w:val="Caption"/>
                        <w:rPr>
                          <w:rFonts w:eastAsia="Times New Roman" w:cs="Arial"/>
                          <w:noProof/>
                          <w:sz w:val="28"/>
                          <w:szCs w:val="28"/>
                        </w:rPr>
                      </w:pPr>
                      <w:bookmarkStart w:id="243" w:name="_Toc164792899"/>
                      <w:r>
                        <w:t xml:space="preserve">Figure </w:t>
                      </w:r>
                      <w:fldSimple w:instr=" SEQ Figure \* ARABIC ">
                        <w:r w:rsidR="00BD1A0E">
                          <w:rPr>
                            <w:noProof/>
                          </w:rPr>
                          <w:t>97</w:t>
                        </w:r>
                      </w:fldSimple>
                      <w:r>
                        <w:t xml:space="preserve"> Switchboard 1</w:t>
                      </w:r>
                      <w:bookmarkEnd w:id="243"/>
                    </w:p>
                  </w:txbxContent>
                </v:textbox>
                <w10:wrap type="tight"/>
              </v:shape>
            </w:pict>
          </mc:Fallback>
        </mc:AlternateContent>
      </w:r>
      <w:r>
        <w:rPr>
          <w:noProof/>
        </w:rPr>
        <mc:AlternateContent>
          <mc:Choice Requires="wps">
            <w:drawing>
              <wp:anchor distT="0" distB="0" distL="114300" distR="114300" simplePos="0" relativeHeight="252811264" behindDoc="1" locked="0" layoutInCell="1" allowOverlap="1" wp14:anchorId="1F3C64B1" wp14:editId="2EFE0F3E">
                <wp:simplePos x="0" y="0"/>
                <wp:positionH relativeFrom="column">
                  <wp:posOffset>3006090</wp:posOffset>
                </wp:positionH>
                <wp:positionV relativeFrom="paragraph">
                  <wp:posOffset>7617460</wp:posOffset>
                </wp:positionV>
                <wp:extent cx="2950210" cy="635"/>
                <wp:effectExtent l="0" t="0" r="0" b="0"/>
                <wp:wrapTight wrapText="bothSides">
                  <wp:wrapPolygon edited="0">
                    <wp:start x="0" y="0"/>
                    <wp:lineTo x="0" y="21600"/>
                    <wp:lineTo x="21600" y="21600"/>
                    <wp:lineTo x="21600" y="0"/>
                  </wp:wrapPolygon>
                </wp:wrapTight>
                <wp:docPr id="514203" name="Text Box 514203"/>
                <wp:cNvGraphicFramePr/>
                <a:graphic xmlns:a="http://schemas.openxmlformats.org/drawingml/2006/main">
                  <a:graphicData uri="http://schemas.microsoft.com/office/word/2010/wordprocessingShape">
                    <wps:wsp>
                      <wps:cNvSpPr txBox="1"/>
                      <wps:spPr>
                        <a:xfrm>
                          <a:off x="0" y="0"/>
                          <a:ext cx="2950210" cy="635"/>
                        </a:xfrm>
                        <a:prstGeom prst="rect">
                          <a:avLst/>
                        </a:prstGeom>
                        <a:solidFill>
                          <a:prstClr val="white"/>
                        </a:solidFill>
                        <a:ln>
                          <a:noFill/>
                        </a:ln>
                      </wps:spPr>
                      <wps:txbx>
                        <w:txbxContent>
                          <w:p w14:paraId="07E4D23A" w14:textId="4DF0BDDF" w:rsidR="00694192" w:rsidRPr="005438F9" w:rsidRDefault="00694192" w:rsidP="00694192">
                            <w:pPr>
                              <w:pStyle w:val="Caption"/>
                              <w:rPr>
                                <w:noProof/>
                              </w:rPr>
                            </w:pPr>
                            <w:bookmarkStart w:id="244" w:name="_Toc164792900"/>
                            <w:r>
                              <w:t xml:space="preserve">Figure </w:t>
                            </w:r>
                            <w:fldSimple w:instr=" SEQ Figure \* ARABIC ">
                              <w:r w:rsidR="00BD1A0E">
                                <w:rPr>
                                  <w:noProof/>
                                </w:rPr>
                                <w:t>98</w:t>
                              </w:r>
                            </w:fldSimple>
                            <w:r>
                              <w:t xml:space="preserve"> </w:t>
                            </w:r>
                            <w:r w:rsidRPr="00A2262A">
                              <w:t xml:space="preserve">Switchboard </w:t>
                            </w:r>
                            <w:r>
                              <w:t>2</w:t>
                            </w:r>
                            <w:bookmarkEnd w:id="2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3C64B1" id="Text Box 514203" o:spid="_x0000_s1102" type="#_x0000_t202" style="position:absolute;margin-left:236.7pt;margin-top:599.8pt;width:232.3pt;height:.05pt;z-index:-25050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AiGwIAAEA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" stroked="f">
                <v:textbox style="mso-fit-shape-to-text:t" inset="0,0,0,0">
                  <w:txbxContent>
                    <w:p w14:paraId="07E4D23A" w14:textId="4DF0BDDF" w:rsidR="00694192" w:rsidRPr="005438F9" w:rsidRDefault="00694192" w:rsidP="00694192">
                      <w:pPr>
                        <w:pStyle w:val="Caption"/>
                        <w:rPr>
                          <w:noProof/>
                        </w:rPr>
                      </w:pPr>
                      <w:bookmarkStart w:id="245" w:name="_Toc164792900"/>
                      <w:r>
                        <w:t xml:space="preserve">Figure </w:t>
                      </w:r>
                      <w:fldSimple w:instr=" SEQ Figure \* ARABIC ">
                        <w:r w:rsidR="00BD1A0E">
                          <w:rPr>
                            <w:noProof/>
                          </w:rPr>
                          <w:t>98</w:t>
                        </w:r>
                      </w:fldSimple>
                      <w:r>
                        <w:t xml:space="preserve"> </w:t>
                      </w:r>
                      <w:r w:rsidRPr="00A2262A">
                        <w:t xml:space="preserve">Switchboard </w:t>
                      </w:r>
                      <w:r>
                        <w:t>2</w:t>
                      </w:r>
                      <w:bookmarkEnd w:id="245"/>
                    </w:p>
                  </w:txbxContent>
                </v:textbox>
                <w10:wrap type="tight"/>
              </v:shape>
            </w:pict>
          </mc:Fallback>
        </mc:AlternateContent>
      </w:r>
      <w:r w:rsidR="00ED6D35" w:rsidRPr="00436CE2">
        <w:rPr>
          <w:rFonts w:eastAsia="Times New Roman" w:cs="Arial"/>
          <w:noProof/>
          <w:sz w:val="28"/>
          <w:szCs w:val="28"/>
        </w:rPr>
        <w:drawing>
          <wp:anchor distT="0" distB="0" distL="114300" distR="114300" simplePos="0" relativeHeight="251520000" behindDoc="1" locked="0" layoutInCell="1" allowOverlap="1" wp14:anchorId="6D834F59" wp14:editId="0F4BB218">
            <wp:simplePos x="0" y="0"/>
            <wp:positionH relativeFrom="margin">
              <wp:posOffset>-133462</wp:posOffset>
            </wp:positionH>
            <wp:positionV relativeFrom="paragraph">
              <wp:posOffset>736376</wp:posOffset>
            </wp:positionV>
            <wp:extent cx="2756535" cy="3817620"/>
            <wp:effectExtent l="95250" t="95250" r="100965" b="87630"/>
            <wp:wrapTight wrapText="bothSides">
              <wp:wrapPolygon edited="0">
                <wp:start x="-746" y="-539"/>
                <wp:lineTo x="-746" y="21988"/>
                <wp:lineTo x="22242" y="21988"/>
                <wp:lineTo x="22242" y="-539"/>
                <wp:lineTo x="-746" y="-539"/>
              </wp:wrapPolygon>
            </wp:wrapTight>
            <wp:docPr id="514093" name="Picture 514093" descr="IMG_91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0662415-73EC-4D5C-9E5D-459C72EAE496" descr="IMG_9120.jpg"/>
                    <pic:cNvPicPr>
                      <a:picLocks noChangeAspect="1" noChangeArrowheads="1"/>
                    </pic:cNvPicPr>
                  </pic:nvPicPr>
                  <pic:blipFill>
                    <a:blip r:embed="rId219" r:link="rId220">
                      <a:extLst>
                        <a:ext uri="{28A0092B-C50C-407E-A947-70E740481C1C}">
                          <a14:useLocalDpi xmlns:a14="http://schemas.microsoft.com/office/drawing/2010/main" val="0"/>
                        </a:ext>
                      </a:extLst>
                    </a:blip>
                    <a:srcRect/>
                    <a:stretch>
                      <a:fillRect/>
                    </a:stretch>
                  </pic:blipFill>
                  <pic:spPr bwMode="auto">
                    <a:xfrm>
                      <a:off x="0" y="0"/>
                      <a:ext cx="2756535" cy="38176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477A3B" w:rsidRPr="00436CE2">
        <w:rPr>
          <w:rFonts w:cs="Arial"/>
          <w:sz w:val="28"/>
          <w:szCs w:val="28"/>
        </w:rPr>
        <w:br w:type="page"/>
      </w:r>
    </w:p>
    <w:p w14:paraId="32E7D99D" w14:textId="045F3383" w:rsidR="00734EC7" w:rsidRPr="00436CE2" w:rsidRDefault="00694192" w:rsidP="00004084">
      <w:pPr>
        <w:rPr>
          <w:rFonts w:cs="Arial"/>
          <w:sz w:val="28"/>
          <w:szCs w:val="28"/>
        </w:rPr>
      </w:pPr>
      <w:r w:rsidRPr="00436CE2">
        <w:rPr>
          <w:rFonts w:eastAsia="Times New Roman" w:cs="Arial"/>
          <w:noProof/>
          <w:sz w:val="28"/>
          <w:szCs w:val="28"/>
        </w:rPr>
        <w:lastRenderedPageBreak/>
        <w:drawing>
          <wp:anchor distT="0" distB="0" distL="114300" distR="114300" simplePos="0" relativeHeight="251638784" behindDoc="1" locked="0" layoutInCell="1" allowOverlap="1" wp14:anchorId="19865008" wp14:editId="31D6B174">
            <wp:simplePos x="0" y="0"/>
            <wp:positionH relativeFrom="margin">
              <wp:posOffset>881227</wp:posOffset>
            </wp:positionH>
            <wp:positionV relativeFrom="paragraph">
              <wp:posOffset>110140</wp:posOffset>
            </wp:positionV>
            <wp:extent cx="3476625" cy="4195445"/>
            <wp:effectExtent l="95250" t="95250" r="104775" b="90805"/>
            <wp:wrapTight wrapText="bothSides">
              <wp:wrapPolygon edited="0">
                <wp:start x="-592" y="-490"/>
                <wp:lineTo x="-592" y="21969"/>
                <wp:lineTo x="22133" y="21969"/>
                <wp:lineTo x="22133" y="-490"/>
                <wp:lineTo x="-592" y="-490"/>
              </wp:wrapPolygon>
            </wp:wrapTight>
            <wp:docPr id="514096" name="Picture 514096" descr="IMG_9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EA77C28-1C6C-4601-8AC7-680CFF26B593" descr="IMG_9123.jpg"/>
                    <pic:cNvPicPr>
                      <a:picLocks noChangeAspect="1" noChangeArrowheads="1"/>
                    </pic:cNvPicPr>
                  </pic:nvPicPr>
                  <pic:blipFill>
                    <a:blip r:embed="rId221" r:link="rId222">
                      <a:extLst>
                        <a:ext uri="{28A0092B-C50C-407E-A947-70E740481C1C}">
                          <a14:useLocalDpi xmlns:a14="http://schemas.microsoft.com/office/drawing/2010/main" val="0"/>
                        </a:ext>
                      </a:extLst>
                    </a:blip>
                    <a:srcRect/>
                    <a:stretch>
                      <a:fillRect/>
                    </a:stretch>
                  </pic:blipFill>
                  <pic:spPr bwMode="auto">
                    <a:xfrm>
                      <a:off x="0" y="0"/>
                      <a:ext cx="3476625" cy="41954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6DB2FF1" w14:textId="63C4C532" w:rsidR="00734EC7" w:rsidRPr="00436CE2" w:rsidRDefault="00694192">
      <w:pPr>
        <w:rPr>
          <w:rFonts w:cs="Arial"/>
          <w:sz w:val="28"/>
          <w:szCs w:val="28"/>
        </w:rPr>
      </w:pPr>
      <w:r w:rsidRPr="00436CE2">
        <w:rPr>
          <w:rFonts w:eastAsia="Times New Roman" w:cs="Arial"/>
          <w:noProof/>
          <w:sz w:val="28"/>
          <w:szCs w:val="28"/>
        </w:rPr>
        <w:drawing>
          <wp:anchor distT="0" distB="0" distL="114300" distR="114300" simplePos="0" relativeHeight="251602944" behindDoc="1" locked="0" layoutInCell="1" allowOverlap="1" wp14:anchorId="23E0078B" wp14:editId="10DE0E49">
            <wp:simplePos x="0" y="0"/>
            <wp:positionH relativeFrom="column">
              <wp:posOffset>904240</wp:posOffset>
            </wp:positionH>
            <wp:positionV relativeFrom="paragraph">
              <wp:posOffset>4512945</wp:posOffset>
            </wp:positionV>
            <wp:extent cx="3415030" cy="3577590"/>
            <wp:effectExtent l="95250" t="95250" r="90170" b="99060"/>
            <wp:wrapTight wrapText="bothSides">
              <wp:wrapPolygon edited="0">
                <wp:start x="-602" y="-575"/>
                <wp:lineTo x="-602" y="22083"/>
                <wp:lineTo x="22050" y="22083"/>
                <wp:lineTo x="22050" y="-575"/>
                <wp:lineTo x="-602" y="-575"/>
              </wp:wrapPolygon>
            </wp:wrapTight>
            <wp:docPr id="514095" name="Picture 514095" descr="IMG_91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3661788-3C3F-433E-A612-D9CAF6101D5A" descr="IMG_9122.jpg"/>
                    <pic:cNvPicPr>
                      <a:picLocks noChangeAspect="1" noChangeArrowheads="1"/>
                    </pic:cNvPicPr>
                  </pic:nvPicPr>
                  <pic:blipFill>
                    <a:blip r:embed="rId223" r:link="rId224">
                      <a:extLst>
                        <a:ext uri="{28A0092B-C50C-407E-A947-70E740481C1C}">
                          <a14:useLocalDpi xmlns:a14="http://schemas.microsoft.com/office/drawing/2010/main" val="0"/>
                        </a:ext>
                      </a:extLst>
                    </a:blip>
                    <a:srcRect/>
                    <a:stretch>
                      <a:fillRect/>
                    </a:stretch>
                  </pic:blipFill>
                  <pic:spPr bwMode="auto">
                    <a:xfrm>
                      <a:off x="0" y="0"/>
                      <a:ext cx="3415030" cy="357759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836864" behindDoc="1" locked="0" layoutInCell="1" allowOverlap="1" wp14:anchorId="05432CF6" wp14:editId="639B91BE">
                <wp:simplePos x="0" y="0"/>
                <wp:positionH relativeFrom="column">
                  <wp:posOffset>881884</wp:posOffset>
                </wp:positionH>
                <wp:positionV relativeFrom="paragraph">
                  <wp:posOffset>4124873</wp:posOffset>
                </wp:positionV>
                <wp:extent cx="3476625" cy="635"/>
                <wp:effectExtent l="0" t="0" r="0" b="0"/>
                <wp:wrapTight wrapText="bothSides">
                  <wp:wrapPolygon edited="0">
                    <wp:start x="0" y="0"/>
                    <wp:lineTo x="0" y="21600"/>
                    <wp:lineTo x="21600" y="21600"/>
                    <wp:lineTo x="21600" y="0"/>
                  </wp:wrapPolygon>
                </wp:wrapTight>
                <wp:docPr id="514204" name="Text Box 514204"/>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wps:spPr>
                      <wps:txbx>
                        <w:txbxContent>
                          <w:p w14:paraId="67200CDE" w14:textId="353A218B" w:rsidR="00694192" w:rsidRPr="000056F4" w:rsidRDefault="00694192" w:rsidP="00694192">
                            <w:pPr>
                              <w:pStyle w:val="Caption"/>
                              <w:rPr>
                                <w:rFonts w:eastAsia="Times New Roman" w:cs="Arial"/>
                                <w:noProof/>
                                <w:sz w:val="28"/>
                                <w:szCs w:val="28"/>
                              </w:rPr>
                            </w:pPr>
                            <w:bookmarkStart w:id="246" w:name="_Toc164792901"/>
                            <w:r>
                              <w:t xml:space="preserve">Figure </w:t>
                            </w:r>
                            <w:fldSimple w:instr=" SEQ Figure \* ARABIC ">
                              <w:r w:rsidR="00BD1A0E">
                                <w:rPr>
                                  <w:noProof/>
                                </w:rPr>
                                <w:t>99</w:t>
                              </w:r>
                            </w:fldSimple>
                            <w:r>
                              <w:t xml:space="preserve"> </w:t>
                            </w:r>
                            <w:r w:rsidRPr="00BF00A3">
                              <w:t xml:space="preserve">Switchboard </w:t>
                            </w:r>
                            <w:r>
                              <w:t>3</w:t>
                            </w:r>
                            <w:bookmarkEnd w:id="2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432CF6" id="Text Box 514204" o:spid="_x0000_s1103" type="#_x0000_t202" style="position:absolute;margin-left:69.45pt;margin-top:324.8pt;width:273.75pt;height:.05pt;z-index:-25047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V3AHAIAAEAEAAAOAAAAZHJzL2Uyb0RvYy54bWysU8Fu2zAMvQ/YPwi6L07SNR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" stroked="f">
                <v:textbox style="mso-fit-shape-to-text:t" inset="0,0,0,0">
                  <w:txbxContent>
                    <w:p w14:paraId="67200CDE" w14:textId="353A218B" w:rsidR="00694192" w:rsidRPr="000056F4" w:rsidRDefault="00694192" w:rsidP="00694192">
                      <w:pPr>
                        <w:pStyle w:val="Caption"/>
                        <w:rPr>
                          <w:rFonts w:eastAsia="Times New Roman" w:cs="Arial"/>
                          <w:noProof/>
                          <w:sz w:val="28"/>
                          <w:szCs w:val="28"/>
                        </w:rPr>
                      </w:pPr>
                      <w:bookmarkStart w:id="247" w:name="_Toc164792901"/>
                      <w:r>
                        <w:t xml:space="preserve">Figure </w:t>
                      </w:r>
                      <w:fldSimple w:instr=" SEQ Figure \* ARABIC ">
                        <w:r w:rsidR="00BD1A0E">
                          <w:rPr>
                            <w:noProof/>
                          </w:rPr>
                          <w:t>99</w:t>
                        </w:r>
                      </w:fldSimple>
                      <w:r>
                        <w:t xml:space="preserve"> </w:t>
                      </w:r>
                      <w:r w:rsidRPr="00BF00A3">
                        <w:t xml:space="preserve">Switchboard </w:t>
                      </w:r>
                      <w:r>
                        <w:t>3</w:t>
                      </w:r>
                      <w:bookmarkEnd w:id="247"/>
                    </w:p>
                  </w:txbxContent>
                </v:textbox>
                <w10:wrap type="tight"/>
              </v:shape>
            </w:pict>
          </mc:Fallback>
        </mc:AlternateContent>
      </w:r>
      <w:r>
        <w:rPr>
          <w:noProof/>
        </w:rPr>
        <mc:AlternateContent>
          <mc:Choice Requires="wps">
            <w:drawing>
              <wp:anchor distT="0" distB="0" distL="114300" distR="114300" simplePos="0" relativeHeight="252858368" behindDoc="1" locked="0" layoutInCell="1" allowOverlap="1" wp14:anchorId="2E0010D0" wp14:editId="62330628">
                <wp:simplePos x="0" y="0"/>
                <wp:positionH relativeFrom="column">
                  <wp:posOffset>901700</wp:posOffset>
                </wp:positionH>
                <wp:positionV relativeFrom="paragraph">
                  <wp:posOffset>8279765</wp:posOffset>
                </wp:positionV>
                <wp:extent cx="3454400" cy="635"/>
                <wp:effectExtent l="0" t="0" r="0" b="0"/>
                <wp:wrapTight wrapText="bothSides">
                  <wp:wrapPolygon edited="0">
                    <wp:start x="0" y="0"/>
                    <wp:lineTo x="0" y="21600"/>
                    <wp:lineTo x="21600" y="21600"/>
                    <wp:lineTo x="21600" y="0"/>
                  </wp:wrapPolygon>
                </wp:wrapTight>
                <wp:docPr id="514205" name="Text Box 514205"/>
                <wp:cNvGraphicFramePr/>
                <a:graphic xmlns:a="http://schemas.openxmlformats.org/drawingml/2006/main">
                  <a:graphicData uri="http://schemas.microsoft.com/office/word/2010/wordprocessingShape">
                    <wps:wsp>
                      <wps:cNvSpPr txBox="1"/>
                      <wps:spPr>
                        <a:xfrm>
                          <a:off x="0" y="0"/>
                          <a:ext cx="3454400" cy="635"/>
                        </a:xfrm>
                        <a:prstGeom prst="rect">
                          <a:avLst/>
                        </a:prstGeom>
                        <a:solidFill>
                          <a:prstClr val="white"/>
                        </a:solidFill>
                        <a:ln>
                          <a:noFill/>
                        </a:ln>
                      </wps:spPr>
                      <wps:txbx>
                        <w:txbxContent>
                          <w:p w14:paraId="181B2978" w14:textId="146270C3" w:rsidR="00694192" w:rsidRPr="004744CC" w:rsidRDefault="00694192" w:rsidP="00694192">
                            <w:pPr>
                              <w:pStyle w:val="Caption"/>
                              <w:rPr>
                                <w:noProof/>
                              </w:rPr>
                            </w:pPr>
                            <w:bookmarkStart w:id="248" w:name="_Toc164792902"/>
                            <w:r>
                              <w:t xml:space="preserve">Figure </w:t>
                            </w:r>
                            <w:fldSimple w:instr=" SEQ Figure \* ARABIC ">
                              <w:r w:rsidR="00BD1A0E">
                                <w:rPr>
                                  <w:noProof/>
                                </w:rPr>
                                <w:t>100</w:t>
                              </w:r>
                            </w:fldSimple>
                            <w:r>
                              <w:t xml:space="preserve"> </w:t>
                            </w:r>
                            <w:r w:rsidRPr="00FE5F54">
                              <w:t xml:space="preserve">Switchboard </w:t>
                            </w:r>
                            <w:r>
                              <w:t>4</w:t>
                            </w:r>
                            <w:bookmarkEnd w:id="2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0010D0" id="Text Box 514205" o:spid="_x0000_s1104" type="#_x0000_t202" style="position:absolute;margin-left:71pt;margin-top:651.95pt;width:272pt;height:.05pt;z-index:-25045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" stroked="f">
                <v:textbox style="mso-fit-shape-to-text:t" inset="0,0,0,0">
                  <w:txbxContent>
                    <w:p w14:paraId="181B2978" w14:textId="146270C3" w:rsidR="00694192" w:rsidRPr="004744CC" w:rsidRDefault="00694192" w:rsidP="00694192">
                      <w:pPr>
                        <w:pStyle w:val="Caption"/>
                        <w:rPr>
                          <w:noProof/>
                        </w:rPr>
                      </w:pPr>
                      <w:bookmarkStart w:id="249" w:name="_Toc164792902"/>
                      <w:r>
                        <w:t xml:space="preserve">Figure </w:t>
                      </w:r>
                      <w:fldSimple w:instr=" SEQ Figure \* ARABIC ">
                        <w:r w:rsidR="00BD1A0E">
                          <w:rPr>
                            <w:noProof/>
                          </w:rPr>
                          <w:t>100</w:t>
                        </w:r>
                      </w:fldSimple>
                      <w:r>
                        <w:t xml:space="preserve"> </w:t>
                      </w:r>
                      <w:r w:rsidRPr="00FE5F54">
                        <w:t xml:space="preserve">Switchboard </w:t>
                      </w:r>
                      <w:r>
                        <w:t>4</w:t>
                      </w:r>
                      <w:bookmarkEnd w:id="249"/>
                    </w:p>
                  </w:txbxContent>
                </v:textbox>
                <w10:wrap type="tight"/>
              </v:shape>
            </w:pict>
          </mc:Fallback>
        </mc:AlternateContent>
      </w:r>
      <w:r w:rsidR="00734EC7" w:rsidRPr="00436CE2">
        <w:rPr>
          <w:rFonts w:cs="Arial"/>
          <w:sz w:val="28"/>
          <w:szCs w:val="28"/>
        </w:rPr>
        <w:br w:type="page"/>
      </w:r>
    </w:p>
    <w:p w14:paraId="4B15C5E1" w14:textId="6FF88E94" w:rsidR="00734EC7" w:rsidRPr="00436CE2" w:rsidRDefault="00865477" w:rsidP="00004084">
      <w:pPr>
        <w:rPr>
          <w:rFonts w:cs="Arial"/>
          <w:sz w:val="28"/>
          <w:szCs w:val="28"/>
        </w:rPr>
      </w:pPr>
      <w:r w:rsidRPr="00436CE2">
        <w:rPr>
          <w:rFonts w:eastAsia="Times New Roman" w:cs="Arial"/>
          <w:noProof/>
          <w:sz w:val="28"/>
          <w:szCs w:val="28"/>
        </w:rPr>
        <w:lastRenderedPageBreak/>
        <w:drawing>
          <wp:anchor distT="0" distB="0" distL="114300" distR="114300" simplePos="0" relativeHeight="251673600" behindDoc="1" locked="0" layoutInCell="1" allowOverlap="1" wp14:anchorId="163C6716" wp14:editId="14628C0E">
            <wp:simplePos x="0" y="0"/>
            <wp:positionH relativeFrom="margin">
              <wp:posOffset>682289</wp:posOffset>
            </wp:positionH>
            <wp:positionV relativeFrom="paragraph">
              <wp:posOffset>95511</wp:posOffset>
            </wp:positionV>
            <wp:extent cx="4279900" cy="3211830"/>
            <wp:effectExtent l="95250" t="95250" r="101600" b="102870"/>
            <wp:wrapTight wrapText="bothSides">
              <wp:wrapPolygon edited="0">
                <wp:start x="-481" y="-641"/>
                <wp:lineTo x="-481" y="22164"/>
                <wp:lineTo x="22017" y="22164"/>
                <wp:lineTo x="22017" y="-641"/>
                <wp:lineTo x="-481" y="-641"/>
              </wp:wrapPolygon>
            </wp:wrapTight>
            <wp:docPr id="514097" name="Picture 514097" descr="IMG_91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7EAC005-0299-4A13-840A-E99FEA2BB811" descr="IMG_9124.jpg"/>
                    <pic:cNvPicPr>
                      <a:picLocks noChangeAspect="1" noChangeArrowheads="1"/>
                    </pic:cNvPicPr>
                  </pic:nvPicPr>
                  <pic:blipFill>
                    <a:blip r:embed="rId225" r:link="rId226">
                      <a:extLst>
                        <a:ext uri="{28A0092B-C50C-407E-A947-70E740481C1C}">
                          <a14:useLocalDpi xmlns:a14="http://schemas.microsoft.com/office/drawing/2010/main" val="0"/>
                        </a:ext>
                      </a:extLst>
                    </a:blip>
                    <a:srcRect/>
                    <a:stretch>
                      <a:fillRect/>
                    </a:stretch>
                  </pic:blipFill>
                  <pic:spPr bwMode="auto">
                    <a:xfrm>
                      <a:off x="0" y="0"/>
                      <a:ext cx="4279900" cy="32118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8E2597E" w14:textId="316813B6" w:rsidR="00734EC7" w:rsidRPr="00436CE2" w:rsidRDefault="00694192">
      <w:pPr>
        <w:rPr>
          <w:rFonts w:cs="Arial"/>
          <w:sz w:val="28"/>
          <w:szCs w:val="28"/>
        </w:rPr>
      </w:pPr>
      <w:r>
        <w:rPr>
          <w:noProof/>
        </w:rPr>
        <mc:AlternateContent>
          <mc:Choice Requires="wps">
            <w:drawing>
              <wp:anchor distT="0" distB="0" distL="114300" distR="114300" simplePos="0" relativeHeight="252903424" behindDoc="1" locked="0" layoutInCell="1" allowOverlap="1" wp14:anchorId="3AC739F8" wp14:editId="7CC35935">
                <wp:simplePos x="0" y="0"/>
                <wp:positionH relativeFrom="margin">
                  <wp:align>center</wp:align>
                </wp:positionH>
                <wp:positionV relativeFrom="paragraph">
                  <wp:posOffset>7670055</wp:posOffset>
                </wp:positionV>
                <wp:extent cx="4407535" cy="635"/>
                <wp:effectExtent l="0" t="0" r="0" b="8255"/>
                <wp:wrapTight wrapText="bothSides">
                  <wp:wrapPolygon edited="0">
                    <wp:start x="0" y="0"/>
                    <wp:lineTo x="0" y="20698"/>
                    <wp:lineTo x="21472" y="20698"/>
                    <wp:lineTo x="21472" y="0"/>
                    <wp:lineTo x="0" y="0"/>
                  </wp:wrapPolygon>
                </wp:wrapTight>
                <wp:docPr id="514207" name="Text Box 514207"/>
                <wp:cNvGraphicFramePr/>
                <a:graphic xmlns:a="http://schemas.openxmlformats.org/drawingml/2006/main">
                  <a:graphicData uri="http://schemas.microsoft.com/office/word/2010/wordprocessingShape">
                    <wps:wsp>
                      <wps:cNvSpPr txBox="1"/>
                      <wps:spPr>
                        <a:xfrm>
                          <a:off x="0" y="0"/>
                          <a:ext cx="4407535" cy="635"/>
                        </a:xfrm>
                        <a:prstGeom prst="rect">
                          <a:avLst/>
                        </a:prstGeom>
                        <a:solidFill>
                          <a:prstClr val="white"/>
                        </a:solidFill>
                        <a:ln>
                          <a:noFill/>
                        </a:ln>
                      </wps:spPr>
                      <wps:txbx>
                        <w:txbxContent>
                          <w:p w14:paraId="5A91F7E4" w14:textId="47CF2658" w:rsidR="00694192" w:rsidRPr="0029765C" w:rsidRDefault="00694192" w:rsidP="00694192">
                            <w:pPr>
                              <w:pStyle w:val="Caption"/>
                              <w:rPr>
                                <w:noProof/>
                              </w:rPr>
                            </w:pPr>
                            <w:bookmarkStart w:id="250" w:name="_Toc164792903"/>
                            <w:r>
                              <w:t xml:space="preserve">Figure </w:t>
                            </w:r>
                            <w:fldSimple w:instr=" SEQ Figure \* ARABIC ">
                              <w:r w:rsidR="00BD1A0E">
                                <w:rPr>
                                  <w:noProof/>
                                </w:rPr>
                                <w:t>101</w:t>
                              </w:r>
                            </w:fldSimple>
                            <w:r>
                              <w:t xml:space="preserve"> Cabling Containment TrayWork 1</w:t>
                            </w:r>
                            <w:bookmarkEnd w:id="2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C739F8" id="Text Box 514207" o:spid="_x0000_s1105" type="#_x0000_t202" style="position:absolute;margin-left:0;margin-top:603.95pt;width:347.05pt;height:.05pt;z-index:-25041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" stroked="f">
                <v:textbox style="mso-fit-shape-to-text:t" inset="0,0,0,0">
                  <w:txbxContent>
                    <w:p w14:paraId="5A91F7E4" w14:textId="47CF2658" w:rsidR="00694192" w:rsidRPr="0029765C" w:rsidRDefault="00694192" w:rsidP="00694192">
                      <w:pPr>
                        <w:pStyle w:val="Caption"/>
                        <w:rPr>
                          <w:noProof/>
                        </w:rPr>
                      </w:pPr>
                      <w:bookmarkStart w:id="251" w:name="_Toc164792903"/>
                      <w:r>
                        <w:t xml:space="preserve">Figure </w:t>
                      </w:r>
                      <w:fldSimple w:instr=" SEQ Figure \* ARABIC ">
                        <w:r w:rsidR="00BD1A0E">
                          <w:rPr>
                            <w:noProof/>
                          </w:rPr>
                          <w:t>101</w:t>
                        </w:r>
                      </w:fldSimple>
                      <w:r>
                        <w:t xml:space="preserve"> Cabling Containment TrayWork 1</w:t>
                      </w:r>
                      <w:bookmarkEnd w:id="251"/>
                    </w:p>
                  </w:txbxContent>
                </v:textbox>
                <w10:wrap type="tight" anchorx="margin"/>
              </v:shape>
            </w:pict>
          </mc:Fallback>
        </mc:AlternateContent>
      </w:r>
      <w:r>
        <w:rPr>
          <w:noProof/>
        </w:rPr>
        <mc:AlternateContent>
          <mc:Choice Requires="wps">
            <w:drawing>
              <wp:anchor distT="0" distB="0" distL="114300" distR="114300" simplePos="0" relativeHeight="252881920" behindDoc="1" locked="0" layoutInCell="1" allowOverlap="1" wp14:anchorId="51194892" wp14:editId="5A800818">
                <wp:simplePos x="0" y="0"/>
                <wp:positionH relativeFrom="column">
                  <wp:posOffset>618927</wp:posOffset>
                </wp:positionH>
                <wp:positionV relativeFrom="paragraph">
                  <wp:posOffset>3168409</wp:posOffset>
                </wp:positionV>
                <wp:extent cx="4279900" cy="635"/>
                <wp:effectExtent l="0" t="0" r="0" b="0"/>
                <wp:wrapTight wrapText="bothSides">
                  <wp:wrapPolygon edited="0">
                    <wp:start x="0" y="0"/>
                    <wp:lineTo x="0" y="21600"/>
                    <wp:lineTo x="21600" y="21600"/>
                    <wp:lineTo x="21600" y="0"/>
                  </wp:wrapPolygon>
                </wp:wrapTight>
                <wp:docPr id="514206" name="Text Box 514206"/>
                <wp:cNvGraphicFramePr/>
                <a:graphic xmlns:a="http://schemas.openxmlformats.org/drawingml/2006/main">
                  <a:graphicData uri="http://schemas.microsoft.com/office/word/2010/wordprocessingShape">
                    <wps:wsp>
                      <wps:cNvSpPr txBox="1"/>
                      <wps:spPr>
                        <a:xfrm>
                          <a:off x="0" y="0"/>
                          <a:ext cx="4279900" cy="635"/>
                        </a:xfrm>
                        <a:prstGeom prst="rect">
                          <a:avLst/>
                        </a:prstGeom>
                        <a:solidFill>
                          <a:prstClr val="white"/>
                        </a:solidFill>
                        <a:ln>
                          <a:noFill/>
                        </a:ln>
                      </wps:spPr>
                      <wps:txbx>
                        <w:txbxContent>
                          <w:p w14:paraId="5695D790" w14:textId="7E8166B2" w:rsidR="00694192" w:rsidRPr="00FB6447" w:rsidRDefault="00694192" w:rsidP="00694192">
                            <w:pPr>
                              <w:pStyle w:val="Caption"/>
                              <w:rPr>
                                <w:rFonts w:eastAsia="Times New Roman" w:cs="Arial"/>
                                <w:noProof/>
                                <w:sz w:val="28"/>
                                <w:szCs w:val="28"/>
                              </w:rPr>
                            </w:pPr>
                            <w:bookmarkStart w:id="252" w:name="_Toc164792904"/>
                            <w:r>
                              <w:t xml:space="preserve">Figure </w:t>
                            </w:r>
                            <w:fldSimple w:instr=" SEQ Figure \* ARABIC ">
                              <w:r w:rsidR="00BD1A0E">
                                <w:rPr>
                                  <w:noProof/>
                                </w:rPr>
                                <w:t>102</w:t>
                              </w:r>
                            </w:fldSimple>
                            <w:r>
                              <w:t xml:space="preserve"> </w:t>
                            </w:r>
                            <w:r w:rsidRPr="00236767">
                              <w:t xml:space="preserve">Switchboard </w:t>
                            </w:r>
                            <w:r>
                              <w:t>5 Cabling Install</w:t>
                            </w:r>
                            <w:bookmarkEnd w:id="2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194892" id="Text Box 514206" o:spid="_x0000_s1106" type="#_x0000_t202" style="position:absolute;margin-left:48.75pt;margin-top:249.5pt;width:337pt;height:.05pt;z-index:-25043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" stroked="f">
                <v:textbox style="mso-fit-shape-to-text:t" inset="0,0,0,0">
                  <w:txbxContent>
                    <w:p w14:paraId="5695D790" w14:textId="7E8166B2" w:rsidR="00694192" w:rsidRPr="00FB6447" w:rsidRDefault="00694192" w:rsidP="00694192">
                      <w:pPr>
                        <w:pStyle w:val="Caption"/>
                        <w:rPr>
                          <w:rFonts w:eastAsia="Times New Roman" w:cs="Arial"/>
                          <w:noProof/>
                          <w:sz w:val="28"/>
                          <w:szCs w:val="28"/>
                        </w:rPr>
                      </w:pPr>
                      <w:bookmarkStart w:id="253" w:name="_Toc164792904"/>
                      <w:r>
                        <w:t xml:space="preserve">Figure </w:t>
                      </w:r>
                      <w:fldSimple w:instr=" SEQ Figure \* ARABIC ">
                        <w:r w:rsidR="00BD1A0E">
                          <w:rPr>
                            <w:noProof/>
                          </w:rPr>
                          <w:t>102</w:t>
                        </w:r>
                      </w:fldSimple>
                      <w:r>
                        <w:t xml:space="preserve"> </w:t>
                      </w:r>
                      <w:r w:rsidRPr="00236767">
                        <w:t xml:space="preserve">Switchboard </w:t>
                      </w:r>
                      <w:r>
                        <w:t>5 Cabling Install</w:t>
                      </w:r>
                      <w:bookmarkEnd w:id="253"/>
                    </w:p>
                  </w:txbxContent>
                </v:textbox>
                <w10:wrap type="tight"/>
              </v:shape>
            </w:pict>
          </mc:Fallback>
        </mc:AlternateContent>
      </w:r>
      <w:r w:rsidR="00865477" w:rsidRPr="00436CE2">
        <w:rPr>
          <w:rFonts w:eastAsia="Times New Roman" w:cs="Arial"/>
          <w:noProof/>
          <w:sz w:val="28"/>
          <w:szCs w:val="28"/>
        </w:rPr>
        <w:drawing>
          <wp:anchor distT="0" distB="0" distL="114300" distR="114300" simplePos="0" relativeHeight="251703296" behindDoc="1" locked="0" layoutInCell="1" allowOverlap="1" wp14:anchorId="473DE6B5" wp14:editId="23A3B18E">
            <wp:simplePos x="0" y="0"/>
            <wp:positionH relativeFrom="margin">
              <wp:align>center</wp:align>
            </wp:positionH>
            <wp:positionV relativeFrom="paragraph">
              <wp:posOffset>4137063</wp:posOffset>
            </wp:positionV>
            <wp:extent cx="4407535" cy="3307715"/>
            <wp:effectExtent l="95250" t="95250" r="88265" b="102235"/>
            <wp:wrapTight wrapText="bothSides">
              <wp:wrapPolygon edited="0">
                <wp:start x="-467" y="-622"/>
                <wp:lineTo x="-467" y="22143"/>
                <wp:lineTo x="21939" y="22143"/>
                <wp:lineTo x="21939" y="-622"/>
                <wp:lineTo x="-467" y="-622"/>
              </wp:wrapPolygon>
            </wp:wrapTight>
            <wp:docPr id="514098" name="Picture 514098" descr="IMG_91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6110B0C-D39F-4493-8F4F-E69B3308B594" descr="IMG_9125.jpg"/>
                    <pic:cNvPicPr>
                      <a:picLocks noChangeAspect="1" noChangeArrowheads="1"/>
                    </pic:cNvPicPr>
                  </pic:nvPicPr>
                  <pic:blipFill>
                    <a:blip r:embed="rId227" r:link="rId228">
                      <a:extLst>
                        <a:ext uri="{28A0092B-C50C-407E-A947-70E740481C1C}">
                          <a14:useLocalDpi xmlns:a14="http://schemas.microsoft.com/office/drawing/2010/main" val="0"/>
                        </a:ext>
                      </a:extLst>
                    </a:blip>
                    <a:srcRect/>
                    <a:stretch>
                      <a:fillRect/>
                    </a:stretch>
                  </pic:blipFill>
                  <pic:spPr bwMode="auto">
                    <a:xfrm>
                      <a:off x="0" y="0"/>
                      <a:ext cx="4407535" cy="33077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734EC7" w:rsidRPr="00436CE2">
        <w:rPr>
          <w:rFonts w:cs="Arial"/>
          <w:sz w:val="28"/>
          <w:szCs w:val="28"/>
        </w:rPr>
        <w:br w:type="page"/>
      </w:r>
    </w:p>
    <w:p w14:paraId="13EE63A9" w14:textId="0C1B1D74" w:rsidR="004D44E9" w:rsidRPr="00436CE2" w:rsidRDefault="00694192" w:rsidP="00004084">
      <w:pPr>
        <w:rPr>
          <w:rFonts w:cs="Arial"/>
          <w:sz w:val="28"/>
          <w:szCs w:val="28"/>
        </w:rPr>
      </w:pPr>
      <w:r>
        <w:rPr>
          <w:noProof/>
        </w:rPr>
        <w:lastRenderedPageBreak/>
        <mc:AlternateContent>
          <mc:Choice Requires="wps">
            <w:drawing>
              <wp:anchor distT="0" distB="0" distL="114300" distR="114300" simplePos="0" relativeHeight="252922880" behindDoc="1" locked="0" layoutInCell="1" allowOverlap="1" wp14:anchorId="07459DF2" wp14:editId="6D4233F2">
                <wp:simplePos x="0" y="0"/>
                <wp:positionH relativeFrom="column">
                  <wp:posOffset>95250</wp:posOffset>
                </wp:positionH>
                <wp:positionV relativeFrom="paragraph">
                  <wp:posOffset>3752215</wp:posOffset>
                </wp:positionV>
                <wp:extent cx="2701290" cy="635"/>
                <wp:effectExtent l="0" t="0" r="0" b="0"/>
                <wp:wrapTight wrapText="bothSides">
                  <wp:wrapPolygon edited="0">
                    <wp:start x="0" y="0"/>
                    <wp:lineTo x="0" y="21600"/>
                    <wp:lineTo x="21600" y="21600"/>
                    <wp:lineTo x="21600" y="0"/>
                  </wp:wrapPolygon>
                </wp:wrapTight>
                <wp:docPr id="514208" name="Text Box 514208"/>
                <wp:cNvGraphicFramePr/>
                <a:graphic xmlns:a="http://schemas.openxmlformats.org/drawingml/2006/main">
                  <a:graphicData uri="http://schemas.microsoft.com/office/word/2010/wordprocessingShape">
                    <wps:wsp>
                      <wps:cNvSpPr txBox="1"/>
                      <wps:spPr>
                        <a:xfrm>
                          <a:off x="0" y="0"/>
                          <a:ext cx="2701290" cy="635"/>
                        </a:xfrm>
                        <a:prstGeom prst="rect">
                          <a:avLst/>
                        </a:prstGeom>
                        <a:solidFill>
                          <a:prstClr val="white"/>
                        </a:solidFill>
                        <a:ln>
                          <a:noFill/>
                        </a:ln>
                      </wps:spPr>
                      <wps:txbx>
                        <w:txbxContent>
                          <w:p w14:paraId="6E2C95FA" w14:textId="2B91A4ED" w:rsidR="00694192" w:rsidRPr="00F67A05" w:rsidRDefault="00694192" w:rsidP="00694192">
                            <w:pPr>
                              <w:pStyle w:val="Caption"/>
                              <w:rPr>
                                <w:rFonts w:eastAsia="Times New Roman" w:cs="Arial"/>
                                <w:noProof/>
                                <w:sz w:val="28"/>
                                <w:szCs w:val="28"/>
                              </w:rPr>
                            </w:pPr>
                            <w:bookmarkStart w:id="254" w:name="_Toc164792905"/>
                            <w:r>
                              <w:t xml:space="preserve">Figure </w:t>
                            </w:r>
                            <w:fldSimple w:instr=" SEQ Figure \* ARABIC ">
                              <w:r w:rsidR="00BD1A0E">
                                <w:rPr>
                                  <w:noProof/>
                                </w:rPr>
                                <w:t>103</w:t>
                              </w:r>
                            </w:fldSimple>
                            <w:r>
                              <w:t xml:space="preserve"> </w:t>
                            </w:r>
                            <w:r w:rsidRPr="006A3BFF">
                              <w:t xml:space="preserve">Cabling Containment TrayWork </w:t>
                            </w:r>
                            <w:r>
                              <w:t>2</w:t>
                            </w:r>
                            <w:bookmarkEnd w:id="2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459DF2" id="Text Box 514208" o:spid="_x0000_s1107" type="#_x0000_t202" style="position:absolute;margin-left:7.5pt;margin-top:295.45pt;width:212.7pt;height:.05pt;z-index:-25039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X2YGgIAAEAEAAAOAAAAZHJzL2Uyb0RvYy54bWysU8Fu2zAMvQ/YPwi6L04yrOu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" stroked="f">
                <v:textbox style="mso-fit-shape-to-text:t" inset="0,0,0,0">
                  <w:txbxContent>
                    <w:p w14:paraId="6E2C95FA" w14:textId="2B91A4ED" w:rsidR="00694192" w:rsidRPr="00F67A05" w:rsidRDefault="00694192" w:rsidP="00694192">
                      <w:pPr>
                        <w:pStyle w:val="Caption"/>
                        <w:rPr>
                          <w:rFonts w:eastAsia="Times New Roman" w:cs="Arial"/>
                          <w:noProof/>
                          <w:sz w:val="28"/>
                          <w:szCs w:val="28"/>
                        </w:rPr>
                      </w:pPr>
                      <w:bookmarkStart w:id="255" w:name="_Toc164792905"/>
                      <w:r>
                        <w:t xml:space="preserve">Figure </w:t>
                      </w:r>
                      <w:fldSimple w:instr=" SEQ Figure \* ARABIC ">
                        <w:r w:rsidR="00BD1A0E">
                          <w:rPr>
                            <w:noProof/>
                          </w:rPr>
                          <w:t>103</w:t>
                        </w:r>
                      </w:fldSimple>
                      <w:r>
                        <w:t xml:space="preserve"> </w:t>
                      </w:r>
                      <w:r w:rsidRPr="006A3BFF">
                        <w:t xml:space="preserve">Cabling Containment TrayWork </w:t>
                      </w:r>
                      <w:r>
                        <w:t>2</w:t>
                      </w:r>
                      <w:bookmarkEnd w:id="255"/>
                    </w:p>
                  </w:txbxContent>
                </v:textbox>
                <w10:wrap type="tight"/>
              </v:shape>
            </w:pict>
          </mc:Fallback>
        </mc:AlternateContent>
      </w:r>
      <w:r w:rsidR="00865477" w:rsidRPr="00436CE2">
        <w:rPr>
          <w:rFonts w:eastAsia="Times New Roman" w:cs="Arial"/>
          <w:noProof/>
          <w:sz w:val="28"/>
          <w:szCs w:val="28"/>
        </w:rPr>
        <w:drawing>
          <wp:anchor distT="0" distB="0" distL="114300" distR="114300" simplePos="0" relativeHeight="251730944" behindDoc="1" locked="0" layoutInCell="1" allowOverlap="1" wp14:anchorId="2DFFA6B9" wp14:editId="59DF5E77">
            <wp:simplePos x="0" y="0"/>
            <wp:positionH relativeFrom="margin">
              <wp:align>left</wp:align>
            </wp:positionH>
            <wp:positionV relativeFrom="paragraph">
              <wp:posOffset>95512</wp:posOffset>
            </wp:positionV>
            <wp:extent cx="2701290" cy="3599815"/>
            <wp:effectExtent l="95250" t="95250" r="99060" b="95885"/>
            <wp:wrapTight wrapText="bothSides">
              <wp:wrapPolygon edited="0">
                <wp:start x="-762" y="-572"/>
                <wp:lineTo x="-762" y="22061"/>
                <wp:lineTo x="22240" y="22061"/>
                <wp:lineTo x="22240" y="-572"/>
                <wp:lineTo x="-762" y="-572"/>
              </wp:wrapPolygon>
            </wp:wrapTight>
            <wp:docPr id="514099" name="Picture 514099" descr="IMG_91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37E27F9-09CB-4CCF-B99E-93F9FDCF71EF" descr="IMG_9126.jpg"/>
                    <pic:cNvPicPr>
                      <a:picLocks noChangeAspect="1" noChangeArrowheads="1"/>
                    </pic:cNvPicPr>
                  </pic:nvPicPr>
                  <pic:blipFill>
                    <a:blip r:embed="rId229" r:link="rId230">
                      <a:extLst>
                        <a:ext uri="{28A0092B-C50C-407E-A947-70E740481C1C}">
                          <a14:useLocalDpi xmlns:a14="http://schemas.microsoft.com/office/drawing/2010/main" val="0"/>
                        </a:ext>
                      </a:extLst>
                    </a:blip>
                    <a:srcRect/>
                    <a:stretch>
                      <a:fillRect/>
                    </a:stretch>
                  </pic:blipFill>
                  <pic:spPr bwMode="auto">
                    <a:xfrm>
                      <a:off x="0" y="0"/>
                      <a:ext cx="2703278" cy="3602392"/>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F0866FB" w14:textId="7C84D338" w:rsidR="004D44E9" w:rsidRPr="00436CE2" w:rsidRDefault="00694192">
      <w:pPr>
        <w:rPr>
          <w:rFonts w:cs="Arial"/>
          <w:sz w:val="28"/>
          <w:szCs w:val="28"/>
        </w:rPr>
      </w:pPr>
      <w:r w:rsidRPr="00436CE2">
        <w:rPr>
          <w:rFonts w:eastAsia="Times New Roman" w:cs="Arial"/>
          <w:noProof/>
          <w:sz w:val="28"/>
          <w:szCs w:val="28"/>
        </w:rPr>
        <w:drawing>
          <wp:anchor distT="0" distB="0" distL="114300" distR="114300" simplePos="0" relativeHeight="251761664" behindDoc="1" locked="0" layoutInCell="1" allowOverlap="1" wp14:anchorId="3D0736F0" wp14:editId="6937D8D0">
            <wp:simplePos x="0" y="0"/>
            <wp:positionH relativeFrom="margin">
              <wp:posOffset>3201035</wp:posOffset>
            </wp:positionH>
            <wp:positionV relativeFrom="paragraph">
              <wp:posOffset>2313962</wp:posOffset>
            </wp:positionV>
            <wp:extent cx="2683510" cy="3575685"/>
            <wp:effectExtent l="95250" t="95250" r="97790" b="100965"/>
            <wp:wrapTight wrapText="bothSides">
              <wp:wrapPolygon edited="0">
                <wp:start x="-767" y="-575"/>
                <wp:lineTo x="-767" y="22095"/>
                <wp:lineTo x="22234" y="22095"/>
                <wp:lineTo x="22234" y="-575"/>
                <wp:lineTo x="-767" y="-575"/>
              </wp:wrapPolygon>
            </wp:wrapTight>
            <wp:docPr id="514100" name="Picture 514100" descr="IMG_91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24F655F-C058-401B-B190-34475A290D52" descr="IMG_9127.jpg"/>
                    <pic:cNvPicPr>
                      <a:picLocks noChangeAspect="1" noChangeArrowheads="1"/>
                    </pic:cNvPicPr>
                  </pic:nvPicPr>
                  <pic:blipFill>
                    <a:blip r:embed="rId231" r:link="rId232">
                      <a:extLst>
                        <a:ext uri="{28A0092B-C50C-407E-A947-70E740481C1C}">
                          <a14:useLocalDpi xmlns:a14="http://schemas.microsoft.com/office/drawing/2010/main" val="0"/>
                        </a:ext>
                      </a:extLst>
                    </a:blip>
                    <a:srcRect/>
                    <a:stretch>
                      <a:fillRect/>
                    </a:stretch>
                  </pic:blipFill>
                  <pic:spPr bwMode="auto">
                    <a:xfrm>
                      <a:off x="0" y="0"/>
                      <a:ext cx="2683510" cy="357568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436CE2">
        <w:rPr>
          <w:rFonts w:eastAsia="Times New Roman" w:cs="Arial"/>
          <w:noProof/>
          <w:sz w:val="28"/>
          <w:szCs w:val="28"/>
        </w:rPr>
        <w:drawing>
          <wp:anchor distT="0" distB="0" distL="114300" distR="114300" simplePos="0" relativeHeight="251796480" behindDoc="1" locked="0" layoutInCell="1" allowOverlap="1" wp14:anchorId="7C2CD4A4" wp14:editId="1E859EBF">
            <wp:simplePos x="0" y="0"/>
            <wp:positionH relativeFrom="margin">
              <wp:align>left</wp:align>
            </wp:positionH>
            <wp:positionV relativeFrom="paragraph">
              <wp:posOffset>4362604</wp:posOffset>
            </wp:positionV>
            <wp:extent cx="2794635" cy="3723640"/>
            <wp:effectExtent l="95250" t="95250" r="100965" b="86360"/>
            <wp:wrapTight wrapText="bothSides">
              <wp:wrapPolygon edited="0">
                <wp:start x="-736" y="-553"/>
                <wp:lineTo x="-736" y="21990"/>
                <wp:lineTo x="22233" y="21990"/>
                <wp:lineTo x="22233" y="-553"/>
                <wp:lineTo x="-736" y="-553"/>
              </wp:wrapPolygon>
            </wp:wrapTight>
            <wp:docPr id="514101" name="Picture 514101" descr="IMG_91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D1EA0E4-C56D-4474-A0D7-F22B4CD931A7" descr="IMG_9128.jpg"/>
                    <pic:cNvPicPr>
                      <a:picLocks noChangeAspect="1" noChangeArrowheads="1"/>
                    </pic:cNvPicPr>
                  </pic:nvPicPr>
                  <pic:blipFill>
                    <a:blip r:embed="rId233" r:link="rId234">
                      <a:extLst>
                        <a:ext uri="{28A0092B-C50C-407E-A947-70E740481C1C}">
                          <a14:useLocalDpi xmlns:a14="http://schemas.microsoft.com/office/drawing/2010/main" val="0"/>
                        </a:ext>
                      </a:extLst>
                    </a:blip>
                    <a:srcRect/>
                    <a:stretch>
                      <a:fillRect/>
                    </a:stretch>
                  </pic:blipFill>
                  <pic:spPr bwMode="auto">
                    <a:xfrm>
                      <a:off x="0" y="0"/>
                      <a:ext cx="2794635" cy="37236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967936" behindDoc="1" locked="0" layoutInCell="1" allowOverlap="1" wp14:anchorId="06039C64" wp14:editId="013D14D3">
                <wp:simplePos x="0" y="0"/>
                <wp:positionH relativeFrom="column">
                  <wp:posOffset>95250</wp:posOffset>
                </wp:positionH>
                <wp:positionV relativeFrom="paragraph">
                  <wp:posOffset>8279765</wp:posOffset>
                </wp:positionV>
                <wp:extent cx="2794635" cy="635"/>
                <wp:effectExtent l="0" t="0" r="0" b="0"/>
                <wp:wrapTight wrapText="bothSides">
                  <wp:wrapPolygon edited="0">
                    <wp:start x="0" y="0"/>
                    <wp:lineTo x="0" y="21600"/>
                    <wp:lineTo x="21600" y="21600"/>
                    <wp:lineTo x="21600" y="0"/>
                  </wp:wrapPolygon>
                </wp:wrapTight>
                <wp:docPr id="514210" name="Text Box 514210"/>
                <wp:cNvGraphicFramePr/>
                <a:graphic xmlns:a="http://schemas.openxmlformats.org/drawingml/2006/main">
                  <a:graphicData uri="http://schemas.microsoft.com/office/word/2010/wordprocessingShape">
                    <wps:wsp>
                      <wps:cNvSpPr txBox="1"/>
                      <wps:spPr>
                        <a:xfrm>
                          <a:off x="0" y="0"/>
                          <a:ext cx="2794635" cy="635"/>
                        </a:xfrm>
                        <a:prstGeom prst="rect">
                          <a:avLst/>
                        </a:prstGeom>
                        <a:solidFill>
                          <a:prstClr val="white"/>
                        </a:solidFill>
                        <a:ln>
                          <a:noFill/>
                        </a:ln>
                      </wps:spPr>
                      <wps:txbx>
                        <w:txbxContent>
                          <w:p w14:paraId="3E108F02" w14:textId="76BC2D28" w:rsidR="00694192" w:rsidRPr="00961777" w:rsidRDefault="00694192" w:rsidP="00694192">
                            <w:pPr>
                              <w:pStyle w:val="Caption"/>
                              <w:rPr>
                                <w:rFonts w:eastAsia="Times New Roman" w:cs="Arial"/>
                                <w:noProof/>
                                <w:sz w:val="28"/>
                                <w:szCs w:val="28"/>
                              </w:rPr>
                            </w:pPr>
                            <w:bookmarkStart w:id="256" w:name="_Toc164792906"/>
                            <w:r>
                              <w:t xml:space="preserve">Figure </w:t>
                            </w:r>
                            <w:fldSimple w:instr=" SEQ Figure \* ARABIC ">
                              <w:r w:rsidR="00BD1A0E">
                                <w:rPr>
                                  <w:noProof/>
                                </w:rPr>
                                <w:t>104</w:t>
                              </w:r>
                            </w:fldSimple>
                            <w:r>
                              <w:t xml:space="preserve"> </w:t>
                            </w:r>
                            <w:r w:rsidRPr="00283451">
                              <w:t xml:space="preserve">Caster 3 RAM Test Stand </w:t>
                            </w:r>
                            <w:r>
                              <w:t>2</w:t>
                            </w:r>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39C64" id="Text Box 514210" o:spid="_x0000_s1108" type="#_x0000_t202" style="position:absolute;margin-left:7.5pt;margin-top:651.95pt;width:220.05pt;height:.05pt;z-index:-25034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5XeGwIAAEAEAAAOAAAAZHJzL2Uyb0RvYy54bWysU8Fu2zAMvQ/YPwi6L07Sr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" stroked="f">
                <v:textbox style="mso-fit-shape-to-text:t" inset="0,0,0,0">
                  <w:txbxContent>
                    <w:p w14:paraId="3E108F02" w14:textId="76BC2D28" w:rsidR="00694192" w:rsidRPr="00961777" w:rsidRDefault="00694192" w:rsidP="00694192">
                      <w:pPr>
                        <w:pStyle w:val="Caption"/>
                        <w:rPr>
                          <w:rFonts w:eastAsia="Times New Roman" w:cs="Arial"/>
                          <w:noProof/>
                          <w:sz w:val="28"/>
                          <w:szCs w:val="28"/>
                        </w:rPr>
                      </w:pPr>
                      <w:bookmarkStart w:id="257" w:name="_Toc164792906"/>
                      <w:r>
                        <w:t xml:space="preserve">Figure </w:t>
                      </w:r>
                      <w:fldSimple w:instr=" SEQ Figure \* ARABIC ">
                        <w:r w:rsidR="00BD1A0E">
                          <w:rPr>
                            <w:noProof/>
                          </w:rPr>
                          <w:t>104</w:t>
                        </w:r>
                      </w:fldSimple>
                      <w:r>
                        <w:t xml:space="preserve"> </w:t>
                      </w:r>
                      <w:r w:rsidRPr="00283451">
                        <w:t xml:space="preserve">Caster 3 RAM Test Stand </w:t>
                      </w:r>
                      <w:r>
                        <w:t>2</w:t>
                      </w:r>
                      <w:bookmarkEnd w:id="257"/>
                    </w:p>
                  </w:txbxContent>
                </v:textbox>
                <w10:wrap type="tight"/>
              </v:shape>
            </w:pict>
          </mc:Fallback>
        </mc:AlternateContent>
      </w:r>
      <w:r>
        <w:rPr>
          <w:noProof/>
        </w:rPr>
        <mc:AlternateContent>
          <mc:Choice Requires="wps">
            <w:drawing>
              <wp:anchor distT="0" distB="0" distL="114300" distR="114300" simplePos="0" relativeHeight="252944384" behindDoc="1" locked="0" layoutInCell="1" allowOverlap="1" wp14:anchorId="12831007" wp14:editId="1FCFC81F">
                <wp:simplePos x="0" y="0"/>
                <wp:positionH relativeFrom="column">
                  <wp:posOffset>3201035</wp:posOffset>
                </wp:positionH>
                <wp:positionV relativeFrom="paragraph">
                  <wp:posOffset>6041390</wp:posOffset>
                </wp:positionV>
                <wp:extent cx="2683510" cy="635"/>
                <wp:effectExtent l="0" t="0" r="0" b="0"/>
                <wp:wrapTight wrapText="bothSides">
                  <wp:wrapPolygon edited="0">
                    <wp:start x="0" y="0"/>
                    <wp:lineTo x="0" y="21600"/>
                    <wp:lineTo x="21600" y="21600"/>
                    <wp:lineTo x="21600" y="0"/>
                  </wp:wrapPolygon>
                </wp:wrapTight>
                <wp:docPr id="514209" name="Text Box 514209"/>
                <wp:cNvGraphicFramePr/>
                <a:graphic xmlns:a="http://schemas.openxmlformats.org/drawingml/2006/main">
                  <a:graphicData uri="http://schemas.microsoft.com/office/word/2010/wordprocessingShape">
                    <wps:wsp>
                      <wps:cNvSpPr txBox="1"/>
                      <wps:spPr>
                        <a:xfrm>
                          <a:off x="0" y="0"/>
                          <a:ext cx="2683510" cy="635"/>
                        </a:xfrm>
                        <a:prstGeom prst="rect">
                          <a:avLst/>
                        </a:prstGeom>
                        <a:solidFill>
                          <a:prstClr val="white"/>
                        </a:solidFill>
                        <a:ln>
                          <a:noFill/>
                        </a:ln>
                      </wps:spPr>
                      <wps:txbx>
                        <w:txbxContent>
                          <w:p w14:paraId="3230BB6F" w14:textId="5293B465" w:rsidR="00694192" w:rsidRPr="00000586" w:rsidRDefault="00694192" w:rsidP="00694192">
                            <w:pPr>
                              <w:pStyle w:val="Caption"/>
                              <w:rPr>
                                <w:rFonts w:eastAsia="Times New Roman" w:cs="Arial"/>
                                <w:noProof/>
                                <w:sz w:val="28"/>
                                <w:szCs w:val="28"/>
                              </w:rPr>
                            </w:pPr>
                            <w:bookmarkStart w:id="258" w:name="_Toc164792907"/>
                            <w:r>
                              <w:t xml:space="preserve">Figure </w:t>
                            </w:r>
                            <w:fldSimple w:instr=" SEQ Figure \* ARABIC ">
                              <w:r w:rsidR="00BD1A0E">
                                <w:rPr>
                                  <w:noProof/>
                                </w:rPr>
                                <w:t>105</w:t>
                              </w:r>
                            </w:fldSimple>
                            <w:r>
                              <w:t xml:space="preserve"> Caster 3 RAM Test Stand 1</w:t>
                            </w:r>
                            <w:bookmarkEnd w:id="2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31007" id="Text Box 514209" o:spid="_x0000_s1109" type="#_x0000_t202" style="position:absolute;margin-left:252.05pt;margin-top:475.7pt;width:211.3pt;height:.05pt;z-index:-25037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" stroked="f">
                <v:textbox style="mso-fit-shape-to-text:t" inset="0,0,0,0">
                  <w:txbxContent>
                    <w:p w14:paraId="3230BB6F" w14:textId="5293B465" w:rsidR="00694192" w:rsidRPr="00000586" w:rsidRDefault="00694192" w:rsidP="00694192">
                      <w:pPr>
                        <w:pStyle w:val="Caption"/>
                        <w:rPr>
                          <w:rFonts w:eastAsia="Times New Roman" w:cs="Arial"/>
                          <w:noProof/>
                          <w:sz w:val="28"/>
                          <w:szCs w:val="28"/>
                        </w:rPr>
                      </w:pPr>
                      <w:bookmarkStart w:id="259" w:name="_Toc164792907"/>
                      <w:r>
                        <w:t xml:space="preserve">Figure </w:t>
                      </w:r>
                      <w:fldSimple w:instr=" SEQ Figure \* ARABIC ">
                        <w:r w:rsidR="00BD1A0E">
                          <w:rPr>
                            <w:noProof/>
                          </w:rPr>
                          <w:t>105</w:t>
                        </w:r>
                      </w:fldSimple>
                      <w:r>
                        <w:t xml:space="preserve"> Caster 3 RAM Test Stand 1</w:t>
                      </w:r>
                      <w:bookmarkEnd w:id="259"/>
                    </w:p>
                  </w:txbxContent>
                </v:textbox>
                <w10:wrap type="tight"/>
              </v:shape>
            </w:pict>
          </mc:Fallback>
        </mc:AlternateContent>
      </w:r>
      <w:r w:rsidR="004D44E9" w:rsidRPr="00436CE2">
        <w:rPr>
          <w:rFonts w:cs="Arial"/>
          <w:sz w:val="28"/>
          <w:szCs w:val="28"/>
        </w:rPr>
        <w:br w:type="page"/>
      </w:r>
    </w:p>
    <w:p w14:paraId="11EE8509" w14:textId="5B4FD03B" w:rsidR="0049218B" w:rsidRPr="00436CE2" w:rsidRDefault="0049218B" w:rsidP="00004084">
      <w:pPr>
        <w:rPr>
          <w:rFonts w:cs="Arial"/>
          <w:sz w:val="28"/>
          <w:szCs w:val="28"/>
        </w:rPr>
      </w:pPr>
    </w:p>
    <w:p w14:paraId="3BD17743" w14:textId="79F11D2F" w:rsidR="00300B74" w:rsidRPr="00436CE2" w:rsidRDefault="00694192">
      <w:pPr>
        <w:rPr>
          <w:rFonts w:cs="Arial"/>
          <w:sz w:val="28"/>
          <w:szCs w:val="28"/>
        </w:rPr>
      </w:pPr>
      <w:r>
        <w:rPr>
          <w:noProof/>
        </w:rPr>
        <mc:AlternateContent>
          <mc:Choice Requires="wps">
            <w:drawing>
              <wp:anchor distT="0" distB="0" distL="114300" distR="114300" simplePos="0" relativeHeight="252987392" behindDoc="1" locked="0" layoutInCell="1" allowOverlap="1" wp14:anchorId="31F99EEB" wp14:editId="1F5481AD">
                <wp:simplePos x="0" y="0"/>
                <wp:positionH relativeFrom="column">
                  <wp:posOffset>637124</wp:posOffset>
                </wp:positionH>
                <wp:positionV relativeFrom="paragraph">
                  <wp:posOffset>7136940</wp:posOffset>
                </wp:positionV>
                <wp:extent cx="3836035" cy="635"/>
                <wp:effectExtent l="0" t="0" r="0" b="0"/>
                <wp:wrapTight wrapText="bothSides">
                  <wp:wrapPolygon edited="0">
                    <wp:start x="0" y="0"/>
                    <wp:lineTo x="0" y="21600"/>
                    <wp:lineTo x="21600" y="21600"/>
                    <wp:lineTo x="21600" y="0"/>
                  </wp:wrapPolygon>
                </wp:wrapTight>
                <wp:docPr id="514211" name="Text Box 514211"/>
                <wp:cNvGraphicFramePr/>
                <a:graphic xmlns:a="http://schemas.openxmlformats.org/drawingml/2006/main">
                  <a:graphicData uri="http://schemas.microsoft.com/office/word/2010/wordprocessingShape">
                    <wps:wsp>
                      <wps:cNvSpPr txBox="1"/>
                      <wps:spPr>
                        <a:xfrm>
                          <a:off x="0" y="0"/>
                          <a:ext cx="3836035" cy="635"/>
                        </a:xfrm>
                        <a:prstGeom prst="rect">
                          <a:avLst/>
                        </a:prstGeom>
                        <a:solidFill>
                          <a:prstClr val="white"/>
                        </a:solidFill>
                        <a:ln>
                          <a:noFill/>
                        </a:ln>
                      </wps:spPr>
                      <wps:txbx>
                        <w:txbxContent>
                          <w:p w14:paraId="0A2913FD" w14:textId="02130D3A" w:rsidR="00694192" w:rsidRPr="005B6FE0" w:rsidRDefault="00694192" w:rsidP="00694192">
                            <w:pPr>
                              <w:pStyle w:val="Caption"/>
                              <w:rPr>
                                <w:rFonts w:eastAsia="Times New Roman" w:cs="Arial"/>
                                <w:noProof/>
                                <w:sz w:val="28"/>
                                <w:szCs w:val="28"/>
                              </w:rPr>
                            </w:pPr>
                            <w:bookmarkStart w:id="260" w:name="_Toc164792908"/>
                            <w:r>
                              <w:t xml:space="preserve">Figure </w:t>
                            </w:r>
                            <w:fldSimple w:instr=" SEQ Figure \* ARABIC ">
                              <w:r w:rsidR="00BD1A0E">
                                <w:rPr>
                                  <w:noProof/>
                                </w:rPr>
                                <w:t>106</w:t>
                              </w:r>
                            </w:fldSimple>
                            <w:r>
                              <w:t xml:space="preserve"> Pump &amp; Storage Tank</w:t>
                            </w:r>
                            <w:bookmarkEnd w:id="2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F99EEB" id="Text Box 514211" o:spid="_x0000_s1110" type="#_x0000_t202" style="position:absolute;margin-left:50.15pt;margin-top:561.95pt;width:302.05pt;height:.05pt;z-index:-25032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" stroked="f">
                <v:textbox style="mso-fit-shape-to-text:t" inset="0,0,0,0">
                  <w:txbxContent>
                    <w:p w14:paraId="0A2913FD" w14:textId="02130D3A" w:rsidR="00694192" w:rsidRPr="005B6FE0" w:rsidRDefault="00694192" w:rsidP="00694192">
                      <w:pPr>
                        <w:pStyle w:val="Caption"/>
                        <w:rPr>
                          <w:rFonts w:eastAsia="Times New Roman" w:cs="Arial"/>
                          <w:noProof/>
                          <w:sz w:val="28"/>
                          <w:szCs w:val="28"/>
                        </w:rPr>
                      </w:pPr>
                      <w:bookmarkStart w:id="261" w:name="_Toc164792908"/>
                      <w:r>
                        <w:t xml:space="preserve">Figure </w:t>
                      </w:r>
                      <w:fldSimple w:instr=" SEQ Figure \* ARABIC ">
                        <w:r w:rsidR="00BD1A0E">
                          <w:rPr>
                            <w:noProof/>
                          </w:rPr>
                          <w:t>106</w:t>
                        </w:r>
                      </w:fldSimple>
                      <w:r>
                        <w:t xml:space="preserve"> Pump &amp; Storage Tank</w:t>
                      </w:r>
                      <w:bookmarkEnd w:id="261"/>
                    </w:p>
                  </w:txbxContent>
                </v:textbox>
                <w10:wrap type="tight"/>
              </v:shape>
            </w:pict>
          </mc:Fallback>
        </mc:AlternateContent>
      </w:r>
      <w:r w:rsidR="00300B74" w:rsidRPr="00436CE2">
        <w:rPr>
          <w:rFonts w:eastAsia="Times New Roman" w:cs="Arial"/>
          <w:noProof/>
          <w:sz w:val="28"/>
          <w:szCs w:val="28"/>
        </w:rPr>
        <w:drawing>
          <wp:anchor distT="0" distB="0" distL="114300" distR="114300" simplePos="0" relativeHeight="251823104" behindDoc="1" locked="0" layoutInCell="1" allowOverlap="1" wp14:anchorId="675FA40B" wp14:editId="0727D08B">
            <wp:simplePos x="0" y="0"/>
            <wp:positionH relativeFrom="column">
              <wp:posOffset>668729</wp:posOffset>
            </wp:positionH>
            <wp:positionV relativeFrom="paragraph">
              <wp:posOffset>1811281</wp:posOffset>
            </wp:positionV>
            <wp:extent cx="3836035" cy="5111115"/>
            <wp:effectExtent l="95250" t="95250" r="88265" b="89535"/>
            <wp:wrapTight wrapText="bothSides">
              <wp:wrapPolygon edited="0">
                <wp:start x="-536" y="-403"/>
                <wp:lineTo x="-536" y="21898"/>
                <wp:lineTo x="21990" y="21898"/>
                <wp:lineTo x="21990" y="-403"/>
                <wp:lineTo x="-536" y="-403"/>
              </wp:wrapPolygon>
            </wp:wrapTight>
            <wp:docPr id="514102" name="Picture 514102" descr="IMG_91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635AED-35A7-427C-994F-7F8B1D6EBA8B" descr="IMG_9129.jpg"/>
                    <pic:cNvPicPr>
                      <a:picLocks noChangeAspect="1" noChangeArrowheads="1"/>
                    </pic:cNvPicPr>
                  </pic:nvPicPr>
                  <pic:blipFill>
                    <a:blip r:embed="rId235" r:link="rId236">
                      <a:extLst>
                        <a:ext uri="{28A0092B-C50C-407E-A947-70E740481C1C}">
                          <a14:useLocalDpi xmlns:a14="http://schemas.microsoft.com/office/drawing/2010/main" val="0"/>
                        </a:ext>
                      </a:extLst>
                    </a:blip>
                    <a:srcRect/>
                    <a:stretch>
                      <a:fillRect/>
                    </a:stretch>
                  </pic:blipFill>
                  <pic:spPr bwMode="auto">
                    <a:xfrm>
                      <a:off x="0" y="0"/>
                      <a:ext cx="3836035" cy="5111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865477" w:rsidRPr="00436CE2">
        <w:rPr>
          <w:rFonts w:cs="Arial"/>
          <w:sz w:val="28"/>
          <w:szCs w:val="28"/>
        </w:rPr>
        <w:t>The Pump set is located outside the Process bay building were the storage tank is also located. The Pumps and motors were supplied and fitted by ERIKS. The storage tank and all relevant pipe work was completed by system engineer.</w:t>
      </w:r>
      <w:r w:rsidR="00300B74" w:rsidRPr="00436CE2">
        <w:rPr>
          <w:rFonts w:cs="Arial"/>
          <w:sz w:val="28"/>
          <w:szCs w:val="28"/>
        </w:rPr>
        <w:br w:type="page"/>
      </w:r>
    </w:p>
    <w:p w14:paraId="3E2EF224" w14:textId="6CFFDDD0" w:rsidR="00300B74" w:rsidRPr="00436CE2" w:rsidRDefault="00694192" w:rsidP="00004084">
      <w:pPr>
        <w:rPr>
          <w:rFonts w:cs="Arial"/>
          <w:sz w:val="28"/>
          <w:szCs w:val="28"/>
        </w:rPr>
      </w:pPr>
      <w:r w:rsidRPr="00436CE2">
        <w:rPr>
          <w:rFonts w:eastAsia="Times New Roman" w:cs="Arial"/>
          <w:noProof/>
          <w:sz w:val="28"/>
          <w:szCs w:val="28"/>
        </w:rPr>
        <w:lastRenderedPageBreak/>
        <w:drawing>
          <wp:anchor distT="0" distB="0" distL="114300" distR="114300" simplePos="0" relativeHeight="251851776" behindDoc="1" locked="0" layoutInCell="1" allowOverlap="1" wp14:anchorId="48FD70F6" wp14:editId="1D781F18">
            <wp:simplePos x="0" y="0"/>
            <wp:positionH relativeFrom="margin">
              <wp:posOffset>1240790</wp:posOffset>
            </wp:positionH>
            <wp:positionV relativeFrom="paragraph">
              <wp:posOffset>95250</wp:posOffset>
            </wp:positionV>
            <wp:extent cx="3015615" cy="4018280"/>
            <wp:effectExtent l="95250" t="95250" r="89535" b="96520"/>
            <wp:wrapTight wrapText="bothSides">
              <wp:wrapPolygon edited="0">
                <wp:start x="-682" y="-512"/>
                <wp:lineTo x="-682" y="22016"/>
                <wp:lineTo x="22105" y="22016"/>
                <wp:lineTo x="22105" y="-512"/>
                <wp:lineTo x="-682" y="-512"/>
              </wp:wrapPolygon>
            </wp:wrapTight>
            <wp:docPr id="514103" name="Picture 514103" descr="IMG_9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9C7F467-87BB-420C-A7C4-DABD39AC76A7" descr="IMG_9130.jpg"/>
                    <pic:cNvPicPr>
                      <a:picLocks noChangeAspect="1" noChangeArrowheads="1"/>
                    </pic:cNvPicPr>
                  </pic:nvPicPr>
                  <pic:blipFill>
                    <a:blip r:embed="rId237" r:link="rId238">
                      <a:extLst>
                        <a:ext uri="{28A0092B-C50C-407E-A947-70E740481C1C}">
                          <a14:useLocalDpi xmlns:a14="http://schemas.microsoft.com/office/drawing/2010/main" val="0"/>
                        </a:ext>
                      </a:extLst>
                    </a:blip>
                    <a:srcRect/>
                    <a:stretch>
                      <a:fillRect/>
                    </a:stretch>
                  </pic:blipFill>
                  <pic:spPr bwMode="auto">
                    <a:xfrm>
                      <a:off x="0" y="0"/>
                      <a:ext cx="3015615" cy="40182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3008896" behindDoc="1" locked="0" layoutInCell="1" allowOverlap="1" wp14:anchorId="4DED0A33" wp14:editId="07FF84F9">
                <wp:simplePos x="0" y="0"/>
                <wp:positionH relativeFrom="column">
                  <wp:posOffset>1236980</wp:posOffset>
                </wp:positionH>
                <wp:positionV relativeFrom="paragraph">
                  <wp:posOffset>4272915</wp:posOffset>
                </wp:positionV>
                <wp:extent cx="3092450" cy="635"/>
                <wp:effectExtent l="0" t="0" r="0" b="0"/>
                <wp:wrapTight wrapText="bothSides">
                  <wp:wrapPolygon edited="0">
                    <wp:start x="0" y="0"/>
                    <wp:lineTo x="0" y="21600"/>
                    <wp:lineTo x="21600" y="21600"/>
                    <wp:lineTo x="21600" y="0"/>
                  </wp:wrapPolygon>
                </wp:wrapTight>
                <wp:docPr id="514212" name="Text Box 514212"/>
                <wp:cNvGraphicFramePr/>
                <a:graphic xmlns:a="http://schemas.openxmlformats.org/drawingml/2006/main">
                  <a:graphicData uri="http://schemas.microsoft.com/office/word/2010/wordprocessingShape">
                    <wps:wsp>
                      <wps:cNvSpPr txBox="1"/>
                      <wps:spPr>
                        <a:xfrm>
                          <a:off x="0" y="0"/>
                          <a:ext cx="3092450" cy="635"/>
                        </a:xfrm>
                        <a:prstGeom prst="rect">
                          <a:avLst/>
                        </a:prstGeom>
                        <a:solidFill>
                          <a:prstClr val="white"/>
                        </a:solidFill>
                        <a:ln>
                          <a:noFill/>
                        </a:ln>
                      </wps:spPr>
                      <wps:txbx>
                        <w:txbxContent>
                          <w:p w14:paraId="2FB83CA0" w14:textId="473BCB51" w:rsidR="00694192" w:rsidRPr="0093745F" w:rsidRDefault="00694192" w:rsidP="00694192">
                            <w:pPr>
                              <w:pStyle w:val="Caption"/>
                              <w:rPr>
                                <w:rFonts w:eastAsia="Times New Roman" w:cs="Arial"/>
                                <w:noProof/>
                                <w:sz w:val="28"/>
                                <w:szCs w:val="28"/>
                              </w:rPr>
                            </w:pPr>
                            <w:bookmarkStart w:id="262" w:name="_Toc164792909"/>
                            <w:r>
                              <w:t xml:space="preserve">Figure </w:t>
                            </w:r>
                            <w:fldSimple w:instr=" SEQ Figure \* ARABIC ">
                              <w:r w:rsidR="00BD1A0E">
                                <w:rPr>
                                  <w:noProof/>
                                </w:rPr>
                                <w:t>107</w:t>
                              </w:r>
                            </w:fldSimple>
                            <w:r>
                              <w:t xml:space="preserve"> Motor/ Pump configuration</w:t>
                            </w:r>
                            <w:bookmarkEnd w:id="2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ED0A33" id="Text Box 514212" o:spid="_x0000_s1111" type="#_x0000_t202" style="position:absolute;margin-left:97.4pt;margin-top:336.45pt;width:243.5pt;height:.05pt;z-index:-25030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38GgIAAEAEAAAOAAAAZHJzL2Uyb0RvYy54bWysU8Fu2zAMvQ/YPwi6L07Stei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" stroked="f">
                <v:textbox style="mso-fit-shape-to-text:t" inset="0,0,0,0">
                  <w:txbxContent>
                    <w:p w14:paraId="2FB83CA0" w14:textId="473BCB51" w:rsidR="00694192" w:rsidRPr="0093745F" w:rsidRDefault="00694192" w:rsidP="00694192">
                      <w:pPr>
                        <w:pStyle w:val="Caption"/>
                        <w:rPr>
                          <w:rFonts w:eastAsia="Times New Roman" w:cs="Arial"/>
                          <w:noProof/>
                          <w:sz w:val="28"/>
                          <w:szCs w:val="28"/>
                        </w:rPr>
                      </w:pPr>
                      <w:bookmarkStart w:id="263" w:name="_Toc164792909"/>
                      <w:r>
                        <w:t xml:space="preserve">Figure </w:t>
                      </w:r>
                      <w:fldSimple w:instr=" SEQ Figure \* ARABIC ">
                        <w:r w:rsidR="00BD1A0E">
                          <w:rPr>
                            <w:noProof/>
                          </w:rPr>
                          <w:t>107</w:t>
                        </w:r>
                      </w:fldSimple>
                      <w:r>
                        <w:t xml:space="preserve"> Motor/ Pump configuration</w:t>
                      </w:r>
                      <w:bookmarkEnd w:id="263"/>
                    </w:p>
                  </w:txbxContent>
                </v:textbox>
                <w10:wrap type="tight"/>
              </v:shape>
            </w:pict>
          </mc:Fallback>
        </mc:AlternateContent>
      </w:r>
    </w:p>
    <w:p w14:paraId="2F681299" w14:textId="63F06711" w:rsidR="00300B74" w:rsidRPr="00436CE2" w:rsidRDefault="00694192">
      <w:pPr>
        <w:rPr>
          <w:rFonts w:cs="Arial"/>
          <w:sz w:val="28"/>
          <w:szCs w:val="28"/>
        </w:rPr>
      </w:pPr>
      <w:r w:rsidRPr="00436CE2">
        <w:rPr>
          <w:rFonts w:eastAsia="Times New Roman" w:cs="Arial"/>
          <w:noProof/>
          <w:sz w:val="28"/>
          <w:szCs w:val="28"/>
        </w:rPr>
        <w:drawing>
          <wp:anchor distT="0" distB="0" distL="114300" distR="114300" simplePos="0" relativeHeight="251880448" behindDoc="1" locked="0" layoutInCell="1" allowOverlap="1" wp14:anchorId="5114C9B6" wp14:editId="244D90D8">
            <wp:simplePos x="0" y="0"/>
            <wp:positionH relativeFrom="column">
              <wp:posOffset>1229995</wp:posOffset>
            </wp:positionH>
            <wp:positionV relativeFrom="paragraph">
              <wp:posOffset>4271645</wp:posOffset>
            </wp:positionV>
            <wp:extent cx="2952750" cy="3863975"/>
            <wp:effectExtent l="95250" t="95250" r="95250" b="98425"/>
            <wp:wrapTight wrapText="bothSides">
              <wp:wrapPolygon edited="0">
                <wp:start x="-697" y="-532"/>
                <wp:lineTo x="-697" y="22044"/>
                <wp:lineTo x="22157" y="22044"/>
                <wp:lineTo x="22157" y="-532"/>
                <wp:lineTo x="-697" y="-532"/>
              </wp:wrapPolygon>
            </wp:wrapTight>
            <wp:docPr id="514104" name="Picture 514104" descr="IMG_9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DE0005-F647-45BA-9605-3AEE3AFA22DF" descr="IMG_9131.jpg"/>
                    <pic:cNvPicPr>
                      <a:picLocks noChangeAspect="1" noChangeArrowheads="1"/>
                    </pic:cNvPicPr>
                  </pic:nvPicPr>
                  <pic:blipFill>
                    <a:blip r:embed="rId239" r:link="rId240">
                      <a:extLst>
                        <a:ext uri="{28A0092B-C50C-407E-A947-70E740481C1C}">
                          <a14:useLocalDpi xmlns:a14="http://schemas.microsoft.com/office/drawing/2010/main" val="0"/>
                        </a:ext>
                      </a:extLst>
                    </a:blip>
                    <a:srcRect/>
                    <a:stretch>
                      <a:fillRect/>
                    </a:stretch>
                  </pic:blipFill>
                  <pic:spPr bwMode="auto">
                    <a:xfrm>
                      <a:off x="0" y="0"/>
                      <a:ext cx="2952750" cy="38639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3030400" behindDoc="1" locked="0" layoutInCell="1" allowOverlap="1" wp14:anchorId="7DF06142" wp14:editId="709CE922">
                <wp:simplePos x="0" y="0"/>
                <wp:positionH relativeFrom="column">
                  <wp:posOffset>1229360</wp:posOffset>
                </wp:positionH>
                <wp:positionV relativeFrom="paragraph">
                  <wp:posOffset>8279765</wp:posOffset>
                </wp:positionV>
                <wp:extent cx="3127375" cy="635"/>
                <wp:effectExtent l="0" t="0" r="0" b="0"/>
                <wp:wrapTight wrapText="bothSides">
                  <wp:wrapPolygon edited="0">
                    <wp:start x="0" y="0"/>
                    <wp:lineTo x="0" y="21600"/>
                    <wp:lineTo x="21600" y="21600"/>
                    <wp:lineTo x="21600" y="0"/>
                  </wp:wrapPolygon>
                </wp:wrapTight>
                <wp:docPr id="514213" name="Text Box 514213"/>
                <wp:cNvGraphicFramePr/>
                <a:graphic xmlns:a="http://schemas.openxmlformats.org/drawingml/2006/main">
                  <a:graphicData uri="http://schemas.microsoft.com/office/word/2010/wordprocessingShape">
                    <wps:wsp>
                      <wps:cNvSpPr txBox="1"/>
                      <wps:spPr>
                        <a:xfrm>
                          <a:off x="0" y="0"/>
                          <a:ext cx="3127375" cy="635"/>
                        </a:xfrm>
                        <a:prstGeom prst="rect">
                          <a:avLst/>
                        </a:prstGeom>
                        <a:solidFill>
                          <a:prstClr val="white"/>
                        </a:solidFill>
                        <a:ln>
                          <a:noFill/>
                        </a:ln>
                      </wps:spPr>
                      <wps:txbx>
                        <w:txbxContent>
                          <w:p w14:paraId="7FB7D9C5" w14:textId="3214ECA3" w:rsidR="00694192" w:rsidRPr="000B638E" w:rsidRDefault="00694192" w:rsidP="00694192">
                            <w:pPr>
                              <w:pStyle w:val="Caption"/>
                              <w:rPr>
                                <w:rFonts w:eastAsia="Times New Roman" w:cs="Arial"/>
                                <w:noProof/>
                                <w:sz w:val="28"/>
                                <w:szCs w:val="28"/>
                              </w:rPr>
                            </w:pPr>
                            <w:bookmarkStart w:id="264" w:name="_Toc164792910"/>
                            <w:r>
                              <w:t xml:space="preserve">Figure </w:t>
                            </w:r>
                            <w:fldSimple w:instr=" SEQ Figure \* ARABIC ">
                              <w:r w:rsidR="00BD1A0E">
                                <w:rPr>
                                  <w:noProof/>
                                </w:rPr>
                                <w:t>108</w:t>
                              </w:r>
                            </w:fldSimple>
                            <w:r>
                              <w:t xml:space="preserve"> Motor Data Plate Details</w:t>
                            </w:r>
                            <w:bookmarkEnd w:id="2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F06142" id="Text Box 514213" o:spid="_x0000_s1112" type="#_x0000_t202" style="position:absolute;margin-left:96.8pt;margin-top:651.95pt;width:246.25pt;height:.05pt;z-index:-25028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" stroked="f">
                <v:textbox style="mso-fit-shape-to-text:t" inset="0,0,0,0">
                  <w:txbxContent>
                    <w:p w14:paraId="7FB7D9C5" w14:textId="3214ECA3" w:rsidR="00694192" w:rsidRPr="000B638E" w:rsidRDefault="00694192" w:rsidP="00694192">
                      <w:pPr>
                        <w:pStyle w:val="Caption"/>
                        <w:rPr>
                          <w:rFonts w:eastAsia="Times New Roman" w:cs="Arial"/>
                          <w:noProof/>
                          <w:sz w:val="28"/>
                          <w:szCs w:val="28"/>
                        </w:rPr>
                      </w:pPr>
                      <w:bookmarkStart w:id="265" w:name="_Toc164792910"/>
                      <w:r>
                        <w:t xml:space="preserve">Figure </w:t>
                      </w:r>
                      <w:fldSimple w:instr=" SEQ Figure \* ARABIC ">
                        <w:r w:rsidR="00BD1A0E">
                          <w:rPr>
                            <w:noProof/>
                          </w:rPr>
                          <w:t>108</w:t>
                        </w:r>
                      </w:fldSimple>
                      <w:r>
                        <w:t xml:space="preserve"> Motor Data Plate Details</w:t>
                      </w:r>
                      <w:bookmarkEnd w:id="265"/>
                    </w:p>
                  </w:txbxContent>
                </v:textbox>
                <w10:wrap type="tight"/>
              </v:shape>
            </w:pict>
          </mc:Fallback>
        </mc:AlternateContent>
      </w:r>
      <w:r w:rsidR="00300B74" w:rsidRPr="00436CE2">
        <w:rPr>
          <w:rFonts w:cs="Arial"/>
          <w:sz w:val="28"/>
          <w:szCs w:val="28"/>
        </w:rPr>
        <w:br w:type="page"/>
      </w:r>
    </w:p>
    <w:p w14:paraId="4A56C250" w14:textId="1DDDF05B" w:rsidR="00EA1A92" w:rsidRPr="00436CE2" w:rsidRDefault="00EA1A92" w:rsidP="00004084">
      <w:pPr>
        <w:rPr>
          <w:rFonts w:cs="Arial"/>
          <w:sz w:val="28"/>
          <w:szCs w:val="28"/>
        </w:rPr>
      </w:pPr>
    </w:p>
    <w:p w14:paraId="4DB5EF8E" w14:textId="79CA08FF" w:rsidR="00EA1A92" w:rsidRPr="00436CE2" w:rsidRDefault="00694192">
      <w:pPr>
        <w:rPr>
          <w:rFonts w:cs="Arial"/>
          <w:sz w:val="28"/>
          <w:szCs w:val="28"/>
        </w:rPr>
      </w:pPr>
      <w:r>
        <w:rPr>
          <w:noProof/>
        </w:rPr>
        <mc:AlternateContent>
          <mc:Choice Requires="wps">
            <w:drawing>
              <wp:anchor distT="0" distB="0" distL="114300" distR="114300" simplePos="0" relativeHeight="253071360" behindDoc="1" locked="0" layoutInCell="1" allowOverlap="1" wp14:anchorId="56C81805" wp14:editId="371CF93C">
                <wp:simplePos x="0" y="0"/>
                <wp:positionH relativeFrom="margin">
                  <wp:align>center</wp:align>
                </wp:positionH>
                <wp:positionV relativeFrom="paragraph">
                  <wp:posOffset>7711484</wp:posOffset>
                </wp:positionV>
                <wp:extent cx="4490720" cy="635"/>
                <wp:effectExtent l="0" t="0" r="5080" b="8255"/>
                <wp:wrapTight wrapText="bothSides">
                  <wp:wrapPolygon edited="0">
                    <wp:start x="0" y="0"/>
                    <wp:lineTo x="0" y="20698"/>
                    <wp:lineTo x="21533" y="20698"/>
                    <wp:lineTo x="21533" y="0"/>
                    <wp:lineTo x="0" y="0"/>
                  </wp:wrapPolygon>
                </wp:wrapTight>
                <wp:docPr id="514215" name="Text Box 514215"/>
                <wp:cNvGraphicFramePr/>
                <a:graphic xmlns:a="http://schemas.openxmlformats.org/drawingml/2006/main">
                  <a:graphicData uri="http://schemas.microsoft.com/office/word/2010/wordprocessingShape">
                    <wps:wsp>
                      <wps:cNvSpPr txBox="1"/>
                      <wps:spPr>
                        <a:xfrm>
                          <a:off x="0" y="0"/>
                          <a:ext cx="4490720" cy="635"/>
                        </a:xfrm>
                        <a:prstGeom prst="rect">
                          <a:avLst/>
                        </a:prstGeom>
                        <a:solidFill>
                          <a:prstClr val="white"/>
                        </a:solidFill>
                        <a:ln>
                          <a:noFill/>
                        </a:ln>
                      </wps:spPr>
                      <wps:txbx>
                        <w:txbxContent>
                          <w:p w14:paraId="619888AE" w14:textId="66A4DA60" w:rsidR="00694192" w:rsidRPr="001F108C" w:rsidRDefault="00694192" w:rsidP="00694192">
                            <w:pPr>
                              <w:pStyle w:val="Caption"/>
                              <w:rPr>
                                <w:rFonts w:eastAsia="Times New Roman" w:cs="Arial"/>
                                <w:noProof/>
                                <w:sz w:val="28"/>
                                <w:szCs w:val="28"/>
                              </w:rPr>
                            </w:pPr>
                            <w:bookmarkStart w:id="266" w:name="_Toc164792911"/>
                            <w:r>
                              <w:t xml:space="preserve">Figure </w:t>
                            </w:r>
                            <w:fldSimple w:instr=" SEQ Figure \* ARABIC ">
                              <w:r w:rsidR="00BD1A0E">
                                <w:rPr>
                                  <w:noProof/>
                                </w:rPr>
                                <w:t>109</w:t>
                              </w:r>
                            </w:fldSimple>
                            <w:r>
                              <w:t xml:space="preserve"> Water Filter Baskets</w:t>
                            </w:r>
                            <w:bookmarkEnd w:id="2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C81805" id="Text Box 514215" o:spid="_x0000_s1113" type="#_x0000_t202" style="position:absolute;margin-left:0;margin-top:607.2pt;width:353.6pt;height:.05pt;z-index:-250245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" stroked="f">
                <v:textbox style="mso-fit-shape-to-text:t" inset="0,0,0,0">
                  <w:txbxContent>
                    <w:p w14:paraId="619888AE" w14:textId="66A4DA60" w:rsidR="00694192" w:rsidRPr="001F108C" w:rsidRDefault="00694192" w:rsidP="00694192">
                      <w:pPr>
                        <w:pStyle w:val="Caption"/>
                        <w:rPr>
                          <w:rFonts w:eastAsia="Times New Roman" w:cs="Arial"/>
                          <w:noProof/>
                          <w:sz w:val="28"/>
                          <w:szCs w:val="28"/>
                        </w:rPr>
                      </w:pPr>
                      <w:bookmarkStart w:id="267" w:name="_Toc164792911"/>
                      <w:r>
                        <w:t xml:space="preserve">Figure </w:t>
                      </w:r>
                      <w:fldSimple w:instr=" SEQ Figure \* ARABIC ">
                        <w:r w:rsidR="00BD1A0E">
                          <w:rPr>
                            <w:noProof/>
                          </w:rPr>
                          <w:t>109</w:t>
                        </w:r>
                      </w:fldSimple>
                      <w:r>
                        <w:t xml:space="preserve"> Water Filter Baskets</w:t>
                      </w:r>
                      <w:bookmarkEnd w:id="267"/>
                    </w:p>
                  </w:txbxContent>
                </v:textbox>
                <w10:wrap type="tight" anchorx="margin"/>
              </v:shape>
            </w:pict>
          </mc:Fallback>
        </mc:AlternateContent>
      </w:r>
      <w:r w:rsidRPr="00436CE2">
        <w:rPr>
          <w:rFonts w:eastAsia="Times New Roman" w:cs="Arial"/>
          <w:noProof/>
          <w:sz w:val="28"/>
          <w:szCs w:val="28"/>
        </w:rPr>
        <w:drawing>
          <wp:anchor distT="0" distB="0" distL="114300" distR="114300" simplePos="0" relativeHeight="251938816" behindDoc="1" locked="0" layoutInCell="1" allowOverlap="1" wp14:anchorId="0AD050D9" wp14:editId="63CCFEB9">
            <wp:simplePos x="0" y="0"/>
            <wp:positionH relativeFrom="margin">
              <wp:align>center</wp:align>
            </wp:positionH>
            <wp:positionV relativeFrom="paragraph">
              <wp:posOffset>4168753</wp:posOffset>
            </wp:positionV>
            <wp:extent cx="4490720" cy="3370580"/>
            <wp:effectExtent l="95250" t="95250" r="100330" b="96520"/>
            <wp:wrapTight wrapText="bothSides">
              <wp:wrapPolygon edited="0">
                <wp:start x="-458" y="-610"/>
                <wp:lineTo x="-458" y="22096"/>
                <wp:lineTo x="21991" y="22096"/>
                <wp:lineTo x="21991" y="-610"/>
                <wp:lineTo x="-458" y="-610"/>
              </wp:wrapPolygon>
            </wp:wrapTight>
            <wp:docPr id="514106" name="Picture 514106" descr="IMG_9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92AF722-AFDF-4E2E-B481-994D12623256" descr="IMG_9133.jpg"/>
                    <pic:cNvPicPr>
                      <a:picLocks noChangeAspect="1" noChangeArrowheads="1"/>
                    </pic:cNvPicPr>
                  </pic:nvPicPr>
                  <pic:blipFill>
                    <a:blip r:embed="rId241" r:link="rId242">
                      <a:extLst>
                        <a:ext uri="{28A0092B-C50C-407E-A947-70E740481C1C}">
                          <a14:useLocalDpi xmlns:a14="http://schemas.microsoft.com/office/drawing/2010/main" val="0"/>
                        </a:ext>
                      </a:extLst>
                    </a:blip>
                    <a:srcRect/>
                    <a:stretch>
                      <a:fillRect/>
                    </a:stretch>
                  </pic:blipFill>
                  <pic:spPr bwMode="auto">
                    <a:xfrm>
                      <a:off x="0" y="0"/>
                      <a:ext cx="4490720" cy="33705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3051904" behindDoc="1" locked="0" layoutInCell="1" allowOverlap="1" wp14:anchorId="4B9F7C42" wp14:editId="4EA8A70A">
                <wp:simplePos x="0" y="0"/>
                <wp:positionH relativeFrom="margin">
                  <wp:align>center</wp:align>
                </wp:positionH>
                <wp:positionV relativeFrom="paragraph">
                  <wp:posOffset>3244106</wp:posOffset>
                </wp:positionV>
                <wp:extent cx="4316095" cy="635"/>
                <wp:effectExtent l="0" t="0" r="8255" b="8255"/>
                <wp:wrapTight wrapText="bothSides">
                  <wp:wrapPolygon edited="0">
                    <wp:start x="0" y="0"/>
                    <wp:lineTo x="0" y="20698"/>
                    <wp:lineTo x="21546" y="20698"/>
                    <wp:lineTo x="21546" y="0"/>
                    <wp:lineTo x="0" y="0"/>
                  </wp:wrapPolygon>
                </wp:wrapTight>
                <wp:docPr id="514214" name="Text Box 514214"/>
                <wp:cNvGraphicFramePr/>
                <a:graphic xmlns:a="http://schemas.openxmlformats.org/drawingml/2006/main">
                  <a:graphicData uri="http://schemas.microsoft.com/office/word/2010/wordprocessingShape">
                    <wps:wsp>
                      <wps:cNvSpPr txBox="1"/>
                      <wps:spPr>
                        <a:xfrm>
                          <a:off x="0" y="0"/>
                          <a:ext cx="4316095" cy="635"/>
                        </a:xfrm>
                        <a:prstGeom prst="rect">
                          <a:avLst/>
                        </a:prstGeom>
                        <a:solidFill>
                          <a:prstClr val="white"/>
                        </a:solidFill>
                        <a:ln>
                          <a:noFill/>
                        </a:ln>
                      </wps:spPr>
                      <wps:txbx>
                        <w:txbxContent>
                          <w:p w14:paraId="1B9777F8" w14:textId="24E59516" w:rsidR="00694192" w:rsidRPr="00D74308" w:rsidRDefault="00694192" w:rsidP="00694192">
                            <w:pPr>
                              <w:pStyle w:val="Caption"/>
                              <w:rPr>
                                <w:rFonts w:eastAsia="Times New Roman" w:cs="Arial"/>
                                <w:noProof/>
                                <w:sz w:val="28"/>
                                <w:szCs w:val="28"/>
                              </w:rPr>
                            </w:pPr>
                            <w:bookmarkStart w:id="268" w:name="_Toc164792912"/>
                            <w:r>
                              <w:t xml:space="preserve">Figure </w:t>
                            </w:r>
                            <w:fldSimple w:instr=" SEQ Figure \* ARABIC ">
                              <w:r w:rsidR="00BD1A0E">
                                <w:rPr>
                                  <w:noProof/>
                                </w:rPr>
                                <w:t>110</w:t>
                              </w:r>
                            </w:fldSimple>
                            <w:r>
                              <w:t xml:space="preserve"> Local Isolators Motor</w:t>
                            </w:r>
                            <w:bookmarkEnd w:id="2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9F7C42" id="Text Box 514214" o:spid="_x0000_s1114" type="#_x0000_t202" style="position:absolute;margin-left:0;margin-top:255.45pt;width:339.85pt;height:.05pt;z-index:-250264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" stroked="f">
                <v:textbox style="mso-fit-shape-to-text:t" inset="0,0,0,0">
                  <w:txbxContent>
                    <w:p w14:paraId="1B9777F8" w14:textId="24E59516" w:rsidR="00694192" w:rsidRPr="00D74308" w:rsidRDefault="00694192" w:rsidP="00694192">
                      <w:pPr>
                        <w:pStyle w:val="Caption"/>
                        <w:rPr>
                          <w:rFonts w:eastAsia="Times New Roman" w:cs="Arial"/>
                          <w:noProof/>
                          <w:sz w:val="28"/>
                          <w:szCs w:val="28"/>
                        </w:rPr>
                      </w:pPr>
                      <w:bookmarkStart w:id="269" w:name="_Toc164792912"/>
                      <w:r>
                        <w:t xml:space="preserve">Figure </w:t>
                      </w:r>
                      <w:fldSimple w:instr=" SEQ Figure \* ARABIC ">
                        <w:r w:rsidR="00BD1A0E">
                          <w:rPr>
                            <w:noProof/>
                          </w:rPr>
                          <w:t>110</w:t>
                        </w:r>
                      </w:fldSimple>
                      <w:r>
                        <w:t xml:space="preserve"> Local Isolators Motor</w:t>
                      </w:r>
                      <w:bookmarkEnd w:id="269"/>
                    </w:p>
                  </w:txbxContent>
                </v:textbox>
                <w10:wrap type="tight" anchorx="margin"/>
              </v:shape>
            </w:pict>
          </mc:Fallback>
        </mc:AlternateContent>
      </w:r>
      <w:r w:rsidR="003A6C85" w:rsidRPr="00436CE2">
        <w:rPr>
          <w:rFonts w:eastAsia="Times New Roman" w:cs="Arial"/>
          <w:noProof/>
          <w:sz w:val="28"/>
          <w:szCs w:val="28"/>
        </w:rPr>
        <w:drawing>
          <wp:anchor distT="0" distB="0" distL="114300" distR="114300" simplePos="0" relativeHeight="251911168" behindDoc="1" locked="0" layoutInCell="1" allowOverlap="1" wp14:anchorId="3E233C79" wp14:editId="4EBA7FFD">
            <wp:simplePos x="0" y="0"/>
            <wp:positionH relativeFrom="margin">
              <wp:posOffset>699135</wp:posOffset>
            </wp:positionH>
            <wp:positionV relativeFrom="paragraph">
              <wp:posOffset>8890</wp:posOffset>
            </wp:positionV>
            <wp:extent cx="4316095" cy="3009900"/>
            <wp:effectExtent l="95250" t="95250" r="103505" b="95250"/>
            <wp:wrapTight wrapText="bothSides">
              <wp:wrapPolygon edited="0">
                <wp:start x="-477" y="-684"/>
                <wp:lineTo x="-477" y="22147"/>
                <wp:lineTo x="22023" y="22147"/>
                <wp:lineTo x="22023" y="-684"/>
                <wp:lineTo x="-477" y="-684"/>
              </wp:wrapPolygon>
            </wp:wrapTight>
            <wp:docPr id="514105" name="Picture 514105" descr="IMG_9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E6658F4-33DB-42C8-830B-B414EC52EFA7" descr="IMG_9132.jpg"/>
                    <pic:cNvPicPr>
                      <a:picLocks noChangeAspect="1" noChangeArrowheads="1"/>
                    </pic:cNvPicPr>
                  </pic:nvPicPr>
                  <pic:blipFill>
                    <a:blip r:embed="rId243" r:link="rId244">
                      <a:extLst>
                        <a:ext uri="{28A0092B-C50C-407E-A947-70E740481C1C}">
                          <a14:useLocalDpi xmlns:a14="http://schemas.microsoft.com/office/drawing/2010/main" val="0"/>
                        </a:ext>
                      </a:extLst>
                    </a:blip>
                    <a:srcRect/>
                    <a:stretch>
                      <a:fillRect/>
                    </a:stretch>
                  </pic:blipFill>
                  <pic:spPr bwMode="auto">
                    <a:xfrm>
                      <a:off x="0" y="0"/>
                      <a:ext cx="4316095" cy="30099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anchor>
        </w:drawing>
      </w:r>
      <w:r w:rsidR="00EA1A92" w:rsidRPr="00436CE2">
        <w:rPr>
          <w:rFonts w:cs="Arial"/>
          <w:sz w:val="28"/>
          <w:szCs w:val="28"/>
        </w:rPr>
        <w:br w:type="page"/>
      </w:r>
    </w:p>
    <w:p w14:paraId="2BD1E0FF" w14:textId="24541833" w:rsidR="00EA1A92" w:rsidRPr="00436CE2" w:rsidRDefault="00954536" w:rsidP="00004084">
      <w:pPr>
        <w:rPr>
          <w:rFonts w:cs="Arial"/>
          <w:sz w:val="28"/>
          <w:szCs w:val="28"/>
        </w:rPr>
      </w:pPr>
      <w:r w:rsidRPr="00436CE2">
        <w:rPr>
          <w:rFonts w:eastAsia="Times New Roman" w:cs="Arial"/>
          <w:noProof/>
          <w:sz w:val="28"/>
          <w:szCs w:val="28"/>
        </w:rPr>
        <w:lastRenderedPageBreak/>
        <w:drawing>
          <wp:anchor distT="0" distB="0" distL="114300" distR="114300" simplePos="0" relativeHeight="251969536" behindDoc="1" locked="0" layoutInCell="1" allowOverlap="1" wp14:anchorId="5CCF6734" wp14:editId="4A54FC0A">
            <wp:simplePos x="0" y="0"/>
            <wp:positionH relativeFrom="column">
              <wp:posOffset>1083460</wp:posOffset>
            </wp:positionH>
            <wp:positionV relativeFrom="paragraph">
              <wp:posOffset>411</wp:posOffset>
            </wp:positionV>
            <wp:extent cx="2896235" cy="3858895"/>
            <wp:effectExtent l="95250" t="95250" r="94615" b="103505"/>
            <wp:wrapTight wrapText="bothSides">
              <wp:wrapPolygon edited="0">
                <wp:start x="-710" y="-533"/>
                <wp:lineTo x="-710" y="22073"/>
                <wp:lineTo x="22164" y="22073"/>
                <wp:lineTo x="22164" y="-533"/>
                <wp:lineTo x="-710" y="-533"/>
              </wp:wrapPolygon>
            </wp:wrapTight>
            <wp:docPr id="514107" name="Picture 514107" descr="IMG_9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4F1A541-BC66-44C9-B6D8-92AA809E5C1E" descr="IMG_9134.jpg"/>
                    <pic:cNvPicPr>
                      <a:picLocks noChangeAspect="1" noChangeArrowheads="1"/>
                    </pic:cNvPicPr>
                  </pic:nvPicPr>
                  <pic:blipFill>
                    <a:blip r:embed="rId245" r:link="rId246">
                      <a:extLst>
                        <a:ext uri="{28A0092B-C50C-407E-A947-70E740481C1C}">
                          <a14:useLocalDpi xmlns:a14="http://schemas.microsoft.com/office/drawing/2010/main" val="0"/>
                        </a:ext>
                      </a:extLst>
                    </a:blip>
                    <a:srcRect/>
                    <a:stretch>
                      <a:fillRect/>
                    </a:stretch>
                  </pic:blipFill>
                  <pic:spPr bwMode="auto">
                    <a:xfrm>
                      <a:off x="0" y="0"/>
                      <a:ext cx="2896235" cy="385889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0B6887AB" w14:textId="493125F5" w:rsidR="00EA1A92" w:rsidRPr="00436CE2" w:rsidRDefault="00694192">
      <w:pPr>
        <w:rPr>
          <w:rFonts w:cs="Arial"/>
          <w:sz w:val="28"/>
          <w:szCs w:val="28"/>
        </w:rPr>
      </w:pPr>
      <w:r>
        <w:rPr>
          <w:noProof/>
        </w:rPr>
        <mc:AlternateContent>
          <mc:Choice Requires="wps">
            <w:drawing>
              <wp:anchor distT="0" distB="0" distL="114300" distR="114300" simplePos="0" relativeHeight="253114368" behindDoc="1" locked="0" layoutInCell="1" allowOverlap="1" wp14:anchorId="22BB7CA1" wp14:editId="1DEF5948">
                <wp:simplePos x="0" y="0"/>
                <wp:positionH relativeFrom="column">
                  <wp:posOffset>1056377</wp:posOffset>
                </wp:positionH>
                <wp:positionV relativeFrom="paragraph">
                  <wp:posOffset>3752412</wp:posOffset>
                </wp:positionV>
                <wp:extent cx="2896235" cy="635"/>
                <wp:effectExtent l="0" t="0" r="0" b="0"/>
                <wp:wrapTight wrapText="bothSides">
                  <wp:wrapPolygon edited="0">
                    <wp:start x="0" y="0"/>
                    <wp:lineTo x="0" y="21600"/>
                    <wp:lineTo x="21600" y="21600"/>
                    <wp:lineTo x="21600" y="0"/>
                  </wp:wrapPolygon>
                </wp:wrapTight>
                <wp:docPr id="514217" name="Text Box 514217"/>
                <wp:cNvGraphicFramePr/>
                <a:graphic xmlns:a="http://schemas.openxmlformats.org/drawingml/2006/main">
                  <a:graphicData uri="http://schemas.microsoft.com/office/word/2010/wordprocessingShape">
                    <wps:wsp>
                      <wps:cNvSpPr txBox="1"/>
                      <wps:spPr>
                        <a:xfrm>
                          <a:off x="0" y="0"/>
                          <a:ext cx="2896235" cy="635"/>
                        </a:xfrm>
                        <a:prstGeom prst="rect">
                          <a:avLst/>
                        </a:prstGeom>
                        <a:solidFill>
                          <a:prstClr val="white"/>
                        </a:solidFill>
                        <a:ln>
                          <a:noFill/>
                        </a:ln>
                      </wps:spPr>
                      <wps:txbx>
                        <w:txbxContent>
                          <w:p w14:paraId="6B47C0BD" w14:textId="0469136C" w:rsidR="00694192" w:rsidRPr="00EA218C" w:rsidRDefault="00694192" w:rsidP="00694192">
                            <w:pPr>
                              <w:pStyle w:val="Caption"/>
                              <w:rPr>
                                <w:rFonts w:eastAsia="Times New Roman" w:cs="Arial"/>
                                <w:noProof/>
                                <w:sz w:val="28"/>
                                <w:szCs w:val="28"/>
                              </w:rPr>
                            </w:pPr>
                            <w:bookmarkStart w:id="270" w:name="_Toc164792913"/>
                            <w:r>
                              <w:t xml:space="preserve">Figure </w:t>
                            </w:r>
                            <w:fldSimple w:instr=" SEQ Figure \* ARABIC ">
                              <w:r w:rsidR="00BD1A0E">
                                <w:rPr>
                                  <w:noProof/>
                                </w:rPr>
                                <w:t>111</w:t>
                              </w:r>
                            </w:fldSimple>
                            <w:r>
                              <w:t xml:space="preserve"> Water Storage TANK</w:t>
                            </w:r>
                            <w:bookmarkEnd w:id="2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BB7CA1" id="Text Box 514217" o:spid="_x0000_s1115" type="#_x0000_t202" style="position:absolute;margin-left:83.2pt;margin-top:295.45pt;width:228.05pt;height:.05pt;z-index:-250202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" stroked="f">
                <v:textbox style="mso-fit-shape-to-text:t" inset="0,0,0,0">
                  <w:txbxContent>
                    <w:p w14:paraId="6B47C0BD" w14:textId="0469136C" w:rsidR="00694192" w:rsidRPr="00EA218C" w:rsidRDefault="00694192" w:rsidP="00694192">
                      <w:pPr>
                        <w:pStyle w:val="Caption"/>
                        <w:rPr>
                          <w:rFonts w:eastAsia="Times New Roman" w:cs="Arial"/>
                          <w:noProof/>
                          <w:sz w:val="28"/>
                          <w:szCs w:val="28"/>
                        </w:rPr>
                      </w:pPr>
                      <w:bookmarkStart w:id="271" w:name="_Toc164792913"/>
                      <w:r>
                        <w:t xml:space="preserve">Figure </w:t>
                      </w:r>
                      <w:fldSimple w:instr=" SEQ Figure \* ARABIC ">
                        <w:r w:rsidR="00BD1A0E">
                          <w:rPr>
                            <w:noProof/>
                          </w:rPr>
                          <w:t>111</w:t>
                        </w:r>
                      </w:fldSimple>
                      <w:r>
                        <w:t xml:space="preserve"> Water Storage TANK</w:t>
                      </w:r>
                      <w:bookmarkEnd w:id="271"/>
                    </w:p>
                  </w:txbxContent>
                </v:textbox>
                <w10:wrap type="tight"/>
              </v:shape>
            </w:pict>
          </mc:Fallback>
        </mc:AlternateContent>
      </w:r>
      <w:r w:rsidRPr="00436CE2">
        <w:rPr>
          <w:rFonts w:eastAsia="Times New Roman" w:cs="Arial"/>
          <w:noProof/>
          <w:sz w:val="28"/>
          <w:szCs w:val="28"/>
        </w:rPr>
        <w:drawing>
          <wp:anchor distT="0" distB="0" distL="114300" distR="114300" simplePos="0" relativeHeight="252006400" behindDoc="1" locked="0" layoutInCell="1" allowOverlap="1" wp14:anchorId="7E62AF35" wp14:editId="3955D6A3">
            <wp:simplePos x="0" y="0"/>
            <wp:positionH relativeFrom="column">
              <wp:posOffset>1093470</wp:posOffset>
            </wp:positionH>
            <wp:positionV relativeFrom="paragraph">
              <wp:posOffset>4177030</wp:posOffset>
            </wp:positionV>
            <wp:extent cx="2858135" cy="3924300"/>
            <wp:effectExtent l="95250" t="95250" r="94615" b="95250"/>
            <wp:wrapTight wrapText="bothSides">
              <wp:wrapPolygon edited="0">
                <wp:start x="-720" y="-524"/>
                <wp:lineTo x="-720" y="22019"/>
                <wp:lineTo x="22171" y="22019"/>
                <wp:lineTo x="22171" y="-524"/>
                <wp:lineTo x="-720" y="-524"/>
              </wp:wrapPolygon>
            </wp:wrapTight>
            <wp:docPr id="514108" name="Picture 514108" descr="IMG_91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98A92D6-C14A-40FD-8FEF-53F7F06B197E" descr="IMG_9135.jpg"/>
                    <pic:cNvPicPr>
                      <a:picLocks noChangeAspect="1" noChangeArrowheads="1"/>
                    </pic:cNvPicPr>
                  </pic:nvPicPr>
                  <pic:blipFill>
                    <a:blip r:embed="rId247" r:link="rId248">
                      <a:extLst>
                        <a:ext uri="{28A0092B-C50C-407E-A947-70E740481C1C}">
                          <a14:useLocalDpi xmlns:a14="http://schemas.microsoft.com/office/drawing/2010/main" val="0"/>
                        </a:ext>
                      </a:extLst>
                    </a:blip>
                    <a:srcRect/>
                    <a:stretch>
                      <a:fillRect/>
                    </a:stretch>
                  </pic:blipFill>
                  <pic:spPr bwMode="auto">
                    <a:xfrm>
                      <a:off x="0" y="0"/>
                      <a:ext cx="2858135" cy="39243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3092864" behindDoc="1" locked="0" layoutInCell="1" allowOverlap="1" wp14:anchorId="413EA92E" wp14:editId="6D923B06">
                <wp:simplePos x="0" y="0"/>
                <wp:positionH relativeFrom="column">
                  <wp:posOffset>1089025</wp:posOffset>
                </wp:positionH>
                <wp:positionV relativeFrom="paragraph">
                  <wp:posOffset>8279765</wp:posOffset>
                </wp:positionV>
                <wp:extent cx="2944495" cy="635"/>
                <wp:effectExtent l="0" t="0" r="0" b="0"/>
                <wp:wrapTight wrapText="bothSides">
                  <wp:wrapPolygon edited="0">
                    <wp:start x="0" y="0"/>
                    <wp:lineTo x="0" y="21600"/>
                    <wp:lineTo x="21600" y="21600"/>
                    <wp:lineTo x="21600" y="0"/>
                  </wp:wrapPolygon>
                </wp:wrapTight>
                <wp:docPr id="514216" name="Text Box 514216"/>
                <wp:cNvGraphicFramePr/>
                <a:graphic xmlns:a="http://schemas.openxmlformats.org/drawingml/2006/main">
                  <a:graphicData uri="http://schemas.microsoft.com/office/word/2010/wordprocessingShape">
                    <wps:wsp>
                      <wps:cNvSpPr txBox="1"/>
                      <wps:spPr>
                        <a:xfrm>
                          <a:off x="0" y="0"/>
                          <a:ext cx="2944495" cy="635"/>
                        </a:xfrm>
                        <a:prstGeom prst="rect">
                          <a:avLst/>
                        </a:prstGeom>
                        <a:solidFill>
                          <a:prstClr val="white"/>
                        </a:solidFill>
                        <a:ln>
                          <a:noFill/>
                        </a:ln>
                      </wps:spPr>
                      <wps:txbx>
                        <w:txbxContent>
                          <w:p w14:paraId="367A2240" w14:textId="17D81C2D" w:rsidR="00694192" w:rsidRPr="0061683D" w:rsidRDefault="00694192" w:rsidP="00694192">
                            <w:pPr>
                              <w:pStyle w:val="Caption"/>
                              <w:rPr>
                                <w:rFonts w:eastAsia="Times New Roman" w:cs="Arial"/>
                                <w:noProof/>
                                <w:sz w:val="28"/>
                                <w:szCs w:val="28"/>
                              </w:rPr>
                            </w:pPr>
                            <w:bookmarkStart w:id="272" w:name="_Toc164792914"/>
                            <w:r>
                              <w:t xml:space="preserve">Figure </w:t>
                            </w:r>
                            <w:fldSimple w:instr=" SEQ Figure \* ARABIC ">
                              <w:r w:rsidR="00BD1A0E">
                                <w:rPr>
                                  <w:noProof/>
                                </w:rPr>
                                <w:t>112</w:t>
                              </w:r>
                            </w:fldSimple>
                            <w:r>
                              <w:t xml:space="preserve"> Outside Instrumentation JB</w:t>
                            </w:r>
                            <w:bookmarkEnd w:id="2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EA92E" id="Text Box 514216" o:spid="_x0000_s1116" type="#_x0000_t202" style="position:absolute;margin-left:85.75pt;margin-top:651.95pt;width:231.85pt;height:.05pt;z-index:-250223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" stroked="f">
                <v:textbox style="mso-fit-shape-to-text:t" inset="0,0,0,0">
                  <w:txbxContent>
                    <w:p w14:paraId="367A2240" w14:textId="17D81C2D" w:rsidR="00694192" w:rsidRPr="0061683D" w:rsidRDefault="00694192" w:rsidP="00694192">
                      <w:pPr>
                        <w:pStyle w:val="Caption"/>
                        <w:rPr>
                          <w:rFonts w:eastAsia="Times New Roman" w:cs="Arial"/>
                          <w:noProof/>
                          <w:sz w:val="28"/>
                          <w:szCs w:val="28"/>
                        </w:rPr>
                      </w:pPr>
                      <w:bookmarkStart w:id="273" w:name="_Toc164792914"/>
                      <w:r>
                        <w:t xml:space="preserve">Figure </w:t>
                      </w:r>
                      <w:fldSimple w:instr=" SEQ Figure \* ARABIC ">
                        <w:r w:rsidR="00BD1A0E">
                          <w:rPr>
                            <w:noProof/>
                          </w:rPr>
                          <w:t>112</w:t>
                        </w:r>
                      </w:fldSimple>
                      <w:r>
                        <w:t xml:space="preserve"> Outside Instrumentation JB</w:t>
                      </w:r>
                      <w:bookmarkEnd w:id="273"/>
                    </w:p>
                  </w:txbxContent>
                </v:textbox>
                <w10:wrap type="tight"/>
              </v:shape>
            </w:pict>
          </mc:Fallback>
        </mc:AlternateContent>
      </w:r>
      <w:r w:rsidR="00EA1A92" w:rsidRPr="00436CE2">
        <w:rPr>
          <w:rFonts w:cs="Arial"/>
          <w:sz w:val="28"/>
          <w:szCs w:val="28"/>
        </w:rPr>
        <w:br w:type="page"/>
      </w:r>
    </w:p>
    <w:p w14:paraId="0D7F038C" w14:textId="4D426780" w:rsidR="00870AE2" w:rsidRPr="00436CE2" w:rsidRDefault="00694192" w:rsidP="00004084">
      <w:pPr>
        <w:rPr>
          <w:rFonts w:cs="Arial"/>
          <w:sz w:val="28"/>
          <w:szCs w:val="28"/>
        </w:rPr>
      </w:pPr>
      <w:r w:rsidRPr="00436CE2">
        <w:rPr>
          <w:rFonts w:eastAsia="Times New Roman" w:cs="Arial"/>
          <w:noProof/>
          <w:sz w:val="28"/>
          <w:szCs w:val="28"/>
        </w:rPr>
        <w:lastRenderedPageBreak/>
        <w:drawing>
          <wp:anchor distT="0" distB="0" distL="114300" distR="114300" simplePos="0" relativeHeight="252043264" behindDoc="1" locked="0" layoutInCell="1" allowOverlap="1" wp14:anchorId="71640AB8" wp14:editId="2D17FE3D">
            <wp:simplePos x="0" y="0"/>
            <wp:positionH relativeFrom="column">
              <wp:posOffset>1198245</wp:posOffset>
            </wp:positionH>
            <wp:positionV relativeFrom="paragraph">
              <wp:posOffset>95250</wp:posOffset>
            </wp:positionV>
            <wp:extent cx="2900045" cy="3864610"/>
            <wp:effectExtent l="95250" t="95250" r="90805" b="97790"/>
            <wp:wrapTight wrapText="bothSides">
              <wp:wrapPolygon edited="0">
                <wp:start x="-709" y="-532"/>
                <wp:lineTo x="-709" y="22040"/>
                <wp:lineTo x="22134" y="22040"/>
                <wp:lineTo x="22134" y="-532"/>
                <wp:lineTo x="-709" y="-532"/>
              </wp:wrapPolygon>
            </wp:wrapTight>
            <wp:docPr id="514109" name="Picture 514109" descr="IMG_9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15B1DA7-7FAE-4F79-A659-789AA8A3F45A" descr="IMG_9136.jpg"/>
                    <pic:cNvPicPr>
                      <a:picLocks noChangeAspect="1" noChangeArrowheads="1"/>
                    </pic:cNvPicPr>
                  </pic:nvPicPr>
                  <pic:blipFill>
                    <a:blip r:embed="rId249" r:link="rId250">
                      <a:extLst>
                        <a:ext uri="{28A0092B-C50C-407E-A947-70E740481C1C}">
                          <a14:useLocalDpi xmlns:a14="http://schemas.microsoft.com/office/drawing/2010/main" val="0"/>
                        </a:ext>
                      </a:extLst>
                    </a:blip>
                    <a:srcRect/>
                    <a:stretch>
                      <a:fillRect/>
                    </a:stretch>
                  </pic:blipFill>
                  <pic:spPr bwMode="auto">
                    <a:xfrm>
                      <a:off x="0" y="0"/>
                      <a:ext cx="2900045" cy="386461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3135872" behindDoc="1" locked="0" layoutInCell="1" allowOverlap="1" wp14:anchorId="0BE221A1" wp14:editId="0240DBA1">
                <wp:simplePos x="0" y="0"/>
                <wp:positionH relativeFrom="column">
                  <wp:posOffset>1196340</wp:posOffset>
                </wp:positionH>
                <wp:positionV relativeFrom="paragraph">
                  <wp:posOffset>4076065</wp:posOffset>
                </wp:positionV>
                <wp:extent cx="2944495" cy="635"/>
                <wp:effectExtent l="0" t="0" r="0" b="0"/>
                <wp:wrapTight wrapText="bothSides">
                  <wp:wrapPolygon edited="0">
                    <wp:start x="0" y="0"/>
                    <wp:lineTo x="0" y="21600"/>
                    <wp:lineTo x="21600" y="21600"/>
                    <wp:lineTo x="21600" y="0"/>
                  </wp:wrapPolygon>
                </wp:wrapTight>
                <wp:docPr id="514218" name="Text Box 514218"/>
                <wp:cNvGraphicFramePr/>
                <a:graphic xmlns:a="http://schemas.openxmlformats.org/drawingml/2006/main">
                  <a:graphicData uri="http://schemas.microsoft.com/office/word/2010/wordprocessingShape">
                    <wps:wsp>
                      <wps:cNvSpPr txBox="1"/>
                      <wps:spPr>
                        <a:xfrm>
                          <a:off x="0" y="0"/>
                          <a:ext cx="2944495" cy="635"/>
                        </a:xfrm>
                        <a:prstGeom prst="rect">
                          <a:avLst/>
                        </a:prstGeom>
                        <a:solidFill>
                          <a:prstClr val="white"/>
                        </a:solidFill>
                        <a:ln>
                          <a:noFill/>
                        </a:ln>
                      </wps:spPr>
                      <wps:txbx>
                        <w:txbxContent>
                          <w:p w14:paraId="1A8801B6" w14:textId="31384043" w:rsidR="00694192" w:rsidRPr="00CA3270" w:rsidRDefault="00694192" w:rsidP="00694192">
                            <w:pPr>
                              <w:pStyle w:val="Caption"/>
                              <w:rPr>
                                <w:rFonts w:eastAsia="Times New Roman" w:cs="Arial"/>
                                <w:noProof/>
                                <w:sz w:val="28"/>
                                <w:szCs w:val="28"/>
                              </w:rPr>
                            </w:pPr>
                            <w:bookmarkStart w:id="274" w:name="_Toc164792915"/>
                            <w:r>
                              <w:t xml:space="preserve">Figure </w:t>
                            </w:r>
                            <w:fldSimple w:instr=" SEQ Figure \* ARABIC ">
                              <w:r w:rsidR="00BD1A0E">
                                <w:rPr>
                                  <w:noProof/>
                                </w:rPr>
                                <w:t>113</w:t>
                              </w:r>
                            </w:fldSimple>
                            <w:r>
                              <w:t xml:space="preserve"> Water Storage Tank 2</w:t>
                            </w:r>
                            <w:bookmarkEnd w:id="2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E221A1" id="Text Box 514218" o:spid="_x0000_s1117" type="#_x0000_t202" style="position:absolute;margin-left:94.2pt;margin-top:320.95pt;width:231.85pt;height:.05pt;z-index:-250180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" stroked="f">
                <v:textbox style="mso-fit-shape-to-text:t" inset="0,0,0,0">
                  <w:txbxContent>
                    <w:p w14:paraId="1A8801B6" w14:textId="31384043" w:rsidR="00694192" w:rsidRPr="00CA3270" w:rsidRDefault="00694192" w:rsidP="00694192">
                      <w:pPr>
                        <w:pStyle w:val="Caption"/>
                        <w:rPr>
                          <w:rFonts w:eastAsia="Times New Roman" w:cs="Arial"/>
                          <w:noProof/>
                          <w:sz w:val="28"/>
                          <w:szCs w:val="28"/>
                        </w:rPr>
                      </w:pPr>
                      <w:bookmarkStart w:id="275" w:name="_Toc164792915"/>
                      <w:r>
                        <w:t xml:space="preserve">Figure </w:t>
                      </w:r>
                      <w:fldSimple w:instr=" SEQ Figure \* ARABIC ">
                        <w:r w:rsidR="00BD1A0E">
                          <w:rPr>
                            <w:noProof/>
                          </w:rPr>
                          <w:t>113</w:t>
                        </w:r>
                      </w:fldSimple>
                      <w:r>
                        <w:t xml:space="preserve"> Water Storage Tank 2</w:t>
                      </w:r>
                      <w:bookmarkEnd w:id="275"/>
                    </w:p>
                  </w:txbxContent>
                </v:textbox>
                <w10:wrap type="tight"/>
              </v:shape>
            </w:pict>
          </mc:Fallback>
        </mc:AlternateContent>
      </w:r>
    </w:p>
    <w:p w14:paraId="13DA863B" w14:textId="6015ADEC" w:rsidR="00870AE2" w:rsidRPr="00436CE2" w:rsidRDefault="00694192">
      <w:pPr>
        <w:rPr>
          <w:rFonts w:cs="Arial"/>
          <w:sz w:val="28"/>
          <w:szCs w:val="28"/>
        </w:rPr>
      </w:pPr>
      <w:r>
        <w:rPr>
          <w:noProof/>
        </w:rPr>
        <mc:AlternateContent>
          <mc:Choice Requires="wps">
            <w:drawing>
              <wp:anchor distT="0" distB="0" distL="114300" distR="114300" simplePos="0" relativeHeight="253180928" behindDoc="1" locked="0" layoutInCell="1" allowOverlap="1" wp14:anchorId="2D01AAA3" wp14:editId="781B2AF3">
                <wp:simplePos x="0" y="0"/>
                <wp:positionH relativeFrom="column">
                  <wp:posOffset>2866675</wp:posOffset>
                </wp:positionH>
                <wp:positionV relativeFrom="paragraph">
                  <wp:posOffset>7916939</wp:posOffset>
                </wp:positionV>
                <wp:extent cx="2608580" cy="635"/>
                <wp:effectExtent l="0" t="0" r="0" b="0"/>
                <wp:wrapTight wrapText="bothSides">
                  <wp:wrapPolygon edited="0">
                    <wp:start x="0" y="0"/>
                    <wp:lineTo x="0" y="21600"/>
                    <wp:lineTo x="21600" y="21600"/>
                    <wp:lineTo x="21600" y="0"/>
                  </wp:wrapPolygon>
                </wp:wrapTight>
                <wp:docPr id="514220" name="Text Box 514220"/>
                <wp:cNvGraphicFramePr/>
                <a:graphic xmlns:a="http://schemas.openxmlformats.org/drawingml/2006/main">
                  <a:graphicData uri="http://schemas.microsoft.com/office/word/2010/wordprocessingShape">
                    <wps:wsp>
                      <wps:cNvSpPr txBox="1"/>
                      <wps:spPr>
                        <a:xfrm>
                          <a:off x="0" y="0"/>
                          <a:ext cx="2608580" cy="635"/>
                        </a:xfrm>
                        <a:prstGeom prst="rect">
                          <a:avLst/>
                        </a:prstGeom>
                        <a:solidFill>
                          <a:prstClr val="white"/>
                        </a:solidFill>
                        <a:ln>
                          <a:noFill/>
                        </a:ln>
                      </wps:spPr>
                      <wps:txbx>
                        <w:txbxContent>
                          <w:p w14:paraId="3A70FC72" w14:textId="06A2F4B9" w:rsidR="00694192" w:rsidRPr="00F017EC" w:rsidRDefault="00694192" w:rsidP="00694192">
                            <w:pPr>
                              <w:pStyle w:val="Caption"/>
                              <w:rPr>
                                <w:noProof/>
                              </w:rPr>
                            </w:pPr>
                            <w:bookmarkStart w:id="276" w:name="_Toc164792916"/>
                            <w:r>
                              <w:t xml:space="preserve">Figure </w:t>
                            </w:r>
                            <w:fldSimple w:instr=" SEQ Figure \* ARABIC ">
                              <w:r w:rsidR="00BD1A0E">
                                <w:rPr>
                                  <w:noProof/>
                                </w:rPr>
                                <w:t>114</w:t>
                              </w:r>
                            </w:fldSimple>
                            <w:r>
                              <w:t xml:space="preserve"> Containment Traywork still to complete</w:t>
                            </w:r>
                            <w:bookmarkEnd w:id="2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01AAA3" id="Text Box 514220" o:spid="_x0000_s1118" type="#_x0000_t202" style="position:absolute;margin-left:225.7pt;margin-top:623.4pt;width:205.4pt;height:.05pt;z-index:-250135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zlWGwIAAEAEAAAOAAAAZHJzL2Uyb0RvYy54bWysU8Fu2zAMvQ/YPwi6L05SNO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" stroked="f">
                <v:textbox style="mso-fit-shape-to-text:t" inset="0,0,0,0">
                  <w:txbxContent>
                    <w:p w14:paraId="3A70FC72" w14:textId="06A2F4B9" w:rsidR="00694192" w:rsidRPr="00F017EC" w:rsidRDefault="00694192" w:rsidP="00694192">
                      <w:pPr>
                        <w:pStyle w:val="Caption"/>
                        <w:rPr>
                          <w:noProof/>
                        </w:rPr>
                      </w:pPr>
                      <w:bookmarkStart w:id="277" w:name="_Toc164792916"/>
                      <w:r>
                        <w:t xml:space="preserve">Figure </w:t>
                      </w:r>
                      <w:fldSimple w:instr=" SEQ Figure \* ARABIC ">
                        <w:r w:rsidR="00BD1A0E">
                          <w:rPr>
                            <w:noProof/>
                          </w:rPr>
                          <w:t>114</w:t>
                        </w:r>
                      </w:fldSimple>
                      <w:r>
                        <w:t xml:space="preserve"> Containment Traywork still to complete</w:t>
                      </w:r>
                      <w:bookmarkEnd w:id="277"/>
                    </w:p>
                  </w:txbxContent>
                </v:textbox>
                <w10:wrap type="tight"/>
              </v:shape>
            </w:pict>
          </mc:Fallback>
        </mc:AlternateContent>
      </w:r>
      <w:r>
        <w:rPr>
          <w:noProof/>
        </w:rPr>
        <mc:AlternateContent>
          <mc:Choice Requires="wps">
            <w:drawing>
              <wp:anchor distT="0" distB="0" distL="114300" distR="114300" simplePos="0" relativeHeight="253159424" behindDoc="1" locked="0" layoutInCell="1" allowOverlap="1" wp14:anchorId="38437A04" wp14:editId="0D365302">
                <wp:simplePos x="0" y="0"/>
                <wp:positionH relativeFrom="column">
                  <wp:posOffset>-304997</wp:posOffset>
                </wp:positionH>
                <wp:positionV relativeFrom="paragraph">
                  <wp:posOffset>7939296</wp:posOffset>
                </wp:positionV>
                <wp:extent cx="2473960" cy="635"/>
                <wp:effectExtent l="0" t="0" r="0" b="0"/>
                <wp:wrapTight wrapText="bothSides">
                  <wp:wrapPolygon edited="0">
                    <wp:start x="0" y="0"/>
                    <wp:lineTo x="0" y="21600"/>
                    <wp:lineTo x="21600" y="21600"/>
                    <wp:lineTo x="21600" y="0"/>
                  </wp:wrapPolygon>
                </wp:wrapTight>
                <wp:docPr id="514219" name="Text Box 514219"/>
                <wp:cNvGraphicFramePr/>
                <a:graphic xmlns:a="http://schemas.openxmlformats.org/drawingml/2006/main">
                  <a:graphicData uri="http://schemas.microsoft.com/office/word/2010/wordprocessingShape">
                    <wps:wsp>
                      <wps:cNvSpPr txBox="1"/>
                      <wps:spPr>
                        <a:xfrm>
                          <a:off x="0" y="0"/>
                          <a:ext cx="2473960" cy="635"/>
                        </a:xfrm>
                        <a:prstGeom prst="rect">
                          <a:avLst/>
                        </a:prstGeom>
                        <a:solidFill>
                          <a:prstClr val="white"/>
                        </a:solidFill>
                        <a:ln>
                          <a:noFill/>
                        </a:ln>
                      </wps:spPr>
                      <wps:txbx>
                        <w:txbxContent>
                          <w:p w14:paraId="25A114BC" w14:textId="1737CCB8" w:rsidR="00694192" w:rsidRPr="00274086" w:rsidRDefault="00694192" w:rsidP="00694192">
                            <w:pPr>
                              <w:pStyle w:val="Caption"/>
                              <w:rPr>
                                <w:rFonts w:eastAsia="Times New Roman" w:cs="Arial"/>
                                <w:noProof/>
                                <w:sz w:val="28"/>
                                <w:szCs w:val="28"/>
                              </w:rPr>
                            </w:pPr>
                            <w:bookmarkStart w:id="278" w:name="_Toc164792917"/>
                            <w:r>
                              <w:t xml:space="preserve">Figure </w:t>
                            </w:r>
                            <w:fldSimple w:instr=" SEQ Figure \* ARABIC ">
                              <w:r w:rsidR="00BD1A0E">
                                <w:rPr>
                                  <w:noProof/>
                                </w:rPr>
                                <w:t>115</w:t>
                              </w:r>
                            </w:fldSimple>
                            <w:r>
                              <w:t xml:space="preserve"> Outside Pipework</w:t>
                            </w:r>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437A04" id="Text Box 514219" o:spid="_x0000_s1119" type="#_x0000_t202" style="position:absolute;margin-left:-24pt;margin-top:625.15pt;width:194.8pt;height:.05pt;z-index:-25015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" stroked="f">
                <v:textbox style="mso-fit-shape-to-text:t" inset="0,0,0,0">
                  <w:txbxContent>
                    <w:p w14:paraId="25A114BC" w14:textId="1737CCB8" w:rsidR="00694192" w:rsidRPr="00274086" w:rsidRDefault="00694192" w:rsidP="00694192">
                      <w:pPr>
                        <w:pStyle w:val="Caption"/>
                        <w:rPr>
                          <w:rFonts w:eastAsia="Times New Roman" w:cs="Arial"/>
                          <w:noProof/>
                          <w:sz w:val="28"/>
                          <w:szCs w:val="28"/>
                        </w:rPr>
                      </w:pPr>
                      <w:bookmarkStart w:id="279" w:name="_Toc164792917"/>
                      <w:r>
                        <w:t xml:space="preserve">Figure </w:t>
                      </w:r>
                      <w:fldSimple w:instr=" SEQ Figure \* ARABIC ">
                        <w:r w:rsidR="00BD1A0E">
                          <w:rPr>
                            <w:noProof/>
                          </w:rPr>
                          <w:t>115</w:t>
                        </w:r>
                      </w:fldSimple>
                      <w:r>
                        <w:t xml:space="preserve"> Outside Pipework</w:t>
                      </w:r>
                      <w:bookmarkEnd w:id="279"/>
                    </w:p>
                  </w:txbxContent>
                </v:textbox>
                <w10:wrap type="tight"/>
              </v:shape>
            </w:pict>
          </mc:Fallback>
        </mc:AlternateContent>
      </w:r>
      <w:r w:rsidR="00BE384E" w:rsidRPr="00436CE2">
        <w:rPr>
          <w:rFonts w:eastAsia="Times New Roman" w:cs="Arial"/>
          <w:noProof/>
          <w:sz w:val="28"/>
          <w:szCs w:val="28"/>
        </w:rPr>
        <w:drawing>
          <wp:anchor distT="0" distB="0" distL="114300" distR="114300" simplePos="0" relativeHeight="252100608" behindDoc="1" locked="0" layoutInCell="1" allowOverlap="1" wp14:anchorId="656B1E3A" wp14:editId="51D636D1">
            <wp:simplePos x="0" y="0"/>
            <wp:positionH relativeFrom="margin">
              <wp:posOffset>2877185</wp:posOffset>
            </wp:positionH>
            <wp:positionV relativeFrom="paragraph">
              <wp:posOffset>4258310</wp:posOffset>
            </wp:positionV>
            <wp:extent cx="2608580" cy="3475355"/>
            <wp:effectExtent l="95250" t="95250" r="96520" b="86995"/>
            <wp:wrapTight wrapText="bothSides">
              <wp:wrapPolygon edited="0">
                <wp:start x="-789" y="-592"/>
                <wp:lineTo x="-789" y="22022"/>
                <wp:lineTo x="22241" y="22022"/>
                <wp:lineTo x="22241" y="-592"/>
                <wp:lineTo x="-789" y="-592"/>
              </wp:wrapPolygon>
            </wp:wrapTight>
            <wp:docPr id="514111" name="Picture 514111" descr="IMG_9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791554-2E37-4BC9-BF8F-9967F9B9F0E2" descr="IMG_9138.jpg"/>
                    <pic:cNvPicPr>
                      <a:picLocks noChangeAspect="1" noChangeArrowheads="1"/>
                    </pic:cNvPicPr>
                  </pic:nvPicPr>
                  <pic:blipFill>
                    <a:blip r:embed="rId251" r:link="rId252">
                      <a:extLst>
                        <a:ext uri="{28A0092B-C50C-407E-A947-70E740481C1C}">
                          <a14:useLocalDpi xmlns:a14="http://schemas.microsoft.com/office/drawing/2010/main" val="0"/>
                        </a:ext>
                      </a:extLst>
                    </a:blip>
                    <a:srcRect/>
                    <a:stretch>
                      <a:fillRect/>
                    </a:stretch>
                  </pic:blipFill>
                  <pic:spPr bwMode="auto">
                    <a:xfrm>
                      <a:off x="0" y="0"/>
                      <a:ext cx="2608580" cy="34753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870AE2" w:rsidRPr="00436CE2">
        <w:rPr>
          <w:rFonts w:eastAsia="Times New Roman" w:cs="Arial"/>
          <w:noProof/>
          <w:sz w:val="28"/>
          <w:szCs w:val="28"/>
        </w:rPr>
        <w:drawing>
          <wp:anchor distT="0" distB="0" distL="114300" distR="114300" simplePos="0" relativeHeight="252070912" behindDoc="1" locked="0" layoutInCell="1" allowOverlap="1" wp14:anchorId="6A0C5C77" wp14:editId="0C812788">
            <wp:simplePos x="0" y="0"/>
            <wp:positionH relativeFrom="column">
              <wp:posOffset>-242047</wp:posOffset>
            </wp:positionH>
            <wp:positionV relativeFrom="paragraph">
              <wp:posOffset>4285205</wp:posOffset>
            </wp:positionV>
            <wp:extent cx="2473960" cy="3429000"/>
            <wp:effectExtent l="95250" t="95250" r="97790" b="95250"/>
            <wp:wrapTight wrapText="bothSides">
              <wp:wrapPolygon edited="0">
                <wp:start x="-832" y="-600"/>
                <wp:lineTo x="-832" y="22080"/>
                <wp:lineTo x="22287" y="22080"/>
                <wp:lineTo x="22287" y="-600"/>
                <wp:lineTo x="-832" y="-600"/>
              </wp:wrapPolygon>
            </wp:wrapTight>
            <wp:docPr id="514110" name="Picture 514110" descr="IMG_9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5E67E0D-CCB5-4CA8-9E84-B4801231F765" descr="IMG_9137.jpg"/>
                    <pic:cNvPicPr>
                      <a:picLocks noChangeAspect="1" noChangeArrowheads="1"/>
                    </pic:cNvPicPr>
                  </pic:nvPicPr>
                  <pic:blipFill>
                    <a:blip r:embed="rId253" r:link="rId254">
                      <a:extLst>
                        <a:ext uri="{28A0092B-C50C-407E-A947-70E740481C1C}">
                          <a14:useLocalDpi xmlns:a14="http://schemas.microsoft.com/office/drawing/2010/main" val="0"/>
                        </a:ext>
                      </a:extLst>
                    </a:blip>
                    <a:srcRect/>
                    <a:stretch>
                      <a:fillRect/>
                    </a:stretch>
                  </pic:blipFill>
                  <pic:spPr bwMode="auto">
                    <a:xfrm>
                      <a:off x="0" y="0"/>
                      <a:ext cx="2473960" cy="34290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870AE2" w:rsidRPr="00436CE2">
        <w:rPr>
          <w:rFonts w:cs="Arial"/>
          <w:sz w:val="28"/>
          <w:szCs w:val="28"/>
        </w:rPr>
        <w:br w:type="page"/>
      </w:r>
    </w:p>
    <w:p w14:paraId="2FBD5F82" w14:textId="5CB7D7B1" w:rsidR="00004084" w:rsidRDefault="00004084" w:rsidP="0052317F">
      <w:pPr>
        <w:pStyle w:val="Heading1"/>
        <w:rPr>
          <w:b/>
          <w:bCs/>
        </w:rPr>
      </w:pPr>
      <w:bookmarkStart w:id="280" w:name="_Toc164793002"/>
      <w:r w:rsidRPr="0052317F">
        <w:rPr>
          <w:b/>
          <w:bCs/>
        </w:rPr>
        <w:lastRenderedPageBreak/>
        <w:t>Commissioning</w:t>
      </w:r>
      <w:bookmarkEnd w:id="280"/>
    </w:p>
    <w:p w14:paraId="53D736EA" w14:textId="77777777" w:rsidR="0052317F" w:rsidRPr="0052317F" w:rsidRDefault="0052317F" w:rsidP="0052317F"/>
    <w:p w14:paraId="0AB47180" w14:textId="5362CC5A" w:rsidR="00004084" w:rsidRDefault="00F31AEA" w:rsidP="00004084">
      <w:pPr>
        <w:rPr>
          <w:rFonts w:cs="Arial"/>
          <w:sz w:val="28"/>
          <w:szCs w:val="28"/>
        </w:rPr>
      </w:pPr>
      <w:r w:rsidRPr="00436CE2">
        <w:rPr>
          <w:rFonts w:cs="Arial"/>
          <w:sz w:val="28"/>
          <w:szCs w:val="28"/>
        </w:rPr>
        <w:t xml:space="preserve">As previously mentioned the majority of the work was put on hold due to unforeseen announcement made by Tata Steel to </w:t>
      </w:r>
      <w:r w:rsidR="00C87706" w:rsidRPr="00436CE2">
        <w:rPr>
          <w:rFonts w:cs="Arial"/>
          <w:sz w:val="28"/>
          <w:szCs w:val="28"/>
        </w:rPr>
        <w:t>announce potential job losses within the UK branch of the steel business. This in turn paused all Project and removed all funds remaining towards a drive to save</w:t>
      </w:r>
      <w:r w:rsidR="00CD50CB" w:rsidRPr="00436CE2">
        <w:rPr>
          <w:rFonts w:cs="Arial"/>
          <w:sz w:val="28"/>
          <w:szCs w:val="28"/>
        </w:rPr>
        <w:t>.</w:t>
      </w:r>
    </w:p>
    <w:p w14:paraId="52EE3DAA" w14:textId="7F58A425" w:rsidR="000D637A" w:rsidRDefault="000D637A" w:rsidP="00004084">
      <w:pPr>
        <w:rPr>
          <w:rFonts w:cs="Arial"/>
          <w:sz w:val="28"/>
          <w:szCs w:val="28"/>
        </w:rPr>
      </w:pPr>
      <w:r>
        <w:rPr>
          <w:rFonts w:cs="Arial"/>
          <w:sz w:val="28"/>
          <w:szCs w:val="28"/>
        </w:rPr>
        <w:t xml:space="preserve">The commissioning stage was never met due to incompletion of the project due to the unforeseen announcement as </w:t>
      </w:r>
      <w:r w:rsidR="00186A84">
        <w:rPr>
          <w:rFonts w:cs="Arial"/>
          <w:sz w:val="28"/>
          <w:szCs w:val="28"/>
        </w:rPr>
        <w:t>the image below shows across national newspapers.</w:t>
      </w:r>
    </w:p>
    <w:p w14:paraId="5DB618BD" w14:textId="77777777" w:rsidR="00E440B4" w:rsidRDefault="00E440B4" w:rsidP="00004084">
      <w:pPr>
        <w:rPr>
          <w:rFonts w:cs="Arial"/>
          <w:sz w:val="28"/>
          <w:szCs w:val="28"/>
        </w:rPr>
      </w:pPr>
    </w:p>
    <w:p w14:paraId="1B281802" w14:textId="77777777" w:rsidR="00694192" w:rsidRDefault="00E440B4" w:rsidP="00694192">
      <w:pPr>
        <w:keepNext/>
      </w:pPr>
      <w:r>
        <w:rPr>
          <w:noProof/>
        </w:rPr>
        <w:drawing>
          <wp:inline distT="0" distB="0" distL="0" distR="0" wp14:anchorId="43CA8F77" wp14:editId="0827D720">
            <wp:extent cx="5731510" cy="4586605"/>
            <wp:effectExtent l="0" t="0" r="2540" b="4445"/>
            <wp:docPr id="514115" name="Picture 514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5"/>
                    <a:stretch>
                      <a:fillRect/>
                    </a:stretch>
                  </pic:blipFill>
                  <pic:spPr>
                    <a:xfrm>
                      <a:off x="0" y="0"/>
                      <a:ext cx="5731510" cy="4586605"/>
                    </a:xfrm>
                    <a:prstGeom prst="rect">
                      <a:avLst/>
                    </a:prstGeom>
                  </pic:spPr>
                </pic:pic>
              </a:graphicData>
            </a:graphic>
          </wp:inline>
        </w:drawing>
      </w:r>
    </w:p>
    <w:p w14:paraId="02E04212" w14:textId="6ED92FCC" w:rsidR="00E440B4" w:rsidRPr="00436CE2" w:rsidRDefault="00694192" w:rsidP="00694192">
      <w:pPr>
        <w:pStyle w:val="Caption"/>
        <w:rPr>
          <w:rFonts w:cs="Arial"/>
          <w:color w:val="auto"/>
          <w:sz w:val="28"/>
          <w:szCs w:val="28"/>
        </w:rPr>
      </w:pPr>
      <w:bookmarkStart w:id="281" w:name="_Toc164792918"/>
      <w:r>
        <w:t xml:space="preserve">Figure </w:t>
      </w:r>
      <w:fldSimple w:instr=" SEQ Figure \* ARABIC ">
        <w:r w:rsidR="00BD1A0E">
          <w:rPr>
            <w:noProof/>
          </w:rPr>
          <w:t>116</w:t>
        </w:r>
      </w:fldSimple>
      <w:r>
        <w:t xml:space="preserve"> Tata Steel Business Announcement Article</w:t>
      </w:r>
      <w:sdt>
        <w:sdtPr>
          <w:id w:val="-225222503"/>
          <w:citation/>
        </w:sdtPr>
        <w:sdtContent>
          <w:r>
            <w:fldChar w:fldCharType="begin"/>
          </w:r>
          <w:r>
            <w:instrText xml:space="preserve"> CITATION Tat \l 2057 </w:instrText>
          </w:r>
          <w:r>
            <w:fldChar w:fldCharType="separate"/>
          </w:r>
          <w:r w:rsidR="00BD1A0E">
            <w:rPr>
              <w:noProof/>
            </w:rPr>
            <w:t xml:space="preserve"> </w:t>
          </w:r>
          <w:r w:rsidR="00BD1A0E" w:rsidRPr="00BD1A0E">
            <w:rPr>
              <w:noProof/>
            </w:rPr>
            <w:t>[38]</w:t>
          </w:r>
          <w:r>
            <w:fldChar w:fldCharType="end"/>
          </w:r>
        </w:sdtContent>
      </w:sdt>
      <w:bookmarkEnd w:id="281"/>
    </w:p>
    <w:p w14:paraId="5C857D09" w14:textId="77777777" w:rsidR="00B12459" w:rsidRPr="00436CE2" w:rsidRDefault="00B12459" w:rsidP="00B12459">
      <w:pPr>
        <w:rPr>
          <w:rFonts w:cs="Arial"/>
          <w:sz w:val="28"/>
          <w:szCs w:val="28"/>
        </w:rPr>
      </w:pPr>
    </w:p>
    <w:p w14:paraId="7FFD8EAD" w14:textId="7276C0A2" w:rsidR="00B12459" w:rsidRPr="00436CE2" w:rsidRDefault="00B12459" w:rsidP="00B12459">
      <w:pPr>
        <w:rPr>
          <w:rFonts w:cs="Arial"/>
          <w:sz w:val="28"/>
          <w:szCs w:val="28"/>
        </w:rPr>
      </w:pPr>
    </w:p>
    <w:p w14:paraId="64F4B68D" w14:textId="77777777" w:rsidR="00B12459" w:rsidRDefault="00B12459" w:rsidP="0052317F">
      <w:pPr>
        <w:pStyle w:val="Heading1"/>
        <w:rPr>
          <w:b/>
        </w:rPr>
      </w:pPr>
      <w:bookmarkStart w:id="282" w:name="_Toc164793003"/>
      <w:r w:rsidRPr="00436CE2">
        <w:rPr>
          <w:b/>
        </w:rPr>
        <w:lastRenderedPageBreak/>
        <w:t>Conclusion</w:t>
      </w:r>
      <w:bookmarkEnd w:id="282"/>
    </w:p>
    <w:p w14:paraId="46052F55" w14:textId="77777777" w:rsidR="0052317F" w:rsidRPr="0052317F" w:rsidRDefault="0052317F" w:rsidP="0052317F"/>
    <w:p w14:paraId="7131DBA8" w14:textId="77777777" w:rsidR="008457D1" w:rsidRPr="00436CE2" w:rsidRDefault="008457D1" w:rsidP="008457D1">
      <w:pPr>
        <w:pStyle w:val="ListParagraph"/>
        <w:spacing w:line="360" w:lineRule="auto"/>
        <w:ind w:left="0"/>
        <w:rPr>
          <w:rFonts w:cs="Arial"/>
          <w:color w:val="auto"/>
          <w:sz w:val="28"/>
          <w:szCs w:val="28"/>
        </w:rPr>
      </w:pPr>
      <w:r w:rsidRPr="00436CE2">
        <w:rPr>
          <w:rFonts w:cs="Arial"/>
          <w:color w:val="auto"/>
          <w:sz w:val="28"/>
          <w:szCs w:val="28"/>
        </w:rPr>
        <w:t>If there was one thing to be taken from the project, it would be that within the industry worked, timescales are extremely difficult to accurately determine with ever-changing production schedules, economic climate, and prioritised work all being contributing factors.  This, however, is the nature of the business at Port Talbot, where it is forever governed by both internal and external factors that will determine whether maintenance procedures, upgrades and new installations will go ahead.</w:t>
      </w:r>
    </w:p>
    <w:p w14:paraId="7C3B8D37" w14:textId="1D321AEB" w:rsidR="008457D1" w:rsidRPr="005A3836" w:rsidRDefault="008457D1" w:rsidP="008457D1">
      <w:pPr>
        <w:pStyle w:val="ListParagraph"/>
        <w:spacing w:line="360" w:lineRule="auto"/>
        <w:ind w:left="0"/>
        <w:rPr>
          <w:rFonts w:cs="Arial"/>
          <w:color w:val="auto"/>
          <w:sz w:val="28"/>
          <w:szCs w:val="28"/>
        </w:rPr>
      </w:pPr>
      <w:r w:rsidRPr="005A3836">
        <w:rPr>
          <w:rFonts w:cs="Arial"/>
          <w:color w:val="auto"/>
          <w:sz w:val="28"/>
          <w:szCs w:val="28"/>
        </w:rPr>
        <w:t xml:space="preserve">With regards to the objectives set out at the start of the project, a much clearer understanding of the health and safety requirements was achieved and as a result, an informed decision was made on </w:t>
      </w:r>
      <w:r w:rsidR="00E235A3" w:rsidRPr="005A3836">
        <w:rPr>
          <w:rFonts w:cs="Arial"/>
          <w:color w:val="auto"/>
          <w:sz w:val="28"/>
          <w:szCs w:val="28"/>
        </w:rPr>
        <w:t xml:space="preserve">how the project was </w:t>
      </w:r>
      <w:r w:rsidR="005A3836" w:rsidRPr="005A3836">
        <w:rPr>
          <w:rFonts w:cs="Arial"/>
          <w:color w:val="auto"/>
          <w:sz w:val="28"/>
          <w:szCs w:val="28"/>
        </w:rPr>
        <w:t>going to</w:t>
      </w:r>
      <w:r w:rsidR="00E235A3" w:rsidRPr="005A3836">
        <w:rPr>
          <w:rFonts w:cs="Arial"/>
          <w:color w:val="auto"/>
          <w:sz w:val="28"/>
          <w:szCs w:val="28"/>
        </w:rPr>
        <w:t xml:space="preserve"> be achieved.</w:t>
      </w:r>
    </w:p>
    <w:p w14:paraId="13A583A0" w14:textId="28DA2202" w:rsidR="008457D1" w:rsidRPr="005A3836" w:rsidRDefault="008457D1" w:rsidP="008457D1">
      <w:pPr>
        <w:pStyle w:val="ListParagraph"/>
        <w:spacing w:line="360" w:lineRule="auto"/>
        <w:ind w:left="0"/>
        <w:rPr>
          <w:rFonts w:cs="Arial"/>
          <w:color w:val="auto"/>
          <w:sz w:val="28"/>
          <w:szCs w:val="28"/>
        </w:rPr>
      </w:pPr>
      <w:r w:rsidRPr="005A3836">
        <w:rPr>
          <w:rFonts w:cs="Arial"/>
          <w:color w:val="auto"/>
          <w:sz w:val="28"/>
          <w:szCs w:val="28"/>
        </w:rPr>
        <w:t>Extensive research went in to the</w:t>
      </w:r>
      <w:r w:rsidR="009628E3" w:rsidRPr="005A3836">
        <w:rPr>
          <w:rFonts w:cs="Arial"/>
          <w:color w:val="auto"/>
          <w:sz w:val="28"/>
          <w:szCs w:val="28"/>
        </w:rPr>
        <w:t xml:space="preserve"> selection of components used in the Project such as instrumentation/Motor and pumps etc. A lot of the theory was collected from what is used on the continuous caster 3 as the test stand needed to be a direct replica of the machine to fully test these correctly.</w:t>
      </w:r>
      <w:r w:rsidRPr="005A3836">
        <w:rPr>
          <w:rFonts w:cs="Arial"/>
          <w:color w:val="auto"/>
          <w:sz w:val="28"/>
          <w:szCs w:val="28"/>
        </w:rPr>
        <w:t xml:space="preserve"> </w:t>
      </w:r>
    </w:p>
    <w:p w14:paraId="0922F9D5" w14:textId="77777777" w:rsidR="00937AC1" w:rsidRPr="005260FA" w:rsidRDefault="008457D1" w:rsidP="008457D1">
      <w:pPr>
        <w:pStyle w:val="ListParagraph"/>
        <w:spacing w:line="360" w:lineRule="auto"/>
        <w:ind w:left="0"/>
        <w:rPr>
          <w:rFonts w:cs="Arial"/>
          <w:color w:val="auto"/>
          <w:sz w:val="28"/>
          <w:szCs w:val="28"/>
        </w:rPr>
      </w:pPr>
      <w:r w:rsidRPr="005260FA">
        <w:rPr>
          <w:rFonts w:cs="Arial"/>
          <w:color w:val="auto"/>
          <w:sz w:val="28"/>
          <w:szCs w:val="28"/>
        </w:rPr>
        <w:t xml:space="preserve">All installation work was carried out efficiently and in a more than satisfactory manner.  The </w:t>
      </w:r>
      <w:r w:rsidR="00937AC1" w:rsidRPr="005260FA">
        <w:rPr>
          <w:rFonts w:cs="Arial"/>
          <w:color w:val="auto"/>
          <w:sz w:val="28"/>
          <w:szCs w:val="28"/>
        </w:rPr>
        <w:t xml:space="preserve"> only issues occurred was time constraints due to production requirements and Manning levels as in house labour was used to help save on the budget.</w:t>
      </w:r>
    </w:p>
    <w:p w14:paraId="4FB7425A" w14:textId="62297922" w:rsidR="008457D1" w:rsidRPr="00436CE2" w:rsidRDefault="008457D1" w:rsidP="008457D1">
      <w:pPr>
        <w:pStyle w:val="ListParagraph"/>
        <w:spacing w:line="360" w:lineRule="auto"/>
        <w:ind w:left="0"/>
        <w:rPr>
          <w:rFonts w:cs="Arial"/>
          <w:color w:val="auto"/>
          <w:sz w:val="28"/>
          <w:szCs w:val="28"/>
        </w:rPr>
      </w:pPr>
      <w:r w:rsidRPr="005260FA">
        <w:rPr>
          <w:rFonts w:cs="Arial"/>
          <w:color w:val="auto"/>
          <w:sz w:val="28"/>
          <w:szCs w:val="28"/>
        </w:rPr>
        <w:t xml:space="preserve">There are still </w:t>
      </w:r>
      <w:r w:rsidR="00937AC1" w:rsidRPr="005260FA">
        <w:rPr>
          <w:rFonts w:cs="Arial"/>
          <w:color w:val="auto"/>
          <w:sz w:val="28"/>
          <w:szCs w:val="28"/>
        </w:rPr>
        <w:t xml:space="preserve">a lot of work required to complete the project successfully when the company has made a decision on it future within the UK steel industry but ultimately </w:t>
      </w:r>
      <w:r w:rsidR="005260FA" w:rsidRPr="005260FA">
        <w:rPr>
          <w:rFonts w:cs="Arial"/>
          <w:color w:val="auto"/>
          <w:sz w:val="28"/>
          <w:szCs w:val="28"/>
        </w:rPr>
        <w:t>the project has been a successful one up until this point even know completion was successful.</w:t>
      </w:r>
      <w:r w:rsidRPr="00436CE2">
        <w:rPr>
          <w:rFonts w:cs="Arial"/>
          <w:color w:val="auto"/>
          <w:sz w:val="28"/>
          <w:szCs w:val="28"/>
        </w:rPr>
        <w:t xml:space="preserve"> </w:t>
      </w:r>
    </w:p>
    <w:p w14:paraId="6C67DB30" w14:textId="77777777" w:rsidR="00B12459" w:rsidRPr="00436CE2" w:rsidRDefault="00B12459" w:rsidP="00B12459">
      <w:pPr>
        <w:spacing w:after="200" w:line="360" w:lineRule="auto"/>
        <w:rPr>
          <w:rFonts w:cs="Arial"/>
          <w:b/>
          <w:sz w:val="28"/>
          <w:szCs w:val="28"/>
        </w:rPr>
      </w:pPr>
    </w:p>
    <w:p w14:paraId="1DB67F73" w14:textId="77777777" w:rsidR="00B12459" w:rsidRDefault="00B12459" w:rsidP="00B12459">
      <w:pPr>
        <w:spacing w:after="200" w:line="360" w:lineRule="auto"/>
        <w:rPr>
          <w:rFonts w:cs="Arial"/>
          <w:b/>
          <w:sz w:val="28"/>
          <w:szCs w:val="28"/>
        </w:rPr>
      </w:pPr>
    </w:p>
    <w:p w14:paraId="1AFA8E3C" w14:textId="429FC779" w:rsidR="00814638" w:rsidRDefault="00814638" w:rsidP="0052317F">
      <w:pPr>
        <w:pStyle w:val="Heading1"/>
        <w:rPr>
          <w:b/>
          <w:bCs/>
        </w:rPr>
      </w:pPr>
      <w:bookmarkStart w:id="283" w:name="_Toc164793004"/>
      <w:r w:rsidRPr="0052317F">
        <w:rPr>
          <w:b/>
          <w:bCs/>
        </w:rPr>
        <w:lastRenderedPageBreak/>
        <w:t>Recommendations</w:t>
      </w:r>
      <w:bookmarkEnd w:id="283"/>
    </w:p>
    <w:p w14:paraId="231B87ED" w14:textId="77777777" w:rsidR="0052317F" w:rsidRPr="0052317F" w:rsidRDefault="0052317F" w:rsidP="0052317F"/>
    <w:p w14:paraId="2F8AB81A" w14:textId="31DA8B7A" w:rsidR="00F905B9" w:rsidRPr="00436CE2" w:rsidRDefault="00DE426C" w:rsidP="00DE426C">
      <w:pPr>
        <w:pStyle w:val="ListParagraph"/>
        <w:spacing w:line="360" w:lineRule="auto"/>
        <w:ind w:left="0"/>
        <w:rPr>
          <w:rFonts w:cs="Arial"/>
          <w:color w:val="auto"/>
          <w:sz w:val="28"/>
          <w:szCs w:val="28"/>
        </w:rPr>
      </w:pPr>
      <w:r w:rsidRPr="00436CE2">
        <w:rPr>
          <w:rFonts w:cs="Arial"/>
          <w:color w:val="auto"/>
          <w:sz w:val="28"/>
          <w:szCs w:val="28"/>
        </w:rPr>
        <w:t>As stated, there is still work to be done on the</w:t>
      </w:r>
      <w:r w:rsidR="00797739" w:rsidRPr="00436CE2">
        <w:rPr>
          <w:rFonts w:cs="Arial"/>
          <w:color w:val="auto"/>
          <w:sz w:val="28"/>
          <w:szCs w:val="28"/>
        </w:rPr>
        <w:t xml:space="preserve"> Project in regards to completing when the company announce </w:t>
      </w:r>
      <w:r w:rsidR="004F1740" w:rsidRPr="00436CE2">
        <w:rPr>
          <w:rFonts w:cs="Arial"/>
          <w:color w:val="auto"/>
          <w:sz w:val="28"/>
          <w:szCs w:val="28"/>
        </w:rPr>
        <w:t>their</w:t>
      </w:r>
      <w:r w:rsidR="00797739" w:rsidRPr="00436CE2">
        <w:rPr>
          <w:rFonts w:cs="Arial"/>
          <w:color w:val="auto"/>
          <w:sz w:val="28"/>
          <w:szCs w:val="28"/>
        </w:rPr>
        <w:t xml:space="preserve"> decision in regards to the future of Tata steel UK in Port Talbot. As this is currently in </w:t>
      </w:r>
      <w:r w:rsidR="00F905B9" w:rsidRPr="00436CE2">
        <w:rPr>
          <w:rFonts w:cs="Arial"/>
          <w:color w:val="auto"/>
          <w:sz w:val="28"/>
          <w:szCs w:val="28"/>
        </w:rPr>
        <w:t>pro longed discussion with union representatives and the UK Government.</w:t>
      </w:r>
    </w:p>
    <w:p w14:paraId="6B1D3979" w14:textId="492FE28B" w:rsidR="004369E2" w:rsidRPr="00436CE2" w:rsidRDefault="004369E2" w:rsidP="00DE426C">
      <w:pPr>
        <w:pStyle w:val="ListParagraph"/>
        <w:spacing w:line="360" w:lineRule="auto"/>
        <w:ind w:left="0"/>
        <w:rPr>
          <w:rFonts w:cs="Arial"/>
          <w:color w:val="auto"/>
          <w:sz w:val="28"/>
          <w:szCs w:val="28"/>
        </w:rPr>
      </w:pPr>
      <w:r w:rsidRPr="00436CE2">
        <w:rPr>
          <w:rFonts w:cs="Arial"/>
          <w:color w:val="auto"/>
          <w:sz w:val="28"/>
          <w:szCs w:val="28"/>
        </w:rPr>
        <w:t xml:space="preserve">A </w:t>
      </w:r>
      <w:r w:rsidR="00972BA7" w:rsidRPr="00436CE2">
        <w:rPr>
          <w:rFonts w:cs="Arial"/>
          <w:color w:val="auto"/>
          <w:sz w:val="28"/>
          <w:szCs w:val="28"/>
        </w:rPr>
        <w:t>designated</w:t>
      </w:r>
      <w:r w:rsidRPr="00436CE2">
        <w:rPr>
          <w:rFonts w:cs="Arial"/>
          <w:color w:val="auto"/>
          <w:sz w:val="28"/>
          <w:szCs w:val="28"/>
        </w:rPr>
        <w:t xml:space="preserve"> team for installation is required to complete the following electrical installation . Due to </w:t>
      </w:r>
      <w:r w:rsidR="00CA5E6B" w:rsidRPr="00436CE2">
        <w:rPr>
          <w:rFonts w:cs="Arial"/>
          <w:color w:val="auto"/>
          <w:sz w:val="28"/>
          <w:szCs w:val="28"/>
        </w:rPr>
        <w:t xml:space="preserve">the plant is producing steel on 24/7 basis the workshop was always being used for commissioning </w:t>
      </w:r>
      <w:r w:rsidR="00972BA7" w:rsidRPr="00436CE2">
        <w:rPr>
          <w:rFonts w:cs="Arial"/>
          <w:color w:val="auto"/>
          <w:sz w:val="28"/>
          <w:szCs w:val="28"/>
        </w:rPr>
        <w:t>Moulds. This caused massive delays in scheduling due to have to plan around a production run plant.</w:t>
      </w:r>
    </w:p>
    <w:p w14:paraId="34DE1060" w14:textId="68213BC6" w:rsidR="009E59FD" w:rsidRPr="00436CE2" w:rsidRDefault="00972BA7" w:rsidP="00DE426C">
      <w:pPr>
        <w:pStyle w:val="ListParagraph"/>
        <w:spacing w:line="360" w:lineRule="auto"/>
        <w:ind w:left="0"/>
        <w:rPr>
          <w:rFonts w:cs="Arial"/>
          <w:color w:val="auto"/>
          <w:sz w:val="28"/>
          <w:szCs w:val="28"/>
        </w:rPr>
      </w:pPr>
      <w:r w:rsidRPr="00436CE2">
        <w:rPr>
          <w:rFonts w:cs="Arial"/>
          <w:color w:val="auto"/>
          <w:sz w:val="28"/>
          <w:szCs w:val="28"/>
        </w:rPr>
        <w:t>Another</w:t>
      </w:r>
      <w:r w:rsidR="009E59FD" w:rsidRPr="00436CE2">
        <w:rPr>
          <w:rFonts w:cs="Arial"/>
          <w:color w:val="auto"/>
          <w:sz w:val="28"/>
          <w:szCs w:val="28"/>
        </w:rPr>
        <w:t xml:space="preserve"> recommendations </w:t>
      </w:r>
      <w:r w:rsidR="009A4571" w:rsidRPr="00436CE2">
        <w:rPr>
          <w:rFonts w:cs="Arial"/>
          <w:color w:val="auto"/>
          <w:sz w:val="28"/>
          <w:szCs w:val="28"/>
        </w:rPr>
        <w:t>which are apparent as the project was progressing was restrictions in space when installat</w:t>
      </w:r>
      <w:r w:rsidR="00D66CE1" w:rsidRPr="00436CE2">
        <w:rPr>
          <w:rFonts w:cs="Arial"/>
          <w:color w:val="auto"/>
          <w:sz w:val="28"/>
          <w:szCs w:val="28"/>
        </w:rPr>
        <w:t>ion of the pipework for test stand was required. This in turn required more alteration in pipework causing delays in the instrumentation being installed. These factors also needed to be configured when selecting pump size and flow rate efficiency due to excessive bends being added to the original scope of pipework.</w:t>
      </w:r>
    </w:p>
    <w:p w14:paraId="1955E95B" w14:textId="52456D54" w:rsidR="00A0278F" w:rsidRPr="00436CE2" w:rsidRDefault="00A0278F" w:rsidP="00DE426C">
      <w:pPr>
        <w:pStyle w:val="ListParagraph"/>
        <w:spacing w:line="360" w:lineRule="auto"/>
        <w:ind w:left="0"/>
        <w:rPr>
          <w:rFonts w:cs="Arial"/>
          <w:color w:val="auto"/>
          <w:sz w:val="28"/>
          <w:szCs w:val="28"/>
        </w:rPr>
      </w:pPr>
      <w:r w:rsidRPr="00436CE2">
        <w:rPr>
          <w:rFonts w:cs="Arial"/>
          <w:color w:val="auto"/>
          <w:sz w:val="28"/>
          <w:szCs w:val="28"/>
        </w:rPr>
        <w:t xml:space="preserve">As the PLC logic is still to be written due to Budget restraints </w:t>
      </w:r>
      <w:r w:rsidR="00BE6805" w:rsidRPr="00436CE2">
        <w:rPr>
          <w:rFonts w:cs="Arial"/>
          <w:color w:val="auto"/>
          <w:sz w:val="28"/>
          <w:szCs w:val="28"/>
        </w:rPr>
        <w:t>. Extra safet</w:t>
      </w:r>
    </w:p>
    <w:p w14:paraId="6DDFF004" w14:textId="77777777" w:rsidR="00F905B9" w:rsidRPr="00436CE2" w:rsidRDefault="00F905B9" w:rsidP="00DE426C">
      <w:pPr>
        <w:pStyle w:val="ListParagraph"/>
        <w:spacing w:line="360" w:lineRule="auto"/>
        <w:ind w:left="0"/>
        <w:rPr>
          <w:rFonts w:cs="Arial"/>
          <w:color w:val="auto"/>
          <w:sz w:val="28"/>
          <w:szCs w:val="28"/>
          <w:highlight w:val="yellow"/>
        </w:rPr>
      </w:pPr>
    </w:p>
    <w:p w14:paraId="72FDD994" w14:textId="77777777" w:rsidR="005A3836" w:rsidRDefault="005A3836" w:rsidP="001039B5">
      <w:pPr>
        <w:pStyle w:val="ListParagraph"/>
        <w:spacing w:line="360" w:lineRule="auto"/>
        <w:ind w:left="0"/>
        <w:rPr>
          <w:rFonts w:cs="Arial"/>
          <w:color w:val="auto"/>
          <w:sz w:val="28"/>
          <w:szCs w:val="28"/>
        </w:rPr>
      </w:pPr>
    </w:p>
    <w:p w14:paraId="48B8BB03" w14:textId="77777777" w:rsidR="005A3836" w:rsidRDefault="005A3836" w:rsidP="001039B5">
      <w:pPr>
        <w:pStyle w:val="ListParagraph"/>
        <w:spacing w:line="360" w:lineRule="auto"/>
        <w:ind w:left="0"/>
        <w:rPr>
          <w:rFonts w:cs="Arial"/>
          <w:color w:val="auto"/>
          <w:sz w:val="28"/>
          <w:szCs w:val="28"/>
        </w:rPr>
      </w:pPr>
    </w:p>
    <w:p w14:paraId="6B15EC39" w14:textId="77777777" w:rsidR="005A3836" w:rsidRDefault="005A3836" w:rsidP="001039B5">
      <w:pPr>
        <w:pStyle w:val="ListParagraph"/>
        <w:spacing w:line="360" w:lineRule="auto"/>
        <w:ind w:left="0"/>
        <w:rPr>
          <w:rFonts w:cs="Arial"/>
          <w:color w:val="auto"/>
          <w:sz w:val="28"/>
          <w:szCs w:val="28"/>
        </w:rPr>
      </w:pPr>
    </w:p>
    <w:p w14:paraId="780317A7" w14:textId="77777777" w:rsidR="005A3836" w:rsidRDefault="005A3836" w:rsidP="001039B5">
      <w:pPr>
        <w:pStyle w:val="ListParagraph"/>
        <w:spacing w:line="360" w:lineRule="auto"/>
        <w:ind w:left="0"/>
        <w:rPr>
          <w:rFonts w:cs="Arial"/>
          <w:color w:val="auto"/>
          <w:sz w:val="28"/>
          <w:szCs w:val="28"/>
        </w:rPr>
      </w:pPr>
    </w:p>
    <w:p w14:paraId="46F46913" w14:textId="77777777" w:rsidR="005A3836" w:rsidRDefault="005A3836" w:rsidP="001039B5">
      <w:pPr>
        <w:pStyle w:val="ListParagraph"/>
        <w:spacing w:line="360" w:lineRule="auto"/>
        <w:ind w:left="0"/>
        <w:rPr>
          <w:rFonts w:cs="Arial"/>
          <w:color w:val="auto"/>
          <w:sz w:val="28"/>
          <w:szCs w:val="28"/>
        </w:rPr>
      </w:pPr>
    </w:p>
    <w:p w14:paraId="416414D4" w14:textId="77777777" w:rsidR="005A3836" w:rsidRDefault="005A3836" w:rsidP="001039B5">
      <w:pPr>
        <w:pStyle w:val="ListParagraph"/>
        <w:spacing w:line="360" w:lineRule="auto"/>
        <w:ind w:left="0"/>
        <w:rPr>
          <w:rFonts w:cs="Arial"/>
          <w:color w:val="auto"/>
          <w:sz w:val="28"/>
          <w:szCs w:val="28"/>
        </w:rPr>
      </w:pPr>
    </w:p>
    <w:p w14:paraId="3DA23A96" w14:textId="77777777" w:rsidR="005A3836" w:rsidRDefault="005A3836" w:rsidP="001039B5">
      <w:pPr>
        <w:pStyle w:val="ListParagraph"/>
        <w:spacing w:line="360" w:lineRule="auto"/>
        <w:ind w:left="0"/>
        <w:rPr>
          <w:rFonts w:cs="Arial"/>
          <w:color w:val="auto"/>
          <w:sz w:val="28"/>
          <w:szCs w:val="28"/>
        </w:rPr>
      </w:pPr>
    </w:p>
    <w:p w14:paraId="26BDA3DA" w14:textId="77777777" w:rsidR="005A3836" w:rsidRDefault="005A3836" w:rsidP="001039B5">
      <w:pPr>
        <w:pStyle w:val="ListParagraph"/>
        <w:spacing w:line="360" w:lineRule="auto"/>
        <w:ind w:left="0"/>
        <w:rPr>
          <w:rFonts w:cs="Arial"/>
          <w:color w:val="auto"/>
          <w:sz w:val="28"/>
          <w:szCs w:val="28"/>
        </w:rPr>
      </w:pPr>
    </w:p>
    <w:p w14:paraId="02F69BCD" w14:textId="13AE74A5" w:rsidR="0018184A" w:rsidRDefault="0018184A" w:rsidP="0052317F">
      <w:pPr>
        <w:pStyle w:val="Heading1"/>
        <w:rPr>
          <w:b/>
          <w:bCs/>
        </w:rPr>
      </w:pPr>
      <w:bookmarkStart w:id="284" w:name="_Toc164793005"/>
      <w:r w:rsidRPr="0052317F">
        <w:rPr>
          <w:b/>
          <w:bCs/>
        </w:rPr>
        <w:lastRenderedPageBreak/>
        <w:t>Acknowledgements</w:t>
      </w:r>
      <w:bookmarkEnd w:id="284"/>
    </w:p>
    <w:p w14:paraId="7F028812" w14:textId="77777777" w:rsidR="0052317F" w:rsidRPr="0052317F" w:rsidRDefault="0052317F" w:rsidP="0052317F"/>
    <w:p w14:paraId="465EA463" w14:textId="77777777" w:rsidR="00265CFD" w:rsidRPr="00436CE2" w:rsidRDefault="00462E65" w:rsidP="00462E65">
      <w:pPr>
        <w:spacing w:line="360" w:lineRule="auto"/>
        <w:rPr>
          <w:rFonts w:cs="Arial"/>
          <w:sz w:val="28"/>
          <w:szCs w:val="28"/>
        </w:rPr>
      </w:pPr>
      <w:r w:rsidRPr="00436CE2">
        <w:rPr>
          <w:rFonts w:cs="Arial"/>
          <w:sz w:val="28"/>
          <w:szCs w:val="28"/>
        </w:rPr>
        <w:t>Much gratitude is given to all of the engineers that aided in the process of this project from its design stage right through to its i</w:t>
      </w:r>
      <w:r w:rsidRPr="00436CE2">
        <w:rPr>
          <w:rFonts w:cs="Arial"/>
          <w:sz w:val="28"/>
          <w:szCs w:val="28"/>
        </w:rPr>
        <w:t>nstallation period</w:t>
      </w:r>
      <w:r w:rsidRPr="00436CE2">
        <w:rPr>
          <w:rFonts w:cs="Arial"/>
          <w:sz w:val="28"/>
          <w:szCs w:val="28"/>
        </w:rPr>
        <w:t xml:space="preserve">. </w:t>
      </w:r>
      <w:r w:rsidRPr="00436CE2">
        <w:rPr>
          <w:rFonts w:cs="Arial"/>
          <w:sz w:val="28"/>
          <w:szCs w:val="28"/>
        </w:rPr>
        <w:t xml:space="preserve">Hopefully in the future when </w:t>
      </w:r>
      <w:r w:rsidR="00265CFD" w:rsidRPr="00436CE2">
        <w:rPr>
          <w:rFonts w:cs="Arial"/>
          <w:sz w:val="28"/>
          <w:szCs w:val="28"/>
        </w:rPr>
        <w:t>a decision is made by the Tata Steel Directors in the path the UK steel industry will be taking the project can be completed to implementation period.</w:t>
      </w:r>
    </w:p>
    <w:p w14:paraId="1455C6ED" w14:textId="13B9CB9D" w:rsidR="00462E65" w:rsidRPr="00436CE2" w:rsidRDefault="00462E65" w:rsidP="00462E65">
      <w:pPr>
        <w:spacing w:line="360" w:lineRule="auto"/>
        <w:rPr>
          <w:rFonts w:cs="Arial"/>
          <w:sz w:val="28"/>
          <w:szCs w:val="28"/>
        </w:rPr>
      </w:pPr>
      <w:r w:rsidRPr="00436CE2">
        <w:rPr>
          <w:rFonts w:cs="Arial"/>
          <w:sz w:val="28"/>
          <w:szCs w:val="28"/>
        </w:rPr>
        <w:t xml:space="preserve">In particular, Mr </w:t>
      </w:r>
      <w:r w:rsidR="00265CFD" w:rsidRPr="00436CE2">
        <w:rPr>
          <w:rFonts w:cs="Arial"/>
          <w:sz w:val="28"/>
          <w:szCs w:val="28"/>
        </w:rPr>
        <w:t>D.Gibbs</w:t>
      </w:r>
      <w:r w:rsidRPr="00436CE2">
        <w:rPr>
          <w:rFonts w:cs="Arial"/>
          <w:sz w:val="28"/>
          <w:szCs w:val="28"/>
        </w:rPr>
        <w:t xml:space="preserve">, Area Engineer, Mr C.Francis, Project Engineer, Mr B. Rees, PC&amp;A Engineer and Mr </w:t>
      </w:r>
      <w:r w:rsidR="00B92A8D" w:rsidRPr="00436CE2">
        <w:rPr>
          <w:rFonts w:cs="Arial"/>
          <w:sz w:val="28"/>
          <w:szCs w:val="28"/>
        </w:rPr>
        <w:t>N.Powell</w:t>
      </w:r>
      <w:r w:rsidRPr="00436CE2">
        <w:rPr>
          <w:rFonts w:cs="Arial"/>
          <w:sz w:val="28"/>
          <w:szCs w:val="28"/>
        </w:rPr>
        <w:t>,</w:t>
      </w:r>
      <w:r w:rsidR="00B92A8D" w:rsidRPr="00436CE2">
        <w:rPr>
          <w:rFonts w:cs="Arial"/>
          <w:sz w:val="28"/>
          <w:szCs w:val="28"/>
        </w:rPr>
        <w:t xml:space="preserve"> PC/I</w:t>
      </w:r>
      <w:r w:rsidRPr="00436CE2">
        <w:rPr>
          <w:rFonts w:cs="Arial"/>
          <w:sz w:val="28"/>
          <w:szCs w:val="28"/>
        </w:rPr>
        <w:t xml:space="preserve"> Engineer all of whom gave great support throughout.  Gratitude is also extended to all those who took part in organising the </w:t>
      </w:r>
      <w:r w:rsidR="00283B7D" w:rsidRPr="00436CE2">
        <w:rPr>
          <w:rFonts w:cs="Arial"/>
          <w:sz w:val="28"/>
          <w:szCs w:val="28"/>
        </w:rPr>
        <w:t>project</w:t>
      </w:r>
      <w:r w:rsidRPr="00436CE2">
        <w:rPr>
          <w:rFonts w:cs="Arial"/>
          <w:sz w:val="28"/>
          <w:szCs w:val="28"/>
        </w:rPr>
        <w:t xml:space="preserve"> and for those who participated in carrying out </w:t>
      </w:r>
      <w:r w:rsidR="00283B7D" w:rsidRPr="00436CE2">
        <w:rPr>
          <w:rFonts w:cs="Arial"/>
          <w:sz w:val="28"/>
          <w:szCs w:val="28"/>
        </w:rPr>
        <w:t>Installation of the project to date.</w:t>
      </w:r>
    </w:p>
    <w:p w14:paraId="7403EF80" w14:textId="77777777" w:rsidR="00283B7D" w:rsidRPr="00436CE2" w:rsidRDefault="00283B7D" w:rsidP="00462E65">
      <w:pPr>
        <w:spacing w:line="360" w:lineRule="auto"/>
        <w:rPr>
          <w:rFonts w:cs="Arial"/>
          <w:sz w:val="28"/>
          <w:szCs w:val="28"/>
        </w:rPr>
      </w:pPr>
    </w:p>
    <w:p w14:paraId="0C3BE7E2" w14:textId="77777777" w:rsidR="00283B7D" w:rsidRPr="00436CE2" w:rsidRDefault="00283B7D" w:rsidP="00462E65">
      <w:pPr>
        <w:spacing w:line="360" w:lineRule="auto"/>
        <w:rPr>
          <w:rFonts w:cs="Arial"/>
          <w:sz w:val="28"/>
          <w:szCs w:val="28"/>
        </w:rPr>
      </w:pPr>
    </w:p>
    <w:p w14:paraId="11E4EE6A" w14:textId="77777777" w:rsidR="00283B7D" w:rsidRPr="00436CE2" w:rsidRDefault="00283B7D" w:rsidP="00462E65">
      <w:pPr>
        <w:spacing w:line="360" w:lineRule="auto"/>
        <w:rPr>
          <w:rFonts w:cs="Arial"/>
          <w:sz w:val="28"/>
          <w:szCs w:val="28"/>
        </w:rPr>
      </w:pPr>
    </w:p>
    <w:p w14:paraId="57CDF5B2" w14:textId="77777777" w:rsidR="00283B7D" w:rsidRPr="00436CE2" w:rsidRDefault="00283B7D" w:rsidP="00462E65">
      <w:pPr>
        <w:spacing w:line="360" w:lineRule="auto"/>
        <w:rPr>
          <w:rFonts w:cs="Arial"/>
          <w:sz w:val="28"/>
          <w:szCs w:val="28"/>
        </w:rPr>
      </w:pPr>
    </w:p>
    <w:p w14:paraId="239F4760" w14:textId="77777777" w:rsidR="00283B7D" w:rsidRPr="00436CE2" w:rsidRDefault="00283B7D" w:rsidP="00462E65">
      <w:pPr>
        <w:spacing w:line="360" w:lineRule="auto"/>
        <w:rPr>
          <w:rFonts w:cs="Arial"/>
          <w:sz w:val="28"/>
          <w:szCs w:val="28"/>
        </w:rPr>
      </w:pPr>
    </w:p>
    <w:p w14:paraId="0740CB3A" w14:textId="77777777" w:rsidR="00283B7D" w:rsidRPr="00436CE2" w:rsidRDefault="00283B7D" w:rsidP="00462E65">
      <w:pPr>
        <w:spacing w:line="360" w:lineRule="auto"/>
        <w:rPr>
          <w:rFonts w:cs="Arial"/>
          <w:sz w:val="28"/>
          <w:szCs w:val="28"/>
        </w:rPr>
      </w:pPr>
    </w:p>
    <w:p w14:paraId="19CE56EF" w14:textId="77777777" w:rsidR="00283B7D" w:rsidRPr="00436CE2" w:rsidRDefault="00283B7D" w:rsidP="00462E65">
      <w:pPr>
        <w:spacing w:line="360" w:lineRule="auto"/>
        <w:rPr>
          <w:rFonts w:cs="Arial"/>
          <w:sz w:val="28"/>
          <w:szCs w:val="28"/>
        </w:rPr>
      </w:pPr>
    </w:p>
    <w:p w14:paraId="72654EEB" w14:textId="77777777" w:rsidR="00283B7D" w:rsidRPr="00436CE2" w:rsidRDefault="00283B7D" w:rsidP="00462E65">
      <w:pPr>
        <w:spacing w:line="360" w:lineRule="auto"/>
        <w:rPr>
          <w:rFonts w:cs="Arial"/>
          <w:sz w:val="28"/>
          <w:szCs w:val="28"/>
        </w:rPr>
      </w:pPr>
    </w:p>
    <w:p w14:paraId="6E8179B8" w14:textId="77777777" w:rsidR="00283B7D" w:rsidRPr="00436CE2" w:rsidRDefault="00283B7D" w:rsidP="00462E65">
      <w:pPr>
        <w:spacing w:line="360" w:lineRule="auto"/>
        <w:rPr>
          <w:rFonts w:cs="Arial"/>
          <w:sz w:val="28"/>
          <w:szCs w:val="28"/>
        </w:rPr>
      </w:pPr>
    </w:p>
    <w:p w14:paraId="1FD76351" w14:textId="77777777" w:rsidR="00283B7D" w:rsidRPr="00436CE2" w:rsidRDefault="00283B7D" w:rsidP="00462E65">
      <w:pPr>
        <w:spacing w:line="360" w:lineRule="auto"/>
        <w:rPr>
          <w:rFonts w:cs="Arial"/>
          <w:sz w:val="28"/>
          <w:szCs w:val="28"/>
        </w:rPr>
      </w:pPr>
    </w:p>
    <w:p w14:paraId="0865B7F8" w14:textId="77777777" w:rsidR="00283B7D" w:rsidRPr="00436CE2" w:rsidRDefault="00283B7D" w:rsidP="00462E65">
      <w:pPr>
        <w:spacing w:line="360" w:lineRule="auto"/>
        <w:rPr>
          <w:rFonts w:cs="Arial"/>
          <w:sz w:val="28"/>
          <w:szCs w:val="28"/>
        </w:rPr>
      </w:pPr>
    </w:p>
    <w:p w14:paraId="4AD97CAE" w14:textId="77777777" w:rsidR="00283B7D" w:rsidRPr="00436CE2" w:rsidRDefault="00283B7D" w:rsidP="00462E65">
      <w:pPr>
        <w:spacing w:line="360" w:lineRule="auto"/>
        <w:rPr>
          <w:rFonts w:cs="Arial"/>
          <w:sz w:val="28"/>
          <w:szCs w:val="28"/>
        </w:rPr>
      </w:pPr>
    </w:p>
    <w:p w14:paraId="3C4D2747" w14:textId="239A2A25" w:rsidR="00283B7D" w:rsidRPr="0052317F" w:rsidRDefault="00283B7D" w:rsidP="0052317F">
      <w:pPr>
        <w:pStyle w:val="Heading1"/>
        <w:rPr>
          <w:b/>
          <w:bCs/>
        </w:rPr>
      </w:pPr>
      <w:bookmarkStart w:id="285" w:name="_Toc164793006"/>
      <w:r w:rsidRPr="0052317F">
        <w:rPr>
          <w:b/>
          <w:bCs/>
        </w:rPr>
        <w:lastRenderedPageBreak/>
        <w:t>Ref</w:t>
      </w:r>
      <w:r w:rsidR="001F5DED" w:rsidRPr="0052317F">
        <w:rPr>
          <w:b/>
          <w:bCs/>
        </w:rPr>
        <w:t>erences</w:t>
      </w:r>
      <w:bookmarkEnd w:id="285"/>
    </w:p>
    <w:p w14:paraId="2C25A46D" w14:textId="77777777" w:rsidR="001F5DED" w:rsidRPr="00436CE2" w:rsidRDefault="001F5DED" w:rsidP="00462E65">
      <w:pPr>
        <w:spacing w:line="360" w:lineRule="auto"/>
        <w:rPr>
          <w:rFonts w:cs="Arial"/>
          <w:sz w:val="28"/>
          <w:szCs w:val="28"/>
        </w:rPr>
      </w:pPr>
    </w:p>
    <w:bookmarkStart w:id="286" w:name="_Toc164793007" w:displacedByCustomXml="next"/>
    <w:sdt>
      <w:sdtPr>
        <w:id w:val="-1555226374"/>
        <w:docPartObj>
          <w:docPartGallery w:val="Bibliographies"/>
          <w:docPartUnique/>
        </w:docPartObj>
      </w:sdtPr>
      <w:sdtEndPr>
        <w:rPr>
          <w:rFonts w:eastAsiaTheme="minorHAnsi" w:cstheme="minorBidi"/>
          <w:sz w:val="22"/>
          <w:szCs w:val="22"/>
        </w:rPr>
      </w:sdtEndPr>
      <w:sdtContent>
        <w:p w14:paraId="380F4E35" w14:textId="2BE0298F" w:rsidR="00872DAD" w:rsidRDefault="00872DAD">
          <w:pPr>
            <w:pStyle w:val="Heading1"/>
          </w:pPr>
          <w:r>
            <w:t>References</w:t>
          </w:r>
          <w:bookmarkEnd w:id="286"/>
        </w:p>
        <w:sdt>
          <w:sdtPr>
            <w:id w:val="-573587230"/>
            <w:bibliography/>
          </w:sdtPr>
          <w:sdtContent>
            <w:p w14:paraId="1ECCA5D3" w14:textId="77777777" w:rsidR="00BD1A0E" w:rsidRDefault="00872DAD">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BD1A0E" w14:paraId="1FE66BA9" w14:textId="77777777">
                <w:trPr>
                  <w:divId w:val="1836264288"/>
                  <w:tblCellSpacing w:w="15" w:type="dxa"/>
                </w:trPr>
                <w:tc>
                  <w:tcPr>
                    <w:tcW w:w="50" w:type="pct"/>
                    <w:hideMark/>
                  </w:tcPr>
                  <w:p w14:paraId="21E930E8" w14:textId="5BEC9994" w:rsidR="00BD1A0E" w:rsidRDefault="00BD1A0E">
                    <w:pPr>
                      <w:pStyle w:val="Bibliography"/>
                      <w:rPr>
                        <w:noProof/>
                        <w:sz w:val="24"/>
                        <w:szCs w:val="24"/>
                      </w:rPr>
                    </w:pPr>
                    <w:r>
                      <w:rPr>
                        <w:noProof/>
                      </w:rPr>
                      <w:t xml:space="preserve">[1] </w:t>
                    </w:r>
                  </w:p>
                </w:tc>
                <w:tc>
                  <w:tcPr>
                    <w:tcW w:w="0" w:type="auto"/>
                    <w:hideMark/>
                  </w:tcPr>
                  <w:p w14:paraId="0A05E9C9" w14:textId="77777777" w:rsidR="00BD1A0E" w:rsidRDefault="00BD1A0E">
                    <w:pPr>
                      <w:pStyle w:val="Bibliography"/>
                      <w:rPr>
                        <w:noProof/>
                      </w:rPr>
                    </w:pPr>
                    <w:r>
                      <w:rPr>
                        <w:noProof/>
                      </w:rPr>
                      <w:t xml:space="preserve">“What happens when we drop water into a blast furnace in a steel plant? - Quora,” [Online]. </w:t>
                    </w:r>
                  </w:p>
                </w:tc>
              </w:tr>
              <w:tr w:rsidR="00BD1A0E" w14:paraId="6B9C490B" w14:textId="77777777">
                <w:trPr>
                  <w:divId w:val="1836264288"/>
                  <w:tblCellSpacing w:w="15" w:type="dxa"/>
                </w:trPr>
                <w:tc>
                  <w:tcPr>
                    <w:tcW w:w="50" w:type="pct"/>
                    <w:hideMark/>
                  </w:tcPr>
                  <w:p w14:paraId="65BCE93D" w14:textId="77777777" w:rsidR="00BD1A0E" w:rsidRDefault="00BD1A0E">
                    <w:pPr>
                      <w:pStyle w:val="Bibliography"/>
                      <w:rPr>
                        <w:noProof/>
                      </w:rPr>
                    </w:pPr>
                    <w:r>
                      <w:rPr>
                        <w:noProof/>
                      </w:rPr>
                      <w:t xml:space="preserve">[2] </w:t>
                    </w:r>
                  </w:p>
                </w:tc>
                <w:tc>
                  <w:tcPr>
                    <w:tcW w:w="0" w:type="auto"/>
                    <w:hideMark/>
                  </w:tcPr>
                  <w:p w14:paraId="1B4CC7DE" w14:textId="77777777" w:rsidR="00BD1A0E" w:rsidRDefault="00BD1A0E">
                    <w:pPr>
                      <w:pStyle w:val="Bibliography"/>
                      <w:rPr>
                        <w:noProof/>
                      </w:rPr>
                    </w:pPr>
                    <w:r>
                      <w:rPr>
                        <w:noProof/>
                      </w:rPr>
                      <w:t xml:space="preserve">““Flow/pressure bench | LF Technologies (lf-technologies.com),” [Online].,” [Online]. </w:t>
                    </w:r>
                  </w:p>
                </w:tc>
              </w:tr>
              <w:tr w:rsidR="00BD1A0E" w14:paraId="5C9B2B1D" w14:textId="77777777">
                <w:trPr>
                  <w:divId w:val="1836264288"/>
                  <w:tblCellSpacing w:w="15" w:type="dxa"/>
                </w:trPr>
                <w:tc>
                  <w:tcPr>
                    <w:tcW w:w="50" w:type="pct"/>
                    <w:hideMark/>
                  </w:tcPr>
                  <w:p w14:paraId="65AB0A14" w14:textId="77777777" w:rsidR="00BD1A0E" w:rsidRDefault="00BD1A0E">
                    <w:pPr>
                      <w:pStyle w:val="Bibliography"/>
                      <w:rPr>
                        <w:noProof/>
                      </w:rPr>
                    </w:pPr>
                    <w:r>
                      <w:rPr>
                        <w:noProof/>
                      </w:rPr>
                      <w:t xml:space="preserve">[3] </w:t>
                    </w:r>
                  </w:p>
                </w:tc>
                <w:tc>
                  <w:tcPr>
                    <w:tcW w:w="0" w:type="auto"/>
                    <w:hideMark/>
                  </w:tcPr>
                  <w:p w14:paraId="6DAE8E6F" w14:textId="77777777" w:rsidR="00BD1A0E" w:rsidRDefault="00BD1A0E">
                    <w:pPr>
                      <w:pStyle w:val="Bibliography"/>
                      <w:rPr>
                        <w:noProof/>
                      </w:rPr>
                    </w:pPr>
                    <w:r>
                      <w:rPr>
                        <w:noProof/>
                      </w:rPr>
                      <w:t xml:space="preserve">“(1) Exploring Water Pump Types: Choosing the Right Pump for Your Needs | LinkedIn,” [Online]. </w:t>
                    </w:r>
                  </w:p>
                </w:tc>
              </w:tr>
              <w:tr w:rsidR="00BD1A0E" w14:paraId="0647B9F2" w14:textId="77777777">
                <w:trPr>
                  <w:divId w:val="1836264288"/>
                  <w:tblCellSpacing w:w="15" w:type="dxa"/>
                </w:trPr>
                <w:tc>
                  <w:tcPr>
                    <w:tcW w:w="50" w:type="pct"/>
                    <w:hideMark/>
                  </w:tcPr>
                  <w:p w14:paraId="47D1DBDD" w14:textId="77777777" w:rsidR="00BD1A0E" w:rsidRDefault="00BD1A0E">
                    <w:pPr>
                      <w:pStyle w:val="Bibliography"/>
                      <w:rPr>
                        <w:noProof/>
                      </w:rPr>
                    </w:pPr>
                    <w:r>
                      <w:rPr>
                        <w:noProof/>
                      </w:rPr>
                      <w:t xml:space="preserve">[4] </w:t>
                    </w:r>
                  </w:p>
                </w:tc>
                <w:tc>
                  <w:tcPr>
                    <w:tcW w:w="0" w:type="auto"/>
                    <w:hideMark/>
                  </w:tcPr>
                  <w:p w14:paraId="58EC8F71" w14:textId="77777777" w:rsidR="00BD1A0E" w:rsidRDefault="00BD1A0E">
                    <w:pPr>
                      <w:pStyle w:val="Bibliography"/>
                      <w:rPr>
                        <w:noProof/>
                      </w:rPr>
                    </w:pPr>
                    <w:r>
                      <w:rPr>
                        <w:noProof/>
                      </w:rPr>
                      <w:t xml:space="preserve">“Industrial Pump Capacities &amp; Flow Chart (gatorpump.com),” [Online]. </w:t>
                    </w:r>
                  </w:p>
                </w:tc>
              </w:tr>
              <w:tr w:rsidR="00BD1A0E" w14:paraId="3789E1C8" w14:textId="77777777">
                <w:trPr>
                  <w:divId w:val="1836264288"/>
                  <w:tblCellSpacing w:w="15" w:type="dxa"/>
                </w:trPr>
                <w:tc>
                  <w:tcPr>
                    <w:tcW w:w="50" w:type="pct"/>
                    <w:hideMark/>
                  </w:tcPr>
                  <w:p w14:paraId="08B52EDE" w14:textId="77777777" w:rsidR="00BD1A0E" w:rsidRDefault="00BD1A0E">
                    <w:pPr>
                      <w:pStyle w:val="Bibliography"/>
                      <w:rPr>
                        <w:noProof/>
                      </w:rPr>
                    </w:pPr>
                    <w:r>
                      <w:rPr>
                        <w:noProof/>
                      </w:rPr>
                      <w:t xml:space="preserve">[5] </w:t>
                    </w:r>
                  </w:p>
                </w:tc>
                <w:tc>
                  <w:tcPr>
                    <w:tcW w:w="0" w:type="auto"/>
                    <w:hideMark/>
                  </w:tcPr>
                  <w:p w14:paraId="29D3A5BC" w14:textId="77777777" w:rsidR="00BD1A0E" w:rsidRDefault="00BD1A0E">
                    <w:pPr>
                      <w:pStyle w:val="Bibliography"/>
                      <w:rPr>
                        <w:noProof/>
                      </w:rPr>
                    </w:pPr>
                    <w:r>
                      <w:rPr>
                        <w:noProof/>
                      </w:rPr>
                      <w:t xml:space="preserve">“Industrial Pump Capacities &amp; Flow Chart (gatorpump.com),” [Online]. </w:t>
                    </w:r>
                  </w:p>
                </w:tc>
              </w:tr>
              <w:tr w:rsidR="00BD1A0E" w14:paraId="5ED61D7E" w14:textId="77777777">
                <w:trPr>
                  <w:divId w:val="1836264288"/>
                  <w:tblCellSpacing w:w="15" w:type="dxa"/>
                </w:trPr>
                <w:tc>
                  <w:tcPr>
                    <w:tcW w:w="50" w:type="pct"/>
                    <w:hideMark/>
                  </w:tcPr>
                  <w:p w14:paraId="3FA7903F" w14:textId="77777777" w:rsidR="00BD1A0E" w:rsidRDefault="00BD1A0E">
                    <w:pPr>
                      <w:pStyle w:val="Bibliography"/>
                      <w:rPr>
                        <w:noProof/>
                      </w:rPr>
                    </w:pPr>
                    <w:r>
                      <w:rPr>
                        <w:noProof/>
                      </w:rPr>
                      <w:t xml:space="preserve">[6] </w:t>
                    </w:r>
                  </w:p>
                </w:tc>
                <w:tc>
                  <w:tcPr>
                    <w:tcW w:w="0" w:type="auto"/>
                    <w:hideMark/>
                  </w:tcPr>
                  <w:p w14:paraId="1A558B85" w14:textId="77777777" w:rsidR="00BD1A0E" w:rsidRDefault="00BD1A0E">
                    <w:pPr>
                      <w:pStyle w:val="Bibliography"/>
                      <w:rPr>
                        <w:noProof/>
                      </w:rPr>
                    </w:pPr>
                    <w:r>
                      <w:rPr>
                        <w:noProof/>
                      </w:rPr>
                      <w:t xml:space="preserve">“Pump Flow Rate Is the Most Impotant Factor Before Chosing (jeepumps.com),” [Online]. </w:t>
                    </w:r>
                  </w:p>
                </w:tc>
              </w:tr>
              <w:tr w:rsidR="00BD1A0E" w14:paraId="742DAEA4" w14:textId="77777777">
                <w:trPr>
                  <w:divId w:val="1836264288"/>
                  <w:tblCellSpacing w:w="15" w:type="dxa"/>
                </w:trPr>
                <w:tc>
                  <w:tcPr>
                    <w:tcW w:w="50" w:type="pct"/>
                    <w:hideMark/>
                  </w:tcPr>
                  <w:p w14:paraId="5736631B" w14:textId="77777777" w:rsidR="00BD1A0E" w:rsidRDefault="00BD1A0E">
                    <w:pPr>
                      <w:pStyle w:val="Bibliography"/>
                      <w:rPr>
                        <w:noProof/>
                      </w:rPr>
                    </w:pPr>
                    <w:r>
                      <w:rPr>
                        <w:noProof/>
                      </w:rPr>
                      <w:t xml:space="preserve">[7] </w:t>
                    </w:r>
                  </w:p>
                </w:tc>
                <w:tc>
                  <w:tcPr>
                    <w:tcW w:w="0" w:type="auto"/>
                    <w:hideMark/>
                  </w:tcPr>
                  <w:p w14:paraId="5C84F812" w14:textId="77777777" w:rsidR="00BD1A0E" w:rsidRDefault="00BD1A0E">
                    <w:pPr>
                      <w:pStyle w:val="Bibliography"/>
                      <w:rPr>
                        <w:noProof/>
                      </w:rPr>
                    </w:pPr>
                    <w:r>
                      <w:rPr>
                        <w:noProof/>
                      </w:rPr>
                      <w:t xml:space="preserve">“Types of Flow Meters for Different Applications (omega.com),” [Online]. </w:t>
                    </w:r>
                  </w:p>
                </w:tc>
              </w:tr>
              <w:tr w:rsidR="00BD1A0E" w14:paraId="0F4A0526" w14:textId="77777777">
                <w:trPr>
                  <w:divId w:val="1836264288"/>
                  <w:tblCellSpacing w:w="15" w:type="dxa"/>
                </w:trPr>
                <w:tc>
                  <w:tcPr>
                    <w:tcW w:w="50" w:type="pct"/>
                    <w:hideMark/>
                  </w:tcPr>
                  <w:p w14:paraId="1791BD32" w14:textId="77777777" w:rsidR="00BD1A0E" w:rsidRDefault="00BD1A0E">
                    <w:pPr>
                      <w:pStyle w:val="Bibliography"/>
                      <w:rPr>
                        <w:noProof/>
                      </w:rPr>
                    </w:pPr>
                    <w:r>
                      <w:rPr>
                        <w:noProof/>
                      </w:rPr>
                      <w:t xml:space="preserve">[8] </w:t>
                    </w:r>
                  </w:p>
                </w:tc>
                <w:tc>
                  <w:tcPr>
                    <w:tcW w:w="0" w:type="auto"/>
                    <w:hideMark/>
                  </w:tcPr>
                  <w:p w14:paraId="4D13E521" w14:textId="77777777" w:rsidR="00BD1A0E" w:rsidRDefault="00BD1A0E">
                    <w:pPr>
                      <w:pStyle w:val="Bibliography"/>
                      <w:rPr>
                        <w:noProof/>
                      </w:rPr>
                    </w:pPr>
                    <w:r>
                      <w:rPr>
                        <w:noProof/>
                      </w:rPr>
                      <w:t xml:space="preserve">“Types of Flow Meters for Different Applications (omega.com),” [Online]. </w:t>
                    </w:r>
                  </w:p>
                </w:tc>
              </w:tr>
              <w:tr w:rsidR="00BD1A0E" w14:paraId="30F79240" w14:textId="77777777">
                <w:trPr>
                  <w:divId w:val="1836264288"/>
                  <w:tblCellSpacing w:w="15" w:type="dxa"/>
                </w:trPr>
                <w:tc>
                  <w:tcPr>
                    <w:tcW w:w="50" w:type="pct"/>
                    <w:hideMark/>
                  </w:tcPr>
                  <w:p w14:paraId="25B43456" w14:textId="77777777" w:rsidR="00BD1A0E" w:rsidRDefault="00BD1A0E">
                    <w:pPr>
                      <w:pStyle w:val="Bibliography"/>
                      <w:rPr>
                        <w:noProof/>
                      </w:rPr>
                    </w:pPr>
                    <w:r>
                      <w:rPr>
                        <w:noProof/>
                      </w:rPr>
                      <w:t xml:space="preserve">[9] </w:t>
                    </w:r>
                  </w:p>
                </w:tc>
                <w:tc>
                  <w:tcPr>
                    <w:tcW w:w="0" w:type="auto"/>
                    <w:hideMark/>
                  </w:tcPr>
                  <w:p w14:paraId="0D487D32" w14:textId="77777777" w:rsidR="00BD1A0E" w:rsidRDefault="00BD1A0E">
                    <w:pPr>
                      <w:pStyle w:val="Bibliography"/>
                      <w:rPr>
                        <w:noProof/>
                      </w:rPr>
                    </w:pPr>
                    <w:r>
                      <w:rPr>
                        <w:noProof/>
                      </w:rPr>
                      <w:t xml:space="preserve">“Types of Flow Meters for Different Applications (omega.com),” [Online]. </w:t>
                    </w:r>
                  </w:p>
                </w:tc>
              </w:tr>
              <w:tr w:rsidR="00BD1A0E" w14:paraId="6F9C4A17" w14:textId="77777777">
                <w:trPr>
                  <w:divId w:val="1836264288"/>
                  <w:tblCellSpacing w:w="15" w:type="dxa"/>
                </w:trPr>
                <w:tc>
                  <w:tcPr>
                    <w:tcW w:w="50" w:type="pct"/>
                    <w:hideMark/>
                  </w:tcPr>
                  <w:p w14:paraId="24B265BD" w14:textId="77777777" w:rsidR="00BD1A0E" w:rsidRDefault="00BD1A0E">
                    <w:pPr>
                      <w:pStyle w:val="Bibliography"/>
                      <w:rPr>
                        <w:noProof/>
                      </w:rPr>
                    </w:pPr>
                    <w:r>
                      <w:rPr>
                        <w:noProof/>
                      </w:rPr>
                      <w:t xml:space="preserve">[10] </w:t>
                    </w:r>
                  </w:p>
                </w:tc>
                <w:tc>
                  <w:tcPr>
                    <w:tcW w:w="0" w:type="auto"/>
                    <w:hideMark/>
                  </w:tcPr>
                  <w:p w14:paraId="6AF5B7E2" w14:textId="77777777" w:rsidR="00BD1A0E" w:rsidRDefault="00BD1A0E">
                    <w:pPr>
                      <w:pStyle w:val="Bibliography"/>
                      <w:rPr>
                        <w:noProof/>
                      </w:rPr>
                    </w:pPr>
                    <w:r>
                      <w:rPr>
                        <w:noProof/>
                      </w:rPr>
                      <w:t xml:space="preserve">“Types of Flow Meters for Different Applications (omega.com),” [Online]. </w:t>
                    </w:r>
                  </w:p>
                </w:tc>
              </w:tr>
              <w:tr w:rsidR="00BD1A0E" w14:paraId="4FC930D5" w14:textId="77777777">
                <w:trPr>
                  <w:divId w:val="1836264288"/>
                  <w:tblCellSpacing w:w="15" w:type="dxa"/>
                </w:trPr>
                <w:tc>
                  <w:tcPr>
                    <w:tcW w:w="50" w:type="pct"/>
                    <w:hideMark/>
                  </w:tcPr>
                  <w:p w14:paraId="59D35142" w14:textId="77777777" w:rsidR="00BD1A0E" w:rsidRDefault="00BD1A0E">
                    <w:pPr>
                      <w:pStyle w:val="Bibliography"/>
                      <w:rPr>
                        <w:noProof/>
                      </w:rPr>
                    </w:pPr>
                    <w:r>
                      <w:rPr>
                        <w:noProof/>
                      </w:rPr>
                      <w:t xml:space="preserve">[11] </w:t>
                    </w:r>
                  </w:p>
                </w:tc>
                <w:tc>
                  <w:tcPr>
                    <w:tcW w:w="0" w:type="auto"/>
                    <w:hideMark/>
                  </w:tcPr>
                  <w:p w14:paraId="1AE14964" w14:textId="77777777" w:rsidR="00BD1A0E" w:rsidRDefault="00BD1A0E">
                    <w:pPr>
                      <w:pStyle w:val="Bibliography"/>
                      <w:rPr>
                        <w:noProof/>
                      </w:rPr>
                    </w:pPr>
                    <w:r>
                      <w:rPr>
                        <w:noProof/>
                      </w:rPr>
                      <w:t xml:space="preserve">“Types of Flow Meters for Different Applications (omega.com),” [Online]. </w:t>
                    </w:r>
                  </w:p>
                </w:tc>
              </w:tr>
              <w:tr w:rsidR="00BD1A0E" w14:paraId="155998E1" w14:textId="77777777">
                <w:trPr>
                  <w:divId w:val="1836264288"/>
                  <w:tblCellSpacing w:w="15" w:type="dxa"/>
                </w:trPr>
                <w:tc>
                  <w:tcPr>
                    <w:tcW w:w="50" w:type="pct"/>
                    <w:hideMark/>
                  </w:tcPr>
                  <w:p w14:paraId="74633B5C" w14:textId="77777777" w:rsidR="00BD1A0E" w:rsidRDefault="00BD1A0E">
                    <w:pPr>
                      <w:pStyle w:val="Bibliography"/>
                      <w:rPr>
                        <w:noProof/>
                      </w:rPr>
                    </w:pPr>
                    <w:r>
                      <w:rPr>
                        <w:noProof/>
                      </w:rPr>
                      <w:t xml:space="preserve">[12] </w:t>
                    </w:r>
                  </w:p>
                </w:tc>
                <w:tc>
                  <w:tcPr>
                    <w:tcW w:w="0" w:type="auto"/>
                    <w:hideMark/>
                  </w:tcPr>
                  <w:p w14:paraId="1DE92C6A" w14:textId="77777777" w:rsidR="00BD1A0E" w:rsidRDefault="00BD1A0E">
                    <w:pPr>
                      <w:pStyle w:val="Bibliography"/>
                      <w:rPr>
                        <w:noProof/>
                      </w:rPr>
                    </w:pPr>
                    <w:r>
                      <w:rPr>
                        <w:noProof/>
                      </w:rPr>
                      <w:t xml:space="preserve">“Types of Flow Meters for Different Applications (omega.com),” [Online]. </w:t>
                    </w:r>
                  </w:p>
                </w:tc>
              </w:tr>
              <w:tr w:rsidR="00BD1A0E" w14:paraId="0D1AC82E" w14:textId="77777777">
                <w:trPr>
                  <w:divId w:val="1836264288"/>
                  <w:tblCellSpacing w:w="15" w:type="dxa"/>
                </w:trPr>
                <w:tc>
                  <w:tcPr>
                    <w:tcW w:w="50" w:type="pct"/>
                    <w:hideMark/>
                  </w:tcPr>
                  <w:p w14:paraId="294AB653" w14:textId="77777777" w:rsidR="00BD1A0E" w:rsidRDefault="00BD1A0E">
                    <w:pPr>
                      <w:pStyle w:val="Bibliography"/>
                      <w:rPr>
                        <w:noProof/>
                      </w:rPr>
                    </w:pPr>
                    <w:r>
                      <w:rPr>
                        <w:noProof/>
                      </w:rPr>
                      <w:t xml:space="preserve">[13] </w:t>
                    </w:r>
                  </w:p>
                </w:tc>
                <w:tc>
                  <w:tcPr>
                    <w:tcW w:w="0" w:type="auto"/>
                    <w:hideMark/>
                  </w:tcPr>
                  <w:p w14:paraId="324145AD" w14:textId="77777777" w:rsidR="00BD1A0E" w:rsidRDefault="00BD1A0E">
                    <w:pPr>
                      <w:pStyle w:val="Bibliography"/>
                      <w:rPr>
                        <w:noProof/>
                      </w:rPr>
                    </w:pPr>
                    <w:r>
                      <w:rPr>
                        <w:noProof/>
                      </w:rPr>
                      <w:t xml:space="preserve">“Types of Valves Used in Water Supply - DBV valve (dbaovalve.com),” [Online]. </w:t>
                    </w:r>
                  </w:p>
                </w:tc>
              </w:tr>
              <w:tr w:rsidR="00BD1A0E" w14:paraId="6B901810" w14:textId="77777777">
                <w:trPr>
                  <w:divId w:val="1836264288"/>
                  <w:tblCellSpacing w:w="15" w:type="dxa"/>
                </w:trPr>
                <w:tc>
                  <w:tcPr>
                    <w:tcW w:w="50" w:type="pct"/>
                    <w:hideMark/>
                  </w:tcPr>
                  <w:p w14:paraId="577E4761" w14:textId="77777777" w:rsidR="00BD1A0E" w:rsidRDefault="00BD1A0E">
                    <w:pPr>
                      <w:pStyle w:val="Bibliography"/>
                      <w:rPr>
                        <w:noProof/>
                      </w:rPr>
                    </w:pPr>
                    <w:r>
                      <w:rPr>
                        <w:noProof/>
                      </w:rPr>
                      <w:t xml:space="preserve">[14] </w:t>
                    </w:r>
                  </w:p>
                </w:tc>
                <w:tc>
                  <w:tcPr>
                    <w:tcW w:w="0" w:type="auto"/>
                    <w:hideMark/>
                  </w:tcPr>
                  <w:p w14:paraId="228536B2" w14:textId="77777777" w:rsidR="00BD1A0E" w:rsidRDefault="00BD1A0E">
                    <w:pPr>
                      <w:pStyle w:val="Bibliography"/>
                      <w:rPr>
                        <w:noProof/>
                      </w:rPr>
                    </w:pPr>
                    <w:r>
                      <w:rPr>
                        <w:noProof/>
                      </w:rPr>
                      <w:t xml:space="preserve">“Types of Valves Used in Water Supply - DBV valve (dbaovalve.com),” [Online]. </w:t>
                    </w:r>
                  </w:p>
                </w:tc>
              </w:tr>
              <w:tr w:rsidR="00BD1A0E" w14:paraId="0B59B877" w14:textId="77777777">
                <w:trPr>
                  <w:divId w:val="1836264288"/>
                  <w:tblCellSpacing w:w="15" w:type="dxa"/>
                </w:trPr>
                <w:tc>
                  <w:tcPr>
                    <w:tcW w:w="50" w:type="pct"/>
                    <w:hideMark/>
                  </w:tcPr>
                  <w:p w14:paraId="11F81002" w14:textId="77777777" w:rsidR="00BD1A0E" w:rsidRDefault="00BD1A0E">
                    <w:pPr>
                      <w:pStyle w:val="Bibliography"/>
                      <w:rPr>
                        <w:noProof/>
                      </w:rPr>
                    </w:pPr>
                    <w:r>
                      <w:rPr>
                        <w:noProof/>
                      </w:rPr>
                      <w:t xml:space="preserve">[15] </w:t>
                    </w:r>
                  </w:p>
                </w:tc>
                <w:tc>
                  <w:tcPr>
                    <w:tcW w:w="0" w:type="auto"/>
                    <w:hideMark/>
                  </w:tcPr>
                  <w:p w14:paraId="748AC94E" w14:textId="77777777" w:rsidR="00BD1A0E" w:rsidRDefault="00BD1A0E">
                    <w:pPr>
                      <w:pStyle w:val="Bibliography"/>
                      <w:rPr>
                        <w:noProof/>
                      </w:rPr>
                    </w:pPr>
                    <w:r>
                      <w:rPr>
                        <w:noProof/>
                      </w:rPr>
                      <w:t xml:space="preserve">“Pressure Transmitter - Types and Accuracy (precisionmass.com),” [Online]. </w:t>
                    </w:r>
                  </w:p>
                </w:tc>
              </w:tr>
              <w:tr w:rsidR="00BD1A0E" w14:paraId="1AACA2FD" w14:textId="77777777">
                <w:trPr>
                  <w:divId w:val="1836264288"/>
                  <w:tblCellSpacing w:w="15" w:type="dxa"/>
                </w:trPr>
                <w:tc>
                  <w:tcPr>
                    <w:tcW w:w="50" w:type="pct"/>
                    <w:hideMark/>
                  </w:tcPr>
                  <w:p w14:paraId="0C065BEA" w14:textId="77777777" w:rsidR="00BD1A0E" w:rsidRDefault="00BD1A0E">
                    <w:pPr>
                      <w:pStyle w:val="Bibliography"/>
                      <w:rPr>
                        <w:noProof/>
                      </w:rPr>
                    </w:pPr>
                    <w:r>
                      <w:rPr>
                        <w:noProof/>
                      </w:rPr>
                      <w:t xml:space="preserve">[16] </w:t>
                    </w:r>
                  </w:p>
                </w:tc>
                <w:tc>
                  <w:tcPr>
                    <w:tcW w:w="0" w:type="auto"/>
                    <w:hideMark/>
                  </w:tcPr>
                  <w:p w14:paraId="6B00D9B3" w14:textId="77777777" w:rsidR="00BD1A0E" w:rsidRDefault="00BD1A0E">
                    <w:pPr>
                      <w:pStyle w:val="Bibliography"/>
                      <w:rPr>
                        <w:noProof/>
                      </w:rPr>
                    </w:pPr>
                    <w:r>
                      <w:rPr>
                        <w:noProof/>
                      </w:rPr>
                      <w:t xml:space="preserve">“Pressure Transmitter - Types and Accuracy (precisionmass.com),” [Online]. </w:t>
                    </w:r>
                  </w:p>
                </w:tc>
              </w:tr>
              <w:tr w:rsidR="00BD1A0E" w14:paraId="33041873" w14:textId="77777777">
                <w:trPr>
                  <w:divId w:val="1836264288"/>
                  <w:tblCellSpacing w:w="15" w:type="dxa"/>
                </w:trPr>
                <w:tc>
                  <w:tcPr>
                    <w:tcW w:w="50" w:type="pct"/>
                    <w:hideMark/>
                  </w:tcPr>
                  <w:p w14:paraId="6BF57A3B" w14:textId="77777777" w:rsidR="00BD1A0E" w:rsidRDefault="00BD1A0E">
                    <w:pPr>
                      <w:pStyle w:val="Bibliography"/>
                      <w:rPr>
                        <w:noProof/>
                      </w:rPr>
                    </w:pPr>
                    <w:r>
                      <w:rPr>
                        <w:noProof/>
                      </w:rPr>
                      <w:t xml:space="preserve">[17] </w:t>
                    </w:r>
                  </w:p>
                </w:tc>
                <w:tc>
                  <w:tcPr>
                    <w:tcW w:w="0" w:type="auto"/>
                    <w:hideMark/>
                  </w:tcPr>
                  <w:p w14:paraId="435F1DB9" w14:textId="77777777" w:rsidR="00BD1A0E" w:rsidRDefault="00BD1A0E">
                    <w:pPr>
                      <w:pStyle w:val="Bibliography"/>
                      <w:rPr>
                        <w:noProof/>
                      </w:rPr>
                    </w:pPr>
                    <w:r>
                      <w:rPr>
                        <w:noProof/>
                      </w:rPr>
                      <w:t xml:space="preserve">“Pressure Transmitter - Types and Accuracy (precisionmass.com),” [Online]. </w:t>
                    </w:r>
                  </w:p>
                </w:tc>
              </w:tr>
              <w:tr w:rsidR="00BD1A0E" w14:paraId="1AC01E1B" w14:textId="77777777">
                <w:trPr>
                  <w:divId w:val="1836264288"/>
                  <w:tblCellSpacing w:w="15" w:type="dxa"/>
                </w:trPr>
                <w:tc>
                  <w:tcPr>
                    <w:tcW w:w="50" w:type="pct"/>
                    <w:hideMark/>
                  </w:tcPr>
                  <w:p w14:paraId="3F2AD03D" w14:textId="77777777" w:rsidR="00BD1A0E" w:rsidRDefault="00BD1A0E">
                    <w:pPr>
                      <w:pStyle w:val="Bibliography"/>
                      <w:rPr>
                        <w:noProof/>
                      </w:rPr>
                    </w:pPr>
                    <w:r>
                      <w:rPr>
                        <w:noProof/>
                      </w:rPr>
                      <w:t xml:space="preserve">[18] </w:t>
                    </w:r>
                  </w:p>
                </w:tc>
                <w:tc>
                  <w:tcPr>
                    <w:tcW w:w="0" w:type="auto"/>
                    <w:hideMark/>
                  </w:tcPr>
                  <w:p w14:paraId="6883938B" w14:textId="77777777" w:rsidR="00BD1A0E" w:rsidRDefault="00BD1A0E">
                    <w:pPr>
                      <w:pStyle w:val="Bibliography"/>
                      <w:rPr>
                        <w:noProof/>
                      </w:rPr>
                    </w:pPr>
                    <w:r>
                      <w:rPr>
                        <w:noProof/>
                      </w:rPr>
                      <w:t xml:space="preserve">“Pressure Transmitter - Types and Accuracy (precisionmass.com),” [Online]. </w:t>
                    </w:r>
                  </w:p>
                </w:tc>
              </w:tr>
              <w:tr w:rsidR="00BD1A0E" w14:paraId="0C5B7E02" w14:textId="77777777">
                <w:trPr>
                  <w:divId w:val="1836264288"/>
                  <w:tblCellSpacing w:w="15" w:type="dxa"/>
                </w:trPr>
                <w:tc>
                  <w:tcPr>
                    <w:tcW w:w="50" w:type="pct"/>
                    <w:hideMark/>
                  </w:tcPr>
                  <w:p w14:paraId="574FA6C8" w14:textId="77777777" w:rsidR="00BD1A0E" w:rsidRDefault="00BD1A0E">
                    <w:pPr>
                      <w:pStyle w:val="Bibliography"/>
                      <w:rPr>
                        <w:noProof/>
                      </w:rPr>
                    </w:pPr>
                    <w:r>
                      <w:rPr>
                        <w:noProof/>
                      </w:rPr>
                      <w:t xml:space="preserve">[19] </w:t>
                    </w:r>
                  </w:p>
                </w:tc>
                <w:tc>
                  <w:tcPr>
                    <w:tcW w:w="0" w:type="auto"/>
                    <w:hideMark/>
                  </w:tcPr>
                  <w:p w14:paraId="25BE309B"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3814CFB7" w14:textId="77777777">
                <w:trPr>
                  <w:divId w:val="1836264288"/>
                  <w:tblCellSpacing w:w="15" w:type="dxa"/>
                </w:trPr>
                <w:tc>
                  <w:tcPr>
                    <w:tcW w:w="50" w:type="pct"/>
                    <w:hideMark/>
                  </w:tcPr>
                  <w:p w14:paraId="2CFDC215" w14:textId="77777777" w:rsidR="00BD1A0E" w:rsidRDefault="00BD1A0E">
                    <w:pPr>
                      <w:pStyle w:val="Bibliography"/>
                      <w:rPr>
                        <w:noProof/>
                      </w:rPr>
                    </w:pPr>
                    <w:r>
                      <w:rPr>
                        <w:noProof/>
                      </w:rPr>
                      <w:t xml:space="preserve">[20] </w:t>
                    </w:r>
                  </w:p>
                </w:tc>
                <w:tc>
                  <w:tcPr>
                    <w:tcW w:w="0" w:type="auto"/>
                    <w:hideMark/>
                  </w:tcPr>
                  <w:p w14:paraId="1E0B71AE"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3F3A434B" w14:textId="77777777">
                <w:trPr>
                  <w:divId w:val="1836264288"/>
                  <w:tblCellSpacing w:w="15" w:type="dxa"/>
                </w:trPr>
                <w:tc>
                  <w:tcPr>
                    <w:tcW w:w="50" w:type="pct"/>
                    <w:hideMark/>
                  </w:tcPr>
                  <w:p w14:paraId="11717F77" w14:textId="77777777" w:rsidR="00BD1A0E" w:rsidRDefault="00BD1A0E">
                    <w:pPr>
                      <w:pStyle w:val="Bibliography"/>
                      <w:rPr>
                        <w:noProof/>
                      </w:rPr>
                    </w:pPr>
                    <w:r>
                      <w:rPr>
                        <w:noProof/>
                      </w:rPr>
                      <w:t xml:space="preserve">[21] </w:t>
                    </w:r>
                  </w:p>
                </w:tc>
                <w:tc>
                  <w:tcPr>
                    <w:tcW w:w="0" w:type="auto"/>
                    <w:hideMark/>
                  </w:tcPr>
                  <w:p w14:paraId="4A33C5DB"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50FEEC3F" w14:textId="77777777">
                <w:trPr>
                  <w:divId w:val="1836264288"/>
                  <w:tblCellSpacing w:w="15" w:type="dxa"/>
                </w:trPr>
                <w:tc>
                  <w:tcPr>
                    <w:tcW w:w="50" w:type="pct"/>
                    <w:hideMark/>
                  </w:tcPr>
                  <w:p w14:paraId="39345AD4" w14:textId="77777777" w:rsidR="00BD1A0E" w:rsidRDefault="00BD1A0E">
                    <w:pPr>
                      <w:pStyle w:val="Bibliography"/>
                      <w:rPr>
                        <w:noProof/>
                      </w:rPr>
                    </w:pPr>
                    <w:r>
                      <w:rPr>
                        <w:noProof/>
                      </w:rPr>
                      <w:t xml:space="preserve">[22] </w:t>
                    </w:r>
                  </w:p>
                </w:tc>
                <w:tc>
                  <w:tcPr>
                    <w:tcW w:w="0" w:type="auto"/>
                    <w:hideMark/>
                  </w:tcPr>
                  <w:p w14:paraId="288D54E7"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0E08DC6C" w14:textId="77777777">
                <w:trPr>
                  <w:divId w:val="1836264288"/>
                  <w:tblCellSpacing w:w="15" w:type="dxa"/>
                </w:trPr>
                <w:tc>
                  <w:tcPr>
                    <w:tcW w:w="50" w:type="pct"/>
                    <w:hideMark/>
                  </w:tcPr>
                  <w:p w14:paraId="5EBA0DEB" w14:textId="77777777" w:rsidR="00BD1A0E" w:rsidRDefault="00BD1A0E">
                    <w:pPr>
                      <w:pStyle w:val="Bibliography"/>
                      <w:rPr>
                        <w:noProof/>
                      </w:rPr>
                    </w:pPr>
                    <w:r>
                      <w:rPr>
                        <w:noProof/>
                      </w:rPr>
                      <w:t xml:space="preserve">[23] </w:t>
                    </w:r>
                  </w:p>
                </w:tc>
                <w:tc>
                  <w:tcPr>
                    <w:tcW w:w="0" w:type="auto"/>
                    <w:hideMark/>
                  </w:tcPr>
                  <w:p w14:paraId="22B4D2D4"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1F49DE38" w14:textId="77777777">
                <w:trPr>
                  <w:divId w:val="1836264288"/>
                  <w:tblCellSpacing w:w="15" w:type="dxa"/>
                </w:trPr>
                <w:tc>
                  <w:tcPr>
                    <w:tcW w:w="50" w:type="pct"/>
                    <w:hideMark/>
                  </w:tcPr>
                  <w:p w14:paraId="04FCC0B4" w14:textId="77777777" w:rsidR="00BD1A0E" w:rsidRDefault="00BD1A0E">
                    <w:pPr>
                      <w:pStyle w:val="Bibliography"/>
                      <w:rPr>
                        <w:noProof/>
                      </w:rPr>
                    </w:pPr>
                    <w:r>
                      <w:rPr>
                        <w:noProof/>
                      </w:rPr>
                      <w:t xml:space="preserve">[24] </w:t>
                    </w:r>
                  </w:p>
                </w:tc>
                <w:tc>
                  <w:tcPr>
                    <w:tcW w:w="0" w:type="auto"/>
                    <w:hideMark/>
                  </w:tcPr>
                  <w:p w14:paraId="6F7965F8"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52C2EFEC" w14:textId="77777777">
                <w:trPr>
                  <w:divId w:val="1836264288"/>
                  <w:tblCellSpacing w:w="15" w:type="dxa"/>
                </w:trPr>
                <w:tc>
                  <w:tcPr>
                    <w:tcW w:w="50" w:type="pct"/>
                    <w:hideMark/>
                  </w:tcPr>
                  <w:p w14:paraId="6FDEDF63" w14:textId="77777777" w:rsidR="00BD1A0E" w:rsidRDefault="00BD1A0E">
                    <w:pPr>
                      <w:pStyle w:val="Bibliography"/>
                      <w:rPr>
                        <w:noProof/>
                      </w:rPr>
                    </w:pPr>
                    <w:r>
                      <w:rPr>
                        <w:noProof/>
                      </w:rPr>
                      <w:t xml:space="preserve">[25] </w:t>
                    </w:r>
                  </w:p>
                </w:tc>
                <w:tc>
                  <w:tcPr>
                    <w:tcW w:w="0" w:type="auto"/>
                    <w:hideMark/>
                  </w:tcPr>
                  <w:p w14:paraId="542CB906"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12419EEA" w14:textId="77777777">
                <w:trPr>
                  <w:divId w:val="1836264288"/>
                  <w:tblCellSpacing w:w="15" w:type="dxa"/>
                </w:trPr>
                <w:tc>
                  <w:tcPr>
                    <w:tcW w:w="50" w:type="pct"/>
                    <w:hideMark/>
                  </w:tcPr>
                  <w:p w14:paraId="1B7B1B49" w14:textId="77777777" w:rsidR="00BD1A0E" w:rsidRDefault="00BD1A0E">
                    <w:pPr>
                      <w:pStyle w:val="Bibliography"/>
                      <w:rPr>
                        <w:noProof/>
                      </w:rPr>
                    </w:pPr>
                    <w:r>
                      <w:rPr>
                        <w:noProof/>
                      </w:rPr>
                      <w:t xml:space="preserve">[26] </w:t>
                    </w:r>
                  </w:p>
                </w:tc>
                <w:tc>
                  <w:tcPr>
                    <w:tcW w:w="0" w:type="auto"/>
                    <w:hideMark/>
                  </w:tcPr>
                  <w:p w14:paraId="5CD27E3C"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3E06FB62" w14:textId="77777777">
                <w:trPr>
                  <w:divId w:val="1836264288"/>
                  <w:tblCellSpacing w:w="15" w:type="dxa"/>
                </w:trPr>
                <w:tc>
                  <w:tcPr>
                    <w:tcW w:w="50" w:type="pct"/>
                    <w:hideMark/>
                  </w:tcPr>
                  <w:p w14:paraId="7A7A25AF" w14:textId="77777777" w:rsidR="00BD1A0E" w:rsidRDefault="00BD1A0E">
                    <w:pPr>
                      <w:pStyle w:val="Bibliography"/>
                      <w:rPr>
                        <w:noProof/>
                      </w:rPr>
                    </w:pPr>
                    <w:r>
                      <w:rPr>
                        <w:noProof/>
                      </w:rPr>
                      <w:t xml:space="preserve">[27] </w:t>
                    </w:r>
                  </w:p>
                </w:tc>
                <w:tc>
                  <w:tcPr>
                    <w:tcW w:w="0" w:type="auto"/>
                    <w:hideMark/>
                  </w:tcPr>
                  <w:p w14:paraId="3B04B0FF" w14:textId="77777777" w:rsidR="00BD1A0E" w:rsidRDefault="00BD1A0E">
                    <w:pPr>
                      <w:pStyle w:val="Bibliography"/>
                      <w:rPr>
                        <w:noProof/>
                      </w:rPr>
                    </w:pPr>
                    <w:r>
                      <w:rPr>
                        <w:noProof/>
                      </w:rPr>
                      <w:t xml:space="preserve">“9 Common Types of Water Storage Tanks and How They're Used - National Storage Tank,” [Online]. </w:t>
                    </w:r>
                  </w:p>
                </w:tc>
              </w:tr>
              <w:tr w:rsidR="00BD1A0E" w14:paraId="40F84032" w14:textId="77777777">
                <w:trPr>
                  <w:divId w:val="1836264288"/>
                  <w:tblCellSpacing w:w="15" w:type="dxa"/>
                </w:trPr>
                <w:tc>
                  <w:tcPr>
                    <w:tcW w:w="50" w:type="pct"/>
                    <w:hideMark/>
                  </w:tcPr>
                  <w:p w14:paraId="2CE6A2CA" w14:textId="77777777" w:rsidR="00BD1A0E" w:rsidRDefault="00BD1A0E">
                    <w:pPr>
                      <w:pStyle w:val="Bibliography"/>
                      <w:rPr>
                        <w:noProof/>
                      </w:rPr>
                    </w:pPr>
                    <w:r>
                      <w:rPr>
                        <w:noProof/>
                      </w:rPr>
                      <w:t xml:space="preserve">[28] </w:t>
                    </w:r>
                  </w:p>
                </w:tc>
                <w:tc>
                  <w:tcPr>
                    <w:tcW w:w="0" w:type="auto"/>
                    <w:hideMark/>
                  </w:tcPr>
                  <w:p w14:paraId="26FFDE1A" w14:textId="77777777" w:rsidR="00BD1A0E" w:rsidRDefault="00BD1A0E">
                    <w:pPr>
                      <w:pStyle w:val="Bibliography"/>
                      <w:rPr>
                        <w:noProof/>
                      </w:rPr>
                    </w:pPr>
                    <w:r>
                      <w:rPr>
                        <w:noProof/>
                      </w:rPr>
                      <w:t xml:space="preserve">“(3) Types of Electric Motors and Their Applications | LinkedIn,” [Online]. </w:t>
                    </w:r>
                  </w:p>
                </w:tc>
              </w:tr>
              <w:tr w:rsidR="00BD1A0E" w14:paraId="30C429A8" w14:textId="77777777">
                <w:trPr>
                  <w:divId w:val="1836264288"/>
                  <w:tblCellSpacing w:w="15" w:type="dxa"/>
                </w:trPr>
                <w:tc>
                  <w:tcPr>
                    <w:tcW w:w="50" w:type="pct"/>
                    <w:hideMark/>
                  </w:tcPr>
                  <w:p w14:paraId="0EC39336" w14:textId="77777777" w:rsidR="00BD1A0E" w:rsidRDefault="00BD1A0E">
                    <w:pPr>
                      <w:pStyle w:val="Bibliography"/>
                      <w:rPr>
                        <w:noProof/>
                      </w:rPr>
                    </w:pPr>
                    <w:r>
                      <w:rPr>
                        <w:noProof/>
                      </w:rPr>
                      <w:t xml:space="preserve">[29] </w:t>
                    </w:r>
                  </w:p>
                </w:tc>
                <w:tc>
                  <w:tcPr>
                    <w:tcW w:w="0" w:type="auto"/>
                    <w:hideMark/>
                  </w:tcPr>
                  <w:p w14:paraId="7FF3384F" w14:textId="77777777" w:rsidR="00BD1A0E" w:rsidRDefault="00BD1A0E">
                    <w:pPr>
                      <w:pStyle w:val="Bibliography"/>
                      <w:rPr>
                        <w:noProof/>
                      </w:rPr>
                    </w:pPr>
                    <w:r>
                      <w:rPr>
                        <w:noProof/>
                      </w:rPr>
                      <w:t xml:space="preserve">“(3) Types of Electric Motors and Their Applications | LinkedIn,” [Online]. </w:t>
                    </w:r>
                  </w:p>
                </w:tc>
              </w:tr>
              <w:tr w:rsidR="00BD1A0E" w14:paraId="127419D0" w14:textId="77777777">
                <w:trPr>
                  <w:divId w:val="1836264288"/>
                  <w:tblCellSpacing w:w="15" w:type="dxa"/>
                </w:trPr>
                <w:tc>
                  <w:tcPr>
                    <w:tcW w:w="50" w:type="pct"/>
                    <w:hideMark/>
                  </w:tcPr>
                  <w:p w14:paraId="707EEEB7" w14:textId="77777777" w:rsidR="00BD1A0E" w:rsidRDefault="00BD1A0E">
                    <w:pPr>
                      <w:pStyle w:val="Bibliography"/>
                      <w:rPr>
                        <w:noProof/>
                      </w:rPr>
                    </w:pPr>
                    <w:r>
                      <w:rPr>
                        <w:noProof/>
                      </w:rPr>
                      <w:t xml:space="preserve">[30] </w:t>
                    </w:r>
                  </w:p>
                </w:tc>
                <w:tc>
                  <w:tcPr>
                    <w:tcW w:w="0" w:type="auto"/>
                    <w:hideMark/>
                  </w:tcPr>
                  <w:p w14:paraId="5098D6C5" w14:textId="77777777" w:rsidR="00BD1A0E" w:rsidRDefault="00BD1A0E">
                    <w:pPr>
                      <w:pStyle w:val="Bibliography"/>
                      <w:rPr>
                        <w:noProof/>
                      </w:rPr>
                    </w:pPr>
                    <w:r>
                      <w:rPr>
                        <w:noProof/>
                      </w:rPr>
                      <w:t xml:space="preserve">“Process safety management in Tata Steel Europe – the application of process safety thinking to a mature industry and how to focus on process-related risks (icheme.org),” [Online]. </w:t>
                    </w:r>
                  </w:p>
                </w:tc>
              </w:tr>
              <w:tr w:rsidR="00BD1A0E" w14:paraId="67D404E6" w14:textId="77777777">
                <w:trPr>
                  <w:divId w:val="1836264288"/>
                  <w:tblCellSpacing w:w="15" w:type="dxa"/>
                </w:trPr>
                <w:tc>
                  <w:tcPr>
                    <w:tcW w:w="50" w:type="pct"/>
                    <w:hideMark/>
                  </w:tcPr>
                  <w:p w14:paraId="0B0EF6AA" w14:textId="77777777" w:rsidR="00BD1A0E" w:rsidRDefault="00BD1A0E">
                    <w:pPr>
                      <w:pStyle w:val="Bibliography"/>
                      <w:rPr>
                        <w:noProof/>
                      </w:rPr>
                    </w:pPr>
                    <w:r>
                      <w:rPr>
                        <w:noProof/>
                      </w:rPr>
                      <w:t xml:space="preserve">[31] </w:t>
                    </w:r>
                  </w:p>
                </w:tc>
                <w:tc>
                  <w:tcPr>
                    <w:tcW w:w="0" w:type="auto"/>
                    <w:hideMark/>
                  </w:tcPr>
                  <w:p w14:paraId="581990C7" w14:textId="77777777" w:rsidR="00BD1A0E" w:rsidRDefault="00BD1A0E">
                    <w:pPr>
                      <w:pStyle w:val="Bibliography"/>
                      <w:rPr>
                        <w:noProof/>
                      </w:rPr>
                    </w:pPr>
                    <w:r>
                      <w:rPr>
                        <w:noProof/>
                      </w:rPr>
                      <w:t xml:space="preserve">“EUREF.pdf (bsigroup.com),” [Online]. </w:t>
                    </w:r>
                  </w:p>
                </w:tc>
              </w:tr>
              <w:tr w:rsidR="00BD1A0E" w14:paraId="64325FFC" w14:textId="77777777">
                <w:trPr>
                  <w:divId w:val="1836264288"/>
                  <w:tblCellSpacing w:w="15" w:type="dxa"/>
                </w:trPr>
                <w:tc>
                  <w:tcPr>
                    <w:tcW w:w="50" w:type="pct"/>
                    <w:hideMark/>
                  </w:tcPr>
                  <w:p w14:paraId="4BCCC6E4" w14:textId="77777777" w:rsidR="00BD1A0E" w:rsidRDefault="00BD1A0E">
                    <w:pPr>
                      <w:pStyle w:val="Bibliography"/>
                      <w:rPr>
                        <w:noProof/>
                      </w:rPr>
                    </w:pPr>
                    <w:r>
                      <w:rPr>
                        <w:noProof/>
                      </w:rPr>
                      <w:t xml:space="preserve">[32] </w:t>
                    </w:r>
                  </w:p>
                </w:tc>
                <w:tc>
                  <w:tcPr>
                    <w:tcW w:w="0" w:type="auto"/>
                    <w:hideMark/>
                  </w:tcPr>
                  <w:p w14:paraId="09F702C8" w14:textId="77777777" w:rsidR="00BD1A0E" w:rsidRDefault="00BD1A0E">
                    <w:pPr>
                      <w:pStyle w:val="Bibliography"/>
                      <w:rPr>
                        <w:noProof/>
                      </w:rPr>
                    </w:pPr>
                    <w:r>
                      <w:rPr>
                        <w:noProof/>
                      </w:rPr>
                      <w:t xml:space="preserve">“EUREF.pdf (bsigroup.com),” [Online]. </w:t>
                    </w:r>
                  </w:p>
                </w:tc>
              </w:tr>
              <w:tr w:rsidR="00BD1A0E" w14:paraId="628819B6" w14:textId="77777777">
                <w:trPr>
                  <w:divId w:val="1836264288"/>
                  <w:tblCellSpacing w:w="15" w:type="dxa"/>
                </w:trPr>
                <w:tc>
                  <w:tcPr>
                    <w:tcW w:w="50" w:type="pct"/>
                    <w:hideMark/>
                  </w:tcPr>
                  <w:p w14:paraId="7B9942A0" w14:textId="77777777" w:rsidR="00BD1A0E" w:rsidRDefault="00BD1A0E">
                    <w:pPr>
                      <w:pStyle w:val="Bibliography"/>
                      <w:rPr>
                        <w:noProof/>
                      </w:rPr>
                    </w:pPr>
                    <w:r>
                      <w:rPr>
                        <w:noProof/>
                      </w:rPr>
                      <w:t xml:space="preserve">[33] </w:t>
                    </w:r>
                  </w:p>
                </w:tc>
                <w:tc>
                  <w:tcPr>
                    <w:tcW w:w="0" w:type="auto"/>
                    <w:hideMark/>
                  </w:tcPr>
                  <w:p w14:paraId="419DEC89" w14:textId="77777777" w:rsidR="00BD1A0E" w:rsidRDefault="00BD1A0E">
                    <w:pPr>
                      <w:pStyle w:val="Bibliography"/>
                      <w:rPr>
                        <w:noProof/>
                      </w:rPr>
                    </w:pPr>
                    <w:r>
                      <w:rPr>
                        <w:noProof/>
                      </w:rPr>
                      <w:t xml:space="preserve">“EUREF.pdf (bsigroup.com),” [Online]. </w:t>
                    </w:r>
                  </w:p>
                </w:tc>
              </w:tr>
              <w:tr w:rsidR="00BD1A0E" w14:paraId="260B651B" w14:textId="77777777">
                <w:trPr>
                  <w:divId w:val="1836264288"/>
                  <w:tblCellSpacing w:w="15" w:type="dxa"/>
                </w:trPr>
                <w:tc>
                  <w:tcPr>
                    <w:tcW w:w="50" w:type="pct"/>
                    <w:hideMark/>
                  </w:tcPr>
                  <w:p w14:paraId="1A4F4212" w14:textId="77777777" w:rsidR="00BD1A0E" w:rsidRDefault="00BD1A0E">
                    <w:pPr>
                      <w:pStyle w:val="Bibliography"/>
                      <w:rPr>
                        <w:noProof/>
                      </w:rPr>
                    </w:pPr>
                    <w:r>
                      <w:rPr>
                        <w:noProof/>
                      </w:rPr>
                      <w:t xml:space="preserve">[34] </w:t>
                    </w:r>
                  </w:p>
                </w:tc>
                <w:tc>
                  <w:tcPr>
                    <w:tcW w:w="0" w:type="auto"/>
                    <w:hideMark/>
                  </w:tcPr>
                  <w:p w14:paraId="6DA6760B" w14:textId="77777777" w:rsidR="00BD1A0E" w:rsidRDefault="00BD1A0E">
                    <w:pPr>
                      <w:pStyle w:val="Bibliography"/>
                      <w:rPr>
                        <w:noProof/>
                      </w:rPr>
                    </w:pPr>
                    <w:r>
                      <w:rPr>
                        <w:noProof/>
                      </w:rPr>
                      <w:t xml:space="preserve">“EUREF.pdf (bsigroup.com),” [Online]. </w:t>
                    </w:r>
                  </w:p>
                </w:tc>
              </w:tr>
              <w:tr w:rsidR="00BD1A0E" w14:paraId="1501A473" w14:textId="77777777">
                <w:trPr>
                  <w:divId w:val="1836264288"/>
                  <w:tblCellSpacing w:w="15" w:type="dxa"/>
                </w:trPr>
                <w:tc>
                  <w:tcPr>
                    <w:tcW w:w="50" w:type="pct"/>
                    <w:hideMark/>
                  </w:tcPr>
                  <w:p w14:paraId="1E327FDF" w14:textId="77777777" w:rsidR="00BD1A0E" w:rsidRDefault="00BD1A0E">
                    <w:pPr>
                      <w:pStyle w:val="Bibliography"/>
                      <w:rPr>
                        <w:noProof/>
                      </w:rPr>
                    </w:pPr>
                    <w:r>
                      <w:rPr>
                        <w:noProof/>
                      </w:rPr>
                      <w:t xml:space="preserve">[35] </w:t>
                    </w:r>
                  </w:p>
                </w:tc>
                <w:tc>
                  <w:tcPr>
                    <w:tcW w:w="0" w:type="auto"/>
                    <w:hideMark/>
                  </w:tcPr>
                  <w:p w14:paraId="1260574B" w14:textId="77777777" w:rsidR="00BD1A0E" w:rsidRDefault="00BD1A0E">
                    <w:pPr>
                      <w:pStyle w:val="Bibliography"/>
                      <w:rPr>
                        <w:noProof/>
                      </w:rPr>
                    </w:pPr>
                    <w:r>
                      <w:rPr>
                        <w:noProof/>
                      </w:rPr>
                      <w:t xml:space="preserve">“EUREF.pdf (bsigroup.com),” [Online]. </w:t>
                    </w:r>
                  </w:p>
                </w:tc>
              </w:tr>
              <w:tr w:rsidR="00BD1A0E" w14:paraId="0A37E134" w14:textId="77777777">
                <w:trPr>
                  <w:divId w:val="1836264288"/>
                  <w:tblCellSpacing w:w="15" w:type="dxa"/>
                </w:trPr>
                <w:tc>
                  <w:tcPr>
                    <w:tcW w:w="50" w:type="pct"/>
                    <w:hideMark/>
                  </w:tcPr>
                  <w:p w14:paraId="7B0E9F33" w14:textId="77777777" w:rsidR="00BD1A0E" w:rsidRDefault="00BD1A0E">
                    <w:pPr>
                      <w:pStyle w:val="Bibliography"/>
                      <w:rPr>
                        <w:noProof/>
                      </w:rPr>
                    </w:pPr>
                    <w:r>
                      <w:rPr>
                        <w:noProof/>
                      </w:rPr>
                      <w:t xml:space="preserve">[36] </w:t>
                    </w:r>
                  </w:p>
                </w:tc>
                <w:tc>
                  <w:tcPr>
                    <w:tcW w:w="0" w:type="auto"/>
                    <w:hideMark/>
                  </w:tcPr>
                  <w:p w14:paraId="7AFE560B" w14:textId="77777777" w:rsidR="00BD1A0E" w:rsidRDefault="00BD1A0E">
                    <w:pPr>
                      <w:pStyle w:val="Bibliography"/>
                      <w:rPr>
                        <w:noProof/>
                      </w:rPr>
                    </w:pPr>
                    <w:r>
                      <w:rPr>
                        <w:noProof/>
                      </w:rPr>
                      <w:t xml:space="preserve">“EUREF.pdf (bsigroup.com),” [Online]. </w:t>
                    </w:r>
                  </w:p>
                </w:tc>
              </w:tr>
              <w:tr w:rsidR="00BD1A0E" w14:paraId="17EF6A61" w14:textId="77777777">
                <w:trPr>
                  <w:divId w:val="1836264288"/>
                  <w:tblCellSpacing w:w="15" w:type="dxa"/>
                </w:trPr>
                <w:tc>
                  <w:tcPr>
                    <w:tcW w:w="50" w:type="pct"/>
                    <w:hideMark/>
                  </w:tcPr>
                  <w:p w14:paraId="1CC74F73" w14:textId="77777777" w:rsidR="00BD1A0E" w:rsidRDefault="00BD1A0E">
                    <w:pPr>
                      <w:pStyle w:val="Bibliography"/>
                      <w:rPr>
                        <w:noProof/>
                      </w:rPr>
                    </w:pPr>
                    <w:r>
                      <w:rPr>
                        <w:noProof/>
                      </w:rPr>
                      <w:t xml:space="preserve">[37] </w:t>
                    </w:r>
                  </w:p>
                </w:tc>
                <w:tc>
                  <w:tcPr>
                    <w:tcW w:w="0" w:type="auto"/>
                    <w:hideMark/>
                  </w:tcPr>
                  <w:p w14:paraId="253FB42A" w14:textId="77777777" w:rsidR="00BD1A0E" w:rsidRDefault="00BD1A0E">
                    <w:pPr>
                      <w:pStyle w:val="Bibliography"/>
                      <w:rPr>
                        <w:noProof/>
                      </w:rPr>
                    </w:pPr>
                    <w:r>
                      <w:rPr>
                        <w:noProof/>
                      </w:rPr>
                      <w:t xml:space="preserve">“EUREF.pdf (bsigroup.com),” [Online]. </w:t>
                    </w:r>
                  </w:p>
                </w:tc>
              </w:tr>
              <w:tr w:rsidR="00BD1A0E" w14:paraId="5458FDF4" w14:textId="77777777">
                <w:trPr>
                  <w:divId w:val="1836264288"/>
                  <w:tblCellSpacing w:w="15" w:type="dxa"/>
                </w:trPr>
                <w:tc>
                  <w:tcPr>
                    <w:tcW w:w="50" w:type="pct"/>
                    <w:hideMark/>
                  </w:tcPr>
                  <w:p w14:paraId="56D0CAC7" w14:textId="77777777" w:rsidR="00BD1A0E" w:rsidRDefault="00BD1A0E">
                    <w:pPr>
                      <w:pStyle w:val="Bibliography"/>
                      <w:rPr>
                        <w:noProof/>
                      </w:rPr>
                    </w:pPr>
                    <w:r>
                      <w:rPr>
                        <w:noProof/>
                      </w:rPr>
                      <w:t xml:space="preserve">[38] </w:t>
                    </w:r>
                  </w:p>
                </w:tc>
                <w:tc>
                  <w:tcPr>
                    <w:tcW w:w="0" w:type="auto"/>
                    <w:hideMark/>
                  </w:tcPr>
                  <w:p w14:paraId="23000F55" w14:textId="77777777" w:rsidR="00BD1A0E" w:rsidRDefault="00BD1A0E">
                    <w:pPr>
                      <w:pStyle w:val="Bibliography"/>
                      <w:rPr>
                        <w:noProof/>
                      </w:rPr>
                    </w:pPr>
                    <w:r>
                      <w:rPr>
                        <w:noProof/>
                      </w:rPr>
                      <w:t xml:space="preserve">“Tata Steel to lay off 2,800 workers in major UK restructuring (ft.com),” [Online]. </w:t>
                    </w:r>
                  </w:p>
                </w:tc>
              </w:tr>
              <w:tr w:rsidR="00BD1A0E" w14:paraId="285CFC5D" w14:textId="77777777">
                <w:trPr>
                  <w:divId w:val="1836264288"/>
                  <w:tblCellSpacing w:w="15" w:type="dxa"/>
                </w:trPr>
                <w:tc>
                  <w:tcPr>
                    <w:tcW w:w="50" w:type="pct"/>
                    <w:hideMark/>
                  </w:tcPr>
                  <w:p w14:paraId="75135DD1" w14:textId="77777777" w:rsidR="00BD1A0E" w:rsidRDefault="00BD1A0E">
                    <w:pPr>
                      <w:pStyle w:val="Bibliography"/>
                      <w:rPr>
                        <w:noProof/>
                      </w:rPr>
                    </w:pPr>
                    <w:r>
                      <w:rPr>
                        <w:noProof/>
                      </w:rPr>
                      <w:t xml:space="preserve">[39] </w:t>
                    </w:r>
                  </w:p>
                </w:tc>
                <w:tc>
                  <w:tcPr>
                    <w:tcW w:w="0" w:type="auto"/>
                    <w:hideMark/>
                  </w:tcPr>
                  <w:p w14:paraId="03031583" w14:textId="77777777" w:rsidR="00BD1A0E" w:rsidRDefault="00BD1A0E">
                    <w:pPr>
                      <w:pStyle w:val="Bibliography"/>
                      <w:rPr>
                        <w:noProof/>
                      </w:rPr>
                    </w:pPr>
                    <w:r>
                      <w:rPr>
                        <w:noProof/>
                      </w:rPr>
                      <w:t xml:space="preserve">“Flow/pressure bench | LF Technologies (lf-technologies.com),” [Online]. </w:t>
                    </w:r>
                  </w:p>
                </w:tc>
              </w:tr>
              <w:tr w:rsidR="00BD1A0E" w14:paraId="74BB1B42" w14:textId="77777777">
                <w:trPr>
                  <w:divId w:val="1836264288"/>
                  <w:tblCellSpacing w:w="15" w:type="dxa"/>
                </w:trPr>
                <w:tc>
                  <w:tcPr>
                    <w:tcW w:w="50" w:type="pct"/>
                    <w:hideMark/>
                  </w:tcPr>
                  <w:p w14:paraId="124A30FD" w14:textId="77777777" w:rsidR="00BD1A0E" w:rsidRDefault="00BD1A0E">
                    <w:pPr>
                      <w:pStyle w:val="Bibliography"/>
                      <w:rPr>
                        <w:noProof/>
                      </w:rPr>
                    </w:pPr>
                    <w:r>
                      <w:rPr>
                        <w:noProof/>
                      </w:rPr>
                      <w:t xml:space="preserve">[40] </w:t>
                    </w:r>
                  </w:p>
                </w:tc>
                <w:tc>
                  <w:tcPr>
                    <w:tcW w:w="0" w:type="auto"/>
                    <w:hideMark/>
                  </w:tcPr>
                  <w:p w14:paraId="4346230A" w14:textId="77777777" w:rsidR="00BD1A0E" w:rsidRDefault="00BD1A0E">
                    <w:pPr>
                      <w:pStyle w:val="Bibliography"/>
                      <w:rPr>
                        <w:noProof/>
                      </w:rPr>
                    </w:pPr>
                    <w:r>
                      <w:rPr>
                        <w:noProof/>
                      </w:rPr>
                      <w:t xml:space="preserve">“Pressure Transmitter - Types and Accuracy (precisionmass.com),” [Online]. </w:t>
                    </w:r>
                  </w:p>
                </w:tc>
              </w:tr>
              <w:tr w:rsidR="00BD1A0E" w14:paraId="5D60F2E7" w14:textId="77777777">
                <w:trPr>
                  <w:divId w:val="1836264288"/>
                  <w:tblCellSpacing w:w="15" w:type="dxa"/>
                </w:trPr>
                <w:tc>
                  <w:tcPr>
                    <w:tcW w:w="50" w:type="pct"/>
                    <w:hideMark/>
                  </w:tcPr>
                  <w:p w14:paraId="4911B101" w14:textId="77777777" w:rsidR="00BD1A0E" w:rsidRDefault="00BD1A0E">
                    <w:pPr>
                      <w:pStyle w:val="Bibliography"/>
                      <w:rPr>
                        <w:noProof/>
                      </w:rPr>
                    </w:pPr>
                    <w:r>
                      <w:rPr>
                        <w:noProof/>
                      </w:rPr>
                      <w:t xml:space="preserve">[41] </w:t>
                    </w:r>
                  </w:p>
                </w:tc>
                <w:tc>
                  <w:tcPr>
                    <w:tcW w:w="0" w:type="auto"/>
                    <w:hideMark/>
                  </w:tcPr>
                  <w:p w14:paraId="46C06148" w14:textId="77777777" w:rsidR="00BD1A0E" w:rsidRDefault="00BD1A0E">
                    <w:pPr>
                      <w:pStyle w:val="Bibliography"/>
                      <w:rPr>
                        <w:noProof/>
                      </w:rPr>
                    </w:pPr>
                    <w:r>
                      <w:rPr>
                        <w:noProof/>
                      </w:rPr>
                      <w:t xml:space="preserve">““Aerial pictures of Tata steel, Port Talbot - Matthew Horwood Photography (matt-horwood.com),” [Online].,” [Online]. </w:t>
                    </w:r>
                  </w:p>
                </w:tc>
              </w:tr>
              <w:tr w:rsidR="00BD1A0E" w14:paraId="5344B90A" w14:textId="77777777">
                <w:trPr>
                  <w:divId w:val="1836264288"/>
                  <w:tblCellSpacing w:w="15" w:type="dxa"/>
                </w:trPr>
                <w:tc>
                  <w:tcPr>
                    <w:tcW w:w="50" w:type="pct"/>
                    <w:hideMark/>
                  </w:tcPr>
                  <w:p w14:paraId="6B536966" w14:textId="77777777" w:rsidR="00BD1A0E" w:rsidRDefault="00BD1A0E">
                    <w:pPr>
                      <w:pStyle w:val="Bibliography"/>
                      <w:rPr>
                        <w:noProof/>
                      </w:rPr>
                    </w:pPr>
                    <w:r>
                      <w:rPr>
                        <w:noProof/>
                      </w:rPr>
                      <w:t xml:space="preserve">[42] </w:t>
                    </w:r>
                  </w:p>
                </w:tc>
                <w:tc>
                  <w:tcPr>
                    <w:tcW w:w="0" w:type="auto"/>
                    <w:hideMark/>
                  </w:tcPr>
                  <w:p w14:paraId="79FF53F4" w14:textId="77777777" w:rsidR="00BD1A0E" w:rsidRDefault="00BD1A0E">
                    <w:pPr>
                      <w:pStyle w:val="Bibliography"/>
                      <w:rPr>
                        <w:noProof/>
                      </w:rPr>
                    </w:pPr>
                    <w:r>
                      <w:rPr>
                        <w:noProof/>
                      </w:rPr>
                      <w:t xml:space="preserve">“Flow/pressure bench | LF Technologies (lf-technologies.com),” [Online].,” [Online]. </w:t>
                    </w:r>
                  </w:p>
                </w:tc>
              </w:tr>
              <w:tr w:rsidR="00BD1A0E" w14:paraId="7038FFF4" w14:textId="77777777">
                <w:trPr>
                  <w:divId w:val="1836264288"/>
                  <w:tblCellSpacing w:w="15" w:type="dxa"/>
                </w:trPr>
                <w:tc>
                  <w:tcPr>
                    <w:tcW w:w="50" w:type="pct"/>
                    <w:hideMark/>
                  </w:tcPr>
                  <w:p w14:paraId="0E7BA926" w14:textId="77777777" w:rsidR="00BD1A0E" w:rsidRDefault="00BD1A0E">
                    <w:pPr>
                      <w:pStyle w:val="Bibliography"/>
                      <w:rPr>
                        <w:noProof/>
                      </w:rPr>
                    </w:pPr>
                    <w:r>
                      <w:rPr>
                        <w:noProof/>
                      </w:rPr>
                      <w:t xml:space="preserve">[43] </w:t>
                    </w:r>
                  </w:p>
                </w:tc>
                <w:tc>
                  <w:tcPr>
                    <w:tcW w:w="0" w:type="auto"/>
                    <w:hideMark/>
                  </w:tcPr>
                  <w:p w14:paraId="3914DB97" w14:textId="77777777" w:rsidR="00BD1A0E" w:rsidRDefault="00BD1A0E">
                    <w:pPr>
                      <w:pStyle w:val="Bibliography"/>
                      <w:rPr>
                        <w:noProof/>
                      </w:rPr>
                    </w:pPr>
                    <w:r>
                      <w:rPr>
                        <w:noProof/>
                      </w:rPr>
                      <w:t xml:space="preserve">“Graph of supply water flow rate vs. pump outlet height for various... | Download Scientific Diagram (researchgate.net),” [Online]. </w:t>
                    </w:r>
                  </w:p>
                </w:tc>
              </w:tr>
              <w:tr w:rsidR="00BD1A0E" w14:paraId="3FD2C1B8" w14:textId="77777777">
                <w:trPr>
                  <w:divId w:val="1836264288"/>
                  <w:tblCellSpacing w:w="15" w:type="dxa"/>
                </w:trPr>
                <w:tc>
                  <w:tcPr>
                    <w:tcW w:w="50" w:type="pct"/>
                    <w:hideMark/>
                  </w:tcPr>
                  <w:p w14:paraId="55C01426" w14:textId="77777777" w:rsidR="00BD1A0E" w:rsidRDefault="00BD1A0E">
                    <w:pPr>
                      <w:pStyle w:val="Bibliography"/>
                      <w:rPr>
                        <w:noProof/>
                      </w:rPr>
                    </w:pPr>
                    <w:r>
                      <w:rPr>
                        <w:noProof/>
                      </w:rPr>
                      <w:t xml:space="preserve">[44] </w:t>
                    </w:r>
                  </w:p>
                </w:tc>
                <w:tc>
                  <w:tcPr>
                    <w:tcW w:w="0" w:type="auto"/>
                    <w:hideMark/>
                  </w:tcPr>
                  <w:p w14:paraId="44D1CDD8" w14:textId="77777777" w:rsidR="00BD1A0E" w:rsidRDefault="00BD1A0E">
                    <w:pPr>
                      <w:pStyle w:val="Bibliography"/>
                      <w:rPr>
                        <w:noProof/>
                      </w:rPr>
                    </w:pPr>
                    <w:r>
                      <w:rPr>
                        <w:noProof/>
                      </w:rPr>
                      <w:t xml:space="preserve">“Types of Flow Meters for Different Applications (omega.com),” [Online]. </w:t>
                    </w:r>
                  </w:p>
                </w:tc>
              </w:tr>
              <w:tr w:rsidR="00BD1A0E" w14:paraId="5A36068C" w14:textId="77777777">
                <w:trPr>
                  <w:divId w:val="1836264288"/>
                  <w:tblCellSpacing w:w="15" w:type="dxa"/>
                </w:trPr>
                <w:tc>
                  <w:tcPr>
                    <w:tcW w:w="50" w:type="pct"/>
                    <w:hideMark/>
                  </w:tcPr>
                  <w:p w14:paraId="135E790D" w14:textId="77777777" w:rsidR="00BD1A0E" w:rsidRDefault="00BD1A0E">
                    <w:pPr>
                      <w:pStyle w:val="Bibliography"/>
                      <w:rPr>
                        <w:noProof/>
                      </w:rPr>
                    </w:pPr>
                    <w:r>
                      <w:rPr>
                        <w:noProof/>
                      </w:rPr>
                      <w:t xml:space="preserve">[45] </w:t>
                    </w:r>
                  </w:p>
                </w:tc>
                <w:tc>
                  <w:tcPr>
                    <w:tcW w:w="0" w:type="auto"/>
                    <w:hideMark/>
                  </w:tcPr>
                  <w:p w14:paraId="2A56ACF5" w14:textId="77777777" w:rsidR="00BD1A0E" w:rsidRDefault="00BD1A0E">
                    <w:pPr>
                      <w:pStyle w:val="Bibliography"/>
                      <w:rPr>
                        <w:noProof/>
                      </w:rPr>
                    </w:pPr>
                    <w:r>
                      <w:rPr>
                        <w:noProof/>
                      </w:rPr>
                      <w:t xml:space="preserve">“Types of Valves Used in Water Supply - DBV valve (dbaovalve.com),” [Online]. </w:t>
                    </w:r>
                  </w:p>
                </w:tc>
              </w:tr>
              <w:tr w:rsidR="00BD1A0E" w14:paraId="7441EAC9" w14:textId="77777777">
                <w:trPr>
                  <w:divId w:val="1836264288"/>
                  <w:tblCellSpacing w:w="15" w:type="dxa"/>
                </w:trPr>
                <w:tc>
                  <w:tcPr>
                    <w:tcW w:w="50" w:type="pct"/>
                    <w:hideMark/>
                  </w:tcPr>
                  <w:p w14:paraId="65A61701" w14:textId="77777777" w:rsidR="00BD1A0E" w:rsidRDefault="00BD1A0E">
                    <w:pPr>
                      <w:pStyle w:val="Bibliography"/>
                      <w:rPr>
                        <w:noProof/>
                      </w:rPr>
                    </w:pPr>
                    <w:r>
                      <w:rPr>
                        <w:noProof/>
                      </w:rPr>
                      <w:t xml:space="preserve">[46] </w:t>
                    </w:r>
                  </w:p>
                </w:tc>
                <w:tc>
                  <w:tcPr>
                    <w:tcW w:w="0" w:type="auto"/>
                    <w:hideMark/>
                  </w:tcPr>
                  <w:p w14:paraId="2FCD5BA7" w14:textId="77777777" w:rsidR="00BD1A0E" w:rsidRDefault="00BD1A0E">
                    <w:pPr>
                      <w:pStyle w:val="Bibliography"/>
                      <w:rPr>
                        <w:noProof/>
                      </w:rPr>
                    </w:pPr>
                    <w:r>
                      <w:rPr>
                        <w:noProof/>
                      </w:rPr>
                      <w:t xml:space="preserve">“Types of Valves Used in Water Supply - DBV valve (dbaovalve.com),” [Online]. </w:t>
                    </w:r>
                  </w:p>
                </w:tc>
              </w:tr>
              <w:tr w:rsidR="00BD1A0E" w14:paraId="4EF59C3C" w14:textId="77777777">
                <w:trPr>
                  <w:divId w:val="1836264288"/>
                  <w:tblCellSpacing w:w="15" w:type="dxa"/>
                </w:trPr>
                <w:tc>
                  <w:tcPr>
                    <w:tcW w:w="50" w:type="pct"/>
                    <w:hideMark/>
                  </w:tcPr>
                  <w:p w14:paraId="1FD9080C" w14:textId="77777777" w:rsidR="00BD1A0E" w:rsidRDefault="00BD1A0E">
                    <w:pPr>
                      <w:pStyle w:val="Bibliography"/>
                      <w:rPr>
                        <w:noProof/>
                      </w:rPr>
                    </w:pPr>
                    <w:r>
                      <w:rPr>
                        <w:noProof/>
                      </w:rPr>
                      <w:t xml:space="preserve">[47] </w:t>
                    </w:r>
                  </w:p>
                </w:tc>
                <w:tc>
                  <w:tcPr>
                    <w:tcW w:w="0" w:type="auto"/>
                    <w:hideMark/>
                  </w:tcPr>
                  <w:p w14:paraId="641684E8" w14:textId="77777777" w:rsidR="00BD1A0E" w:rsidRDefault="00BD1A0E">
                    <w:pPr>
                      <w:pStyle w:val="Bibliography"/>
                      <w:rPr>
                        <w:noProof/>
                      </w:rPr>
                    </w:pPr>
                    <w:r>
                      <w:rPr>
                        <w:noProof/>
                      </w:rPr>
                      <w:t xml:space="preserve">“Types of Valves Used in Water Supply - DBV valve (dbaovalve.com),” [Online]. </w:t>
                    </w:r>
                  </w:p>
                </w:tc>
              </w:tr>
            </w:tbl>
            <w:p w14:paraId="3F778F7A" w14:textId="77777777" w:rsidR="00BD1A0E" w:rsidRDefault="00BD1A0E">
              <w:pPr>
                <w:divId w:val="1836264288"/>
                <w:rPr>
                  <w:rFonts w:eastAsia="Times New Roman"/>
                  <w:noProof/>
                </w:rPr>
              </w:pPr>
            </w:p>
            <w:p w14:paraId="3E381687" w14:textId="478A9E1A" w:rsidR="00872DAD" w:rsidRDefault="00872DAD">
              <w:r>
                <w:rPr>
                  <w:b/>
                  <w:bCs/>
                  <w:noProof/>
                </w:rPr>
                <w:fldChar w:fldCharType="end"/>
              </w:r>
            </w:p>
          </w:sdtContent>
        </w:sdt>
      </w:sdtContent>
    </w:sdt>
    <w:p w14:paraId="155F9EE3" w14:textId="77777777" w:rsidR="001F5DED" w:rsidRPr="00436CE2" w:rsidRDefault="001F5DED" w:rsidP="00462E65">
      <w:pPr>
        <w:spacing w:line="360" w:lineRule="auto"/>
        <w:rPr>
          <w:rFonts w:cs="Arial"/>
          <w:sz w:val="28"/>
          <w:szCs w:val="28"/>
        </w:rPr>
      </w:pPr>
    </w:p>
    <w:p w14:paraId="2AE7456A" w14:textId="77777777" w:rsidR="001F5DED" w:rsidRPr="00436CE2" w:rsidRDefault="001F5DED" w:rsidP="00462E65">
      <w:pPr>
        <w:spacing w:line="360" w:lineRule="auto"/>
        <w:rPr>
          <w:rFonts w:cs="Arial"/>
          <w:sz w:val="28"/>
          <w:szCs w:val="28"/>
        </w:rPr>
      </w:pPr>
    </w:p>
    <w:p w14:paraId="20A824A1" w14:textId="77777777" w:rsidR="001F5DED" w:rsidRPr="00436CE2" w:rsidRDefault="001F5DED" w:rsidP="00462E65">
      <w:pPr>
        <w:spacing w:line="360" w:lineRule="auto"/>
        <w:rPr>
          <w:rFonts w:cs="Arial"/>
          <w:sz w:val="28"/>
          <w:szCs w:val="28"/>
        </w:rPr>
      </w:pPr>
    </w:p>
    <w:p w14:paraId="117700AA" w14:textId="77777777" w:rsidR="001F5DED" w:rsidRPr="00436CE2" w:rsidRDefault="001F5DED" w:rsidP="00462E65">
      <w:pPr>
        <w:spacing w:line="360" w:lineRule="auto"/>
        <w:rPr>
          <w:rFonts w:cs="Arial"/>
          <w:sz w:val="28"/>
          <w:szCs w:val="28"/>
        </w:rPr>
      </w:pPr>
    </w:p>
    <w:p w14:paraId="353C1B05" w14:textId="77777777" w:rsidR="001F5DED" w:rsidRPr="00436CE2" w:rsidRDefault="001F5DED" w:rsidP="00462E65">
      <w:pPr>
        <w:spacing w:line="360" w:lineRule="auto"/>
        <w:rPr>
          <w:rFonts w:cs="Arial"/>
          <w:sz w:val="28"/>
          <w:szCs w:val="28"/>
        </w:rPr>
      </w:pPr>
    </w:p>
    <w:p w14:paraId="43DE92DC" w14:textId="77777777" w:rsidR="001F5DED" w:rsidRPr="00436CE2" w:rsidRDefault="001F5DED" w:rsidP="00462E65">
      <w:pPr>
        <w:spacing w:line="360" w:lineRule="auto"/>
        <w:rPr>
          <w:rFonts w:cs="Arial"/>
          <w:sz w:val="28"/>
          <w:szCs w:val="28"/>
        </w:rPr>
      </w:pPr>
    </w:p>
    <w:p w14:paraId="51DE13D2" w14:textId="77777777" w:rsidR="001F5DED" w:rsidRPr="00436CE2" w:rsidRDefault="001F5DED" w:rsidP="00462E65">
      <w:pPr>
        <w:spacing w:line="360" w:lineRule="auto"/>
        <w:rPr>
          <w:rFonts w:cs="Arial"/>
          <w:sz w:val="28"/>
          <w:szCs w:val="28"/>
        </w:rPr>
      </w:pPr>
    </w:p>
    <w:p w14:paraId="783CA754" w14:textId="77777777" w:rsidR="001F5DED" w:rsidRPr="00436CE2" w:rsidRDefault="001F5DED" w:rsidP="00462E65">
      <w:pPr>
        <w:spacing w:line="360" w:lineRule="auto"/>
        <w:rPr>
          <w:rFonts w:cs="Arial"/>
          <w:sz w:val="28"/>
          <w:szCs w:val="28"/>
        </w:rPr>
      </w:pPr>
    </w:p>
    <w:p w14:paraId="054C1C7F" w14:textId="77777777" w:rsidR="001F5DED" w:rsidRPr="00436CE2" w:rsidRDefault="001F5DED" w:rsidP="00462E65">
      <w:pPr>
        <w:spacing w:line="360" w:lineRule="auto"/>
        <w:rPr>
          <w:rFonts w:cs="Arial"/>
          <w:sz w:val="28"/>
          <w:szCs w:val="28"/>
        </w:rPr>
      </w:pPr>
    </w:p>
    <w:p w14:paraId="660F83E8" w14:textId="77777777" w:rsidR="001F5DED" w:rsidRPr="00436CE2" w:rsidRDefault="001F5DED" w:rsidP="00462E65">
      <w:pPr>
        <w:spacing w:line="360" w:lineRule="auto"/>
        <w:rPr>
          <w:rFonts w:cs="Arial"/>
          <w:sz w:val="28"/>
          <w:szCs w:val="28"/>
        </w:rPr>
      </w:pPr>
    </w:p>
    <w:p w14:paraId="63F2672D" w14:textId="77777777" w:rsidR="001F5DED" w:rsidRPr="00436CE2" w:rsidRDefault="001F5DED" w:rsidP="00462E65">
      <w:pPr>
        <w:spacing w:line="360" w:lineRule="auto"/>
        <w:rPr>
          <w:rFonts w:cs="Arial"/>
          <w:sz w:val="28"/>
          <w:szCs w:val="28"/>
        </w:rPr>
      </w:pPr>
    </w:p>
    <w:p w14:paraId="24F47985" w14:textId="77777777" w:rsidR="001F5DED" w:rsidRPr="00436CE2" w:rsidRDefault="001F5DED" w:rsidP="00462E65">
      <w:pPr>
        <w:spacing w:line="360" w:lineRule="auto"/>
        <w:rPr>
          <w:rFonts w:cs="Arial"/>
          <w:sz w:val="28"/>
          <w:szCs w:val="28"/>
        </w:rPr>
      </w:pPr>
    </w:p>
    <w:p w14:paraId="1B7ABEA3" w14:textId="77777777" w:rsidR="001F5DED" w:rsidRPr="00436CE2" w:rsidRDefault="001F5DED" w:rsidP="00462E65">
      <w:pPr>
        <w:spacing w:line="360" w:lineRule="auto"/>
        <w:rPr>
          <w:rFonts w:cs="Arial"/>
          <w:sz w:val="28"/>
          <w:szCs w:val="28"/>
        </w:rPr>
      </w:pPr>
    </w:p>
    <w:p w14:paraId="70E904DD" w14:textId="77777777" w:rsidR="001F5DED" w:rsidRPr="00436CE2" w:rsidRDefault="001F5DED" w:rsidP="00462E65">
      <w:pPr>
        <w:spacing w:line="360" w:lineRule="auto"/>
        <w:rPr>
          <w:rFonts w:cs="Arial"/>
          <w:sz w:val="28"/>
          <w:szCs w:val="28"/>
        </w:rPr>
      </w:pPr>
    </w:p>
    <w:p w14:paraId="7B4B7909" w14:textId="77777777" w:rsidR="001F5DED" w:rsidRPr="00436CE2" w:rsidRDefault="001F5DED" w:rsidP="00462E65">
      <w:pPr>
        <w:spacing w:line="360" w:lineRule="auto"/>
        <w:rPr>
          <w:rFonts w:cs="Arial"/>
          <w:sz w:val="28"/>
          <w:szCs w:val="28"/>
        </w:rPr>
      </w:pPr>
    </w:p>
    <w:p w14:paraId="5FF114CE" w14:textId="77777777" w:rsidR="001F5DED" w:rsidRPr="00436CE2" w:rsidRDefault="001F5DED" w:rsidP="00462E65">
      <w:pPr>
        <w:spacing w:line="360" w:lineRule="auto"/>
        <w:rPr>
          <w:rFonts w:cs="Arial"/>
          <w:sz w:val="28"/>
          <w:szCs w:val="28"/>
        </w:rPr>
      </w:pPr>
    </w:p>
    <w:p w14:paraId="531453AE" w14:textId="3361B12D" w:rsidR="001F5DED" w:rsidRPr="0052317F" w:rsidRDefault="00BD1A0E" w:rsidP="0052317F">
      <w:pPr>
        <w:pStyle w:val="Heading1"/>
        <w:rPr>
          <w:b/>
          <w:bCs/>
        </w:rPr>
      </w:pPr>
      <w:bookmarkStart w:id="287" w:name="_Toc164793008"/>
      <w:r>
        <w:rPr>
          <w:noProof/>
        </w:rPr>
        <mc:AlternateContent>
          <mc:Choice Requires="wps">
            <w:drawing>
              <wp:anchor distT="0" distB="0" distL="114300" distR="114300" simplePos="0" relativeHeight="253194240" behindDoc="1" locked="0" layoutInCell="1" allowOverlap="1" wp14:anchorId="691E24DC" wp14:editId="454B9817">
                <wp:simplePos x="0" y="0"/>
                <wp:positionH relativeFrom="margin">
                  <wp:align>left</wp:align>
                </wp:positionH>
                <wp:positionV relativeFrom="paragraph">
                  <wp:posOffset>8299690</wp:posOffset>
                </wp:positionV>
                <wp:extent cx="5731510" cy="635"/>
                <wp:effectExtent l="0" t="0" r="2540" b="8255"/>
                <wp:wrapTight wrapText="bothSides">
                  <wp:wrapPolygon edited="0">
                    <wp:start x="0" y="0"/>
                    <wp:lineTo x="0" y="20698"/>
                    <wp:lineTo x="21538" y="20698"/>
                    <wp:lineTo x="21538" y="0"/>
                    <wp:lineTo x="0" y="0"/>
                  </wp:wrapPolygon>
                </wp:wrapTight>
                <wp:docPr id="514221" name="Text Box 5142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51C781" w14:textId="76380697" w:rsidR="00BD1A0E" w:rsidRPr="00EA0851" w:rsidRDefault="00BD1A0E" w:rsidP="00BD1A0E">
                            <w:pPr>
                              <w:pStyle w:val="Caption"/>
                              <w:rPr>
                                <w:b/>
                                <w:bCs/>
                                <w:noProof/>
                                <w:color w:val="auto"/>
                              </w:rPr>
                            </w:pPr>
                            <w:bookmarkStart w:id="288" w:name="_Toc164792919"/>
                            <w:r>
                              <w:t xml:space="preserve">Figure </w:t>
                            </w:r>
                            <w:fldSimple w:instr=" SEQ Figure \* ARABIC ">
                              <w:r>
                                <w:rPr>
                                  <w:noProof/>
                                </w:rPr>
                                <w:t>117</w:t>
                              </w:r>
                            </w:fldSimple>
                            <w:r>
                              <w:t xml:space="preserve"> JWE Morris Cabling Quoation</w:t>
                            </w:r>
                            <w:bookmarkEnd w:id="2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1E24DC" id="Text Box 514221" o:spid="_x0000_s1120" type="#_x0000_t202" style="position:absolute;margin-left:0;margin-top:653.5pt;width:451.3pt;height:.05pt;z-index:-2501222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J6v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" stroked="f">
                <v:textbox style="mso-fit-shape-to-text:t" inset="0,0,0,0">
                  <w:txbxContent>
                    <w:p w14:paraId="5751C781" w14:textId="76380697" w:rsidR="00BD1A0E" w:rsidRPr="00EA0851" w:rsidRDefault="00BD1A0E" w:rsidP="00BD1A0E">
                      <w:pPr>
                        <w:pStyle w:val="Caption"/>
                        <w:rPr>
                          <w:b/>
                          <w:bCs/>
                          <w:noProof/>
                          <w:color w:val="auto"/>
                        </w:rPr>
                      </w:pPr>
                      <w:bookmarkStart w:id="289" w:name="_Toc164792919"/>
                      <w:r>
                        <w:t xml:space="preserve">Figure </w:t>
                      </w:r>
                      <w:fldSimple w:instr=" SEQ Figure \* ARABIC ">
                        <w:r>
                          <w:rPr>
                            <w:noProof/>
                          </w:rPr>
                          <w:t>117</w:t>
                        </w:r>
                      </w:fldSimple>
                      <w:r>
                        <w:t xml:space="preserve"> JWE Morris Cabling Quoation</w:t>
                      </w:r>
                      <w:bookmarkEnd w:id="289"/>
                    </w:p>
                  </w:txbxContent>
                </v:textbox>
                <w10:wrap type="tight" anchorx="margin"/>
              </v:shape>
            </w:pict>
          </mc:Fallback>
        </mc:AlternateContent>
      </w:r>
      <w:r w:rsidRPr="0052317F">
        <w:rPr>
          <w:b/>
          <w:bCs/>
          <w:noProof/>
        </w:rPr>
        <w:drawing>
          <wp:anchor distT="0" distB="0" distL="114300" distR="114300" simplePos="0" relativeHeight="252150784" behindDoc="1" locked="0" layoutInCell="1" allowOverlap="1" wp14:anchorId="16B846A6" wp14:editId="1F2C988F">
            <wp:simplePos x="0" y="0"/>
            <wp:positionH relativeFrom="margin">
              <wp:align>right</wp:align>
            </wp:positionH>
            <wp:positionV relativeFrom="paragraph">
              <wp:posOffset>400050</wp:posOffset>
            </wp:positionV>
            <wp:extent cx="5622290" cy="7718425"/>
            <wp:effectExtent l="95250" t="95250" r="92710" b="92075"/>
            <wp:wrapTight wrapText="bothSides">
              <wp:wrapPolygon edited="0">
                <wp:start x="-366" y="-267"/>
                <wp:lineTo x="-366" y="21804"/>
                <wp:lineTo x="21883" y="21804"/>
                <wp:lineTo x="21883" y="-267"/>
                <wp:lineTo x="-366" y="-267"/>
              </wp:wrapPolygon>
            </wp:wrapTight>
            <wp:docPr id="514116" name="Picture 514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6">
                      <a:extLst>
                        <a:ext uri="{28A0092B-C50C-407E-A947-70E740481C1C}">
                          <a14:useLocalDpi xmlns:a14="http://schemas.microsoft.com/office/drawing/2010/main" val="0"/>
                        </a:ext>
                      </a:extLst>
                    </a:blip>
                    <a:stretch>
                      <a:fillRect/>
                    </a:stretch>
                  </pic:blipFill>
                  <pic:spPr>
                    <a:xfrm>
                      <a:off x="0" y="0"/>
                      <a:ext cx="5622290" cy="77184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1F5DED" w:rsidRPr="0052317F">
        <w:rPr>
          <w:b/>
          <w:bCs/>
        </w:rPr>
        <w:t>Appendices</w:t>
      </w:r>
      <w:bookmarkEnd w:id="287"/>
    </w:p>
    <w:p w14:paraId="3C4AC56A" w14:textId="474FE690" w:rsidR="00E13D91" w:rsidRPr="00436CE2" w:rsidRDefault="00E13D91" w:rsidP="00462E65">
      <w:pPr>
        <w:spacing w:line="360" w:lineRule="auto"/>
        <w:rPr>
          <w:rFonts w:cs="Arial"/>
          <w:sz w:val="28"/>
          <w:szCs w:val="28"/>
        </w:rPr>
      </w:pPr>
    </w:p>
    <w:p w14:paraId="12C1152B" w14:textId="172D9656" w:rsidR="00462E65" w:rsidRPr="00436CE2" w:rsidRDefault="00BD1A0E" w:rsidP="0018184A">
      <w:pPr>
        <w:spacing w:after="200" w:line="360" w:lineRule="auto"/>
        <w:rPr>
          <w:rFonts w:cs="Arial"/>
          <w:b/>
          <w:sz w:val="28"/>
          <w:szCs w:val="28"/>
        </w:rPr>
      </w:pPr>
      <w:r>
        <w:rPr>
          <w:noProof/>
        </w:rPr>
        <w:lastRenderedPageBreak/>
        <w:drawing>
          <wp:anchor distT="0" distB="0" distL="114300" distR="114300" simplePos="0" relativeHeight="252154880" behindDoc="1" locked="0" layoutInCell="1" allowOverlap="1" wp14:anchorId="7EEF007E" wp14:editId="0CE5718E">
            <wp:simplePos x="0" y="0"/>
            <wp:positionH relativeFrom="column">
              <wp:posOffset>635</wp:posOffset>
            </wp:positionH>
            <wp:positionV relativeFrom="paragraph">
              <wp:posOffset>189230</wp:posOffset>
            </wp:positionV>
            <wp:extent cx="5731510" cy="7913370"/>
            <wp:effectExtent l="95250" t="95250" r="97790" b="87630"/>
            <wp:wrapTight wrapText="bothSides">
              <wp:wrapPolygon edited="0">
                <wp:start x="-359" y="-260"/>
                <wp:lineTo x="-359" y="21787"/>
                <wp:lineTo x="21897" y="21787"/>
                <wp:lineTo x="21897" y="-260"/>
                <wp:lineTo x="-359" y="-260"/>
              </wp:wrapPolygon>
            </wp:wrapTight>
            <wp:docPr id="514117" name="Picture 514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7">
                      <a:extLst>
                        <a:ext uri="{28A0092B-C50C-407E-A947-70E740481C1C}">
                          <a14:useLocalDpi xmlns:a14="http://schemas.microsoft.com/office/drawing/2010/main" val="0"/>
                        </a:ext>
                      </a:extLst>
                    </a:blip>
                    <a:stretch>
                      <a:fillRect/>
                    </a:stretch>
                  </pic:blipFill>
                  <pic:spPr>
                    <a:xfrm>
                      <a:off x="0" y="0"/>
                      <a:ext cx="5731510" cy="79133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3196288" behindDoc="1" locked="0" layoutInCell="1" allowOverlap="1" wp14:anchorId="0FC8BA3A" wp14:editId="00168399">
                <wp:simplePos x="0" y="0"/>
                <wp:positionH relativeFrom="column">
                  <wp:posOffset>635</wp:posOffset>
                </wp:positionH>
                <wp:positionV relativeFrom="paragraph">
                  <wp:posOffset>8296275</wp:posOffset>
                </wp:positionV>
                <wp:extent cx="5731510" cy="635"/>
                <wp:effectExtent l="0" t="0" r="0" b="0"/>
                <wp:wrapTight wrapText="bothSides">
                  <wp:wrapPolygon edited="0">
                    <wp:start x="0" y="0"/>
                    <wp:lineTo x="0" y="21600"/>
                    <wp:lineTo x="21600" y="21600"/>
                    <wp:lineTo x="21600" y="0"/>
                  </wp:wrapPolygon>
                </wp:wrapTight>
                <wp:docPr id="514222" name="Text Box 5142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08D6C9" w14:textId="4975C335" w:rsidR="00BD1A0E" w:rsidRPr="008D7F72" w:rsidRDefault="00BD1A0E" w:rsidP="00BD1A0E">
                            <w:pPr>
                              <w:pStyle w:val="Caption"/>
                              <w:rPr>
                                <w:noProof/>
                              </w:rPr>
                            </w:pPr>
                            <w:bookmarkStart w:id="290" w:name="_Toc164792920"/>
                            <w:r>
                              <w:t xml:space="preserve">Figure </w:t>
                            </w:r>
                            <w:fldSimple w:instr=" SEQ Figure \* ARABIC ">
                              <w:r>
                                <w:rPr>
                                  <w:noProof/>
                                </w:rPr>
                                <w:t>118</w:t>
                              </w:r>
                            </w:fldSimple>
                            <w:r>
                              <w:t xml:space="preserve"> JWE Morris Switchboard Quoation</w:t>
                            </w:r>
                            <w:bookmarkEnd w:id="2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C8BA3A" id="Text Box 514222" o:spid="_x0000_s1121" type="#_x0000_t202" style="position:absolute;margin-left:.05pt;margin-top:653.25pt;width:451.3pt;height:.05pt;z-index:-250120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" stroked="f">
                <v:textbox style="mso-fit-shape-to-text:t" inset="0,0,0,0">
                  <w:txbxContent>
                    <w:p w14:paraId="1B08D6C9" w14:textId="4975C335" w:rsidR="00BD1A0E" w:rsidRPr="008D7F72" w:rsidRDefault="00BD1A0E" w:rsidP="00BD1A0E">
                      <w:pPr>
                        <w:pStyle w:val="Caption"/>
                        <w:rPr>
                          <w:noProof/>
                        </w:rPr>
                      </w:pPr>
                      <w:bookmarkStart w:id="291" w:name="_Toc164792920"/>
                      <w:r>
                        <w:t xml:space="preserve">Figure </w:t>
                      </w:r>
                      <w:fldSimple w:instr=" SEQ Figure \* ARABIC ">
                        <w:r>
                          <w:rPr>
                            <w:noProof/>
                          </w:rPr>
                          <w:t>118</w:t>
                        </w:r>
                      </w:fldSimple>
                      <w:r>
                        <w:t xml:space="preserve"> JWE Morris Switchboard Quoation</w:t>
                      </w:r>
                      <w:bookmarkEnd w:id="291"/>
                    </w:p>
                  </w:txbxContent>
                </v:textbox>
                <w10:wrap type="tight"/>
              </v:shape>
            </w:pict>
          </mc:Fallback>
        </mc:AlternateContent>
      </w:r>
    </w:p>
    <w:p w14:paraId="0215AEA1" w14:textId="59F90C24" w:rsidR="00CC5E46" w:rsidRDefault="00BD1A0E" w:rsidP="00B12459">
      <w:pPr>
        <w:rPr>
          <w:rFonts w:cs="Arial"/>
          <w:sz w:val="28"/>
          <w:szCs w:val="28"/>
        </w:rPr>
      </w:pPr>
      <w:r>
        <w:rPr>
          <w:noProof/>
        </w:rPr>
        <w:lastRenderedPageBreak/>
        <mc:AlternateContent>
          <mc:Choice Requires="wps">
            <w:drawing>
              <wp:anchor distT="0" distB="0" distL="114300" distR="114300" simplePos="0" relativeHeight="251755520" behindDoc="1" locked="0" layoutInCell="1" allowOverlap="1" wp14:anchorId="4253AFAC" wp14:editId="7AC344DE">
                <wp:simplePos x="0" y="0"/>
                <wp:positionH relativeFrom="margin">
                  <wp:align>left</wp:align>
                </wp:positionH>
                <wp:positionV relativeFrom="paragraph">
                  <wp:posOffset>8433829</wp:posOffset>
                </wp:positionV>
                <wp:extent cx="5633085" cy="635"/>
                <wp:effectExtent l="0" t="0" r="5715" b="8255"/>
                <wp:wrapTight wrapText="bothSides">
                  <wp:wrapPolygon edited="0">
                    <wp:start x="0" y="0"/>
                    <wp:lineTo x="0" y="20698"/>
                    <wp:lineTo x="21549" y="20698"/>
                    <wp:lineTo x="21549" y="0"/>
                    <wp:lineTo x="0" y="0"/>
                  </wp:wrapPolygon>
                </wp:wrapTight>
                <wp:docPr id="514223" name="Text Box 514223"/>
                <wp:cNvGraphicFramePr/>
                <a:graphic xmlns:a="http://schemas.openxmlformats.org/drawingml/2006/main">
                  <a:graphicData uri="http://schemas.microsoft.com/office/word/2010/wordprocessingShape">
                    <wps:wsp>
                      <wps:cNvSpPr txBox="1"/>
                      <wps:spPr>
                        <a:xfrm>
                          <a:off x="0" y="0"/>
                          <a:ext cx="5633085" cy="635"/>
                        </a:xfrm>
                        <a:prstGeom prst="rect">
                          <a:avLst/>
                        </a:prstGeom>
                        <a:solidFill>
                          <a:prstClr val="white"/>
                        </a:solidFill>
                        <a:ln>
                          <a:noFill/>
                        </a:ln>
                      </wps:spPr>
                      <wps:txbx>
                        <w:txbxContent>
                          <w:p w14:paraId="0B798EAB" w14:textId="655ADE03" w:rsidR="00BD1A0E" w:rsidRPr="00F03234" w:rsidRDefault="00BD1A0E" w:rsidP="00BD1A0E">
                            <w:pPr>
                              <w:pStyle w:val="Caption"/>
                              <w:rPr>
                                <w:noProof/>
                              </w:rPr>
                            </w:pPr>
                            <w:bookmarkStart w:id="292" w:name="_Toc164792921"/>
                            <w:r>
                              <w:t xml:space="preserve">Figure </w:t>
                            </w:r>
                            <w:fldSimple w:instr=" SEQ Figure \* ARABIC ">
                              <w:r>
                                <w:rPr>
                                  <w:noProof/>
                                </w:rPr>
                                <w:t>119</w:t>
                              </w:r>
                            </w:fldSimple>
                            <w:r>
                              <w:t xml:space="preserve"> Systems Pipework Quoation page 1</w:t>
                            </w:r>
                            <w:bookmarkEnd w:id="2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53AFAC" id="Text Box 514223" o:spid="_x0000_s1122" type="#_x0000_t202" style="position:absolute;margin-left:0;margin-top:664.1pt;width:443.55pt;height:.05pt;z-index:-2515609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" stroked="f">
                <v:textbox style="mso-fit-shape-to-text:t" inset="0,0,0,0">
                  <w:txbxContent>
                    <w:p w14:paraId="0B798EAB" w14:textId="655ADE03" w:rsidR="00BD1A0E" w:rsidRPr="00F03234" w:rsidRDefault="00BD1A0E" w:rsidP="00BD1A0E">
                      <w:pPr>
                        <w:pStyle w:val="Caption"/>
                        <w:rPr>
                          <w:noProof/>
                        </w:rPr>
                      </w:pPr>
                      <w:bookmarkStart w:id="293" w:name="_Toc164792921"/>
                      <w:r>
                        <w:t xml:space="preserve">Figure </w:t>
                      </w:r>
                      <w:fldSimple w:instr=" SEQ Figure \* ARABIC ">
                        <w:r>
                          <w:rPr>
                            <w:noProof/>
                          </w:rPr>
                          <w:t>119</w:t>
                        </w:r>
                      </w:fldSimple>
                      <w:r>
                        <w:t xml:space="preserve"> Systems Pipework Quoation page 1</w:t>
                      </w:r>
                      <w:bookmarkEnd w:id="293"/>
                    </w:p>
                  </w:txbxContent>
                </v:textbox>
                <w10:wrap type="tight" anchorx="margin"/>
              </v:shape>
            </w:pict>
          </mc:Fallback>
        </mc:AlternateContent>
      </w:r>
      <w:r w:rsidR="00CC5E46">
        <w:rPr>
          <w:noProof/>
        </w:rPr>
        <w:drawing>
          <wp:anchor distT="0" distB="0" distL="114300" distR="114300" simplePos="0" relativeHeight="251645952" behindDoc="1" locked="0" layoutInCell="1" allowOverlap="1" wp14:anchorId="79931DD6" wp14:editId="588AA966">
            <wp:simplePos x="0" y="0"/>
            <wp:positionH relativeFrom="margin">
              <wp:align>right</wp:align>
            </wp:positionH>
            <wp:positionV relativeFrom="paragraph">
              <wp:posOffset>95250</wp:posOffset>
            </wp:positionV>
            <wp:extent cx="5633085" cy="8155305"/>
            <wp:effectExtent l="95250" t="95250" r="100965" b="93345"/>
            <wp:wrapTight wrapText="bothSides">
              <wp:wrapPolygon edited="0">
                <wp:start x="-365" y="-252"/>
                <wp:lineTo x="-365" y="21797"/>
                <wp:lineTo x="21914" y="21797"/>
                <wp:lineTo x="21914" y="-252"/>
                <wp:lineTo x="-365" y="-252"/>
              </wp:wrapPolygon>
            </wp:wrapTight>
            <wp:docPr id="514119" name="Picture 514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8">
                      <a:extLst>
                        <a:ext uri="{28A0092B-C50C-407E-A947-70E740481C1C}">
                          <a14:useLocalDpi xmlns:a14="http://schemas.microsoft.com/office/drawing/2010/main" val="0"/>
                        </a:ext>
                      </a:extLst>
                    </a:blip>
                    <a:stretch>
                      <a:fillRect/>
                    </a:stretch>
                  </pic:blipFill>
                  <pic:spPr>
                    <a:xfrm>
                      <a:off x="0" y="0"/>
                      <a:ext cx="5634810" cy="8157869"/>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7EC9D0C" w14:textId="51A85CA5" w:rsidR="00CC5E46" w:rsidRDefault="00BD1A0E">
      <w:pPr>
        <w:rPr>
          <w:rFonts w:cs="Arial"/>
          <w:sz w:val="28"/>
          <w:szCs w:val="28"/>
        </w:rPr>
      </w:pPr>
      <w:r>
        <w:rPr>
          <w:noProof/>
        </w:rPr>
        <w:lastRenderedPageBreak/>
        <mc:AlternateContent>
          <mc:Choice Requires="wps">
            <w:drawing>
              <wp:anchor distT="0" distB="0" distL="114300" distR="114300" simplePos="0" relativeHeight="251756544" behindDoc="1" locked="0" layoutInCell="1" allowOverlap="1" wp14:anchorId="42F70C5E" wp14:editId="3035F302">
                <wp:simplePos x="0" y="0"/>
                <wp:positionH relativeFrom="margin">
                  <wp:align>left</wp:align>
                </wp:positionH>
                <wp:positionV relativeFrom="paragraph">
                  <wp:posOffset>8402013</wp:posOffset>
                </wp:positionV>
                <wp:extent cx="5633085" cy="635"/>
                <wp:effectExtent l="0" t="0" r="5715" b="8255"/>
                <wp:wrapTight wrapText="bothSides">
                  <wp:wrapPolygon edited="0">
                    <wp:start x="0" y="0"/>
                    <wp:lineTo x="0" y="20698"/>
                    <wp:lineTo x="21549" y="20698"/>
                    <wp:lineTo x="21549" y="0"/>
                    <wp:lineTo x="0" y="0"/>
                  </wp:wrapPolygon>
                </wp:wrapTight>
                <wp:docPr id="514224" name="Text Box 514224"/>
                <wp:cNvGraphicFramePr/>
                <a:graphic xmlns:a="http://schemas.openxmlformats.org/drawingml/2006/main">
                  <a:graphicData uri="http://schemas.microsoft.com/office/word/2010/wordprocessingShape">
                    <wps:wsp>
                      <wps:cNvSpPr txBox="1"/>
                      <wps:spPr>
                        <a:xfrm>
                          <a:off x="0" y="0"/>
                          <a:ext cx="5633085" cy="635"/>
                        </a:xfrm>
                        <a:prstGeom prst="rect">
                          <a:avLst/>
                        </a:prstGeom>
                        <a:solidFill>
                          <a:prstClr val="white"/>
                        </a:solidFill>
                        <a:ln>
                          <a:noFill/>
                        </a:ln>
                      </wps:spPr>
                      <wps:txbx>
                        <w:txbxContent>
                          <w:p w14:paraId="4D444C4B" w14:textId="0245436F" w:rsidR="00BD1A0E" w:rsidRPr="00E029D1" w:rsidRDefault="00BD1A0E" w:rsidP="00BD1A0E">
                            <w:pPr>
                              <w:pStyle w:val="Caption"/>
                              <w:rPr>
                                <w:noProof/>
                              </w:rPr>
                            </w:pPr>
                            <w:bookmarkStart w:id="294" w:name="_Toc164792922"/>
                            <w:r>
                              <w:t xml:space="preserve">Figure </w:t>
                            </w:r>
                            <w:fldSimple w:instr=" SEQ Figure \* ARABIC ">
                              <w:r>
                                <w:rPr>
                                  <w:noProof/>
                                </w:rPr>
                                <w:t>120</w:t>
                              </w:r>
                            </w:fldSimple>
                            <w:r>
                              <w:t xml:space="preserve"> </w:t>
                            </w:r>
                            <w:r w:rsidRPr="00EF78F7">
                              <w:t xml:space="preserve">Systems Pipework Quoation page </w:t>
                            </w:r>
                            <w:r>
                              <w:t>2</w:t>
                            </w:r>
                            <w:bookmarkEnd w:id="2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70C5E" id="Text Box 514224" o:spid="_x0000_s1123" type="#_x0000_t202" style="position:absolute;margin-left:0;margin-top:661.6pt;width:443.55pt;height:.05pt;z-index:-251559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" stroked="f">
                <v:textbox style="mso-fit-shape-to-text:t" inset="0,0,0,0">
                  <w:txbxContent>
                    <w:p w14:paraId="4D444C4B" w14:textId="0245436F" w:rsidR="00BD1A0E" w:rsidRPr="00E029D1" w:rsidRDefault="00BD1A0E" w:rsidP="00BD1A0E">
                      <w:pPr>
                        <w:pStyle w:val="Caption"/>
                        <w:rPr>
                          <w:noProof/>
                        </w:rPr>
                      </w:pPr>
                      <w:bookmarkStart w:id="295" w:name="_Toc164792922"/>
                      <w:r>
                        <w:t xml:space="preserve">Figure </w:t>
                      </w:r>
                      <w:fldSimple w:instr=" SEQ Figure \* ARABIC ">
                        <w:r>
                          <w:rPr>
                            <w:noProof/>
                          </w:rPr>
                          <w:t>120</w:t>
                        </w:r>
                      </w:fldSimple>
                      <w:r>
                        <w:t xml:space="preserve"> </w:t>
                      </w:r>
                      <w:r w:rsidRPr="00EF78F7">
                        <w:t xml:space="preserve">Systems Pipework Quoation page </w:t>
                      </w:r>
                      <w:r>
                        <w:t>2</w:t>
                      </w:r>
                      <w:bookmarkEnd w:id="295"/>
                    </w:p>
                  </w:txbxContent>
                </v:textbox>
                <w10:wrap type="tight" anchorx="margin"/>
              </v:shape>
            </w:pict>
          </mc:Fallback>
        </mc:AlternateContent>
      </w:r>
      <w:r w:rsidR="00A93D72">
        <w:rPr>
          <w:noProof/>
        </w:rPr>
        <w:drawing>
          <wp:anchor distT="0" distB="0" distL="114300" distR="114300" simplePos="0" relativeHeight="251646976" behindDoc="1" locked="0" layoutInCell="1" allowOverlap="1" wp14:anchorId="4893DC9F" wp14:editId="5A918246">
            <wp:simplePos x="0" y="0"/>
            <wp:positionH relativeFrom="margin">
              <wp:align>right</wp:align>
            </wp:positionH>
            <wp:positionV relativeFrom="paragraph">
              <wp:posOffset>95250</wp:posOffset>
            </wp:positionV>
            <wp:extent cx="5633085" cy="8144510"/>
            <wp:effectExtent l="95250" t="95250" r="100965" b="104140"/>
            <wp:wrapTight wrapText="bothSides">
              <wp:wrapPolygon edited="0">
                <wp:start x="-365" y="-253"/>
                <wp:lineTo x="-365" y="21826"/>
                <wp:lineTo x="21914" y="21826"/>
                <wp:lineTo x="21914" y="-253"/>
                <wp:lineTo x="-365" y="-253"/>
              </wp:wrapPolygon>
            </wp:wrapTight>
            <wp:docPr id="514120" name="Picture 514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9">
                      <a:extLst>
                        <a:ext uri="{28A0092B-C50C-407E-A947-70E740481C1C}">
                          <a14:useLocalDpi xmlns:a14="http://schemas.microsoft.com/office/drawing/2010/main" val="0"/>
                        </a:ext>
                      </a:extLst>
                    </a:blip>
                    <a:stretch>
                      <a:fillRect/>
                    </a:stretch>
                  </pic:blipFill>
                  <pic:spPr>
                    <a:xfrm>
                      <a:off x="0" y="0"/>
                      <a:ext cx="5633884" cy="81460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CC5E46">
        <w:rPr>
          <w:rFonts w:cs="Arial"/>
          <w:sz w:val="28"/>
          <w:szCs w:val="28"/>
        </w:rPr>
        <w:br w:type="page"/>
      </w:r>
    </w:p>
    <w:p w14:paraId="08E5FBC1" w14:textId="1E4CA5FD" w:rsidR="00CC5E46" w:rsidRDefault="00BD1A0E" w:rsidP="00B12459">
      <w:pPr>
        <w:rPr>
          <w:rFonts w:cs="Arial"/>
          <w:sz w:val="28"/>
          <w:szCs w:val="28"/>
        </w:rPr>
      </w:pPr>
      <w:r>
        <w:rPr>
          <w:noProof/>
        </w:rPr>
        <w:lastRenderedPageBreak/>
        <mc:AlternateContent>
          <mc:Choice Requires="wps">
            <w:drawing>
              <wp:anchor distT="0" distB="0" distL="114300" distR="114300" simplePos="0" relativeHeight="251757568" behindDoc="1" locked="0" layoutInCell="1" allowOverlap="1" wp14:anchorId="7D889B92" wp14:editId="20B86CAB">
                <wp:simplePos x="0" y="0"/>
                <wp:positionH relativeFrom="column">
                  <wp:posOffset>-136438</wp:posOffset>
                </wp:positionH>
                <wp:positionV relativeFrom="paragraph">
                  <wp:posOffset>8372453</wp:posOffset>
                </wp:positionV>
                <wp:extent cx="5454015" cy="635"/>
                <wp:effectExtent l="0" t="0" r="0" b="0"/>
                <wp:wrapTight wrapText="bothSides">
                  <wp:wrapPolygon edited="0">
                    <wp:start x="0" y="0"/>
                    <wp:lineTo x="0" y="21600"/>
                    <wp:lineTo x="21600" y="21600"/>
                    <wp:lineTo x="21600" y="0"/>
                  </wp:wrapPolygon>
                </wp:wrapTight>
                <wp:docPr id="514225" name="Text Box 514225"/>
                <wp:cNvGraphicFramePr/>
                <a:graphic xmlns:a="http://schemas.openxmlformats.org/drawingml/2006/main">
                  <a:graphicData uri="http://schemas.microsoft.com/office/word/2010/wordprocessingShape">
                    <wps:wsp>
                      <wps:cNvSpPr txBox="1"/>
                      <wps:spPr>
                        <a:xfrm>
                          <a:off x="0" y="0"/>
                          <a:ext cx="5454015" cy="635"/>
                        </a:xfrm>
                        <a:prstGeom prst="rect">
                          <a:avLst/>
                        </a:prstGeom>
                        <a:solidFill>
                          <a:prstClr val="white"/>
                        </a:solidFill>
                        <a:ln>
                          <a:noFill/>
                        </a:ln>
                      </wps:spPr>
                      <wps:txbx>
                        <w:txbxContent>
                          <w:p w14:paraId="20B27B30" w14:textId="0BF1818B" w:rsidR="00BD1A0E" w:rsidRPr="001D19A0" w:rsidRDefault="00BD1A0E" w:rsidP="00BD1A0E">
                            <w:pPr>
                              <w:pStyle w:val="Caption"/>
                              <w:rPr>
                                <w:noProof/>
                              </w:rPr>
                            </w:pPr>
                            <w:bookmarkStart w:id="296" w:name="_Toc164792923"/>
                            <w:r>
                              <w:t xml:space="preserve">Figure </w:t>
                            </w:r>
                            <w:fldSimple w:instr=" SEQ Figure \* ARABIC ">
                              <w:r>
                                <w:rPr>
                                  <w:noProof/>
                                </w:rPr>
                                <w:t>121</w:t>
                              </w:r>
                            </w:fldSimple>
                            <w:r>
                              <w:t xml:space="preserve"> </w:t>
                            </w:r>
                            <w:r w:rsidRPr="009E4C5F">
                              <w:t xml:space="preserve">Systems Pipework Quoation page </w:t>
                            </w:r>
                            <w:r>
                              <w:t>3</w:t>
                            </w:r>
                            <w:bookmarkEnd w:id="2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89B92" id="Text Box 514225" o:spid="_x0000_s1124" type="#_x0000_t202" style="position:absolute;margin-left:-10.75pt;margin-top:659.25pt;width:429.45pt;height:.05pt;z-index:-251558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g88HAIAAEAEAAAOAAAAZHJzL2Uyb0RvYy54bWysU8Fu2zAMvQ/YPwi6L066pui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" stroked="f">
                <v:textbox style="mso-fit-shape-to-text:t" inset="0,0,0,0">
                  <w:txbxContent>
                    <w:p w14:paraId="20B27B30" w14:textId="0BF1818B" w:rsidR="00BD1A0E" w:rsidRPr="001D19A0" w:rsidRDefault="00BD1A0E" w:rsidP="00BD1A0E">
                      <w:pPr>
                        <w:pStyle w:val="Caption"/>
                        <w:rPr>
                          <w:noProof/>
                        </w:rPr>
                      </w:pPr>
                      <w:bookmarkStart w:id="297" w:name="_Toc164792923"/>
                      <w:r>
                        <w:t xml:space="preserve">Figure </w:t>
                      </w:r>
                      <w:fldSimple w:instr=" SEQ Figure \* ARABIC ">
                        <w:r>
                          <w:rPr>
                            <w:noProof/>
                          </w:rPr>
                          <w:t>121</w:t>
                        </w:r>
                      </w:fldSimple>
                      <w:r>
                        <w:t xml:space="preserve"> </w:t>
                      </w:r>
                      <w:r w:rsidRPr="009E4C5F">
                        <w:t xml:space="preserve">Systems Pipework Quoation page </w:t>
                      </w:r>
                      <w:r>
                        <w:t>3</w:t>
                      </w:r>
                      <w:bookmarkEnd w:id="297"/>
                    </w:p>
                  </w:txbxContent>
                </v:textbox>
                <w10:wrap type="tight"/>
              </v:shape>
            </w:pict>
          </mc:Fallback>
        </mc:AlternateContent>
      </w:r>
      <w:r w:rsidR="0096547C">
        <w:rPr>
          <w:noProof/>
        </w:rPr>
        <w:drawing>
          <wp:anchor distT="0" distB="0" distL="114300" distR="114300" simplePos="0" relativeHeight="252170240" behindDoc="1" locked="0" layoutInCell="1" allowOverlap="1" wp14:anchorId="6880BEC9" wp14:editId="1B3F9791">
            <wp:simplePos x="0" y="0"/>
            <wp:positionH relativeFrom="margin">
              <wp:posOffset>-62865</wp:posOffset>
            </wp:positionH>
            <wp:positionV relativeFrom="paragraph">
              <wp:posOffset>231775</wp:posOffset>
            </wp:positionV>
            <wp:extent cx="5454015" cy="7988935"/>
            <wp:effectExtent l="95250" t="95250" r="89535" b="88265"/>
            <wp:wrapTight wrapText="bothSides">
              <wp:wrapPolygon edited="0">
                <wp:start x="-377" y="-258"/>
                <wp:lineTo x="-377" y="21787"/>
                <wp:lineTo x="21879" y="21787"/>
                <wp:lineTo x="21879" y="-258"/>
                <wp:lineTo x="-377" y="-258"/>
              </wp:wrapPolygon>
            </wp:wrapTight>
            <wp:docPr id="514121" name="Picture 514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0">
                      <a:extLst>
                        <a:ext uri="{28A0092B-C50C-407E-A947-70E740481C1C}">
                          <a14:useLocalDpi xmlns:a14="http://schemas.microsoft.com/office/drawing/2010/main" val="0"/>
                        </a:ext>
                      </a:extLst>
                    </a:blip>
                    <a:stretch>
                      <a:fillRect/>
                    </a:stretch>
                  </pic:blipFill>
                  <pic:spPr>
                    <a:xfrm>
                      <a:off x="0" y="0"/>
                      <a:ext cx="5454015" cy="79889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1B4D46D" w14:textId="57958CF6" w:rsidR="00CC5E46" w:rsidRDefault="00BD1A0E">
      <w:pPr>
        <w:rPr>
          <w:rFonts w:cs="Arial"/>
          <w:sz w:val="28"/>
          <w:szCs w:val="28"/>
        </w:rPr>
      </w:pPr>
      <w:r>
        <w:rPr>
          <w:noProof/>
        </w:rPr>
        <w:lastRenderedPageBreak/>
        <mc:AlternateContent>
          <mc:Choice Requires="wps">
            <w:drawing>
              <wp:anchor distT="0" distB="0" distL="114300" distR="114300" simplePos="0" relativeHeight="251758592" behindDoc="1" locked="0" layoutInCell="1" allowOverlap="1" wp14:anchorId="1F4D9F0C" wp14:editId="5E2DA6E6">
                <wp:simplePos x="0" y="0"/>
                <wp:positionH relativeFrom="margin">
                  <wp:align>left</wp:align>
                </wp:positionH>
                <wp:positionV relativeFrom="paragraph">
                  <wp:posOffset>8065967</wp:posOffset>
                </wp:positionV>
                <wp:extent cx="5875020" cy="635"/>
                <wp:effectExtent l="0" t="0" r="0" b="8255"/>
                <wp:wrapTight wrapText="bothSides">
                  <wp:wrapPolygon edited="0">
                    <wp:start x="0" y="0"/>
                    <wp:lineTo x="0" y="20698"/>
                    <wp:lineTo x="21502" y="20698"/>
                    <wp:lineTo x="21502" y="0"/>
                    <wp:lineTo x="0" y="0"/>
                  </wp:wrapPolygon>
                </wp:wrapTight>
                <wp:docPr id="514226" name="Text Box 514226"/>
                <wp:cNvGraphicFramePr/>
                <a:graphic xmlns:a="http://schemas.openxmlformats.org/drawingml/2006/main">
                  <a:graphicData uri="http://schemas.microsoft.com/office/word/2010/wordprocessingShape">
                    <wps:wsp>
                      <wps:cNvSpPr txBox="1"/>
                      <wps:spPr>
                        <a:xfrm>
                          <a:off x="0" y="0"/>
                          <a:ext cx="5875020" cy="635"/>
                        </a:xfrm>
                        <a:prstGeom prst="rect">
                          <a:avLst/>
                        </a:prstGeom>
                        <a:solidFill>
                          <a:prstClr val="white"/>
                        </a:solidFill>
                        <a:ln>
                          <a:noFill/>
                        </a:ln>
                      </wps:spPr>
                      <wps:txbx>
                        <w:txbxContent>
                          <w:p w14:paraId="2E4147F6" w14:textId="3A16097F" w:rsidR="00BD1A0E" w:rsidRPr="004B14FE" w:rsidRDefault="00BD1A0E" w:rsidP="00BD1A0E">
                            <w:pPr>
                              <w:pStyle w:val="Caption"/>
                              <w:rPr>
                                <w:noProof/>
                              </w:rPr>
                            </w:pPr>
                            <w:bookmarkStart w:id="298" w:name="_Toc164792924"/>
                            <w:r>
                              <w:t xml:space="preserve">Figure </w:t>
                            </w:r>
                            <w:fldSimple w:instr=" SEQ Figure \* ARABIC ">
                              <w:r>
                                <w:rPr>
                                  <w:noProof/>
                                </w:rPr>
                                <w:t>122</w:t>
                              </w:r>
                            </w:fldSimple>
                            <w:r>
                              <w:t xml:space="preserve"> Parmley Graham PLC Quotation</w:t>
                            </w:r>
                            <w:bookmarkEnd w:id="2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4D9F0C" id="Text Box 514226" o:spid="_x0000_s1125" type="#_x0000_t202" style="position:absolute;margin-left:0;margin-top:635.1pt;width:462.6pt;height:.05pt;z-index:-251557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1tSGwIAAEA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" stroked="f">
                <v:textbox style="mso-fit-shape-to-text:t" inset="0,0,0,0">
                  <w:txbxContent>
                    <w:p w14:paraId="2E4147F6" w14:textId="3A16097F" w:rsidR="00BD1A0E" w:rsidRPr="004B14FE" w:rsidRDefault="00BD1A0E" w:rsidP="00BD1A0E">
                      <w:pPr>
                        <w:pStyle w:val="Caption"/>
                        <w:rPr>
                          <w:noProof/>
                        </w:rPr>
                      </w:pPr>
                      <w:bookmarkStart w:id="299" w:name="_Toc164792924"/>
                      <w:r>
                        <w:t xml:space="preserve">Figure </w:t>
                      </w:r>
                      <w:fldSimple w:instr=" SEQ Figure \* ARABIC ">
                        <w:r>
                          <w:rPr>
                            <w:noProof/>
                          </w:rPr>
                          <w:t>122</w:t>
                        </w:r>
                      </w:fldSimple>
                      <w:r>
                        <w:t xml:space="preserve"> Parmley Graham PLC Quotation</w:t>
                      </w:r>
                      <w:bookmarkEnd w:id="299"/>
                    </w:p>
                  </w:txbxContent>
                </v:textbox>
                <w10:wrap type="tight" anchorx="margin"/>
              </v:shape>
            </w:pict>
          </mc:Fallback>
        </mc:AlternateContent>
      </w:r>
      <w:r w:rsidR="0003238C">
        <w:rPr>
          <w:noProof/>
        </w:rPr>
        <w:drawing>
          <wp:anchor distT="0" distB="0" distL="114300" distR="114300" simplePos="0" relativeHeight="251649024" behindDoc="1" locked="0" layoutInCell="1" allowOverlap="1" wp14:anchorId="2D0C904E" wp14:editId="71A64ADF">
            <wp:simplePos x="0" y="0"/>
            <wp:positionH relativeFrom="column">
              <wp:posOffset>635</wp:posOffset>
            </wp:positionH>
            <wp:positionV relativeFrom="paragraph">
              <wp:posOffset>95250</wp:posOffset>
            </wp:positionV>
            <wp:extent cx="5875020" cy="7850505"/>
            <wp:effectExtent l="95250" t="95250" r="87630" b="93345"/>
            <wp:wrapTight wrapText="bothSides">
              <wp:wrapPolygon edited="0">
                <wp:start x="-350" y="-262"/>
                <wp:lineTo x="-350" y="21804"/>
                <wp:lineTo x="21852" y="21804"/>
                <wp:lineTo x="21852" y="-262"/>
                <wp:lineTo x="-350" y="-262"/>
              </wp:wrapPolygon>
            </wp:wrapTight>
            <wp:docPr id="514122" name="Picture 514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1">
                      <a:extLst>
                        <a:ext uri="{28A0092B-C50C-407E-A947-70E740481C1C}">
                          <a14:useLocalDpi xmlns:a14="http://schemas.microsoft.com/office/drawing/2010/main" val="0"/>
                        </a:ext>
                      </a:extLst>
                    </a:blip>
                    <a:stretch>
                      <a:fillRect/>
                    </a:stretch>
                  </pic:blipFill>
                  <pic:spPr>
                    <a:xfrm>
                      <a:off x="0" y="0"/>
                      <a:ext cx="5875020" cy="785050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CC5E46">
        <w:rPr>
          <w:rFonts w:cs="Arial"/>
          <w:sz w:val="28"/>
          <w:szCs w:val="28"/>
        </w:rPr>
        <w:br w:type="page"/>
      </w:r>
    </w:p>
    <w:p w14:paraId="7C7829A2" w14:textId="0807ED42" w:rsidR="00CC5E46" w:rsidRDefault="00BD1A0E" w:rsidP="00B12459">
      <w:pPr>
        <w:rPr>
          <w:rFonts w:cs="Arial"/>
          <w:sz w:val="28"/>
          <w:szCs w:val="28"/>
        </w:rPr>
      </w:pPr>
      <w:r>
        <w:rPr>
          <w:noProof/>
        </w:rPr>
        <w:lastRenderedPageBreak/>
        <mc:AlternateContent>
          <mc:Choice Requires="wps">
            <w:drawing>
              <wp:anchor distT="0" distB="0" distL="114300" distR="114300" simplePos="0" relativeHeight="251759616" behindDoc="1" locked="0" layoutInCell="1" allowOverlap="1" wp14:anchorId="3325B15A" wp14:editId="1868AA09">
                <wp:simplePos x="0" y="0"/>
                <wp:positionH relativeFrom="margin">
                  <wp:align>left</wp:align>
                </wp:positionH>
                <wp:positionV relativeFrom="paragraph">
                  <wp:posOffset>8591090</wp:posOffset>
                </wp:positionV>
                <wp:extent cx="5895975" cy="635"/>
                <wp:effectExtent l="0" t="0" r="9525" b="8255"/>
                <wp:wrapTight wrapText="bothSides">
                  <wp:wrapPolygon edited="0">
                    <wp:start x="0" y="0"/>
                    <wp:lineTo x="0" y="20698"/>
                    <wp:lineTo x="21565" y="20698"/>
                    <wp:lineTo x="21565" y="0"/>
                    <wp:lineTo x="0" y="0"/>
                  </wp:wrapPolygon>
                </wp:wrapTight>
                <wp:docPr id="514227" name="Text Box 514227"/>
                <wp:cNvGraphicFramePr/>
                <a:graphic xmlns:a="http://schemas.openxmlformats.org/drawingml/2006/main">
                  <a:graphicData uri="http://schemas.microsoft.com/office/word/2010/wordprocessingShape">
                    <wps:wsp>
                      <wps:cNvSpPr txBox="1"/>
                      <wps:spPr>
                        <a:xfrm>
                          <a:off x="0" y="0"/>
                          <a:ext cx="5895975" cy="635"/>
                        </a:xfrm>
                        <a:prstGeom prst="rect">
                          <a:avLst/>
                        </a:prstGeom>
                        <a:solidFill>
                          <a:prstClr val="white"/>
                        </a:solidFill>
                        <a:ln>
                          <a:noFill/>
                        </a:ln>
                      </wps:spPr>
                      <wps:txbx>
                        <w:txbxContent>
                          <w:p w14:paraId="1889B485" w14:textId="2C517E8F" w:rsidR="00BD1A0E" w:rsidRPr="00BD1A0E" w:rsidRDefault="00BD1A0E" w:rsidP="00BD1A0E">
                            <w:pPr>
                              <w:pStyle w:val="Caption"/>
                              <w:rPr>
                                <w:noProof/>
                                <w:lang w:val="fr-FR"/>
                              </w:rPr>
                            </w:pPr>
                            <w:bookmarkStart w:id="300" w:name="_Toc164792925"/>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123</w:t>
                            </w:r>
                            <w:r>
                              <w:fldChar w:fldCharType="end"/>
                            </w:r>
                            <w:r w:rsidRPr="00BD1A0E">
                              <w:rPr>
                                <w:lang w:val="fr-FR"/>
                              </w:rPr>
                              <w:t xml:space="preserve"> Parmley Graham Instrumentation Quote Page 1</w:t>
                            </w:r>
                            <w:bookmarkEnd w:id="3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25B15A" id="Text Box 514227" o:spid="_x0000_s1126" type="#_x0000_t202" style="position:absolute;margin-left:0;margin-top:676.45pt;width:464.25pt;height:.05pt;z-index:-2515568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" stroked="f">
                <v:textbox style="mso-fit-shape-to-text:t" inset="0,0,0,0">
                  <w:txbxContent>
                    <w:p w14:paraId="1889B485" w14:textId="2C517E8F" w:rsidR="00BD1A0E" w:rsidRPr="00BD1A0E" w:rsidRDefault="00BD1A0E" w:rsidP="00BD1A0E">
                      <w:pPr>
                        <w:pStyle w:val="Caption"/>
                        <w:rPr>
                          <w:noProof/>
                          <w:lang w:val="fr-FR"/>
                        </w:rPr>
                      </w:pPr>
                      <w:bookmarkStart w:id="301" w:name="_Toc164792925"/>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123</w:t>
                      </w:r>
                      <w:r>
                        <w:fldChar w:fldCharType="end"/>
                      </w:r>
                      <w:r w:rsidRPr="00BD1A0E">
                        <w:rPr>
                          <w:lang w:val="fr-FR"/>
                        </w:rPr>
                        <w:t xml:space="preserve"> Parmley Graham Instrumentation Quote Page 1</w:t>
                      </w:r>
                      <w:bookmarkEnd w:id="301"/>
                    </w:p>
                  </w:txbxContent>
                </v:textbox>
                <w10:wrap type="tight" anchorx="margin"/>
              </v:shape>
            </w:pict>
          </mc:Fallback>
        </mc:AlternateContent>
      </w:r>
      <w:r w:rsidR="00DF5667">
        <w:rPr>
          <w:noProof/>
        </w:rPr>
        <w:drawing>
          <wp:anchor distT="0" distB="0" distL="114300" distR="114300" simplePos="0" relativeHeight="252178432" behindDoc="1" locked="0" layoutInCell="1" allowOverlap="1" wp14:anchorId="74E06FC8" wp14:editId="13934BDE">
            <wp:simplePos x="0" y="0"/>
            <wp:positionH relativeFrom="column">
              <wp:posOffset>635</wp:posOffset>
            </wp:positionH>
            <wp:positionV relativeFrom="paragraph">
              <wp:posOffset>120650</wp:posOffset>
            </wp:positionV>
            <wp:extent cx="5895975" cy="8255635"/>
            <wp:effectExtent l="95250" t="95250" r="104775" b="88265"/>
            <wp:wrapTight wrapText="bothSides">
              <wp:wrapPolygon edited="0">
                <wp:start x="-349" y="-249"/>
                <wp:lineTo x="-349" y="21781"/>
                <wp:lineTo x="21914" y="21781"/>
                <wp:lineTo x="21914" y="-249"/>
                <wp:lineTo x="-349" y="-249"/>
              </wp:wrapPolygon>
            </wp:wrapTight>
            <wp:docPr id="514123" name="Picture 51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2">
                      <a:extLst>
                        <a:ext uri="{28A0092B-C50C-407E-A947-70E740481C1C}">
                          <a14:useLocalDpi xmlns:a14="http://schemas.microsoft.com/office/drawing/2010/main" val="0"/>
                        </a:ext>
                      </a:extLst>
                    </a:blip>
                    <a:stretch>
                      <a:fillRect/>
                    </a:stretch>
                  </pic:blipFill>
                  <pic:spPr>
                    <a:xfrm>
                      <a:off x="0" y="0"/>
                      <a:ext cx="5895975" cy="82556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06F7BB6E" w14:textId="1A8190B4" w:rsidR="00CC5E46" w:rsidRDefault="00BD1A0E">
      <w:pPr>
        <w:rPr>
          <w:rFonts w:cs="Arial"/>
          <w:sz w:val="28"/>
          <w:szCs w:val="28"/>
        </w:rPr>
      </w:pPr>
      <w:r>
        <w:rPr>
          <w:noProof/>
        </w:rPr>
        <w:lastRenderedPageBreak/>
        <mc:AlternateContent>
          <mc:Choice Requires="wps">
            <w:drawing>
              <wp:anchor distT="0" distB="0" distL="114300" distR="114300" simplePos="0" relativeHeight="251760640" behindDoc="1" locked="0" layoutInCell="1" allowOverlap="1" wp14:anchorId="779912F8" wp14:editId="024FE501">
                <wp:simplePos x="0" y="0"/>
                <wp:positionH relativeFrom="margin">
                  <wp:align>right</wp:align>
                </wp:positionH>
                <wp:positionV relativeFrom="paragraph">
                  <wp:posOffset>8517387</wp:posOffset>
                </wp:positionV>
                <wp:extent cx="5815330" cy="635"/>
                <wp:effectExtent l="0" t="0" r="0" b="8255"/>
                <wp:wrapTight wrapText="bothSides">
                  <wp:wrapPolygon edited="0">
                    <wp:start x="0" y="0"/>
                    <wp:lineTo x="0" y="20698"/>
                    <wp:lineTo x="21510" y="20698"/>
                    <wp:lineTo x="21510" y="0"/>
                    <wp:lineTo x="0" y="0"/>
                  </wp:wrapPolygon>
                </wp:wrapTight>
                <wp:docPr id="514228" name="Text Box 514228"/>
                <wp:cNvGraphicFramePr/>
                <a:graphic xmlns:a="http://schemas.openxmlformats.org/drawingml/2006/main">
                  <a:graphicData uri="http://schemas.microsoft.com/office/word/2010/wordprocessingShape">
                    <wps:wsp>
                      <wps:cNvSpPr txBox="1"/>
                      <wps:spPr>
                        <a:xfrm>
                          <a:off x="0" y="0"/>
                          <a:ext cx="5815330" cy="635"/>
                        </a:xfrm>
                        <a:prstGeom prst="rect">
                          <a:avLst/>
                        </a:prstGeom>
                        <a:solidFill>
                          <a:prstClr val="white"/>
                        </a:solidFill>
                        <a:ln>
                          <a:noFill/>
                        </a:ln>
                      </wps:spPr>
                      <wps:txbx>
                        <w:txbxContent>
                          <w:p w14:paraId="3CB9FC91" w14:textId="453375BF" w:rsidR="00BD1A0E" w:rsidRPr="00BD1A0E" w:rsidRDefault="00BD1A0E" w:rsidP="00BD1A0E">
                            <w:pPr>
                              <w:pStyle w:val="Caption"/>
                              <w:rPr>
                                <w:noProof/>
                                <w:lang w:val="fr-FR"/>
                              </w:rPr>
                            </w:pPr>
                            <w:bookmarkStart w:id="302" w:name="_Toc164792926"/>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124</w:t>
                            </w:r>
                            <w:r>
                              <w:fldChar w:fldCharType="end"/>
                            </w:r>
                            <w:r w:rsidRPr="00BD1A0E">
                              <w:rPr>
                                <w:lang w:val="fr-FR"/>
                              </w:rPr>
                              <w:t xml:space="preserve"> Parmley Graham Instrumentation Quote Page 2</w:t>
                            </w:r>
                            <w:bookmarkEnd w:id="3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9912F8" id="Text Box 514228" o:spid="_x0000_s1127" type="#_x0000_t202" style="position:absolute;margin-left:406.7pt;margin-top:670.65pt;width:457.9pt;height:.05pt;z-index:-2515558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" stroked="f">
                <v:textbox style="mso-fit-shape-to-text:t" inset="0,0,0,0">
                  <w:txbxContent>
                    <w:p w14:paraId="3CB9FC91" w14:textId="453375BF" w:rsidR="00BD1A0E" w:rsidRPr="00BD1A0E" w:rsidRDefault="00BD1A0E" w:rsidP="00BD1A0E">
                      <w:pPr>
                        <w:pStyle w:val="Caption"/>
                        <w:rPr>
                          <w:noProof/>
                          <w:lang w:val="fr-FR"/>
                        </w:rPr>
                      </w:pPr>
                      <w:bookmarkStart w:id="303" w:name="_Toc164792926"/>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124</w:t>
                      </w:r>
                      <w:r>
                        <w:fldChar w:fldCharType="end"/>
                      </w:r>
                      <w:r w:rsidRPr="00BD1A0E">
                        <w:rPr>
                          <w:lang w:val="fr-FR"/>
                        </w:rPr>
                        <w:t xml:space="preserve"> Parmley Graham Instrumentation Quote Page 2</w:t>
                      </w:r>
                      <w:bookmarkEnd w:id="303"/>
                    </w:p>
                  </w:txbxContent>
                </v:textbox>
                <w10:wrap type="tight" anchorx="margin"/>
              </v:shape>
            </w:pict>
          </mc:Fallback>
        </mc:AlternateContent>
      </w:r>
      <w:r w:rsidR="00EB665B">
        <w:rPr>
          <w:noProof/>
        </w:rPr>
        <w:drawing>
          <wp:anchor distT="0" distB="0" distL="114300" distR="114300" simplePos="0" relativeHeight="251651072" behindDoc="1" locked="0" layoutInCell="1" allowOverlap="1" wp14:anchorId="11DF3247" wp14:editId="14D24B0F">
            <wp:simplePos x="0" y="0"/>
            <wp:positionH relativeFrom="column">
              <wp:posOffset>-93980</wp:posOffset>
            </wp:positionH>
            <wp:positionV relativeFrom="paragraph">
              <wp:posOffset>95250</wp:posOffset>
            </wp:positionV>
            <wp:extent cx="5815330" cy="8322945"/>
            <wp:effectExtent l="95250" t="95250" r="90170" b="97155"/>
            <wp:wrapTight wrapText="bothSides">
              <wp:wrapPolygon edited="0">
                <wp:start x="-354" y="-247"/>
                <wp:lineTo x="-354" y="21803"/>
                <wp:lineTo x="21864" y="21803"/>
                <wp:lineTo x="21864" y="-247"/>
                <wp:lineTo x="-354" y="-247"/>
              </wp:wrapPolygon>
            </wp:wrapTight>
            <wp:docPr id="514124" name="Picture 514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3">
                      <a:extLst>
                        <a:ext uri="{28A0092B-C50C-407E-A947-70E740481C1C}">
                          <a14:useLocalDpi xmlns:a14="http://schemas.microsoft.com/office/drawing/2010/main" val="0"/>
                        </a:ext>
                      </a:extLst>
                    </a:blip>
                    <a:stretch>
                      <a:fillRect/>
                    </a:stretch>
                  </pic:blipFill>
                  <pic:spPr>
                    <a:xfrm>
                      <a:off x="0" y="0"/>
                      <a:ext cx="5815330" cy="83229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6F381405" w14:textId="6299FC90" w:rsidR="00EB665B" w:rsidRDefault="00BD1A0E" w:rsidP="00B12459">
      <w:pPr>
        <w:rPr>
          <w:rFonts w:cs="Arial"/>
          <w:sz w:val="28"/>
          <w:szCs w:val="28"/>
        </w:rPr>
      </w:pPr>
      <w:r>
        <w:rPr>
          <w:noProof/>
        </w:rPr>
        <w:lastRenderedPageBreak/>
        <mc:AlternateContent>
          <mc:Choice Requires="wps">
            <w:drawing>
              <wp:anchor distT="0" distB="0" distL="114300" distR="114300" simplePos="0" relativeHeight="251761664" behindDoc="1" locked="0" layoutInCell="1" allowOverlap="1" wp14:anchorId="487AFCC6" wp14:editId="4E1100A6">
                <wp:simplePos x="0" y="0"/>
                <wp:positionH relativeFrom="margin">
                  <wp:align>left</wp:align>
                </wp:positionH>
                <wp:positionV relativeFrom="paragraph">
                  <wp:posOffset>8391438</wp:posOffset>
                </wp:positionV>
                <wp:extent cx="5916295" cy="635"/>
                <wp:effectExtent l="0" t="0" r="8255" b="8255"/>
                <wp:wrapTight wrapText="bothSides">
                  <wp:wrapPolygon edited="0">
                    <wp:start x="0" y="0"/>
                    <wp:lineTo x="0" y="20698"/>
                    <wp:lineTo x="21561" y="20698"/>
                    <wp:lineTo x="21561" y="0"/>
                    <wp:lineTo x="0" y="0"/>
                  </wp:wrapPolygon>
                </wp:wrapTight>
                <wp:docPr id="514229" name="Text Box 514229"/>
                <wp:cNvGraphicFramePr/>
                <a:graphic xmlns:a="http://schemas.openxmlformats.org/drawingml/2006/main">
                  <a:graphicData uri="http://schemas.microsoft.com/office/word/2010/wordprocessingShape">
                    <wps:wsp>
                      <wps:cNvSpPr txBox="1"/>
                      <wps:spPr>
                        <a:xfrm>
                          <a:off x="0" y="0"/>
                          <a:ext cx="5916295" cy="635"/>
                        </a:xfrm>
                        <a:prstGeom prst="rect">
                          <a:avLst/>
                        </a:prstGeom>
                        <a:solidFill>
                          <a:prstClr val="white"/>
                        </a:solidFill>
                        <a:ln>
                          <a:noFill/>
                        </a:ln>
                      </wps:spPr>
                      <wps:txbx>
                        <w:txbxContent>
                          <w:p w14:paraId="4E0B07F1" w14:textId="4339EF87" w:rsidR="00BD1A0E" w:rsidRPr="00BD1A0E" w:rsidRDefault="00BD1A0E" w:rsidP="00BD1A0E">
                            <w:pPr>
                              <w:pStyle w:val="Caption"/>
                              <w:rPr>
                                <w:noProof/>
                                <w:lang w:val="fr-FR"/>
                              </w:rPr>
                            </w:pPr>
                            <w:bookmarkStart w:id="304" w:name="_Toc164792927"/>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125</w:t>
                            </w:r>
                            <w:r>
                              <w:fldChar w:fldCharType="end"/>
                            </w:r>
                            <w:r w:rsidRPr="00BD1A0E">
                              <w:rPr>
                                <w:lang w:val="fr-FR"/>
                              </w:rPr>
                              <w:t xml:space="preserve"> Parmley Graham Instrumentation Quote Page 3</w:t>
                            </w:r>
                            <w:bookmarkEnd w:id="3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AFCC6" id="Text Box 514229" o:spid="_x0000_s1128" type="#_x0000_t202" style="position:absolute;margin-left:0;margin-top:660.75pt;width:465.85pt;height:.05pt;z-index:-2515548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" stroked="f">
                <v:textbox style="mso-fit-shape-to-text:t" inset="0,0,0,0">
                  <w:txbxContent>
                    <w:p w14:paraId="4E0B07F1" w14:textId="4339EF87" w:rsidR="00BD1A0E" w:rsidRPr="00BD1A0E" w:rsidRDefault="00BD1A0E" w:rsidP="00BD1A0E">
                      <w:pPr>
                        <w:pStyle w:val="Caption"/>
                        <w:rPr>
                          <w:noProof/>
                          <w:lang w:val="fr-FR"/>
                        </w:rPr>
                      </w:pPr>
                      <w:bookmarkStart w:id="305" w:name="_Toc164792927"/>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125</w:t>
                      </w:r>
                      <w:r>
                        <w:fldChar w:fldCharType="end"/>
                      </w:r>
                      <w:r w:rsidRPr="00BD1A0E">
                        <w:rPr>
                          <w:lang w:val="fr-FR"/>
                        </w:rPr>
                        <w:t xml:space="preserve"> Parmley Graham Instrumentation Quote Page 3</w:t>
                      </w:r>
                      <w:bookmarkEnd w:id="305"/>
                    </w:p>
                  </w:txbxContent>
                </v:textbox>
                <w10:wrap type="tight" anchorx="margin"/>
              </v:shape>
            </w:pict>
          </mc:Fallback>
        </mc:AlternateContent>
      </w:r>
      <w:r w:rsidR="00A77F02">
        <w:rPr>
          <w:noProof/>
        </w:rPr>
        <w:drawing>
          <wp:anchor distT="0" distB="0" distL="114300" distR="114300" simplePos="0" relativeHeight="252184576" behindDoc="1" locked="0" layoutInCell="1" allowOverlap="1" wp14:anchorId="2A9E4073" wp14:editId="629635E5">
            <wp:simplePos x="0" y="0"/>
            <wp:positionH relativeFrom="column">
              <wp:posOffset>635</wp:posOffset>
            </wp:positionH>
            <wp:positionV relativeFrom="paragraph">
              <wp:posOffset>95250</wp:posOffset>
            </wp:positionV>
            <wp:extent cx="5916295" cy="8165465"/>
            <wp:effectExtent l="95250" t="95250" r="103505" b="102235"/>
            <wp:wrapTight wrapText="bothSides">
              <wp:wrapPolygon edited="0">
                <wp:start x="-348" y="-252"/>
                <wp:lineTo x="-348" y="21820"/>
                <wp:lineTo x="21908" y="21820"/>
                <wp:lineTo x="21908" y="-252"/>
                <wp:lineTo x="-348" y="-252"/>
              </wp:wrapPolygon>
            </wp:wrapTight>
            <wp:docPr id="514125" name="Picture 514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4">
                      <a:extLst>
                        <a:ext uri="{28A0092B-C50C-407E-A947-70E740481C1C}">
                          <a14:useLocalDpi xmlns:a14="http://schemas.microsoft.com/office/drawing/2010/main" val="0"/>
                        </a:ext>
                      </a:extLst>
                    </a:blip>
                    <a:stretch>
                      <a:fillRect/>
                    </a:stretch>
                  </pic:blipFill>
                  <pic:spPr>
                    <a:xfrm>
                      <a:off x="0" y="0"/>
                      <a:ext cx="5916295" cy="816546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DFC354A" w14:textId="0041F4EC" w:rsidR="00EB665B" w:rsidRDefault="00BD1A0E">
      <w:pPr>
        <w:rPr>
          <w:rFonts w:cs="Arial"/>
          <w:sz w:val="28"/>
          <w:szCs w:val="28"/>
        </w:rPr>
      </w:pPr>
      <w:r>
        <w:rPr>
          <w:noProof/>
        </w:rPr>
        <w:lastRenderedPageBreak/>
        <mc:AlternateContent>
          <mc:Choice Requires="wps">
            <w:drawing>
              <wp:anchor distT="0" distB="0" distL="114300" distR="114300" simplePos="0" relativeHeight="251762688" behindDoc="1" locked="0" layoutInCell="1" allowOverlap="1" wp14:anchorId="7D5DAA31" wp14:editId="7D52BD5D">
                <wp:simplePos x="0" y="0"/>
                <wp:positionH relativeFrom="margin">
                  <wp:align>left</wp:align>
                </wp:positionH>
                <wp:positionV relativeFrom="paragraph">
                  <wp:posOffset>8365972</wp:posOffset>
                </wp:positionV>
                <wp:extent cx="5939155" cy="635"/>
                <wp:effectExtent l="0" t="0" r="4445" b="8255"/>
                <wp:wrapTight wrapText="bothSides">
                  <wp:wrapPolygon edited="0">
                    <wp:start x="0" y="0"/>
                    <wp:lineTo x="0" y="20698"/>
                    <wp:lineTo x="21547" y="20698"/>
                    <wp:lineTo x="21547" y="0"/>
                    <wp:lineTo x="0" y="0"/>
                  </wp:wrapPolygon>
                </wp:wrapTight>
                <wp:docPr id="514230" name="Text Box 514230"/>
                <wp:cNvGraphicFramePr/>
                <a:graphic xmlns:a="http://schemas.openxmlformats.org/drawingml/2006/main">
                  <a:graphicData uri="http://schemas.microsoft.com/office/word/2010/wordprocessingShape">
                    <wps:wsp>
                      <wps:cNvSpPr txBox="1"/>
                      <wps:spPr>
                        <a:xfrm>
                          <a:off x="0" y="0"/>
                          <a:ext cx="5939155" cy="635"/>
                        </a:xfrm>
                        <a:prstGeom prst="rect">
                          <a:avLst/>
                        </a:prstGeom>
                        <a:solidFill>
                          <a:prstClr val="white"/>
                        </a:solidFill>
                        <a:ln>
                          <a:noFill/>
                        </a:ln>
                      </wps:spPr>
                      <wps:txbx>
                        <w:txbxContent>
                          <w:p w14:paraId="4ADABCE5" w14:textId="673CF0EE" w:rsidR="00BD1A0E" w:rsidRPr="00BD1A0E" w:rsidRDefault="00BD1A0E" w:rsidP="00BD1A0E">
                            <w:pPr>
                              <w:pStyle w:val="Caption"/>
                              <w:rPr>
                                <w:noProof/>
                                <w:lang w:val="fr-FR"/>
                              </w:rPr>
                            </w:pPr>
                            <w:bookmarkStart w:id="306" w:name="_Toc164792928"/>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126</w:t>
                            </w:r>
                            <w:r>
                              <w:fldChar w:fldCharType="end"/>
                            </w:r>
                            <w:r w:rsidRPr="00BD1A0E">
                              <w:rPr>
                                <w:lang w:val="fr-FR"/>
                              </w:rPr>
                              <w:t xml:space="preserve"> Parmley Graham Instrumentation Quote Page 4</w:t>
                            </w:r>
                            <w:bookmarkEnd w:id="3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DAA31" id="Text Box 514230" o:spid="_x0000_s1129" type="#_x0000_t202" style="position:absolute;margin-left:0;margin-top:658.75pt;width:467.65pt;height:.05pt;z-index:-2515537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" stroked="f">
                <v:textbox style="mso-fit-shape-to-text:t" inset="0,0,0,0">
                  <w:txbxContent>
                    <w:p w14:paraId="4ADABCE5" w14:textId="673CF0EE" w:rsidR="00BD1A0E" w:rsidRPr="00BD1A0E" w:rsidRDefault="00BD1A0E" w:rsidP="00BD1A0E">
                      <w:pPr>
                        <w:pStyle w:val="Caption"/>
                        <w:rPr>
                          <w:noProof/>
                          <w:lang w:val="fr-FR"/>
                        </w:rPr>
                      </w:pPr>
                      <w:bookmarkStart w:id="307" w:name="_Toc164792928"/>
                      <w:r w:rsidRPr="00BD1A0E">
                        <w:rPr>
                          <w:lang w:val="fr-FR"/>
                        </w:rPr>
                        <w:t xml:space="preserve">Figure </w:t>
                      </w:r>
                      <w:r>
                        <w:fldChar w:fldCharType="begin"/>
                      </w:r>
                      <w:r w:rsidRPr="00BD1A0E">
                        <w:rPr>
                          <w:lang w:val="fr-FR"/>
                        </w:rPr>
                        <w:instrText xml:space="preserve"> SEQ Figure \* ARABIC </w:instrText>
                      </w:r>
                      <w:r>
                        <w:fldChar w:fldCharType="separate"/>
                      </w:r>
                      <w:r>
                        <w:rPr>
                          <w:noProof/>
                          <w:lang w:val="fr-FR"/>
                        </w:rPr>
                        <w:t>126</w:t>
                      </w:r>
                      <w:r>
                        <w:fldChar w:fldCharType="end"/>
                      </w:r>
                      <w:r w:rsidRPr="00BD1A0E">
                        <w:rPr>
                          <w:lang w:val="fr-FR"/>
                        </w:rPr>
                        <w:t xml:space="preserve"> Parmley Graham Instrumentation Quote Page 4</w:t>
                      </w:r>
                      <w:bookmarkEnd w:id="307"/>
                    </w:p>
                  </w:txbxContent>
                </v:textbox>
                <w10:wrap type="tight" anchorx="margin"/>
              </v:shape>
            </w:pict>
          </mc:Fallback>
        </mc:AlternateContent>
      </w:r>
      <w:r w:rsidR="00F74D76">
        <w:rPr>
          <w:noProof/>
        </w:rPr>
        <w:drawing>
          <wp:anchor distT="0" distB="0" distL="114300" distR="114300" simplePos="0" relativeHeight="251653120" behindDoc="1" locked="0" layoutInCell="1" allowOverlap="1" wp14:anchorId="3FFC1896" wp14:editId="379E7BEB">
            <wp:simplePos x="0" y="0"/>
            <wp:positionH relativeFrom="column">
              <wp:posOffset>635</wp:posOffset>
            </wp:positionH>
            <wp:positionV relativeFrom="paragraph">
              <wp:posOffset>95250</wp:posOffset>
            </wp:positionV>
            <wp:extent cx="5939155" cy="8161020"/>
            <wp:effectExtent l="95250" t="95250" r="99695" b="87630"/>
            <wp:wrapTight wrapText="bothSides">
              <wp:wrapPolygon edited="0">
                <wp:start x="-346" y="-252"/>
                <wp:lineTo x="-346" y="21782"/>
                <wp:lineTo x="21893" y="21782"/>
                <wp:lineTo x="21893" y="-252"/>
                <wp:lineTo x="-346" y="-252"/>
              </wp:wrapPolygon>
            </wp:wrapTight>
            <wp:docPr id="514126" name="Picture 514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5">
                      <a:extLst>
                        <a:ext uri="{28A0092B-C50C-407E-A947-70E740481C1C}">
                          <a14:useLocalDpi xmlns:a14="http://schemas.microsoft.com/office/drawing/2010/main" val="0"/>
                        </a:ext>
                      </a:extLst>
                    </a:blip>
                    <a:stretch>
                      <a:fillRect/>
                    </a:stretch>
                  </pic:blipFill>
                  <pic:spPr>
                    <a:xfrm>
                      <a:off x="0" y="0"/>
                      <a:ext cx="5939155" cy="81610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EB665B">
        <w:rPr>
          <w:rFonts w:cs="Arial"/>
          <w:sz w:val="28"/>
          <w:szCs w:val="28"/>
        </w:rPr>
        <w:br w:type="page"/>
      </w:r>
    </w:p>
    <w:p w14:paraId="45E422F2" w14:textId="5486D5E1" w:rsidR="00EB665B" w:rsidRDefault="00BD1A0E" w:rsidP="00B12459">
      <w:pPr>
        <w:rPr>
          <w:rFonts w:cs="Arial"/>
          <w:sz w:val="28"/>
          <w:szCs w:val="28"/>
        </w:rPr>
      </w:pPr>
      <w:r>
        <w:rPr>
          <w:noProof/>
        </w:rPr>
        <w:lastRenderedPageBreak/>
        <mc:AlternateContent>
          <mc:Choice Requires="wps">
            <w:drawing>
              <wp:anchor distT="0" distB="0" distL="114300" distR="114300" simplePos="0" relativeHeight="251763712" behindDoc="1" locked="0" layoutInCell="1" allowOverlap="1" wp14:anchorId="53C808AE" wp14:editId="6A37A08E">
                <wp:simplePos x="0" y="0"/>
                <wp:positionH relativeFrom="column">
                  <wp:posOffset>-146685</wp:posOffset>
                </wp:positionH>
                <wp:positionV relativeFrom="paragraph">
                  <wp:posOffset>8507073</wp:posOffset>
                </wp:positionV>
                <wp:extent cx="5731510" cy="635"/>
                <wp:effectExtent l="0" t="0" r="0" b="0"/>
                <wp:wrapTight wrapText="bothSides">
                  <wp:wrapPolygon edited="0">
                    <wp:start x="0" y="0"/>
                    <wp:lineTo x="0" y="21600"/>
                    <wp:lineTo x="21600" y="21600"/>
                    <wp:lineTo x="21600" y="0"/>
                  </wp:wrapPolygon>
                </wp:wrapTight>
                <wp:docPr id="514231" name="Text Box 5142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AA174F" w14:textId="401018F0" w:rsidR="00BD1A0E" w:rsidRPr="00177D5A" w:rsidRDefault="00BD1A0E" w:rsidP="00BD1A0E">
                            <w:pPr>
                              <w:pStyle w:val="Caption"/>
                              <w:rPr>
                                <w:noProof/>
                              </w:rPr>
                            </w:pPr>
                            <w:bookmarkStart w:id="308" w:name="_Toc164792929"/>
                            <w:r>
                              <w:t xml:space="preserve">Figure </w:t>
                            </w:r>
                            <w:fldSimple w:instr=" SEQ Figure \* ARABIC ">
                              <w:r>
                                <w:rPr>
                                  <w:noProof/>
                                </w:rPr>
                                <w:t>127</w:t>
                              </w:r>
                            </w:fldSimple>
                            <w:r>
                              <w:t xml:space="preserve"> Powerite Valve Quotation</w:t>
                            </w:r>
                            <w:bookmarkEnd w:id="3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C808AE" id="Text Box 514231" o:spid="_x0000_s1130" type="#_x0000_t202" style="position:absolute;margin-left:-11.55pt;margin-top:669.85pt;width:451.3pt;height:.05pt;z-index:-25155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tTGwIAAEE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" stroked="f">
                <v:textbox style="mso-fit-shape-to-text:t" inset="0,0,0,0">
                  <w:txbxContent>
                    <w:p w14:paraId="4DAA174F" w14:textId="401018F0" w:rsidR="00BD1A0E" w:rsidRPr="00177D5A" w:rsidRDefault="00BD1A0E" w:rsidP="00BD1A0E">
                      <w:pPr>
                        <w:pStyle w:val="Caption"/>
                        <w:rPr>
                          <w:noProof/>
                        </w:rPr>
                      </w:pPr>
                      <w:bookmarkStart w:id="309" w:name="_Toc164792929"/>
                      <w:r>
                        <w:t xml:space="preserve">Figure </w:t>
                      </w:r>
                      <w:fldSimple w:instr=" SEQ Figure \* ARABIC ">
                        <w:r>
                          <w:rPr>
                            <w:noProof/>
                          </w:rPr>
                          <w:t>127</w:t>
                        </w:r>
                      </w:fldSimple>
                      <w:r>
                        <w:t xml:space="preserve"> Powerite Valve Quotation</w:t>
                      </w:r>
                      <w:bookmarkEnd w:id="309"/>
                    </w:p>
                  </w:txbxContent>
                </v:textbox>
                <w10:wrap type="tight"/>
              </v:shape>
            </w:pict>
          </mc:Fallback>
        </mc:AlternateContent>
      </w:r>
      <w:r w:rsidR="00952DD2">
        <w:rPr>
          <w:noProof/>
        </w:rPr>
        <w:drawing>
          <wp:anchor distT="0" distB="0" distL="114300" distR="114300" simplePos="0" relativeHeight="252185600" behindDoc="1" locked="0" layoutInCell="1" allowOverlap="1" wp14:anchorId="08B78628" wp14:editId="5604A529">
            <wp:simplePos x="0" y="0"/>
            <wp:positionH relativeFrom="column">
              <wp:posOffset>-146685</wp:posOffset>
            </wp:positionH>
            <wp:positionV relativeFrom="paragraph">
              <wp:posOffset>200025</wp:posOffset>
            </wp:positionV>
            <wp:extent cx="5731510" cy="8155305"/>
            <wp:effectExtent l="95250" t="95250" r="97790" b="93345"/>
            <wp:wrapTight wrapText="bothSides">
              <wp:wrapPolygon edited="0">
                <wp:start x="-359" y="-252"/>
                <wp:lineTo x="-359" y="21797"/>
                <wp:lineTo x="21897" y="21797"/>
                <wp:lineTo x="21897" y="-252"/>
                <wp:lineTo x="-359" y="-252"/>
              </wp:wrapPolygon>
            </wp:wrapTight>
            <wp:docPr id="514127" name="Picture 514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6">
                      <a:extLst>
                        <a:ext uri="{28A0092B-C50C-407E-A947-70E740481C1C}">
                          <a14:useLocalDpi xmlns:a14="http://schemas.microsoft.com/office/drawing/2010/main" val="0"/>
                        </a:ext>
                      </a:extLst>
                    </a:blip>
                    <a:stretch>
                      <a:fillRect/>
                    </a:stretch>
                  </pic:blipFill>
                  <pic:spPr>
                    <a:xfrm>
                      <a:off x="0" y="0"/>
                      <a:ext cx="5731510" cy="815530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7029488F" w14:textId="42D19941" w:rsidR="00EB665B" w:rsidRDefault="00BD1A0E">
      <w:pPr>
        <w:rPr>
          <w:rFonts w:cs="Arial"/>
          <w:sz w:val="28"/>
          <w:szCs w:val="28"/>
        </w:rPr>
      </w:pPr>
      <w:r>
        <w:rPr>
          <w:noProof/>
        </w:rPr>
        <w:lastRenderedPageBreak/>
        <mc:AlternateContent>
          <mc:Choice Requires="wps">
            <w:drawing>
              <wp:anchor distT="0" distB="0" distL="114300" distR="114300" simplePos="0" relativeHeight="251764736" behindDoc="1" locked="0" layoutInCell="1" allowOverlap="1" wp14:anchorId="7DF13810" wp14:editId="73174684">
                <wp:simplePos x="0" y="0"/>
                <wp:positionH relativeFrom="margin">
                  <wp:align>right</wp:align>
                </wp:positionH>
                <wp:positionV relativeFrom="paragraph">
                  <wp:posOffset>8328769</wp:posOffset>
                </wp:positionV>
                <wp:extent cx="5731510" cy="635"/>
                <wp:effectExtent l="0" t="0" r="2540" b="8255"/>
                <wp:wrapTight wrapText="bothSides">
                  <wp:wrapPolygon edited="0">
                    <wp:start x="0" y="0"/>
                    <wp:lineTo x="0" y="20698"/>
                    <wp:lineTo x="21538" y="20698"/>
                    <wp:lineTo x="21538" y="0"/>
                    <wp:lineTo x="0" y="0"/>
                  </wp:wrapPolygon>
                </wp:wrapTight>
                <wp:docPr id="514232" name="Text Box 51423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C6B9305" w14:textId="59AEC7A6" w:rsidR="00BD1A0E" w:rsidRPr="001E2E5C" w:rsidRDefault="00BD1A0E" w:rsidP="00BD1A0E">
                            <w:pPr>
                              <w:pStyle w:val="Caption"/>
                              <w:rPr>
                                <w:noProof/>
                              </w:rPr>
                            </w:pPr>
                            <w:bookmarkStart w:id="310" w:name="_Toc164792930"/>
                            <w:r>
                              <w:t xml:space="preserve">Figure </w:t>
                            </w:r>
                            <w:fldSimple w:instr=" SEQ Figure \* ARABIC ">
                              <w:r>
                                <w:rPr>
                                  <w:noProof/>
                                </w:rPr>
                                <w:t>128</w:t>
                              </w:r>
                            </w:fldSimple>
                            <w:r>
                              <w:t xml:space="preserve"> Parmley Graham PLC Quotation 2</w:t>
                            </w:r>
                            <w:bookmarkEnd w:id="3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F13810" id="Text Box 514232" o:spid="_x0000_s1131" type="#_x0000_t202" style="position:absolute;margin-left:400.1pt;margin-top:655.8pt;width:451.3pt;height:.05pt;z-index:-2515517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N92GgIAAEE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" stroked="f">
                <v:textbox style="mso-fit-shape-to-text:t" inset="0,0,0,0">
                  <w:txbxContent>
                    <w:p w14:paraId="7C6B9305" w14:textId="59AEC7A6" w:rsidR="00BD1A0E" w:rsidRPr="001E2E5C" w:rsidRDefault="00BD1A0E" w:rsidP="00BD1A0E">
                      <w:pPr>
                        <w:pStyle w:val="Caption"/>
                        <w:rPr>
                          <w:noProof/>
                        </w:rPr>
                      </w:pPr>
                      <w:bookmarkStart w:id="311" w:name="_Toc164792930"/>
                      <w:r>
                        <w:t xml:space="preserve">Figure </w:t>
                      </w:r>
                      <w:fldSimple w:instr=" SEQ Figure \* ARABIC ">
                        <w:r>
                          <w:rPr>
                            <w:noProof/>
                          </w:rPr>
                          <w:t>128</w:t>
                        </w:r>
                      </w:fldSimple>
                      <w:r>
                        <w:t xml:space="preserve"> Parmley Graham PLC Quotation 2</w:t>
                      </w:r>
                      <w:bookmarkEnd w:id="311"/>
                    </w:p>
                  </w:txbxContent>
                </v:textbox>
                <w10:wrap type="tight" anchorx="margin"/>
              </v:shape>
            </w:pict>
          </mc:Fallback>
        </mc:AlternateContent>
      </w:r>
      <w:r w:rsidR="00E025C9">
        <w:rPr>
          <w:noProof/>
        </w:rPr>
        <w:drawing>
          <wp:anchor distT="0" distB="0" distL="114300" distR="114300" simplePos="0" relativeHeight="251655168" behindDoc="1" locked="0" layoutInCell="1" allowOverlap="1" wp14:anchorId="596F31AA" wp14:editId="0B40F7FB">
            <wp:simplePos x="0" y="0"/>
            <wp:positionH relativeFrom="column">
              <wp:posOffset>635</wp:posOffset>
            </wp:positionH>
            <wp:positionV relativeFrom="paragraph">
              <wp:posOffset>95250</wp:posOffset>
            </wp:positionV>
            <wp:extent cx="5731510" cy="8039735"/>
            <wp:effectExtent l="95250" t="95250" r="97790" b="94615"/>
            <wp:wrapTight wrapText="bothSides">
              <wp:wrapPolygon edited="0">
                <wp:start x="-359" y="-256"/>
                <wp:lineTo x="-359" y="21803"/>
                <wp:lineTo x="21897" y="21803"/>
                <wp:lineTo x="21897" y="-256"/>
                <wp:lineTo x="-359" y="-256"/>
              </wp:wrapPolygon>
            </wp:wrapTight>
            <wp:docPr id="514128" name="Picture 514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7">
                      <a:extLst>
                        <a:ext uri="{28A0092B-C50C-407E-A947-70E740481C1C}">
                          <a14:useLocalDpi xmlns:a14="http://schemas.microsoft.com/office/drawing/2010/main" val="0"/>
                        </a:ext>
                      </a:extLst>
                    </a:blip>
                    <a:stretch>
                      <a:fillRect/>
                    </a:stretch>
                  </pic:blipFill>
                  <pic:spPr>
                    <a:xfrm>
                      <a:off x="0" y="0"/>
                      <a:ext cx="5731510" cy="80397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V relativeFrom="margin">
              <wp14:pctHeight>0</wp14:pctHeight>
            </wp14:sizeRelV>
          </wp:anchor>
        </w:drawing>
      </w:r>
    </w:p>
    <w:p w14:paraId="22A1A106" w14:textId="5D186736" w:rsidR="00E025C9" w:rsidRDefault="00BD1A0E" w:rsidP="00B12459">
      <w:pPr>
        <w:rPr>
          <w:rFonts w:cs="Arial"/>
          <w:sz w:val="28"/>
          <w:szCs w:val="28"/>
        </w:rPr>
      </w:pPr>
      <w:r>
        <w:rPr>
          <w:noProof/>
        </w:rPr>
        <w:lastRenderedPageBreak/>
        <mc:AlternateContent>
          <mc:Choice Requires="wps">
            <w:drawing>
              <wp:anchor distT="0" distB="0" distL="114300" distR="114300" simplePos="0" relativeHeight="251765760" behindDoc="1" locked="0" layoutInCell="1" allowOverlap="1" wp14:anchorId="0C3C76D6" wp14:editId="5EF93B79">
                <wp:simplePos x="0" y="0"/>
                <wp:positionH relativeFrom="column">
                  <wp:posOffset>46355</wp:posOffset>
                </wp:positionH>
                <wp:positionV relativeFrom="paragraph">
                  <wp:posOffset>8580448</wp:posOffset>
                </wp:positionV>
                <wp:extent cx="5633085" cy="635"/>
                <wp:effectExtent l="0" t="0" r="0" b="0"/>
                <wp:wrapTight wrapText="bothSides">
                  <wp:wrapPolygon edited="0">
                    <wp:start x="0" y="0"/>
                    <wp:lineTo x="0" y="21600"/>
                    <wp:lineTo x="21600" y="21600"/>
                    <wp:lineTo x="21600" y="0"/>
                  </wp:wrapPolygon>
                </wp:wrapTight>
                <wp:docPr id="514233" name="Text Box 514233"/>
                <wp:cNvGraphicFramePr/>
                <a:graphic xmlns:a="http://schemas.openxmlformats.org/drawingml/2006/main">
                  <a:graphicData uri="http://schemas.microsoft.com/office/word/2010/wordprocessingShape">
                    <wps:wsp>
                      <wps:cNvSpPr txBox="1"/>
                      <wps:spPr>
                        <a:xfrm>
                          <a:off x="0" y="0"/>
                          <a:ext cx="5633085" cy="635"/>
                        </a:xfrm>
                        <a:prstGeom prst="rect">
                          <a:avLst/>
                        </a:prstGeom>
                        <a:solidFill>
                          <a:prstClr val="white"/>
                        </a:solidFill>
                        <a:ln>
                          <a:noFill/>
                        </a:ln>
                      </wps:spPr>
                      <wps:txbx>
                        <w:txbxContent>
                          <w:p w14:paraId="503EA3CF" w14:textId="203CE871" w:rsidR="00BD1A0E" w:rsidRPr="00AB75A1" w:rsidRDefault="00BD1A0E" w:rsidP="00BD1A0E">
                            <w:pPr>
                              <w:pStyle w:val="Caption"/>
                              <w:rPr>
                                <w:noProof/>
                              </w:rPr>
                            </w:pPr>
                            <w:bookmarkStart w:id="312" w:name="_Toc164792931"/>
                            <w:r>
                              <w:t xml:space="preserve">Figure </w:t>
                            </w:r>
                            <w:fldSimple w:instr=" SEQ Figure \* ARABIC ">
                              <w:r>
                                <w:rPr>
                                  <w:noProof/>
                                </w:rPr>
                                <w:t>129</w:t>
                              </w:r>
                            </w:fldSimple>
                            <w:r>
                              <w:t xml:space="preserve"> Systems Group Filter Quattion</w:t>
                            </w:r>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C76D6" id="Text Box 514233" o:spid="_x0000_s1132" type="#_x0000_t202" style="position:absolute;margin-left:3.65pt;margin-top:675.65pt;width:443.55pt;height:.05pt;z-index:-251550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" stroked="f">
                <v:textbox style="mso-fit-shape-to-text:t" inset="0,0,0,0">
                  <w:txbxContent>
                    <w:p w14:paraId="503EA3CF" w14:textId="203CE871" w:rsidR="00BD1A0E" w:rsidRPr="00AB75A1" w:rsidRDefault="00BD1A0E" w:rsidP="00BD1A0E">
                      <w:pPr>
                        <w:pStyle w:val="Caption"/>
                        <w:rPr>
                          <w:noProof/>
                        </w:rPr>
                      </w:pPr>
                      <w:bookmarkStart w:id="313" w:name="_Toc164792931"/>
                      <w:r>
                        <w:t xml:space="preserve">Figure </w:t>
                      </w:r>
                      <w:fldSimple w:instr=" SEQ Figure \* ARABIC ">
                        <w:r>
                          <w:rPr>
                            <w:noProof/>
                          </w:rPr>
                          <w:t>129</w:t>
                        </w:r>
                      </w:fldSimple>
                      <w:r>
                        <w:t xml:space="preserve"> Systems Group Filter Quattion</w:t>
                      </w:r>
                      <w:bookmarkEnd w:id="313"/>
                    </w:p>
                  </w:txbxContent>
                </v:textbox>
                <w10:wrap type="tight"/>
              </v:shape>
            </w:pict>
          </mc:Fallback>
        </mc:AlternateContent>
      </w:r>
      <w:r w:rsidR="00E025C9">
        <w:rPr>
          <w:noProof/>
        </w:rPr>
        <w:drawing>
          <wp:anchor distT="0" distB="0" distL="114300" distR="114300" simplePos="0" relativeHeight="252155904" behindDoc="1" locked="0" layoutInCell="1" allowOverlap="1" wp14:anchorId="5873AD64" wp14:editId="59421E20">
            <wp:simplePos x="0" y="0"/>
            <wp:positionH relativeFrom="margin">
              <wp:align>center</wp:align>
            </wp:positionH>
            <wp:positionV relativeFrom="paragraph">
              <wp:posOffset>95586</wp:posOffset>
            </wp:positionV>
            <wp:extent cx="5633085" cy="8322945"/>
            <wp:effectExtent l="95250" t="95250" r="100965" b="97155"/>
            <wp:wrapTight wrapText="bothSides">
              <wp:wrapPolygon edited="0">
                <wp:start x="-365" y="-247"/>
                <wp:lineTo x="-365" y="21803"/>
                <wp:lineTo x="21914" y="21803"/>
                <wp:lineTo x="21914" y="-247"/>
                <wp:lineTo x="-365" y="-247"/>
              </wp:wrapPolygon>
            </wp:wrapTight>
            <wp:docPr id="514118" name="Picture 514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8">
                      <a:extLst>
                        <a:ext uri="{28A0092B-C50C-407E-A947-70E740481C1C}">
                          <a14:useLocalDpi xmlns:a14="http://schemas.microsoft.com/office/drawing/2010/main" val="0"/>
                        </a:ext>
                      </a:extLst>
                    </a:blip>
                    <a:stretch>
                      <a:fillRect/>
                    </a:stretch>
                  </pic:blipFill>
                  <pic:spPr>
                    <a:xfrm>
                      <a:off x="0" y="0"/>
                      <a:ext cx="5633647" cy="8324367"/>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A375E2F" w14:textId="2D1ED231" w:rsidR="00E025C9" w:rsidRDefault="00BD1A0E">
      <w:pPr>
        <w:rPr>
          <w:rFonts w:cs="Arial"/>
          <w:sz w:val="28"/>
          <w:szCs w:val="28"/>
        </w:rPr>
      </w:pPr>
      <w:r>
        <w:rPr>
          <w:rFonts w:cs="Arial"/>
          <w:noProof/>
          <w:sz w:val="28"/>
          <w:szCs w:val="28"/>
        </w:rPr>
        <w:lastRenderedPageBreak/>
        <w:drawing>
          <wp:anchor distT="0" distB="0" distL="114300" distR="114300" simplePos="0" relativeHeight="252197888" behindDoc="1" locked="0" layoutInCell="1" allowOverlap="1" wp14:anchorId="0FED3C5B" wp14:editId="567602BE">
            <wp:simplePos x="0" y="0"/>
            <wp:positionH relativeFrom="margin">
              <wp:align>left</wp:align>
            </wp:positionH>
            <wp:positionV relativeFrom="paragraph">
              <wp:posOffset>38660</wp:posOffset>
            </wp:positionV>
            <wp:extent cx="5589905" cy="8155305"/>
            <wp:effectExtent l="95250" t="95250" r="86995" b="93345"/>
            <wp:wrapTight wrapText="bothSides">
              <wp:wrapPolygon edited="0">
                <wp:start x="-368" y="-252"/>
                <wp:lineTo x="-368" y="21797"/>
                <wp:lineTo x="21863" y="21797"/>
                <wp:lineTo x="21863" y="-252"/>
                <wp:lineTo x="-368" y="-252"/>
              </wp:wrapPolygon>
            </wp:wrapTight>
            <wp:docPr id="514129" name="Picture 514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9" cstate="print">
                      <a:extLst>
                        <a:ext uri="{28A0092B-C50C-407E-A947-70E740481C1C}">
                          <a14:useLocalDpi xmlns:a14="http://schemas.microsoft.com/office/drawing/2010/main" val="0"/>
                        </a:ext>
                      </a:extLst>
                    </a:blip>
                    <a:srcRect l="2899" t="1755" r="5797"/>
                    <a:stretch>
                      <a:fillRect/>
                    </a:stretch>
                  </pic:blipFill>
                  <pic:spPr bwMode="auto">
                    <a:xfrm>
                      <a:off x="0" y="0"/>
                      <a:ext cx="5593249" cy="81602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3198336" behindDoc="1" locked="0" layoutInCell="1" allowOverlap="1" wp14:anchorId="21414D0A" wp14:editId="1A6B852C">
                <wp:simplePos x="0" y="0"/>
                <wp:positionH relativeFrom="column">
                  <wp:posOffset>95250</wp:posOffset>
                </wp:positionH>
                <wp:positionV relativeFrom="paragraph">
                  <wp:posOffset>8434070</wp:posOffset>
                </wp:positionV>
                <wp:extent cx="5589905" cy="635"/>
                <wp:effectExtent l="0" t="0" r="0" b="0"/>
                <wp:wrapTight wrapText="bothSides">
                  <wp:wrapPolygon edited="0">
                    <wp:start x="0" y="0"/>
                    <wp:lineTo x="0" y="21600"/>
                    <wp:lineTo x="21600" y="21600"/>
                    <wp:lineTo x="21600" y="0"/>
                  </wp:wrapPolygon>
                </wp:wrapTight>
                <wp:docPr id="514234" name="Text Box 514234"/>
                <wp:cNvGraphicFramePr/>
                <a:graphic xmlns:a="http://schemas.openxmlformats.org/drawingml/2006/main">
                  <a:graphicData uri="http://schemas.microsoft.com/office/word/2010/wordprocessingShape">
                    <wps:wsp>
                      <wps:cNvSpPr txBox="1"/>
                      <wps:spPr>
                        <a:xfrm>
                          <a:off x="0" y="0"/>
                          <a:ext cx="5589905" cy="635"/>
                        </a:xfrm>
                        <a:prstGeom prst="rect">
                          <a:avLst/>
                        </a:prstGeom>
                        <a:solidFill>
                          <a:prstClr val="white"/>
                        </a:solidFill>
                        <a:ln>
                          <a:noFill/>
                        </a:ln>
                      </wps:spPr>
                      <wps:txbx>
                        <w:txbxContent>
                          <w:p w14:paraId="695DA8EE" w14:textId="523389F3" w:rsidR="00BD1A0E" w:rsidRPr="00CE506A" w:rsidRDefault="00BD1A0E" w:rsidP="00BD1A0E">
                            <w:pPr>
                              <w:pStyle w:val="Caption"/>
                              <w:rPr>
                                <w:rFonts w:cs="Arial"/>
                                <w:noProof/>
                                <w:sz w:val="28"/>
                                <w:szCs w:val="28"/>
                              </w:rPr>
                            </w:pPr>
                            <w:bookmarkStart w:id="314" w:name="_Toc164792932"/>
                            <w:r>
                              <w:t xml:space="preserve">Figure </w:t>
                            </w:r>
                            <w:fldSimple w:instr=" SEQ Figure \* ARABIC ">
                              <w:r>
                                <w:rPr>
                                  <w:noProof/>
                                </w:rPr>
                                <w:t>130</w:t>
                              </w:r>
                            </w:fldSimple>
                            <w:r>
                              <w:t xml:space="preserve"> Tata Steel PBS Sheet</w:t>
                            </w:r>
                            <w:bookmarkEnd w:id="3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414D0A" id="Text Box 514234" o:spid="_x0000_s1133" type="#_x0000_t202" style="position:absolute;margin-left:7.5pt;margin-top:664.1pt;width:440.15pt;height:.05pt;z-index:-25011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" stroked="f">
                <v:textbox style="mso-fit-shape-to-text:t" inset="0,0,0,0">
                  <w:txbxContent>
                    <w:p w14:paraId="695DA8EE" w14:textId="523389F3" w:rsidR="00BD1A0E" w:rsidRPr="00CE506A" w:rsidRDefault="00BD1A0E" w:rsidP="00BD1A0E">
                      <w:pPr>
                        <w:pStyle w:val="Caption"/>
                        <w:rPr>
                          <w:rFonts w:cs="Arial"/>
                          <w:noProof/>
                          <w:sz w:val="28"/>
                          <w:szCs w:val="28"/>
                        </w:rPr>
                      </w:pPr>
                      <w:bookmarkStart w:id="315" w:name="_Toc164792932"/>
                      <w:r>
                        <w:t xml:space="preserve">Figure </w:t>
                      </w:r>
                      <w:fldSimple w:instr=" SEQ Figure \* ARABIC ">
                        <w:r>
                          <w:rPr>
                            <w:noProof/>
                          </w:rPr>
                          <w:t>130</w:t>
                        </w:r>
                      </w:fldSimple>
                      <w:r>
                        <w:t xml:space="preserve"> Tata Steel PBS Sheet</w:t>
                      </w:r>
                      <w:bookmarkEnd w:id="315"/>
                    </w:p>
                  </w:txbxContent>
                </v:textbox>
                <w10:wrap type="tight"/>
              </v:shape>
            </w:pict>
          </mc:Fallback>
        </mc:AlternateContent>
      </w:r>
      <w:r w:rsidR="00E025C9">
        <w:rPr>
          <w:rFonts w:cs="Arial"/>
          <w:sz w:val="28"/>
          <w:szCs w:val="28"/>
        </w:rPr>
        <w:br w:type="page"/>
      </w:r>
    </w:p>
    <w:p w14:paraId="67BB5152" w14:textId="4757CF7D" w:rsidR="00814638" w:rsidRPr="00436CE2" w:rsidRDefault="00BD1A0E" w:rsidP="00B12459">
      <w:pPr>
        <w:rPr>
          <w:rFonts w:cs="Arial"/>
          <w:sz w:val="28"/>
          <w:szCs w:val="28"/>
        </w:rPr>
      </w:pPr>
      <w:r>
        <w:rPr>
          <w:noProof/>
        </w:rPr>
        <w:lastRenderedPageBreak/>
        <mc:AlternateContent>
          <mc:Choice Requires="wps">
            <w:drawing>
              <wp:anchor distT="0" distB="0" distL="114300" distR="114300" simplePos="0" relativeHeight="251767808" behindDoc="1" locked="0" layoutInCell="1" allowOverlap="1" wp14:anchorId="0EBFBA17" wp14:editId="29E0B843">
                <wp:simplePos x="0" y="0"/>
                <wp:positionH relativeFrom="margin">
                  <wp:align>left</wp:align>
                </wp:positionH>
                <wp:positionV relativeFrom="paragraph">
                  <wp:posOffset>8589557</wp:posOffset>
                </wp:positionV>
                <wp:extent cx="5474970" cy="635"/>
                <wp:effectExtent l="0" t="0" r="0" b="8255"/>
                <wp:wrapTight wrapText="bothSides">
                  <wp:wrapPolygon edited="0">
                    <wp:start x="0" y="0"/>
                    <wp:lineTo x="0" y="20698"/>
                    <wp:lineTo x="21495" y="20698"/>
                    <wp:lineTo x="21495" y="0"/>
                    <wp:lineTo x="0" y="0"/>
                  </wp:wrapPolygon>
                </wp:wrapTight>
                <wp:docPr id="514235" name="Text Box 514235"/>
                <wp:cNvGraphicFramePr/>
                <a:graphic xmlns:a="http://schemas.openxmlformats.org/drawingml/2006/main">
                  <a:graphicData uri="http://schemas.microsoft.com/office/word/2010/wordprocessingShape">
                    <wps:wsp>
                      <wps:cNvSpPr txBox="1"/>
                      <wps:spPr>
                        <a:xfrm>
                          <a:off x="0" y="0"/>
                          <a:ext cx="5474970" cy="635"/>
                        </a:xfrm>
                        <a:prstGeom prst="rect">
                          <a:avLst/>
                        </a:prstGeom>
                        <a:solidFill>
                          <a:prstClr val="white"/>
                        </a:solidFill>
                        <a:ln>
                          <a:noFill/>
                        </a:ln>
                      </wps:spPr>
                      <wps:txbx>
                        <w:txbxContent>
                          <w:p w14:paraId="73D88CA2" w14:textId="1A0D9BB2" w:rsidR="00BD1A0E" w:rsidRPr="002545C8" w:rsidRDefault="00BD1A0E" w:rsidP="00BD1A0E">
                            <w:pPr>
                              <w:pStyle w:val="Caption"/>
                              <w:rPr>
                                <w:rFonts w:cs="Arial"/>
                                <w:noProof/>
                                <w:sz w:val="28"/>
                                <w:szCs w:val="28"/>
                              </w:rPr>
                            </w:pPr>
                            <w:bookmarkStart w:id="316" w:name="_Toc164792933"/>
                            <w:r>
                              <w:t xml:space="preserve">Figure </w:t>
                            </w:r>
                            <w:fldSimple w:instr=" SEQ Figure \* ARABIC ">
                              <w:r>
                                <w:rPr>
                                  <w:noProof/>
                                </w:rPr>
                                <w:t>131</w:t>
                              </w:r>
                            </w:fldSimple>
                            <w:r>
                              <w:t xml:space="preserve"> Tata Steel ATW Paperwork</w:t>
                            </w:r>
                            <w:bookmarkEnd w:id="3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BFBA17" id="Text Box 514235" o:spid="_x0000_s1134" type="#_x0000_t202" style="position:absolute;margin-left:0;margin-top:676.35pt;width:431.1pt;height:.05pt;z-index:-251548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" stroked="f">
                <v:textbox style="mso-fit-shape-to-text:t" inset="0,0,0,0">
                  <w:txbxContent>
                    <w:p w14:paraId="73D88CA2" w14:textId="1A0D9BB2" w:rsidR="00BD1A0E" w:rsidRPr="002545C8" w:rsidRDefault="00BD1A0E" w:rsidP="00BD1A0E">
                      <w:pPr>
                        <w:pStyle w:val="Caption"/>
                        <w:rPr>
                          <w:rFonts w:cs="Arial"/>
                          <w:noProof/>
                          <w:sz w:val="28"/>
                          <w:szCs w:val="28"/>
                        </w:rPr>
                      </w:pPr>
                      <w:bookmarkStart w:id="317" w:name="_Toc164792933"/>
                      <w:r>
                        <w:t xml:space="preserve">Figure </w:t>
                      </w:r>
                      <w:fldSimple w:instr=" SEQ Figure \* ARABIC ">
                        <w:r>
                          <w:rPr>
                            <w:noProof/>
                          </w:rPr>
                          <w:t>131</w:t>
                        </w:r>
                      </w:fldSimple>
                      <w:r>
                        <w:t xml:space="preserve"> Tata Steel ATW Paperwork</w:t>
                      </w:r>
                      <w:bookmarkEnd w:id="317"/>
                    </w:p>
                  </w:txbxContent>
                </v:textbox>
                <w10:wrap type="tight" anchorx="margin"/>
              </v:shape>
            </w:pict>
          </mc:Fallback>
        </mc:AlternateContent>
      </w:r>
      <w:r w:rsidR="00AC55EC">
        <w:rPr>
          <w:rFonts w:cs="Arial"/>
          <w:noProof/>
          <w:sz w:val="28"/>
          <w:szCs w:val="28"/>
        </w:rPr>
        <w:drawing>
          <wp:anchor distT="0" distB="0" distL="114300" distR="114300" simplePos="0" relativeHeight="251657216" behindDoc="1" locked="0" layoutInCell="1" allowOverlap="1" wp14:anchorId="1B3133FF" wp14:editId="08541376">
            <wp:simplePos x="0" y="0"/>
            <wp:positionH relativeFrom="margin">
              <wp:align>left</wp:align>
            </wp:positionH>
            <wp:positionV relativeFrom="paragraph">
              <wp:posOffset>38100</wp:posOffset>
            </wp:positionV>
            <wp:extent cx="5474970" cy="8363585"/>
            <wp:effectExtent l="95250" t="95250" r="87630" b="94615"/>
            <wp:wrapTight wrapText="bothSides">
              <wp:wrapPolygon edited="0">
                <wp:start x="-376" y="-246"/>
                <wp:lineTo x="-376" y="21795"/>
                <wp:lineTo x="21871" y="21795"/>
                <wp:lineTo x="21871" y="-246"/>
                <wp:lineTo x="-376" y="-246"/>
              </wp:wrapPolygon>
            </wp:wrapTight>
            <wp:docPr id="514130" name="Picture 514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0" cstate="print">
                      <a:extLst>
                        <a:ext uri="{28A0092B-C50C-407E-A947-70E740481C1C}">
                          <a14:useLocalDpi xmlns:a14="http://schemas.microsoft.com/office/drawing/2010/main" val="0"/>
                        </a:ext>
                      </a:extLst>
                    </a:blip>
                    <a:srcRect t="1755" r="13043" b="1755"/>
                    <a:stretch>
                      <a:fillRect/>
                    </a:stretch>
                  </pic:blipFill>
                  <pic:spPr bwMode="auto">
                    <a:xfrm>
                      <a:off x="0" y="0"/>
                      <a:ext cx="5477543" cy="836749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sectPr w:rsidR="00814638" w:rsidRPr="00436CE2" w:rsidSect="0066684C">
      <w:footerReference w:type="even" r:id="rId271"/>
      <w:footerReference w:type="default" r:id="rId272"/>
      <w:footerReference w:type="first" r:id="rId273"/>
      <w:pgSz w:w="11906" w:h="16838"/>
      <w:pgMar w:top="1440" w:right="1440" w:bottom="1440" w:left="1440" w:header="708" w:footer="708"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BC913" w14:textId="77777777" w:rsidR="0091444F" w:rsidRDefault="0091444F" w:rsidP="0091444F">
      <w:pPr>
        <w:spacing w:after="0" w:line="240" w:lineRule="auto"/>
      </w:pPr>
      <w:r>
        <w:separator/>
      </w:r>
    </w:p>
  </w:endnote>
  <w:endnote w:type="continuationSeparator" w:id="0">
    <w:p w14:paraId="7D49C018" w14:textId="77777777" w:rsidR="0091444F" w:rsidRDefault="0091444F" w:rsidP="00914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0B6C9" w14:textId="05B4F53B" w:rsidR="0091444F" w:rsidRDefault="0091444F">
    <w:pPr>
      <w:pStyle w:val="Footer"/>
    </w:pPr>
    <w:r>
      <w:rPr>
        <w:noProof/>
      </w:rPr>
      <mc:AlternateContent>
        <mc:Choice Requires="wps">
          <w:drawing>
            <wp:anchor distT="0" distB="0" distL="0" distR="0" simplePos="0" relativeHeight="251658240" behindDoc="0" locked="0" layoutInCell="1" allowOverlap="1" wp14:anchorId="0A3086D1" wp14:editId="6CD9E2A1">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333B15D" w14:textId="012828D6" w:rsidR="0091444F" w:rsidRPr="0091444F" w:rsidRDefault="0091444F" w:rsidP="0091444F">
                          <w:pPr>
                            <w:spacing w:after="0"/>
                            <w:rPr>
                              <w:rFonts w:ascii="Calibri" w:eastAsia="Calibri" w:hAnsi="Calibri" w:cs="Calibri"/>
                              <w:noProof/>
                              <w:color w:val="000000"/>
                              <w:sz w:val="16"/>
                              <w:szCs w:val="16"/>
                            </w:rPr>
                          </w:pPr>
                          <w:r w:rsidRPr="0091444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A3086D1" id="_x0000_t202" coordsize="21600,21600" o:spt="202" path="m,l,21600r21600,l21600,xe">
              <v:stroke joinstyle="miter"/>
              <v:path gradientshapeok="t" o:connecttype="rect"/>
            </v:shapetype>
            <v:shape id="Text Box 3" o:spid="_x0000_s1135"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fill o:detectmouseclick="t"/>
              <v:textbox style="mso-fit-shape-to-text:t" inset="20pt,0,0,15pt">
                <w:txbxContent>
                  <w:p w14:paraId="5333B15D" w14:textId="012828D6" w:rsidR="0091444F" w:rsidRPr="0091444F" w:rsidRDefault="0091444F" w:rsidP="0091444F">
                    <w:pPr>
                      <w:spacing w:after="0"/>
                      <w:rPr>
                        <w:rFonts w:ascii="Calibri" w:eastAsia="Calibri" w:hAnsi="Calibri" w:cs="Calibri"/>
                        <w:noProof/>
                        <w:color w:val="000000"/>
                        <w:sz w:val="16"/>
                        <w:szCs w:val="16"/>
                      </w:rPr>
                    </w:pPr>
                    <w:r w:rsidRPr="0091444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21751" w14:textId="66B01F54" w:rsidR="0091444F" w:rsidRDefault="0091444F">
    <w:pPr>
      <w:pStyle w:val="Footer"/>
    </w:pPr>
    <w:r>
      <w:rPr>
        <w:noProof/>
      </w:rPr>
      <mc:AlternateContent>
        <mc:Choice Requires="wps">
          <w:drawing>
            <wp:anchor distT="0" distB="0" distL="0" distR="0" simplePos="0" relativeHeight="251659264" behindDoc="0" locked="0" layoutInCell="1" allowOverlap="1" wp14:anchorId="0DAEC3D8" wp14:editId="08B2B984">
              <wp:simplePos x="914400" y="1008697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44BC0FD" w14:textId="69376E2B" w:rsidR="0091444F" w:rsidRPr="0091444F" w:rsidRDefault="0091444F" w:rsidP="0091444F">
                          <w:pPr>
                            <w:spacing w:after="0"/>
                            <w:rPr>
                              <w:rFonts w:ascii="Calibri" w:eastAsia="Calibri" w:hAnsi="Calibri" w:cs="Calibri"/>
                              <w:noProof/>
                              <w:color w:val="000000"/>
                              <w:sz w:val="16"/>
                              <w:szCs w:val="16"/>
                            </w:rPr>
                          </w:pPr>
                          <w:r w:rsidRPr="0091444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DAEC3D8" id="_x0000_t202" coordsize="21600,21600" o:spt="202" path="m,l,21600r21600,l21600,xe">
              <v:stroke joinstyle="miter"/>
              <v:path gradientshapeok="t" o:connecttype="rect"/>
            </v:shapetype>
            <v:shape id="Text Box 4" o:spid="_x0000_s113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fill o:detectmouseclick="t"/>
              <v:textbox style="mso-fit-shape-to-text:t" inset="20pt,0,0,15pt">
                <w:txbxContent>
                  <w:p w14:paraId="044BC0FD" w14:textId="69376E2B" w:rsidR="0091444F" w:rsidRPr="0091444F" w:rsidRDefault="0091444F" w:rsidP="0091444F">
                    <w:pPr>
                      <w:spacing w:after="0"/>
                      <w:rPr>
                        <w:rFonts w:ascii="Calibri" w:eastAsia="Calibri" w:hAnsi="Calibri" w:cs="Calibri"/>
                        <w:noProof/>
                        <w:color w:val="000000"/>
                        <w:sz w:val="16"/>
                        <w:szCs w:val="16"/>
                      </w:rPr>
                    </w:pPr>
                    <w:r w:rsidRPr="0091444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45A49" w14:textId="69A40D25" w:rsidR="0091444F" w:rsidRDefault="0091444F">
    <w:pPr>
      <w:pStyle w:val="Footer"/>
    </w:pPr>
    <w:r>
      <w:rPr>
        <w:noProof/>
      </w:rPr>
      <mc:AlternateContent>
        <mc:Choice Requires="wps">
          <w:drawing>
            <wp:anchor distT="0" distB="0" distL="0" distR="0" simplePos="0" relativeHeight="251656192" behindDoc="0" locked="0" layoutInCell="1" allowOverlap="1" wp14:anchorId="55993E33" wp14:editId="5A3D5DB8">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4288975" w14:textId="522E428B" w:rsidR="0091444F" w:rsidRPr="0091444F" w:rsidRDefault="0091444F" w:rsidP="0091444F">
                          <w:pPr>
                            <w:spacing w:after="0"/>
                            <w:rPr>
                              <w:rFonts w:ascii="Calibri" w:eastAsia="Calibri" w:hAnsi="Calibri" w:cs="Calibri"/>
                              <w:noProof/>
                              <w:color w:val="000000"/>
                              <w:sz w:val="16"/>
                              <w:szCs w:val="16"/>
                            </w:rPr>
                          </w:pPr>
                          <w:r w:rsidRPr="0091444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993E33" id="_x0000_t202" coordsize="21600,21600" o:spt="202" path="m,l,21600r21600,l21600,xe">
              <v:stroke joinstyle="miter"/>
              <v:path gradientshapeok="t" o:connecttype="rect"/>
            </v:shapetype>
            <v:shape id="Text Box 2" o:spid="_x0000_s1137" type="#_x0000_t202" alt="Sensitivity: general" style="position:absolute;margin-left:0;margin-top:0;width:34.95pt;height:34.95pt;z-index:25165619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fill o:detectmouseclick="t"/>
              <v:textbox style="mso-fit-shape-to-text:t" inset="20pt,0,0,15pt">
                <w:txbxContent>
                  <w:p w14:paraId="74288975" w14:textId="522E428B" w:rsidR="0091444F" w:rsidRPr="0091444F" w:rsidRDefault="0091444F" w:rsidP="0091444F">
                    <w:pPr>
                      <w:spacing w:after="0"/>
                      <w:rPr>
                        <w:rFonts w:ascii="Calibri" w:eastAsia="Calibri" w:hAnsi="Calibri" w:cs="Calibri"/>
                        <w:noProof/>
                        <w:color w:val="000000"/>
                        <w:sz w:val="16"/>
                        <w:szCs w:val="16"/>
                      </w:rPr>
                    </w:pPr>
                    <w:r w:rsidRPr="0091444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74349" w14:textId="77777777" w:rsidR="0091444F" w:rsidRDefault="0091444F" w:rsidP="0091444F">
      <w:pPr>
        <w:spacing w:after="0" w:line="240" w:lineRule="auto"/>
      </w:pPr>
      <w:r>
        <w:separator/>
      </w:r>
    </w:p>
  </w:footnote>
  <w:footnote w:type="continuationSeparator" w:id="0">
    <w:p w14:paraId="7F5D749B" w14:textId="77777777" w:rsidR="0091444F" w:rsidRDefault="0091444F" w:rsidP="009144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4CFD"/>
    <w:multiLevelType w:val="multilevel"/>
    <w:tmpl w:val="AF4C6562"/>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019D2545"/>
    <w:multiLevelType w:val="hybridMultilevel"/>
    <w:tmpl w:val="5B6CD59E"/>
    <w:lvl w:ilvl="0" w:tplc="83FE381C">
      <w:start w:val="3"/>
      <w:numFmt w:val="bullet"/>
      <w:lvlText w:val="-"/>
      <w:lvlJc w:val="left"/>
      <w:pPr>
        <w:ind w:left="1800" w:hanging="360"/>
      </w:pPr>
      <w:rPr>
        <w:rFonts w:ascii="Arial" w:eastAsia="Calibr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1AF532F"/>
    <w:multiLevelType w:val="multilevel"/>
    <w:tmpl w:val="09963F0C"/>
    <w:lvl w:ilvl="0">
      <w:start w:val="1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3" w15:restartNumberingAfterBreak="0">
    <w:nsid w:val="021921DF"/>
    <w:multiLevelType w:val="multilevel"/>
    <w:tmpl w:val="654C85E2"/>
    <w:lvl w:ilvl="0">
      <w:start w:val="1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4" w15:restartNumberingAfterBreak="0">
    <w:nsid w:val="031C662D"/>
    <w:multiLevelType w:val="multilevel"/>
    <w:tmpl w:val="4E848364"/>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 w15:restartNumberingAfterBreak="0">
    <w:nsid w:val="039633B4"/>
    <w:multiLevelType w:val="multilevel"/>
    <w:tmpl w:val="63646B92"/>
    <w:lvl w:ilvl="0">
      <w:start w:val="1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 w15:restartNumberingAfterBreak="0">
    <w:nsid w:val="0471181C"/>
    <w:multiLevelType w:val="multilevel"/>
    <w:tmpl w:val="1A2C7656"/>
    <w:lvl w:ilvl="0">
      <w:start w:val="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 w15:restartNumberingAfterBreak="0">
    <w:nsid w:val="05652AB7"/>
    <w:multiLevelType w:val="multilevel"/>
    <w:tmpl w:val="F0381A36"/>
    <w:lvl w:ilvl="0">
      <w:start w:val="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8" w15:restartNumberingAfterBreak="0">
    <w:nsid w:val="0624548E"/>
    <w:multiLevelType w:val="multilevel"/>
    <w:tmpl w:val="135C06C4"/>
    <w:lvl w:ilvl="0">
      <w:start w:val="5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 w15:restartNumberingAfterBreak="0">
    <w:nsid w:val="064D69EC"/>
    <w:multiLevelType w:val="multilevel"/>
    <w:tmpl w:val="BFC6ACEC"/>
    <w:lvl w:ilvl="0">
      <w:start w:val="7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 w15:restartNumberingAfterBreak="0">
    <w:nsid w:val="06504EEA"/>
    <w:multiLevelType w:val="multilevel"/>
    <w:tmpl w:val="4DCCE0E2"/>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1" w15:restartNumberingAfterBreak="0">
    <w:nsid w:val="06E40A79"/>
    <w:multiLevelType w:val="multilevel"/>
    <w:tmpl w:val="E3F60564"/>
    <w:lvl w:ilvl="0">
      <w:start w:val="14"/>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2" w15:restartNumberingAfterBreak="0">
    <w:nsid w:val="07835665"/>
    <w:multiLevelType w:val="multilevel"/>
    <w:tmpl w:val="5AE0BFDE"/>
    <w:lvl w:ilvl="0">
      <w:start w:val="17"/>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3" w15:restartNumberingAfterBreak="0">
    <w:nsid w:val="087D436C"/>
    <w:multiLevelType w:val="multilevel"/>
    <w:tmpl w:val="B4F0FCC2"/>
    <w:lvl w:ilvl="0">
      <w:start w:val="7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 w15:restartNumberingAfterBreak="0">
    <w:nsid w:val="09CC790B"/>
    <w:multiLevelType w:val="multilevel"/>
    <w:tmpl w:val="F4F4E3F8"/>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 w15:restartNumberingAfterBreak="0">
    <w:nsid w:val="0A13264E"/>
    <w:multiLevelType w:val="multilevel"/>
    <w:tmpl w:val="90C8E6D4"/>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6" w15:restartNumberingAfterBreak="0">
    <w:nsid w:val="0AA474B0"/>
    <w:multiLevelType w:val="multilevel"/>
    <w:tmpl w:val="CB6695E4"/>
    <w:lvl w:ilvl="0">
      <w:start w:val="6"/>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7" w15:restartNumberingAfterBreak="0">
    <w:nsid w:val="0B461FF3"/>
    <w:multiLevelType w:val="multilevel"/>
    <w:tmpl w:val="C2CC90FE"/>
    <w:lvl w:ilvl="0">
      <w:start w:val="6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8" w15:restartNumberingAfterBreak="0">
    <w:nsid w:val="0B4F0189"/>
    <w:multiLevelType w:val="multilevel"/>
    <w:tmpl w:val="13EA58AC"/>
    <w:lvl w:ilvl="0">
      <w:start w:val="1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9" w15:restartNumberingAfterBreak="0">
    <w:nsid w:val="0B805406"/>
    <w:multiLevelType w:val="multilevel"/>
    <w:tmpl w:val="7076F0A4"/>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0" w15:restartNumberingAfterBreak="0">
    <w:nsid w:val="0C1C4A4F"/>
    <w:multiLevelType w:val="multilevel"/>
    <w:tmpl w:val="FECC6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C2B71E3"/>
    <w:multiLevelType w:val="multilevel"/>
    <w:tmpl w:val="CFB267E2"/>
    <w:lvl w:ilvl="0">
      <w:start w:val="1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2" w15:restartNumberingAfterBreak="0">
    <w:nsid w:val="0C7B0F29"/>
    <w:multiLevelType w:val="multilevel"/>
    <w:tmpl w:val="9C341376"/>
    <w:lvl w:ilvl="0">
      <w:start w:val="6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3" w15:restartNumberingAfterBreak="0">
    <w:nsid w:val="0CB06A12"/>
    <w:multiLevelType w:val="multilevel"/>
    <w:tmpl w:val="EDE654F4"/>
    <w:lvl w:ilvl="0">
      <w:start w:val="1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24" w15:restartNumberingAfterBreak="0">
    <w:nsid w:val="0CC51337"/>
    <w:multiLevelType w:val="multilevel"/>
    <w:tmpl w:val="AF4C731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5" w15:restartNumberingAfterBreak="0">
    <w:nsid w:val="0CCD4997"/>
    <w:multiLevelType w:val="multilevel"/>
    <w:tmpl w:val="CA76BCDC"/>
    <w:lvl w:ilvl="0">
      <w:start w:val="6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6" w15:restartNumberingAfterBreak="0">
    <w:nsid w:val="0D3F6D1B"/>
    <w:multiLevelType w:val="multilevel"/>
    <w:tmpl w:val="014C2994"/>
    <w:lvl w:ilvl="0">
      <w:start w:val="1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27" w15:restartNumberingAfterBreak="0">
    <w:nsid w:val="0DC501D0"/>
    <w:multiLevelType w:val="multilevel"/>
    <w:tmpl w:val="4B44D810"/>
    <w:lvl w:ilvl="0">
      <w:start w:val="3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8" w15:restartNumberingAfterBreak="0">
    <w:nsid w:val="0E6028DA"/>
    <w:multiLevelType w:val="multilevel"/>
    <w:tmpl w:val="C6228AA2"/>
    <w:lvl w:ilvl="0">
      <w:start w:val="8"/>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29" w15:restartNumberingAfterBreak="0">
    <w:nsid w:val="12614C79"/>
    <w:multiLevelType w:val="multilevel"/>
    <w:tmpl w:val="20407FEE"/>
    <w:lvl w:ilvl="0">
      <w:start w:val="4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0" w15:restartNumberingAfterBreak="0">
    <w:nsid w:val="13902B25"/>
    <w:multiLevelType w:val="hybridMultilevel"/>
    <w:tmpl w:val="B296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39F6AFB"/>
    <w:multiLevelType w:val="multilevel"/>
    <w:tmpl w:val="E29E6DFC"/>
    <w:lvl w:ilvl="0">
      <w:start w:val="3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2" w15:restartNumberingAfterBreak="0">
    <w:nsid w:val="15841246"/>
    <w:multiLevelType w:val="multilevel"/>
    <w:tmpl w:val="5B788750"/>
    <w:lvl w:ilvl="0">
      <w:start w:val="6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3" w15:restartNumberingAfterBreak="0">
    <w:nsid w:val="165C7520"/>
    <w:multiLevelType w:val="multilevel"/>
    <w:tmpl w:val="4544C144"/>
    <w:lvl w:ilvl="0">
      <w:start w:val="4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4" w15:restartNumberingAfterBreak="0">
    <w:nsid w:val="183F6591"/>
    <w:multiLevelType w:val="multilevel"/>
    <w:tmpl w:val="639E3702"/>
    <w:lvl w:ilvl="0">
      <w:start w:val="7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5" w15:restartNumberingAfterBreak="0">
    <w:nsid w:val="18774415"/>
    <w:multiLevelType w:val="multilevel"/>
    <w:tmpl w:val="316C424C"/>
    <w:lvl w:ilvl="0">
      <w:start w:val="1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6" w15:restartNumberingAfterBreak="0">
    <w:nsid w:val="18A354FD"/>
    <w:multiLevelType w:val="multilevel"/>
    <w:tmpl w:val="45564AE4"/>
    <w:lvl w:ilvl="0">
      <w:start w:val="1"/>
      <w:numFmt w:val="decimal"/>
      <w:lvlText w:val="%1."/>
      <w:lvlJc w:val="left"/>
      <w:pPr>
        <w:ind w:left="720" w:hanging="360"/>
      </w:pPr>
      <w:rPr>
        <w:rFonts w:hint="default"/>
        <w:b/>
      </w:rPr>
    </w:lvl>
    <w:lvl w:ilvl="1">
      <w:start w:val="1"/>
      <w:numFmt w:val="decimal"/>
      <w:isLgl/>
      <w:lvlText w:val="%1.%2"/>
      <w:lvlJc w:val="left"/>
      <w:pPr>
        <w:ind w:left="1440" w:hanging="720"/>
      </w:pPr>
      <w:rPr>
        <w:rFonts w:hint="default"/>
        <w:b/>
      </w:rPr>
    </w:lvl>
    <w:lvl w:ilvl="2">
      <w:start w:val="1"/>
      <w:numFmt w:val="decimal"/>
      <w:isLgl/>
      <w:lvlText w:val="%1.%2.%3"/>
      <w:lvlJc w:val="left"/>
      <w:pPr>
        <w:ind w:left="1800" w:hanging="720"/>
      </w:pPr>
      <w:rPr>
        <w:rFonts w:hint="default"/>
      </w:rPr>
    </w:lvl>
    <w:lvl w:ilvl="3">
      <w:start w:val="1"/>
      <w:numFmt w:val="decimal"/>
      <w:lvlText w:val="%4.1.1"/>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7" w15:restartNumberingAfterBreak="0">
    <w:nsid w:val="18D01807"/>
    <w:multiLevelType w:val="multilevel"/>
    <w:tmpl w:val="0AC0A49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8" w15:restartNumberingAfterBreak="0">
    <w:nsid w:val="18E40F5E"/>
    <w:multiLevelType w:val="multilevel"/>
    <w:tmpl w:val="7A78C366"/>
    <w:lvl w:ilvl="0">
      <w:start w:val="7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9" w15:restartNumberingAfterBreak="0">
    <w:nsid w:val="19FC7B6E"/>
    <w:multiLevelType w:val="hybridMultilevel"/>
    <w:tmpl w:val="107832A0"/>
    <w:lvl w:ilvl="0" w:tplc="7DCED672">
      <w:start w:val="1"/>
      <w:numFmt w:val="bullet"/>
      <w:lvlText w:val="•"/>
      <w:lvlJc w:val="left"/>
      <w:pPr>
        <w:tabs>
          <w:tab w:val="num" w:pos="720"/>
        </w:tabs>
        <w:ind w:left="720" w:hanging="360"/>
      </w:pPr>
      <w:rPr>
        <w:rFonts w:ascii="Times New Roman" w:hAnsi="Times New Roman" w:hint="default"/>
      </w:rPr>
    </w:lvl>
    <w:lvl w:ilvl="1" w:tplc="6E54EC5A" w:tentative="1">
      <w:start w:val="1"/>
      <w:numFmt w:val="bullet"/>
      <w:lvlText w:val="•"/>
      <w:lvlJc w:val="left"/>
      <w:pPr>
        <w:tabs>
          <w:tab w:val="num" w:pos="1440"/>
        </w:tabs>
        <w:ind w:left="1440" w:hanging="360"/>
      </w:pPr>
      <w:rPr>
        <w:rFonts w:ascii="Times New Roman" w:hAnsi="Times New Roman" w:hint="default"/>
      </w:rPr>
    </w:lvl>
    <w:lvl w:ilvl="2" w:tplc="BFCEC674" w:tentative="1">
      <w:start w:val="1"/>
      <w:numFmt w:val="bullet"/>
      <w:lvlText w:val="•"/>
      <w:lvlJc w:val="left"/>
      <w:pPr>
        <w:tabs>
          <w:tab w:val="num" w:pos="2160"/>
        </w:tabs>
        <w:ind w:left="2160" w:hanging="360"/>
      </w:pPr>
      <w:rPr>
        <w:rFonts w:ascii="Times New Roman" w:hAnsi="Times New Roman" w:hint="default"/>
      </w:rPr>
    </w:lvl>
    <w:lvl w:ilvl="3" w:tplc="DCAC552E" w:tentative="1">
      <w:start w:val="1"/>
      <w:numFmt w:val="bullet"/>
      <w:lvlText w:val="•"/>
      <w:lvlJc w:val="left"/>
      <w:pPr>
        <w:tabs>
          <w:tab w:val="num" w:pos="2880"/>
        </w:tabs>
        <w:ind w:left="2880" w:hanging="360"/>
      </w:pPr>
      <w:rPr>
        <w:rFonts w:ascii="Times New Roman" w:hAnsi="Times New Roman" w:hint="default"/>
      </w:rPr>
    </w:lvl>
    <w:lvl w:ilvl="4" w:tplc="50DEE046" w:tentative="1">
      <w:start w:val="1"/>
      <w:numFmt w:val="bullet"/>
      <w:lvlText w:val="•"/>
      <w:lvlJc w:val="left"/>
      <w:pPr>
        <w:tabs>
          <w:tab w:val="num" w:pos="3600"/>
        </w:tabs>
        <w:ind w:left="3600" w:hanging="360"/>
      </w:pPr>
      <w:rPr>
        <w:rFonts w:ascii="Times New Roman" w:hAnsi="Times New Roman" w:hint="default"/>
      </w:rPr>
    </w:lvl>
    <w:lvl w:ilvl="5" w:tplc="6262DF14" w:tentative="1">
      <w:start w:val="1"/>
      <w:numFmt w:val="bullet"/>
      <w:lvlText w:val="•"/>
      <w:lvlJc w:val="left"/>
      <w:pPr>
        <w:tabs>
          <w:tab w:val="num" w:pos="4320"/>
        </w:tabs>
        <w:ind w:left="4320" w:hanging="360"/>
      </w:pPr>
      <w:rPr>
        <w:rFonts w:ascii="Times New Roman" w:hAnsi="Times New Roman" w:hint="default"/>
      </w:rPr>
    </w:lvl>
    <w:lvl w:ilvl="6" w:tplc="84D6AA72" w:tentative="1">
      <w:start w:val="1"/>
      <w:numFmt w:val="bullet"/>
      <w:lvlText w:val="•"/>
      <w:lvlJc w:val="left"/>
      <w:pPr>
        <w:tabs>
          <w:tab w:val="num" w:pos="5040"/>
        </w:tabs>
        <w:ind w:left="5040" w:hanging="360"/>
      </w:pPr>
      <w:rPr>
        <w:rFonts w:ascii="Times New Roman" w:hAnsi="Times New Roman" w:hint="default"/>
      </w:rPr>
    </w:lvl>
    <w:lvl w:ilvl="7" w:tplc="6A34B1F2" w:tentative="1">
      <w:start w:val="1"/>
      <w:numFmt w:val="bullet"/>
      <w:lvlText w:val="•"/>
      <w:lvlJc w:val="left"/>
      <w:pPr>
        <w:tabs>
          <w:tab w:val="num" w:pos="5760"/>
        </w:tabs>
        <w:ind w:left="5760" w:hanging="360"/>
      </w:pPr>
      <w:rPr>
        <w:rFonts w:ascii="Times New Roman" w:hAnsi="Times New Roman" w:hint="default"/>
      </w:rPr>
    </w:lvl>
    <w:lvl w:ilvl="8" w:tplc="11AC4C3A" w:tentative="1">
      <w:start w:val="1"/>
      <w:numFmt w:val="bullet"/>
      <w:lvlText w:val="•"/>
      <w:lvlJc w:val="left"/>
      <w:pPr>
        <w:tabs>
          <w:tab w:val="num" w:pos="6480"/>
        </w:tabs>
        <w:ind w:left="6480" w:hanging="360"/>
      </w:pPr>
      <w:rPr>
        <w:rFonts w:ascii="Times New Roman" w:hAnsi="Times New Roman" w:hint="default"/>
      </w:rPr>
    </w:lvl>
  </w:abstractNum>
  <w:abstractNum w:abstractNumId="40" w15:restartNumberingAfterBreak="0">
    <w:nsid w:val="1A672753"/>
    <w:multiLevelType w:val="multilevel"/>
    <w:tmpl w:val="C5DAB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1AF67519"/>
    <w:multiLevelType w:val="multilevel"/>
    <w:tmpl w:val="354E6B3C"/>
    <w:lvl w:ilvl="0">
      <w:start w:val="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2" w15:restartNumberingAfterBreak="0">
    <w:nsid w:val="1B484C5A"/>
    <w:multiLevelType w:val="multilevel"/>
    <w:tmpl w:val="B876164A"/>
    <w:lvl w:ilvl="0">
      <w:start w:val="5"/>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43" w15:restartNumberingAfterBreak="0">
    <w:nsid w:val="1C360CCF"/>
    <w:multiLevelType w:val="multilevel"/>
    <w:tmpl w:val="38708DDA"/>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4" w15:restartNumberingAfterBreak="0">
    <w:nsid w:val="1CE8269B"/>
    <w:multiLevelType w:val="multilevel"/>
    <w:tmpl w:val="99A4D946"/>
    <w:lvl w:ilvl="0">
      <w:start w:val="2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5" w15:restartNumberingAfterBreak="0">
    <w:nsid w:val="1E170050"/>
    <w:multiLevelType w:val="multilevel"/>
    <w:tmpl w:val="5BDC5EFC"/>
    <w:lvl w:ilvl="0">
      <w:start w:val="7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6" w15:restartNumberingAfterBreak="0">
    <w:nsid w:val="1E6079D8"/>
    <w:multiLevelType w:val="multilevel"/>
    <w:tmpl w:val="6440522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7" w15:restartNumberingAfterBreak="0">
    <w:nsid w:val="1F0419DB"/>
    <w:multiLevelType w:val="multilevel"/>
    <w:tmpl w:val="4B6AAAEA"/>
    <w:lvl w:ilvl="0">
      <w:start w:val="15"/>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48" w15:restartNumberingAfterBreak="0">
    <w:nsid w:val="210D35A8"/>
    <w:multiLevelType w:val="multilevel"/>
    <w:tmpl w:val="6B2E2A6E"/>
    <w:lvl w:ilvl="0">
      <w:start w:val="1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9" w15:restartNumberingAfterBreak="0">
    <w:nsid w:val="22234546"/>
    <w:multiLevelType w:val="multilevel"/>
    <w:tmpl w:val="88A6ADE6"/>
    <w:lvl w:ilvl="0">
      <w:start w:val="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50" w15:restartNumberingAfterBreak="0">
    <w:nsid w:val="23B76E04"/>
    <w:multiLevelType w:val="multilevel"/>
    <w:tmpl w:val="A1B6379C"/>
    <w:lvl w:ilvl="0">
      <w:start w:val="5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1" w15:restartNumberingAfterBreak="0">
    <w:nsid w:val="24383DDC"/>
    <w:multiLevelType w:val="multilevel"/>
    <w:tmpl w:val="A22A9DF2"/>
    <w:lvl w:ilvl="0">
      <w:start w:val="4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2" w15:restartNumberingAfterBreak="0">
    <w:nsid w:val="254861E5"/>
    <w:multiLevelType w:val="multilevel"/>
    <w:tmpl w:val="9082776E"/>
    <w:lvl w:ilvl="0">
      <w:start w:val="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3" w15:restartNumberingAfterBreak="0">
    <w:nsid w:val="254F039E"/>
    <w:multiLevelType w:val="multilevel"/>
    <w:tmpl w:val="F99426FA"/>
    <w:lvl w:ilvl="0">
      <w:start w:val="2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4" w15:restartNumberingAfterBreak="0">
    <w:nsid w:val="25A56932"/>
    <w:multiLevelType w:val="multilevel"/>
    <w:tmpl w:val="C8C834C4"/>
    <w:lvl w:ilvl="0">
      <w:start w:val="6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5" w15:restartNumberingAfterBreak="0">
    <w:nsid w:val="266C4896"/>
    <w:multiLevelType w:val="multilevel"/>
    <w:tmpl w:val="CCE02D92"/>
    <w:lvl w:ilvl="0">
      <w:start w:val="5"/>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56" w15:restartNumberingAfterBreak="0">
    <w:nsid w:val="26C21871"/>
    <w:multiLevelType w:val="multilevel"/>
    <w:tmpl w:val="D4FE9EFE"/>
    <w:lvl w:ilvl="0">
      <w:start w:val="9"/>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57" w15:restartNumberingAfterBreak="0">
    <w:nsid w:val="271A49CD"/>
    <w:multiLevelType w:val="multilevel"/>
    <w:tmpl w:val="F22401FC"/>
    <w:lvl w:ilvl="0">
      <w:start w:val="6"/>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58" w15:restartNumberingAfterBreak="0">
    <w:nsid w:val="272604F5"/>
    <w:multiLevelType w:val="multilevel"/>
    <w:tmpl w:val="9DBCA33E"/>
    <w:lvl w:ilvl="0">
      <w:start w:val="1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9" w15:restartNumberingAfterBreak="0">
    <w:nsid w:val="27867A6C"/>
    <w:multiLevelType w:val="multilevel"/>
    <w:tmpl w:val="90D241B6"/>
    <w:lvl w:ilvl="0">
      <w:start w:val="2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0" w15:restartNumberingAfterBreak="0">
    <w:nsid w:val="27DE2345"/>
    <w:multiLevelType w:val="multilevel"/>
    <w:tmpl w:val="A2B8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280B5988"/>
    <w:multiLevelType w:val="multilevel"/>
    <w:tmpl w:val="E3DAD140"/>
    <w:lvl w:ilvl="0">
      <w:start w:val="3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2" w15:restartNumberingAfterBreak="0">
    <w:nsid w:val="290F6273"/>
    <w:multiLevelType w:val="multilevel"/>
    <w:tmpl w:val="61429B24"/>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63" w15:restartNumberingAfterBreak="0">
    <w:nsid w:val="2A4550F8"/>
    <w:multiLevelType w:val="multilevel"/>
    <w:tmpl w:val="227C5B6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4" w15:restartNumberingAfterBreak="0">
    <w:nsid w:val="2B3C4852"/>
    <w:multiLevelType w:val="multilevel"/>
    <w:tmpl w:val="4DD8AD90"/>
    <w:lvl w:ilvl="0">
      <w:start w:val="5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5" w15:restartNumberingAfterBreak="0">
    <w:nsid w:val="2CCF3B24"/>
    <w:multiLevelType w:val="multilevel"/>
    <w:tmpl w:val="3250876E"/>
    <w:lvl w:ilvl="0">
      <w:start w:val="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6" w15:restartNumberingAfterBreak="0">
    <w:nsid w:val="2D38008D"/>
    <w:multiLevelType w:val="multilevel"/>
    <w:tmpl w:val="BE2895E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7" w15:restartNumberingAfterBreak="0">
    <w:nsid w:val="2D4D1DC4"/>
    <w:multiLevelType w:val="multilevel"/>
    <w:tmpl w:val="3AD0904C"/>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68" w15:restartNumberingAfterBreak="0">
    <w:nsid w:val="2E0E1524"/>
    <w:multiLevelType w:val="hybridMultilevel"/>
    <w:tmpl w:val="A81E0E7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9" w15:restartNumberingAfterBreak="0">
    <w:nsid w:val="2E6E73E8"/>
    <w:multiLevelType w:val="multilevel"/>
    <w:tmpl w:val="9A6CC482"/>
    <w:lvl w:ilvl="0">
      <w:start w:val="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70" w15:restartNumberingAfterBreak="0">
    <w:nsid w:val="2ED67799"/>
    <w:multiLevelType w:val="multilevel"/>
    <w:tmpl w:val="E7B6DD86"/>
    <w:lvl w:ilvl="0">
      <w:start w:val="5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1" w15:restartNumberingAfterBreak="0">
    <w:nsid w:val="2F022970"/>
    <w:multiLevelType w:val="multilevel"/>
    <w:tmpl w:val="E42ABDF8"/>
    <w:lvl w:ilvl="0">
      <w:start w:val="7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2" w15:restartNumberingAfterBreak="0">
    <w:nsid w:val="30F319D5"/>
    <w:multiLevelType w:val="multilevel"/>
    <w:tmpl w:val="5AE2096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315A0CB1"/>
    <w:multiLevelType w:val="multilevel"/>
    <w:tmpl w:val="14C8AC24"/>
    <w:lvl w:ilvl="0">
      <w:start w:val="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74" w15:restartNumberingAfterBreak="0">
    <w:nsid w:val="33C13173"/>
    <w:multiLevelType w:val="multilevel"/>
    <w:tmpl w:val="AFA4A816"/>
    <w:lvl w:ilvl="0">
      <w:start w:val="3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5" w15:restartNumberingAfterBreak="0">
    <w:nsid w:val="33E35866"/>
    <w:multiLevelType w:val="hybridMultilevel"/>
    <w:tmpl w:val="0AA22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3482135E"/>
    <w:multiLevelType w:val="multilevel"/>
    <w:tmpl w:val="5806333C"/>
    <w:lvl w:ilvl="0">
      <w:start w:val="4"/>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77" w15:restartNumberingAfterBreak="0">
    <w:nsid w:val="34CD5DF3"/>
    <w:multiLevelType w:val="multilevel"/>
    <w:tmpl w:val="1AE2B8A0"/>
    <w:lvl w:ilvl="0">
      <w:start w:val="1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8" w15:restartNumberingAfterBreak="0">
    <w:nsid w:val="351E7D9B"/>
    <w:multiLevelType w:val="multilevel"/>
    <w:tmpl w:val="F2EE37BE"/>
    <w:lvl w:ilvl="0">
      <w:start w:val="7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9" w15:restartNumberingAfterBreak="0">
    <w:nsid w:val="35BB12A4"/>
    <w:multiLevelType w:val="multilevel"/>
    <w:tmpl w:val="7C8A457E"/>
    <w:lvl w:ilvl="0">
      <w:start w:val="3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0" w15:restartNumberingAfterBreak="0">
    <w:nsid w:val="36674915"/>
    <w:multiLevelType w:val="multilevel"/>
    <w:tmpl w:val="0A52520C"/>
    <w:lvl w:ilvl="0">
      <w:start w:val="7"/>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1" w15:restartNumberingAfterBreak="0">
    <w:nsid w:val="37805FC0"/>
    <w:multiLevelType w:val="multilevel"/>
    <w:tmpl w:val="163A276E"/>
    <w:lvl w:ilvl="0">
      <w:start w:val="7"/>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82" w15:restartNumberingAfterBreak="0">
    <w:nsid w:val="395F42DA"/>
    <w:multiLevelType w:val="multilevel"/>
    <w:tmpl w:val="BB5E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9D604A1"/>
    <w:multiLevelType w:val="multilevel"/>
    <w:tmpl w:val="71EE31A6"/>
    <w:lvl w:ilvl="0">
      <w:start w:val="9"/>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84" w15:restartNumberingAfterBreak="0">
    <w:nsid w:val="39DF5B8D"/>
    <w:multiLevelType w:val="multilevel"/>
    <w:tmpl w:val="0A803892"/>
    <w:lvl w:ilvl="0">
      <w:start w:val="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5" w15:restartNumberingAfterBreak="0">
    <w:nsid w:val="39FA7A6F"/>
    <w:multiLevelType w:val="multilevel"/>
    <w:tmpl w:val="8AE60C66"/>
    <w:lvl w:ilvl="0">
      <w:start w:val="4"/>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86" w15:restartNumberingAfterBreak="0">
    <w:nsid w:val="3ADF2CDE"/>
    <w:multiLevelType w:val="multilevel"/>
    <w:tmpl w:val="04A0EEFA"/>
    <w:lvl w:ilvl="0">
      <w:start w:val="4"/>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87" w15:restartNumberingAfterBreak="0">
    <w:nsid w:val="3B5D27C5"/>
    <w:multiLevelType w:val="multilevel"/>
    <w:tmpl w:val="E1CE54D8"/>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8" w15:restartNumberingAfterBreak="0">
    <w:nsid w:val="3BCC3C89"/>
    <w:multiLevelType w:val="multilevel"/>
    <w:tmpl w:val="11CE5FDE"/>
    <w:lvl w:ilvl="0">
      <w:start w:val="9"/>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89" w15:restartNumberingAfterBreak="0">
    <w:nsid w:val="3C0E2D0C"/>
    <w:multiLevelType w:val="multilevel"/>
    <w:tmpl w:val="C31ECD74"/>
    <w:lvl w:ilvl="0">
      <w:start w:val="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0" w15:restartNumberingAfterBreak="0">
    <w:nsid w:val="3C2D38B1"/>
    <w:multiLevelType w:val="multilevel"/>
    <w:tmpl w:val="2CC29A30"/>
    <w:lvl w:ilvl="0">
      <w:start w:val="4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1" w15:restartNumberingAfterBreak="0">
    <w:nsid w:val="3CD16F92"/>
    <w:multiLevelType w:val="multilevel"/>
    <w:tmpl w:val="176C0D0A"/>
    <w:lvl w:ilvl="0">
      <w:start w:val="2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2" w15:restartNumberingAfterBreak="0">
    <w:nsid w:val="3DA7675D"/>
    <w:multiLevelType w:val="multilevel"/>
    <w:tmpl w:val="693A6770"/>
    <w:lvl w:ilvl="0">
      <w:start w:val="5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3" w15:restartNumberingAfterBreak="0">
    <w:nsid w:val="3DB754FD"/>
    <w:multiLevelType w:val="multilevel"/>
    <w:tmpl w:val="5F223428"/>
    <w:lvl w:ilvl="0">
      <w:start w:val="4"/>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94" w15:restartNumberingAfterBreak="0">
    <w:nsid w:val="40164FFC"/>
    <w:multiLevelType w:val="multilevel"/>
    <w:tmpl w:val="9600E3EA"/>
    <w:lvl w:ilvl="0">
      <w:start w:val="6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5" w15:restartNumberingAfterBreak="0">
    <w:nsid w:val="40862158"/>
    <w:multiLevelType w:val="multilevel"/>
    <w:tmpl w:val="B4F6EDA8"/>
    <w:lvl w:ilvl="0">
      <w:start w:val="1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96" w15:restartNumberingAfterBreak="0">
    <w:nsid w:val="40DF59D8"/>
    <w:multiLevelType w:val="multilevel"/>
    <w:tmpl w:val="F73A0D18"/>
    <w:lvl w:ilvl="0">
      <w:start w:val="5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7" w15:restartNumberingAfterBreak="0">
    <w:nsid w:val="41673CEE"/>
    <w:multiLevelType w:val="multilevel"/>
    <w:tmpl w:val="68E452F6"/>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98" w15:restartNumberingAfterBreak="0">
    <w:nsid w:val="420A2F99"/>
    <w:multiLevelType w:val="multilevel"/>
    <w:tmpl w:val="59B62F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44564811"/>
    <w:multiLevelType w:val="multilevel"/>
    <w:tmpl w:val="E59E6FB8"/>
    <w:lvl w:ilvl="0">
      <w:start w:val="1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0" w15:restartNumberingAfterBreak="0">
    <w:nsid w:val="44CE59D0"/>
    <w:multiLevelType w:val="multilevel"/>
    <w:tmpl w:val="87FE92DC"/>
    <w:lvl w:ilvl="0">
      <w:start w:val="4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1" w15:restartNumberingAfterBreak="0">
    <w:nsid w:val="45127738"/>
    <w:multiLevelType w:val="multilevel"/>
    <w:tmpl w:val="D338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45336B18"/>
    <w:multiLevelType w:val="multilevel"/>
    <w:tmpl w:val="A27295A4"/>
    <w:lvl w:ilvl="0">
      <w:start w:val="2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3" w15:restartNumberingAfterBreak="0">
    <w:nsid w:val="45BB5F09"/>
    <w:multiLevelType w:val="multilevel"/>
    <w:tmpl w:val="598CD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45C4207B"/>
    <w:multiLevelType w:val="multilevel"/>
    <w:tmpl w:val="6C4E81FC"/>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5" w15:restartNumberingAfterBreak="0">
    <w:nsid w:val="45E9453E"/>
    <w:multiLevelType w:val="multilevel"/>
    <w:tmpl w:val="35F8DBD6"/>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6" w15:restartNumberingAfterBreak="0">
    <w:nsid w:val="464B63CC"/>
    <w:multiLevelType w:val="multilevel"/>
    <w:tmpl w:val="9DEAA42A"/>
    <w:lvl w:ilvl="0">
      <w:start w:val="5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7" w15:restartNumberingAfterBreak="0">
    <w:nsid w:val="46B979F8"/>
    <w:multiLevelType w:val="multilevel"/>
    <w:tmpl w:val="D99E13A6"/>
    <w:lvl w:ilvl="0">
      <w:start w:val="6"/>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08" w15:restartNumberingAfterBreak="0">
    <w:nsid w:val="47F9508B"/>
    <w:multiLevelType w:val="multilevel"/>
    <w:tmpl w:val="6A325862"/>
    <w:lvl w:ilvl="0">
      <w:start w:val="1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9" w15:restartNumberingAfterBreak="0">
    <w:nsid w:val="48761E03"/>
    <w:multiLevelType w:val="multilevel"/>
    <w:tmpl w:val="3CA01D3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0" w15:restartNumberingAfterBreak="0">
    <w:nsid w:val="48D85882"/>
    <w:multiLevelType w:val="multilevel"/>
    <w:tmpl w:val="914A5BDA"/>
    <w:lvl w:ilvl="0">
      <w:start w:val="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11" w15:restartNumberingAfterBreak="0">
    <w:nsid w:val="498F2E7D"/>
    <w:multiLevelType w:val="multilevel"/>
    <w:tmpl w:val="5060E374"/>
    <w:lvl w:ilvl="0">
      <w:start w:val="1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2" w15:restartNumberingAfterBreak="0">
    <w:nsid w:val="49A510FC"/>
    <w:multiLevelType w:val="multilevel"/>
    <w:tmpl w:val="744CF9A0"/>
    <w:lvl w:ilvl="0">
      <w:start w:val="8"/>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13" w15:restartNumberingAfterBreak="0">
    <w:nsid w:val="4A834396"/>
    <w:multiLevelType w:val="multilevel"/>
    <w:tmpl w:val="1E389AD4"/>
    <w:lvl w:ilvl="0">
      <w:start w:val="6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4" w15:restartNumberingAfterBreak="0">
    <w:nsid w:val="4A876605"/>
    <w:multiLevelType w:val="multilevel"/>
    <w:tmpl w:val="1B4EFCD8"/>
    <w:lvl w:ilvl="0">
      <w:start w:val="8"/>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15" w15:restartNumberingAfterBreak="0">
    <w:nsid w:val="4B5A72B1"/>
    <w:multiLevelType w:val="multilevel"/>
    <w:tmpl w:val="6AFE2424"/>
    <w:lvl w:ilvl="0">
      <w:start w:val="3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6" w15:restartNumberingAfterBreak="0">
    <w:nsid w:val="4BA25539"/>
    <w:multiLevelType w:val="multilevel"/>
    <w:tmpl w:val="6714FFA0"/>
    <w:lvl w:ilvl="0">
      <w:start w:val="3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7" w15:restartNumberingAfterBreak="0">
    <w:nsid w:val="4BC924D1"/>
    <w:multiLevelType w:val="multilevel"/>
    <w:tmpl w:val="2418F9B2"/>
    <w:lvl w:ilvl="0">
      <w:start w:val="5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8" w15:restartNumberingAfterBreak="0">
    <w:nsid w:val="4BFC46DC"/>
    <w:multiLevelType w:val="multilevel"/>
    <w:tmpl w:val="44049B9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9" w15:restartNumberingAfterBreak="0">
    <w:nsid w:val="4C190DD9"/>
    <w:multiLevelType w:val="multilevel"/>
    <w:tmpl w:val="E20A1D2A"/>
    <w:lvl w:ilvl="0">
      <w:start w:val="2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0" w15:restartNumberingAfterBreak="0">
    <w:nsid w:val="4C1C04C1"/>
    <w:multiLevelType w:val="multilevel"/>
    <w:tmpl w:val="3E2C8860"/>
    <w:lvl w:ilvl="0">
      <w:start w:val="1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1" w15:restartNumberingAfterBreak="0">
    <w:nsid w:val="4E26589E"/>
    <w:multiLevelType w:val="multilevel"/>
    <w:tmpl w:val="CEFAC4BA"/>
    <w:lvl w:ilvl="0">
      <w:start w:val="2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2" w15:restartNumberingAfterBreak="0">
    <w:nsid w:val="4E817236"/>
    <w:multiLevelType w:val="multilevel"/>
    <w:tmpl w:val="A1A834D8"/>
    <w:lvl w:ilvl="0">
      <w:start w:val="1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3" w15:restartNumberingAfterBreak="0">
    <w:nsid w:val="4F3D2E5E"/>
    <w:multiLevelType w:val="multilevel"/>
    <w:tmpl w:val="11EE3522"/>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4" w15:restartNumberingAfterBreak="0">
    <w:nsid w:val="50F76B7F"/>
    <w:multiLevelType w:val="multilevel"/>
    <w:tmpl w:val="4FD62C54"/>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5" w15:restartNumberingAfterBreak="0">
    <w:nsid w:val="512001E3"/>
    <w:multiLevelType w:val="multilevel"/>
    <w:tmpl w:val="0E1A73D8"/>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6" w15:restartNumberingAfterBreak="0">
    <w:nsid w:val="52B94B97"/>
    <w:multiLevelType w:val="multilevel"/>
    <w:tmpl w:val="591AB9B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535A7763"/>
    <w:multiLevelType w:val="multilevel"/>
    <w:tmpl w:val="D2D4BB82"/>
    <w:lvl w:ilvl="0">
      <w:start w:val="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8" w15:restartNumberingAfterBreak="0">
    <w:nsid w:val="54686733"/>
    <w:multiLevelType w:val="multilevel"/>
    <w:tmpl w:val="BC50BD32"/>
    <w:lvl w:ilvl="0">
      <w:start w:val="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9" w15:restartNumberingAfterBreak="0">
    <w:nsid w:val="551D782E"/>
    <w:multiLevelType w:val="multilevel"/>
    <w:tmpl w:val="882EE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552654EE"/>
    <w:multiLevelType w:val="multilevel"/>
    <w:tmpl w:val="D15C6F46"/>
    <w:lvl w:ilvl="0">
      <w:start w:val="7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1" w15:restartNumberingAfterBreak="0">
    <w:nsid w:val="5643151E"/>
    <w:multiLevelType w:val="multilevel"/>
    <w:tmpl w:val="B344EF36"/>
    <w:lvl w:ilvl="0">
      <w:start w:val="1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32" w15:restartNumberingAfterBreak="0">
    <w:nsid w:val="56CD3FF4"/>
    <w:multiLevelType w:val="multilevel"/>
    <w:tmpl w:val="5DC25D1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33" w15:restartNumberingAfterBreak="0">
    <w:nsid w:val="57563623"/>
    <w:multiLevelType w:val="multilevel"/>
    <w:tmpl w:val="43881C72"/>
    <w:lvl w:ilvl="0">
      <w:start w:val="7"/>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34" w15:restartNumberingAfterBreak="0">
    <w:nsid w:val="577727B2"/>
    <w:multiLevelType w:val="multilevel"/>
    <w:tmpl w:val="361C1BFC"/>
    <w:lvl w:ilvl="0">
      <w:start w:val="2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5" w15:restartNumberingAfterBreak="0">
    <w:nsid w:val="5AEA1302"/>
    <w:multiLevelType w:val="multilevel"/>
    <w:tmpl w:val="C518A18C"/>
    <w:lvl w:ilvl="0">
      <w:start w:val="13"/>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36" w15:restartNumberingAfterBreak="0">
    <w:nsid w:val="5B911738"/>
    <w:multiLevelType w:val="multilevel"/>
    <w:tmpl w:val="C9DC79DC"/>
    <w:lvl w:ilvl="0">
      <w:start w:val="10"/>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37" w15:restartNumberingAfterBreak="0">
    <w:nsid w:val="5E4D71F1"/>
    <w:multiLevelType w:val="multilevel"/>
    <w:tmpl w:val="00BA32A6"/>
    <w:lvl w:ilvl="0">
      <w:start w:val="9"/>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8" w15:restartNumberingAfterBreak="0">
    <w:nsid w:val="5E77370F"/>
    <w:multiLevelType w:val="multilevel"/>
    <w:tmpl w:val="F09C2DF8"/>
    <w:lvl w:ilvl="0">
      <w:start w:val="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9" w15:restartNumberingAfterBreak="0">
    <w:nsid w:val="5F324FB6"/>
    <w:multiLevelType w:val="multilevel"/>
    <w:tmpl w:val="6554C612"/>
    <w:lvl w:ilvl="0">
      <w:start w:val="4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0" w15:restartNumberingAfterBreak="0">
    <w:nsid w:val="5FE47195"/>
    <w:multiLevelType w:val="multilevel"/>
    <w:tmpl w:val="41E69E10"/>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41" w15:restartNumberingAfterBreak="0">
    <w:nsid w:val="608F11CA"/>
    <w:multiLevelType w:val="multilevel"/>
    <w:tmpl w:val="56149E88"/>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42" w15:restartNumberingAfterBreak="0">
    <w:nsid w:val="60F20147"/>
    <w:multiLevelType w:val="multilevel"/>
    <w:tmpl w:val="6324C3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60F851A3"/>
    <w:multiLevelType w:val="multilevel"/>
    <w:tmpl w:val="5CD85CF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4" w15:restartNumberingAfterBreak="0">
    <w:nsid w:val="614277A6"/>
    <w:multiLevelType w:val="multilevel"/>
    <w:tmpl w:val="D222D8DE"/>
    <w:lvl w:ilvl="0">
      <w:start w:val="5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5" w15:restartNumberingAfterBreak="0">
    <w:nsid w:val="61DF779A"/>
    <w:multiLevelType w:val="multilevel"/>
    <w:tmpl w:val="23F4CE72"/>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6" w15:restartNumberingAfterBreak="0">
    <w:nsid w:val="6427673D"/>
    <w:multiLevelType w:val="multilevel"/>
    <w:tmpl w:val="D22A1BF4"/>
    <w:lvl w:ilvl="0">
      <w:start w:val="7"/>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47" w15:restartNumberingAfterBreak="0">
    <w:nsid w:val="65F0730C"/>
    <w:multiLevelType w:val="multilevel"/>
    <w:tmpl w:val="E0244DCE"/>
    <w:lvl w:ilvl="0">
      <w:start w:val="6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8" w15:restartNumberingAfterBreak="0">
    <w:nsid w:val="66267E4E"/>
    <w:multiLevelType w:val="multilevel"/>
    <w:tmpl w:val="B618446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9" w15:restartNumberingAfterBreak="0">
    <w:nsid w:val="67894A7C"/>
    <w:multiLevelType w:val="multilevel"/>
    <w:tmpl w:val="892E49FA"/>
    <w:lvl w:ilvl="0">
      <w:start w:val="1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0" w15:restartNumberingAfterBreak="0">
    <w:nsid w:val="682A70AF"/>
    <w:multiLevelType w:val="multilevel"/>
    <w:tmpl w:val="694292BE"/>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51" w15:restartNumberingAfterBreak="0">
    <w:nsid w:val="68316B38"/>
    <w:multiLevelType w:val="hybridMultilevel"/>
    <w:tmpl w:val="3C92F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2" w15:restartNumberingAfterBreak="0">
    <w:nsid w:val="68CD4229"/>
    <w:multiLevelType w:val="multilevel"/>
    <w:tmpl w:val="DD604556"/>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3" w15:restartNumberingAfterBreak="0">
    <w:nsid w:val="695064C5"/>
    <w:multiLevelType w:val="multilevel"/>
    <w:tmpl w:val="4C60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69B106C5"/>
    <w:multiLevelType w:val="multilevel"/>
    <w:tmpl w:val="DBD87552"/>
    <w:lvl w:ilvl="0">
      <w:start w:val="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5" w15:restartNumberingAfterBreak="0">
    <w:nsid w:val="6B3F2DAD"/>
    <w:multiLevelType w:val="multilevel"/>
    <w:tmpl w:val="0DACC12A"/>
    <w:lvl w:ilvl="0">
      <w:start w:val="3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6" w15:restartNumberingAfterBreak="0">
    <w:nsid w:val="6BC35715"/>
    <w:multiLevelType w:val="multilevel"/>
    <w:tmpl w:val="F8C67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6C6959C4"/>
    <w:multiLevelType w:val="multilevel"/>
    <w:tmpl w:val="DD382644"/>
    <w:lvl w:ilvl="0">
      <w:start w:val="4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8" w15:restartNumberingAfterBreak="0">
    <w:nsid w:val="6C6B0EFD"/>
    <w:multiLevelType w:val="multilevel"/>
    <w:tmpl w:val="7A3AA728"/>
    <w:lvl w:ilvl="0">
      <w:start w:val="6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9" w15:restartNumberingAfterBreak="0">
    <w:nsid w:val="6CA1335C"/>
    <w:multiLevelType w:val="multilevel"/>
    <w:tmpl w:val="24D8CC82"/>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60" w15:restartNumberingAfterBreak="0">
    <w:nsid w:val="6CEF4FDC"/>
    <w:multiLevelType w:val="hybridMultilevel"/>
    <w:tmpl w:val="77DE0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1" w15:restartNumberingAfterBreak="0">
    <w:nsid w:val="6D517BDD"/>
    <w:multiLevelType w:val="multilevel"/>
    <w:tmpl w:val="350433CE"/>
    <w:lvl w:ilvl="0">
      <w:start w:val="2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62" w15:restartNumberingAfterBreak="0">
    <w:nsid w:val="6D674B1E"/>
    <w:multiLevelType w:val="multilevel"/>
    <w:tmpl w:val="FDD2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3" w15:restartNumberingAfterBreak="0">
    <w:nsid w:val="6DC55FBF"/>
    <w:multiLevelType w:val="multilevel"/>
    <w:tmpl w:val="F8D6F68C"/>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64" w15:restartNumberingAfterBreak="0">
    <w:nsid w:val="6E435D9E"/>
    <w:multiLevelType w:val="multilevel"/>
    <w:tmpl w:val="771258F6"/>
    <w:lvl w:ilvl="0">
      <w:start w:val="6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65" w15:restartNumberingAfterBreak="0">
    <w:nsid w:val="6E5179A6"/>
    <w:multiLevelType w:val="multilevel"/>
    <w:tmpl w:val="6E60F886"/>
    <w:lvl w:ilvl="0">
      <w:start w:val="4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66" w15:restartNumberingAfterBreak="0">
    <w:nsid w:val="6E5F7F80"/>
    <w:multiLevelType w:val="multilevel"/>
    <w:tmpl w:val="32D46F92"/>
    <w:lvl w:ilvl="0">
      <w:start w:val="5"/>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67" w15:restartNumberingAfterBreak="0">
    <w:nsid w:val="6E6C66B5"/>
    <w:multiLevelType w:val="multilevel"/>
    <w:tmpl w:val="E1062AC0"/>
    <w:lvl w:ilvl="0">
      <w:start w:val="10"/>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68" w15:restartNumberingAfterBreak="0">
    <w:nsid w:val="6EE342AD"/>
    <w:multiLevelType w:val="multilevel"/>
    <w:tmpl w:val="72247080"/>
    <w:lvl w:ilvl="0">
      <w:start w:val="16"/>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69" w15:restartNumberingAfterBreak="0">
    <w:nsid w:val="70430765"/>
    <w:multiLevelType w:val="multilevel"/>
    <w:tmpl w:val="DC4A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0" w15:restartNumberingAfterBreak="0">
    <w:nsid w:val="72352FC4"/>
    <w:multiLevelType w:val="multilevel"/>
    <w:tmpl w:val="3DD2EE94"/>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71" w15:restartNumberingAfterBreak="0">
    <w:nsid w:val="72964634"/>
    <w:multiLevelType w:val="multilevel"/>
    <w:tmpl w:val="0E7C097C"/>
    <w:lvl w:ilvl="0">
      <w:start w:val="5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72" w15:restartNumberingAfterBreak="0">
    <w:nsid w:val="73264CBD"/>
    <w:multiLevelType w:val="multilevel"/>
    <w:tmpl w:val="8AB233AE"/>
    <w:lvl w:ilvl="0">
      <w:start w:val="5"/>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73" w15:restartNumberingAfterBreak="0">
    <w:nsid w:val="732E779F"/>
    <w:multiLevelType w:val="multilevel"/>
    <w:tmpl w:val="C576D9EA"/>
    <w:lvl w:ilvl="0">
      <w:start w:val="38"/>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74" w15:restartNumberingAfterBreak="0">
    <w:nsid w:val="739914BF"/>
    <w:multiLevelType w:val="multilevel"/>
    <w:tmpl w:val="2AA8BC0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75" w15:restartNumberingAfterBreak="0">
    <w:nsid w:val="73D032FF"/>
    <w:multiLevelType w:val="multilevel"/>
    <w:tmpl w:val="1E1EBEC6"/>
    <w:lvl w:ilvl="0">
      <w:start w:val="3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76" w15:restartNumberingAfterBreak="0">
    <w:nsid w:val="74AF2FE4"/>
    <w:multiLevelType w:val="multilevel"/>
    <w:tmpl w:val="E3A847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758128BA"/>
    <w:multiLevelType w:val="multilevel"/>
    <w:tmpl w:val="1F6CC550"/>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78" w15:restartNumberingAfterBreak="0">
    <w:nsid w:val="75A92307"/>
    <w:multiLevelType w:val="hybridMultilevel"/>
    <w:tmpl w:val="01D6C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9" w15:restartNumberingAfterBreak="0">
    <w:nsid w:val="75DE0E9D"/>
    <w:multiLevelType w:val="multilevel"/>
    <w:tmpl w:val="AD5C4C98"/>
    <w:lvl w:ilvl="0">
      <w:start w:val="1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80" w15:restartNumberingAfterBreak="0">
    <w:nsid w:val="75F039A7"/>
    <w:multiLevelType w:val="multilevel"/>
    <w:tmpl w:val="EF5647D8"/>
    <w:lvl w:ilvl="0">
      <w:start w:val="40"/>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81" w15:restartNumberingAfterBreak="0">
    <w:nsid w:val="76E6271C"/>
    <w:multiLevelType w:val="multilevel"/>
    <w:tmpl w:val="2A8A427E"/>
    <w:lvl w:ilvl="0">
      <w:start w:val="1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82" w15:restartNumberingAfterBreak="0">
    <w:nsid w:val="77CB739B"/>
    <w:multiLevelType w:val="multilevel"/>
    <w:tmpl w:val="B294547A"/>
    <w:lvl w:ilvl="0">
      <w:start w:val="5"/>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83" w15:restartNumberingAfterBreak="0">
    <w:nsid w:val="78E77E81"/>
    <w:multiLevelType w:val="multilevel"/>
    <w:tmpl w:val="BBEE4354"/>
    <w:lvl w:ilvl="0">
      <w:start w:val="10"/>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84" w15:restartNumberingAfterBreak="0">
    <w:nsid w:val="79225A6A"/>
    <w:multiLevelType w:val="multilevel"/>
    <w:tmpl w:val="D3F615E8"/>
    <w:lvl w:ilvl="0">
      <w:start w:val="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85" w15:restartNumberingAfterBreak="0">
    <w:nsid w:val="79237CC4"/>
    <w:multiLevelType w:val="multilevel"/>
    <w:tmpl w:val="5D02971C"/>
    <w:lvl w:ilvl="0">
      <w:start w:val="1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86" w15:restartNumberingAfterBreak="0">
    <w:nsid w:val="79601F5F"/>
    <w:multiLevelType w:val="multilevel"/>
    <w:tmpl w:val="84AE8FB4"/>
    <w:lvl w:ilvl="0">
      <w:start w:val="2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87" w15:restartNumberingAfterBreak="0">
    <w:nsid w:val="79A20280"/>
    <w:multiLevelType w:val="multilevel"/>
    <w:tmpl w:val="2D14A55C"/>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88" w15:restartNumberingAfterBreak="0">
    <w:nsid w:val="79EC1E76"/>
    <w:multiLevelType w:val="multilevel"/>
    <w:tmpl w:val="7BC24C86"/>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89" w15:restartNumberingAfterBreak="0">
    <w:nsid w:val="7B2A5F6E"/>
    <w:multiLevelType w:val="multilevel"/>
    <w:tmpl w:val="85EA0B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7B5B2D7F"/>
    <w:multiLevelType w:val="multilevel"/>
    <w:tmpl w:val="41908504"/>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91" w15:restartNumberingAfterBreak="0">
    <w:nsid w:val="7C1331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2" w15:restartNumberingAfterBreak="0">
    <w:nsid w:val="7CAA4C8A"/>
    <w:multiLevelType w:val="multilevel"/>
    <w:tmpl w:val="1DACBCF0"/>
    <w:lvl w:ilvl="0">
      <w:start w:val="4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93" w15:restartNumberingAfterBreak="0">
    <w:nsid w:val="7D422E4B"/>
    <w:multiLevelType w:val="multilevel"/>
    <w:tmpl w:val="415249A0"/>
    <w:lvl w:ilvl="0">
      <w:start w:val="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194" w15:restartNumberingAfterBreak="0">
    <w:nsid w:val="7FD3203F"/>
    <w:multiLevelType w:val="multilevel"/>
    <w:tmpl w:val="9D64B744"/>
    <w:lvl w:ilvl="0">
      <w:start w:val="2"/>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num w:numId="1" w16cid:durableId="1503620170">
    <w:abstractNumId w:val="178"/>
  </w:num>
  <w:num w:numId="2" w16cid:durableId="1217007101">
    <w:abstractNumId w:val="68"/>
  </w:num>
  <w:num w:numId="3" w16cid:durableId="1386955076">
    <w:abstractNumId w:val="1"/>
  </w:num>
  <w:num w:numId="4" w16cid:durableId="125125661">
    <w:abstractNumId w:val="36"/>
  </w:num>
  <w:num w:numId="5" w16cid:durableId="1306621911">
    <w:abstractNumId w:val="39"/>
  </w:num>
  <w:num w:numId="6" w16cid:durableId="1911575541">
    <w:abstractNumId w:val="126"/>
  </w:num>
  <w:num w:numId="7" w16cid:durableId="78601430">
    <w:abstractNumId w:val="30"/>
  </w:num>
  <w:num w:numId="8" w16cid:durableId="1231692836">
    <w:abstractNumId w:val="60"/>
  </w:num>
  <w:num w:numId="9" w16cid:durableId="989750019">
    <w:abstractNumId w:val="129"/>
  </w:num>
  <w:num w:numId="10" w16cid:durableId="1717124015">
    <w:abstractNumId w:val="82"/>
  </w:num>
  <w:num w:numId="11" w16cid:durableId="1016082125">
    <w:abstractNumId w:val="75"/>
  </w:num>
  <w:num w:numId="12" w16cid:durableId="1737125654">
    <w:abstractNumId w:val="142"/>
  </w:num>
  <w:num w:numId="13" w16cid:durableId="1564680944">
    <w:abstractNumId w:val="103"/>
  </w:num>
  <w:num w:numId="14" w16cid:durableId="2089568718">
    <w:abstractNumId w:val="19"/>
  </w:num>
  <w:num w:numId="15" w16cid:durableId="407656551">
    <w:abstractNumId w:val="43"/>
  </w:num>
  <w:num w:numId="16" w16cid:durableId="681859100">
    <w:abstractNumId w:val="188"/>
  </w:num>
  <w:num w:numId="17" w16cid:durableId="1759983046">
    <w:abstractNumId w:val="123"/>
  </w:num>
  <w:num w:numId="18" w16cid:durableId="774785407">
    <w:abstractNumId w:val="84"/>
  </w:num>
  <w:num w:numId="19" w16cid:durableId="1296302539">
    <w:abstractNumId w:val="6"/>
  </w:num>
  <w:num w:numId="20" w16cid:durableId="1815289929">
    <w:abstractNumId w:val="138"/>
  </w:num>
  <w:num w:numId="21" w16cid:durableId="1114136442">
    <w:abstractNumId w:val="118"/>
  </w:num>
  <w:num w:numId="22" w16cid:durableId="583997481">
    <w:abstractNumId w:val="87"/>
  </w:num>
  <w:num w:numId="23" w16cid:durableId="455373793">
    <w:abstractNumId w:val="15"/>
  </w:num>
  <w:num w:numId="24" w16cid:durableId="1553420515">
    <w:abstractNumId w:val="0"/>
  </w:num>
  <w:num w:numId="25" w16cid:durableId="1616671835">
    <w:abstractNumId w:val="46"/>
  </w:num>
  <w:num w:numId="26" w16cid:durableId="456145396">
    <w:abstractNumId w:val="152"/>
  </w:num>
  <w:num w:numId="27" w16cid:durableId="2023890993">
    <w:abstractNumId w:val="37"/>
  </w:num>
  <w:num w:numId="28" w16cid:durableId="567155876">
    <w:abstractNumId w:val="124"/>
  </w:num>
  <w:num w:numId="29" w16cid:durableId="1877114242">
    <w:abstractNumId w:val="24"/>
  </w:num>
  <w:num w:numId="30" w16cid:durableId="1115172345">
    <w:abstractNumId w:val="143"/>
  </w:num>
  <w:num w:numId="31" w16cid:durableId="1437754574">
    <w:abstractNumId w:val="148"/>
  </w:num>
  <w:num w:numId="32" w16cid:durableId="224226047">
    <w:abstractNumId w:val="125"/>
  </w:num>
  <w:num w:numId="33" w16cid:durableId="94518522">
    <w:abstractNumId w:val="63"/>
  </w:num>
  <w:num w:numId="34" w16cid:durableId="205455921">
    <w:abstractNumId w:val="66"/>
  </w:num>
  <w:num w:numId="35" w16cid:durableId="1100174142">
    <w:abstractNumId w:val="14"/>
  </w:num>
  <w:num w:numId="36" w16cid:durableId="978264224">
    <w:abstractNumId w:val="4"/>
  </w:num>
  <w:num w:numId="37" w16cid:durableId="1285038055">
    <w:abstractNumId w:val="159"/>
  </w:num>
  <w:num w:numId="38" w16cid:durableId="419958158">
    <w:abstractNumId w:val="127"/>
  </w:num>
  <w:num w:numId="39" w16cid:durableId="1133642135">
    <w:abstractNumId w:val="128"/>
  </w:num>
  <w:num w:numId="40" w16cid:durableId="527648684">
    <w:abstractNumId w:val="154"/>
  </w:num>
  <w:num w:numId="41" w16cid:durableId="1235045190">
    <w:abstractNumId w:val="137"/>
  </w:num>
  <w:num w:numId="42" w16cid:durableId="2103601615">
    <w:abstractNumId w:val="122"/>
  </w:num>
  <w:num w:numId="43" w16cid:durableId="1865631829">
    <w:abstractNumId w:val="185"/>
  </w:num>
  <w:num w:numId="44" w16cid:durableId="469055072">
    <w:abstractNumId w:val="21"/>
  </w:num>
  <w:num w:numId="45" w16cid:durableId="1200319524">
    <w:abstractNumId w:val="111"/>
  </w:num>
  <w:num w:numId="46" w16cid:durableId="1760325681">
    <w:abstractNumId w:val="189"/>
  </w:num>
  <w:num w:numId="47" w16cid:durableId="1544824644">
    <w:abstractNumId w:val="177"/>
  </w:num>
  <w:num w:numId="48" w16cid:durableId="118181951">
    <w:abstractNumId w:val="67"/>
  </w:num>
  <w:num w:numId="49" w16cid:durableId="885990116">
    <w:abstractNumId w:val="187"/>
  </w:num>
  <w:num w:numId="50" w16cid:durableId="1305162544">
    <w:abstractNumId w:val="76"/>
  </w:num>
  <w:num w:numId="51" w16cid:durableId="2093550468">
    <w:abstractNumId w:val="182"/>
  </w:num>
  <w:num w:numId="52" w16cid:durableId="1734892076">
    <w:abstractNumId w:val="132"/>
  </w:num>
  <w:num w:numId="53" w16cid:durableId="356272531">
    <w:abstractNumId w:val="190"/>
  </w:num>
  <w:num w:numId="54" w16cid:durableId="1369179361">
    <w:abstractNumId w:val="170"/>
  </w:num>
  <w:num w:numId="55" w16cid:durableId="1447970159">
    <w:abstractNumId w:val="194"/>
  </w:num>
  <w:num w:numId="56" w16cid:durableId="1963491033">
    <w:abstractNumId w:val="49"/>
  </w:num>
  <w:num w:numId="57" w16cid:durableId="532614663">
    <w:abstractNumId w:val="163"/>
  </w:num>
  <w:num w:numId="58" w16cid:durableId="1482581710">
    <w:abstractNumId w:val="97"/>
  </w:num>
  <w:num w:numId="59" w16cid:durableId="772163954">
    <w:abstractNumId w:val="140"/>
  </w:num>
  <w:num w:numId="60" w16cid:durableId="1396391478">
    <w:abstractNumId w:val="62"/>
  </w:num>
  <w:num w:numId="61" w16cid:durableId="1273241432">
    <w:abstractNumId w:val="40"/>
  </w:num>
  <w:num w:numId="62" w16cid:durableId="990862197">
    <w:abstractNumId w:val="166"/>
  </w:num>
  <w:num w:numId="63" w16cid:durableId="1622881818">
    <w:abstractNumId w:val="150"/>
  </w:num>
  <w:num w:numId="64" w16cid:durableId="1224289073">
    <w:abstractNumId w:val="193"/>
  </w:num>
  <w:num w:numId="65" w16cid:durableId="749498025">
    <w:abstractNumId w:val="69"/>
  </w:num>
  <w:num w:numId="66" w16cid:durableId="524560824">
    <w:abstractNumId w:val="85"/>
  </w:num>
  <w:num w:numId="67" w16cid:durableId="630869760">
    <w:abstractNumId w:val="42"/>
  </w:num>
  <w:num w:numId="68" w16cid:durableId="18893296">
    <w:abstractNumId w:val="57"/>
  </w:num>
  <w:num w:numId="69" w16cid:durableId="1237592130">
    <w:abstractNumId w:val="133"/>
  </w:num>
  <w:num w:numId="70" w16cid:durableId="882639562">
    <w:abstractNumId w:val="114"/>
  </w:num>
  <w:num w:numId="71" w16cid:durableId="859051942">
    <w:abstractNumId w:val="56"/>
  </w:num>
  <w:num w:numId="72" w16cid:durableId="44715996">
    <w:abstractNumId w:val="167"/>
  </w:num>
  <w:num w:numId="73" w16cid:durableId="1801799765">
    <w:abstractNumId w:val="95"/>
  </w:num>
  <w:num w:numId="74" w16cid:durableId="533884950">
    <w:abstractNumId w:val="2"/>
  </w:num>
  <w:num w:numId="75" w16cid:durableId="1306005195">
    <w:abstractNumId w:val="3"/>
  </w:num>
  <w:num w:numId="76" w16cid:durableId="1192766724">
    <w:abstractNumId w:val="11"/>
  </w:num>
  <w:num w:numId="77" w16cid:durableId="1082338546">
    <w:abstractNumId w:val="47"/>
  </w:num>
  <w:num w:numId="78" w16cid:durableId="33585518">
    <w:abstractNumId w:val="168"/>
  </w:num>
  <w:num w:numId="79" w16cid:durableId="1153838931">
    <w:abstractNumId w:val="12"/>
  </w:num>
  <w:num w:numId="80" w16cid:durableId="1172797826">
    <w:abstractNumId w:val="145"/>
  </w:num>
  <w:num w:numId="81" w16cid:durableId="1192185386">
    <w:abstractNumId w:val="109"/>
  </w:num>
  <w:num w:numId="82" w16cid:durableId="1833259036">
    <w:abstractNumId w:val="174"/>
  </w:num>
  <w:num w:numId="83" w16cid:durableId="387336930">
    <w:abstractNumId w:val="105"/>
  </w:num>
  <w:num w:numId="84" w16cid:durableId="216162698">
    <w:abstractNumId w:val="104"/>
  </w:num>
  <w:num w:numId="85" w16cid:durableId="1010597563">
    <w:abstractNumId w:val="65"/>
  </w:num>
  <w:num w:numId="86" w16cid:durableId="610670084">
    <w:abstractNumId w:val="41"/>
  </w:num>
  <w:num w:numId="87" w16cid:durableId="1277836368">
    <w:abstractNumId w:val="52"/>
  </w:num>
  <w:num w:numId="88" w16cid:durableId="2043163204">
    <w:abstractNumId w:val="89"/>
  </w:num>
  <w:num w:numId="89" w16cid:durableId="485822634">
    <w:abstractNumId w:val="58"/>
  </w:num>
  <w:num w:numId="90" w16cid:durableId="2133088580">
    <w:abstractNumId w:val="99"/>
  </w:num>
  <w:num w:numId="91" w16cid:durableId="1188368254">
    <w:abstractNumId w:val="120"/>
  </w:num>
  <w:num w:numId="92" w16cid:durableId="303239471">
    <w:abstractNumId w:val="149"/>
  </w:num>
  <w:num w:numId="93" w16cid:durableId="1697466316">
    <w:abstractNumId w:val="77"/>
  </w:num>
  <w:num w:numId="94" w16cid:durableId="528832211">
    <w:abstractNumId w:val="108"/>
  </w:num>
  <w:num w:numId="95" w16cid:durableId="352220736">
    <w:abstractNumId w:val="5"/>
  </w:num>
  <w:num w:numId="96" w16cid:durableId="1102534490">
    <w:abstractNumId w:val="48"/>
  </w:num>
  <w:num w:numId="97" w16cid:durableId="1324966858">
    <w:abstractNumId w:val="18"/>
  </w:num>
  <w:num w:numId="98" w16cid:durableId="222522381">
    <w:abstractNumId w:val="35"/>
  </w:num>
  <w:num w:numId="99" w16cid:durableId="1821847830">
    <w:abstractNumId w:val="121"/>
  </w:num>
  <w:num w:numId="100" w16cid:durableId="1593203292">
    <w:abstractNumId w:val="102"/>
  </w:num>
  <w:num w:numId="101" w16cid:durableId="959723712">
    <w:abstractNumId w:val="44"/>
  </w:num>
  <w:num w:numId="102" w16cid:durableId="1401711483">
    <w:abstractNumId w:val="161"/>
  </w:num>
  <w:num w:numId="103" w16cid:durableId="657079295">
    <w:abstractNumId w:val="119"/>
  </w:num>
  <w:num w:numId="104" w16cid:durableId="1461995578">
    <w:abstractNumId w:val="53"/>
  </w:num>
  <w:num w:numId="105" w16cid:durableId="725951718">
    <w:abstractNumId w:val="186"/>
  </w:num>
  <w:num w:numId="106" w16cid:durableId="1127771842">
    <w:abstractNumId w:val="134"/>
  </w:num>
  <w:num w:numId="107" w16cid:durableId="1224103413">
    <w:abstractNumId w:val="59"/>
  </w:num>
  <w:num w:numId="108" w16cid:durableId="1575045529">
    <w:abstractNumId w:val="91"/>
  </w:num>
  <w:num w:numId="109" w16cid:durableId="930311679">
    <w:abstractNumId w:val="175"/>
  </w:num>
  <w:num w:numId="110" w16cid:durableId="247808909">
    <w:abstractNumId w:val="155"/>
  </w:num>
  <w:num w:numId="111" w16cid:durableId="1055544261">
    <w:abstractNumId w:val="74"/>
  </w:num>
  <w:num w:numId="112" w16cid:durableId="1781607718">
    <w:abstractNumId w:val="27"/>
  </w:num>
  <w:num w:numId="113" w16cid:durableId="1066533388">
    <w:abstractNumId w:val="115"/>
  </w:num>
  <w:num w:numId="114" w16cid:durableId="1164054013">
    <w:abstractNumId w:val="116"/>
  </w:num>
  <w:num w:numId="115" w16cid:durableId="1382024608">
    <w:abstractNumId w:val="31"/>
  </w:num>
  <w:num w:numId="116" w16cid:durableId="233051670">
    <w:abstractNumId w:val="61"/>
  </w:num>
  <w:num w:numId="117" w16cid:durableId="1936089822">
    <w:abstractNumId w:val="173"/>
  </w:num>
  <w:num w:numId="118" w16cid:durableId="422804084">
    <w:abstractNumId w:val="79"/>
  </w:num>
  <w:num w:numId="119" w16cid:durableId="1960842535">
    <w:abstractNumId w:val="180"/>
  </w:num>
  <w:num w:numId="120" w16cid:durableId="1043334365">
    <w:abstractNumId w:val="139"/>
  </w:num>
  <w:num w:numId="121" w16cid:durableId="1084110308">
    <w:abstractNumId w:val="157"/>
  </w:num>
  <w:num w:numId="122" w16cid:durableId="794640602">
    <w:abstractNumId w:val="90"/>
  </w:num>
  <w:num w:numId="123" w16cid:durableId="472874838">
    <w:abstractNumId w:val="51"/>
  </w:num>
  <w:num w:numId="124" w16cid:durableId="1774134476">
    <w:abstractNumId w:val="192"/>
  </w:num>
  <w:num w:numId="125" w16cid:durableId="1724787268">
    <w:abstractNumId w:val="33"/>
  </w:num>
  <w:num w:numId="126" w16cid:durableId="889879728">
    <w:abstractNumId w:val="100"/>
  </w:num>
  <w:num w:numId="127" w16cid:durableId="1351495864">
    <w:abstractNumId w:val="165"/>
  </w:num>
  <w:num w:numId="128" w16cid:durableId="1161114711">
    <w:abstractNumId w:val="29"/>
  </w:num>
  <w:num w:numId="129" w16cid:durableId="650137098">
    <w:abstractNumId w:val="117"/>
  </w:num>
  <w:num w:numId="130" w16cid:durableId="717628517">
    <w:abstractNumId w:val="70"/>
  </w:num>
  <w:num w:numId="131" w16cid:durableId="14236430">
    <w:abstractNumId w:val="106"/>
  </w:num>
  <w:num w:numId="132" w16cid:durableId="903445902">
    <w:abstractNumId w:val="92"/>
  </w:num>
  <w:num w:numId="133" w16cid:durableId="70741770">
    <w:abstractNumId w:val="171"/>
  </w:num>
  <w:num w:numId="134" w16cid:durableId="668870322">
    <w:abstractNumId w:val="50"/>
  </w:num>
  <w:num w:numId="135" w16cid:durableId="704134415">
    <w:abstractNumId w:val="144"/>
  </w:num>
  <w:num w:numId="136" w16cid:durableId="767315486">
    <w:abstractNumId w:val="8"/>
  </w:num>
  <w:num w:numId="137" w16cid:durableId="674922002">
    <w:abstractNumId w:val="96"/>
  </w:num>
  <w:num w:numId="138" w16cid:durableId="1252737152">
    <w:abstractNumId w:val="64"/>
  </w:num>
  <w:num w:numId="139" w16cid:durableId="1038243377">
    <w:abstractNumId w:val="32"/>
  </w:num>
  <w:num w:numId="140" w16cid:durableId="1294023426">
    <w:abstractNumId w:val="113"/>
  </w:num>
  <w:num w:numId="141" w16cid:durableId="32121593">
    <w:abstractNumId w:val="22"/>
  </w:num>
  <w:num w:numId="142" w16cid:durableId="1427188513">
    <w:abstractNumId w:val="158"/>
  </w:num>
  <w:num w:numId="143" w16cid:durableId="975719319">
    <w:abstractNumId w:val="94"/>
  </w:num>
  <w:num w:numId="144" w16cid:durableId="671108938">
    <w:abstractNumId w:val="17"/>
  </w:num>
  <w:num w:numId="145" w16cid:durableId="339087884">
    <w:abstractNumId w:val="164"/>
  </w:num>
  <w:num w:numId="146" w16cid:durableId="340664159">
    <w:abstractNumId w:val="147"/>
  </w:num>
  <w:num w:numId="147" w16cid:durableId="817301887">
    <w:abstractNumId w:val="25"/>
  </w:num>
  <w:num w:numId="148" w16cid:durableId="2027977096">
    <w:abstractNumId w:val="54"/>
  </w:num>
  <w:num w:numId="149" w16cid:durableId="574317809">
    <w:abstractNumId w:val="13"/>
  </w:num>
  <w:num w:numId="150" w16cid:durableId="1328090195">
    <w:abstractNumId w:val="9"/>
  </w:num>
  <w:num w:numId="151" w16cid:durableId="1964266193">
    <w:abstractNumId w:val="45"/>
  </w:num>
  <w:num w:numId="152" w16cid:durableId="1730228678">
    <w:abstractNumId w:val="78"/>
  </w:num>
  <w:num w:numId="153" w16cid:durableId="1088775684">
    <w:abstractNumId w:val="34"/>
  </w:num>
  <w:num w:numId="154" w16cid:durableId="106900103">
    <w:abstractNumId w:val="38"/>
  </w:num>
  <w:num w:numId="155" w16cid:durableId="730545977">
    <w:abstractNumId w:val="130"/>
  </w:num>
  <w:num w:numId="156" w16cid:durableId="1075008865">
    <w:abstractNumId w:val="71"/>
  </w:num>
  <w:num w:numId="157" w16cid:durableId="1351834291">
    <w:abstractNumId w:val="10"/>
  </w:num>
  <w:num w:numId="158" w16cid:durableId="1398481787">
    <w:abstractNumId w:val="110"/>
  </w:num>
  <w:num w:numId="159" w16cid:durableId="1434351903">
    <w:abstractNumId w:val="7"/>
  </w:num>
  <w:num w:numId="160" w16cid:durableId="1583371330">
    <w:abstractNumId w:val="93"/>
  </w:num>
  <w:num w:numId="161" w16cid:durableId="791241164">
    <w:abstractNumId w:val="55"/>
  </w:num>
  <w:num w:numId="162" w16cid:durableId="132062274">
    <w:abstractNumId w:val="107"/>
  </w:num>
  <w:num w:numId="163" w16cid:durableId="1406414920">
    <w:abstractNumId w:val="81"/>
  </w:num>
  <w:num w:numId="164" w16cid:durableId="158817532">
    <w:abstractNumId w:val="28"/>
  </w:num>
  <w:num w:numId="165" w16cid:durableId="1789623448">
    <w:abstractNumId w:val="83"/>
  </w:num>
  <w:num w:numId="166" w16cid:durableId="643898280">
    <w:abstractNumId w:val="101"/>
  </w:num>
  <w:num w:numId="167" w16cid:durableId="663970743">
    <w:abstractNumId w:val="162"/>
  </w:num>
  <w:num w:numId="168" w16cid:durableId="672955724">
    <w:abstractNumId w:val="183"/>
  </w:num>
  <w:num w:numId="169" w16cid:durableId="679627945">
    <w:abstractNumId w:val="179"/>
  </w:num>
  <w:num w:numId="170" w16cid:durableId="1078359090">
    <w:abstractNumId w:val="131"/>
  </w:num>
  <w:num w:numId="171" w16cid:durableId="22096222">
    <w:abstractNumId w:val="135"/>
  </w:num>
  <w:num w:numId="172" w16cid:durableId="604462143">
    <w:abstractNumId w:val="141"/>
  </w:num>
  <w:num w:numId="173" w16cid:durableId="695077269">
    <w:abstractNumId w:val="184"/>
  </w:num>
  <w:num w:numId="174" w16cid:durableId="1248031950">
    <w:abstractNumId w:val="73"/>
  </w:num>
  <w:num w:numId="175" w16cid:durableId="1343901337">
    <w:abstractNumId w:val="86"/>
  </w:num>
  <w:num w:numId="176" w16cid:durableId="340670618">
    <w:abstractNumId w:val="172"/>
  </w:num>
  <w:num w:numId="177" w16cid:durableId="733814590">
    <w:abstractNumId w:val="16"/>
  </w:num>
  <w:num w:numId="178" w16cid:durableId="1447918911">
    <w:abstractNumId w:val="146"/>
  </w:num>
  <w:num w:numId="179" w16cid:durableId="977148324">
    <w:abstractNumId w:val="112"/>
  </w:num>
  <w:num w:numId="180" w16cid:durableId="1840391766">
    <w:abstractNumId w:val="88"/>
  </w:num>
  <w:num w:numId="181" w16cid:durableId="1512909569">
    <w:abstractNumId w:val="136"/>
  </w:num>
  <w:num w:numId="182" w16cid:durableId="2102411460">
    <w:abstractNumId w:val="26"/>
  </w:num>
  <w:num w:numId="183" w16cid:durableId="1836874876">
    <w:abstractNumId w:val="181"/>
  </w:num>
  <w:num w:numId="184" w16cid:durableId="65689531">
    <w:abstractNumId w:val="23"/>
  </w:num>
  <w:num w:numId="185" w16cid:durableId="1494878394">
    <w:abstractNumId w:val="98"/>
  </w:num>
  <w:num w:numId="186" w16cid:durableId="1888683153">
    <w:abstractNumId w:val="169"/>
  </w:num>
  <w:num w:numId="187" w16cid:durableId="1544444278">
    <w:abstractNumId w:val="156"/>
  </w:num>
  <w:num w:numId="188" w16cid:durableId="1589345313">
    <w:abstractNumId w:val="153"/>
  </w:num>
  <w:num w:numId="189" w16cid:durableId="1135873547">
    <w:abstractNumId w:val="176"/>
  </w:num>
  <w:num w:numId="190" w16cid:durableId="1611935159">
    <w:abstractNumId w:val="72"/>
  </w:num>
  <w:num w:numId="191" w16cid:durableId="1841851776">
    <w:abstractNumId w:val="191"/>
  </w:num>
  <w:num w:numId="192" w16cid:durableId="501438142">
    <w:abstractNumId w:val="160"/>
  </w:num>
  <w:num w:numId="193" w16cid:durableId="2070151566">
    <w:abstractNumId w:val="151"/>
  </w:num>
  <w:num w:numId="194" w16cid:durableId="2115512487">
    <w:abstractNumId w:val="80"/>
  </w:num>
  <w:num w:numId="195" w16cid:durableId="953823757">
    <w:abstractNumId w:val="20"/>
  </w:num>
  <w:numIdMacAtCleanup w:val="19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555"/>
    <w:rsid w:val="00004084"/>
    <w:rsid w:val="000041A4"/>
    <w:rsid w:val="00005BB8"/>
    <w:rsid w:val="000063A8"/>
    <w:rsid w:val="00012933"/>
    <w:rsid w:val="0001665A"/>
    <w:rsid w:val="00016BF5"/>
    <w:rsid w:val="0002283A"/>
    <w:rsid w:val="0003238C"/>
    <w:rsid w:val="000427EB"/>
    <w:rsid w:val="00045EBC"/>
    <w:rsid w:val="00051187"/>
    <w:rsid w:val="000517D5"/>
    <w:rsid w:val="00054E94"/>
    <w:rsid w:val="00064B5E"/>
    <w:rsid w:val="000658AB"/>
    <w:rsid w:val="00067B39"/>
    <w:rsid w:val="00074A26"/>
    <w:rsid w:val="00083068"/>
    <w:rsid w:val="0008450E"/>
    <w:rsid w:val="000845EE"/>
    <w:rsid w:val="00090557"/>
    <w:rsid w:val="00093875"/>
    <w:rsid w:val="00094A3E"/>
    <w:rsid w:val="000A7304"/>
    <w:rsid w:val="000B3D94"/>
    <w:rsid w:val="000B4B24"/>
    <w:rsid w:val="000B7E8B"/>
    <w:rsid w:val="000C10BE"/>
    <w:rsid w:val="000C132E"/>
    <w:rsid w:val="000C4501"/>
    <w:rsid w:val="000C7939"/>
    <w:rsid w:val="000D637A"/>
    <w:rsid w:val="000E236F"/>
    <w:rsid w:val="000E2616"/>
    <w:rsid w:val="000E6B32"/>
    <w:rsid w:val="000F45FE"/>
    <w:rsid w:val="000F4677"/>
    <w:rsid w:val="000F481F"/>
    <w:rsid w:val="000F4A70"/>
    <w:rsid w:val="000F5C86"/>
    <w:rsid w:val="001039B5"/>
    <w:rsid w:val="00103F92"/>
    <w:rsid w:val="001077D8"/>
    <w:rsid w:val="00130DA7"/>
    <w:rsid w:val="00131840"/>
    <w:rsid w:val="00131A87"/>
    <w:rsid w:val="00135DF0"/>
    <w:rsid w:val="00142C5E"/>
    <w:rsid w:val="00144D47"/>
    <w:rsid w:val="001509B7"/>
    <w:rsid w:val="00152DE0"/>
    <w:rsid w:val="0016393C"/>
    <w:rsid w:val="001658A4"/>
    <w:rsid w:val="00167EE8"/>
    <w:rsid w:val="0017197D"/>
    <w:rsid w:val="00172D8F"/>
    <w:rsid w:val="00172DE6"/>
    <w:rsid w:val="0017750E"/>
    <w:rsid w:val="0018184A"/>
    <w:rsid w:val="00183C8B"/>
    <w:rsid w:val="00183FB6"/>
    <w:rsid w:val="00184C36"/>
    <w:rsid w:val="001865D5"/>
    <w:rsid w:val="00186A84"/>
    <w:rsid w:val="00195F17"/>
    <w:rsid w:val="00196C48"/>
    <w:rsid w:val="001B4862"/>
    <w:rsid w:val="001B650C"/>
    <w:rsid w:val="001D3D62"/>
    <w:rsid w:val="001D6B7B"/>
    <w:rsid w:val="001E1ABE"/>
    <w:rsid w:val="001E293A"/>
    <w:rsid w:val="001E3989"/>
    <w:rsid w:val="001E6C4E"/>
    <w:rsid w:val="001E6F76"/>
    <w:rsid w:val="001F26C6"/>
    <w:rsid w:val="001F5DED"/>
    <w:rsid w:val="001F791C"/>
    <w:rsid w:val="001F7EE0"/>
    <w:rsid w:val="00204E14"/>
    <w:rsid w:val="0020556D"/>
    <w:rsid w:val="0020616F"/>
    <w:rsid w:val="00206CBA"/>
    <w:rsid w:val="002111EB"/>
    <w:rsid w:val="00215A85"/>
    <w:rsid w:val="0022237A"/>
    <w:rsid w:val="00223C70"/>
    <w:rsid w:val="002253BB"/>
    <w:rsid w:val="0022603D"/>
    <w:rsid w:val="00226ED3"/>
    <w:rsid w:val="00233532"/>
    <w:rsid w:val="0023521C"/>
    <w:rsid w:val="002362FA"/>
    <w:rsid w:val="00250D67"/>
    <w:rsid w:val="002524A7"/>
    <w:rsid w:val="00252971"/>
    <w:rsid w:val="002612F4"/>
    <w:rsid w:val="00265CFD"/>
    <w:rsid w:val="002679B5"/>
    <w:rsid w:val="00273AC2"/>
    <w:rsid w:val="00277058"/>
    <w:rsid w:val="0028118B"/>
    <w:rsid w:val="00283B7D"/>
    <w:rsid w:val="002905AA"/>
    <w:rsid w:val="00297D87"/>
    <w:rsid w:val="002A4665"/>
    <w:rsid w:val="002C2A21"/>
    <w:rsid w:val="002D1411"/>
    <w:rsid w:val="002D1978"/>
    <w:rsid w:val="002D455D"/>
    <w:rsid w:val="002E061B"/>
    <w:rsid w:val="002E45CF"/>
    <w:rsid w:val="002F33E1"/>
    <w:rsid w:val="002F48C8"/>
    <w:rsid w:val="00300059"/>
    <w:rsid w:val="00300B74"/>
    <w:rsid w:val="00303FD7"/>
    <w:rsid w:val="00304E74"/>
    <w:rsid w:val="00312EFE"/>
    <w:rsid w:val="00316578"/>
    <w:rsid w:val="00316C1B"/>
    <w:rsid w:val="0032769E"/>
    <w:rsid w:val="003328EF"/>
    <w:rsid w:val="00336D0A"/>
    <w:rsid w:val="00336EE4"/>
    <w:rsid w:val="00342F11"/>
    <w:rsid w:val="003433A6"/>
    <w:rsid w:val="00351332"/>
    <w:rsid w:val="00352D55"/>
    <w:rsid w:val="003539C5"/>
    <w:rsid w:val="00355EDC"/>
    <w:rsid w:val="003611C3"/>
    <w:rsid w:val="00366334"/>
    <w:rsid w:val="00367A3E"/>
    <w:rsid w:val="00370E6E"/>
    <w:rsid w:val="0037148B"/>
    <w:rsid w:val="00372CE6"/>
    <w:rsid w:val="00373307"/>
    <w:rsid w:val="0037516B"/>
    <w:rsid w:val="00383BE9"/>
    <w:rsid w:val="00391C4B"/>
    <w:rsid w:val="00394C26"/>
    <w:rsid w:val="003A6C85"/>
    <w:rsid w:val="003A7AC2"/>
    <w:rsid w:val="003B5D89"/>
    <w:rsid w:val="003C0357"/>
    <w:rsid w:val="003C1AD6"/>
    <w:rsid w:val="003C3048"/>
    <w:rsid w:val="003C6E40"/>
    <w:rsid w:val="003E3919"/>
    <w:rsid w:val="003F4318"/>
    <w:rsid w:val="003F6555"/>
    <w:rsid w:val="003F7C1A"/>
    <w:rsid w:val="0040204E"/>
    <w:rsid w:val="00402EC4"/>
    <w:rsid w:val="00404E62"/>
    <w:rsid w:val="00405567"/>
    <w:rsid w:val="0040708B"/>
    <w:rsid w:val="00421910"/>
    <w:rsid w:val="00422413"/>
    <w:rsid w:val="00424078"/>
    <w:rsid w:val="00427EE0"/>
    <w:rsid w:val="00430A28"/>
    <w:rsid w:val="00433350"/>
    <w:rsid w:val="00436692"/>
    <w:rsid w:val="004369E2"/>
    <w:rsid w:val="00436CE2"/>
    <w:rsid w:val="00437D6F"/>
    <w:rsid w:val="00446789"/>
    <w:rsid w:val="004501AB"/>
    <w:rsid w:val="0045133D"/>
    <w:rsid w:val="00451D91"/>
    <w:rsid w:val="004556B8"/>
    <w:rsid w:val="00462E65"/>
    <w:rsid w:val="00463ADC"/>
    <w:rsid w:val="00465C9A"/>
    <w:rsid w:val="004666A6"/>
    <w:rsid w:val="004711B3"/>
    <w:rsid w:val="00477232"/>
    <w:rsid w:val="00477A3B"/>
    <w:rsid w:val="004820C2"/>
    <w:rsid w:val="00483217"/>
    <w:rsid w:val="00485728"/>
    <w:rsid w:val="0049218B"/>
    <w:rsid w:val="004979C7"/>
    <w:rsid w:val="004A0FF5"/>
    <w:rsid w:val="004A1D06"/>
    <w:rsid w:val="004A22AE"/>
    <w:rsid w:val="004A28DE"/>
    <w:rsid w:val="004A2CD3"/>
    <w:rsid w:val="004B033B"/>
    <w:rsid w:val="004B7667"/>
    <w:rsid w:val="004C13CC"/>
    <w:rsid w:val="004C2195"/>
    <w:rsid w:val="004D44E9"/>
    <w:rsid w:val="004D49D7"/>
    <w:rsid w:val="004D7EA0"/>
    <w:rsid w:val="004E427D"/>
    <w:rsid w:val="004E62D4"/>
    <w:rsid w:val="004E7110"/>
    <w:rsid w:val="004F1740"/>
    <w:rsid w:val="004F51B8"/>
    <w:rsid w:val="004F7B27"/>
    <w:rsid w:val="0050422C"/>
    <w:rsid w:val="0050499C"/>
    <w:rsid w:val="00504C30"/>
    <w:rsid w:val="00513378"/>
    <w:rsid w:val="005152EE"/>
    <w:rsid w:val="00517865"/>
    <w:rsid w:val="005213AA"/>
    <w:rsid w:val="0052200F"/>
    <w:rsid w:val="0052317F"/>
    <w:rsid w:val="0052380E"/>
    <w:rsid w:val="00525948"/>
    <w:rsid w:val="005260FA"/>
    <w:rsid w:val="00532B63"/>
    <w:rsid w:val="005333C6"/>
    <w:rsid w:val="005371B9"/>
    <w:rsid w:val="005410C9"/>
    <w:rsid w:val="0054112E"/>
    <w:rsid w:val="00541C2F"/>
    <w:rsid w:val="005457C5"/>
    <w:rsid w:val="00554085"/>
    <w:rsid w:val="00564A79"/>
    <w:rsid w:val="00571C27"/>
    <w:rsid w:val="00576793"/>
    <w:rsid w:val="00580F1A"/>
    <w:rsid w:val="00590BCF"/>
    <w:rsid w:val="005922B0"/>
    <w:rsid w:val="005936AC"/>
    <w:rsid w:val="00595B48"/>
    <w:rsid w:val="00597613"/>
    <w:rsid w:val="005A0771"/>
    <w:rsid w:val="005A3836"/>
    <w:rsid w:val="005A5205"/>
    <w:rsid w:val="005A59F8"/>
    <w:rsid w:val="005B004E"/>
    <w:rsid w:val="005C5A33"/>
    <w:rsid w:val="005D2E63"/>
    <w:rsid w:val="005D4665"/>
    <w:rsid w:val="005D5CC1"/>
    <w:rsid w:val="005D6BB1"/>
    <w:rsid w:val="005E6A25"/>
    <w:rsid w:val="00606FCB"/>
    <w:rsid w:val="0060789A"/>
    <w:rsid w:val="00616D2C"/>
    <w:rsid w:val="00626DA2"/>
    <w:rsid w:val="006304C1"/>
    <w:rsid w:val="0064178D"/>
    <w:rsid w:val="00641F5D"/>
    <w:rsid w:val="00650324"/>
    <w:rsid w:val="006511A4"/>
    <w:rsid w:val="00651E1C"/>
    <w:rsid w:val="0066684C"/>
    <w:rsid w:val="00677AC2"/>
    <w:rsid w:val="00677BCD"/>
    <w:rsid w:val="0068140D"/>
    <w:rsid w:val="00687863"/>
    <w:rsid w:val="00690F4D"/>
    <w:rsid w:val="00691003"/>
    <w:rsid w:val="006925A0"/>
    <w:rsid w:val="00694192"/>
    <w:rsid w:val="00697D17"/>
    <w:rsid w:val="006A142C"/>
    <w:rsid w:val="006A6DFC"/>
    <w:rsid w:val="006A700F"/>
    <w:rsid w:val="006C2862"/>
    <w:rsid w:val="006E1027"/>
    <w:rsid w:val="006E3A90"/>
    <w:rsid w:val="006E4376"/>
    <w:rsid w:val="006F130B"/>
    <w:rsid w:val="006F5BF8"/>
    <w:rsid w:val="006F6A47"/>
    <w:rsid w:val="007078A7"/>
    <w:rsid w:val="00716391"/>
    <w:rsid w:val="00723601"/>
    <w:rsid w:val="00724884"/>
    <w:rsid w:val="0073116C"/>
    <w:rsid w:val="00733231"/>
    <w:rsid w:val="00734C94"/>
    <w:rsid w:val="00734EC7"/>
    <w:rsid w:val="007454CD"/>
    <w:rsid w:val="0074746A"/>
    <w:rsid w:val="00756AE0"/>
    <w:rsid w:val="00760817"/>
    <w:rsid w:val="00762E08"/>
    <w:rsid w:val="00765654"/>
    <w:rsid w:val="007657D0"/>
    <w:rsid w:val="00767EC2"/>
    <w:rsid w:val="00775C15"/>
    <w:rsid w:val="00785A47"/>
    <w:rsid w:val="00786715"/>
    <w:rsid w:val="00793BD2"/>
    <w:rsid w:val="007958E6"/>
    <w:rsid w:val="00797739"/>
    <w:rsid w:val="007A10A5"/>
    <w:rsid w:val="007A2F81"/>
    <w:rsid w:val="007A36DD"/>
    <w:rsid w:val="007A7276"/>
    <w:rsid w:val="007B0892"/>
    <w:rsid w:val="007B20C3"/>
    <w:rsid w:val="007B6C9D"/>
    <w:rsid w:val="007C0686"/>
    <w:rsid w:val="007C31F1"/>
    <w:rsid w:val="007D51D8"/>
    <w:rsid w:val="007E064B"/>
    <w:rsid w:val="007E0F20"/>
    <w:rsid w:val="007E1277"/>
    <w:rsid w:val="007E14F3"/>
    <w:rsid w:val="007E47F2"/>
    <w:rsid w:val="007E5FC5"/>
    <w:rsid w:val="00802233"/>
    <w:rsid w:val="00810313"/>
    <w:rsid w:val="008113C0"/>
    <w:rsid w:val="008120FB"/>
    <w:rsid w:val="00814638"/>
    <w:rsid w:val="00817D16"/>
    <w:rsid w:val="00820B02"/>
    <w:rsid w:val="00830DF2"/>
    <w:rsid w:val="00845069"/>
    <w:rsid w:val="008457D1"/>
    <w:rsid w:val="00851A79"/>
    <w:rsid w:val="008554D1"/>
    <w:rsid w:val="00864CA3"/>
    <w:rsid w:val="00865477"/>
    <w:rsid w:val="00870AE2"/>
    <w:rsid w:val="0087186B"/>
    <w:rsid w:val="0087282C"/>
    <w:rsid w:val="00872DAD"/>
    <w:rsid w:val="008753B6"/>
    <w:rsid w:val="008771BF"/>
    <w:rsid w:val="008814BD"/>
    <w:rsid w:val="00886831"/>
    <w:rsid w:val="00890104"/>
    <w:rsid w:val="00894D5D"/>
    <w:rsid w:val="008A4C27"/>
    <w:rsid w:val="008B04B6"/>
    <w:rsid w:val="008B2BCE"/>
    <w:rsid w:val="008C1054"/>
    <w:rsid w:val="008C6810"/>
    <w:rsid w:val="008D008E"/>
    <w:rsid w:val="008D0B13"/>
    <w:rsid w:val="0091444F"/>
    <w:rsid w:val="00914772"/>
    <w:rsid w:val="009169EC"/>
    <w:rsid w:val="009212E6"/>
    <w:rsid w:val="00926256"/>
    <w:rsid w:val="009368EE"/>
    <w:rsid w:val="00937AC1"/>
    <w:rsid w:val="0094111C"/>
    <w:rsid w:val="009434A3"/>
    <w:rsid w:val="0094589B"/>
    <w:rsid w:val="00952DD2"/>
    <w:rsid w:val="00952FC1"/>
    <w:rsid w:val="00954536"/>
    <w:rsid w:val="009628E3"/>
    <w:rsid w:val="0096547C"/>
    <w:rsid w:val="00966E9D"/>
    <w:rsid w:val="00971062"/>
    <w:rsid w:val="00972BA7"/>
    <w:rsid w:val="00983AF9"/>
    <w:rsid w:val="00990D74"/>
    <w:rsid w:val="009A0A9B"/>
    <w:rsid w:val="009A35B8"/>
    <w:rsid w:val="009A4571"/>
    <w:rsid w:val="009A73BB"/>
    <w:rsid w:val="009B2AD2"/>
    <w:rsid w:val="009B2D64"/>
    <w:rsid w:val="009B59A1"/>
    <w:rsid w:val="009B6AE6"/>
    <w:rsid w:val="009C3ABF"/>
    <w:rsid w:val="009D3247"/>
    <w:rsid w:val="009D44CC"/>
    <w:rsid w:val="009E0C94"/>
    <w:rsid w:val="009E195E"/>
    <w:rsid w:val="009E59FD"/>
    <w:rsid w:val="009E6A17"/>
    <w:rsid w:val="009F2CA7"/>
    <w:rsid w:val="00A0278F"/>
    <w:rsid w:val="00A02BE6"/>
    <w:rsid w:val="00A15F37"/>
    <w:rsid w:val="00A225C5"/>
    <w:rsid w:val="00A2545F"/>
    <w:rsid w:val="00A5063E"/>
    <w:rsid w:val="00A53164"/>
    <w:rsid w:val="00A60F83"/>
    <w:rsid w:val="00A66E0A"/>
    <w:rsid w:val="00A70D17"/>
    <w:rsid w:val="00A77F02"/>
    <w:rsid w:val="00A80004"/>
    <w:rsid w:val="00A93C14"/>
    <w:rsid w:val="00A93D72"/>
    <w:rsid w:val="00AA2EB2"/>
    <w:rsid w:val="00AA3E22"/>
    <w:rsid w:val="00AB5F22"/>
    <w:rsid w:val="00AC2B7A"/>
    <w:rsid w:val="00AC55EC"/>
    <w:rsid w:val="00AD2701"/>
    <w:rsid w:val="00AE101F"/>
    <w:rsid w:val="00AE41E0"/>
    <w:rsid w:val="00AE6E13"/>
    <w:rsid w:val="00B009C5"/>
    <w:rsid w:val="00B043AB"/>
    <w:rsid w:val="00B07718"/>
    <w:rsid w:val="00B12459"/>
    <w:rsid w:val="00B139C7"/>
    <w:rsid w:val="00B1426F"/>
    <w:rsid w:val="00B173BF"/>
    <w:rsid w:val="00B2008B"/>
    <w:rsid w:val="00B202DF"/>
    <w:rsid w:val="00B2350F"/>
    <w:rsid w:val="00B2567A"/>
    <w:rsid w:val="00B36F4E"/>
    <w:rsid w:val="00B37B68"/>
    <w:rsid w:val="00B55EE6"/>
    <w:rsid w:val="00B57120"/>
    <w:rsid w:val="00B64F40"/>
    <w:rsid w:val="00B7088E"/>
    <w:rsid w:val="00B755DE"/>
    <w:rsid w:val="00B771BB"/>
    <w:rsid w:val="00B82F70"/>
    <w:rsid w:val="00B84D9D"/>
    <w:rsid w:val="00B91EA5"/>
    <w:rsid w:val="00B92A8D"/>
    <w:rsid w:val="00B95D7E"/>
    <w:rsid w:val="00B96645"/>
    <w:rsid w:val="00B97F46"/>
    <w:rsid w:val="00BC5ED6"/>
    <w:rsid w:val="00BC7A90"/>
    <w:rsid w:val="00BD1A0E"/>
    <w:rsid w:val="00BD7FC3"/>
    <w:rsid w:val="00BE384E"/>
    <w:rsid w:val="00BE6805"/>
    <w:rsid w:val="00C01A1E"/>
    <w:rsid w:val="00C04E7B"/>
    <w:rsid w:val="00C06743"/>
    <w:rsid w:val="00C12B8B"/>
    <w:rsid w:val="00C178E3"/>
    <w:rsid w:val="00C17FEE"/>
    <w:rsid w:val="00C238B6"/>
    <w:rsid w:val="00C30497"/>
    <w:rsid w:val="00C31605"/>
    <w:rsid w:val="00C31D1D"/>
    <w:rsid w:val="00C321E4"/>
    <w:rsid w:val="00C33089"/>
    <w:rsid w:val="00C4092F"/>
    <w:rsid w:val="00C44588"/>
    <w:rsid w:val="00C45D52"/>
    <w:rsid w:val="00C62318"/>
    <w:rsid w:val="00C7015A"/>
    <w:rsid w:val="00C70C2C"/>
    <w:rsid w:val="00C75BF0"/>
    <w:rsid w:val="00C75C00"/>
    <w:rsid w:val="00C81022"/>
    <w:rsid w:val="00C87706"/>
    <w:rsid w:val="00C919FE"/>
    <w:rsid w:val="00C9403C"/>
    <w:rsid w:val="00CA0070"/>
    <w:rsid w:val="00CA5E6B"/>
    <w:rsid w:val="00CA6523"/>
    <w:rsid w:val="00CB0A74"/>
    <w:rsid w:val="00CB2844"/>
    <w:rsid w:val="00CB5D10"/>
    <w:rsid w:val="00CB72D3"/>
    <w:rsid w:val="00CC1B9F"/>
    <w:rsid w:val="00CC1E89"/>
    <w:rsid w:val="00CC3A99"/>
    <w:rsid w:val="00CC4D9A"/>
    <w:rsid w:val="00CC5E46"/>
    <w:rsid w:val="00CC62C7"/>
    <w:rsid w:val="00CC79AD"/>
    <w:rsid w:val="00CD0143"/>
    <w:rsid w:val="00CD43CF"/>
    <w:rsid w:val="00CD4B87"/>
    <w:rsid w:val="00CD50CB"/>
    <w:rsid w:val="00CD6D60"/>
    <w:rsid w:val="00CD70F6"/>
    <w:rsid w:val="00CE2E30"/>
    <w:rsid w:val="00CE61D9"/>
    <w:rsid w:val="00CF082D"/>
    <w:rsid w:val="00CF0DBC"/>
    <w:rsid w:val="00CF1DB8"/>
    <w:rsid w:val="00CF3820"/>
    <w:rsid w:val="00CF5699"/>
    <w:rsid w:val="00D01D57"/>
    <w:rsid w:val="00D027D5"/>
    <w:rsid w:val="00D03014"/>
    <w:rsid w:val="00D06853"/>
    <w:rsid w:val="00D21698"/>
    <w:rsid w:val="00D21D33"/>
    <w:rsid w:val="00D2457D"/>
    <w:rsid w:val="00D32767"/>
    <w:rsid w:val="00D36FCF"/>
    <w:rsid w:val="00D3791A"/>
    <w:rsid w:val="00D42462"/>
    <w:rsid w:val="00D45D6E"/>
    <w:rsid w:val="00D45EA7"/>
    <w:rsid w:val="00D66CE1"/>
    <w:rsid w:val="00D7495F"/>
    <w:rsid w:val="00D77EC8"/>
    <w:rsid w:val="00D80A84"/>
    <w:rsid w:val="00D94AA6"/>
    <w:rsid w:val="00D94D6D"/>
    <w:rsid w:val="00DA2F4E"/>
    <w:rsid w:val="00DB0B94"/>
    <w:rsid w:val="00DC1D32"/>
    <w:rsid w:val="00DC2FF1"/>
    <w:rsid w:val="00DD1C71"/>
    <w:rsid w:val="00DD2E69"/>
    <w:rsid w:val="00DD4D6D"/>
    <w:rsid w:val="00DE426C"/>
    <w:rsid w:val="00DE43E4"/>
    <w:rsid w:val="00DE45DD"/>
    <w:rsid w:val="00DE6076"/>
    <w:rsid w:val="00DF5667"/>
    <w:rsid w:val="00DF5E25"/>
    <w:rsid w:val="00E000F4"/>
    <w:rsid w:val="00E003B2"/>
    <w:rsid w:val="00E01768"/>
    <w:rsid w:val="00E01D77"/>
    <w:rsid w:val="00E025C9"/>
    <w:rsid w:val="00E043D0"/>
    <w:rsid w:val="00E102D9"/>
    <w:rsid w:val="00E10AF8"/>
    <w:rsid w:val="00E112F0"/>
    <w:rsid w:val="00E13D91"/>
    <w:rsid w:val="00E13E51"/>
    <w:rsid w:val="00E15CA1"/>
    <w:rsid w:val="00E16ABB"/>
    <w:rsid w:val="00E20699"/>
    <w:rsid w:val="00E235A3"/>
    <w:rsid w:val="00E27EAD"/>
    <w:rsid w:val="00E31055"/>
    <w:rsid w:val="00E33666"/>
    <w:rsid w:val="00E440B4"/>
    <w:rsid w:val="00E45ADA"/>
    <w:rsid w:val="00E54D4C"/>
    <w:rsid w:val="00E71415"/>
    <w:rsid w:val="00E75128"/>
    <w:rsid w:val="00E768BD"/>
    <w:rsid w:val="00E80263"/>
    <w:rsid w:val="00E813F6"/>
    <w:rsid w:val="00E82BFF"/>
    <w:rsid w:val="00EA1A92"/>
    <w:rsid w:val="00EA6861"/>
    <w:rsid w:val="00EA7DAC"/>
    <w:rsid w:val="00EB3966"/>
    <w:rsid w:val="00EB4311"/>
    <w:rsid w:val="00EB57CE"/>
    <w:rsid w:val="00EB665B"/>
    <w:rsid w:val="00ED6681"/>
    <w:rsid w:val="00ED6D35"/>
    <w:rsid w:val="00ED750C"/>
    <w:rsid w:val="00EE3AF6"/>
    <w:rsid w:val="00EE4D4A"/>
    <w:rsid w:val="00EE53BE"/>
    <w:rsid w:val="00EE726C"/>
    <w:rsid w:val="00F036D2"/>
    <w:rsid w:val="00F0451B"/>
    <w:rsid w:val="00F06EFA"/>
    <w:rsid w:val="00F0737E"/>
    <w:rsid w:val="00F10CE3"/>
    <w:rsid w:val="00F121A8"/>
    <w:rsid w:val="00F1431D"/>
    <w:rsid w:val="00F205E3"/>
    <w:rsid w:val="00F27888"/>
    <w:rsid w:val="00F3040C"/>
    <w:rsid w:val="00F318E7"/>
    <w:rsid w:val="00F31AEA"/>
    <w:rsid w:val="00F4575A"/>
    <w:rsid w:val="00F54836"/>
    <w:rsid w:val="00F54F29"/>
    <w:rsid w:val="00F6036B"/>
    <w:rsid w:val="00F61A64"/>
    <w:rsid w:val="00F62A40"/>
    <w:rsid w:val="00F6470E"/>
    <w:rsid w:val="00F66F48"/>
    <w:rsid w:val="00F74D76"/>
    <w:rsid w:val="00F74F73"/>
    <w:rsid w:val="00F77450"/>
    <w:rsid w:val="00F8063B"/>
    <w:rsid w:val="00F8464F"/>
    <w:rsid w:val="00F857CB"/>
    <w:rsid w:val="00F905B9"/>
    <w:rsid w:val="00F927EC"/>
    <w:rsid w:val="00F96F4B"/>
    <w:rsid w:val="00FA0688"/>
    <w:rsid w:val="00FA13D0"/>
    <w:rsid w:val="00FA1C9C"/>
    <w:rsid w:val="00FA1DA1"/>
    <w:rsid w:val="00FA73E3"/>
    <w:rsid w:val="00FB6811"/>
    <w:rsid w:val="00FB7341"/>
    <w:rsid w:val="00FC283B"/>
    <w:rsid w:val="00FC3461"/>
    <w:rsid w:val="00FC6DC9"/>
    <w:rsid w:val="00FF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9"/>
    <o:shapelayout v:ext="edit">
      <o:idmap v:ext="edit" data="1"/>
    </o:shapelayout>
  </w:shapeDefaults>
  <w:decimalSymbol w:val="."/>
  <w:listSeparator w:val=","/>
  <w14:docId w14:val="6A88627C"/>
  <w15:chartTrackingRefBased/>
  <w15:docId w15:val="{7D2941B0-DFDD-477B-8EEE-6EDB95D01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555"/>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3F6555"/>
    <w:rPr>
      <w:rFonts w:ascii="Arial" w:hAnsi="Arial"/>
    </w:rPr>
  </w:style>
  <w:style w:type="paragraph" w:styleId="Footer">
    <w:name w:val="footer"/>
    <w:basedOn w:val="Normal"/>
    <w:link w:val="FooterChar"/>
    <w:uiPriority w:val="99"/>
    <w:unhideWhenUsed/>
    <w:rsid w:val="00914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44F"/>
    <w:rPr>
      <w:rFonts w:ascii="Arial" w:hAnsi="Arial"/>
    </w:rPr>
  </w:style>
  <w:style w:type="paragraph" w:styleId="Caption">
    <w:name w:val="caption"/>
    <w:basedOn w:val="Normal"/>
    <w:next w:val="Normal"/>
    <w:uiPriority w:val="35"/>
    <w:unhideWhenUsed/>
    <w:qFormat/>
    <w:rsid w:val="004A28DE"/>
    <w:pPr>
      <w:spacing w:after="200" w:line="240" w:lineRule="auto"/>
    </w:pPr>
    <w:rPr>
      <w:i/>
      <w:iCs/>
      <w:color w:val="44546A" w:themeColor="text2"/>
      <w:sz w:val="18"/>
      <w:szCs w:val="18"/>
    </w:rPr>
  </w:style>
  <w:style w:type="paragraph" w:customStyle="1" w:styleId="q-relative">
    <w:name w:val="q-relative"/>
    <w:basedOn w:val="Normal"/>
    <w:rsid w:val="00817D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56B8"/>
    <w:rPr>
      <w:color w:val="0000FF"/>
      <w:u w:val="single"/>
    </w:rPr>
  </w:style>
  <w:style w:type="paragraph" w:customStyle="1" w:styleId="paragraph">
    <w:name w:val="paragraph"/>
    <w:basedOn w:val="Normal"/>
    <w:rsid w:val="00C321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21E4"/>
  </w:style>
  <w:style w:type="character" w:customStyle="1" w:styleId="eop">
    <w:name w:val="eop"/>
    <w:basedOn w:val="DefaultParagraphFont"/>
    <w:rsid w:val="00C321E4"/>
  </w:style>
  <w:style w:type="paragraph" w:customStyle="1" w:styleId="text-align-justify">
    <w:name w:val="text-align-justify"/>
    <w:basedOn w:val="Normal"/>
    <w:rsid w:val="00F10C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379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tiontitle">
    <w:name w:val="captiontitle"/>
    <w:basedOn w:val="DefaultParagraphFont"/>
    <w:rsid w:val="00446789"/>
  </w:style>
  <w:style w:type="character" w:customStyle="1" w:styleId="post-meta-infos">
    <w:name w:val="post-meta-infos"/>
    <w:basedOn w:val="DefaultParagraphFont"/>
    <w:rsid w:val="001E3989"/>
  </w:style>
  <w:style w:type="character" w:customStyle="1" w:styleId="text-sep">
    <w:name w:val="text-sep"/>
    <w:basedOn w:val="DefaultParagraphFont"/>
    <w:rsid w:val="001E3989"/>
  </w:style>
  <w:style w:type="character" w:customStyle="1" w:styleId="blog-author">
    <w:name w:val="blog-author"/>
    <w:basedOn w:val="DefaultParagraphFont"/>
    <w:rsid w:val="001E3989"/>
  </w:style>
  <w:style w:type="character" w:customStyle="1" w:styleId="fn">
    <w:name w:val="fn"/>
    <w:basedOn w:val="DefaultParagraphFont"/>
    <w:rsid w:val="001E3989"/>
  </w:style>
  <w:style w:type="paragraph" w:customStyle="1" w:styleId="ember-view">
    <w:name w:val="ember-view"/>
    <w:basedOn w:val="Normal"/>
    <w:rsid w:val="00D80A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pre">
    <w:name w:val="white-space-pre"/>
    <w:basedOn w:val="DefaultParagraphFont"/>
    <w:rsid w:val="00D80A84"/>
  </w:style>
  <w:style w:type="paragraph" w:customStyle="1" w:styleId="msonormal0">
    <w:name w:val="msonormal"/>
    <w:basedOn w:val="Normal"/>
    <w:rsid w:val="000C10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0C10BE"/>
  </w:style>
  <w:style w:type="character" w:customStyle="1" w:styleId="tabrun">
    <w:name w:val="tabrun"/>
    <w:basedOn w:val="DefaultParagraphFont"/>
    <w:rsid w:val="000C10BE"/>
  </w:style>
  <w:style w:type="character" w:customStyle="1" w:styleId="tabchar">
    <w:name w:val="tabchar"/>
    <w:basedOn w:val="DefaultParagraphFont"/>
    <w:rsid w:val="000C10BE"/>
  </w:style>
  <w:style w:type="character" w:customStyle="1" w:styleId="tableaderchars">
    <w:name w:val="tableaderchars"/>
    <w:basedOn w:val="DefaultParagraphFont"/>
    <w:rsid w:val="000C10BE"/>
  </w:style>
  <w:style w:type="paragraph" w:customStyle="1" w:styleId="outlineelement">
    <w:name w:val="outlineelement"/>
    <w:basedOn w:val="Normal"/>
    <w:rsid w:val="000C10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26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256"/>
    <w:rPr>
      <w:rFonts w:ascii="Arial" w:hAnsi="Arial"/>
    </w:rPr>
  </w:style>
  <w:style w:type="paragraph" w:styleId="TOC1">
    <w:name w:val="toc 1"/>
    <w:basedOn w:val="Normal"/>
    <w:next w:val="Normal"/>
    <w:autoRedefine/>
    <w:uiPriority w:val="39"/>
    <w:unhideWhenUsed/>
    <w:rsid w:val="008771BF"/>
    <w:pPr>
      <w:spacing w:after="100"/>
    </w:pPr>
  </w:style>
  <w:style w:type="paragraph" w:styleId="TOC2">
    <w:name w:val="toc 2"/>
    <w:basedOn w:val="Normal"/>
    <w:next w:val="Normal"/>
    <w:autoRedefine/>
    <w:uiPriority w:val="39"/>
    <w:unhideWhenUsed/>
    <w:rsid w:val="008771BF"/>
    <w:pPr>
      <w:spacing w:after="100"/>
      <w:ind w:left="220"/>
    </w:pPr>
  </w:style>
  <w:style w:type="paragraph" w:styleId="TOC3">
    <w:name w:val="toc 3"/>
    <w:basedOn w:val="Normal"/>
    <w:next w:val="Normal"/>
    <w:autoRedefine/>
    <w:uiPriority w:val="39"/>
    <w:unhideWhenUsed/>
    <w:rsid w:val="008771BF"/>
    <w:pPr>
      <w:spacing w:after="100"/>
      <w:ind w:left="440"/>
    </w:pPr>
  </w:style>
  <w:style w:type="paragraph" w:styleId="Bibliography">
    <w:name w:val="Bibliography"/>
    <w:basedOn w:val="Normal"/>
    <w:next w:val="Normal"/>
    <w:uiPriority w:val="37"/>
    <w:unhideWhenUsed/>
    <w:rsid w:val="00872DAD"/>
  </w:style>
  <w:style w:type="paragraph" w:styleId="TableofFigures">
    <w:name w:val="table of figures"/>
    <w:basedOn w:val="Normal"/>
    <w:next w:val="Normal"/>
    <w:uiPriority w:val="99"/>
    <w:unhideWhenUsed/>
    <w:rsid w:val="000B4B24"/>
    <w:pPr>
      <w:spacing w:after="0"/>
    </w:pPr>
  </w:style>
  <w:style w:type="character" w:styleId="UnresolvedMention">
    <w:name w:val="Unresolved Mention"/>
    <w:basedOn w:val="DefaultParagraphFont"/>
    <w:uiPriority w:val="99"/>
    <w:semiHidden/>
    <w:unhideWhenUsed/>
    <w:rsid w:val="00BD1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0276">
      <w:bodyDiv w:val="1"/>
      <w:marLeft w:val="0"/>
      <w:marRight w:val="0"/>
      <w:marTop w:val="0"/>
      <w:marBottom w:val="0"/>
      <w:divBdr>
        <w:top w:val="none" w:sz="0" w:space="0" w:color="auto"/>
        <w:left w:val="none" w:sz="0" w:space="0" w:color="auto"/>
        <w:bottom w:val="none" w:sz="0" w:space="0" w:color="auto"/>
        <w:right w:val="none" w:sz="0" w:space="0" w:color="auto"/>
      </w:divBdr>
    </w:div>
    <w:div w:id="25450219">
      <w:bodyDiv w:val="1"/>
      <w:marLeft w:val="0"/>
      <w:marRight w:val="0"/>
      <w:marTop w:val="0"/>
      <w:marBottom w:val="0"/>
      <w:divBdr>
        <w:top w:val="none" w:sz="0" w:space="0" w:color="auto"/>
        <w:left w:val="none" w:sz="0" w:space="0" w:color="auto"/>
        <w:bottom w:val="none" w:sz="0" w:space="0" w:color="auto"/>
        <w:right w:val="none" w:sz="0" w:space="0" w:color="auto"/>
      </w:divBdr>
    </w:div>
    <w:div w:id="44642845">
      <w:bodyDiv w:val="1"/>
      <w:marLeft w:val="0"/>
      <w:marRight w:val="0"/>
      <w:marTop w:val="0"/>
      <w:marBottom w:val="0"/>
      <w:divBdr>
        <w:top w:val="none" w:sz="0" w:space="0" w:color="auto"/>
        <w:left w:val="none" w:sz="0" w:space="0" w:color="auto"/>
        <w:bottom w:val="none" w:sz="0" w:space="0" w:color="auto"/>
        <w:right w:val="none" w:sz="0" w:space="0" w:color="auto"/>
      </w:divBdr>
    </w:div>
    <w:div w:id="49152650">
      <w:bodyDiv w:val="1"/>
      <w:marLeft w:val="0"/>
      <w:marRight w:val="0"/>
      <w:marTop w:val="0"/>
      <w:marBottom w:val="0"/>
      <w:divBdr>
        <w:top w:val="none" w:sz="0" w:space="0" w:color="auto"/>
        <w:left w:val="none" w:sz="0" w:space="0" w:color="auto"/>
        <w:bottom w:val="none" w:sz="0" w:space="0" w:color="auto"/>
        <w:right w:val="none" w:sz="0" w:space="0" w:color="auto"/>
      </w:divBdr>
    </w:div>
    <w:div w:id="50544314">
      <w:bodyDiv w:val="1"/>
      <w:marLeft w:val="0"/>
      <w:marRight w:val="0"/>
      <w:marTop w:val="0"/>
      <w:marBottom w:val="0"/>
      <w:divBdr>
        <w:top w:val="none" w:sz="0" w:space="0" w:color="auto"/>
        <w:left w:val="none" w:sz="0" w:space="0" w:color="auto"/>
        <w:bottom w:val="none" w:sz="0" w:space="0" w:color="auto"/>
        <w:right w:val="none" w:sz="0" w:space="0" w:color="auto"/>
      </w:divBdr>
    </w:div>
    <w:div w:id="60754903">
      <w:bodyDiv w:val="1"/>
      <w:marLeft w:val="0"/>
      <w:marRight w:val="0"/>
      <w:marTop w:val="0"/>
      <w:marBottom w:val="0"/>
      <w:divBdr>
        <w:top w:val="none" w:sz="0" w:space="0" w:color="auto"/>
        <w:left w:val="none" w:sz="0" w:space="0" w:color="auto"/>
        <w:bottom w:val="none" w:sz="0" w:space="0" w:color="auto"/>
        <w:right w:val="none" w:sz="0" w:space="0" w:color="auto"/>
      </w:divBdr>
    </w:div>
    <w:div w:id="63798608">
      <w:bodyDiv w:val="1"/>
      <w:marLeft w:val="0"/>
      <w:marRight w:val="0"/>
      <w:marTop w:val="0"/>
      <w:marBottom w:val="0"/>
      <w:divBdr>
        <w:top w:val="none" w:sz="0" w:space="0" w:color="auto"/>
        <w:left w:val="none" w:sz="0" w:space="0" w:color="auto"/>
        <w:bottom w:val="none" w:sz="0" w:space="0" w:color="auto"/>
        <w:right w:val="none" w:sz="0" w:space="0" w:color="auto"/>
      </w:divBdr>
    </w:div>
    <w:div w:id="65080168">
      <w:bodyDiv w:val="1"/>
      <w:marLeft w:val="0"/>
      <w:marRight w:val="0"/>
      <w:marTop w:val="0"/>
      <w:marBottom w:val="0"/>
      <w:divBdr>
        <w:top w:val="none" w:sz="0" w:space="0" w:color="auto"/>
        <w:left w:val="none" w:sz="0" w:space="0" w:color="auto"/>
        <w:bottom w:val="none" w:sz="0" w:space="0" w:color="auto"/>
        <w:right w:val="none" w:sz="0" w:space="0" w:color="auto"/>
      </w:divBdr>
    </w:div>
    <w:div w:id="74595000">
      <w:bodyDiv w:val="1"/>
      <w:marLeft w:val="0"/>
      <w:marRight w:val="0"/>
      <w:marTop w:val="0"/>
      <w:marBottom w:val="0"/>
      <w:divBdr>
        <w:top w:val="none" w:sz="0" w:space="0" w:color="auto"/>
        <w:left w:val="none" w:sz="0" w:space="0" w:color="auto"/>
        <w:bottom w:val="none" w:sz="0" w:space="0" w:color="auto"/>
        <w:right w:val="none" w:sz="0" w:space="0" w:color="auto"/>
      </w:divBdr>
    </w:div>
    <w:div w:id="125853043">
      <w:bodyDiv w:val="1"/>
      <w:marLeft w:val="0"/>
      <w:marRight w:val="0"/>
      <w:marTop w:val="0"/>
      <w:marBottom w:val="0"/>
      <w:divBdr>
        <w:top w:val="none" w:sz="0" w:space="0" w:color="auto"/>
        <w:left w:val="none" w:sz="0" w:space="0" w:color="auto"/>
        <w:bottom w:val="none" w:sz="0" w:space="0" w:color="auto"/>
        <w:right w:val="none" w:sz="0" w:space="0" w:color="auto"/>
      </w:divBdr>
    </w:div>
    <w:div w:id="132990953">
      <w:bodyDiv w:val="1"/>
      <w:marLeft w:val="0"/>
      <w:marRight w:val="0"/>
      <w:marTop w:val="0"/>
      <w:marBottom w:val="0"/>
      <w:divBdr>
        <w:top w:val="none" w:sz="0" w:space="0" w:color="auto"/>
        <w:left w:val="none" w:sz="0" w:space="0" w:color="auto"/>
        <w:bottom w:val="none" w:sz="0" w:space="0" w:color="auto"/>
        <w:right w:val="none" w:sz="0" w:space="0" w:color="auto"/>
      </w:divBdr>
    </w:div>
    <w:div w:id="136578697">
      <w:bodyDiv w:val="1"/>
      <w:marLeft w:val="0"/>
      <w:marRight w:val="0"/>
      <w:marTop w:val="0"/>
      <w:marBottom w:val="0"/>
      <w:divBdr>
        <w:top w:val="none" w:sz="0" w:space="0" w:color="auto"/>
        <w:left w:val="none" w:sz="0" w:space="0" w:color="auto"/>
        <w:bottom w:val="none" w:sz="0" w:space="0" w:color="auto"/>
        <w:right w:val="none" w:sz="0" w:space="0" w:color="auto"/>
      </w:divBdr>
    </w:div>
    <w:div w:id="139613345">
      <w:bodyDiv w:val="1"/>
      <w:marLeft w:val="0"/>
      <w:marRight w:val="0"/>
      <w:marTop w:val="0"/>
      <w:marBottom w:val="0"/>
      <w:divBdr>
        <w:top w:val="none" w:sz="0" w:space="0" w:color="auto"/>
        <w:left w:val="none" w:sz="0" w:space="0" w:color="auto"/>
        <w:bottom w:val="none" w:sz="0" w:space="0" w:color="auto"/>
        <w:right w:val="none" w:sz="0" w:space="0" w:color="auto"/>
      </w:divBdr>
    </w:div>
    <w:div w:id="147981276">
      <w:bodyDiv w:val="1"/>
      <w:marLeft w:val="0"/>
      <w:marRight w:val="0"/>
      <w:marTop w:val="0"/>
      <w:marBottom w:val="0"/>
      <w:divBdr>
        <w:top w:val="none" w:sz="0" w:space="0" w:color="auto"/>
        <w:left w:val="none" w:sz="0" w:space="0" w:color="auto"/>
        <w:bottom w:val="none" w:sz="0" w:space="0" w:color="auto"/>
        <w:right w:val="none" w:sz="0" w:space="0" w:color="auto"/>
      </w:divBdr>
    </w:div>
    <w:div w:id="189220628">
      <w:bodyDiv w:val="1"/>
      <w:marLeft w:val="0"/>
      <w:marRight w:val="0"/>
      <w:marTop w:val="0"/>
      <w:marBottom w:val="0"/>
      <w:divBdr>
        <w:top w:val="none" w:sz="0" w:space="0" w:color="auto"/>
        <w:left w:val="none" w:sz="0" w:space="0" w:color="auto"/>
        <w:bottom w:val="none" w:sz="0" w:space="0" w:color="auto"/>
        <w:right w:val="none" w:sz="0" w:space="0" w:color="auto"/>
      </w:divBdr>
    </w:div>
    <w:div w:id="225381515">
      <w:bodyDiv w:val="1"/>
      <w:marLeft w:val="0"/>
      <w:marRight w:val="0"/>
      <w:marTop w:val="0"/>
      <w:marBottom w:val="0"/>
      <w:divBdr>
        <w:top w:val="none" w:sz="0" w:space="0" w:color="auto"/>
        <w:left w:val="none" w:sz="0" w:space="0" w:color="auto"/>
        <w:bottom w:val="none" w:sz="0" w:space="0" w:color="auto"/>
        <w:right w:val="none" w:sz="0" w:space="0" w:color="auto"/>
      </w:divBdr>
    </w:div>
    <w:div w:id="235090506">
      <w:bodyDiv w:val="1"/>
      <w:marLeft w:val="0"/>
      <w:marRight w:val="0"/>
      <w:marTop w:val="0"/>
      <w:marBottom w:val="0"/>
      <w:divBdr>
        <w:top w:val="none" w:sz="0" w:space="0" w:color="auto"/>
        <w:left w:val="none" w:sz="0" w:space="0" w:color="auto"/>
        <w:bottom w:val="none" w:sz="0" w:space="0" w:color="auto"/>
        <w:right w:val="none" w:sz="0" w:space="0" w:color="auto"/>
      </w:divBdr>
    </w:div>
    <w:div w:id="248348210">
      <w:bodyDiv w:val="1"/>
      <w:marLeft w:val="0"/>
      <w:marRight w:val="0"/>
      <w:marTop w:val="0"/>
      <w:marBottom w:val="0"/>
      <w:divBdr>
        <w:top w:val="none" w:sz="0" w:space="0" w:color="auto"/>
        <w:left w:val="none" w:sz="0" w:space="0" w:color="auto"/>
        <w:bottom w:val="none" w:sz="0" w:space="0" w:color="auto"/>
        <w:right w:val="none" w:sz="0" w:space="0" w:color="auto"/>
      </w:divBdr>
    </w:div>
    <w:div w:id="251666686">
      <w:bodyDiv w:val="1"/>
      <w:marLeft w:val="0"/>
      <w:marRight w:val="0"/>
      <w:marTop w:val="0"/>
      <w:marBottom w:val="0"/>
      <w:divBdr>
        <w:top w:val="none" w:sz="0" w:space="0" w:color="auto"/>
        <w:left w:val="none" w:sz="0" w:space="0" w:color="auto"/>
        <w:bottom w:val="none" w:sz="0" w:space="0" w:color="auto"/>
        <w:right w:val="none" w:sz="0" w:space="0" w:color="auto"/>
      </w:divBdr>
    </w:div>
    <w:div w:id="268467471">
      <w:bodyDiv w:val="1"/>
      <w:marLeft w:val="0"/>
      <w:marRight w:val="0"/>
      <w:marTop w:val="0"/>
      <w:marBottom w:val="0"/>
      <w:divBdr>
        <w:top w:val="none" w:sz="0" w:space="0" w:color="auto"/>
        <w:left w:val="none" w:sz="0" w:space="0" w:color="auto"/>
        <w:bottom w:val="none" w:sz="0" w:space="0" w:color="auto"/>
        <w:right w:val="none" w:sz="0" w:space="0" w:color="auto"/>
      </w:divBdr>
    </w:div>
    <w:div w:id="281502155">
      <w:bodyDiv w:val="1"/>
      <w:marLeft w:val="0"/>
      <w:marRight w:val="0"/>
      <w:marTop w:val="0"/>
      <w:marBottom w:val="0"/>
      <w:divBdr>
        <w:top w:val="none" w:sz="0" w:space="0" w:color="auto"/>
        <w:left w:val="none" w:sz="0" w:space="0" w:color="auto"/>
        <w:bottom w:val="none" w:sz="0" w:space="0" w:color="auto"/>
        <w:right w:val="none" w:sz="0" w:space="0" w:color="auto"/>
      </w:divBdr>
    </w:div>
    <w:div w:id="281960678">
      <w:bodyDiv w:val="1"/>
      <w:marLeft w:val="0"/>
      <w:marRight w:val="0"/>
      <w:marTop w:val="0"/>
      <w:marBottom w:val="0"/>
      <w:divBdr>
        <w:top w:val="none" w:sz="0" w:space="0" w:color="auto"/>
        <w:left w:val="none" w:sz="0" w:space="0" w:color="auto"/>
        <w:bottom w:val="none" w:sz="0" w:space="0" w:color="auto"/>
        <w:right w:val="none" w:sz="0" w:space="0" w:color="auto"/>
      </w:divBdr>
    </w:div>
    <w:div w:id="318537314">
      <w:bodyDiv w:val="1"/>
      <w:marLeft w:val="0"/>
      <w:marRight w:val="0"/>
      <w:marTop w:val="0"/>
      <w:marBottom w:val="0"/>
      <w:divBdr>
        <w:top w:val="none" w:sz="0" w:space="0" w:color="auto"/>
        <w:left w:val="none" w:sz="0" w:space="0" w:color="auto"/>
        <w:bottom w:val="none" w:sz="0" w:space="0" w:color="auto"/>
        <w:right w:val="none" w:sz="0" w:space="0" w:color="auto"/>
      </w:divBdr>
    </w:div>
    <w:div w:id="323897452">
      <w:bodyDiv w:val="1"/>
      <w:marLeft w:val="0"/>
      <w:marRight w:val="0"/>
      <w:marTop w:val="0"/>
      <w:marBottom w:val="0"/>
      <w:divBdr>
        <w:top w:val="none" w:sz="0" w:space="0" w:color="auto"/>
        <w:left w:val="none" w:sz="0" w:space="0" w:color="auto"/>
        <w:bottom w:val="none" w:sz="0" w:space="0" w:color="auto"/>
        <w:right w:val="none" w:sz="0" w:space="0" w:color="auto"/>
      </w:divBdr>
    </w:div>
    <w:div w:id="328559605">
      <w:bodyDiv w:val="1"/>
      <w:marLeft w:val="0"/>
      <w:marRight w:val="0"/>
      <w:marTop w:val="0"/>
      <w:marBottom w:val="0"/>
      <w:divBdr>
        <w:top w:val="none" w:sz="0" w:space="0" w:color="auto"/>
        <w:left w:val="none" w:sz="0" w:space="0" w:color="auto"/>
        <w:bottom w:val="none" w:sz="0" w:space="0" w:color="auto"/>
        <w:right w:val="none" w:sz="0" w:space="0" w:color="auto"/>
      </w:divBdr>
    </w:div>
    <w:div w:id="332875028">
      <w:bodyDiv w:val="1"/>
      <w:marLeft w:val="0"/>
      <w:marRight w:val="0"/>
      <w:marTop w:val="0"/>
      <w:marBottom w:val="0"/>
      <w:divBdr>
        <w:top w:val="none" w:sz="0" w:space="0" w:color="auto"/>
        <w:left w:val="none" w:sz="0" w:space="0" w:color="auto"/>
        <w:bottom w:val="none" w:sz="0" w:space="0" w:color="auto"/>
        <w:right w:val="none" w:sz="0" w:space="0" w:color="auto"/>
      </w:divBdr>
      <w:divsChild>
        <w:div w:id="1488210220">
          <w:marLeft w:val="0"/>
          <w:marRight w:val="0"/>
          <w:marTop w:val="0"/>
          <w:marBottom w:val="0"/>
          <w:divBdr>
            <w:top w:val="none" w:sz="0" w:space="0" w:color="auto"/>
            <w:left w:val="none" w:sz="0" w:space="0" w:color="auto"/>
            <w:bottom w:val="none" w:sz="0" w:space="0" w:color="auto"/>
            <w:right w:val="none" w:sz="0" w:space="0" w:color="auto"/>
          </w:divBdr>
        </w:div>
        <w:div w:id="948900477">
          <w:marLeft w:val="0"/>
          <w:marRight w:val="0"/>
          <w:marTop w:val="0"/>
          <w:marBottom w:val="0"/>
          <w:divBdr>
            <w:top w:val="none" w:sz="0" w:space="0" w:color="auto"/>
            <w:left w:val="none" w:sz="0" w:space="0" w:color="auto"/>
            <w:bottom w:val="none" w:sz="0" w:space="0" w:color="auto"/>
            <w:right w:val="none" w:sz="0" w:space="0" w:color="auto"/>
          </w:divBdr>
        </w:div>
        <w:div w:id="1282346568">
          <w:marLeft w:val="0"/>
          <w:marRight w:val="0"/>
          <w:marTop w:val="0"/>
          <w:marBottom w:val="0"/>
          <w:divBdr>
            <w:top w:val="none" w:sz="0" w:space="0" w:color="auto"/>
            <w:left w:val="none" w:sz="0" w:space="0" w:color="auto"/>
            <w:bottom w:val="none" w:sz="0" w:space="0" w:color="auto"/>
            <w:right w:val="none" w:sz="0" w:space="0" w:color="auto"/>
          </w:divBdr>
        </w:div>
        <w:div w:id="1768118898">
          <w:marLeft w:val="0"/>
          <w:marRight w:val="0"/>
          <w:marTop w:val="0"/>
          <w:marBottom w:val="0"/>
          <w:divBdr>
            <w:top w:val="none" w:sz="0" w:space="0" w:color="auto"/>
            <w:left w:val="none" w:sz="0" w:space="0" w:color="auto"/>
            <w:bottom w:val="none" w:sz="0" w:space="0" w:color="auto"/>
            <w:right w:val="none" w:sz="0" w:space="0" w:color="auto"/>
          </w:divBdr>
        </w:div>
        <w:div w:id="1909218843">
          <w:marLeft w:val="0"/>
          <w:marRight w:val="0"/>
          <w:marTop w:val="0"/>
          <w:marBottom w:val="0"/>
          <w:divBdr>
            <w:top w:val="none" w:sz="0" w:space="0" w:color="auto"/>
            <w:left w:val="none" w:sz="0" w:space="0" w:color="auto"/>
            <w:bottom w:val="none" w:sz="0" w:space="0" w:color="auto"/>
            <w:right w:val="none" w:sz="0" w:space="0" w:color="auto"/>
          </w:divBdr>
        </w:div>
        <w:div w:id="1346715525">
          <w:marLeft w:val="0"/>
          <w:marRight w:val="0"/>
          <w:marTop w:val="0"/>
          <w:marBottom w:val="0"/>
          <w:divBdr>
            <w:top w:val="none" w:sz="0" w:space="0" w:color="auto"/>
            <w:left w:val="none" w:sz="0" w:space="0" w:color="auto"/>
            <w:bottom w:val="none" w:sz="0" w:space="0" w:color="auto"/>
            <w:right w:val="none" w:sz="0" w:space="0" w:color="auto"/>
          </w:divBdr>
        </w:div>
        <w:div w:id="2015254988">
          <w:marLeft w:val="0"/>
          <w:marRight w:val="0"/>
          <w:marTop w:val="0"/>
          <w:marBottom w:val="0"/>
          <w:divBdr>
            <w:top w:val="none" w:sz="0" w:space="0" w:color="auto"/>
            <w:left w:val="none" w:sz="0" w:space="0" w:color="auto"/>
            <w:bottom w:val="none" w:sz="0" w:space="0" w:color="auto"/>
            <w:right w:val="none" w:sz="0" w:space="0" w:color="auto"/>
          </w:divBdr>
        </w:div>
        <w:div w:id="310405982">
          <w:marLeft w:val="0"/>
          <w:marRight w:val="0"/>
          <w:marTop w:val="0"/>
          <w:marBottom w:val="0"/>
          <w:divBdr>
            <w:top w:val="none" w:sz="0" w:space="0" w:color="auto"/>
            <w:left w:val="none" w:sz="0" w:space="0" w:color="auto"/>
            <w:bottom w:val="none" w:sz="0" w:space="0" w:color="auto"/>
            <w:right w:val="none" w:sz="0" w:space="0" w:color="auto"/>
          </w:divBdr>
          <w:divsChild>
            <w:div w:id="258028044">
              <w:marLeft w:val="-75"/>
              <w:marRight w:val="0"/>
              <w:marTop w:val="30"/>
              <w:marBottom w:val="30"/>
              <w:divBdr>
                <w:top w:val="none" w:sz="0" w:space="0" w:color="auto"/>
                <w:left w:val="none" w:sz="0" w:space="0" w:color="auto"/>
                <w:bottom w:val="none" w:sz="0" w:space="0" w:color="auto"/>
                <w:right w:val="none" w:sz="0" w:space="0" w:color="auto"/>
              </w:divBdr>
              <w:divsChild>
                <w:div w:id="38479507">
                  <w:marLeft w:val="0"/>
                  <w:marRight w:val="0"/>
                  <w:marTop w:val="0"/>
                  <w:marBottom w:val="0"/>
                  <w:divBdr>
                    <w:top w:val="none" w:sz="0" w:space="0" w:color="auto"/>
                    <w:left w:val="none" w:sz="0" w:space="0" w:color="auto"/>
                    <w:bottom w:val="none" w:sz="0" w:space="0" w:color="auto"/>
                    <w:right w:val="none" w:sz="0" w:space="0" w:color="auto"/>
                  </w:divBdr>
                  <w:divsChild>
                    <w:div w:id="53086565">
                      <w:marLeft w:val="0"/>
                      <w:marRight w:val="0"/>
                      <w:marTop w:val="0"/>
                      <w:marBottom w:val="0"/>
                      <w:divBdr>
                        <w:top w:val="none" w:sz="0" w:space="0" w:color="auto"/>
                        <w:left w:val="none" w:sz="0" w:space="0" w:color="auto"/>
                        <w:bottom w:val="none" w:sz="0" w:space="0" w:color="auto"/>
                        <w:right w:val="none" w:sz="0" w:space="0" w:color="auto"/>
                      </w:divBdr>
                    </w:div>
                  </w:divsChild>
                </w:div>
                <w:div w:id="218975859">
                  <w:marLeft w:val="0"/>
                  <w:marRight w:val="0"/>
                  <w:marTop w:val="0"/>
                  <w:marBottom w:val="0"/>
                  <w:divBdr>
                    <w:top w:val="none" w:sz="0" w:space="0" w:color="auto"/>
                    <w:left w:val="none" w:sz="0" w:space="0" w:color="auto"/>
                    <w:bottom w:val="none" w:sz="0" w:space="0" w:color="auto"/>
                    <w:right w:val="none" w:sz="0" w:space="0" w:color="auto"/>
                  </w:divBdr>
                  <w:divsChild>
                    <w:div w:id="1584098645">
                      <w:marLeft w:val="0"/>
                      <w:marRight w:val="0"/>
                      <w:marTop w:val="0"/>
                      <w:marBottom w:val="0"/>
                      <w:divBdr>
                        <w:top w:val="none" w:sz="0" w:space="0" w:color="auto"/>
                        <w:left w:val="none" w:sz="0" w:space="0" w:color="auto"/>
                        <w:bottom w:val="none" w:sz="0" w:space="0" w:color="auto"/>
                        <w:right w:val="none" w:sz="0" w:space="0" w:color="auto"/>
                      </w:divBdr>
                    </w:div>
                  </w:divsChild>
                </w:div>
                <w:div w:id="1055271856">
                  <w:marLeft w:val="0"/>
                  <w:marRight w:val="0"/>
                  <w:marTop w:val="0"/>
                  <w:marBottom w:val="0"/>
                  <w:divBdr>
                    <w:top w:val="none" w:sz="0" w:space="0" w:color="auto"/>
                    <w:left w:val="none" w:sz="0" w:space="0" w:color="auto"/>
                    <w:bottom w:val="none" w:sz="0" w:space="0" w:color="auto"/>
                    <w:right w:val="none" w:sz="0" w:space="0" w:color="auto"/>
                  </w:divBdr>
                  <w:divsChild>
                    <w:div w:id="1043479555">
                      <w:marLeft w:val="0"/>
                      <w:marRight w:val="0"/>
                      <w:marTop w:val="0"/>
                      <w:marBottom w:val="0"/>
                      <w:divBdr>
                        <w:top w:val="none" w:sz="0" w:space="0" w:color="auto"/>
                        <w:left w:val="none" w:sz="0" w:space="0" w:color="auto"/>
                        <w:bottom w:val="none" w:sz="0" w:space="0" w:color="auto"/>
                        <w:right w:val="none" w:sz="0" w:space="0" w:color="auto"/>
                      </w:divBdr>
                    </w:div>
                    <w:div w:id="1298030567">
                      <w:marLeft w:val="0"/>
                      <w:marRight w:val="0"/>
                      <w:marTop w:val="0"/>
                      <w:marBottom w:val="0"/>
                      <w:divBdr>
                        <w:top w:val="none" w:sz="0" w:space="0" w:color="auto"/>
                        <w:left w:val="none" w:sz="0" w:space="0" w:color="auto"/>
                        <w:bottom w:val="none" w:sz="0" w:space="0" w:color="auto"/>
                        <w:right w:val="none" w:sz="0" w:space="0" w:color="auto"/>
                      </w:divBdr>
                    </w:div>
                  </w:divsChild>
                </w:div>
                <w:div w:id="448479113">
                  <w:marLeft w:val="0"/>
                  <w:marRight w:val="0"/>
                  <w:marTop w:val="0"/>
                  <w:marBottom w:val="0"/>
                  <w:divBdr>
                    <w:top w:val="none" w:sz="0" w:space="0" w:color="auto"/>
                    <w:left w:val="none" w:sz="0" w:space="0" w:color="auto"/>
                    <w:bottom w:val="none" w:sz="0" w:space="0" w:color="auto"/>
                    <w:right w:val="none" w:sz="0" w:space="0" w:color="auto"/>
                  </w:divBdr>
                  <w:divsChild>
                    <w:div w:id="360597293">
                      <w:marLeft w:val="0"/>
                      <w:marRight w:val="0"/>
                      <w:marTop w:val="0"/>
                      <w:marBottom w:val="0"/>
                      <w:divBdr>
                        <w:top w:val="none" w:sz="0" w:space="0" w:color="auto"/>
                        <w:left w:val="none" w:sz="0" w:space="0" w:color="auto"/>
                        <w:bottom w:val="none" w:sz="0" w:space="0" w:color="auto"/>
                        <w:right w:val="none" w:sz="0" w:space="0" w:color="auto"/>
                      </w:divBdr>
                    </w:div>
                  </w:divsChild>
                </w:div>
                <w:div w:id="1615672764">
                  <w:marLeft w:val="0"/>
                  <w:marRight w:val="0"/>
                  <w:marTop w:val="0"/>
                  <w:marBottom w:val="0"/>
                  <w:divBdr>
                    <w:top w:val="none" w:sz="0" w:space="0" w:color="auto"/>
                    <w:left w:val="none" w:sz="0" w:space="0" w:color="auto"/>
                    <w:bottom w:val="none" w:sz="0" w:space="0" w:color="auto"/>
                    <w:right w:val="none" w:sz="0" w:space="0" w:color="auto"/>
                  </w:divBdr>
                  <w:divsChild>
                    <w:div w:id="1969585429">
                      <w:marLeft w:val="0"/>
                      <w:marRight w:val="0"/>
                      <w:marTop w:val="0"/>
                      <w:marBottom w:val="0"/>
                      <w:divBdr>
                        <w:top w:val="none" w:sz="0" w:space="0" w:color="auto"/>
                        <w:left w:val="none" w:sz="0" w:space="0" w:color="auto"/>
                        <w:bottom w:val="none" w:sz="0" w:space="0" w:color="auto"/>
                        <w:right w:val="none" w:sz="0" w:space="0" w:color="auto"/>
                      </w:divBdr>
                    </w:div>
                    <w:div w:id="1016805496">
                      <w:marLeft w:val="0"/>
                      <w:marRight w:val="0"/>
                      <w:marTop w:val="0"/>
                      <w:marBottom w:val="0"/>
                      <w:divBdr>
                        <w:top w:val="none" w:sz="0" w:space="0" w:color="auto"/>
                        <w:left w:val="none" w:sz="0" w:space="0" w:color="auto"/>
                        <w:bottom w:val="none" w:sz="0" w:space="0" w:color="auto"/>
                        <w:right w:val="none" w:sz="0" w:space="0" w:color="auto"/>
                      </w:divBdr>
                    </w:div>
                  </w:divsChild>
                </w:div>
                <w:div w:id="999887589">
                  <w:marLeft w:val="0"/>
                  <w:marRight w:val="0"/>
                  <w:marTop w:val="0"/>
                  <w:marBottom w:val="0"/>
                  <w:divBdr>
                    <w:top w:val="none" w:sz="0" w:space="0" w:color="auto"/>
                    <w:left w:val="none" w:sz="0" w:space="0" w:color="auto"/>
                    <w:bottom w:val="none" w:sz="0" w:space="0" w:color="auto"/>
                    <w:right w:val="none" w:sz="0" w:space="0" w:color="auto"/>
                  </w:divBdr>
                  <w:divsChild>
                    <w:div w:id="76440807">
                      <w:marLeft w:val="0"/>
                      <w:marRight w:val="0"/>
                      <w:marTop w:val="0"/>
                      <w:marBottom w:val="0"/>
                      <w:divBdr>
                        <w:top w:val="none" w:sz="0" w:space="0" w:color="auto"/>
                        <w:left w:val="none" w:sz="0" w:space="0" w:color="auto"/>
                        <w:bottom w:val="none" w:sz="0" w:space="0" w:color="auto"/>
                        <w:right w:val="none" w:sz="0" w:space="0" w:color="auto"/>
                      </w:divBdr>
                    </w:div>
                    <w:div w:id="402601856">
                      <w:marLeft w:val="0"/>
                      <w:marRight w:val="0"/>
                      <w:marTop w:val="0"/>
                      <w:marBottom w:val="0"/>
                      <w:divBdr>
                        <w:top w:val="none" w:sz="0" w:space="0" w:color="auto"/>
                        <w:left w:val="none" w:sz="0" w:space="0" w:color="auto"/>
                        <w:bottom w:val="none" w:sz="0" w:space="0" w:color="auto"/>
                        <w:right w:val="none" w:sz="0" w:space="0" w:color="auto"/>
                      </w:divBdr>
                    </w:div>
                  </w:divsChild>
                </w:div>
                <w:div w:id="1314219513">
                  <w:marLeft w:val="0"/>
                  <w:marRight w:val="0"/>
                  <w:marTop w:val="0"/>
                  <w:marBottom w:val="0"/>
                  <w:divBdr>
                    <w:top w:val="none" w:sz="0" w:space="0" w:color="auto"/>
                    <w:left w:val="none" w:sz="0" w:space="0" w:color="auto"/>
                    <w:bottom w:val="none" w:sz="0" w:space="0" w:color="auto"/>
                    <w:right w:val="none" w:sz="0" w:space="0" w:color="auto"/>
                  </w:divBdr>
                  <w:divsChild>
                    <w:div w:id="1496338296">
                      <w:marLeft w:val="0"/>
                      <w:marRight w:val="0"/>
                      <w:marTop w:val="0"/>
                      <w:marBottom w:val="0"/>
                      <w:divBdr>
                        <w:top w:val="none" w:sz="0" w:space="0" w:color="auto"/>
                        <w:left w:val="none" w:sz="0" w:space="0" w:color="auto"/>
                        <w:bottom w:val="none" w:sz="0" w:space="0" w:color="auto"/>
                        <w:right w:val="none" w:sz="0" w:space="0" w:color="auto"/>
                      </w:divBdr>
                    </w:div>
                  </w:divsChild>
                </w:div>
                <w:div w:id="1670673160">
                  <w:marLeft w:val="0"/>
                  <w:marRight w:val="0"/>
                  <w:marTop w:val="0"/>
                  <w:marBottom w:val="0"/>
                  <w:divBdr>
                    <w:top w:val="none" w:sz="0" w:space="0" w:color="auto"/>
                    <w:left w:val="none" w:sz="0" w:space="0" w:color="auto"/>
                    <w:bottom w:val="none" w:sz="0" w:space="0" w:color="auto"/>
                    <w:right w:val="none" w:sz="0" w:space="0" w:color="auto"/>
                  </w:divBdr>
                  <w:divsChild>
                    <w:div w:id="653337818">
                      <w:marLeft w:val="0"/>
                      <w:marRight w:val="0"/>
                      <w:marTop w:val="0"/>
                      <w:marBottom w:val="0"/>
                      <w:divBdr>
                        <w:top w:val="none" w:sz="0" w:space="0" w:color="auto"/>
                        <w:left w:val="none" w:sz="0" w:space="0" w:color="auto"/>
                        <w:bottom w:val="none" w:sz="0" w:space="0" w:color="auto"/>
                        <w:right w:val="none" w:sz="0" w:space="0" w:color="auto"/>
                      </w:divBdr>
                    </w:div>
                  </w:divsChild>
                </w:div>
                <w:div w:id="1213925753">
                  <w:marLeft w:val="0"/>
                  <w:marRight w:val="0"/>
                  <w:marTop w:val="0"/>
                  <w:marBottom w:val="0"/>
                  <w:divBdr>
                    <w:top w:val="none" w:sz="0" w:space="0" w:color="auto"/>
                    <w:left w:val="none" w:sz="0" w:space="0" w:color="auto"/>
                    <w:bottom w:val="none" w:sz="0" w:space="0" w:color="auto"/>
                    <w:right w:val="none" w:sz="0" w:space="0" w:color="auto"/>
                  </w:divBdr>
                  <w:divsChild>
                    <w:div w:id="854074816">
                      <w:marLeft w:val="0"/>
                      <w:marRight w:val="0"/>
                      <w:marTop w:val="0"/>
                      <w:marBottom w:val="0"/>
                      <w:divBdr>
                        <w:top w:val="none" w:sz="0" w:space="0" w:color="auto"/>
                        <w:left w:val="none" w:sz="0" w:space="0" w:color="auto"/>
                        <w:bottom w:val="none" w:sz="0" w:space="0" w:color="auto"/>
                        <w:right w:val="none" w:sz="0" w:space="0" w:color="auto"/>
                      </w:divBdr>
                    </w:div>
                  </w:divsChild>
                </w:div>
                <w:div w:id="1627275006">
                  <w:marLeft w:val="0"/>
                  <w:marRight w:val="0"/>
                  <w:marTop w:val="0"/>
                  <w:marBottom w:val="0"/>
                  <w:divBdr>
                    <w:top w:val="none" w:sz="0" w:space="0" w:color="auto"/>
                    <w:left w:val="none" w:sz="0" w:space="0" w:color="auto"/>
                    <w:bottom w:val="none" w:sz="0" w:space="0" w:color="auto"/>
                    <w:right w:val="none" w:sz="0" w:space="0" w:color="auto"/>
                  </w:divBdr>
                  <w:divsChild>
                    <w:div w:id="1925988813">
                      <w:marLeft w:val="0"/>
                      <w:marRight w:val="0"/>
                      <w:marTop w:val="0"/>
                      <w:marBottom w:val="0"/>
                      <w:divBdr>
                        <w:top w:val="none" w:sz="0" w:space="0" w:color="auto"/>
                        <w:left w:val="none" w:sz="0" w:space="0" w:color="auto"/>
                        <w:bottom w:val="none" w:sz="0" w:space="0" w:color="auto"/>
                        <w:right w:val="none" w:sz="0" w:space="0" w:color="auto"/>
                      </w:divBdr>
                    </w:div>
                  </w:divsChild>
                </w:div>
                <w:div w:id="468136442">
                  <w:marLeft w:val="0"/>
                  <w:marRight w:val="0"/>
                  <w:marTop w:val="0"/>
                  <w:marBottom w:val="0"/>
                  <w:divBdr>
                    <w:top w:val="none" w:sz="0" w:space="0" w:color="auto"/>
                    <w:left w:val="none" w:sz="0" w:space="0" w:color="auto"/>
                    <w:bottom w:val="none" w:sz="0" w:space="0" w:color="auto"/>
                    <w:right w:val="none" w:sz="0" w:space="0" w:color="auto"/>
                  </w:divBdr>
                  <w:divsChild>
                    <w:div w:id="1049887892">
                      <w:marLeft w:val="0"/>
                      <w:marRight w:val="0"/>
                      <w:marTop w:val="0"/>
                      <w:marBottom w:val="0"/>
                      <w:divBdr>
                        <w:top w:val="none" w:sz="0" w:space="0" w:color="auto"/>
                        <w:left w:val="none" w:sz="0" w:space="0" w:color="auto"/>
                        <w:bottom w:val="none" w:sz="0" w:space="0" w:color="auto"/>
                        <w:right w:val="none" w:sz="0" w:space="0" w:color="auto"/>
                      </w:divBdr>
                    </w:div>
                  </w:divsChild>
                </w:div>
                <w:div w:id="231165266">
                  <w:marLeft w:val="0"/>
                  <w:marRight w:val="0"/>
                  <w:marTop w:val="0"/>
                  <w:marBottom w:val="0"/>
                  <w:divBdr>
                    <w:top w:val="none" w:sz="0" w:space="0" w:color="auto"/>
                    <w:left w:val="none" w:sz="0" w:space="0" w:color="auto"/>
                    <w:bottom w:val="none" w:sz="0" w:space="0" w:color="auto"/>
                    <w:right w:val="none" w:sz="0" w:space="0" w:color="auto"/>
                  </w:divBdr>
                  <w:divsChild>
                    <w:div w:id="1565525433">
                      <w:marLeft w:val="0"/>
                      <w:marRight w:val="0"/>
                      <w:marTop w:val="0"/>
                      <w:marBottom w:val="0"/>
                      <w:divBdr>
                        <w:top w:val="none" w:sz="0" w:space="0" w:color="auto"/>
                        <w:left w:val="none" w:sz="0" w:space="0" w:color="auto"/>
                        <w:bottom w:val="none" w:sz="0" w:space="0" w:color="auto"/>
                        <w:right w:val="none" w:sz="0" w:space="0" w:color="auto"/>
                      </w:divBdr>
                    </w:div>
                  </w:divsChild>
                </w:div>
                <w:div w:id="1710493027">
                  <w:marLeft w:val="0"/>
                  <w:marRight w:val="0"/>
                  <w:marTop w:val="0"/>
                  <w:marBottom w:val="0"/>
                  <w:divBdr>
                    <w:top w:val="none" w:sz="0" w:space="0" w:color="auto"/>
                    <w:left w:val="none" w:sz="0" w:space="0" w:color="auto"/>
                    <w:bottom w:val="none" w:sz="0" w:space="0" w:color="auto"/>
                    <w:right w:val="none" w:sz="0" w:space="0" w:color="auto"/>
                  </w:divBdr>
                  <w:divsChild>
                    <w:div w:id="1778404210">
                      <w:marLeft w:val="0"/>
                      <w:marRight w:val="0"/>
                      <w:marTop w:val="0"/>
                      <w:marBottom w:val="0"/>
                      <w:divBdr>
                        <w:top w:val="none" w:sz="0" w:space="0" w:color="auto"/>
                        <w:left w:val="none" w:sz="0" w:space="0" w:color="auto"/>
                        <w:bottom w:val="none" w:sz="0" w:space="0" w:color="auto"/>
                        <w:right w:val="none" w:sz="0" w:space="0" w:color="auto"/>
                      </w:divBdr>
                    </w:div>
                  </w:divsChild>
                </w:div>
                <w:div w:id="220943720">
                  <w:marLeft w:val="0"/>
                  <w:marRight w:val="0"/>
                  <w:marTop w:val="0"/>
                  <w:marBottom w:val="0"/>
                  <w:divBdr>
                    <w:top w:val="none" w:sz="0" w:space="0" w:color="auto"/>
                    <w:left w:val="none" w:sz="0" w:space="0" w:color="auto"/>
                    <w:bottom w:val="none" w:sz="0" w:space="0" w:color="auto"/>
                    <w:right w:val="none" w:sz="0" w:space="0" w:color="auto"/>
                  </w:divBdr>
                  <w:divsChild>
                    <w:div w:id="203368650">
                      <w:marLeft w:val="0"/>
                      <w:marRight w:val="0"/>
                      <w:marTop w:val="0"/>
                      <w:marBottom w:val="0"/>
                      <w:divBdr>
                        <w:top w:val="none" w:sz="0" w:space="0" w:color="auto"/>
                        <w:left w:val="none" w:sz="0" w:space="0" w:color="auto"/>
                        <w:bottom w:val="none" w:sz="0" w:space="0" w:color="auto"/>
                        <w:right w:val="none" w:sz="0" w:space="0" w:color="auto"/>
                      </w:divBdr>
                    </w:div>
                    <w:div w:id="1651445294">
                      <w:marLeft w:val="0"/>
                      <w:marRight w:val="0"/>
                      <w:marTop w:val="0"/>
                      <w:marBottom w:val="0"/>
                      <w:divBdr>
                        <w:top w:val="none" w:sz="0" w:space="0" w:color="auto"/>
                        <w:left w:val="none" w:sz="0" w:space="0" w:color="auto"/>
                        <w:bottom w:val="none" w:sz="0" w:space="0" w:color="auto"/>
                        <w:right w:val="none" w:sz="0" w:space="0" w:color="auto"/>
                      </w:divBdr>
                    </w:div>
                  </w:divsChild>
                </w:div>
                <w:div w:id="1042482096">
                  <w:marLeft w:val="0"/>
                  <w:marRight w:val="0"/>
                  <w:marTop w:val="0"/>
                  <w:marBottom w:val="0"/>
                  <w:divBdr>
                    <w:top w:val="none" w:sz="0" w:space="0" w:color="auto"/>
                    <w:left w:val="none" w:sz="0" w:space="0" w:color="auto"/>
                    <w:bottom w:val="none" w:sz="0" w:space="0" w:color="auto"/>
                    <w:right w:val="none" w:sz="0" w:space="0" w:color="auto"/>
                  </w:divBdr>
                  <w:divsChild>
                    <w:div w:id="520972077">
                      <w:marLeft w:val="0"/>
                      <w:marRight w:val="0"/>
                      <w:marTop w:val="0"/>
                      <w:marBottom w:val="0"/>
                      <w:divBdr>
                        <w:top w:val="none" w:sz="0" w:space="0" w:color="auto"/>
                        <w:left w:val="none" w:sz="0" w:space="0" w:color="auto"/>
                        <w:bottom w:val="none" w:sz="0" w:space="0" w:color="auto"/>
                        <w:right w:val="none" w:sz="0" w:space="0" w:color="auto"/>
                      </w:divBdr>
                    </w:div>
                  </w:divsChild>
                </w:div>
                <w:div w:id="430509607">
                  <w:marLeft w:val="0"/>
                  <w:marRight w:val="0"/>
                  <w:marTop w:val="0"/>
                  <w:marBottom w:val="0"/>
                  <w:divBdr>
                    <w:top w:val="none" w:sz="0" w:space="0" w:color="auto"/>
                    <w:left w:val="none" w:sz="0" w:space="0" w:color="auto"/>
                    <w:bottom w:val="none" w:sz="0" w:space="0" w:color="auto"/>
                    <w:right w:val="none" w:sz="0" w:space="0" w:color="auto"/>
                  </w:divBdr>
                  <w:divsChild>
                    <w:div w:id="2138525552">
                      <w:marLeft w:val="0"/>
                      <w:marRight w:val="0"/>
                      <w:marTop w:val="0"/>
                      <w:marBottom w:val="0"/>
                      <w:divBdr>
                        <w:top w:val="none" w:sz="0" w:space="0" w:color="auto"/>
                        <w:left w:val="none" w:sz="0" w:space="0" w:color="auto"/>
                        <w:bottom w:val="none" w:sz="0" w:space="0" w:color="auto"/>
                        <w:right w:val="none" w:sz="0" w:space="0" w:color="auto"/>
                      </w:divBdr>
                    </w:div>
                  </w:divsChild>
                </w:div>
                <w:div w:id="1019742315">
                  <w:marLeft w:val="0"/>
                  <w:marRight w:val="0"/>
                  <w:marTop w:val="0"/>
                  <w:marBottom w:val="0"/>
                  <w:divBdr>
                    <w:top w:val="none" w:sz="0" w:space="0" w:color="auto"/>
                    <w:left w:val="none" w:sz="0" w:space="0" w:color="auto"/>
                    <w:bottom w:val="none" w:sz="0" w:space="0" w:color="auto"/>
                    <w:right w:val="none" w:sz="0" w:space="0" w:color="auto"/>
                  </w:divBdr>
                  <w:divsChild>
                    <w:div w:id="210456763">
                      <w:marLeft w:val="0"/>
                      <w:marRight w:val="0"/>
                      <w:marTop w:val="0"/>
                      <w:marBottom w:val="0"/>
                      <w:divBdr>
                        <w:top w:val="none" w:sz="0" w:space="0" w:color="auto"/>
                        <w:left w:val="none" w:sz="0" w:space="0" w:color="auto"/>
                        <w:bottom w:val="none" w:sz="0" w:space="0" w:color="auto"/>
                        <w:right w:val="none" w:sz="0" w:space="0" w:color="auto"/>
                      </w:divBdr>
                    </w:div>
                  </w:divsChild>
                </w:div>
                <w:div w:id="1144546919">
                  <w:marLeft w:val="0"/>
                  <w:marRight w:val="0"/>
                  <w:marTop w:val="0"/>
                  <w:marBottom w:val="0"/>
                  <w:divBdr>
                    <w:top w:val="none" w:sz="0" w:space="0" w:color="auto"/>
                    <w:left w:val="none" w:sz="0" w:space="0" w:color="auto"/>
                    <w:bottom w:val="none" w:sz="0" w:space="0" w:color="auto"/>
                    <w:right w:val="none" w:sz="0" w:space="0" w:color="auto"/>
                  </w:divBdr>
                  <w:divsChild>
                    <w:div w:id="55443755">
                      <w:marLeft w:val="0"/>
                      <w:marRight w:val="0"/>
                      <w:marTop w:val="0"/>
                      <w:marBottom w:val="0"/>
                      <w:divBdr>
                        <w:top w:val="none" w:sz="0" w:space="0" w:color="auto"/>
                        <w:left w:val="none" w:sz="0" w:space="0" w:color="auto"/>
                        <w:bottom w:val="none" w:sz="0" w:space="0" w:color="auto"/>
                        <w:right w:val="none" w:sz="0" w:space="0" w:color="auto"/>
                      </w:divBdr>
                    </w:div>
                  </w:divsChild>
                </w:div>
                <w:div w:id="267934677">
                  <w:marLeft w:val="0"/>
                  <w:marRight w:val="0"/>
                  <w:marTop w:val="0"/>
                  <w:marBottom w:val="0"/>
                  <w:divBdr>
                    <w:top w:val="none" w:sz="0" w:space="0" w:color="auto"/>
                    <w:left w:val="none" w:sz="0" w:space="0" w:color="auto"/>
                    <w:bottom w:val="none" w:sz="0" w:space="0" w:color="auto"/>
                    <w:right w:val="none" w:sz="0" w:space="0" w:color="auto"/>
                  </w:divBdr>
                  <w:divsChild>
                    <w:div w:id="571937754">
                      <w:marLeft w:val="0"/>
                      <w:marRight w:val="0"/>
                      <w:marTop w:val="0"/>
                      <w:marBottom w:val="0"/>
                      <w:divBdr>
                        <w:top w:val="none" w:sz="0" w:space="0" w:color="auto"/>
                        <w:left w:val="none" w:sz="0" w:space="0" w:color="auto"/>
                        <w:bottom w:val="none" w:sz="0" w:space="0" w:color="auto"/>
                        <w:right w:val="none" w:sz="0" w:space="0" w:color="auto"/>
                      </w:divBdr>
                    </w:div>
                  </w:divsChild>
                </w:div>
                <w:div w:id="1734428044">
                  <w:marLeft w:val="0"/>
                  <w:marRight w:val="0"/>
                  <w:marTop w:val="0"/>
                  <w:marBottom w:val="0"/>
                  <w:divBdr>
                    <w:top w:val="none" w:sz="0" w:space="0" w:color="auto"/>
                    <w:left w:val="none" w:sz="0" w:space="0" w:color="auto"/>
                    <w:bottom w:val="none" w:sz="0" w:space="0" w:color="auto"/>
                    <w:right w:val="none" w:sz="0" w:space="0" w:color="auto"/>
                  </w:divBdr>
                  <w:divsChild>
                    <w:div w:id="257981718">
                      <w:marLeft w:val="0"/>
                      <w:marRight w:val="0"/>
                      <w:marTop w:val="0"/>
                      <w:marBottom w:val="0"/>
                      <w:divBdr>
                        <w:top w:val="none" w:sz="0" w:space="0" w:color="auto"/>
                        <w:left w:val="none" w:sz="0" w:space="0" w:color="auto"/>
                        <w:bottom w:val="none" w:sz="0" w:space="0" w:color="auto"/>
                        <w:right w:val="none" w:sz="0" w:space="0" w:color="auto"/>
                      </w:divBdr>
                    </w:div>
                  </w:divsChild>
                </w:div>
                <w:div w:id="1666980047">
                  <w:marLeft w:val="0"/>
                  <w:marRight w:val="0"/>
                  <w:marTop w:val="0"/>
                  <w:marBottom w:val="0"/>
                  <w:divBdr>
                    <w:top w:val="none" w:sz="0" w:space="0" w:color="auto"/>
                    <w:left w:val="none" w:sz="0" w:space="0" w:color="auto"/>
                    <w:bottom w:val="none" w:sz="0" w:space="0" w:color="auto"/>
                    <w:right w:val="none" w:sz="0" w:space="0" w:color="auto"/>
                  </w:divBdr>
                  <w:divsChild>
                    <w:div w:id="701710717">
                      <w:marLeft w:val="0"/>
                      <w:marRight w:val="0"/>
                      <w:marTop w:val="0"/>
                      <w:marBottom w:val="0"/>
                      <w:divBdr>
                        <w:top w:val="none" w:sz="0" w:space="0" w:color="auto"/>
                        <w:left w:val="none" w:sz="0" w:space="0" w:color="auto"/>
                        <w:bottom w:val="none" w:sz="0" w:space="0" w:color="auto"/>
                        <w:right w:val="none" w:sz="0" w:space="0" w:color="auto"/>
                      </w:divBdr>
                    </w:div>
                  </w:divsChild>
                </w:div>
                <w:div w:id="1887833768">
                  <w:marLeft w:val="0"/>
                  <w:marRight w:val="0"/>
                  <w:marTop w:val="0"/>
                  <w:marBottom w:val="0"/>
                  <w:divBdr>
                    <w:top w:val="none" w:sz="0" w:space="0" w:color="auto"/>
                    <w:left w:val="none" w:sz="0" w:space="0" w:color="auto"/>
                    <w:bottom w:val="none" w:sz="0" w:space="0" w:color="auto"/>
                    <w:right w:val="none" w:sz="0" w:space="0" w:color="auto"/>
                  </w:divBdr>
                  <w:divsChild>
                    <w:div w:id="1017853975">
                      <w:marLeft w:val="0"/>
                      <w:marRight w:val="0"/>
                      <w:marTop w:val="0"/>
                      <w:marBottom w:val="0"/>
                      <w:divBdr>
                        <w:top w:val="none" w:sz="0" w:space="0" w:color="auto"/>
                        <w:left w:val="none" w:sz="0" w:space="0" w:color="auto"/>
                        <w:bottom w:val="none" w:sz="0" w:space="0" w:color="auto"/>
                        <w:right w:val="none" w:sz="0" w:space="0" w:color="auto"/>
                      </w:divBdr>
                    </w:div>
                  </w:divsChild>
                </w:div>
                <w:div w:id="1870021979">
                  <w:marLeft w:val="0"/>
                  <w:marRight w:val="0"/>
                  <w:marTop w:val="0"/>
                  <w:marBottom w:val="0"/>
                  <w:divBdr>
                    <w:top w:val="none" w:sz="0" w:space="0" w:color="auto"/>
                    <w:left w:val="none" w:sz="0" w:space="0" w:color="auto"/>
                    <w:bottom w:val="none" w:sz="0" w:space="0" w:color="auto"/>
                    <w:right w:val="none" w:sz="0" w:space="0" w:color="auto"/>
                  </w:divBdr>
                  <w:divsChild>
                    <w:div w:id="1381441274">
                      <w:marLeft w:val="0"/>
                      <w:marRight w:val="0"/>
                      <w:marTop w:val="0"/>
                      <w:marBottom w:val="0"/>
                      <w:divBdr>
                        <w:top w:val="none" w:sz="0" w:space="0" w:color="auto"/>
                        <w:left w:val="none" w:sz="0" w:space="0" w:color="auto"/>
                        <w:bottom w:val="none" w:sz="0" w:space="0" w:color="auto"/>
                        <w:right w:val="none" w:sz="0" w:space="0" w:color="auto"/>
                      </w:divBdr>
                    </w:div>
                  </w:divsChild>
                </w:div>
                <w:div w:id="1131366259">
                  <w:marLeft w:val="0"/>
                  <w:marRight w:val="0"/>
                  <w:marTop w:val="0"/>
                  <w:marBottom w:val="0"/>
                  <w:divBdr>
                    <w:top w:val="none" w:sz="0" w:space="0" w:color="auto"/>
                    <w:left w:val="none" w:sz="0" w:space="0" w:color="auto"/>
                    <w:bottom w:val="none" w:sz="0" w:space="0" w:color="auto"/>
                    <w:right w:val="none" w:sz="0" w:space="0" w:color="auto"/>
                  </w:divBdr>
                  <w:divsChild>
                    <w:div w:id="107717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047115">
          <w:marLeft w:val="0"/>
          <w:marRight w:val="0"/>
          <w:marTop w:val="0"/>
          <w:marBottom w:val="0"/>
          <w:divBdr>
            <w:top w:val="none" w:sz="0" w:space="0" w:color="auto"/>
            <w:left w:val="none" w:sz="0" w:space="0" w:color="auto"/>
            <w:bottom w:val="none" w:sz="0" w:space="0" w:color="auto"/>
            <w:right w:val="none" w:sz="0" w:space="0" w:color="auto"/>
          </w:divBdr>
          <w:divsChild>
            <w:div w:id="425346798">
              <w:marLeft w:val="0"/>
              <w:marRight w:val="0"/>
              <w:marTop w:val="0"/>
              <w:marBottom w:val="0"/>
              <w:divBdr>
                <w:top w:val="none" w:sz="0" w:space="0" w:color="auto"/>
                <w:left w:val="none" w:sz="0" w:space="0" w:color="auto"/>
                <w:bottom w:val="none" w:sz="0" w:space="0" w:color="auto"/>
                <w:right w:val="none" w:sz="0" w:space="0" w:color="auto"/>
              </w:divBdr>
            </w:div>
            <w:div w:id="1139688430">
              <w:marLeft w:val="0"/>
              <w:marRight w:val="0"/>
              <w:marTop w:val="0"/>
              <w:marBottom w:val="0"/>
              <w:divBdr>
                <w:top w:val="none" w:sz="0" w:space="0" w:color="auto"/>
                <w:left w:val="none" w:sz="0" w:space="0" w:color="auto"/>
                <w:bottom w:val="none" w:sz="0" w:space="0" w:color="auto"/>
                <w:right w:val="none" w:sz="0" w:space="0" w:color="auto"/>
              </w:divBdr>
            </w:div>
            <w:div w:id="224876433">
              <w:marLeft w:val="0"/>
              <w:marRight w:val="0"/>
              <w:marTop w:val="0"/>
              <w:marBottom w:val="0"/>
              <w:divBdr>
                <w:top w:val="none" w:sz="0" w:space="0" w:color="auto"/>
                <w:left w:val="none" w:sz="0" w:space="0" w:color="auto"/>
                <w:bottom w:val="none" w:sz="0" w:space="0" w:color="auto"/>
                <w:right w:val="none" w:sz="0" w:space="0" w:color="auto"/>
              </w:divBdr>
            </w:div>
            <w:div w:id="1719737762">
              <w:marLeft w:val="0"/>
              <w:marRight w:val="0"/>
              <w:marTop w:val="0"/>
              <w:marBottom w:val="0"/>
              <w:divBdr>
                <w:top w:val="none" w:sz="0" w:space="0" w:color="auto"/>
                <w:left w:val="none" w:sz="0" w:space="0" w:color="auto"/>
                <w:bottom w:val="none" w:sz="0" w:space="0" w:color="auto"/>
                <w:right w:val="none" w:sz="0" w:space="0" w:color="auto"/>
              </w:divBdr>
            </w:div>
            <w:div w:id="91123271">
              <w:marLeft w:val="0"/>
              <w:marRight w:val="0"/>
              <w:marTop w:val="0"/>
              <w:marBottom w:val="0"/>
              <w:divBdr>
                <w:top w:val="none" w:sz="0" w:space="0" w:color="auto"/>
                <w:left w:val="none" w:sz="0" w:space="0" w:color="auto"/>
                <w:bottom w:val="none" w:sz="0" w:space="0" w:color="auto"/>
                <w:right w:val="none" w:sz="0" w:space="0" w:color="auto"/>
              </w:divBdr>
            </w:div>
            <w:div w:id="1312562637">
              <w:marLeft w:val="0"/>
              <w:marRight w:val="0"/>
              <w:marTop w:val="0"/>
              <w:marBottom w:val="0"/>
              <w:divBdr>
                <w:top w:val="none" w:sz="0" w:space="0" w:color="auto"/>
                <w:left w:val="none" w:sz="0" w:space="0" w:color="auto"/>
                <w:bottom w:val="none" w:sz="0" w:space="0" w:color="auto"/>
                <w:right w:val="none" w:sz="0" w:space="0" w:color="auto"/>
              </w:divBdr>
            </w:div>
            <w:div w:id="537201767">
              <w:marLeft w:val="0"/>
              <w:marRight w:val="0"/>
              <w:marTop w:val="0"/>
              <w:marBottom w:val="0"/>
              <w:divBdr>
                <w:top w:val="none" w:sz="0" w:space="0" w:color="auto"/>
                <w:left w:val="none" w:sz="0" w:space="0" w:color="auto"/>
                <w:bottom w:val="none" w:sz="0" w:space="0" w:color="auto"/>
                <w:right w:val="none" w:sz="0" w:space="0" w:color="auto"/>
              </w:divBdr>
            </w:div>
            <w:div w:id="1471511927">
              <w:marLeft w:val="0"/>
              <w:marRight w:val="0"/>
              <w:marTop w:val="0"/>
              <w:marBottom w:val="0"/>
              <w:divBdr>
                <w:top w:val="none" w:sz="0" w:space="0" w:color="auto"/>
                <w:left w:val="none" w:sz="0" w:space="0" w:color="auto"/>
                <w:bottom w:val="none" w:sz="0" w:space="0" w:color="auto"/>
                <w:right w:val="none" w:sz="0" w:space="0" w:color="auto"/>
              </w:divBdr>
            </w:div>
            <w:div w:id="1973905405">
              <w:marLeft w:val="0"/>
              <w:marRight w:val="0"/>
              <w:marTop w:val="0"/>
              <w:marBottom w:val="0"/>
              <w:divBdr>
                <w:top w:val="none" w:sz="0" w:space="0" w:color="auto"/>
                <w:left w:val="none" w:sz="0" w:space="0" w:color="auto"/>
                <w:bottom w:val="none" w:sz="0" w:space="0" w:color="auto"/>
                <w:right w:val="none" w:sz="0" w:space="0" w:color="auto"/>
              </w:divBdr>
            </w:div>
            <w:div w:id="1012294507">
              <w:marLeft w:val="0"/>
              <w:marRight w:val="0"/>
              <w:marTop w:val="0"/>
              <w:marBottom w:val="0"/>
              <w:divBdr>
                <w:top w:val="none" w:sz="0" w:space="0" w:color="auto"/>
                <w:left w:val="none" w:sz="0" w:space="0" w:color="auto"/>
                <w:bottom w:val="none" w:sz="0" w:space="0" w:color="auto"/>
                <w:right w:val="none" w:sz="0" w:space="0" w:color="auto"/>
              </w:divBdr>
            </w:div>
            <w:div w:id="503055864">
              <w:marLeft w:val="0"/>
              <w:marRight w:val="0"/>
              <w:marTop w:val="0"/>
              <w:marBottom w:val="0"/>
              <w:divBdr>
                <w:top w:val="none" w:sz="0" w:space="0" w:color="auto"/>
                <w:left w:val="none" w:sz="0" w:space="0" w:color="auto"/>
                <w:bottom w:val="none" w:sz="0" w:space="0" w:color="auto"/>
                <w:right w:val="none" w:sz="0" w:space="0" w:color="auto"/>
              </w:divBdr>
            </w:div>
            <w:div w:id="1868134927">
              <w:marLeft w:val="0"/>
              <w:marRight w:val="0"/>
              <w:marTop w:val="0"/>
              <w:marBottom w:val="0"/>
              <w:divBdr>
                <w:top w:val="none" w:sz="0" w:space="0" w:color="auto"/>
                <w:left w:val="none" w:sz="0" w:space="0" w:color="auto"/>
                <w:bottom w:val="none" w:sz="0" w:space="0" w:color="auto"/>
                <w:right w:val="none" w:sz="0" w:space="0" w:color="auto"/>
              </w:divBdr>
            </w:div>
            <w:div w:id="992760966">
              <w:marLeft w:val="0"/>
              <w:marRight w:val="0"/>
              <w:marTop w:val="0"/>
              <w:marBottom w:val="0"/>
              <w:divBdr>
                <w:top w:val="none" w:sz="0" w:space="0" w:color="auto"/>
                <w:left w:val="none" w:sz="0" w:space="0" w:color="auto"/>
                <w:bottom w:val="none" w:sz="0" w:space="0" w:color="auto"/>
                <w:right w:val="none" w:sz="0" w:space="0" w:color="auto"/>
              </w:divBdr>
            </w:div>
            <w:div w:id="1821195759">
              <w:marLeft w:val="0"/>
              <w:marRight w:val="0"/>
              <w:marTop w:val="0"/>
              <w:marBottom w:val="0"/>
              <w:divBdr>
                <w:top w:val="none" w:sz="0" w:space="0" w:color="auto"/>
                <w:left w:val="none" w:sz="0" w:space="0" w:color="auto"/>
                <w:bottom w:val="none" w:sz="0" w:space="0" w:color="auto"/>
                <w:right w:val="none" w:sz="0" w:space="0" w:color="auto"/>
              </w:divBdr>
            </w:div>
            <w:div w:id="1272206458">
              <w:marLeft w:val="0"/>
              <w:marRight w:val="0"/>
              <w:marTop w:val="0"/>
              <w:marBottom w:val="0"/>
              <w:divBdr>
                <w:top w:val="none" w:sz="0" w:space="0" w:color="auto"/>
                <w:left w:val="none" w:sz="0" w:space="0" w:color="auto"/>
                <w:bottom w:val="none" w:sz="0" w:space="0" w:color="auto"/>
                <w:right w:val="none" w:sz="0" w:space="0" w:color="auto"/>
              </w:divBdr>
            </w:div>
            <w:div w:id="1905675180">
              <w:marLeft w:val="0"/>
              <w:marRight w:val="0"/>
              <w:marTop w:val="0"/>
              <w:marBottom w:val="0"/>
              <w:divBdr>
                <w:top w:val="none" w:sz="0" w:space="0" w:color="auto"/>
                <w:left w:val="none" w:sz="0" w:space="0" w:color="auto"/>
                <w:bottom w:val="none" w:sz="0" w:space="0" w:color="auto"/>
                <w:right w:val="none" w:sz="0" w:space="0" w:color="auto"/>
              </w:divBdr>
            </w:div>
            <w:div w:id="336270638">
              <w:marLeft w:val="0"/>
              <w:marRight w:val="0"/>
              <w:marTop w:val="0"/>
              <w:marBottom w:val="0"/>
              <w:divBdr>
                <w:top w:val="none" w:sz="0" w:space="0" w:color="auto"/>
                <w:left w:val="none" w:sz="0" w:space="0" w:color="auto"/>
                <w:bottom w:val="none" w:sz="0" w:space="0" w:color="auto"/>
                <w:right w:val="none" w:sz="0" w:space="0" w:color="auto"/>
              </w:divBdr>
            </w:div>
            <w:div w:id="144247817">
              <w:marLeft w:val="0"/>
              <w:marRight w:val="0"/>
              <w:marTop w:val="0"/>
              <w:marBottom w:val="0"/>
              <w:divBdr>
                <w:top w:val="none" w:sz="0" w:space="0" w:color="auto"/>
                <w:left w:val="none" w:sz="0" w:space="0" w:color="auto"/>
                <w:bottom w:val="none" w:sz="0" w:space="0" w:color="auto"/>
                <w:right w:val="none" w:sz="0" w:space="0" w:color="auto"/>
              </w:divBdr>
            </w:div>
            <w:div w:id="667905133">
              <w:marLeft w:val="0"/>
              <w:marRight w:val="0"/>
              <w:marTop w:val="0"/>
              <w:marBottom w:val="0"/>
              <w:divBdr>
                <w:top w:val="none" w:sz="0" w:space="0" w:color="auto"/>
                <w:left w:val="none" w:sz="0" w:space="0" w:color="auto"/>
                <w:bottom w:val="none" w:sz="0" w:space="0" w:color="auto"/>
                <w:right w:val="none" w:sz="0" w:space="0" w:color="auto"/>
              </w:divBdr>
            </w:div>
            <w:div w:id="108816147">
              <w:marLeft w:val="0"/>
              <w:marRight w:val="0"/>
              <w:marTop w:val="0"/>
              <w:marBottom w:val="0"/>
              <w:divBdr>
                <w:top w:val="none" w:sz="0" w:space="0" w:color="auto"/>
                <w:left w:val="none" w:sz="0" w:space="0" w:color="auto"/>
                <w:bottom w:val="none" w:sz="0" w:space="0" w:color="auto"/>
                <w:right w:val="none" w:sz="0" w:space="0" w:color="auto"/>
              </w:divBdr>
            </w:div>
          </w:divsChild>
        </w:div>
        <w:div w:id="544754480">
          <w:marLeft w:val="0"/>
          <w:marRight w:val="0"/>
          <w:marTop w:val="0"/>
          <w:marBottom w:val="0"/>
          <w:divBdr>
            <w:top w:val="none" w:sz="0" w:space="0" w:color="auto"/>
            <w:left w:val="none" w:sz="0" w:space="0" w:color="auto"/>
            <w:bottom w:val="none" w:sz="0" w:space="0" w:color="auto"/>
            <w:right w:val="none" w:sz="0" w:space="0" w:color="auto"/>
          </w:divBdr>
          <w:divsChild>
            <w:div w:id="955335965">
              <w:marLeft w:val="0"/>
              <w:marRight w:val="0"/>
              <w:marTop w:val="0"/>
              <w:marBottom w:val="0"/>
              <w:divBdr>
                <w:top w:val="none" w:sz="0" w:space="0" w:color="auto"/>
                <w:left w:val="none" w:sz="0" w:space="0" w:color="auto"/>
                <w:bottom w:val="none" w:sz="0" w:space="0" w:color="auto"/>
                <w:right w:val="none" w:sz="0" w:space="0" w:color="auto"/>
              </w:divBdr>
            </w:div>
            <w:div w:id="86080095">
              <w:marLeft w:val="0"/>
              <w:marRight w:val="0"/>
              <w:marTop w:val="0"/>
              <w:marBottom w:val="0"/>
              <w:divBdr>
                <w:top w:val="none" w:sz="0" w:space="0" w:color="auto"/>
                <w:left w:val="none" w:sz="0" w:space="0" w:color="auto"/>
                <w:bottom w:val="none" w:sz="0" w:space="0" w:color="auto"/>
                <w:right w:val="none" w:sz="0" w:space="0" w:color="auto"/>
              </w:divBdr>
            </w:div>
            <w:div w:id="681862904">
              <w:marLeft w:val="0"/>
              <w:marRight w:val="0"/>
              <w:marTop w:val="0"/>
              <w:marBottom w:val="0"/>
              <w:divBdr>
                <w:top w:val="none" w:sz="0" w:space="0" w:color="auto"/>
                <w:left w:val="none" w:sz="0" w:space="0" w:color="auto"/>
                <w:bottom w:val="none" w:sz="0" w:space="0" w:color="auto"/>
                <w:right w:val="none" w:sz="0" w:space="0" w:color="auto"/>
              </w:divBdr>
            </w:div>
            <w:div w:id="1811823693">
              <w:marLeft w:val="0"/>
              <w:marRight w:val="0"/>
              <w:marTop w:val="0"/>
              <w:marBottom w:val="0"/>
              <w:divBdr>
                <w:top w:val="none" w:sz="0" w:space="0" w:color="auto"/>
                <w:left w:val="none" w:sz="0" w:space="0" w:color="auto"/>
                <w:bottom w:val="none" w:sz="0" w:space="0" w:color="auto"/>
                <w:right w:val="none" w:sz="0" w:space="0" w:color="auto"/>
              </w:divBdr>
            </w:div>
            <w:div w:id="1853178762">
              <w:marLeft w:val="0"/>
              <w:marRight w:val="0"/>
              <w:marTop w:val="0"/>
              <w:marBottom w:val="0"/>
              <w:divBdr>
                <w:top w:val="none" w:sz="0" w:space="0" w:color="auto"/>
                <w:left w:val="none" w:sz="0" w:space="0" w:color="auto"/>
                <w:bottom w:val="none" w:sz="0" w:space="0" w:color="auto"/>
                <w:right w:val="none" w:sz="0" w:space="0" w:color="auto"/>
              </w:divBdr>
            </w:div>
            <w:div w:id="1844587596">
              <w:marLeft w:val="0"/>
              <w:marRight w:val="0"/>
              <w:marTop w:val="0"/>
              <w:marBottom w:val="0"/>
              <w:divBdr>
                <w:top w:val="none" w:sz="0" w:space="0" w:color="auto"/>
                <w:left w:val="none" w:sz="0" w:space="0" w:color="auto"/>
                <w:bottom w:val="none" w:sz="0" w:space="0" w:color="auto"/>
                <w:right w:val="none" w:sz="0" w:space="0" w:color="auto"/>
              </w:divBdr>
            </w:div>
            <w:div w:id="256409112">
              <w:marLeft w:val="0"/>
              <w:marRight w:val="0"/>
              <w:marTop w:val="0"/>
              <w:marBottom w:val="0"/>
              <w:divBdr>
                <w:top w:val="none" w:sz="0" w:space="0" w:color="auto"/>
                <w:left w:val="none" w:sz="0" w:space="0" w:color="auto"/>
                <w:bottom w:val="none" w:sz="0" w:space="0" w:color="auto"/>
                <w:right w:val="none" w:sz="0" w:space="0" w:color="auto"/>
              </w:divBdr>
            </w:div>
            <w:div w:id="1901214059">
              <w:marLeft w:val="0"/>
              <w:marRight w:val="0"/>
              <w:marTop w:val="0"/>
              <w:marBottom w:val="0"/>
              <w:divBdr>
                <w:top w:val="none" w:sz="0" w:space="0" w:color="auto"/>
                <w:left w:val="none" w:sz="0" w:space="0" w:color="auto"/>
                <w:bottom w:val="none" w:sz="0" w:space="0" w:color="auto"/>
                <w:right w:val="none" w:sz="0" w:space="0" w:color="auto"/>
              </w:divBdr>
            </w:div>
            <w:div w:id="732125539">
              <w:marLeft w:val="0"/>
              <w:marRight w:val="0"/>
              <w:marTop w:val="0"/>
              <w:marBottom w:val="0"/>
              <w:divBdr>
                <w:top w:val="none" w:sz="0" w:space="0" w:color="auto"/>
                <w:left w:val="none" w:sz="0" w:space="0" w:color="auto"/>
                <w:bottom w:val="none" w:sz="0" w:space="0" w:color="auto"/>
                <w:right w:val="none" w:sz="0" w:space="0" w:color="auto"/>
              </w:divBdr>
            </w:div>
            <w:div w:id="1332024574">
              <w:marLeft w:val="0"/>
              <w:marRight w:val="0"/>
              <w:marTop w:val="0"/>
              <w:marBottom w:val="0"/>
              <w:divBdr>
                <w:top w:val="none" w:sz="0" w:space="0" w:color="auto"/>
                <w:left w:val="none" w:sz="0" w:space="0" w:color="auto"/>
                <w:bottom w:val="none" w:sz="0" w:space="0" w:color="auto"/>
                <w:right w:val="none" w:sz="0" w:space="0" w:color="auto"/>
              </w:divBdr>
            </w:div>
            <w:div w:id="1540894460">
              <w:marLeft w:val="0"/>
              <w:marRight w:val="0"/>
              <w:marTop w:val="0"/>
              <w:marBottom w:val="0"/>
              <w:divBdr>
                <w:top w:val="none" w:sz="0" w:space="0" w:color="auto"/>
                <w:left w:val="none" w:sz="0" w:space="0" w:color="auto"/>
                <w:bottom w:val="none" w:sz="0" w:space="0" w:color="auto"/>
                <w:right w:val="none" w:sz="0" w:space="0" w:color="auto"/>
              </w:divBdr>
            </w:div>
            <w:div w:id="1594901988">
              <w:marLeft w:val="0"/>
              <w:marRight w:val="0"/>
              <w:marTop w:val="0"/>
              <w:marBottom w:val="0"/>
              <w:divBdr>
                <w:top w:val="none" w:sz="0" w:space="0" w:color="auto"/>
                <w:left w:val="none" w:sz="0" w:space="0" w:color="auto"/>
                <w:bottom w:val="none" w:sz="0" w:space="0" w:color="auto"/>
                <w:right w:val="none" w:sz="0" w:space="0" w:color="auto"/>
              </w:divBdr>
            </w:div>
            <w:div w:id="1606888253">
              <w:marLeft w:val="0"/>
              <w:marRight w:val="0"/>
              <w:marTop w:val="0"/>
              <w:marBottom w:val="0"/>
              <w:divBdr>
                <w:top w:val="none" w:sz="0" w:space="0" w:color="auto"/>
                <w:left w:val="none" w:sz="0" w:space="0" w:color="auto"/>
                <w:bottom w:val="none" w:sz="0" w:space="0" w:color="auto"/>
                <w:right w:val="none" w:sz="0" w:space="0" w:color="auto"/>
              </w:divBdr>
            </w:div>
            <w:div w:id="203636262">
              <w:marLeft w:val="0"/>
              <w:marRight w:val="0"/>
              <w:marTop w:val="0"/>
              <w:marBottom w:val="0"/>
              <w:divBdr>
                <w:top w:val="none" w:sz="0" w:space="0" w:color="auto"/>
                <w:left w:val="none" w:sz="0" w:space="0" w:color="auto"/>
                <w:bottom w:val="none" w:sz="0" w:space="0" w:color="auto"/>
                <w:right w:val="none" w:sz="0" w:space="0" w:color="auto"/>
              </w:divBdr>
            </w:div>
            <w:div w:id="1161235994">
              <w:marLeft w:val="0"/>
              <w:marRight w:val="0"/>
              <w:marTop w:val="0"/>
              <w:marBottom w:val="0"/>
              <w:divBdr>
                <w:top w:val="none" w:sz="0" w:space="0" w:color="auto"/>
                <w:left w:val="none" w:sz="0" w:space="0" w:color="auto"/>
                <w:bottom w:val="none" w:sz="0" w:space="0" w:color="auto"/>
                <w:right w:val="none" w:sz="0" w:space="0" w:color="auto"/>
              </w:divBdr>
            </w:div>
            <w:div w:id="347608928">
              <w:marLeft w:val="0"/>
              <w:marRight w:val="0"/>
              <w:marTop w:val="0"/>
              <w:marBottom w:val="0"/>
              <w:divBdr>
                <w:top w:val="none" w:sz="0" w:space="0" w:color="auto"/>
                <w:left w:val="none" w:sz="0" w:space="0" w:color="auto"/>
                <w:bottom w:val="none" w:sz="0" w:space="0" w:color="auto"/>
                <w:right w:val="none" w:sz="0" w:space="0" w:color="auto"/>
              </w:divBdr>
            </w:div>
            <w:div w:id="1172992884">
              <w:marLeft w:val="0"/>
              <w:marRight w:val="0"/>
              <w:marTop w:val="0"/>
              <w:marBottom w:val="0"/>
              <w:divBdr>
                <w:top w:val="none" w:sz="0" w:space="0" w:color="auto"/>
                <w:left w:val="none" w:sz="0" w:space="0" w:color="auto"/>
                <w:bottom w:val="none" w:sz="0" w:space="0" w:color="auto"/>
                <w:right w:val="none" w:sz="0" w:space="0" w:color="auto"/>
              </w:divBdr>
            </w:div>
            <w:div w:id="1520385369">
              <w:marLeft w:val="0"/>
              <w:marRight w:val="0"/>
              <w:marTop w:val="0"/>
              <w:marBottom w:val="0"/>
              <w:divBdr>
                <w:top w:val="none" w:sz="0" w:space="0" w:color="auto"/>
                <w:left w:val="none" w:sz="0" w:space="0" w:color="auto"/>
                <w:bottom w:val="none" w:sz="0" w:space="0" w:color="auto"/>
                <w:right w:val="none" w:sz="0" w:space="0" w:color="auto"/>
              </w:divBdr>
            </w:div>
            <w:div w:id="1723480813">
              <w:marLeft w:val="0"/>
              <w:marRight w:val="0"/>
              <w:marTop w:val="0"/>
              <w:marBottom w:val="0"/>
              <w:divBdr>
                <w:top w:val="none" w:sz="0" w:space="0" w:color="auto"/>
                <w:left w:val="none" w:sz="0" w:space="0" w:color="auto"/>
                <w:bottom w:val="none" w:sz="0" w:space="0" w:color="auto"/>
                <w:right w:val="none" w:sz="0" w:space="0" w:color="auto"/>
              </w:divBdr>
            </w:div>
            <w:div w:id="844393951">
              <w:marLeft w:val="0"/>
              <w:marRight w:val="0"/>
              <w:marTop w:val="0"/>
              <w:marBottom w:val="0"/>
              <w:divBdr>
                <w:top w:val="none" w:sz="0" w:space="0" w:color="auto"/>
                <w:left w:val="none" w:sz="0" w:space="0" w:color="auto"/>
                <w:bottom w:val="none" w:sz="0" w:space="0" w:color="auto"/>
                <w:right w:val="none" w:sz="0" w:space="0" w:color="auto"/>
              </w:divBdr>
            </w:div>
          </w:divsChild>
        </w:div>
        <w:div w:id="1163358077">
          <w:marLeft w:val="0"/>
          <w:marRight w:val="0"/>
          <w:marTop w:val="0"/>
          <w:marBottom w:val="0"/>
          <w:divBdr>
            <w:top w:val="none" w:sz="0" w:space="0" w:color="auto"/>
            <w:left w:val="none" w:sz="0" w:space="0" w:color="auto"/>
            <w:bottom w:val="none" w:sz="0" w:space="0" w:color="auto"/>
            <w:right w:val="none" w:sz="0" w:space="0" w:color="auto"/>
          </w:divBdr>
          <w:divsChild>
            <w:div w:id="2016613848">
              <w:marLeft w:val="0"/>
              <w:marRight w:val="0"/>
              <w:marTop w:val="0"/>
              <w:marBottom w:val="0"/>
              <w:divBdr>
                <w:top w:val="none" w:sz="0" w:space="0" w:color="auto"/>
                <w:left w:val="none" w:sz="0" w:space="0" w:color="auto"/>
                <w:bottom w:val="none" w:sz="0" w:space="0" w:color="auto"/>
                <w:right w:val="none" w:sz="0" w:space="0" w:color="auto"/>
              </w:divBdr>
            </w:div>
            <w:div w:id="266088708">
              <w:marLeft w:val="0"/>
              <w:marRight w:val="0"/>
              <w:marTop w:val="0"/>
              <w:marBottom w:val="0"/>
              <w:divBdr>
                <w:top w:val="none" w:sz="0" w:space="0" w:color="auto"/>
                <w:left w:val="none" w:sz="0" w:space="0" w:color="auto"/>
                <w:bottom w:val="none" w:sz="0" w:space="0" w:color="auto"/>
                <w:right w:val="none" w:sz="0" w:space="0" w:color="auto"/>
              </w:divBdr>
            </w:div>
            <w:div w:id="1829588159">
              <w:marLeft w:val="0"/>
              <w:marRight w:val="0"/>
              <w:marTop w:val="0"/>
              <w:marBottom w:val="0"/>
              <w:divBdr>
                <w:top w:val="none" w:sz="0" w:space="0" w:color="auto"/>
                <w:left w:val="none" w:sz="0" w:space="0" w:color="auto"/>
                <w:bottom w:val="none" w:sz="0" w:space="0" w:color="auto"/>
                <w:right w:val="none" w:sz="0" w:space="0" w:color="auto"/>
              </w:divBdr>
            </w:div>
            <w:div w:id="1035544951">
              <w:marLeft w:val="0"/>
              <w:marRight w:val="0"/>
              <w:marTop w:val="0"/>
              <w:marBottom w:val="0"/>
              <w:divBdr>
                <w:top w:val="none" w:sz="0" w:space="0" w:color="auto"/>
                <w:left w:val="none" w:sz="0" w:space="0" w:color="auto"/>
                <w:bottom w:val="none" w:sz="0" w:space="0" w:color="auto"/>
                <w:right w:val="none" w:sz="0" w:space="0" w:color="auto"/>
              </w:divBdr>
            </w:div>
            <w:div w:id="855581234">
              <w:marLeft w:val="0"/>
              <w:marRight w:val="0"/>
              <w:marTop w:val="0"/>
              <w:marBottom w:val="0"/>
              <w:divBdr>
                <w:top w:val="none" w:sz="0" w:space="0" w:color="auto"/>
                <w:left w:val="none" w:sz="0" w:space="0" w:color="auto"/>
                <w:bottom w:val="none" w:sz="0" w:space="0" w:color="auto"/>
                <w:right w:val="none" w:sz="0" w:space="0" w:color="auto"/>
              </w:divBdr>
            </w:div>
            <w:div w:id="1625968284">
              <w:marLeft w:val="0"/>
              <w:marRight w:val="0"/>
              <w:marTop w:val="0"/>
              <w:marBottom w:val="0"/>
              <w:divBdr>
                <w:top w:val="none" w:sz="0" w:space="0" w:color="auto"/>
                <w:left w:val="none" w:sz="0" w:space="0" w:color="auto"/>
                <w:bottom w:val="none" w:sz="0" w:space="0" w:color="auto"/>
                <w:right w:val="none" w:sz="0" w:space="0" w:color="auto"/>
              </w:divBdr>
            </w:div>
            <w:div w:id="1004355987">
              <w:marLeft w:val="0"/>
              <w:marRight w:val="0"/>
              <w:marTop w:val="0"/>
              <w:marBottom w:val="0"/>
              <w:divBdr>
                <w:top w:val="none" w:sz="0" w:space="0" w:color="auto"/>
                <w:left w:val="none" w:sz="0" w:space="0" w:color="auto"/>
                <w:bottom w:val="none" w:sz="0" w:space="0" w:color="auto"/>
                <w:right w:val="none" w:sz="0" w:space="0" w:color="auto"/>
              </w:divBdr>
            </w:div>
            <w:div w:id="205025551">
              <w:marLeft w:val="0"/>
              <w:marRight w:val="0"/>
              <w:marTop w:val="0"/>
              <w:marBottom w:val="0"/>
              <w:divBdr>
                <w:top w:val="none" w:sz="0" w:space="0" w:color="auto"/>
                <w:left w:val="none" w:sz="0" w:space="0" w:color="auto"/>
                <w:bottom w:val="none" w:sz="0" w:space="0" w:color="auto"/>
                <w:right w:val="none" w:sz="0" w:space="0" w:color="auto"/>
              </w:divBdr>
            </w:div>
            <w:div w:id="1699038567">
              <w:marLeft w:val="0"/>
              <w:marRight w:val="0"/>
              <w:marTop w:val="0"/>
              <w:marBottom w:val="0"/>
              <w:divBdr>
                <w:top w:val="none" w:sz="0" w:space="0" w:color="auto"/>
                <w:left w:val="none" w:sz="0" w:space="0" w:color="auto"/>
                <w:bottom w:val="none" w:sz="0" w:space="0" w:color="auto"/>
                <w:right w:val="none" w:sz="0" w:space="0" w:color="auto"/>
              </w:divBdr>
            </w:div>
            <w:div w:id="217282116">
              <w:marLeft w:val="0"/>
              <w:marRight w:val="0"/>
              <w:marTop w:val="0"/>
              <w:marBottom w:val="0"/>
              <w:divBdr>
                <w:top w:val="none" w:sz="0" w:space="0" w:color="auto"/>
                <w:left w:val="none" w:sz="0" w:space="0" w:color="auto"/>
                <w:bottom w:val="none" w:sz="0" w:space="0" w:color="auto"/>
                <w:right w:val="none" w:sz="0" w:space="0" w:color="auto"/>
              </w:divBdr>
            </w:div>
            <w:div w:id="278534913">
              <w:marLeft w:val="0"/>
              <w:marRight w:val="0"/>
              <w:marTop w:val="0"/>
              <w:marBottom w:val="0"/>
              <w:divBdr>
                <w:top w:val="none" w:sz="0" w:space="0" w:color="auto"/>
                <w:left w:val="none" w:sz="0" w:space="0" w:color="auto"/>
                <w:bottom w:val="none" w:sz="0" w:space="0" w:color="auto"/>
                <w:right w:val="none" w:sz="0" w:space="0" w:color="auto"/>
              </w:divBdr>
            </w:div>
            <w:div w:id="2128086791">
              <w:marLeft w:val="0"/>
              <w:marRight w:val="0"/>
              <w:marTop w:val="0"/>
              <w:marBottom w:val="0"/>
              <w:divBdr>
                <w:top w:val="none" w:sz="0" w:space="0" w:color="auto"/>
                <w:left w:val="none" w:sz="0" w:space="0" w:color="auto"/>
                <w:bottom w:val="none" w:sz="0" w:space="0" w:color="auto"/>
                <w:right w:val="none" w:sz="0" w:space="0" w:color="auto"/>
              </w:divBdr>
            </w:div>
            <w:div w:id="725881096">
              <w:marLeft w:val="0"/>
              <w:marRight w:val="0"/>
              <w:marTop w:val="0"/>
              <w:marBottom w:val="0"/>
              <w:divBdr>
                <w:top w:val="none" w:sz="0" w:space="0" w:color="auto"/>
                <w:left w:val="none" w:sz="0" w:space="0" w:color="auto"/>
                <w:bottom w:val="none" w:sz="0" w:space="0" w:color="auto"/>
                <w:right w:val="none" w:sz="0" w:space="0" w:color="auto"/>
              </w:divBdr>
            </w:div>
            <w:div w:id="1644964631">
              <w:marLeft w:val="0"/>
              <w:marRight w:val="0"/>
              <w:marTop w:val="0"/>
              <w:marBottom w:val="0"/>
              <w:divBdr>
                <w:top w:val="none" w:sz="0" w:space="0" w:color="auto"/>
                <w:left w:val="none" w:sz="0" w:space="0" w:color="auto"/>
                <w:bottom w:val="none" w:sz="0" w:space="0" w:color="auto"/>
                <w:right w:val="none" w:sz="0" w:space="0" w:color="auto"/>
              </w:divBdr>
            </w:div>
            <w:div w:id="994182084">
              <w:marLeft w:val="0"/>
              <w:marRight w:val="0"/>
              <w:marTop w:val="0"/>
              <w:marBottom w:val="0"/>
              <w:divBdr>
                <w:top w:val="none" w:sz="0" w:space="0" w:color="auto"/>
                <w:left w:val="none" w:sz="0" w:space="0" w:color="auto"/>
                <w:bottom w:val="none" w:sz="0" w:space="0" w:color="auto"/>
                <w:right w:val="none" w:sz="0" w:space="0" w:color="auto"/>
              </w:divBdr>
            </w:div>
            <w:div w:id="2013297150">
              <w:marLeft w:val="0"/>
              <w:marRight w:val="0"/>
              <w:marTop w:val="0"/>
              <w:marBottom w:val="0"/>
              <w:divBdr>
                <w:top w:val="none" w:sz="0" w:space="0" w:color="auto"/>
                <w:left w:val="none" w:sz="0" w:space="0" w:color="auto"/>
                <w:bottom w:val="none" w:sz="0" w:space="0" w:color="auto"/>
                <w:right w:val="none" w:sz="0" w:space="0" w:color="auto"/>
              </w:divBdr>
            </w:div>
            <w:div w:id="2029257558">
              <w:marLeft w:val="0"/>
              <w:marRight w:val="0"/>
              <w:marTop w:val="0"/>
              <w:marBottom w:val="0"/>
              <w:divBdr>
                <w:top w:val="none" w:sz="0" w:space="0" w:color="auto"/>
                <w:left w:val="none" w:sz="0" w:space="0" w:color="auto"/>
                <w:bottom w:val="none" w:sz="0" w:space="0" w:color="auto"/>
                <w:right w:val="none" w:sz="0" w:space="0" w:color="auto"/>
              </w:divBdr>
            </w:div>
            <w:div w:id="1547401762">
              <w:marLeft w:val="0"/>
              <w:marRight w:val="0"/>
              <w:marTop w:val="0"/>
              <w:marBottom w:val="0"/>
              <w:divBdr>
                <w:top w:val="none" w:sz="0" w:space="0" w:color="auto"/>
                <w:left w:val="none" w:sz="0" w:space="0" w:color="auto"/>
                <w:bottom w:val="none" w:sz="0" w:space="0" w:color="auto"/>
                <w:right w:val="none" w:sz="0" w:space="0" w:color="auto"/>
              </w:divBdr>
            </w:div>
            <w:div w:id="130444121">
              <w:marLeft w:val="0"/>
              <w:marRight w:val="0"/>
              <w:marTop w:val="0"/>
              <w:marBottom w:val="0"/>
              <w:divBdr>
                <w:top w:val="none" w:sz="0" w:space="0" w:color="auto"/>
                <w:left w:val="none" w:sz="0" w:space="0" w:color="auto"/>
                <w:bottom w:val="none" w:sz="0" w:space="0" w:color="auto"/>
                <w:right w:val="none" w:sz="0" w:space="0" w:color="auto"/>
              </w:divBdr>
            </w:div>
            <w:div w:id="285084791">
              <w:marLeft w:val="0"/>
              <w:marRight w:val="0"/>
              <w:marTop w:val="0"/>
              <w:marBottom w:val="0"/>
              <w:divBdr>
                <w:top w:val="none" w:sz="0" w:space="0" w:color="auto"/>
                <w:left w:val="none" w:sz="0" w:space="0" w:color="auto"/>
                <w:bottom w:val="none" w:sz="0" w:space="0" w:color="auto"/>
                <w:right w:val="none" w:sz="0" w:space="0" w:color="auto"/>
              </w:divBdr>
            </w:div>
          </w:divsChild>
        </w:div>
        <w:div w:id="972490291">
          <w:marLeft w:val="0"/>
          <w:marRight w:val="0"/>
          <w:marTop w:val="0"/>
          <w:marBottom w:val="0"/>
          <w:divBdr>
            <w:top w:val="none" w:sz="0" w:space="0" w:color="auto"/>
            <w:left w:val="none" w:sz="0" w:space="0" w:color="auto"/>
            <w:bottom w:val="none" w:sz="0" w:space="0" w:color="auto"/>
            <w:right w:val="none" w:sz="0" w:space="0" w:color="auto"/>
          </w:divBdr>
          <w:divsChild>
            <w:div w:id="682443081">
              <w:marLeft w:val="0"/>
              <w:marRight w:val="0"/>
              <w:marTop w:val="0"/>
              <w:marBottom w:val="0"/>
              <w:divBdr>
                <w:top w:val="none" w:sz="0" w:space="0" w:color="auto"/>
                <w:left w:val="none" w:sz="0" w:space="0" w:color="auto"/>
                <w:bottom w:val="none" w:sz="0" w:space="0" w:color="auto"/>
                <w:right w:val="none" w:sz="0" w:space="0" w:color="auto"/>
              </w:divBdr>
            </w:div>
            <w:div w:id="643043589">
              <w:marLeft w:val="0"/>
              <w:marRight w:val="0"/>
              <w:marTop w:val="0"/>
              <w:marBottom w:val="0"/>
              <w:divBdr>
                <w:top w:val="none" w:sz="0" w:space="0" w:color="auto"/>
                <w:left w:val="none" w:sz="0" w:space="0" w:color="auto"/>
                <w:bottom w:val="none" w:sz="0" w:space="0" w:color="auto"/>
                <w:right w:val="none" w:sz="0" w:space="0" w:color="auto"/>
              </w:divBdr>
            </w:div>
            <w:div w:id="2023629134">
              <w:marLeft w:val="0"/>
              <w:marRight w:val="0"/>
              <w:marTop w:val="0"/>
              <w:marBottom w:val="0"/>
              <w:divBdr>
                <w:top w:val="none" w:sz="0" w:space="0" w:color="auto"/>
                <w:left w:val="none" w:sz="0" w:space="0" w:color="auto"/>
                <w:bottom w:val="none" w:sz="0" w:space="0" w:color="auto"/>
                <w:right w:val="none" w:sz="0" w:space="0" w:color="auto"/>
              </w:divBdr>
            </w:div>
            <w:div w:id="936719013">
              <w:marLeft w:val="0"/>
              <w:marRight w:val="0"/>
              <w:marTop w:val="0"/>
              <w:marBottom w:val="0"/>
              <w:divBdr>
                <w:top w:val="none" w:sz="0" w:space="0" w:color="auto"/>
                <w:left w:val="none" w:sz="0" w:space="0" w:color="auto"/>
                <w:bottom w:val="none" w:sz="0" w:space="0" w:color="auto"/>
                <w:right w:val="none" w:sz="0" w:space="0" w:color="auto"/>
              </w:divBdr>
            </w:div>
            <w:div w:id="1465536914">
              <w:marLeft w:val="0"/>
              <w:marRight w:val="0"/>
              <w:marTop w:val="0"/>
              <w:marBottom w:val="0"/>
              <w:divBdr>
                <w:top w:val="none" w:sz="0" w:space="0" w:color="auto"/>
                <w:left w:val="none" w:sz="0" w:space="0" w:color="auto"/>
                <w:bottom w:val="none" w:sz="0" w:space="0" w:color="auto"/>
                <w:right w:val="none" w:sz="0" w:space="0" w:color="auto"/>
              </w:divBdr>
            </w:div>
            <w:div w:id="1431242513">
              <w:marLeft w:val="0"/>
              <w:marRight w:val="0"/>
              <w:marTop w:val="0"/>
              <w:marBottom w:val="0"/>
              <w:divBdr>
                <w:top w:val="none" w:sz="0" w:space="0" w:color="auto"/>
                <w:left w:val="none" w:sz="0" w:space="0" w:color="auto"/>
                <w:bottom w:val="none" w:sz="0" w:space="0" w:color="auto"/>
                <w:right w:val="none" w:sz="0" w:space="0" w:color="auto"/>
              </w:divBdr>
            </w:div>
            <w:div w:id="1056128687">
              <w:marLeft w:val="0"/>
              <w:marRight w:val="0"/>
              <w:marTop w:val="0"/>
              <w:marBottom w:val="0"/>
              <w:divBdr>
                <w:top w:val="none" w:sz="0" w:space="0" w:color="auto"/>
                <w:left w:val="none" w:sz="0" w:space="0" w:color="auto"/>
                <w:bottom w:val="none" w:sz="0" w:space="0" w:color="auto"/>
                <w:right w:val="none" w:sz="0" w:space="0" w:color="auto"/>
              </w:divBdr>
            </w:div>
            <w:div w:id="1638486585">
              <w:marLeft w:val="0"/>
              <w:marRight w:val="0"/>
              <w:marTop w:val="0"/>
              <w:marBottom w:val="0"/>
              <w:divBdr>
                <w:top w:val="none" w:sz="0" w:space="0" w:color="auto"/>
                <w:left w:val="none" w:sz="0" w:space="0" w:color="auto"/>
                <w:bottom w:val="none" w:sz="0" w:space="0" w:color="auto"/>
                <w:right w:val="none" w:sz="0" w:space="0" w:color="auto"/>
              </w:divBdr>
            </w:div>
            <w:div w:id="1778864510">
              <w:marLeft w:val="0"/>
              <w:marRight w:val="0"/>
              <w:marTop w:val="0"/>
              <w:marBottom w:val="0"/>
              <w:divBdr>
                <w:top w:val="none" w:sz="0" w:space="0" w:color="auto"/>
                <w:left w:val="none" w:sz="0" w:space="0" w:color="auto"/>
                <w:bottom w:val="none" w:sz="0" w:space="0" w:color="auto"/>
                <w:right w:val="none" w:sz="0" w:space="0" w:color="auto"/>
              </w:divBdr>
            </w:div>
            <w:div w:id="107821902">
              <w:marLeft w:val="0"/>
              <w:marRight w:val="0"/>
              <w:marTop w:val="0"/>
              <w:marBottom w:val="0"/>
              <w:divBdr>
                <w:top w:val="none" w:sz="0" w:space="0" w:color="auto"/>
                <w:left w:val="none" w:sz="0" w:space="0" w:color="auto"/>
                <w:bottom w:val="none" w:sz="0" w:space="0" w:color="auto"/>
                <w:right w:val="none" w:sz="0" w:space="0" w:color="auto"/>
              </w:divBdr>
            </w:div>
            <w:div w:id="888806013">
              <w:marLeft w:val="0"/>
              <w:marRight w:val="0"/>
              <w:marTop w:val="0"/>
              <w:marBottom w:val="0"/>
              <w:divBdr>
                <w:top w:val="none" w:sz="0" w:space="0" w:color="auto"/>
                <w:left w:val="none" w:sz="0" w:space="0" w:color="auto"/>
                <w:bottom w:val="none" w:sz="0" w:space="0" w:color="auto"/>
                <w:right w:val="none" w:sz="0" w:space="0" w:color="auto"/>
              </w:divBdr>
            </w:div>
            <w:div w:id="1276131458">
              <w:marLeft w:val="0"/>
              <w:marRight w:val="0"/>
              <w:marTop w:val="0"/>
              <w:marBottom w:val="0"/>
              <w:divBdr>
                <w:top w:val="none" w:sz="0" w:space="0" w:color="auto"/>
                <w:left w:val="none" w:sz="0" w:space="0" w:color="auto"/>
                <w:bottom w:val="none" w:sz="0" w:space="0" w:color="auto"/>
                <w:right w:val="none" w:sz="0" w:space="0" w:color="auto"/>
              </w:divBdr>
            </w:div>
            <w:div w:id="2092313174">
              <w:marLeft w:val="0"/>
              <w:marRight w:val="0"/>
              <w:marTop w:val="0"/>
              <w:marBottom w:val="0"/>
              <w:divBdr>
                <w:top w:val="none" w:sz="0" w:space="0" w:color="auto"/>
                <w:left w:val="none" w:sz="0" w:space="0" w:color="auto"/>
                <w:bottom w:val="none" w:sz="0" w:space="0" w:color="auto"/>
                <w:right w:val="none" w:sz="0" w:space="0" w:color="auto"/>
              </w:divBdr>
            </w:div>
            <w:div w:id="713887927">
              <w:marLeft w:val="0"/>
              <w:marRight w:val="0"/>
              <w:marTop w:val="0"/>
              <w:marBottom w:val="0"/>
              <w:divBdr>
                <w:top w:val="none" w:sz="0" w:space="0" w:color="auto"/>
                <w:left w:val="none" w:sz="0" w:space="0" w:color="auto"/>
                <w:bottom w:val="none" w:sz="0" w:space="0" w:color="auto"/>
                <w:right w:val="none" w:sz="0" w:space="0" w:color="auto"/>
              </w:divBdr>
            </w:div>
            <w:div w:id="1536851067">
              <w:marLeft w:val="0"/>
              <w:marRight w:val="0"/>
              <w:marTop w:val="0"/>
              <w:marBottom w:val="0"/>
              <w:divBdr>
                <w:top w:val="none" w:sz="0" w:space="0" w:color="auto"/>
                <w:left w:val="none" w:sz="0" w:space="0" w:color="auto"/>
                <w:bottom w:val="none" w:sz="0" w:space="0" w:color="auto"/>
                <w:right w:val="none" w:sz="0" w:space="0" w:color="auto"/>
              </w:divBdr>
            </w:div>
            <w:div w:id="688336167">
              <w:marLeft w:val="0"/>
              <w:marRight w:val="0"/>
              <w:marTop w:val="0"/>
              <w:marBottom w:val="0"/>
              <w:divBdr>
                <w:top w:val="none" w:sz="0" w:space="0" w:color="auto"/>
                <w:left w:val="none" w:sz="0" w:space="0" w:color="auto"/>
                <w:bottom w:val="none" w:sz="0" w:space="0" w:color="auto"/>
                <w:right w:val="none" w:sz="0" w:space="0" w:color="auto"/>
              </w:divBdr>
            </w:div>
            <w:div w:id="1090464875">
              <w:marLeft w:val="0"/>
              <w:marRight w:val="0"/>
              <w:marTop w:val="0"/>
              <w:marBottom w:val="0"/>
              <w:divBdr>
                <w:top w:val="none" w:sz="0" w:space="0" w:color="auto"/>
                <w:left w:val="none" w:sz="0" w:space="0" w:color="auto"/>
                <w:bottom w:val="none" w:sz="0" w:space="0" w:color="auto"/>
                <w:right w:val="none" w:sz="0" w:space="0" w:color="auto"/>
              </w:divBdr>
            </w:div>
            <w:div w:id="258684998">
              <w:marLeft w:val="0"/>
              <w:marRight w:val="0"/>
              <w:marTop w:val="0"/>
              <w:marBottom w:val="0"/>
              <w:divBdr>
                <w:top w:val="none" w:sz="0" w:space="0" w:color="auto"/>
                <w:left w:val="none" w:sz="0" w:space="0" w:color="auto"/>
                <w:bottom w:val="none" w:sz="0" w:space="0" w:color="auto"/>
                <w:right w:val="none" w:sz="0" w:space="0" w:color="auto"/>
              </w:divBdr>
            </w:div>
            <w:div w:id="1511768">
              <w:marLeft w:val="0"/>
              <w:marRight w:val="0"/>
              <w:marTop w:val="0"/>
              <w:marBottom w:val="0"/>
              <w:divBdr>
                <w:top w:val="none" w:sz="0" w:space="0" w:color="auto"/>
                <w:left w:val="none" w:sz="0" w:space="0" w:color="auto"/>
                <w:bottom w:val="none" w:sz="0" w:space="0" w:color="auto"/>
                <w:right w:val="none" w:sz="0" w:space="0" w:color="auto"/>
              </w:divBdr>
            </w:div>
            <w:div w:id="1844275359">
              <w:marLeft w:val="0"/>
              <w:marRight w:val="0"/>
              <w:marTop w:val="0"/>
              <w:marBottom w:val="0"/>
              <w:divBdr>
                <w:top w:val="none" w:sz="0" w:space="0" w:color="auto"/>
                <w:left w:val="none" w:sz="0" w:space="0" w:color="auto"/>
                <w:bottom w:val="none" w:sz="0" w:space="0" w:color="auto"/>
                <w:right w:val="none" w:sz="0" w:space="0" w:color="auto"/>
              </w:divBdr>
            </w:div>
          </w:divsChild>
        </w:div>
        <w:div w:id="1816679919">
          <w:marLeft w:val="0"/>
          <w:marRight w:val="0"/>
          <w:marTop w:val="0"/>
          <w:marBottom w:val="0"/>
          <w:divBdr>
            <w:top w:val="none" w:sz="0" w:space="0" w:color="auto"/>
            <w:left w:val="none" w:sz="0" w:space="0" w:color="auto"/>
            <w:bottom w:val="none" w:sz="0" w:space="0" w:color="auto"/>
            <w:right w:val="none" w:sz="0" w:space="0" w:color="auto"/>
          </w:divBdr>
        </w:div>
        <w:div w:id="1625038162">
          <w:marLeft w:val="0"/>
          <w:marRight w:val="0"/>
          <w:marTop w:val="0"/>
          <w:marBottom w:val="0"/>
          <w:divBdr>
            <w:top w:val="none" w:sz="0" w:space="0" w:color="auto"/>
            <w:left w:val="none" w:sz="0" w:space="0" w:color="auto"/>
            <w:bottom w:val="none" w:sz="0" w:space="0" w:color="auto"/>
            <w:right w:val="none" w:sz="0" w:space="0" w:color="auto"/>
          </w:divBdr>
        </w:div>
        <w:div w:id="1530995573">
          <w:marLeft w:val="0"/>
          <w:marRight w:val="0"/>
          <w:marTop w:val="0"/>
          <w:marBottom w:val="0"/>
          <w:divBdr>
            <w:top w:val="none" w:sz="0" w:space="0" w:color="auto"/>
            <w:left w:val="none" w:sz="0" w:space="0" w:color="auto"/>
            <w:bottom w:val="none" w:sz="0" w:space="0" w:color="auto"/>
            <w:right w:val="none" w:sz="0" w:space="0" w:color="auto"/>
          </w:divBdr>
        </w:div>
        <w:div w:id="1492482554">
          <w:marLeft w:val="0"/>
          <w:marRight w:val="0"/>
          <w:marTop w:val="0"/>
          <w:marBottom w:val="0"/>
          <w:divBdr>
            <w:top w:val="none" w:sz="0" w:space="0" w:color="auto"/>
            <w:left w:val="none" w:sz="0" w:space="0" w:color="auto"/>
            <w:bottom w:val="none" w:sz="0" w:space="0" w:color="auto"/>
            <w:right w:val="none" w:sz="0" w:space="0" w:color="auto"/>
          </w:divBdr>
        </w:div>
        <w:div w:id="687292769">
          <w:marLeft w:val="0"/>
          <w:marRight w:val="0"/>
          <w:marTop w:val="0"/>
          <w:marBottom w:val="0"/>
          <w:divBdr>
            <w:top w:val="none" w:sz="0" w:space="0" w:color="auto"/>
            <w:left w:val="none" w:sz="0" w:space="0" w:color="auto"/>
            <w:bottom w:val="none" w:sz="0" w:space="0" w:color="auto"/>
            <w:right w:val="none" w:sz="0" w:space="0" w:color="auto"/>
          </w:divBdr>
        </w:div>
        <w:div w:id="818617986">
          <w:marLeft w:val="0"/>
          <w:marRight w:val="0"/>
          <w:marTop w:val="0"/>
          <w:marBottom w:val="0"/>
          <w:divBdr>
            <w:top w:val="none" w:sz="0" w:space="0" w:color="auto"/>
            <w:left w:val="none" w:sz="0" w:space="0" w:color="auto"/>
            <w:bottom w:val="none" w:sz="0" w:space="0" w:color="auto"/>
            <w:right w:val="none" w:sz="0" w:space="0" w:color="auto"/>
          </w:divBdr>
          <w:divsChild>
            <w:div w:id="379207022">
              <w:marLeft w:val="-75"/>
              <w:marRight w:val="0"/>
              <w:marTop w:val="30"/>
              <w:marBottom w:val="30"/>
              <w:divBdr>
                <w:top w:val="none" w:sz="0" w:space="0" w:color="auto"/>
                <w:left w:val="none" w:sz="0" w:space="0" w:color="auto"/>
                <w:bottom w:val="none" w:sz="0" w:space="0" w:color="auto"/>
                <w:right w:val="none" w:sz="0" w:space="0" w:color="auto"/>
              </w:divBdr>
              <w:divsChild>
                <w:div w:id="1269238279">
                  <w:marLeft w:val="0"/>
                  <w:marRight w:val="0"/>
                  <w:marTop w:val="0"/>
                  <w:marBottom w:val="0"/>
                  <w:divBdr>
                    <w:top w:val="none" w:sz="0" w:space="0" w:color="auto"/>
                    <w:left w:val="none" w:sz="0" w:space="0" w:color="auto"/>
                    <w:bottom w:val="none" w:sz="0" w:space="0" w:color="auto"/>
                    <w:right w:val="none" w:sz="0" w:space="0" w:color="auto"/>
                  </w:divBdr>
                  <w:divsChild>
                    <w:div w:id="1210798461">
                      <w:marLeft w:val="0"/>
                      <w:marRight w:val="0"/>
                      <w:marTop w:val="0"/>
                      <w:marBottom w:val="0"/>
                      <w:divBdr>
                        <w:top w:val="none" w:sz="0" w:space="0" w:color="auto"/>
                        <w:left w:val="none" w:sz="0" w:space="0" w:color="auto"/>
                        <w:bottom w:val="none" w:sz="0" w:space="0" w:color="auto"/>
                        <w:right w:val="none" w:sz="0" w:space="0" w:color="auto"/>
                      </w:divBdr>
                    </w:div>
                  </w:divsChild>
                </w:div>
                <w:div w:id="546066850">
                  <w:marLeft w:val="0"/>
                  <w:marRight w:val="0"/>
                  <w:marTop w:val="0"/>
                  <w:marBottom w:val="0"/>
                  <w:divBdr>
                    <w:top w:val="none" w:sz="0" w:space="0" w:color="auto"/>
                    <w:left w:val="none" w:sz="0" w:space="0" w:color="auto"/>
                    <w:bottom w:val="none" w:sz="0" w:space="0" w:color="auto"/>
                    <w:right w:val="none" w:sz="0" w:space="0" w:color="auto"/>
                  </w:divBdr>
                  <w:divsChild>
                    <w:div w:id="891775291">
                      <w:marLeft w:val="0"/>
                      <w:marRight w:val="0"/>
                      <w:marTop w:val="0"/>
                      <w:marBottom w:val="0"/>
                      <w:divBdr>
                        <w:top w:val="none" w:sz="0" w:space="0" w:color="auto"/>
                        <w:left w:val="none" w:sz="0" w:space="0" w:color="auto"/>
                        <w:bottom w:val="none" w:sz="0" w:space="0" w:color="auto"/>
                        <w:right w:val="none" w:sz="0" w:space="0" w:color="auto"/>
                      </w:divBdr>
                    </w:div>
                  </w:divsChild>
                </w:div>
                <w:div w:id="1204362241">
                  <w:marLeft w:val="0"/>
                  <w:marRight w:val="0"/>
                  <w:marTop w:val="0"/>
                  <w:marBottom w:val="0"/>
                  <w:divBdr>
                    <w:top w:val="none" w:sz="0" w:space="0" w:color="auto"/>
                    <w:left w:val="none" w:sz="0" w:space="0" w:color="auto"/>
                    <w:bottom w:val="none" w:sz="0" w:space="0" w:color="auto"/>
                    <w:right w:val="none" w:sz="0" w:space="0" w:color="auto"/>
                  </w:divBdr>
                  <w:divsChild>
                    <w:div w:id="1118790328">
                      <w:marLeft w:val="0"/>
                      <w:marRight w:val="0"/>
                      <w:marTop w:val="0"/>
                      <w:marBottom w:val="0"/>
                      <w:divBdr>
                        <w:top w:val="none" w:sz="0" w:space="0" w:color="auto"/>
                        <w:left w:val="none" w:sz="0" w:space="0" w:color="auto"/>
                        <w:bottom w:val="none" w:sz="0" w:space="0" w:color="auto"/>
                        <w:right w:val="none" w:sz="0" w:space="0" w:color="auto"/>
                      </w:divBdr>
                    </w:div>
                  </w:divsChild>
                </w:div>
                <w:div w:id="1485852819">
                  <w:marLeft w:val="0"/>
                  <w:marRight w:val="0"/>
                  <w:marTop w:val="0"/>
                  <w:marBottom w:val="0"/>
                  <w:divBdr>
                    <w:top w:val="none" w:sz="0" w:space="0" w:color="auto"/>
                    <w:left w:val="none" w:sz="0" w:space="0" w:color="auto"/>
                    <w:bottom w:val="none" w:sz="0" w:space="0" w:color="auto"/>
                    <w:right w:val="none" w:sz="0" w:space="0" w:color="auto"/>
                  </w:divBdr>
                  <w:divsChild>
                    <w:div w:id="1857425451">
                      <w:marLeft w:val="0"/>
                      <w:marRight w:val="0"/>
                      <w:marTop w:val="0"/>
                      <w:marBottom w:val="0"/>
                      <w:divBdr>
                        <w:top w:val="none" w:sz="0" w:space="0" w:color="auto"/>
                        <w:left w:val="none" w:sz="0" w:space="0" w:color="auto"/>
                        <w:bottom w:val="none" w:sz="0" w:space="0" w:color="auto"/>
                        <w:right w:val="none" w:sz="0" w:space="0" w:color="auto"/>
                      </w:divBdr>
                    </w:div>
                  </w:divsChild>
                </w:div>
                <w:div w:id="858356304">
                  <w:marLeft w:val="0"/>
                  <w:marRight w:val="0"/>
                  <w:marTop w:val="0"/>
                  <w:marBottom w:val="0"/>
                  <w:divBdr>
                    <w:top w:val="none" w:sz="0" w:space="0" w:color="auto"/>
                    <w:left w:val="none" w:sz="0" w:space="0" w:color="auto"/>
                    <w:bottom w:val="none" w:sz="0" w:space="0" w:color="auto"/>
                    <w:right w:val="none" w:sz="0" w:space="0" w:color="auto"/>
                  </w:divBdr>
                  <w:divsChild>
                    <w:div w:id="850215989">
                      <w:marLeft w:val="0"/>
                      <w:marRight w:val="0"/>
                      <w:marTop w:val="0"/>
                      <w:marBottom w:val="0"/>
                      <w:divBdr>
                        <w:top w:val="none" w:sz="0" w:space="0" w:color="auto"/>
                        <w:left w:val="none" w:sz="0" w:space="0" w:color="auto"/>
                        <w:bottom w:val="none" w:sz="0" w:space="0" w:color="auto"/>
                        <w:right w:val="none" w:sz="0" w:space="0" w:color="auto"/>
                      </w:divBdr>
                    </w:div>
                  </w:divsChild>
                </w:div>
                <w:div w:id="601231423">
                  <w:marLeft w:val="0"/>
                  <w:marRight w:val="0"/>
                  <w:marTop w:val="0"/>
                  <w:marBottom w:val="0"/>
                  <w:divBdr>
                    <w:top w:val="none" w:sz="0" w:space="0" w:color="auto"/>
                    <w:left w:val="none" w:sz="0" w:space="0" w:color="auto"/>
                    <w:bottom w:val="none" w:sz="0" w:space="0" w:color="auto"/>
                    <w:right w:val="none" w:sz="0" w:space="0" w:color="auto"/>
                  </w:divBdr>
                  <w:divsChild>
                    <w:div w:id="1957901693">
                      <w:marLeft w:val="0"/>
                      <w:marRight w:val="0"/>
                      <w:marTop w:val="0"/>
                      <w:marBottom w:val="0"/>
                      <w:divBdr>
                        <w:top w:val="none" w:sz="0" w:space="0" w:color="auto"/>
                        <w:left w:val="none" w:sz="0" w:space="0" w:color="auto"/>
                        <w:bottom w:val="none" w:sz="0" w:space="0" w:color="auto"/>
                        <w:right w:val="none" w:sz="0" w:space="0" w:color="auto"/>
                      </w:divBdr>
                    </w:div>
                  </w:divsChild>
                </w:div>
                <w:div w:id="2053379920">
                  <w:marLeft w:val="0"/>
                  <w:marRight w:val="0"/>
                  <w:marTop w:val="0"/>
                  <w:marBottom w:val="0"/>
                  <w:divBdr>
                    <w:top w:val="none" w:sz="0" w:space="0" w:color="auto"/>
                    <w:left w:val="none" w:sz="0" w:space="0" w:color="auto"/>
                    <w:bottom w:val="none" w:sz="0" w:space="0" w:color="auto"/>
                    <w:right w:val="none" w:sz="0" w:space="0" w:color="auto"/>
                  </w:divBdr>
                  <w:divsChild>
                    <w:div w:id="1162548879">
                      <w:marLeft w:val="0"/>
                      <w:marRight w:val="0"/>
                      <w:marTop w:val="0"/>
                      <w:marBottom w:val="0"/>
                      <w:divBdr>
                        <w:top w:val="none" w:sz="0" w:space="0" w:color="auto"/>
                        <w:left w:val="none" w:sz="0" w:space="0" w:color="auto"/>
                        <w:bottom w:val="none" w:sz="0" w:space="0" w:color="auto"/>
                        <w:right w:val="none" w:sz="0" w:space="0" w:color="auto"/>
                      </w:divBdr>
                    </w:div>
                  </w:divsChild>
                </w:div>
                <w:div w:id="830872450">
                  <w:marLeft w:val="0"/>
                  <w:marRight w:val="0"/>
                  <w:marTop w:val="0"/>
                  <w:marBottom w:val="0"/>
                  <w:divBdr>
                    <w:top w:val="none" w:sz="0" w:space="0" w:color="auto"/>
                    <w:left w:val="none" w:sz="0" w:space="0" w:color="auto"/>
                    <w:bottom w:val="none" w:sz="0" w:space="0" w:color="auto"/>
                    <w:right w:val="none" w:sz="0" w:space="0" w:color="auto"/>
                  </w:divBdr>
                  <w:divsChild>
                    <w:div w:id="1486697724">
                      <w:marLeft w:val="0"/>
                      <w:marRight w:val="0"/>
                      <w:marTop w:val="0"/>
                      <w:marBottom w:val="0"/>
                      <w:divBdr>
                        <w:top w:val="none" w:sz="0" w:space="0" w:color="auto"/>
                        <w:left w:val="none" w:sz="0" w:space="0" w:color="auto"/>
                        <w:bottom w:val="none" w:sz="0" w:space="0" w:color="auto"/>
                        <w:right w:val="none" w:sz="0" w:space="0" w:color="auto"/>
                      </w:divBdr>
                    </w:div>
                  </w:divsChild>
                </w:div>
                <w:div w:id="822744648">
                  <w:marLeft w:val="0"/>
                  <w:marRight w:val="0"/>
                  <w:marTop w:val="0"/>
                  <w:marBottom w:val="0"/>
                  <w:divBdr>
                    <w:top w:val="none" w:sz="0" w:space="0" w:color="auto"/>
                    <w:left w:val="none" w:sz="0" w:space="0" w:color="auto"/>
                    <w:bottom w:val="none" w:sz="0" w:space="0" w:color="auto"/>
                    <w:right w:val="none" w:sz="0" w:space="0" w:color="auto"/>
                  </w:divBdr>
                  <w:divsChild>
                    <w:div w:id="1251041501">
                      <w:marLeft w:val="0"/>
                      <w:marRight w:val="0"/>
                      <w:marTop w:val="0"/>
                      <w:marBottom w:val="0"/>
                      <w:divBdr>
                        <w:top w:val="none" w:sz="0" w:space="0" w:color="auto"/>
                        <w:left w:val="none" w:sz="0" w:space="0" w:color="auto"/>
                        <w:bottom w:val="none" w:sz="0" w:space="0" w:color="auto"/>
                        <w:right w:val="none" w:sz="0" w:space="0" w:color="auto"/>
                      </w:divBdr>
                    </w:div>
                  </w:divsChild>
                </w:div>
                <w:div w:id="523829823">
                  <w:marLeft w:val="0"/>
                  <w:marRight w:val="0"/>
                  <w:marTop w:val="0"/>
                  <w:marBottom w:val="0"/>
                  <w:divBdr>
                    <w:top w:val="none" w:sz="0" w:space="0" w:color="auto"/>
                    <w:left w:val="none" w:sz="0" w:space="0" w:color="auto"/>
                    <w:bottom w:val="none" w:sz="0" w:space="0" w:color="auto"/>
                    <w:right w:val="none" w:sz="0" w:space="0" w:color="auto"/>
                  </w:divBdr>
                  <w:divsChild>
                    <w:div w:id="1295524297">
                      <w:marLeft w:val="0"/>
                      <w:marRight w:val="0"/>
                      <w:marTop w:val="0"/>
                      <w:marBottom w:val="0"/>
                      <w:divBdr>
                        <w:top w:val="none" w:sz="0" w:space="0" w:color="auto"/>
                        <w:left w:val="none" w:sz="0" w:space="0" w:color="auto"/>
                        <w:bottom w:val="none" w:sz="0" w:space="0" w:color="auto"/>
                        <w:right w:val="none" w:sz="0" w:space="0" w:color="auto"/>
                      </w:divBdr>
                    </w:div>
                  </w:divsChild>
                </w:div>
                <w:div w:id="489061422">
                  <w:marLeft w:val="0"/>
                  <w:marRight w:val="0"/>
                  <w:marTop w:val="0"/>
                  <w:marBottom w:val="0"/>
                  <w:divBdr>
                    <w:top w:val="none" w:sz="0" w:space="0" w:color="auto"/>
                    <w:left w:val="none" w:sz="0" w:space="0" w:color="auto"/>
                    <w:bottom w:val="none" w:sz="0" w:space="0" w:color="auto"/>
                    <w:right w:val="none" w:sz="0" w:space="0" w:color="auto"/>
                  </w:divBdr>
                  <w:divsChild>
                    <w:div w:id="798496457">
                      <w:marLeft w:val="0"/>
                      <w:marRight w:val="0"/>
                      <w:marTop w:val="0"/>
                      <w:marBottom w:val="0"/>
                      <w:divBdr>
                        <w:top w:val="none" w:sz="0" w:space="0" w:color="auto"/>
                        <w:left w:val="none" w:sz="0" w:space="0" w:color="auto"/>
                        <w:bottom w:val="none" w:sz="0" w:space="0" w:color="auto"/>
                        <w:right w:val="none" w:sz="0" w:space="0" w:color="auto"/>
                      </w:divBdr>
                    </w:div>
                  </w:divsChild>
                </w:div>
                <w:div w:id="637032838">
                  <w:marLeft w:val="0"/>
                  <w:marRight w:val="0"/>
                  <w:marTop w:val="0"/>
                  <w:marBottom w:val="0"/>
                  <w:divBdr>
                    <w:top w:val="none" w:sz="0" w:space="0" w:color="auto"/>
                    <w:left w:val="none" w:sz="0" w:space="0" w:color="auto"/>
                    <w:bottom w:val="none" w:sz="0" w:space="0" w:color="auto"/>
                    <w:right w:val="none" w:sz="0" w:space="0" w:color="auto"/>
                  </w:divBdr>
                  <w:divsChild>
                    <w:div w:id="40541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84547">
          <w:marLeft w:val="0"/>
          <w:marRight w:val="0"/>
          <w:marTop w:val="0"/>
          <w:marBottom w:val="0"/>
          <w:divBdr>
            <w:top w:val="none" w:sz="0" w:space="0" w:color="auto"/>
            <w:left w:val="none" w:sz="0" w:space="0" w:color="auto"/>
            <w:bottom w:val="none" w:sz="0" w:space="0" w:color="auto"/>
            <w:right w:val="none" w:sz="0" w:space="0" w:color="auto"/>
          </w:divBdr>
          <w:divsChild>
            <w:div w:id="2039306314">
              <w:marLeft w:val="0"/>
              <w:marRight w:val="0"/>
              <w:marTop w:val="0"/>
              <w:marBottom w:val="0"/>
              <w:divBdr>
                <w:top w:val="none" w:sz="0" w:space="0" w:color="auto"/>
                <w:left w:val="none" w:sz="0" w:space="0" w:color="auto"/>
                <w:bottom w:val="none" w:sz="0" w:space="0" w:color="auto"/>
                <w:right w:val="none" w:sz="0" w:space="0" w:color="auto"/>
              </w:divBdr>
            </w:div>
            <w:div w:id="151259603">
              <w:marLeft w:val="0"/>
              <w:marRight w:val="0"/>
              <w:marTop w:val="0"/>
              <w:marBottom w:val="0"/>
              <w:divBdr>
                <w:top w:val="none" w:sz="0" w:space="0" w:color="auto"/>
                <w:left w:val="none" w:sz="0" w:space="0" w:color="auto"/>
                <w:bottom w:val="none" w:sz="0" w:space="0" w:color="auto"/>
                <w:right w:val="none" w:sz="0" w:space="0" w:color="auto"/>
              </w:divBdr>
            </w:div>
            <w:div w:id="1685476844">
              <w:marLeft w:val="0"/>
              <w:marRight w:val="0"/>
              <w:marTop w:val="0"/>
              <w:marBottom w:val="0"/>
              <w:divBdr>
                <w:top w:val="none" w:sz="0" w:space="0" w:color="auto"/>
                <w:left w:val="none" w:sz="0" w:space="0" w:color="auto"/>
                <w:bottom w:val="none" w:sz="0" w:space="0" w:color="auto"/>
                <w:right w:val="none" w:sz="0" w:space="0" w:color="auto"/>
              </w:divBdr>
            </w:div>
            <w:div w:id="1718505014">
              <w:marLeft w:val="0"/>
              <w:marRight w:val="0"/>
              <w:marTop w:val="0"/>
              <w:marBottom w:val="0"/>
              <w:divBdr>
                <w:top w:val="none" w:sz="0" w:space="0" w:color="auto"/>
                <w:left w:val="none" w:sz="0" w:space="0" w:color="auto"/>
                <w:bottom w:val="none" w:sz="0" w:space="0" w:color="auto"/>
                <w:right w:val="none" w:sz="0" w:space="0" w:color="auto"/>
              </w:divBdr>
            </w:div>
            <w:div w:id="844445163">
              <w:marLeft w:val="0"/>
              <w:marRight w:val="0"/>
              <w:marTop w:val="0"/>
              <w:marBottom w:val="0"/>
              <w:divBdr>
                <w:top w:val="none" w:sz="0" w:space="0" w:color="auto"/>
                <w:left w:val="none" w:sz="0" w:space="0" w:color="auto"/>
                <w:bottom w:val="none" w:sz="0" w:space="0" w:color="auto"/>
                <w:right w:val="none" w:sz="0" w:space="0" w:color="auto"/>
              </w:divBdr>
            </w:div>
            <w:div w:id="44333748">
              <w:marLeft w:val="0"/>
              <w:marRight w:val="0"/>
              <w:marTop w:val="0"/>
              <w:marBottom w:val="0"/>
              <w:divBdr>
                <w:top w:val="none" w:sz="0" w:space="0" w:color="auto"/>
                <w:left w:val="none" w:sz="0" w:space="0" w:color="auto"/>
                <w:bottom w:val="none" w:sz="0" w:space="0" w:color="auto"/>
                <w:right w:val="none" w:sz="0" w:space="0" w:color="auto"/>
              </w:divBdr>
            </w:div>
            <w:div w:id="1831631913">
              <w:marLeft w:val="0"/>
              <w:marRight w:val="0"/>
              <w:marTop w:val="0"/>
              <w:marBottom w:val="0"/>
              <w:divBdr>
                <w:top w:val="none" w:sz="0" w:space="0" w:color="auto"/>
                <w:left w:val="none" w:sz="0" w:space="0" w:color="auto"/>
                <w:bottom w:val="none" w:sz="0" w:space="0" w:color="auto"/>
                <w:right w:val="none" w:sz="0" w:space="0" w:color="auto"/>
              </w:divBdr>
            </w:div>
            <w:div w:id="1481581483">
              <w:marLeft w:val="0"/>
              <w:marRight w:val="0"/>
              <w:marTop w:val="0"/>
              <w:marBottom w:val="0"/>
              <w:divBdr>
                <w:top w:val="none" w:sz="0" w:space="0" w:color="auto"/>
                <w:left w:val="none" w:sz="0" w:space="0" w:color="auto"/>
                <w:bottom w:val="none" w:sz="0" w:space="0" w:color="auto"/>
                <w:right w:val="none" w:sz="0" w:space="0" w:color="auto"/>
              </w:divBdr>
            </w:div>
            <w:div w:id="2117366141">
              <w:marLeft w:val="0"/>
              <w:marRight w:val="0"/>
              <w:marTop w:val="0"/>
              <w:marBottom w:val="0"/>
              <w:divBdr>
                <w:top w:val="none" w:sz="0" w:space="0" w:color="auto"/>
                <w:left w:val="none" w:sz="0" w:space="0" w:color="auto"/>
                <w:bottom w:val="none" w:sz="0" w:space="0" w:color="auto"/>
                <w:right w:val="none" w:sz="0" w:space="0" w:color="auto"/>
              </w:divBdr>
            </w:div>
            <w:div w:id="137887908">
              <w:marLeft w:val="0"/>
              <w:marRight w:val="0"/>
              <w:marTop w:val="0"/>
              <w:marBottom w:val="0"/>
              <w:divBdr>
                <w:top w:val="none" w:sz="0" w:space="0" w:color="auto"/>
                <w:left w:val="none" w:sz="0" w:space="0" w:color="auto"/>
                <w:bottom w:val="none" w:sz="0" w:space="0" w:color="auto"/>
                <w:right w:val="none" w:sz="0" w:space="0" w:color="auto"/>
              </w:divBdr>
            </w:div>
            <w:div w:id="1635594822">
              <w:marLeft w:val="0"/>
              <w:marRight w:val="0"/>
              <w:marTop w:val="0"/>
              <w:marBottom w:val="0"/>
              <w:divBdr>
                <w:top w:val="none" w:sz="0" w:space="0" w:color="auto"/>
                <w:left w:val="none" w:sz="0" w:space="0" w:color="auto"/>
                <w:bottom w:val="none" w:sz="0" w:space="0" w:color="auto"/>
                <w:right w:val="none" w:sz="0" w:space="0" w:color="auto"/>
              </w:divBdr>
            </w:div>
            <w:div w:id="548880559">
              <w:marLeft w:val="0"/>
              <w:marRight w:val="0"/>
              <w:marTop w:val="0"/>
              <w:marBottom w:val="0"/>
              <w:divBdr>
                <w:top w:val="none" w:sz="0" w:space="0" w:color="auto"/>
                <w:left w:val="none" w:sz="0" w:space="0" w:color="auto"/>
                <w:bottom w:val="none" w:sz="0" w:space="0" w:color="auto"/>
                <w:right w:val="none" w:sz="0" w:space="0" w:color="auto"/>
              </w:divBdr>
            </w:div>
            <w:div w:id="447817078">
              <w:marLeft w:val="0"/>
              <w:marRight w:val="0"/>
              <w:marTop w:val="0"/>
              <w:marBottom w:val="0"/>
              <w:divBdr>
                <w:top w:val="none" w:sz="0" w:space="0" w:color="auto"/>
                <w:left w:val="none" w:sz="0" w:space="0" w:color="auto"/>
                <w:bottom w:val="none" w:sz="0" w:space="0" w:color="auto"/>
                <w:right w:val="none" w:sz="0" w:space="0" w:color="auto"/>
              </w:divBdr>
            </w:div>
            <w:div w:id="1201016078">
              <w:marLeft w:val="0"/>
              <w:marRight w:val="0"/>
              <w:marTop w:val="0"/>
              <w:marBottom w:val="0"/>
              <w:divBdr>
                <w:top w:val="none" w:sz="0" w:space="0" w:color="auto"/>
                <w:left w:val="none" w:sz="0" w:space="0" w:color="auto"/>
                <w:bottom w:val="none" w:sz="0" w:space="0" w:color="auto"/>
                <w:right w:val="none" w:sz="0" w:space="0" w:color="auto"/>
              </w:divBdr>
            </w:div>
            <w:div w:id="1207333064">
              <w:marLeft w:val="0"/>
              <w:marRight w:val="0"/>
              <w:marTop w:val="0"/>
              <w:marBottom w:val="0"/>
              <w:divBdr>
                <w:top w:val="none" w:sz="0" w:space="0" w:color="auto"/>
                <w:left w:val="none" w:sz="0" w:space="0" w:color="auto"/>
                <w:bottom w:val="none" w:sz="0" w:space="0" w:color="auto"/>
                <w:right w:val="none" w:sz="0" w:space="0" w:color="auto"/>
              </w:divBdr>
            </w:div>
            <w:div w:id="131481782">
              <w:marLeft w:val="0"/>
              <w:marRight w:val="0"/>
              <w:marTop w:val="0"/>
              <w:marBottom w:val="0"/>
              <w:divBdr>
                <w:top w:val="none" w:sz="0" w:space="0" w:color="auto"/>
                <w:left w:val="none" w:sz="0" w:space="0" w:color="auto"/>
                <w:bottom w:val="none" w:sz="0" w:space="0" w:color="auto"/>
                <w:right w:val="none" w:sz="0" w:space="0" w:color="auto"/>
              </w:divBdr>
            </w:div>
            <w:div w:id="1722636794">
              <w:marLeft w:val="0"/>
              <w:marRight w:val="0"/>
              <w:marTop w:val="0"/>
              <w:marBottom w:val="0"/>
              <w:divBdr>
                <w:top w:val="none" w:sz="0" w:space="0" w:color="auto"/>
                <w:left w:val="none" w:sz="0" w:space="0" w:color="auto"/>
                <w:bottom w:val="none" w:sz="0" w:space="0" w:color="auto"/>
                <w:right w:val="none" w:sz="0" w:space="0" w:color="auto"/>
              </w:divBdr>
            </w:div>
            <w:div w:id="1105072681">
              <w:marLeft w:val="0"/>
              <w:marRight w:val="0"/>
              <w:marTop w:val="0"/>
              <w:marBottom w:val="0"/>
              <w:divBdr>
                <w:top w:val="none" w:sz="0" w:space="0" w:color="auto"/>
                <w:left w:val="none" w:sz="0" w:space="0" w:color="auto"/>
                <w:bottom w:val="none" w:sz="0" w:space="0" w:color="auto"/>
                <w:right w:val="none" w:sz="0" w:space="0" w:color="auto"/>
              </w:divBdr>
            </w:div>
            <w:div w:id="1400245649">
              <w:marLeft w:val="0"/>
              <w:marRight w:val="0"/>
              <w:marTop w:val="0"/>
              <w:marBottom w:val="0"/>
              <w:divBdr>
                <w:top w:val="none" w:sz="0" w:space="0" w:color="auto"/>
                <w:left w:val="none" w:sz="0" w:space="0" w:color="auto"/>
                <w:bottom w:val="none" w:sz="0" w:space="0" w:color="auto"/>
                <w:right w:val="none" w:sz="0" w:space="0" w:color="auto"/>
              </w:divBdr>
            </w:div>
            <w:div w:id="1253079718">
              <w:marLeft w:val="0"/>
              <w:marRight w:val="0"/>
              <w:marTop w:val="0"/>
              <w:marBottom w:val="0"/>
              <w:divBdr>
                <w:top w:val="none" w:sz="0" w:space="0" w:color="auto"/>
                <w:left w:val="none" w:sz="0" w:space="0" w:color="auto"/>
                <w:bottom w:val="none" w:sz="0" w:space="0" w:color="auto"/>
                <w:right w:val="none" w:sz="0" w:space="0" w:color="auto"/>
              </w:divBdr>
            </w:div>
          </w:divsChild>
        </w:div>
        <w:div w:id="700321294">
          <w:marLeft w:val="0"/>
          <w:marRight w:val="0"/>
          <w:marTop w:val="0"/>
          <w:marBottom w:val="0"/>
          <w:divBdr>
            <w:top w:val="none" w:sz="0" w:space="0" w:color="auto"/>
            <w:left w:val="none" w:sz="0" w:space="0" w:color="auto"/>
            <w:bottom w:val="none" w:sz="0" w:space="0" w:color="auto"/>
            <w:right w:val="none" w:sz="0" w:space="0" w:color="auto"/>
          </w:divBdr>
          <w:divsChild>
            <w:div w:id="374502872">
              <w:marLeft w:val="0"/>
              <w:marRight w:val="0"/>
              <w:marTop w:val="0"/>
              <w:marBottom w:val="0"/>
              <w:divBdr>
                <w:top w:val="none" w:sz="0" w:space="0" w:color="auto"/>
                <w:left w:val="none" w:sz="0" w:space="0" w:color="auto"/>
                <w:bottom w:val="none" w:sz="0" w:space="0" w:color="auto"/>
                <w:right w:val="none" w:sz="0" w:space="0" w:color="auto"/>
              </w:divBdr>
            </w:div>
            <w:div w:id="1081178555">
              <w:marLeft w:val="0"/>
              <w:marRight w:val="0"/>
              <w:marTop w:val="0"/>
              <w:marBottom w:val="0"/>
              <w:divBdr>
                <w:top w:val="none" w:sz="0" w:space="0" w:color="auto"/>
                <w:left w:val="none" w:sz="0" w:space="0" w:color="auto"/>
                <w:bottom w:val="none" w:sz="0" w:space="0" w:color="auto"/>
                <w:right w:val="none" w:sz="0" w:space="0" w:color="auto"/>
              </w:divBdr>
            </w:div>
            <w:div w:id="529955121">
              <w:marLeft w:val="0"/>
              <w:marRight w:val="0"/>
              <w:marTop w:val="0"/>
              <w:marBottom w:val="0"/>
              <w:divBdr>
                <w:top w:val="none" w:sz="0" w:space="0" w:color="auto"/>
                <w:left w:val="none" w:sz="0" w:space="0" w:color="auto"/>
                <w:bottom w:val="none" w:sz="0" w:space="0" w:color="auto"/>
                <w:right w:val="none" w:sz="0" w:space="0" w:color="auto"/>
              </w:divBdr>
            </w:div>
            <w:div w:id="2127893826">
              <w:marLeft w:val="0"/>
              <w:marRight w:val="0"/>
              <w:marTop w:val="0"/>
              <w:marBottom w:val="0"/>
              <w:divBdr>
                <w:top w:val="none" w:sz="0" w:space="0" w:color="auto"/>
                <w:left w:val="none" w:sz="0" w:space="0" w:color="auto"/>
                <w:bottom w:val="none" w:sz="0" w:space="0" w:color="auto"/>
                <w:right w:val="none" w:sz="0" w:space="0" w:color="auto"/>
              </w:divBdr>
            </w:div>
            <w:div w:id="1905026602">
              <w:marLeft w:val="0"/>
              <w:marRight w:val="0"/>
              <w:marTop w:val="0"/>
              <w:marBottom w:val="0"/>
              <w:divBdr>
                <w:top w:val="none" w:sz="0" w:space="0" w:color="auto"/>
                <w:left w:val="none" w:sz="0" w:space="0" w:color="auto"/>
                <w:bottom w:val="none" w:sz="0" w:space="0" w:color="auto"/>
                <w:right w:val="none" w:sz="0" w:space="0" w:color="auto"/>
              </w:divBdr>
            </w:div>
            <w:div w:id="2031762165">
              <w:marLeft w:val="0"/>
              <w:marRight w:val="0"/>
              <w:marTop w:val="0"/>
              <w:marBottom w:val="0"/>
              <w:divBdr>
                <w:top w:val="none" w:sz="0" w:space="0" w:color="auto"/>
                <w:left w:val="none" w:sz="0" w:space="0" w:color="auto"/>
                <w:bottom w:val="none" w:sz="0" w:space="0" w:color="auto"/>
                <w:right w:val="none" w:sz="0" w:space="0" w:color="auto"/>
              </w:divBdr>
            </w:div>
            <w:div w:id="1480073841">
              <w:marLeft w:val="0"/>
              <w:marRight w:val="0"/>
              <w:marTop w:val="0"/>
              <w:marBottom w:val="0"/>
              <w:divBdr>
                <w:top w:val="none" w:sz="0" w:space="0" w:color="auto"/>
                <w:left w:val="none" w:sz="0" w:space="0" w:color="auto"/>
                <w:bottom w:val="none" w:sz="0" w:space="0" w:color="auto"/>
                <w:right w:val="none" w:sz="0" w:space="0" w:color="auto"/>
              </w:divBdr>
            </w:div>
            <w:div w:id="695544383">
              <w:marLeft w:val="0"/>
              <w:marRight w:val="0"/>
              <w:marTop w:val="0"/>
              <w:marBottom w:val="0"/>
              <w:divBdr>
                <w:top w:val="none" w:sz="0" w:space="0" w:color="auto"/>
                <w:left w:val="none" w:sz="0" w:space="0" w:color="auto"/>
                <w:bottom w:val="none" w:sz="0" w:space="0" w:color="auto"/>
                <w:right w:val="none" w:sz="0" w:space="0" w:color="auto"/>
              </w:divBdr>
            </w:div>
            <w:div w:id="1566136973">
              <w:marLeft w:val="0"/>
              <w:marRight w:val="0"/>
              <w:marTop w:val="0"/>
              <w:marBottom w:val="0"/>
              <w:divBdr>
                <w:top w:val="none" w:sz="0" w:space="0" w:color="auto"/>
                <w:left w:val="none" w:sz="0" w:space="0" w:color="auto"/>
                <w:bottom w:val="none" w:sz="0" w:space="0" w:color="auto"/>
                <w:right w:val="none" w:sz="0" w:space="0" w:color="auto"/>
              </w:divBdr>
            </w:div>
            <w:div w:id="46345291">
              <w:marLeft w:val="0"/>
              <w:marRight w:val="0"/>
              <w:marTop w:val="0"/>
              <w:marBottom w:val="0"/>
              <w:divBdr>
                <w:top w:val="none" w:sz="0" w:space="0" w:color="auto"/>
                <w:left w:val="none" w:sz="0" w:space="0" w:color="auto"/>
                <w:bottom w:val="none" w:sz="0" w:space="0" w:color="auto"/>
                <w:right w:val="none" w:sz="0" w:space="0" w:color="auto"/>
              </w:divBdr>
            </w:div>
            <w:div w:id="10648313">
              <w:marLeft w:val="0"/>
              <w:marRight w:val="0"/>
              <w:marTop w:val="0"/>
              <w:marBottom w:val="0"/>
              <w:divBdr>
                <w:top w:val="none" w:sz="0" w:space="0" w:color="auto"/>
                <w:left w:val="none" w:sz="0" w:space="0" w:color="auto"/>
                <w:bottom w:val="none" w:sz="0" w:space="0" w:color="auto"/>
                <w:right w:val="none" w:sz="0" w:space="0" w:color="auto"/>
              </w:divBdr>
            </w:div>
            <w:div w:id="1348828467">
              <w:marLeft w:val="0"/>
              <w:marRight w:val="0"/>
              <w:marTop w:val="0"/>
              <w:marBottom w:val="0"/>
              <w:divBdr>
                <w:top w:val="none" w:sz="0" w:space="0" w:color="auto"/>
                <w:left w:val="none" w:sz="0" w:space="0" w:color="auto"/>
                <w:bottom w:val="none" w:sz="0" w:space="0" w:color="auto"/>
                <w:right w:val="none" w:sz="0" w:space="0" w:color="auto"/>
              </w:divBdr>
            </w:div>
            <w:div w:id="663901751">
              <w:marLeft w:val="0"/>
              <w:marRight w:val="0"/>
              <w:marTop w:val="0"/>
              <w:marBottom w:val="0"/>
              <w:divBdr>
                <w:top w:val="none" w:sz="0" w:space="0" w:color="auto"/>
                <w:left w:val="none" w:sz="0" w:space="0" w:color="auto"/>
                <w:bottom w:val="none" w:sz="0" w:space="0" w:color="auto"/>
                <w:right w:val="none" w:sz="0" w:space="0" w:color="auto"/>
              </w:divBdr>
            </w:div>
            <w:div w:id="779645881">
              <w:marLeft w:val="0"/>
              <w:marRight w:val="0"/>
              <w:marTop w:val="0"/>
              <w:marBottom w:val="0"/>
              <w:divBdr>
                <w:top w:val="none" w:sz="0" w:space="0" w:color="auto"/>
                <w:left w:val="none" w:sz="0" w:space="0" w:color="auto"/>
                <w:bottom w:val="none" w:sz="0" w:space="0" w:color="auto"/>
                <w:right w:val="none" w:sz="0" w:space="0" w:color="auto"/>
              </w:divBdr>
            </w:div>
            <w:div w:id="423645425">
              <w:marLeft w:val="0"/>
              <w:marRight w:val="0"/>
              <w:marTop w:val="0"/>
              <w:marBottom w:val="0"/>
              <w:divBdr>
                <w:top w:val="none" w:sz="0" w:space="0" w:color="auto"/>
                <w:left w:val="none" w:sz="0" w:space="0" w:color="auto"/>
                <w:bottom w:val="none" w:sz="0" w:space="0" w:color="auto"/>
                <w:right w:val="none" w:sz="0" w:space="0" w:color="auto"/>
              </w:divBdr>
            </w:div>
            <w:div w:id="793451329">
              <w:marLeft w:val="0"/>
              <w:marRight w:val="0"/>
              <w:marTop w:val="0"/>
              <w:marBottom w:val="0"/>
              <w:divBdr>
                <w:top w:val="none" w:sz="0" w:space="0" w:color="auto"/>
                <w:left w:val="none" w:sz="0" w:space="0" w:color="auto"/>
                <w:bottom w:val="none" w:sz="0" w:space="0" w:color="auto"/>
                <w:right w:val="none" w:sz="0" w:space="0" w:color="auto"/>
              </w:divBdr>
            </w:div>
            <w:div w:id="2012489212">
              <w:marLeft w:val="0"/>
              <w:marRight w:val="0"/>
              <w:marTop w:val="0"/>
              <w:marBottom w:val="0"/>
              <w:divBdr>
                <w:top w:val="none" w:sz="0" w:space="0" w:color="auto"/>
                <w:left w:val="none" w:sz="0" w:space="0" w:color="auto"/>
                <w:bottom w:val="none" w:sz="0" w:space="0" w:color="auto"/>
                <w:right w:val="none" w:sz="0" w:space="0" w:color="auto"/>
              </w:divBdr>
            </w:div>
            <w:div w:id="399867781">
              <w:marLeft w:val="0"/>
              <w:marRight w:val="0"/>
              <w:marTop w:val="0"/>
              <w:marBottom w:val="0"/>
              <w:divBdr>
                <w:top w:val="none" w:sz="0" w:space="0" w:color="auto"/>
                <w:left w:val="none" w:sz="0" w:space="0" w:color="auto"/>
                <w:bottom w:val="none" w:sz="0" w:space="0" w:color="auto"/>
                <w:right w:val="none" w:sz="0" w:space="0" w:color="auto"/>
              </w:divBdr>
            </w:div>
            <w:div w:id="1975089784">
              <w:marLeft w:val="0"/>
              <w:marRight w:val="0"/>
              <w:marTop w:val="0"/>
              <w:marBottom w:val="0"/>
              <w:divBdr>
                <w:top w:val="none" w:sz="0" w:space="0" w:color="auto"/>
                <w:left w:val="none" w:sz="0" w:space="0" w:color="auto"/>
                <w:bottom w:val="none" w:sz="0" w:space="0" w:color="auto"/>
                <w:right w:val="none" w:sz="0" w:space="0" w:color="auto"/>
              </w:divBdr>
            </w:div>
            <w:div w:id="1013993899">
              <w:marLeft w:val="0"/>
              <w:marRight w:val="0"/>
              <w:marTop w:val="0"/>
              <w:marBottom w:val="0"/>
              <w:divBdr>
                <w:top w:val="none" w:sz="0" w:space="0" w:color="auto"/>
                <w:left w:val="none" w:sz="0" w:space="0" w:color="auto"/>
                <w:bottom w:val="none" w:sz="0" w:space="0" w:color="auto"/>
                <w:right w:val="none" w:sz="0" w:space="0" w:color="auto"/>
              </w:divBdr>
            </w:div>
          </w:divsChild>
        </w:div>
        <w:div w:id="1740791143">
          <w:marLeft w:val="0"/>
          <w:marRight w:val="0"/>
          <w:marTop w:val="0"/>
          <w:marBottom w:val="0"/>
          <w:divBdr>
            <w:top w:val="none" w:sz="0" w:space="0" w:color="auto"/>
            <w:left w:val="none" w:sz="0" w:space="0" w:color="auto"/>
            <w:bottom w:val="none" w:sz="0" w:space="0" w:color="auto"/>
            <w:right w:val="none" w:sz="0" w:space="0" w:color="auto"/>
          </w:divBdr>
          <w:divsChild>
            <w:div w:id="1156873373">
              <w:marLeft w:val="0"/>
              <w:marRight w:val="0"/>
              <w:marTop w:val="0"/>
              <w:marBottom w:val="0"/>
              <w:divBdr>
                <w:top w:val="none" w:sz="0" w:space="0" w:color="auto"/>
                <w:left w:val="none" w:sz="0" w:space="0" w:color="auto"/>
                <w:bottom w:val="none" w:sz="0" w:space="0" w:color="auto"/>
                <w:right w:val="none" w:sz="0" w:space="0" w:color="auto"/>
              </w:divBdr>
            </w:div>
            <w:div w:id="1458839044">
              <w:marLeft w:val="0"/>
              <w:marRight w:val="0"/>
              <w:marTop w:val="0"/>
              <w:marBottom w:val="0"/>
              <w:divBdr>
                <w:top w:val="none" w:sz="0" w:space="0" w:color="auto"/>
                <w:left w:val="none" w:sz="0" w:space="0" w:color="auto"/>
                <w:bottom w:val="none" w:sz="0" w:space="0" w:color="auto"/>
                <w:right w:val="none" w:sz="0" w:space="0" w:color="auto"/>
              </w:divBdr>
            </w:div>
            <w:div w:id="937717552">
              <w:marLeft w:val="0"/>
              <w:marRight w:val="0"/>
              <w:marTop w:val="0"/>
              <w:marBottom w:val="0"/>
              <w:divBdr>
                <w:top w:val="none" w:sz="0" w:space="0" w:color="auto"/>
                <w:left w:val="none" w:sz="0" w:space="0" w:color="auto"/>
                <w:bottom w:val="none" w:sz="0" w:space="0" w:color="auto"/>
                <w:right w:val="none" w:sz="0" w:space="0" w:color="auto"/>
              </w:divBdr>
            </w:div>
            <w:div w:id="174542734">
              <w:marLeft w:val="0"/>
              <w:marRight w:val="0"/>
              <w:marTop w:val="0"/>
              <w:marBottom w:val="0"/>
              <w:divBdr>
                <w:top w:val="none" w:sz="0" w:space="0" w:color="auto"/>
                <w:left w:val="none" w:sz="0" w:space="0" w:color="auto"/>
                <w:bottom w:val="none" w:sz="0" w:space="0" w:color="auto"/>
                <w:right w:val="none" w:sz="0" w:space="0" w:color="auto"/>
              </w:divBdr>
            </w:div>
            <w:div w:id="1392461346">
              <w:marLeft w:val="0"/>
              <w:marRight w:val="0"/>
              <w:marTop w:val="0"/>
              <w:marBottom w:val="0"/>
              <w:divBdr>
                <w:top w:val="none" w:sz="0" w:space="0" w:color="auto"/>
                <w:left w:val="none" w:sz="0" w:space="0" w:color="auto"/>
                <w:bottom w:val="none" w:sz="0" w:space="0" w:color="auto"/>
                <w:right w:val="none" w:sz="0" w:space="0" w:color="auto"/>
              </w:divBdr>
            </w:div>
            <w:div w:id="1357734287">
              <w:marLeft w:val="0"/>
              <w:marRight w:val="0"/>
              <w:marTop w:val="0"/>
              <w:marBottom w:val="0"/>
              <w:divBdr>
                <w:top w:val="none" w:sz="0" w:space="0" w:color="auto"/>
                <w:left w:val="none" w:sz="0" w:space="0" w:color="auto"/>
                <w:bottom w:val="none" w:sz="0" w:space="0" w:color="auto"/>
                <w:right w:val="none" w:sz="0" w:space="0" w:color="auto"/>
              </w:divBdr>
            </w:div>
            <w:div w:id="1925382583">
              <w:marLeft w:val="0"/>
              <w:marRight w:val="0"/>
              <w:marTop w:val="0"/>
              <w:marBottom w:val="0"/>
              <w:divBdr>
                <w:top w:val="none" w:sz="0" w:space="0" w:color="auto"/>
                <w:left w:val="none" w:sz="0" w:space="0" w:color="auto"/>
                <w:bottom w:val="none" w:sz="0" w:space="0" w:color="auto"/>
                <w:right w:val="none" w:sz="0" w:space="0" w:color="auto"/>
              </w:divBdr>
            </w:div>
            <w:div w:id="913970498">
              <w:marLeft w:val="0"/>
              <w:marRight w:val="0"/>
              <w:marTop w:val="0"/>
              <w:marBottom w:val="0"/>
              <w:divBdr>
                <w:top w:val="none" w:sz="0" w:space="0" w:color="auto"/>
                <w:left w:val="none" w:sz="0" w:space="0" w:color="auto"/>
                <w:bottom w:val="none" w:sz="0" w:space="0" w:color="auto"/>
                <w:right w:val="none" w:sz="0" w:space="0" w:color="auto"/>
              </w:divBdr>
            </w:div>
            <w:div w:id="851066820">
              <w:marLeft w:val="0"/>
              <w:marRight w:val="0"/>
              <w:marTop w:val="0"/>
              <w:marBottom w:val="0"/>
              <w:divBdr>
                <w:top w:val="none" w:sz="0" w:space="0" w:color="auto"/>
                <w:left w:val="none" w:sz="0" w:space="0" w:color="auto"/>
                <w:bottom w:val="none" w:sz="0" w:space="0" w:color="auto"/>
                <w:right w:val="none" w:sz="0" w:space="0" w:color="auto"/>
              </w:divBdr>
            </w:div>
            <w:div w:id="320433308">
              <w:marLeft w:val="0"/>
              <w:marRight w:val="0"/>
              <w:marTop w:val="0"/>
              <w:marBottom w:val="0"/>
              <w:divBdr>
                <w:top w:val="none" w:sz="0" w:space="0" w:color="auto"/>
                <w:left w:val="none" w:sz="0" w:space="0" w:color="auto"/>
                <w:bottom w:val="none" w:sz="0" w:space="0" w:color="auto"/>
                <w:right w:val="none" w:sz="0" w:space="0" w:color="auto"/>
              </w:divBdr>
            </w:div>
            <w:div w:id="1491631497">
              <w:marLeft w:val="0"/>
              <w:marRight w:val="0"/>
              <w:marTop w:val="0"/>
              <w:marBottom w:val="0"/>
              <w:divBdr>
                <w:top w:val="none" w:sz="0" w:space="0" w:color="auto"/>
                <w:left w:val="none" w:sz="0" w:space="0" w:color="auto"/>
                <w:bottom w:val="none" w:sz="0" w:space="0" w:color="auto"/>
                <w:right w:val="none" w:sz="0" w:space="0" w:color="auto"/>
              </w:divBdr>
            </w:div>
            <w:div w:id="1588147670">
              <w:marLeft w:val="0"/>
              <w:marRight w:val="0"/>
              <w:marTop w:val="0"/>
              <w:marBottom w:val="0"/>
              <w:divBdr>
                <w:top w:val="none" w:sz="0" w:space="0" w:color="auto"/>
                <w:left w:val="none" w:sz="0" w:space="0" w:color="auto"/>
                <w:bottom w:val="none" w:sz="0" w:space="0" w:color="auto"/>
                <w:right w:val="none" w:sz="0" w:space="0" w:color="auto"/>
              </w:divBdr>
            </w:div>
            <w:div w:id="326130390">
              <w:marLeft w:val="0"/>
              <w:marRight w:val="0"/>
              <w:marTop w:val="0"/>
              <w:marBottom w:val="0"/>
              <w:divBdr>
                <w:top w:val="none" w:sz="0" w:space="0" w:color="auto"/>
                <w:left w:val="none" w:sz="0" w:space="0" w:color="auto"/>
                <w:bottom w:val="none" w:sz="0" w:space="0" w:color="auto"/>
                <w:right w:val="none" w:sz="0" w:space="0" w:color="auto"/>
              </w:divBdr>
            </w:div>
            <w:div w:id="1094014246">
              <w:marLeft w:val="0"/>
              <w:marRight w:val="0"/>
              <w:marTop w:val="0"/>
              <w:marBottom w:val="0"/>
              <w:divBdr>
                <w:top w:val="none" w:sz="0" w:space="0" w:color="auto"/>
                <w:left w:val="none" w:sz="0" w:space="0" w:color="auto"/>
                <w:bottom w:val="none" w:sz="0" w:space="0" w:color="auto"/>
                <w:right w:val="none" w:sz="0" w:space="0" w:color="auto"/>
              </w:divBdr>
            </w:div>
            <w:div w:id="1946308091">
              <w:marLeft w:val="0"/>
              <w:marRight w:val="0"/>
              <w:marTop w:val="0"/>
              <w:marBottom w:val="0"/>
              <w:divBdr>
                <w:top w:val="none" w:sz="0" w:space="0" w:color="auto"/>
                <w:left w:val="none" w:sz="0" w:space="0" w:color="auto"/>
                <w:bottom w:val="none" w:sz="0" w:space="0" w:color="auto"/>
                <w:right w:val="none" w:sz="0" w:space="0" w:color="auto"/>
              </w:divBdr>
            </w:div>
            <w:div w:id="281691978">
              <w:marLeft w:val="0"/>
              <w:marRight w:val="0"/>
              <w:marTop w:val="0"/>
              <w:marBottom w:val="0"/>
              <w:divBdr>
                <w:top w:val="none" w:sz="0" w:space="0" w:color="auto"/>
                <w:left w:val="none" w:sz="0" w:space="0" w:color="auto"/>
                <w:bottom w:val="none" w:sz="0" w:space="0" w:color="auto"/>
                <w:right w:val="none" w:sz="0" w:space="0" w:color="auto"/>
              </w:divBdr>
            </w:div>
            <w:div w:id="1607887522">
              <w:marLeft w:val="0"/>
              <w:marRight w:val="0"/>
              <w:marTop w:val="0"/>
              <w:marBottom w:val="0"/>
              <w:divBdr>
                <w:top w:val="none" w:sz="0" w:space="0" w:color="auto"/>
                <w:left w:val="none" w:sz="0" w:space="0" w:color="auto"/>
                <w:bottom w:val="none" w:sz="0" w:space="0" w:color="auto"/>
                <w:right w:val="none" w:sz="0" w:space="0" w:color="auto"/>
              </w:divBdr>
            </w:div>
            <w:div w:id="2054427877">
              <w:marLeft w:val="0"/>
              <w:marRight w:val="0"/>
              <w:marTop w:val="0"/>
              <w:marBottom w:val="0"/>
              <w:divBdr>
                <w:top w:val="none" w:sz="0" w:space="0" w:color="auto"/>
                <w:left w:val="none" w:sz="0" w:space="0" w:color="auto"/>
                <w:bottom w:val="none" w:sz="0" w:space="0" w:color="auto"/>
                <w:right w:val="none" w:sz="0" w:space="0" w:color="auto"/>
              </w:divBdr>
            </w:div>
            <w:div w:id="1278952443">
              <w:marLeft w:val="0"/>
              <w:marRight w:val="0"/>
              <w:marTop w:val="0"/>
              <w:marBottom w:val="0"/>
              <w:divBdr>
                <w:top w:val="none" w:sz="0" w:space="0" w:color="auto"/>
                <w:left w:val="none" w:sz="0" w:space="0" w:color="auto"/>
                <w:bottom w:val="none" w:sz="0" w:space="0" w:color="auto"/>
                <w:right w:val="none" w:sz="0" w:space="0" w:color="auto"/>
              </w:divBdr>
            </w:div>
            <w:div w:id="938759066">
              <w:marLeft w:val="0"/>
              <w:marRight w:val="0"/>
              <w:marTop w:val="0"/>
              <w:marBottom w:val="0"/>
              <w:divBdr>
                <w:top w:val="none" w:sz="0" w:space="0" w:color="auto"/>
                <w:left w:val="none" w:sz="0" w:space="0" w:color="auto"/>
                <w:bottom w:val="none" w:sz="0" w:space="0" w:color="auto"/>
                <w:right w:val="none" w:sz="0" w:space="0" w:color="auto"/>
              </w:divBdr>
            </w:div>
          </w:divsChild>
        </w:div>
        <w:div w:id="457339972">
          <w:marLeft w:val="0"/>
          <w:marRight w:val="0"/>
          <w:marTop w:val="0"/>
          <w:marBottom w:val="0"/>
          <w:divBdr>
            <w:top w:val="none" w:sz="0" w:space="0" w:color="auto"/>
            <w:left w:val="none" w:sz="0" w:space="0" w:color="auto"/>
            <w:bottom w:val="none" w:sz="0" w:space="0" w:color="auto"/>
            <w:right w:val="none" w:sz="0" w:space="0" w:color="auto"/>
          </w:divBdr>
          <w:divsChild>
            <w:div w:id="200286999">
              <w:marLeft w:val="0"/>
              <w:marRight w:val="0"/>
              <w:marTop w:val="0"/>
              <w:marBottom w:val="0"/>
              <w:divBdr>
                <w:top w:val="none" w:sz="0" w:space="0" w:color="auto"/>
                <w:left w:val="none" w:sz="0" w:space="0" w:color="auto"/>
                <w:bottom w:val="none" w:sz="0" w:space="0" w:color="auto"/>
                <w:right w:val="none" w:sz="0" w:space="0" w:color="auto"/>
              </w:divBdr>
            </w:div>
            <w:div w:id="1489831920">
              <w:marLeft w:val="0"/>
              <w:marRight w:val="0"/>
              <w:marTop w:val="0"/>
              <w:marBottom w:val="0"/>
              <w:divBdr>
                <w:top w:val="none" w:sz="0" w:space="0" w:color="auto"/>
                <w:left w:val="none" w:sz="0" w:space="0" w:color="auto"/>
                <w:bottom w:val="none" w:sz="0" w:space="0" w:color="auto"/>
                <w:right w:val="none" w:sz="0" w:space="0" w:color="auto"/>
              </w:divBdr>
            </w:div>
            <w:div w:id="1968849302">
              <w:marLeft w:val="0"/>
              <w:marRight w:val="0"/>
              <w:marTop w:val="0"/>
              <w:marBottom w:val="0"/>
              <w:divBdr>
                <w:top w:val="none" w:sz="0" w:space="0" w:color="auto"/>
                <w:left w:val="none" w:sz="0" w:space="0" w:color="auto"/>
                <w:bottom w:val="none" w:sz="0" w:space="0" w:color="auto"/>
                <w:right w:val="none" w:sz="0" w:space="0" w:color="auto"/>
              </w:divBdr>
            </w:div>
            <w:div w:id="334505266">
              <w:marLeft w:val="0"/>
              <w:marRight w:val="0"/>
              <w:marTop w:val="0"/>
              <w:marBottom w:val="0"/>
              <w:divBdr>
                <w:top w:val="none" w:sz="0" w:space="0" w:color="auto"/>
                <w:left w:val="none" w:sz="0" w:space="0" w:color="auto"/>
                <w:bottom w:val="none" w:sz="0" w:space="0" w:color="auto"/>
                <w:right w:val="none" w:sz="0" w:space="0" w:color="auto"/>
              </w:divBdr>
            </w:div>
            <w:div w:id="595209707">
              <w:marLeft w:val="0"/>
              <w:marRight w:val="0"/>
              <w:marTop w:val="0"/>
              <w:marBottom w:val="0"/>
              <w:divBdr>
                <w:top w:val="none" w:sz="0" w:space="0" w:color="auto"/>
                <w:left w:val="none" w:sz="0" w:space="0" w:color="auto"/>
                <w:bottom w:val="none" w:sz="0" w:space="0" w:color="auto"/>
                <w:right w:val="none" w:sz="0" w:space="0" w:color="auto"/>
              </w:divBdr>
            </w:div>
            <w:div w:id="536704481">
              <w:marLeft w:val="0"/>
              <w:marRight w:val="0"/>
              <w:marTop w:val="0"/>
              <w:marBottom w:val="0"/>
              <w:divBdr>
                <w:top w:val="none" w:sz="0" w:space="0" w:color="auto"/>
                <w:left w:val="none" w:sz="0" w:space="0" w:color="auto"/>
                <w:bottom w:val="none" w:sz="0" w:space="0" w:color="auto"/>
                <w:right w:val="none" w:sz="0" w:space="0" w:color="auto"/>
              </w:divBdr>
            </w:div>
            <w:div w:id="86540269">
              <w:marLeft w:val="0"/>
              <w:marRight w:val="0"/>
              <w:marTop w:val="0"/>
              <w:marBottom w:val="0"/>
              <w:divBdr>
                <w:top w:val="none" w:sz="0" w:space="0" w:color="auto"/>
                <w:left w:val="none" w:sz="0" w:space="0" w:color="auto"/>
                <w:bottom w:val="none" w:sz="0" w:space="0" w:color="auto"/>
                <w:right w:val="none" w:sz="0" w:space="0" w:color="auto"/>
              </w:divBdr>
            </w:div>
            <w:div w:id="721057306">
              <w:marLeft w:val="0"/>
              <w:marRight w:val="0"/>
              <w:marTop w:val="0"/>
              <w:marBottom w:val="0"/>
              <w:divBdr>
                <w:top w:val="none" w:sz="0" w:space="0" w:color="auto"/>
                <w:left w:val="none" w:sz="0" w:space="0" w:color="auto"/>
                <w:bottom w:val="none" w:sz="0" w:space="0" w:color="auto"/>
                <w:right w:val="none" w:sz="0" w:space="0" w:color="auto"/>
              </w:divBdr>
            </w:div>
            <w:div w:id="862673284">
              <w:marLeft w:val="0"/>
              <w:marRight w:val="0"/>
              <w:marTop w:val="0"/>
              <w:marBottom w:val="0"/>
              <w:divBdr>
                <w:top w:val="none" w:sz="0" w:space="0" w:color="auto"/>
                <w:left w:val="none" w:sz="0" w:space="0" w:color="auto"/>
                <w:bottom w:val="none" w:sz="0" w:space="0" w:color="auto"/>
                <w:right w:val="none" w:sz="0" w:space="0" w:color="auto"/>
              </w:divBdr>
            </w:div>
            <w:div w:id="1016612773">
              <w:marLeft w:val="0"/>
              <w:marRight w:val="0"/>
              <w:marTop w:val="0"/>
              <w:marBottom w:val="0"/>
              <w:divBdr>
                <w:top w:val="none" w:sz="0" w:space="0" w:color="auto"/>
                <w:left w:val="none" w:sz="0" w:space="0" w:color="auto"/>
                <w:bottom w:val="none" w:sz="0" w:space="0" w:color="auto"/>
                <w:right w:val="none" w:sz="0" w:space="0" w:color="auto"/>
              </w:divBdr>
            </w:div>
            <w:div w:id="951667110">
              <w:marLeft w:val="0"/>
              <w:marRight w:val="0"/>
              <w:marTop w:val="0"/>
              <w:marBottom w:val="0"/>
              <w:divBdr>
                <w:top w:val="none" w:sz="0" w:space="0" w:color="auto"/>
                <w:left w:val="none" w:sz="0" w:space="0" w:color="auto"/>
                <w:bottom w:val="none" w:sz="0" w:space="0" w:color="auto"/>
                <w:right w:val="none" w:sz="0" w:space="0" w:color="auto"/>
              </w:divBdr>
            </w:div>
            <w:div w:id="1831480857">
              <w:marLeft w:val="0"/>
              <w:marRight w:val="0"/>
              <w:marTop w:val="0"/>
              <w:marBottom w:val="0"/>
              <w:divBdr>
                <w:top w:val="none" w:sz="0" w:space="0" w:color="auto"/>
                <w:left w:val="none" w:sz="0" w:space="0" w:color="auto"/>
                <w:bottom w:val="none" w:sz="0" w:space="0" w:color="auto"/>
                <w:right w:val="none" w:sz="0" w:space="0" w:color="auto"/>
              </w:divBdr>
            </w:div>
            <w:div w:id="229924892">
              <w:marLeft w:val="0"/>
              <w:marRight w:val="0"/>
              <w:marTop w:val="0"/>
              <w:marBottom w:val="0"/>
              <w:divBdr>
                <w:top w:val="none" w:sz="0" w:space="0" w:color="auto"/>
                <w:left w:val="none" w:sz="0" w:space="0" w:color="auto"/>
                <w:bottom w:val="none" w:sz="0" w:space="0" w:color="auto"/>
                <w:right w:val="none" w:sz="0" w:space="0" w:color="auto"/>
              </w:divBdr>
            </w:div>
            <w:div w:id="1013262712">
              <w:marLeft w:val="0"/>
              <w:marRight w:val="0"/>
              <w:marTop w:val="0"/>
              <w:marBottom w:val="0"/>
              <w:divBdr>
                <w:top w:val="none" w:sz="0" w:space="0" w:color="auto"/>
                <w:left w:val="none" w:sz="0" w:space="0" w:color="auto"/>
                <w:bottom w:val="none" w:sz="0" w:space="0" w:color="auto"/>
                <w:right w:val="none" w:sz="0" w:space="0" w:color="auto"/>
              </w:divBdr>
            </w:div>
            <w:div w:id="1425299809">
              <w:marLeft w:val="0"/>
              <w:marRight w:val="0"/>
              <w:marTop w:val="0"/>
              <w:marBottom w:val="0"/>
              <w:divBdr>
                <w:top w:val="none" w:sz="0" w:space="0" w:color="auto"/>
                <w:left w:val="none" w:sz="0" w:space="0" w:color="auto"/>
                <w:bottom w:val="none" w:sz="0" w:space="0" w:color="auto"/>
                <w:right w:val="none" w:sz="0" w:space="0" w:color="auto"/>
              </w:divBdr>
            </w:div>
            <w:div w:id="428162207">
              <w:marLeft w:val="0"/>
              <w:marRight w:val="0"/>
              <w:marTop w:val="0"/>
              <w:marBottom w:val="0"/>
              <w:divBdr>
                <w:top w:val="none" w:sz="0" w:space="0" w:color="auto"/>
                <w:left w:val="none" w:sz="0" w:space="0" w:color="auto"/>
                <w:bottom w:val="none" w:sz="0" w:space="0" w:color="auto"/>
                <w:right w:val="none" w:sz="0" w:space="0" w:color="auto"/>
              </w:divBdr>
            </w:div>
            <w:div w:id="556358607">
              <w:marLeft w:val="0"/>
              <w:marRight w:val="0"/>
              <w:marTop w:val="0"/>
              <w:marBottom w:val="0"/>
              <w:divBdr>
                <w:top w:val="none" w:sz="0" w:space="0" w:color="auto"/>
                <w:left w:val="none" w:sz="0" w:space="0" w:color="auto"/>
                <w:bottom w:val="none" w:sz="0" w:space="0" w:color="auto"/>
                <w:right w:val="none" w:sz="0" w:space="0" w:color="auto"/>
              </w:divBdr>
            </w:div>
            <w:div w:id="1978950725">
              <w:marLeft w:val="0"/>
              <w:marRight w:val="0"/>
              <w:marTop w:val="0"/>
              <w:marBottom w:val="0"/>
              <w:divBdr>
                <w:top w:val="none" w:sz="0" w:space="0" w:color="auto"/>
                <w:left w:val="none" w:sz="0" w:space="0" w:color="auto"/>
                <w:bottom w:val="none" w:sz="0" w:space="0" w:color="auto"/>
                <w:right w:val="none" w:sz="0" w:space="0" w:color="auto"/>
              </w:divBdr>
            </w:div>
            <w:div w:id="1325157756">
              <w:marLeft w:val="0"/>
              <w:marRight w:val="0"/>
              <w:marTop w:val="0"/>
              <w:marBottom w:val="0"/>
              <w:divBdr>
                <w:top w:val="none" w:sz="0" w:space="0" w:color="auto"/>
                <w:left w:val="none" w:sz="0" w:space="0" w:color="auto"/>
                <w:bottom w:val="none" w:sz="0" w:space="0" w:color="auto"/>
                <w:right w:val="none" w:sz="0" w:space="0" w:color="auto"/>
              </w:divBdr>
            </w:div>
            <w:div w:id="886528644">
              <w:marLeft w:val="0"/>
              <w:marRight w:val="0"/>
              <w:marTop w:val="0"/>
              <w:marBottom w:val="0"/>
              <w:divBdr>
                <w:top w:val="none" w:sz="0" w:space="0" w:color="auto"/>
                <w:left w:val="none" w:sz="0" w:space="0" w:color="auto"/>
                <w:bottom w:val="none" w:sz="0" w:space="0" w:color="auto"/>
                <w:right w:val="none" w:sz="0" w:space="0" w:color="auto"/>
              </w:divBdr>
            </w:div>
          </w:divsChild>
        </w:div>
        <w:div w:id="1571961046">
          <w:marLeft w:val="0"/>
          <w:marRight w:val="0"/>
          <w:marTop w:val="0"/>
          <w:marBottom w:val="0"/>
          <w:divBdr>
            <w:top w:val="none" w:sz="0" w:space="0" w:color="auto"/>
            <w:left w:val="none" w:sz="0" w:space="0" w:color="auto"/>
            <w:bottom w:val="none" w:sz="0" w:space="0" w:color="auto"/>
            <w:right w:val="none" w:sz="0" w:space="0" w:color="auto"/>
          </w:divBdr>
          <w:divsChild>
            <w:div w:id="351415090">
              <w:marLeft w:val="0"/>
              <w:marRight w:val="0"/>
              <w:marTop w:val="0"/>
              <w:marBottom w:val="0"/>
              <w:divBdr>
                <w:top w:val="none" w:sz="0" w:space="0" w:color="auto"/>
                <w:left w:val="none" w:sz="0" w:space="0" w:color="auto"/>
                <w:bottom w:val="none" w:sz="0" w:space="0" w:color="auto"/>
                <w:right w:val="none" w:sz="0" w:space="0" w:color="auto"/>
              </w:divBdr>
            </w:div>
            <w:div w:id="2007197556">
              <w:marLeft w:val="0"/>
              <w:marRight w:val="0"/>
              <w:marTop w:val="0"/>
              <w:marBottom w:val="0"/>
              <w:divBdr>
                <w:top w:val="none" w:sz="0" w:space="0" w:color="auto"/>
                <w:left w:val="none" w:sz="0" w:space="0" w:color="auto"/>
                <w:bottom w:val="none" w:sz="0" w:space="0" w:color="auto"/>
                <w:right w:val="none" w:sz="0" w:space="0" w:color="auto"/>
              </w:divBdr>
            </w:div>
            <w:div w:id="598416316">
              <w:marLeft w:val="0"/>
              <w:marRight w:val="0"/>
              <w:marTop w:val="0"/>
              <w:marBottom w:val="0"/>
              <w:divBdr>
                <w:top w:val="none" w:sz="0" w:space="0" w:color="auto"/>
                <w:left w:val="none" w:sz="0" w:space="0" w:color="auto"/>
                <w:bottom w:val="none" w:sz="0" w:space="0" w:color="auto"/>
                <w:right w:val="none" w:sz="0" w:space="0" w:color="auto"/>
              </w:divBdr>
            </w:div>
            <w:div w:id="1607273247">
              <w:marLeft w:val="0"/>
              <w:marRight w:val="0"/>
              <w:marTop w:val="0"/>
              <w:marBottom w:val="0"/>
              <w:divBdr>
                <w:top w:val="none" w:sz="0" w:space="0" w:color="auto"/>
                <w:left w:val="none" w:sz="0" w:space="0" w:color="auto"/>
                <w:bottom w:val="none" w:sz="0" w:space="0" w:color="auto"/>
                <w:right w:val="none" w:sz="0" w:space="0" w:color="auto"/>
              </w:divBdr>
            </w:div>
            <w:div w:id="848561914">
              <w:marLeft w:val="0"/>
              <w:marRight w:val="0"/>
              <w:marTop w:val="0"/>
              <w:marBottom w:val="0"/>
              <w:divBdr>
                <w:top w:val="none" w:sz="0" w:space="0" w:color="auto"/>
                <w:left w:val="none" w:sz="0" w:space="0" w:color="auto"/>
                <w:bottom w:val="none" w:sz="0" w:space="0" w:color="auto"/>
                <w:right w:val="none" w:sz="0" w:space="0" w:color="auto"/>
              </w:divBdr>
            </w:div>
            <w:div w:id="2046519617">
              <w:marLeft w:val="0"/>
              <w:marRight w:val="0"/>
              <w:marTop w:val="0"/>
              <w:marBottom w:val="0"/>
              <w:divBdr>
                <w:top w:val="none" w:sz="0" w:space="0" w:color="auto"/>
                <w:left w:val="none" w:sz="0" w:space="0" w:color="auto"/>
                <w:bottom w:val="none" w:sz="0" w:space="0" w:color="auto"/>
                <w:right w:val="none" w:sz="0" w:space="0" w:color="auto"/>
              </w:divBdr>
            </w:div>
            <w:div w:id="1713771326">
              <w:marLeft w:val="0"/>
              <w:marRight w:val="0"/>
              <w:marTop w:val="0"/>
              <w:marBottom w:val="0"/>
              <w:divBdr>
                <w:top w:val="none" w:sz="0" w:space="0" w:color="auto"/>
                <w:left w:val="none" w:sz="0" w:space="0" w:color="auto"/>
                <w:bottom w:val="none" w:sz="0" w:space="0" w:color="auto"/>
                <w:right w:val="none" w:sz="0" w:space="0" w:color="auto"/>
              </w:divBdr>
            </w:div>
            <w:div w:id="1959600738">
              <w:marLeft w:val="0"/>
              <w:marRight w:val="0"/>
              <w:marTop w:val="0"/>
              <w:marBottom w:val="0"/>
              <w:divBdr>
                <w:top w:val="none" w:sz="0" w:space="0" w:color="auto"/>
                <w:left w:val="none" w:sz="0" w:space="0" w:color="auto"/>
                <w:bottom w:val="none" w:sz="0" w:space="0" w:color="auto"/>
                <w:right w:val="none" w:sz="0" w:space="0" w:color="auto"/>
              </w:divBdr>
            </w:div>
            <w:div w:id="744568555">
              <w:marLeft w:val="0"/>
              <w:marRight w:val="0"/>
              <w:marTop w:val="0"/>
              <w:marBottom w:val="0"/>
              <w:divBdr>
                <w:top w:val="none" w:sz="0" w:space="0" w:color="auto"/>
                <w:left w:val="none" w:sz="0" w:space="0" w:color="auto"/>
                <w:bottom w:val="none" w:sz="0" w:space="0" w:color="auto"/>
                <w:right w:val="none" w:sz="0" w:space="0" w:color="auto"/>
              </w:divBdr>
            </w:div>
            <w:div w:id="1478261443">
              <w:marLeft w:val="0"/>
              <w:marRight w:val="0"/>
              <w:marTop w:val="0"/>
              <w:marBottom w:val="0"/>
              <w:divBdr>
                <w:top w:val="none" w:sz="0" w:space="0" w:color="auto"/>
                <w:left w:val="none" w:sz="0" w:space="0" w:color="auto"/>
                <w:bottom w:val="none" w:sz="0" w:space="0" w:color="auto"/>
                <w:right w:val="none" w:sz="0" w:space="0" w:color="auto"/>
              </w:divBdr>
            </w:div>
            <w:div w:id="1619415803">
              <w:marLeft w:val="0"/>
              <w:marRight w:val="0"/>
              <w:marTop w:val="0"/>
              <w:marBottom w:val="0"/>
              <w:divBdr>
                <w:top w:val="none" w:sz="0" w:space="0" w:color="auto"/>
                <w:left w:val="none" w:sz="0" w:space="0" w:color="auto"/>
                <w:bottom w:val="none" w:sz="0" w:space="0" w:color="auto"/>
                <w:right w:val="none" w:sz="0" w:space="0" w:color="auto"/>
              </w:divBdr>
            </w:div>
            <w:div w:id="819806132">
              <w:marLeft w:val="0"/>
              <w:marRight w:val="0"/>
              <w:marTop w:val="0"/>
              <w:marBottom w:val="0"/>
              <w:divBdr>
                <w:top w:val="none" w:sz="0" w:space="0" w:color="auto"/>
                <w:left w:val="none" w:sz="0" w:space="0" w:color="auto"/>
                <w:bottom w:val="none" w:sz="0" w:space="0" w:color="auto"/>
                <w:right w:val="none" w:sz="0" w:space="0" w:color="auto"/>
              </w:divBdr>
            </w:div>
            <w:div w:id="1420638338">
              <w:marLeft w:val="0"/>
              <w:marRight w:val="0"/>
              <w:marTop w:val="0"/>
              <w:marBottom w:val="0"/>
              <w:divBdr>
                <w:top w:val="none" w:sz="0" w:space="0" w:color="auto"/>
                <w:left w:val="none" w:sz="0" w:space="0" w:color="auto"/>
                <w:bottom w:val="none" w:sz="0" w:space="0" w:color="auto"/>
                <w:right w:val="none" w:sz="0" w:space="0" w:color="auto"/>
              </w:divBdr>
            </w:div>
            <w:div w:id="1184128397">
              <w:marLeft w:val="0"/>
              <w:marRight w:val="0"/>
              <w:marTop w:val="0"/>
              <w:marBottom w:val="0"/>
              <w:divBdr>
                <w:top w:val="none" w:sz="0" w:space="0" w:color="auto"/>
                <w:left w:val="none" w:sz="0" w:space="0" w:color="auto"/>
                <w:bottom w:val="none" w:sz="0" w:space="0" w:color="auto"/>
                <w:right w:val="none" w:sz="0" w:space="0" w:color="auto"/>
              </w:divBdr>
            </w:div>
            <w:div w:id="155809688">
              <w:marLeft w:val="0"/>
              <w:marRight w:val="0"/>
              <w:marTop w:val="0"/>
              <w:marBottom w:val="0"/>
              <w:divBdr>
                <w:top w:val="none" w:sz="0" w:space="0" w:color="auto"/>
                <w:left w:val="none" w:sz="0" w:space="0" w:color="auto"/>
                <w:bottom w:val="none" w:sz="0" w:space="0" w:color="auto"/>
                <w:right w:val="none" w:sz="0" w:space="0" w:color="auto"/>
              </w:divBdr>
            </w:div>
            <w:div w:id="1936472889">
              <w:marLeft w:val="0"/>
              <w:marRight w:val="0"/>
              <w:marTop w:val="0"/>
              <w:marBottom w:val="0"/>
              <w:divBdr>
                <w:top w:val="none" w:sz="0" w:space="0" w:color="auto"/>
                <w:left w:val="none" w:sz="0" w:space="0" w:color="auto"/>
                <w:bottom w:val="none" w:sz="0" w:space="0" w:color="auto"/>
                <w:right w:val="none" w:sz="0" w:space="0" w:color="auto"/>
              </w:divBdr>
            </w:div>
            <w:div w:id="1821146016">
              <w:marLeft w:val="0"/>
              <w:marRight w:val="0"/>
              <w:marTop w:val="0"/>
              <w:marBottom w:val="0"/>
              <w:divBdr>
                <w:top w:val="none" w:sz="0" w:space="0" w:color="auto"/>
                <w:left w:val="none" w:sz="0" w:space="0" w:color="auto"/>
                <w:bottom w:val="none" w:sz="0" w:space="0" w:color="auto"/>
                <w:right w:val="none" w:sz="0" w:space="0" w:color="auto"/>
              </w:divBdr>
            </w:div>
            <w:div w:id="1474447074">
              <w:marLeft w:val="0"/>
              <w:marRight w:val="0"/>
              <w:marTop w:val="0"/>
              <w:marBottom w:val="0"/>
              <w:divBdr>
                <w:top w:val="none" w:sz="0" w:space="0" w:color="auto"/>
                <w:left w:val="none" w:sz="0" w:space="0" w:color="auto"/>
                <w:bottom w:val="none" w:sz="0" w:space="0" w:color="auto"/>
                <w:right w:val="none" w:sz="0" w:space="0" w:color="auto"/>
              </w:divBdr>
            </w:div>
            <w:div w:id="1527479400">
              <w:marLeft w:val="0"/>
              <w:marRight w:val="0"/>
              <w:marTop w:val="0"/>
              <w:marBottom w:val="0"/>
              <w:divBdr>
                <w:top w:val="none" w:sz="0" w:space="0" w:color="auto"/>
                <w:left w:val="none" w:sz="0" w:space="0" w:color="auto"/>
                <w:bottom w:val="none" w:sz="0" w:space="0" w:color="auto"/>
                <w:right w:val="none" w:sz="0" w:space="0" w:color="auto"/>
              </w:divBdr>
            </w:div>
            <w:div w:id="1231381777">
              <w:marLeft w:val="0"/>
              <w:marRight w:val="0"/>
              <w:marTop w:val="0"/>
              <w:marBottom w:val="0"/>
              <w:divBdr>
                <w:top w:val="none" w:sz="0" w:space="0" w:color="auto"/>
                <w:left w:val="none" w:sz="0" w:space="0" w:color="auto"/>
                <w:bottom w:val="none" w:sz="0" w:space="0" w:color="auto"/>
                <w:right w:val="none" w:sz="0" w:space="0" w:color="auto"/>
              </w:divBdr>
            </w:div>
          </w:divsChild>
        </w:div>
        <w:div w:id="230820046">
          <w:marLeft w:val="0"/>
          <w:marRight w:val="0"/>
          <w:marTop w:val="0"/>
          <w:marBottom w:val="0"/>
          <w:divBdr>
            <w:top w:val="none" w:sz="0" w:space="0" w:color="auto"/>
            <w:left w:val="none" w:sz="0" w:space="0" w:color="auto"/>
            <w:bottom w:val="none" w:sz="0" w:space="0" w:color="auto"/>
            <w:right w:val="none" w:sz="0" w:space="0" w:color="auto"/>
          </w:divBdr>
          <w:divsChild>
            <w:div w:id="362680088">
              <w:marLeft w:val="0"/>
              <w:marRight w:val="0"/>
              <w:marTop w:val="0"/>
              <w:marBottom w:val="0"/>
              <w:divBdr>
                <w:top w:val="none" w:sz="0" w:space="0" w:color="auto"/>
                <w:left w:val="none" w:sz="0" w:space="0" w:color="auto"/>
                <w:bottom w:val="none" w:sz="0" w:space="0" w:color="auto"/>
                <w:right w:val="none" w:sz="0" w:space="0" w:color="auto"/>
              </w:divBdr>
            </w:div>
            <w:div w:id="426077920">
              <w:marLeft w:val="0"/>
              <w:marRight w:val="0"/>
              <w:marTop w:val="0"/>
              <w:marBottom w:val="0"/>
              <w:divBdr>
                <w:top w:val="none" w:sz="0" w:space="0" w:color="auto"/>
                <w:left w:val="none" w:sz="0" w:space="0" w:color="auto"/>
                <w:bottom w:val="none" w:sz="0" w:space="0" w:color="auto"/>
                <w:right w:val="none" w:sz="0" w:space="0" w:color="auto"/>
              </w:divBdr>
            </w:div>
            <w:div w:id="1697081155">
              <w:marLeft w:val="0"/>
              <w:marRight w:val="0"/>
              <w:marTop w:val="0"/>
              <w:marBottom w:val="0"/>
              <w:divBdr>
                <w:top w:val="none" w:sz="0" w:space="0" w:color="auto"/>
                <w:left w:val="none" w:sz="0" w:space="0" w:color="auto"/>
                <w:bottom w:val="none" w:sz="0" w:space="0" w:color="auto"/>
                <w:right w:val="none" w:sz="0" w:space="0" w:color="auto"/>
              </w:divBdr>
            </w:div>
            <w:div w:id="280767909">
              <w:marLeft w:val="0"/>
              <w:marRight w:val="0"/>
              <w:marTop w:val="0"/>
              <w:marBottom w:val="0"/>
              <w:divBdr>
                <w:top w:val="none" w:sz="0" w:space="0" w:color="auto"/>
                <w:left w:val="none" w:sz="0" w:space="0" w:color="auto"/>
                <w:bottom w:val="none" w:sz="0" w:space="0" w:color="auto"/>
                <w:right w:val="none" w:sz="0" w:space="0" w:color="auto"/>
              </w:divBdr>
            </w:div>
            <w:div w:id="1602838981">
              <w:marLeft w:val="0"/>
              <w:marRight w:val="0"/>
              <w:marTop w:val="0"/>
              <w:marBottom w:val="0"/>
              <w:divBdr>
                <w:top w:val="none" w:sz="0" w:space="0" w:color="auto"/>
                <w:left w:val="none" w:sz="0" w:space="0" w:color="auto"/>
                <w:bottom w:val="none" w:sz="0" w:space="0" w:color="auto"/>
                <w:right w:val="none" w:sz="0" w:space="0" w:color="auto"/>
              </w:divBdr>
            </w:div>
            <w:div w:id="1080759629">
              <w:marLeft w:val="0"/>
              <w:marRight w:val="0"/>
              <w:marTop w:val="0"/>
              <w:marBottom w:val="0"/>
              <w:divBdr>
                <w:top w:val="none" w:sz="0" w:space="0" w:color="auto"/>
                <w:left w:val="none" w:sz="0" w:space="0" w:color="auto"/>
                <w:bottom w:val="none" w:sz="0" w:space="0" w:color="auto"/>
                <w:right w:val="none" w:sz="0" w:space="0" w:color="auto"/>
              </w:divBdr>
            </w:div>
            <w:div w:id="646787674">
              <w:marLeft w:val="0"/>
              <w:marRight w:val="0"/>
              <w:marTop w:val="0"/>
              <w:marBottom w:val="0"/>
              <w:divBdr>
                <w:top w:val="none" w:sz="0" w:space="0" w:color="auto"/>
                <w:left w:val="none" w:sz="0" w:space="0" w:color="auto"/>
                <w:bottom w:val="none" w:sz="0" w:space="0" w:color="auto"/>
                <w:right w:val="none" w:sz="0" w:space="0" w:color="auto"/>
              </w:divBdr>
            </w:div>
            <w:div w:id="1221289665">
              <w:marLeft w:val="0"/>
              <w:marRight w:val="0"/>
              <w:marTop w:val="0"/>
              <w:marBottom w:val="0"/>
              <w:divBdr>
                <w:top w:val="none" w:sz="0" w:space="0" w:color="auto"/>
                <w:left w:val="none" w:sz="0" w:space="0" w:color="auto"/>
                <w:bottom w:val="none" w:sz="0" w:space="0" w:color="auto"/>
                <w:right w:val="none" w:sz="0" w:space="0" w:color="auto"/>
              </w:divBdr>
            </w:div>
            <w:div w:id="968245957">
              <w:marLeft w:val="0"/>
              <w:marRight w:val="0"/>
              <w:marTop w:val="0"/>
              <w:marBottom w:val="0"/>
              <w:divBdr>
                <w:top w:val="none" w:sz="0" w:space="0" w:color="auto"/>
                <w:left w:val="none" w:sz="0" w:space="0" w:color="auto"/>
                <w:bottom w:val="none" w:sz="0" w:space="0" w:color="auto"/>
                <w:right w:val="none" w:sz="0" w:space="0" w:color="auto"/>
              </w:divBdr>
            </w:div>
            <w:div w:id="1899899227">
              <w:marLeft w:val="0"/>
              <w:marRight w:val="0"/>
              <w:marTop w:val="0"/>
              <w:marBottom w:val="0"/>
              <w:divBdr>
                <w:top w:val="none" w:sz="0" w:space="0" w:color="auto"/>
                <w:left w:val="none" w:sz="0" w:space="0" w:color="auto"/>
                <w:bottom w:val="none" w:sz="0" w:space="0" w:color="auto"/>
                <w:right w:val="none" w:sz="0" w:space="0" w:color="auto"/>
              </w:divBdr>
            </w:div>
            <w:div w:id="1956209773">
              <w:marLeft w:val="0"/>
              <w:marRight w:val="0"/>
              <w:marTop w:val="0"/>
              <w:marBottom w:val="0"/>
              <w:divBdr>
                <w:top w:val="none" w:sz="0" w:space="0" w:color="auto"/>
                <w:left w:val="none" w:sz="0" w:space="0" w:color="auto"/>
                <w:bottom w:val="none" w:sz="0" w:space="0" w:color="auto"/>
                <w:right w:val="none" w:sz="0" w:space="0" w:color="auto"/>
              </w:divBdr>
            </w:div>
            <w:div w:id="1123966660">
              <w:marLeft w:val="0"/>
              <w:marRight w:val="0"/>
              <w:marTop w:val="0"/>
              <w:marBottom w:val="0"/>
              <w:divBdr>
                <w:top w:val="none" w:sz="0" w:space="0" w:color="auto"/>
                <w:left w:val="none" w:sz="0" w:space="0" w:color="auto"/>
                <w:bottom w:val="none" w:sz="0" w:space="0" w:color="auto"/>
                <w:right w:val="none" w:sz="0" w:space="0" w:color="auto"/>
              </w:divBdr>
            </w:div>
            <w:div w:id="1844276445">
              <w:marLeft w:val="0"/>
              <w:marRight w:val="0"/>
              <w:marTop w:val="0"/>
              <w:marBottom w:val="0"/>
              <w:divBdr>
                <w:top w:val="none" w:sz="0" w:space="0" w:color="auto"/>
                <w:left w:val="none" w:sz="0" w:space="0" w:color="auto"/>
                <w:bottom w:val="none" w:sz="0" w:space="0" w:color="auto"/>
                <w:right w:val="none" w:sz="0" w:space="0" w:color="auto"/>
              </w:divBdr>
            </w:div>
            <w:div w:id="1118179259">
              <w:marLeft w:val="0"/>
              <w:marRight w:val="0"/>
              <w:marTop w:val="0"/>
              <w:marBottom w:val="0"/>
              <w:divBdr>
                <w:top w:val="none" w:sz="0" w:space="0" w:color="auto"/>
                <w:left w:val="none" w:sz="0" w:space="0" w:color="auto"/>
                <w:bottom w:val="none" w:sz="0" w:space="0" w:color="auto"/>
                <w:right w:val="none" w:sz="0" w:space="0" w:color="auto"/>
              </w:divBdr>
            </w:div>
            <w:div w:id="1214536234">
              <w:marLeft w:val="0"/>
              <w:marRight w:val="0"/>
              <w:marTop w:val="0"/>
              <w:marBottom w:val="0"/>
              <w:divBdr>
                <w:top w:val="none" w:sz="0" w:space="0" w:color="auto"/>
                <w:left w:val="none" w:sz="0" w:space="0" w:color="auto"/>
                <w:bottom w:val="none" w:sz="0" w:space="0" w:color="auto"/>
                <w:right w:val="none" w:sz="0" w:space="0" w:color="auto"/>
              </w:divBdr>
            </w:div>
            <w:div w:id="326905059">
              <w:marLeft w:val="0"/>
              <w:marRight w:val="0"/>
              <w:marTop w:val="0"/>
              <w:marBottom w:val="0"/>
              <w:divBdr>
                <w:top w:val="none" w:sz="0" w:space="0" w:color="auto"/>
                <w:left w:val="none" w:sz="0" w:space="0" w:color="auto"/>
                <w:bottom w:val="none" w:sz="0" w:space="0" w:color="auto"/>
                <w:right w:val="none" w:sz="0" w:space="0" w:color="auto"/>
              </w:divBdr>
            </w:div>
            <w:div w:id="1287083584">
              <w:marLeft w:val="0"/>
              <w:marRight w:val="0"/>
              <w:marTop w:val="0"/>
              <w:marBottom w:val="0"/>
              <w:divBdr>
                <w:top w:val="none" w:sz="0" w:space="0" w:color="auto"/>
                <w:left w:val="none" w:sz="0" w:space="0" w:color="auto"/>
                <w:bottom w:val="none" w:sz="0" w:space="0" w:color="auto"/>
                <w:right w:val="none" w:sz="0" w:space="0" w:color="auto"/>
              </w:divBdr>
            </w:div>
            <w:div w:id="1455127963">
              <w:marLeft w:val="0"/>
              <w:marRight w:val="0"/>
              <w:marTop w:val="0"/>
              <w:marBottom w:val="0"/>
              <w:divBdr>
                <w:top w:val="none" w:sz="0" w:space="0" w:color="auto"/>
                <w:left w:val="none" w:sz="0" w:space="0" w:color="auto"/>
                <w:bottom w:val="none" w:sz="0" w:space="0" w:color="auto"/>
                <w:right w:val="none" w:sz="0" w:space="0" w:color="auto"/>
              </w:divBdr>
            </w:div>
            <w:div w:id="73361567">
              <w:marLeft w:val="0"/>
              <w:marRight w:val="0"/>
              <w:marTop w:val="0"/>
              <w:marBottom w:val="0"/>
              <w:divBdr>
                <w:top w:val="none" w:sz="0" w:space="0" w:color="auto"/>
                <w:left w:val="none" w:sz="0" w:space="0" w:color="auto"/>
                <w:bottom w:val="none" w:sz="0" w:space="0" w:color="auto"/>
                <w:right w:val="none" w:sz="0" w:space="0" w:color="auto"/>
              </w:divBdr>
            </w:div>
            <w:div w:id="720176676">
              <w:marLeft w:val="0"/>
              <w:marRight w:val="0"/>
              <w:marTop w:val="0"/>
              <w:marBottom w:val="0"/>
              <w:divBdr>
                <w:top w:val="none" w:sz="0" w:space="0" w:color="auto"/>
                <w:left w:val="none" w:sz="0" w:space="0" w:color="auto"/>
                <w:bottom w:val="none" w:sz="0" w:space="0" w:color="auto"/>
                <w:right w:val="none" w:sz="0" w:space="0" w:color="auto"/>
              </w:divBdr>
            </w:div>
          </w:divsChild>
        </w:div>
        <w:div w:id="780611136">
          <w:marLeft w:val="0"/>
          <w:marRight w:val="0"/>
          <w:marTop w:val="0"/>
          <w:marBottom w:val="0"/>
          <w:divBdr>
            <w:top w:val="none" w:sz="0" w:space="0" w:color="auto"/>
            <w:left w:val="none" w:sz="0" w:space="0" w:color="auto"/>
            <w:bottom w:val="none" w:sz="0" w:space="0" w:color="auto"/>
            <w:right w:val="none" w:sz="0" w:space="0" w:color="auto"/>
          </w:divBdr>
          <w:divsChild>
            <w:div w:id="1720352003">
              <w:marLeft w:val="0"/>
              <w:marRight w:val="0"/>
              <w:marTop w:val="0"/>
              <w:marBottom w:val="0"/>
              <w:divBdr>
                <w:top w:val="none" w:sz="0" w:space="0" w:color="auto"/>
                <w:left w:val="none" w:sz="0" w:space="0" w:color="auto"/>
                <w:bottom w:val="none" w:sz="0" w:space="0" w:color="auto"/>
                <w:right w:val="none" w:sz="0" w:space="0" w:color="auto"/>
              </w:divBdr>
            </w:div>
            <w:div w:id="1409692684">
              <w:marLeft w:val="0"/>
              <w:marRight w:val="0"/>
              <w:marTop w:val="0"/>
              <w:marBottom w:val="0"/>
              <w:divBdr>
                <w:top w:val="none" w:sz="0" w:space="0" w:color="auto"/>
                <w:left w:val="none" w:sz="0" w:space="0" w:color="auto"/>
                <w:bottom w:val="none" w:sz="0" w:space="0" w:color="auto"/>
                <w:right w:val="none" w:sz="0" w:space="0" w:color="auto"/>
              </w:divBdr>
            </w:div>
            <w:div w:id="971713707">
              <w:marLeft w:val="0"/>
              <w:marRight w:val="0"/>
              <w:marTop w:val="0"/>
              <w:marBottom w:val="0"/>
              <w:divBdr>
                <w:top w:val="none" w:sz="0" w:space="0" w:color="auto"/>
                <w:left w:val="none" w:sz="0" w:space="0" w:color="auto"/>
                <w:bottom w:val="none" w:sz="0" w:space="0" w:color="auto"/>
                <w:right w:val="none" w:sz="0" w:space="0" w:color="auto"/>
              </w:divBdr>
            </w:div>
            <w:div w:id="728772318">
              <w:marLeft w:val="0"/>
              <w:marRight w:val="0"/>
              <w:marTop w:val="0"/>
              <w:marBottom w:val="0"/>
              <w:divBdr>
                <w:top w:val="none" w:sz="0" w:space="0" w:color="auto"/>
                <w:left w:val="none" w:sz="0" w:space="0" w:color="auto"/>
                <w:bottom w:val="none" w:sz="0" w:space="0" w:color="auto"/>
                <w:right w:val="none" w:sz="0" w:space="0" w:color="auto"/>
              </w:divBdr>
            </w:div>
            <w:div w:id="375207046">
              <w:marLeft w:val="0"/>
              <w:marRight w:val="0"/>
              <w:marTop w:val="0"/>
              <w:marBottom w:val="0"/>
              <w:divBdr>
                <w:top w:val="none" w:sz="0" w:space="0" w:color="auto"/>
                <w:left w:val="none" w:sz="0" w:space="0" w:color="auto"/>
                <w:bottom w:val="none" w:sz="0" w:space="0" w:color="auto"/>
                <w:right w:val="none" w:sz="0" w:space="0" w:color="auto"/>
              </w:divBdr>
            </w:div>
            <w:div w:id="2142577930">
              <w:marLeft w:val="0"/>
              <w:marRight w:val="0"/>
              <w:marTop w:val="0"/>
              <w:marBottom w:val="0"/>
              <w:divBdr>
                <w:top w:val="none" w:sz="0" w:space="0" w:color="auto"/>
                <w:left w:val="none" w:sz="0" w:space="0" w:color="auto"/>
                <w:bottom w:val="none" w:sz="0" w:space="0" w:color="auto"/>
                <w:right w:val="none" w:sz="0" w:space="0" w:color="auto"/>
              </w:divBdr>
            </w:div>
            <w:div w:id="1989744029">
              <w:marLeft w:val="0"/>
              <w:marRight w:val="0"/>
              <w:marTop w:val="0"/>
              <w:marBottom w:val="0"/>
              <w:divBdr>
                <w:top w:val="none" w:sz="0" w:space="0" w:color="auto"/>
                <w:left w:val="none" w:sz="0" w:space="0" w:color="auto"/>
                <w:bottom w:val="none" w:sz="0" w:space="0" w:color="auto"/>
                <w:right w:val="none" w:sz="0" w:space="0" w:color="auto"/>
              </w:divBdr>
            </w:div>
            <w:div w:id="1841970397">
              <w:marLeft w:val="0"/>
              <w:marRight w:val="0"/>
              <w:marTop w:val="0"/>
              <w:marBottom w:val="0"/>
              <w:divBdr>
                <w:top w:val="none" w:sz="0" w:space="0" w:color="auto"/>
                <w:left w:val="none" w:sz="0" w:space="0" w:color="auto"/>
                <w:bottom w:val="none" w:sz="0" w:space="0" w:color="auto"/>
                <w:right w:val="none" w:sz="0" w:space="0" w:color="auto"/>
              </w:divBdr>
            </w:div>
            <w:div w:id="1791701294">
              <w:marLeft w:val="0"/>
              <w:marRight w:val="0"/>
              <w:marTop w:val="0"/>
              <w:marBottom w:val="0"/>
              <w:divBdr>
                <w:top w:val="none" w:sz="0" w:space="0" w:color="auto"/>
                <w:left w:val="none" w:sz="0" w:space="0" w:color="auto"/>
                <w:bottom w:val="none" w:sz="0" w:space="0" w:color="auto"/>
                <w:right w:val="none" w:sz="0" w:space="0" w:color="auto"/>
              </w:divBdr>
            </w:div>
            <w:div w:id="100420708">
              <w:marLeft w:val="0"/>
              <w:marRight w:val="0"/>
              <w:marTop w:val="0"/>
              <w:marBottom w:val="0"/>
              <w:divBdr>
                <w:top w:val="none" w:sz="0" w:space="0" w:color="auto"/>
                <w:left w:val="none" w:sz="0" w:space="0" w:color="auto"/>
                <w:bottom w:val="none" w:sz="0" w:space="0" w:color="auto"/>
                <w:right w:val="none" w:sz="0" w:space="0" w:color="auto"/>
              </w:divBdr>
            </w:div>
            <w:div w:id="462423909">
              <w:marLeft w:val="0"/>
              <w:marRight w:val="0"/>
              <w:marTop w:val="0"/>
              <w:marBottom w:val="0"/>
              <w:divBdr>
                <w:top w:val="none" w:sz="0" w:space="0" w:color="auto"/>
                <w:left w:val="none" w:sz="0" w:space="0" w:color="auto"/>
                <w:bottom w:val="none" w:sz="0" w:space="0" w:color="auto"/>
                <w:right w:val="none" w:sz="0" w:space="0" w:color="auto"/>
              </w:divBdr>
            </w:div>
            <w:div w:id="967785748">
              <w:marLeft w:val="0"/>
              <w:marRight w:val="0"/>
              <w:marTop w:val="0"/>
              <w:marBottom w:val="0"/>
              <w:divBdr>
                <w:top w:val="none" w:sz="0" w:space="0" w:color="auto"/>
                <w:left w:val="none" w:sz="0" w:space="0" w:color="auto"/>
                <w:bottom w:val="none" w:sz="0" w:space="0" w:color="auto"/>
                <w:right w:val="none" w:sz="0" w:space="0" w:color="auto"/>
              </w:divBdr>
            </w:div>
            <w:div w:id="1543666507">
              <w:marLeft w:val="0"/>
              <w:marRight w:val="0"/>
              <w:marTop w:val="0"/>
              <w:marBottom w:val="0"/>
              <w:divBdr>
                <w:top w:val="none" w:sz="0" w:space="0" w:color="auto"/>
                <w:left w:val="none" w:sz="0" w:space="0" w:color="auto"/>
                <w:bottom w:val="none" w:sz="0" w:space="0" w:color="auto"/>
                <w:right w:val="none" w:sz="0" w:space="0" w:color="auto"/>
              </w:divBdr>
            </w:div>
            <w:div w:id="28649550">
              <w:marLeft w:val="0"/>
              <w:marRight w:val="0"/>
              <w:marTop w:val="0"/>
              <w:marBottom w:val="0"/>
              <w:divBdr>
                <w:top w:val="none" w:sz="0" w:space="0" w:color="auto"/>
                <w:left w:val="none" w:sz="0" w:space="0" w:color="auto"/>
                <w:bottom w:val="none" w:sz="0" w:space="0" w:color="auto"/>
                <w:right w:val="none" w:sz="0" w:space="0" w:color="auto"/>
              </w:divBdr>
            </w:div>
            <w:div w:id="321007456">
              <w:marLeft w:val="0"/>
              <w:marRight w:val="0"/>
              <w:marTop w:val="0"/>
              <w:marBottom w:val="0"/>
              <w:divBdr>
                <w:top w:val="none" w:sz="0" w:space="0" w:color="auto"/>
                <w:left w:val="none" w:sz="0" w:space="0" w:color="auto"/>
                <w:bottom w:val="none" w:sz="0" w:space="0" w:color="auto"/>
                <w:right w:val="none" w:sz="0" w:space="0" w:color="auto"/>
              </w:divBdr>
            </w:div>
            <w:div w:id="35356416">
              <w:marLeft w:val="0"/>
              <w:marRight w:val="0"/>
              <w:marTop w:val="0"/>
              <w:marBottom w:val="0"/>
              <w:divBdr>
                <w:top w:val="none" w:sz="0" w:space="0" w:color="auto"/>
                <w:left w:val="none" w:sz="0" w:space="0" w:color="auto"/>
                <w:bottom w:val="none" w:sz="0" w:space="0" w:color="auto"/>
                <w:right w:val="none" w:sz="0" w:space="0" w:color="auto"/>
              </w:divBdr>
            </w:div>
            <w:div w:id="1735393638">
              <w:marLeft w:val="0"/>
              <w:marRight w:val="0"/>
              <w:marTop w:val="0"/>
              <w:marBottom w:val="0"/>
              <w:divBdr>
                <w:top w:val="none" w:sz="0" w:space="0" w:color="auto"/>
                <w:left w:val="none" w:sz="0" w:space="0" w:color="auto"/>
                <w:bottom w:val="none" w:sz="0" w:space="0" w:color="auto"/>
                <w:right w:val="none" w:sz="0" w:space="0" w:color="auto"/>
              </w:divBdr>
            </w:div>
          </w:divsChild>
        </w:div>
        <w:div w:id="338582734">
          <w:marLeft w:val="0"/>
          <w:marRight w:val="0"/>
          <w:marTop w:val="0"/>
          <w:marBottom w:val="0"/>
          <w:divBdr>
            <w:top w:val="none" w:sz="0" w:space="0" w:color="auto"/>
            <w:left w:val="none" w:sz="0" w:space="0" w:color="auto"/>
            <w:bottom w:val="none" w:sz="0" w:space="0" w:color="auto"/>
            <w:right w:val="none" w:sz="0" w:space="0" w:color="auto"/>
          </w:divBdr>
          <w:divsChild>
            <w:div w:id="1691834977">
              <w:marLeft w:val="0"/>
              <w:marRight w:val="0"/>
              <w:marTop w:val="0"/>
              <w:marBottom w:val="0"/>
              <w:divBdr>
                <w:top w:val="none" w:sz="0" w:space="0" w:color="auto"/>
                <w:left w:val="none" w:sz="0" w:space="0" w:color="auto"/>
                <w:bottom w:val="none" w:sz="0" w:space="0" w:color="auto"/>
                <w:right w:val="none" w:sz="0" w:space="0" w:color="auto"/>
              </w:divBdr>
            </w:div>
            <w:div w:id="463430920">
              <w:marLeft w:val="0"/>
              <w:marRight w:val="0"/>
              <w:marTop w:val="0"/>
              <w:marBottom w:val="0"/>
              <w:divBdr>
                <w:top w:val="none" w:sz="0" w:space="0" w:color="auto"/>
                <w:left w:val="none" w:sz="0" w:space="0" w:color="auto"/>
                <w:bottom w:val="none" w:sz="0" w:space="0" w:color="auto"/>
                <w:right w:val="none" w:sz="0" w:space="0" w:color="auto"/>
              </w:divBdr>
            </w:div>
            <w:div w:id="1829440679">
              <w:marLeft w:val="0"/>
              <w:marRight w:val="0"/>
              <w:marTop w:val="0"/>
              <w:marBottom w:val="0"/>
              <w:divBdr>
                <w:top w:val="none" w:sz="0" w:space="0" w:color="auto"/>
                <w:left w:val="none" w:sz="0" w:space="0" w:color="auto"/>
                <w:bottom w:val="none" w:sz="0" w:space="0" w:color="auto"/>
                <w:right w:val="none" w:sz="0" w:space="0" w:color="auto"/>
              </w:divBdr>
            </w:div>
            <w:div w:id="1577665062">
              <w:marLeft w:val="0"/>
              <w:marRight w:val="0"/>
              <w:marTop w:val="0"/>
              <w:marBottom w:val="0"/>
              <w:divBdr>
                <w:top w:val="none" w:sz="0" w:space="0" w:color="auto"/>
                <w:left w:val="none" w:sz="0" w:space="0" w:color="auto"/>
                <w:bottom w:val="none" w:sz="0" w:space="0" w:color="auto"/>
                <w:right w:val="none" w:sz="0" w:space="0" w:color="auto"/>
              </w:divBdr>
            </w:div>
            <w:div w:id="548105866">
              <w:marLeft w:val="0"/>
              <w:marRight w:val="0"/>
              <w:marTop w:val="0"/>
              <w:marBottom w:val="0"/>
              <w:divBdr>
                <w:top w:val="none" w:sz="0" w:space="0" w:color="auto"/>
                <w:left w:val="none" w:sz="0" w:space="0" w:color="auto"/>
                <w:bottom w:val="none" w:sz="0" w:space="0" w:color="auto"/>
                <w:right w:val="none" w:sz="0" w:space="0" w:color="auto"/>
              </w:divBdr>
            </w:div>
            <w:div w:id="404648003">
              <w:marLeft w:val="0"/>
              <w:marRight w:val="0"/>
              <w:marTop w:val="0"/>
              <w:marBottom w:val="0"/>
              <w:divBdr>
                <w:top w:val="none" w:sz="0" w:space="0" w:color="auto"/>
                <w:left w:val="none" w:sz="0" w:space="0" w:color="auto"/>
                <w:bottom w:val="none" w:sz="0" w:space="0" w:color="auto"/>
                <w:right w:val="none" w:sz="0" w:space="0" w:color="auto"/>
              </w:divBdr>
            </w:div>
            <w:div w:id="1836066124">
              <w:marLeft w:val="0"/>
              <w:marRight w:val="0"/>
              <w:marTop w:val="0"/>
              <w:marBottom w:val="0"/>
              <w:divBdr>
                <w:top w:val="none" w:sz="0" w:space="0" w:color="auto"/>
                <w:left w:val="none" w:sz="0" w:space="0" w:color="auto"/>
                <w:bottom w:val="none" w:sz="0" w:space="0" w:color="auto"/>
                <w:right w:val="none" w:sz="0" w:space="0" w:color="auto"/>
              </w:divBdr>
            </w:div>
            <w:div w:id="1510295903">
              <w:marLeft w:val="0"/>
              <w:marRight w:val="0"/>
              <w:marTop w:val="0"/>
              <w:marBottom w:val="0"/>
              <w:divBdr>
                <w:top w:val="none" w:sz="0" w:space="0" w:color="auto"/>
                <w:left w:val="none" w:sz="0" w:space="0" w:color="auto"/>
                <w:bottom w:val="none" w:sz="0" w:space="0" w:color="auto"/>
                <w:right w:val="none" w:sz="0" w:space="0" w:color="auto"/>
              </w:divBdr>
            </w:div>
            <w:div w:id="1813400873">
              <w:marLeft w:val="0"/>
              <w:marRight w:val="0"/>
              <w:marTop w:val="0"/>
              <w:marBottom w:val="0"/>
              <w:divBdr>
                <w:top w:val="none" w:sz="0" w:space="0" w:color="auto"/>
                <w:left w:val="none" w:sz="0" w:space="0" w:color="auto"/>
                <w:bottom w:val="none" w:sz="0" w:space="0" w:color="auto"/>
                <w:right w:val="none" w:sz="0" w:space="0" w:color="auto"/>
              </w:divBdr>
            </w:div>
            <w:div w:id="866914449">
              <w:marLeft w:val="0"/>
              <w:marRight w:val="0"/>
              <w:marTop w:val="0"/>
              <w:marBottom w:val="0"/>
              <w:divBdr>
                <w:top w:val="none" w:sz="0" w:space="0" w:color="auto"/>
                <w:left w:val="none" w:sz="0" w:space="0" w:color="auto"/>
                <w:bottom w:val="none" w:sz="0" w:space="0" w:color="auto"/>
                <w:right w:val="none" w:sz="0" w:space="0" w:color="auto"/>
              </w:divBdr>
            </w:div>
            <w:div w:id="572156384">
              <w:marLeft w:val="0"/>
              <w:marRight w:val="0"/>
              <w:marTop w:val="0"/>
              <w:marBottom w:val="0"/>
              <w:divBdr>
                <w:top w:val="none" w:sz="0" w:space="0" w:color="auto"/>
                <w:left w:val="none" w:sz="0" w:space="0" w:color="auto"/>
                <w:bottom w:val="none" w:sz="0" w:space="0" w:color="auto"/>
                <w:right w:val="none" w:sz="0" w:space="0" w:color="auto"/>
              </w:divBdr>
            </w:div>
            <w:div w:id="2090882317">
              <w:marLeft w:val="0"/>
              <w:marRight w:val="0"/>
              <w:marTop w:val="0"/>
              <w:marBottom w:val="0"/>
              <w:divBdr>
                <w:top w:val="none" w:sz="0" w:space="0" w:color="auto"/>
                <w:left w:val="none" w:sz="0" w:space="0" w:color="auto"/>
                <w:bottom w:val="none" w:sz="0" w:space="0" w:color="auto"/>
                <w:right w:val="none" w:sz="0" w:space="0" w:color="auto"/>
              </w:divBdr>
            </w:div>
            <w:div w:id="504589611">
              <w:marLeft w:val="0"/>
              <w:marRight w:val="0"/>
              <w:marTop w:val="0"/>
              <w:marBottom w:val="0"/>
              <w:divBdr>
                <w:top w:val="none" w:sz="0" w:space="0" w:color="auto"/>
                <w:left w:val="none" w:sz="0" w:space="0" w:color="auto"/>
                <w:bottom w:val="none" w:sz="0" w:space="0" w:color="auto"/>
                <w:right w:val="none" w:sz="0" w:space="0" w:color="auto"/>
              </w:divBdr>
            </w:div>
            <w:div w:id="277418287">
              <w:marLeft w:val="0"/>
              <w:marRight w:val="0"/>
              <w:marTop w:val="0"/>
              <w:marBottom w:val="0"/>
              <w:divBdr>
                <w:top w:val="none" w:sz="0" w:space="0" w:color="auto"/>
                <w:left w:val="none" w:sz="0" w:space="0" w:color="auto"/>
                <w:bottom w:val="none" w:sz="0" w:space="0" w:color="auto"/>
                <w:right w:val="none" w:sz="0" w:space="0" w:color="auto"/>
              </w:divBdr>
            </w:div>
            <w:div w:id="1913738689">
              <w:marLeft w:val="0"/>
              <w:marRight w:val="0"/>
              <w:marTop w:val="0"/>
              <w:marBottom w:val="0"/>
              <w:divBdr>
                <w:top w:val="none" w:sz="0" w:space="0" w:color="auto"/>
                <w:left w:val="none" w:sz="0" w:space="0" w:color="auto"/>
                <w:bottom w:val="none" w:sz="0" w:space="0" w:color="auto"/>
                <w:right w:val="none" w:sz="0" w:space="0" w:color="auto"/>
              </w:divBdr>
            </w:div>
            <w:div w:id="751046881">
              <w:marLeft w:val="0"/>
              <w:marRight w:val="0"/>
              <w:marTop w:val="0"/>
              <w:marBottom w:val="0"/>
              <w:divBdr>
                <w:top w:val="none" w:sz="0" w:space="0" w:color="auto"/>
                <w:left w:val="none" w:sz="0" w:space="0" w:color="auto"/>
                <w:bottom w:val="none" w:sz="0" w:space="0" w:color="auto"/>
                <w:right w:val="none" w:sz="0" w:space="0" w:color="auto"/>
              </w:divBdr>
            </w:div>
            <w:div w:id="973438822">
              <w:marLeft w:val="0"/>
              <w:marRight w:val="0"/>
              <w:marTop w:val="0"/>
              <w:marBottom w:val="0"/>
              <w:divBdr>
                <w:top w:val="none" w:sz="0" w:space="0" w:color="auto"/>
                <w:left w:val="none" w:sz="0" w:space="0" w:color="auto"/>
                <w:bottom w:val="none" w:sz="0" w:space="0" w:color="auto"/>
                <w:right w:val="none" w:sz="0" w:space="0" w:color="auto"/>
              </w:divBdr>
            </w:div>
          </w:divsChild>
        </w:div>
        <w:div w:id="436213654">
          <w:marLeft w:val="0"/>
          <w:marRight w:val="0"/>
          <w:marTop w:val="0"/>
          <w:marBottom w:val="0"/>
          <w:divBdr>
            <w:top w:val="none" w:sz="0" w:space="0" w:color="auto"/>
            <w:left w:val="none" w:sz="0" w:space="0" w:color="auto"/>
            <w:bottom w:val="none" w:sz="0" w:space="0" w:color="auto"/>
            <w:right w:val="none" w:sz="0" w:space="0" w:color="auto"/>
          </w:divBdr>
          <w:divsChild>
            <w:div w:id="1560241264">
              <w:marLeft w:val="0"/>
              <w:marRight w:val="0"/>
              <w:marTop w:val="0"/>
              <w:marBottom w:val="0"/>
              <w:divBdr>
                <w:top w:val="none" w:sz="0" w:space="0" w:color="auto"/>
                <w:left w:val="none" w:sz="0" w:space="0" w:color="auto"/>
                <w:bottom w:val="none" w:sz="0" w:space="0" w:color="auto"/>
                <w:right w:val="none" w:sz="0" w:space="0" w:color="auto"/>
              </w:divBdr>
            </w:div>
            <w:div w:id="487286065">
              <w:marLeft w:val="0"/>
              <w:marRight w:val="0"/>
              <w:marTop w:val="0"/>
              <w:marBottom w:val="0"/>
              <w:divBdr>
                <w:top w:val="none" w:sz="0" w:space="0" w:color="auto"/>
                <w:left w:val="none" w:sz="0" w:space="0" w:color="auto"/>
                <w:bottom w:val="none" w:sz="0" w:space="0" w:color="auto"/>
                <w:right w:val="none" w:sz="0" w:space="0" w:color="auto"/>
              </w:divBdr>
            </w:div>
            <w:div w:id="320499168">
              <w:marLeft w:val="0"/>
              <w:marRight w:val="0"/>
              <w:marTop w:val="0"/>
              <w:marBottom w:val="0"/>
              <w:divBdr>
                <w:top w:val="none" w:sz="0" w:space="0" w:color="auto"/>
                <w:left w:val="none" w:sz="0" w:space="0" w:color="auto"/>
                <w:bottom w:val="none" w:sz="0" w:space="0" w:color="auto"/>
                <w:right w:val="none" w:sz="0" w:space="0" w:color="auto"/>
              </w:divBdr>
            </w:div>
            <w:div w:id="2066372951">
              <w:marLeft w:val="0"/>
              <w:marRight w:val="0"/>
              <w:marTop w:val="0"/>
              <w:marBottom w:val="0"/>
              <w:divBdr>
                <w:top w:val="none" w:sz="0" w:space="0" w:color="auto"/>
                <w:left w:val="none" w:sz="0" w:space="0" w:color="auto"/>
                <w:bottom w:val="none" w:sz="0" w:space="0" w:color="auto"/>
                <w:right w:val="none" w:sz="0" w:space="0" w:color="auto"/>
              </w:divBdr>
            </w:div>
            <w:div w:id="1223910386">
              <w:marLeft w:val="0"/>
              <w:marRight w:val="0"/>
              <w:marTop w:val="0"/>
              <w:marBottom w:val="0"/>
              <w:divBdr>
                <w:top w:val="none" w:sz="0" w:space="0" w:color="auto"/>
                <w:left w:val="none" w:sz="0" w:space="0" w:color="auto"/>
                <w:bottom w:val="none" w:sz="0" w:space="0" w:color="auto"/>
                <w:right w:val="none" w:sz="0" w:space="0" w:color="auto"/>
              </w:divBdr>
            </w:div>
            <w:div w:id="1873303574">
              <w:marLeft w:val="0"/>
              <w:marRight w:val="0"/>
              <w:marTop w:val="0"/>
              <w:marBottom w:val="0"/>
              <w:divBdr>
                <w:top w:val="none" w:sz="0" w:space="0" w:color="auto"/>
                <w:left w:val="none" w:sz="0" w:space="0" w:color="auto"/>
                <w:bottom w:val="none" w:sz="0" w:space="0" w:color="auto"/>
                <w:right w:val="none" w:sz="0" w:space="0" w:color="auto"/>
              </w:divBdr>
            </w:div>
            <w:div w:id="939946963">
              <w:marLeft w:val="0"/>
              <w:marRight w:val="0"/>
              <w:marTop w:val="0"/>
              <w:marBottom w:val="0"/>
              <w:divBdr>
                <w:top w:val="none" w:sz="0" w:space="0" w:color="auto"/>
                <w:left w:val="none" w:sz="0" w:space="0" w:color="auto"/>
                <w:bottom w:val="none" w:sz="0" w:space="0" w:color="auto"/>
                <w:right w:val="none" w:sz="0" w:space="0" w:color="auto"/>
              </w:divBdr>
            </w:div>
            <w:div w:id="1152330384">
              <w:marLeft w:val="0"/>
              <w:marRight w:val="0"/>
              <w:marTop w:val="0"/>
              <w:marBottom w:val="0"/>
              <w:divBdr>
                <w:top w:val="none" w:sz="0" w:space="0" w:color="auto"/>
                <w:left w:val="none" w:sz="0" w:space="0" w:color="auto"/>
                <w:bottom w:val="none" w:sz="0" w:space="0" w:color="auto"/>
                <w:right w:val="none" w:sz="0" w:space="0" w:color="auto"/>
              </w:divBdr>
            </w:div>
            <w:div w:id="1685202407">
              <w:marLeft w:val="0"/>
              <w:marRight w:val="0"/>
              <w:marTop w:val="0"/>
              <w:marBottom w:val="0"/>
              <w:divBdr>
                <w:top w:val="none" w:sz="0" w:space="0" w:color="auto"/>
                <w:left w:val="none" w:sz="0" w:space="0" w:color="auto"/>
                <w:bottom w:val="none" w:sz="0" w:space="0" w:color="auto"/>
                <w:right w:val="none" w:sz="0" w:space="0" w:color="auto"/>
              </w:divBdr>
            </w:div>
            <w:div w:id="848906463">
              <w:marLeft w:val="0"/>
              <w:marRight w:val="0"/>
              <w:marTop w:val="0"/>
              <w:marBottom w:val="0"/>
              <w:divBdr>
                <w:top w:val="none" w:sz="0" w:space="0" w:color="auto"/>
                <w:left w:val="none" w:sz="0" w:space="0" w:color="auto"/>
                <w:bottom w:val="none" w:sz="0" w:space="0" w:color="auto"/>
                <w:right w:val="none" w:sz="0" w:space="0" w:color="auto"/>
              </w:divBdr>
            </w:div>
            <w:div w:id="701200585">
              <w:marLeft w:val="0"/>
              <w:marRight w:val="0"/>
              <w:marTop w:val="0"/>
              <w:marBottom w:val="0"/>
              <w:divBdr>
                <w:top w:val="none" w:sz="0" w:space="0" w:color="auto"/>
                <w:left w:val="none" w:sz="0" w:space="0" w:color="auto"/>
                <w:bottom w:val="none" w:sz="0" w:space="0" w:color="auto"/>
                <w:right w:val="none" w:sz="0" w:space="0" w:color="auto"/>
              </w:divBdr>
            </w:div>
            <w:div w:id="1564371471">
              <w:marLeft w:val="0"/>
              <w:marRight w:val="0"/>
              <w:marTop w:val="0"/>
              <w:marBottom w:val="0"/>
              <w:divBdr>
                <w:top w:val="none" w:sz="0" w:space="0" w:color="auto"/>
                <w:left w:val="none" w:sz="0" w:space="0" w:color="auto"/>
                <w:bottom w:val="none" w:sz="0" w:space="0" w:color="auto"/>
                <w:right w:val="none" w:sz="0" w:space="0" w:color="auto"/>
              </w:divBdr>
            </w:div>
            <w:div w:id="1609966028">
              <w:marLeft w:val="0"/>
              <w:marRight w:val="0"/>
              <w:marTop w:val="0"/>
              <w:marBottom w:val="0"/>
              <w:divBdr>
                <w:top w:val="none" w:sz="0" w:space="0" w:color="auto"/>
                <w:left w:val="none" w:sz="0" w:space="0" w:color="auto"/>
                <w:bottom w:val="none" w:sz="0" w:space="0" w:color="auto"/>
                <w:right w:val="none" w:sz="0" w:space="0" w:color="auto"/>
              </w:divBdr>
            </w:div>
            <w:div w:id="243536885">
              <w:marLeft w:val="0"/>
              <w:marRight w:val="0"/>
              <w:marTop w:val="0"/>
              <w:marBottom w:val="0"/>
              <w:divBdr>
                <w:top w:val="none" w:sz="0" w:space="0" w:color="auto"/>
                <w:left w:val="none" w:sz="0" w:space="0" w:color="auto"/>
                <w:bottom w:val="none" w:sz="0" w:space="0" w:color="auto"/>
                <w:right w:val="none" w:sz="0" w:space="0" w:color="auto"/>
              </w:divBdr>
            </w:div>
            <w:div w:id="728184642">
              <w:marLeft w:val="0"/>
              <w:marRight w:val="0"/>
              <w:marTop w:val="0"/>
              <w:marBottom w:val="0"/>
              <w:divBdr>
                <w:top w:val="none" w:sz="0" w:space="0" w:color="auto"/>
                <w:left w:val="none" w:sz="0" w:space="0" w:color="auto"/>
                <w:bottom w:val="none" w:sz="0" w:space="0" w:color="auto"/>
                <w:right w:val="none" w:sz="0" w:space="0" w:color="auto"/>
              </w:divBdr>
            </w:div>
            <w:div w:id="1706902922">
              <w:marLeft w:val="0"/>
              <w:marRight w:val="0"/>
              <w:marTop w:val="0"/>
              <w:marBottom w:val="0"/>
              <w:divBdr>
                <w:top w:val="none" w:sz="0" w:space="0" w:color="auto"/>
                <w:left w:val="none" w:sz="0" w:space="0" w:color="auto"/>
                <w:bottom w:val="none" w:sz="0" w:space="0" w:color="auto"/>
                <w:right w:val="none" w:sz="0" w:space="0" w:color="auto"/>
              </w:divBdr>
            </w:div>
            <w:div w:id="1230265362">
              <w:marLeft w:val="0"/>
              <w:marRight w:val="0"/>
              <w:marTop w:val="0"/>
              <w:marBottom w:val="0"/>
              <w:divBdr>
                <w:top w:val="none" w:sz="0" w:space="0" w:color="auto"/>
                <w:left w:val="none" w:sz="0" w:space="0" w:color="auto"/>
                <w:bottom w:val="none" w:sz="0" w:space="0" w:color="auto"/>
                <w:right w:val="none" w:sz="0" w:space="0" w:color="auto"/>
              </w:divBdr>
            </w:div>
            <w:div w:id="1812403604">
              <w:marLeft w:val="0"/>
              <w:marRight w:val="0"/>
              <w:marTop w:val="0"/>
              <w:marBottom w:val="0"/>
              <w:divBdr>
                <w:top w:val="none" w:sz="0" w:space="0" w:color="auto"/>
                <w:left w:val="none" w:sz="0" w:space="0" w:color="auto"/>
                <w:bottom w:val="none" w:sz="0" w:space="0" w:color="auto"/>
                <w:right w:val="none" w:sz="0" w:space="0" w:color="auto"/>
              </w:divBdr>
            </w:div>
            <w:div w:id="1302887502">
              <w:marLeft w:val="0"/>
              <w:marRight w:val="0"/>
              <w:marTop w:val="0"/>
              <w:marBottom w:val="0"/>
              <w:divBdr>
                <w:top w:val="none" w:sz="0" w:space="0" w:color="auto"/>
                <w:left w:val="none" w:sz="0" w:space="0" w:color="auto"/>
                <w:bottom w:val="none" w:sz="0" w:space="0" w:color="auto"/>
                <w:right w:val="none" w:sz="0" w:space="0" w:color="auto"/>
              </w:divBdr>
            </w:div>
            <w:div w:id="744643808">
              <w:marLeft w:val="0"/>
              <w:marRight w:val="0"/>
              <w:marTop w:val="0"/>
              <w:marBottom w:val="0"/>
              <w:divBdr>
                <w:top w:val="none" w:sz="0" w:space="0" w:color="auto"/>
                <w:left w:val="none" w:sz="0" w:space="0" w:color="auto"/>
                <w:bottom w:val="none" w:sz="0" w:space="0" w:color="auto"/>
                <w:right w:val="none" w:sz="0" w:space="0" w:color="auto"/>
              </w:divBdr>
            </w:div>
          </w:divsChild>
        </w:div>
        <w:div w:id="714697839">
          <w:marLeft w:val="0"/>
          <w:marRight w:val="0"/>
          <w:marTop w:val="0"/>
          <w:marBottom w:val="0"/>
          <w:divBdr>
            <w:top w:val="none" w:sz="0" w:space="0" w:color="auto"/>
            <w:left w:val="none" w:sz="0" w:space="0" w:color="auto"/>
            <w:bottom w:val="none" w:sz="0" w:space="0" w:color="auto"/>
            <w:right w:val="none" w:sz="0" w:space="0" w:color="auto"/>
          </w:divBdr>
          <w:divsChild>
            <w:div w:id="439878020">
              <w:marLeft w:val="0"/>
              <w:marRight w:val="0"/>
              <w:marTop w:val="0"/>
              <w:marBottom w:val="0"/>
              <w:divBdr>
                <w:top w:val="none" w:sz="0" w:space="0" w:color="auto"/>
                <w:left w:val="none" w:sz="0" w:space="0" w:color="auto"/>
                <w:bottom w:val="none" w:sz="0" w:space="0" w:color="auto"/>
                <w:right w:val="none" w:sz="0" w:space="0" w:color="auto"/>
              </w:divBdr>
            </w:div>
            <w:div w:id="621302491">
              <w:marLeft w:val="0"/>
              <w:marRight w:val="0"/>
              <w:marTop w:val="0"/>
              <w:marBottom w:val="0"/>
              <w:divBdr>
                <w:top w:val="none" w:sz="0" w:space="0" w:color="auto"/>
                <w:left w:val="none" w:sz="0" w:space="0" w:color="auto"/>
                <w:bottom w:val="none" w:sz="0" w:space="0" w:color="auto"/>
                <w:right w:val="none" w:sz="0" w:space="0" w:color="auto"/>
              </w:divBdr>
            </w:div>
            <w:div w:id="732966718">
              <w:marLeft w:val="0"/>
              <w:marRight w:val="0"/>
              <w:marTop w:val="0"/>
              <w:marBottom w:val="0"/>
              <w:divBdr>
                <w:top w:val="none" w:sz="0" w:space="0" w:color="auto"/>
                <w:left w:val="none" w:sz="0" w:space="0" w:color="auto"/>
                <w:bottom w:val="none" w:sz="0" w:space="0" w:color="auto"/>
                <w:right w:val="none" w:sz="0" w:space="0" w:color="auto"/>
              </w:divBdr>
            </w:div>
            <w:div w:id="12193677">
              <w:marLeft w:val="0"/>
              <w:marRight w:val="0"/>
              <w:marTop w:val="0"/>
              <w:marBottom w:val="0"/>
              <w:divBdr>
                <w:top w:val="none" w:sz="0" w:space="0" w:color="auto"/>
                <w:left w:val="none" w:sz="0" w:space="0" w:color="auto"/>
                <w:bottom w:val="none" w:sz="0" w:space="0" w:color="auto"/>
                <w:right w:val="none" w:sz="0" w:space="0" w:color="auto"/>
              </w:divBdr>
            </w:div>
            <w:div w:id="495264660">
              <w:marLeft w:val="0"/>
              <w:marRight w:val="0"/>
              <w:marTop w:val="0"/>
              <w:marBottom w:val="0"/>
              <w:divBdr>
                <w:top w:val="none" w:sz="0" w:space="0" w:color="auto"/>
                <w:left w:val="none" w:sz="0" w:space="0" w:color="auto"/>
                <w:bottom w:val="none" w:sz="0" w:space="0" w:color="auto"/>
                <w:right w:val="none" w:sz="0" w:space="0" w:color="auto"/>
              </w:divBdr>
            </w:div>
            <w:div w:id="1602486955">
              <w:marLeft w:val="0"/>
              <w:marRight w:val="0"/>
              <w:marTop w:val="0"/>
              <w:marBottom w:val="0"/>
              <w:divBdr>
                <w:top w:val="none" w:sz="0" w:space="0" w:color="auto"/>
                <w:left w:val="none" w:sz="0" w:space="0" w:color="auto"/>
                <w:bottom w:val="none" w:sz="0" w:space="0" w:color="auto"/>
                <w:right w:val="none" w:sz="0" w:space="0" w:color="auto"/>
              </w:divBdr>
            </w:div>
            <w:div w:id="1617325338">
              <w:marLeft w:val="0"/>
              <w:marRight w:val="0"/>
              <w:marTop w:val="0"/>
              <w:marBottom w:val="0"/>
              <w:divBdr>
                <w:top w:val="none" w:sz="0" w:space="0" w:color="auto"/>
                <w:left w:val="none" w:sz="0" w:space="0" w:color="auto"/>
                <w:bottom w:val="none" w:sz="0" w:space="0" w:color="auto"/>
                <w:right w:val="none" w:sz="0" w:space="0" w:color="auto"/>
              </w:divBdr>
            </w:div>
            <w:div w:id="1268922860">
              <w:marLeft w:val="0"/>
              <w:marRight w:val="0"/>
              <w:marTop w:val="0"/>
              <w:marBottom w:val="0"/>
              <w:divBdr>
                <w:top w:val="none" w:sz="0" w:space="0" w:color="auto"/>
                <w:left w:val="none" w:sz="0" w:space="0" w:color="auto"/>
                <w:bottom w:val="none" w:sz="0" w:space="0" w:color="auto"/>
                <w:right w:val="none" w:sz="0" w:space="0" w:color="auto"/>
              </w:divBdr>
            </w:div>
          </w:divsChild>
        </w:div>
        <w:div w:id="1490555316">
          <w:marLeft w:val="0"/>
          <w:marRight w:val="0"/>
          <w:marTop w:val="0"/>
          <w:marBottom w:val="0"/>
          <w:divBdr>
            <w:top w:val="none" w:sz="0" w:space="0" w:color="auto"/>
            <w:left w:val="none" w:sz="0" w:space="0" w:color="auto"/>
            <w:bottom w:val="none" w:sz="0" w:space="0" w:color="auto"/>
            <w:right w:val="none" w:sz="0" w:space="0" w:color="auto"/>
          </w:divBdr>
          <w:divsChild>
            <w:div w:id="1676111168">
              <w:marLeft w:val="-75"/>
              <w:marRight w:val="0"/>
              <w:marTop w:val="30"/>
              <w:marBottom w:val="30"/>
              <w:divBdr>
                <w:top w:val="none" w:sz="0" w:space="0" w:color="auto"/>
                <w:left w:val="none" w:sz="0" w:space="0" w:color="auto"/>
                <w:bottom w:val="none" w:sz="0" w:space="0" w:color="auto"/>
                <w:right w:val="none" w:sz="0" w:space="0" w:color="auto"/>
              </w:divBdr>
              <w:divsChild>
                <w:div w:id="2058698573">
                  <w:marLeft w:val="0"/>
                  <w:marRight w:val="0"/>
                  <w:marTop w:val="0"/>
                  <w:marBottom w:val="0"/>
                  <w:divBdr>
                    <w:top w:val="none" w:sz="0" w:space="0" w:color="auto"/>
                    <w:left w:val="none" w:sz="0" w:space="0" w:color="auto"/>
                    <w:bottom w:val="none" w:sz="0" w:space="0" w:color="auto"/>
                    <w:right w:val="none" w:sz="0" w:space="0" w:color="auto"/>
                  </w:divBdr>
                  <w:divsChild>
                    <w:div w:id="374240627">
                      <w:marLeft w:val="0"/>
                      <w:marRight w:val="0"/>
                      <w:marTop w:val="0"/>
                      <w:marBottom w:val="0"/>
                      <w:divBdr>
                        <w:top w:val="none" w:sz="0" w:space="0" w:color="auto"/>
                        <w:left w:val="none" w:sz="0" w:space="0" w:color="auto"/>
                        <w:bottom w:val="none" w:sz="0" w:space="0" w:color="auto"/>
                        <w:right w:val="none" w:sz="0" w:space="0" w:color="auto"/>
                      </w:divBdr>
                    </w:div>
                  </w:divsChild>
                </w:div>
                <w:div w:id="1386946480">
                  <w:marLeft w:val="0"/>
                  <w:marRight w:val="0"/>
                  <w:marTop w:val="0"/>
                  <w:marBottom w:val="0"/>
                  <w:divBdr>
                    <w:top w:val="none" w:sz="0" w:space="0" w:color="auto"/>
                    <w:left w:val="none" w:sz="0" w:space="0" w:color="auto"/>
                    <w:bottom w:val="none" w:sz="0" w:space="0" w:color="auto"/>
                    <w:right w:val="none" w:sz="0" w:space="0" w:color="auto"/>
                  </w:divBdr>
                  <w:divsChild>
                    <w:div w:id="169608548">
                      <w:marLeft w:val="0"/>
                      <w:marRight w:val="0"/>
                      <w:marTop w:val="0"/>
                      <w:marBottom w:val="0"/>
                      <w:divBdr>
                        <w:top w:val="none" w:sz="0" w:space="0" w:color="auto"/>
                        <w:left w:val="none" w:sz="0" w:space="0" w:color="auto"/>
                        <w:bottom w:val="none" w:sz="0" w:space="0" w:color="auto"/>
                        <w:right w:val="none" w:sz="0" w:space="0" w:color="auto"/>
                      </w:divBdr>
                    </w:div>
                  </w:divsChild>
                </w:div>
                <w:div w:id="421024629">
                  <w:marLeft w:val="0"/>
                  <w:marRight w:val="0"/>
                  <w:marTop w:val="0"/>
                  <w:marBottom w:val="0"/>
                  <w:divBdr>
                    <w:top w:val="none" w:sz="0" w:space="0" w:color="auto"/>
                    <w:left w:val="none" w:sz="0" w:space="0" w:color="auto"/>
                    <w:bottom w:val="none" w:sz="0" w:space="0" w:color="auto"/>
                    <w:right w:val="none" w:sz="0" w:space="0" w:color="auto"/>
                  </w:divBdr>
                  <w:divsChild>
                    <w:div w:id="880286626">
                      <w:marLeft w:val="0"/>
                      <w:marRight w:val="0"/>
                      <w:marTop w:val="0"/>
                      <w:marBottom w:val="0"/>
                      <w:divBdr>
                        <w:top w:val="none" w:sz="0" w:space="0" w:color="auto"/>
                        <w:left w:val="none" w:sz="0" w:space="0" w:color="auto"/>
                        <w:bottom w:val="none" w:sz="0" w:space="0" w:color="auto"/>
                        <w:right w:val="none" w:sz="0" w:space="0" w:color="auto"/>
                      </w:divBdr>
                    </w:div>
                  </w:divsChild>
                </w:div>
                <w:div w:id="1157460053">
                  <w:marLeft w:val="0"/>
                  <w:marRight w:val="0"/>
                  <w:marTop w:val="0"/>
                  <w:marBottom w:val="0"/>
                  <w:divBdr>
                    <w:top w:val="none" w:sz="0" w:space="0" w:color="auto"/>
                    <w:left w:val="none" w:sz="0" w:space="0" w:color="auto"/>
                    <w:bottom w:val="none" w:sz="0" w:space="0" w:color="auto"/>
                    <w:right w:val="none" w:sz="0" w:space="0" w:color="auto"/>
                  </w:divBdr>
                  <w:divsChild>
                    <w:div w:id="1137184741">
                      <w:marLeft w:val="0"/>
                      <w:marRight w:val="0"/>
                      <w:marTop w:val="0"/>
                      <w:marBottom w:val="0"/>
                      <w:divBdr>
                        <w:top w:val="none" w:sz="0" w:space="0" w:color="auto"/>
                        <w:left w:val="none" w:sz="0" w:space="0" w:color="auto"/>
                        <w:bottom w:val="none" w:sz="0" w:space="0" w:color="auto"/>
                        <w:right w:val="none" w:sz="0" w:space="0" w:color="auto"/>
                      </w:divBdr>
                    </w:div>
                  </w:divsChild>
                </w:div>
                <w:div w:id="435562635">
                  <w:marLeft w:val="0"/>
                  <w:marRight w:val="0"/>
                  <w:marTop w:val="0"/>
                  <w:marBottom w:val="0"/>
                  <w:divBdr>
                    <w:top w:val="none" w:sz="0" w:space="0" w:color="auto"/>
                    <w:left w:val="none" w:sz="0" w:space="0" w:color="auto"/>
                    <w:bottom w:val="none" w:sz="0" w:space="0" w:color="auto"/>
                    <w:right w:val="none" w:sz="0" w:space="0" w:color="auto"/>
                  </w:divBdr>
                  <w:divsChild>
                    <w:div w:id="638925492">
                      <w:marLeft w:val="0"/>
                      <w:marRight w:val="0"/>
                      <w:marTop w:val="0"/>
                      <w:marBottom w:val="0"/>
                      <w:divBdr>
                        <w:top w:val="none" w:sz="0" w:space="0" w:color="auto"/>
                        <w:left w:val="none" w:sz="0" w:space="0" w:color="auto"/>
                        <w:bottom w:val="none" w:sz="0" w:space="0" w:color="auto"/>
                        <w:right w:val="none" w:sz="0" w:space="0" w:color="auto"/>
                      </w:divBdr>
                    </w:div>
                  </w:divsChild>
                </w:div>
                <w:div w:id="862669868">
                  <w:marLeft w:val="0"/>
                  <w:marRight w:val="0"/>
                  <w:marTop w:val="0"/>
                  <w:marBottom w:val="0"/>
                  <w:divBdr>
                    <w:top w:val="none" w:sz="0" w:space="0" w:color="auto"/>
                    <w:left w:val="none" w:sz="0" w:space="0" w:color="auto"/>
                    <w:bottom w:val="none" w:sz="0" w:space="0" w:color="auto"/>
                    <w:right w:val="none" w:sz="0" w:space="0" w:color="auto"/>
                  </w:divBdr>
                  <w:divsChild>
                    <w:div w:id="2052264939">
                      <w:marLeft w:val="0"/>
                      <w:marRight w:val="0"/>
                      <w:marTop w:val="0"/>
                      <w:marBottom w:val="0"/>
                      <w:divBdr>
                        <w:top w:val="none" w:sz="0" w:space="0" w:color="auto"/>
                        <w:left w:val="none" w:sz="0" w:space="0" w:color="auto"/>
                        <w:bottom w:val="none" w:sz="0" w:space="0" w:color="auto"/>
                        <w:right w:val="none" w:sz="0" w:space="0" w:color="auto"/>
                      </w:divBdr>
                    </w:div>
                  </w:divsChild>
                </w:div>
                <w:div w:id="1611667940">
                  <w:marLeft w:val="0"/>
                  <w:marRight w:val="0"/>
                  <w:marTop w:val="0"/>
                  <w:marBottom w:val="0"/>
                  <w:divBdr>
                    <w:top w:val="none" w:sz="0" w:space="0" w:color="auto"/>
                    <w:left w:val="none" w:sz="0" w:space="0" w:color="auto"/>
                    <w:bottom w:val="none" w:sz="0" w:space="0" w:color="auto"/>
                    <w:right w:val="none" w:sz="0" w:space="0" w:color="auto"/>
                  </w:divBdr>
                  <w:divsChild>
                    <w:div w:id="1629508529">
                      <w:marLeft w:val="0"/>
                      <w:marRight w:val="0"/>
                      <w:marTop w:val="0"/>
                      <w:marBottom w:val="0"/>
                      <w:divBdr>
                        <w:top w:val="none" w:sz="0" w:space="0" w:color="auto"/>
                        <w:left w:val="none" w:sz="0" w:space="0" w:color="auto"/>
                        <w:bottom w:val="none" w:sz="0" w:space="0" w:color="auto"/>
                        <w:right w:val="none" w:sz="0" w:space="0" w:color="auto"/>
                      </w:divBdr>
                    </w:div>
                  </w:divsChild>
                </w:div>
                <w:div w:id="373237131">
                  <w:marLeft w:val="0"/>
                  <w:marRight w:val="0"/>
                  <w:marTop w:val="0"/>
                  <w:marBottom w:val="0"/>
                  <w:divBdr>
                    <w:top w:val="none" w:sz="0" w:space="0" w:color="auto"/>
                    <w:left w:val="none" w:sz="0" w:space="0" w:color="auto"/>
                    <w:bottom w:val="none" w:sz="0" w:space="0" w:color="auto"/>
                    <w:right w:val="none" w:sz="0" w:space="0" w:color="auto"/>
                  </w:divBdr>
                  <w:divsChild>
                    <w:div w:id="1045638324">
                      <w:marLeft w:val="0"/>
                      <w:marRight w:val="0"/>
                      <w:marTop w:val="0"/>
                      <w:marBottom w:val="0"/>
                      <w:divBdr>
                        <w:top w:val="none" w:sz="0" w:space="0" w:color="auto"/>
                        <w:left w:val="none" w:sz="0" w:space="0" w:color="auto"/>
                        <w:bottom w:val="none" w:sz="0" w:space="0" w:color="auto"/>
                        <w:right w:val="none" w:sz="0" w:space="0" w:color="auto"/>
                      </w:divBdr>
                    </w:div>
                  </w:divsChild>
                </w:div>
                <w:div w:id="1062800398">
                  <w:marLeft w:val="0"/>
                  <w:marRight w:val="0"/>
                  <w:marTop w:val="0"/>
                  <w:marBottom w:val="0"/>
                  <w:divBdr>
                    <w:top w:val="none" w:sz="0" w:space="0" w:color="auto"/>
                    <w:left w:val="none" w:sz="0" w:space="0" w:color="auto"/>
                    <w:bottom w:val="none" w:sz="0" w:space="0" w:color="auto"/>
                    <w:right w:val="none" w:sz="0" w:space="0" w:color="auto"/>
                  </w:divBdr>
                  <w:divsChild>
                    <w:div w:id="1646661478">
                      <w:marLeft w:val="0"/>
                      <w:marRight w:val="0"/>
                      <w:marTop w:val="0"/>
                      <w:marBottom w:val="0"/>
                      <w:divBdr>
                        <w:top w:val="none" w:sz="0" w:space="0" w:color="auto"/>
                        <w:left w:val="none" w:sz="0" w:space="0" w:color="auto"/>
                        <w:bottom w:val="none" w:sz="0" w:space="0" w:color="auto"/>
                        <w:right w:val="none" w:sz="0" w:space="0" w:color="auto"/>
                      </w:divBdr>
                    </w:div>
                  </w:divsChild>
                </w:div>
                <w:div w:id="475151629">
                  <w:marLeft w:val="0"/>
                  <w:marRight w:val="0"/>
                  <w:marTop w:val="0"/>
                  <w:marBottom w:val="0"/>
                  <w:divBdr>
                    <w:top w:val="none" w:sz="0" w:space="0" w:color="auto"/>
                    <w:left w:val="none" w:sz="0" w:space="0" w:color="auto"/>
                    <w:bottom w:val="none" w:sz="0" w:space="0" w:color="auto"/>
                    <w:right w:val="none" w:sz="0" w:space="0" w:color="auto"/>
                  </w:divBdr>
                  <w:divsChild>
                    <w:div w:id="20857715">
                      <w:marLeft w:val="0"/>
                      <w:marRight w:val="0"/>
                      <w:marTop w:val="0"/>
                      <w:marBottom w:val="0"/>
                      <w:divBdr>
                        <w:top w:val="none" w:sz="0" w:space="0" w:color="auto"/>
                        <w:left w:val="none" w:sz="0" w:space="0" w:color="auto"/>
                        <w:bottom w:val="none" w:sz="0" w:space="0" w:color="auto"/>
                        <w:right w:val="none" w:sz="0" w:space="0" w:color="auto"/>
                      </w:divBdr>
                    </w:div>
                  </w:divsChild>
                </w:div>
                <w:div w:id="750080095">
                  <w:marLeft w:val="0"/>
                  <w:marRight w:val="0"/>
                  <w:marTop w:val="0"/>
                  <w:marBottom w:val="0"/>
                  <w:divBdr>
                    <w:top w:val="none" w:sz="0" w:space="0" w:color="auto"/>
                    <w:left w:val="none" w:sz="0" w:space="0" w:color="auto"/>
                    <w:bottom w:val="none" w:sz="0" w:space="0" w:color="auto"/>
                    <w:right w:val="none" w:sz="0" w:space="0" w:color="auto"/>
                  </w:divBdr>
                  <w:divsChild>
                    <w:div w:id="970131468">
                      <w:marLeft w:val="0"/>
                      <w:marRight w:val="0"/>
                      <w:marTop w:val="0"/>
                      <w:marBottom w:val="0"/>
                      <w:divBdr>
                        <w:top w:val="none" w:sz="0" w:space="0" w:color="auto"/>
                        <w:left w:val="none" w:sz="0" w:space="0" w:color="auto"/>
                        <w:bottom w:val="none" w:sz="0" w:space="0" w:color="auto"/>
                        <w:right w:val="none" w:sz="0" w:space="0" w:color="auto"/>
                      </w:divBdr>
                    </w:div>
                  </w:divsChild>
                </w:div>
                <w:div w:id="30544263">
                  <w:marLeft w:val="0"/>
                  <w:marRight w:val="0"/>
                  <w:marTop w:val="0"/>
                  <w:marBottom w:val="0"/>
                  <w:divBdr>
                    <w:top w:val="none" w:sz="0" w:space="0" w:color="auto"/>
                    <w:left w:val="none" w:sz="0" w:space="0" w:color="auto"/>
                    <w:bottom w:val="none" w:sz="0" w:space="0" w:color="auto"/>
                    <w:right w:val="none" w:sz="0" w:space="0" w:color="auto"/>
                  </w:divBdr>
                  <w:divsChild>
                    <w:div w:id="2110659426">
                      <w:marLeft w:val="0"/>
                      <w:marRight w:val="0"/>
                      <w:marTop w:val="0"/>
                      <w:marBottom w:val="0"/>
                      <w:divBdr>
                        <w:top w:val="none" w:sz="0" w:space="0" w:color="auto"/>
                        <w:left w:val="none" w:sz="0" w:space="0" w:color="auto"/>
                        <w:bottom w:val="none" w:sz="0" w:space="0" w:color="auto"/>
                        <w:right w:val="none" w:sz="0" w:space="0" w:color="auto"/>
                      </w:divBdr>
                    </w:div>
                  </w:divsChild>
                </w:div>
                <w:div w:id="677923877">
                  <w:marLeft w:val="0"/>
                  <w:marRight w:val="0"/>
                  <w:marTop w:val="0"/>
                  <w:marBottom w:val="0"/>
                  <w:divBdr>
                    <w:top w:val="none" w:sz="0" w:space="0" w:color="auto"/>
                    <w:left w:val="none" w:sz="0" w:space="0" w:color="auto"/>
                    <w:bottom w:val="none" w:sz="0" w:space="0" w:color="auto"/>
                    <w:right w:val="none" w:sz="0" w:space="0" w:color="auto"/>
                  </w:divBdr>
                  <w:divsChild>
                    <w:div w:id="1663390210">
                      <w:marLeft w:val="0"/>
                      <w:marRight w:val="0"/>
                      <w:marTop w:val="0"/>
                      <w:marBottom w:val="0"/>
                      <w:divBdr>
                        <w:top w:val="none" w:sz="0" w:space="0" w:color="auto"/>
                        <w:left w:val="none" w:sz="0" w:space="0" w:color="auto"/>
                        <w:bottom w:val="none" w:sz="0" w:space="0" w:color="auto"/>
                        <w:right w:val="none" w:sz="0" w:space="0" w:color="auto"/>
                      </w:divBdr>
                    </w:div>
                  </w:divsChild>
                </w:div>
                <w:div w:id="360395122">
                  <w:marLeft w:val="0"/>
                  <w:marRight w:val="0"/>
                  <w:marTop w:val="0"/>
                  <w:marBottom w:val="0"/>
                  <w:divBdr>
                    <w:top w:val="none" w:sz="0" w:space="0" w:color="auto"/>
                    <w:left w:val="none" w:sz="0" w:space="0" w:color="auto"/>
                    <w:bottom w:val="none" w:sz="0" w:space="0" w:color="auto"/>
                    <w:right w:val="none" w:sz="0" w:space="0" w:color="auto"/>
                  </w:divBdr>
                  <w:divsChild>
                    <w:div w:id="975067336">
                      <w:marLeft w:val="0"/>
                      <w:marRight w:val="0"/>
                      <w:marTop w:val="0"/>
                      <w:marBottom w:val="0"/>
                      <w:divBdr>
                        <w:top w:val="none" w:sz="0" w:space="0" w:color="auto"/>
                        <w:left w:val="none" w:sz="0" w:space="0" w:color="auto"/>
                        <w:bottom w:val="none" w:sz="0" w:space="0" w:color="auto"/>
                        <w:right w:val="none" w:sz="0" w:space="0" w:color="auto"/>
                      </w:divBdr>
                    </w:div>
                  </w:divsChild>
                </w:div>
                <w:div w:id="795106567">
                  <w:marLeft w:val="0"/>
                  <w:marRight w:val="0"/>
                  <w:marTop w:val="0"/>
                  <w:marBottom w:val="0"/>
                  <w:divBdr>
                    <w:top w:val="none" w:sz="0" w:space="0" w:color="auto"/>
                    <w:left w:val="none" w:sz="0" w:space="0" w:color="auto"/>
                    <w:bottom w:val="none" w:sz="0" w:space="0" w:color="auto"/>
                    <w:right w:val="none" w:sz="0" w:space="0" w:color="auto"/>
                  </w:divBdr>
                  <w:divsChild>
                    <w:div w:id="1941184559">
                      <w:marLeft w:val="0"/>
                      <w:marRight w:val="0"/>
                      <w:marTop w:val="0"/>
                      <w:marBottom w:val="0"/>
                      <w:divBdr>
                        <w:top w:val="none" w:sz="0" w:space="0" w:color="auto"/>
                        <w:left w:val="none" w:sz="0" w:space="0" w:color="auto"/>
                        <w:bottom w:val="none" w:sz="0" w:space="0" w:color="auto"/>
                        <w:right w:val="none" w:sz="0" w:space="0" w:color="auto"/>
                      </w:divBdr>
                    </w:div>
                  </w:divsChild>
                </w:div>
                <w:div w:id="660813041">
                  <w:marLeft w:val="0"/>
                  <w:marRight w:val="0"/>
                  <w:marTop w:val="0"/>
                  <w:marBottom w:val="0"/>
                  <w:divBdr>
                    <w:top w:val="none" w:sz="0" w:space="0" w:color="auto"/>
                    <w:left w:val="none" w:sz="0" w:space="0" w:color="auto"/>
                    <w:bottom w:val="none" w:sz="0" w:space="0" w:color="auto"/>
                    <w:right w:val="none" w:sz="0" w:space="0" w:color="auto"/>
                  </w:divBdr>
                  <w:divsChild>
                    <w:div w:id="1809741346">
                      <w:marLeft w:val="0"/>
                      <w:marRight w:val="0"/>
                      <w:marTop w:val="0"/>
                      <w:marBottom w:val="0"/>
                      <w:divBdr>
                        <w:top w:val="none" w:sz="0" w:space="0" w:color="auto"/>
                        <w:left w:val="none" w:sz="0" w:space="0" w:color="auto"/>
                        <w:bottom w:val="none" w:sz="0" w:space="0" w:color="auto"/>
                        <w:right w:val="none" w:sz="0" w:space="0" w:color="auto"/>
                      </w:divBdr>
                    </w:div>
                  </w:divsChild>
                </w:div>
                <w:div w:id="1569414714">
                  <w:marLeft w:val="0"/>
                  <w:marRight w:val="0"/>
                  <w:marTop w:val="0"/>
                  <w:marBottom w:val="0"/>
                  <w:divBdr>
                    <w:top w:val="none" w:sz="0" w:space="0" w:color="auto"/>
                    <w:left w:val="none" w:sz="0" w:space="0" w:color="auto"/>
                    <w:bottom w:val="none" w:sz="0" w:space="0" w:color="auto"/>
                    <w:right w:val="none" w:sz="0" w:space="0" w:color="auto"/>
                  </w:divBdr>
                  <w:divsChild>
                    <w:div w:id="537818610">
                      <w:marLeft w:val="0"/>
                      <w:marRight w:val="0"/>
                      <w:marTop w:val="0"/>
                      <w:marBottom w:val="0"/>
                      <w:divBdr>
                        <w:top w:val="none" w:sz="0" w:space="0" w:color="auto"/>
                        <w:left w:val="none" w:sz="0" w:space="0" w:color="auto"/>
                        <w:bottom w:val="none" w:sz="0" w:space="0" w:color="auto"/>
                        <w:right w:val="none" w:sz="0" w:space="0" w:color="auto"/>
                      </w:divBdr>
                    </w:div>
                  </w:divsChild>
                </w:div>
                <w:div w:id="165558022">
                  <w:marLeft w:val="0"/>
                  <w:marRight w:val="0"/>
                  <w:marTop w:val="0"/>
                  <w:marBottom w:val="0"/>
                  <w:divBdr>
                    <w:top w:val="none" w:sz="0" w:space="0" w:color="auto"/>
                    <w:left w:val="none" w:sz="0" w:space="0" w:color="auto"/>
                    <w:bottom w:val="none" w:sz="0" w:space="0" w:color="auto"/>
                    <w:right w:val="none" w:sz="0" w:space="0" w:color="auto"/>
                  </w:divBdr>
                  <w:divsChild>
                    <w:div w:id="30808896">
                      <w:marLeft w:val="0"/>
                      <w:marRight w:val="0"/>
                      <w:marTop w:val="0"/>
                      <w:marBottom w:val="0"/>
                      <w:divBdr>
                        <w:top w:val="none" w:sz="0" w:space="0" w:color="auto"/>
                        <w:left w:val="none" w:sz="0" w:space="0" w:color="auto"/>
                        <w:bottom w:val="none" w:sz="0" w:space="0" w:color="auto"/>
                        <w:right w:val="none" w:sz="0" w:space="0" w:color="auto"/>
                      </w:divBdr>
                    </w:div>
                    <w:div w:id="1701591641">
                      <w:marLeft w:val="0"/>
                      <w:marRight w:val="0"/>
                      <w:marTop w:val="0"/>
                      <w:marBottom w:val="0"/>
                      <w:divBdr>
                        <w:top w:val="none" w:sz="0" w:space="0" w:color="auto"/>
                        <w:left w:val="none" w:sz="0" w:space="0" w:color="auto"/>
                        <w:bottom w:val="none" w:sz="0" w:space="0" w:color="auto"/>
                        <w:right w:val="none" w:sz="0" w:space="0" w:color="auto"/>
                      </w:divBdr>
                    </w:div>
                  </w:divsChild>
                </w:div>
                <w:div w:id="2127116402">
                  <w:marLeft w:val="0"/>
                  <w:marRight w:val="0"/>
                  <w:marTop w:val="0"/>
                  <w:marBottom w:val="0"/>
                  <w:divBdr>
                    <w:top w:val="none" w:sz="0" w:space="0" w:color="auto"/>
                    <w:left w:val="none" w:sz="0" w:space="0" w:color="auto"/>
                    <w:bottom w:val="none" w:sz="0" w:space="0" w:color="auto"/>
                    <w:right w:val="none" w:sz="0" w:space="0" w:color="auto"/>
                  </w:divBdr>
                  <w:divsChild>
                    <w:div w:id="185293320">
                      <w:marLeft w:val="0"/>
                      <w:marRight w:val="0"/>
                      <w:marTop w:val="0"/>
                      <w:marBottom w:val="0"/>
                      <w:divBdr>
                        <w:top w:val="none" w:sz="0" w:space="0" w:color="auto"/>
                        <w:left w:val="none" w:sz="0" w:space="0" w:color="auto"/>
                        <w:bottom w:val="none" w:sz="0" w:space="0" w:color="auto"/>
                        <w:right w:val="none" w:sz="0" w:space="0" w:color="auto"/>
                      </w:divBdr>
                    </w:div>
                  </w:divsChild>
                </w:div>
                <w:div w:id="315571781">
                  <w:marLeft w:val="0"/>
                  <w:marRight w:val="0"/>
                  <w:marTop w:val="0"/>
                  <w:marBottom w:val="0"/>
                  <w:divBdr>
                    <w:top w:val="none" w:sz="0" w:space="0" w:color="auto"/>
                    <w:left w:val="none" w:sz="0" w:space="0" w:color="auto"/>
                    <w:bottom w:val="none" w:sz="0" w:space="0" w:color="auto"/>
                    <w:right w:val="none" w:sz="0" w:space="0" w:color="auto"/>
                  </w:divBdr>
                  <w:divsChild>
                    <w:div w:id="222525832">
                      <w:marLeft w:val="0"/>
                      <w:marRight w:val="0"/>
                      <w:marTop w:val="0"/>
                      <w:marBottom w:val="0"/>
                      <w:divBdr>
                        <w:top w:val="none" w:sz="0" w:space="0" w:color="auto"/>
                        <w:left w:val="none" w:sz="0" w:space="0" w:color="auto"/>
                        <w:bottom w:val="none" w:sz="0" w:space="0" w:color="auto"/>
                        <w:right w:val="none" w:sz="0" w:space="0" w:color="auto"/>
                      </w:divBdr>
                    </w:div>
                  </w:divsChild>
                </w:div>
                <w:div w:id="1130637004">
                  <w:marLeft w:val="0"/>
                  <w:marRight w:val="0"/>
                  <w:marTop w:val="0"/>
                  <w:marBottom w:val="0"/>
                  <w:divBdr>
                    <w:top w:val="none" w:sz="0" w:space="0" w:color="auto"/>
                    <w:left w:val="none" w:sz="0" w:space="0" w:color="auto"/>
                    <w:bottom w:val="none" w:sz="0" w:space="0" w:color="auto"/>
                    <w:right w:val="none" w:sz="0" w:space="0" w:color="auto"/>
                  </w:divBdr>
                  <w:divsChild>
                    <w:div w:id="1960139701">
                      <w:marLeft w:val="0"/>
                      <w:marRight w:val="0"/>
                      <w:marTop w:val="0"/>
                      <w:marBottom w:val="0"/>
                      <w:divBdr>
                        <w:top w:val="none" w:sz="0" w:space="0" w:color="auto"/>
                        <w:left w:val="none" w:sz="0" w:space="0" w:color="auto"/>
                        <w:bottom w:val="none" w:sz="0" w:space="0" w:color="auto"/>
                        <w:right w:val="none" w:sz="0" w:space="0" w:color="auto"/>
                      </w:divBdr>
                    </w:div>
                  </w:divsChild>
                </w:div>
                <w:div w:id="485322185">
                  <w:marLeft w:val="0"/>
                  <w:marRight w:val="0"/>
                  <w:marTop w:val="0"/>
                  <w:marBottom w:val="0"/>
                  <w:divBdr>
                    <w:top w:val="none" w:sz="0" w:space="0" w:color="auto"/>
                    <w:left w:val="none" w:sz="0" w:space="0" w:color="auto"/>
                    <w:bottom w:val="none" w:sz="0" w:space="0" w:color="auto"/>
                    <w:right w:val="none" w:sz="0" w:space="0" w:color="auto"/>
                  </w:divBdr>
                  <w:divsChild>
                    <w:div w:id="1846675387">
                      <w:marLeft w:val="0"/>
                      <w:marRight w:val="0"/>
                      <w:marTop w:val="0"/>
                      <w:marBottom w:val="0"/>
                      <w:divBdr>
                        <w:top w:val="none" w:sz="0" w:space="0" w:color="auto"/>
                        <w:left w:val="none" w:sz="0" w:space="0" w:color="auto"/>
                        <w:bottom w:val="none" w:sz="0" w:space="0" w:color="auto"/>
                        <w:right w:val="none" w:sz="0" w:space="0" w:color="auto"/>
                      </w:divBdr>
                    </w:div>
                  </w:divsChild>
                </w:div>
                <w:div w:id="995568187">
                  <w:marLeft w:val="0"/>
                  <w:marRight w:val="0"/>
                  <w:marTop w:val="0"/>
                  <w:marBottom w:val="0"/>
                  <w:divBdr>
                    <w:top w:val="none" w:sz="0" w:space="0" w:color="auto"/>
                    <w:left w:val="none" w:sz="0" w:space="0" w:color="auto"/>
                    <w:bottom w:val="none" w:sz="0" w:space="0" w:color="auto"/>
                    <w:right w:val="none" w:sz="0" w:space="0" w:color="auto"/>
                  </w:divBdr>
                  <w:divsChild>
                    <w:div w:id="1886870115">
                      <w:marLeft w:val="0"/>
                      <w:marRight w:val="0"/>
                      <w:marTop w:val="0"/>
                      <w:marBottom w:val="0"/>
                      <w:divBdr>
                        <w:top w:val="none" w:sz="0" w:space="0" w:color="auto"/>
                        <w:left w:val="none" w:sz="0" w:space="0" w:color="auto"/>
                        <w:bottom w:val="none" w:sz="0" w:space="0" w:color="auto"/>
                        <w:right w:val="none" w:sz="0" w:space="0" w:color="auto"/>
                      </w:divBdr>
                    </w:div>
                  </w:divsChild>
                </w:div>
                <w:div w:id="234517318">
                  <w:marLeft w:val="0"/>
                  <w:marRight w:val="0"/>
                  <w:marTop w:val="0"/>
                  <w:marBottom w:val="0"/>
                  <w:divBdr>
                    <w:top w:val="none" w:sz="0" w:space="0" w:color="auto"/>
                    <w:left w:val="none" w:sz="0" w:space="0" w:color="auto"/>
                    <w:bottom w:val="none" w:sz="0" w:space="0" w:color="auto"/>
                    <w:right w:val="none" w:sz="0" w:space="0" w:color="auto"/>
                  </w:divBdr>
                  <w:divsChild>
                    <w:div w:id="606624624">
                      <w:marLeft w:val="0"/>
                      <w:marRight w:val="0"/>
                      <w:marTop w:val="0"/>
                      <w:marBottom w:val="0"/>
                      <w:divBdr>
                        <w:top w:val="none" w:sz="0" w:space="0" w:color="auto"/>
                        <w:left w:val="none" w:sz="0" w:space="0" w:color="auto"/>
                        <w:bottom w:val="none" w:sz="0" w:space="0" w:color="auto"/>
                        <w:right w:val="none" w:sz="0" w:space="0" w:color="auto"/>
                      </w:divBdr>
                    </w:div>
                  </w:divsChild>
                </w:div>
                <w:div w:id="649870177">
                  <w:marLeft w:val="0"/>
                  <w:marRight w:val="0"/>
                  <w:marTop w:val="0"/>
                  <w:marBottom w:val="0"/>
                  <w:divBdr>
                    <w:top w:val="none" w:sz="0" w:space="0" w:color="auto"/>
                    <w:left w:val="none" w:sz="0" w:space="0" w:color="auto"/>
                    <w:bottom w:val="none" w:sz="0" w:space="0" w:color="auto"/>
                    <w:right w:val="none" w:sz="0" w:space="0" w:color="auto"/>
                  </w:divBdr>
                  <w:divsChild>
                    <w:div w:id="2039309537">
                      <w:marLeft w:val="0"/>
                      <w:marRight w:val="0"/>
                      <w:marTop w:val="0"/>
                      <w:marBottom w:val="0"/>
                      <w:divBdr>
                        <w:top w:val="none" w:sz="0" w:space="0" w:color="auto"/>
                        <w:left w:val="none" w:sz="0" w:space="0" w:color="auto"/>
                        <w:bottom w:val="none" w:sz="0" w:space="0" w:color="auto"/>
                        <w:right w:val="none" w:sz="0" w:space="0" w:color="auto"/>
                      </w:divBdr>
                    </w:div>
                  </w:divsChild>
                </w:div>
                <w:div w:id="1002511036">
                  <w:marLeft w:val="0"/>
                  <w:marRight w:val="0"/>
                  <w:marTop w:val="0"/>
                  <w:marBottom w:val="0"/>
                  <w:divBdr>
                    <w:top w:val="none" w:sz="0" w:space="0" w:color="auto"/>
                    <w:left w:val="none" w:sz="0" w:space="0" w:color="auto"/>
                    <w:bottom w:val="none" w:sz="0" w:space="0" w:color="auto"/>
                    <w:right w:val="none" w:sz="0" w:space="0" w:color="auto"/>
                  </w:divBdr>
                  <w:divsChild>
                    <w:div w:id="365912382">
                      <w:marLeft w:val="0"/>
                      <w:marRight w:val="0"/>
                      <w:marTop w:val="0"/>
                      <w:marBottom w:val="0"/>
                      <w:divBdr>
                        <w:top w:val="none" w:sz="0" w:space="0" w:color="auto"/>
                        <w:left w:val="none" w:sz="0" w:space="0" w:color="auto"/>
                        <w:bottom w:val="none" w:sz="0" w:space="0" w:color="auto"/>
                        <w:right w:val="none" w:sz="0" w:space="0" w:color="auto"/>
                      </w:divBdr>
                    </w:div>
                  </w:divsChild>
                </w:div>
                <w:div w:id="536435085">
                  <w:marLeft w:val="0"/>
                  <w:marRight w:val="0"/>
                  <w:marTop w:val="0"/>
                  <w:marBottom w:val="0"/>
                  <w:divBdr>
                    <w:top w:val="none" w:sz="0" w:space="0" w:color="auto"/>
                    <w:left w:val="none" w:sz="0" w:space="0" w:color="auto"/>
                    <w:bottom w:val="none" w:sz="0" w:space="0" w:color="auto"/>
                    <w:right w:val="none" w:sz="0" w:space="0" w:color="auto"/>
                  </w:divBdr>
                  <w:divsChild>
                    <w:div w:id="770198250">
                      <w:marLeft w:val="0"/>
                      <w:marRight w:val="0"/>
                      <w:marTop w:val="0"/>
                      <w:marBottom w:val="0"/>
                      <w:divBdr>
                        <w:top w:val="none" w:sz="0" w:space="0" w:color="auto"/>
                        <w:left w:val="none" w:sz="0" w:space="0" w:color="auto"/>
                        <w:bottom w:val="none" w:sz="0" w:space="0" w:color="auto"/>
                        <w:right w:val="none" w:sz="0" w:space="0" w:color="auto"/>
                      </w:divBdr>
                    </w:div>
                  </w:divsChild>
                </w:div>
                <w:div w:id="1556309188">
                  <w:marLeft w:val="0"/>
                  <w:marRight w:val="0"/>
                  <w:marTop w:val="0"/>
                  <w:marBottom w:val="0"/>
                  <w:divBdr>
                    <w:top w:val="none" w:sz="0" w:space="0" w:color="auto"/>
                    <w:left w:val="none" w:sz="0" w:space="0" w:color="auto"/>
                    <w:bottom w:val="none" w:sz="0" w:space="0" w:color="auto"/>
                    <w:right w:val="none" w:sz="0" w:space="0" w:color="auto"/>
                  </w:divBdr>
                  <w:divsChild>
                    <w:div w:id="458231591">
                      <w:marLeft w:val="0"/>
                      <w:marRight w:val="0"/>
                      <w:marTop w:val="0"/>
                      <w:marBottom w:val="0"/>
                      <w:divBdr>
                        <w:top w:val="none" w:sz="0" w:space="0" w:color="auto"/>
                        <w:left w:val="none" w:sz="0" w:space="0" w:color="auto"/>
                        <w:bottom w:val="none" w:sz="0" w:space="0" w:color="auto"/>
                        <w:right w:val="none" w:sz="0" w:space="0" w:color="auto"/>
                      </w:divBdr>
                    </w:div>
                  </w:divsChild>
                </w:div>
                <w:div w:id="876353925">
                  <w:marLeft w:val="0"/>
                  <w:marRight w:val="0"/>
                  <w:marTop w:val="0"/>
                  <w:marBottom w:val="0"/>
                  <w:divBdr>
                    <w:top w:val="none" w:sz="0" w:space="0" w:color="auto"/>
                    <w:left w:val="none" w:sz="0" w:space="0" w:color="auto"/>
                    <w:bottom w:val="none" w:sz="0" w:space="0" w:color="auto"/>
                    <w:right w:val="none" w:sz="0" w:space="0" w:color="auto"/>
                  </w:divBdr>
                  <w:divsChild>
                    <w:div w:id="1369796510">
                      <w:marLeft w:val="0"/>
                      <w:marRight w:val="0"/>
                      <w:marTop w:val="0"/>
                      <w:marBottom w:val="0"/>
                      <w:divBdr>
                        <w:top w:val="none" w:sz="0" w:space="0" w:color="auto"/>
                        <w:left w:val="none" w:sz="0" w:space="0" w:color="auto"/>
                        <w:bottom w:val="none" w:sz="0" w:space="0" w:color="auto"/>
                        <w:right w:val="none" w:sz="0" w:space="0" w:color="auto"/>
                      </w:divBdr>
                    </w:div>
                  </w:divsChild>
                </w:div>
                <w:div w:id="424811220">
                  <w:marLeft w:val="0"/>
                  <w:marRight w:val="0"/>
                  <w:marTop w:val="0"/>
                  <w:marBottom w:val="0"/>
                  <w:divBdr>
                    <w:top w:val="none" w:sz="0" w:space="0" w:color="auto"/>
                    <w:left w:val="none" w:sz="0" w:space="0" w:color="auto"/>
                    <w:bottom w:val="none" w:sz="0" w:space="0" w:color="auto"/>
                    <w:right w:val="none" w:sz="0" w:space="0" w:color="auto"/>
                  </w:divBdr>
                  <w:divsChild>
                    <w:div w:id="434132215">
                      <w:marLeft w:val="0"/>
                      <w:marRight w:val="0"/>
                      <w:marTop w:val="0"/>
                      <w:marBottom w:val="0"/>
                      <w:divBdr>
                        <w:top w:val="none" w:sz="0" w:space="0" w:color="auto"/>
                        <w:left w:val="none" w:sz="0" w:space="0" w:color="auto"/>
                        <w:bottom w:val="none" w:sz="0" w:space="0" w:color="auto"/>
                        <w:right w:val="none" w:sz="0" w:space="0" w:color="auto"/>
                      </w:divBdr>
                    </w:div>
                  </w:divsChild>
                </w:div>
                <w:div w:id="663630764">
                  <w:marLeft w:val="0"/>
                  <w:marRight w:val="0"/>
                  <w:marTop w:val="0"/>
                  <w:marBottom w:val="0"/>
                  <w:divBdr>
                    <w:top w:val="none" w:sz="0" w:space="0" w:color="auto"/>
                    <w:left w:val="none" w:sz="0" w:space="0" w:color="auto"/>
                    <w:bottom w:val="none" w:sz="0" w:space="0" w:color="auto"/>
                    <w:right w:val="none" w:sz="0" w:space="0" w:color="auto"/>
                  </w:divBdr>
                  <w:divsChild>
                    <w:div w:id="967779248">
                      <w:marLeft w:val="0"/>
                      <w:marRight w:val="0"/>
                      <w:marTop w:val="0"/>
                      <w:marBottom w:val="0"/>
                      <w:divBdr>
                        <w:top w:val="none" w:sz="0" w:space="0" w:color="auto"/>
                        <w:left w:val="none" w:sz="0" w:space="0" w:color="auto"/>
                        <w:bottom w:val="none" w:sz="0" w:space="0" w:color="auto"/>
                        <w:right w:val="none" w:sz="0" w:space="0" w:color="auto"/>
                      </w:divBdr>
                    </w:div>
                  </w:divsChild>
                </w:div>
                <w:div w:id="252710564">
                  <w:marLeft w:val="0"/>
                  <w:marRight w:val="0"/>
                  <w:marTop w:val="0"/>
                  <w:marBottom w:val="0"/>
                  <w:divBdr>
                    <w:top w:val="none" w:sz="0" w:space="0" w:color="auto"/>
                    <w:left w:val="none" w:sz="0" w:space="0" w:color="auto"/>
                    <w:bottom w:val="none" w:sz="0" w:space="0" w:color="auto"/>
                    <w:right w:val="none" w:sz="0" w:space="0" w:color="auto"/>
                  </w:divBdr>
                  <w:divsChild>
                    <w:div w:id="1374189333">
                      <w:marLeft w:val="0"/>
                      <w:marRight w:val="0"/>
                      <w:marTop w:val="0"/>
                      <w:marBottom w:val="0"/>
                      <w:divBdr>
                        <w:top w:val="none" w:sz="0" w:space="0" w:color="auto"/>
                        <w:left w:val="none" w:sz="0" w:space="0" w:color="auto"/>
                        <w:bottom w:val="none" w:sz="0" w:space="0" w:color="auto"/>
                        <w:right w:val="none" w:sz="0" w:space="0" w:color="auto"/>
                      </w:divBdr>
                    </w:div>
                  </w:divsChild>
                </w:div>
                <w:div w:id="1864201011">
                  <w:marLeft w:val="0"/>
                  <w:marRight w:val="0"/>
                  <w:marTop w:val="0"/>
                  <w:marBottom w:val="0"/>
                  <w:divBdr>
                    <w:top w:val="none" w:sz="0" w:space="0" w:color="auto"/>
                    <w:left w:val="none" w:sz="0" w:space="0" w:color="auto"/>
                    <w:bottom w:val="none" w:sz="0" w:space="0" w:color="auto"/>
                    <w:right w:val="none" w:sz="0" w:space="0" w:color="auto"/>
                  </w:divBdr>
                  <w:divsChild>
                    <w:div w:id="1083378828">
                      <w:marLeft w:val="0"/>
                      <w:marRight w:val="0"/>
                      <w:marTop w:val="0"/>
                      <w:marBottom w:val="0"/>
                      <w:divBdr>
                        <w:top w:val="none" w:sz="0" w:space="0" w:color="auto"/>
                        <w:left w:val="none" w:sz="0" w:space="0" w:color="auto"/>
                        <w:bottom w:val="none" w:sz="0" w:space="0" w:color="auto"/>
                        <w:right w:val="none" w:sz="0" w:space="0" w:color="auto"/>
                      </w:divBdr>
                    </w:div>
                  </w:divsChild>
                </w:div>
                <w:div w:id="40905693">
                  <w:marLeft w:val="0"/>
                  <w:marRight w:val="0"/>
                  <w:marTop w:val="0"/>
                  <w:marBottom w:val="0"/>
                  <w:divBdr>
                    <w:top w:val="none" w:sz="0" w:space="0" w:color="auto"/>
                    <w:left w:val="none" w:sz="0" w:space="0" w:color="auto"/>
                    <w:bottom w:val="none" w:sz="0" w:space="0" w:color="auto"/>
                    <w:right w:val="none" w:sz="0" w:space="0" w:color="auto"/>
                  </w:divBdr>
                  <w:divsChild>
                    <w:div w:id="620846744">
                      <w:marLeft w:val="0"/>
                      <w:marRight w:val="0"/>
                      <w:marTop w:val="0"/>
                      <w:marBottom w:val="0"/>
                      <w:divBdr>
                        <w:top w:val="none" w:sz="0" w:space="0" w:color="auto"/>
                        <w:left w:val="none" w:sz="0" w:space="0" w:color="auto"/>
                        <w:bottom w:val="none" w:sz="0" w:space="0" w:color="auto"/>
                        <w:right w:val="none" w:sz="0" w:space="0" w:color="auto"/>
                      </w:divBdr>
                    </w:div>
                  </w:divsChild>
                </w:div>
                <w:div w:id="1207596423">
                  <w:marLeft w:val="0"/>
                  <w:marRight w:val="0"/>
                  <w:marTop w:val="0"/>
                  <w:marBottom w:val="0"/>
                  <w:divBdr>
                    <w:top w:val="none" w:sz="0" w:space="0" w:color="auto"/>
                    <w:left w:val="none" w:sz="0" w:space="0" w:color="auto"/>
                    <w:bottom w:val="none" w:sz="0" w:space="0" w:color="auto"/>
                    <w:right w:val="none" w:sz="0" w:space="0" w:color="auto"/>
                  </w:divBdr>
                  <w:divsChild>
                    <w:div w:id="1490563190">
                      <w:marLeft w:val="0"/>
                      <w:marRight w:val="0"/>
                      <w:marTop w:val="0"/>
                      <w:marBottom w:val="0"/>
                      <w:divBdr>
                        <w:top w:val="none" w:sz="0" w:space="0" w:color="auto"/>
                        <w:left w:val="none" w:sz="0" w:space="0" w:color="auto"/>
                        <w:bottom w:val="none" w:sz="0" w:space="0" w:color="auto"/>
                        <w:right w:val="none" w:sz="0" w:space="0" w:color="auto"/>
                      </w:divBdr>
                    </w:div>
                  </w:divsChild>
                </w:div>
                <w:div w:id="223877155">
                  <w:marLeft w:val="0"/>
                  <w:marRight w:val="0"/>
                  <w:marTop w:val="0"/>
                  <w:marBottom w:val="0"/>
                  <w:divBdr>
                    <w:top w:val="none" w:sz="0" w:space="0" w:color="auto"/>
                    <w:left w:val="none" w:sz="0" w:space="0" w:color="auto"/>
                    <w:bottom w:val="none" w:sz="0" w:space="0" w:color="auto"/>
                    <w:right w:val="none" w:sz="0" w:space="0" w:color="auto"/>
                  </w:divBdr>
                  <w:divsChild>
                    <w:div w:id="1716268075">
                      <w:marLeft w:val="0"/>
                      <w:marRight w:val="0"/>
                      <w:marTop w:val="0"/>
                      <w:marBottom w:val="0"/>
                      <w:divBdr>
                        <w:top w:val="none" w:sz="0" w:space="0" w:color="auto"/>
                        <w:left w:val="none" w:sz="0" w:space="0" w:color="auto"/>
                        <w:bottom w:val="none" w:sz="0" w:space="0" w:color="auto"/>
                        <w:right w:val="none" w:sz="0" w:space="0" w:color="auto"/>
                      </w:divBdr>
                    </w:div>
                  </w:divsChild>
                </w:div>
                <w:div w:id="2023624512">
                  <w:marLeft w:val="0"/>
                  <w:marRight w:val="0"/>
                  <w:marTop w:val="0"/>
                  <w:marBottom w:val="0"/>
                  <w:divBdr>
                    <w:top w:val="none" w:sz="0" w:space="0" w:color="auto"/>
                    <w:left w:val="none" w:sz="0" w:space="0" w:color="auto"/>
                    <w:bottom w:val="none" w:sz="0" w:space="0" w:color="auto"/>
                    <w:right w:val="none" w:sz="0" w:space="0" w:color="auto"/>
                  </w:divBdr>
                  <w:divsChild>
                    <w:div w:id="325324354">
                      <w:marLeft w:val="0"/>
                      <w:marRight w:val="0"/>
                      <w:marTop w:val="0"/>
                      <w:marBottom w:val="0"/>
                      <w:divBdr>
                        <w:top w:val="none" w:sz="0" w:space="0" w:color="auto"/>
                        <w:left w:val="none" w:sz="0" w:space="0" w:color="auto"/>
                        <w:bottom w:val="none" w:sz="0" w:space="0" w:color="auto"/>
                        <w:right w:val="none" w:sz="0" w:space="0" w:color="auto"/>
                      </w:divBdr>
                    </w:div>
                  </w:divsChild>
                </w:div>
                <w:div w:id="698820526">
                  <w:marLeft w:val="0"/>
                  <w:marRight w:val="0"/>
                  <w:marTop w:val="0"/>
                  <w:marBottom w:val="0"/>
                  <w:divBdr>
                    <w:top w:val="none" w:sz="0" w:space="0" w:color="auto"/>
                    <w:left w:val="none" w:sz="0" w:space="0" w:color="auto"/>
                    <w:bottom w:val="none" w:sz="0" w:space="0" w:color="auto"/>
                    <w:right w:val="none" w:sz="0" w:space="0" w:color="auto"/>
                  </w:divBdr>
                  <w:divsChild>
                    <w:div w:id="494615447">
                      <w:marLeft w:val="0"/>
                      <w:marRight w:val="0"/>
                      <w:marTop w:val="0"/>
                      <w:marBottom w:val="0"/>
                      <w:divBdr>
                        <w:top w:val="none" w:sz="0" w:space="0" w:color="auto"/>
                        <w:left w:val="none" w:sz="0" w:space="0" w:color="auto"/>
                        <w:bottom w:val="none" w:sz="0" w:space="0" w:color="auto"/>
                        <w:right w:val="none" w:sz="0" w:space="0" w:color="auto"/>
                      </w:divBdr>
                    </w:div>
                  </w:divsChild>
                </w:div>
                <w:div w:id="927887263">
                  <w:marLeft w:val="0"/>
                  <w:marRight w:val="0"/>
                  <w:marTop w:val="0"/>
                  <w:marBottom w:val="0"/>
                  <w:divBdr>
                    <w:top w:val="none" w:sz="0" w:space="0" w:color="auto"/>
                    <w:left w:val="none" w:sz="0" w:space="0" w:color="auto"/>
                    <w:bottom w:val="none" w:sz="0" w:space="0" w:color="auto"/>
                    <w:right w:val="none" w:sz="0" w:space="0" w:color="auto"/>
                  </w:divBdr>
                  <w:divsChild>
                    <w:div w:id="1288007796">
                      <w:marLeft w:val="0"/>
                      <w:marRight w:val="0"/>
                      <w:marTop w:val="0"/>
                      <w:marBottom w:val="0"/>
                      <w:divBdr>
                        <w:top w:val="none" w:sz="0" w:space="0" w:color="auto"/>
                        <w:left w:val="none" w:sz="0" w:space="0" w:color="auto"/>
                        <w:bottom w:val="none" w:sz="0" w:space="0" w:color="auto"/>
                        <w:right w:val="none" w:sz="0" w:space="0" w:color="auto"/>
                      </w:divBdr>
                    </w:div>
                  </w:divsChild>
                </w:div>
                <w:div w:id="893396209">
                  <w:marLeft w:val="0"/>
                  <w:marRight w:val="0"/>
                  <w:marTop w:val="0"/>
                  <w:marBottom w:val="0"/>
                  <w:divBdr>
                    <w:top w:val="none" w:sz="0" w:space="0" w:color="auto"/>
                    <w:left w:val="none" w:sz="0" w:space="0" w:color="auto"/>
                    <w:bottom w:val="none" w:sz="0" w:space="0" w:color="auto"/>
                    <w:right w:val="none" w:sz="0" w:space="0" w:color="auto"/>
                  </w:divBdr>
                  <w:divsChild>
                    <w:div w:id="1204561821">
                      <w:marLeft w:val="0"/>
                      <w:marRight w:val="0"/>
                      <w:marTop w:val="0"/>
                      <w:marBottom w:val="0"/>
                      <w:divBdr>
                        <w:top w:val="none" w:sz="0" w:space="0" w:color="auto"/>
                        <w:left w:val="none" w:sz="0" w:space="0" w:color="auto"/>
                        <w:bottom w:val="none" w:sz="0" w:space="0" w:color="auto"/>
                        <w:right w:val="none" w:sz="0" w:space="0" w:color="auto"/>
                      </w:divBdr>
                    </w:div>
                  </w:divsChild>
                </w:div>
                <w:div w:id="1204513823">
                  <w:marLeft w:val="0"/>
                  <w:marRight w:val="0"/>
                  <w:marTop w:val="0"/>
                  <w:marBottom w:val="0"/>
                  <w:divBdr>
                    <w:top w:val="none" w:sz="0" w:space="0" w:color="auto"/>
                    <w:left w:val="none" w:sz="0" w:space="0" w:color="auto"/>
                    <w:bottom w:val="none" w:sz="0" w:space="0" w:color="auto"/>
                    <w:right w:val="none" w:sz="0" w:space="0" w:color="auto"/>
                  </w:divBdr>
                  <w:divsChild>
                    <w:div w:id="1303079061">
                      <w:marLeft w:val="0"/>
                      <w:marRight w:val="0"/>
                      <w:marTop w:val="0"/>
                      <w:marBottom w:val="0"/>
                      <w:divBdr>
                        <w:top w:val="none" w:sz="0" w:space="0" w:color="auto"/>
                        <w:left w:val="none" w:sz="0" w:space="0" w:color="auto"/>
                        <w:bottom w:val="none" w:sz="0" w:space="0" w:color="auto"/>
                        <w:right w:val="none" w:sz="0" w:space="0" w:color="auto"/>
                      </w:divBdr>
                    </w:div>
                  </w:divsChild>
                </w:div>
                <w:div w:id="397169834">
                  <w:marLeft w:val="0"/>
                  <w:marRight w:val="0"/>
                  <w:marTop w:val="0"/>
                  <w:marBottom w:val="0"/>
                  <w:divBdr>
                    <w:top w:val="none" w:sz="0" w:space="0" w:color="auto"/>
                    <w:left w:val="none" w:sz="0" w:space="0" w:color="auto"/>
                    <w:bottom w:val="none" w:sz="0" w:space="0" w:color="auto"/>
                    <w:right w:val="none" w:sz="0" w:space="0" w:color="auto"/>
                  </w:divBdr>
                  <w:divsChild>
                    <w:div w:id="2018267786">
                      <w:marLeft w:val="0"/>
                      <w:marRight w:val="0"/>
                      <w:marTop w:val="0"/>
                      <w:marBottom w:val="0"/>
                      <w:divBdr>
                        <w:top w:val="none" w:sz="0" w:space="0" w:color="auto"/>
                        <w:left w:val="none" w:sz="0" w:space="0" w:color="auto"/>
                        <w:bottom w:val="none" w:sz="0" w:space="0" w:color="auto"/>
                        <w:right w:val="none" w:sz="0" w:space="0" w:color="auto"/>
                      </w:divBdr>
                    </w:div>
                  </w:divsChild>
                </w:div>
                <w:div w:id="1319650330">
                  <w:marLeft w:val="0"/>
                  <w:marRight w:val="0"/>
                  <w:marTop w:val="0"/>
                  <w:marBottom w:val="0"/>
                  <w:divBdr>
                    <w:top w:val="none" w:sz="0" w:space="0" w:color="auto"/>
                    <w:left w:val="none" w:sz="0" w:space="0" w:color="auto"/>
                    <w:bottom w:val="none" w:sz="0" w:space="0" w:color="auto"/>
                    <w:right w:val="none" w:sz="0" w:space="0" w:color="auto"/>
                  </w:divBdr>
                  <w:divsChild>
                    <w:div w:id="325282695">
                      <w:marLeft w:val="0"/>
                      <w:marRight w:val="0"/>
                      <w:marTop w:val="0"/>
                      <w:marBottom w:val="0"/>
                      <w:divBdr>
                        <w:top w:val="none" w:sz="0" w:space="0" w:color="auto"/>
                        <w:left w:val="none" w:sz="0" w:space="0" w:color="auto"/>
                        <w:bottom w:val="none" w:sz="0" w:space="0" w:color="auto"/>
                        <w:right w:val="none" w:sz="0" w:space="0" w:color="auto"/>
                      </w:divBdr>
                    </w:div>
                  </w:divsChild>
                </w:div>
                <w:div w:id="1562131021">
                  <w:marLeft w:val="0"/>
                  <w:marRight w:val="0"/>
                  <w:marTop w:val="0"/>
                  <w:marBottom w:val="0"/>
                  <w:divBdr>
                    <w:top w:val="none" w:sz="0" w:space="0" w:color="auto"/>
                    <w:left w:val="none" w:sz="0" w:space="0" w:color="auto"/>
                    <w:bottom w:val="none" w:sz="0" w:space="0" w:color="auto"/>
                    <w:right w:val="none" w:sz="0" w:space="0" w:color="auto"/>
                  </w:divBdr>
                  <w:divsChild>
                    <w:div w:id="873810885">
                      <w:marLeft w:val="0"/>
                      <w:marRight w:val="0"/>
                      <w:marTop w:val="0"/>
                      <w:marBottom w:val="0"/>
                      <w:divBdr>
                        <w:top w:val="none" w:sz="0" w:space="0" w:color="auto"/>
                        <w:left w:val="none" w:sz="0" w:space="0" w:color="auto"/>
                        <w:bottom w:val="none" w:sz="0" w:space="0" w:color="auto"/>
                        <w:right w:val="none" w:sz="0" w:space="0" w:color="auto"/>
                      </w:divBdr>
                    </w:div>
                  </w:divsChild>
                </w:div>
                <w:div w:id="1925720458">
                  <w:marLeft w:val="0"/>
                  <w:marRight w:val="0"/>
                  <w:marTop w:val="0"/>
                  <w:marBottom w:val="0"/>
                  <w:divBdr>
                    <w:top w:val="none" w:sz="0" w:space="0" w:color="auto"/>
                    <w:left w:val="none" w:sz="0" w:space="0" w:color="auto"/>
                    <w:bottom w:val="none" w:sz="0" w:space="0" w:color="auto"/>
                    <w:right w:val="none" w:sz="0" w:space="0" w:color="auto"/>
                  </w:divBdr>
                  <w:divsChild>
                    <w:div w:id="893279305">
                      <w:marLeft w:val="0"/>
                      <w:marRight w:val="0"/>
                      <w:marTop w:val="0"/>
                      <w:marBottom w:val="0"/>
                      <w:divBdr>
                        <w:top w:val="none" w:sz="0" w:space="0" w:color="auto"/>
                        <w:left w:val="none" w:sz="0" w:space="0" w:color="auto"/>
                        <w:bottom w:val="none" w:sz="0" w:space="0" w:color="auto"/>
                        <w:right w:val="none" w:sz="0" w:space="0" w:color="auto"/>
                      </w:divBdr>
                    </w:div>
                  </w:divsChild>
                </w:div>
                <w:div w:id="1425297506">
                  <w:marLeft w:val="0"/>
                  <w:marRight w:val="0"/>
                  <w:marTop w:val="0"/>
                  <w:marBottom w:val="0"/>
                  <w:divBdr>
                    <w:top w:val="none" w:sz="0" w:space="0" w:color="auto"/>
                    <w:left w:val="none" w:sz="0" w:space="0" w:color="auto"/>
                    <w:bottom w:val="none" w:sz="0" w:space="0" w:color="auto"/>
                    <w:right w:val="none" w:sz="0" w:space="0" w:color="auto"/>
                  </w:divBdr>
                  <w:divsChild>
                    <w:div w:id="830214915">
                      <w:marLeft w:val="0"/>
                      <w:marRight w:val="0"/>
                      <w:marTop w:val="0"/>
                      <w:marBottom w:val="0"/>
                      <w:divBdr>
                        <w:top w:val="none" w:sz="0" w:space="0" w:color="auto"/>
                        <w:left w:val="none" w:sz="0" w:space="0" w:color="auto"/>
                        <w:bottom w:val="none" w:sz="0" w:space="0" w:color="auto"/>
                        <w:right w:val="none" w:sz="0" w:space="0" w:color="auto"/>
                      </w:divBdr>
                    </w:div>
                  </w:divsChild>
                </w:div>
                <w:div w:id="1433552291">
                  <w:marLeft w:val="0"/>
                  <w:marRight w:val="0"/>
                  <w:marTop w:val="0"/>
                  <w:marBottom w:val="0"/>
                  <w:divBdr>
                    <w:top w:val="none" w:sz="0" w:space="0" w:color="auto"/>
                    <w:left w:val="none" w:sz="0" w:space="0" w:color="auto"/>
                    <w:bottom w:val="none" w:sz="0" w:space="0" w:color="auto"/>
                    <w:right w:val="none" w:sz="0" w:space="0" w:color="auto"/>
                  </w:divBdr>
                  <w:divsChild>
                    <w:div w:id="1581016096">
                      <w:marLeft w:val="0"/>
                      <w:marRight w:val="0"/>
                      <w:marTop w:val="0"/>
                      <w:marBottom w:val="0"/>
                      <w:divBdr>
                        <w:top w:val="none" w:sz="0" w:space="0" w:color="auto"/>
                        <w:left w:val="none" w:sz="0" w:space="0" w:color="auto"/>
                        <w:bottom w:val="none" w:sz="0" w:space="0" w:color="auto"/>
                        <w:right w:val="none" w:sz="0" w:space="0" w:color="auto"/>
                      </w:divBdr>
                    </w:div>
                  </w:divsChild>
                </w:div>
                <w:div w:id="734202409">
                  <w:marLeft w:val="0"/>
                  <w:marRight w:val="0"/>
                  <w:marTop w:val="0"/>
                  <w:marBottom w:val="0"/>
                  <w:divBdr>
                    <w:top w:val="none" w:sz="0" w:space="0" w:color="auto"/>
                    <w:left w:val="none" w:sz="0" w:space="0" w:color="auto"/>
                    <w:bottom w:val="none" w:sz="0" w:space="0" w:color="auto"/>
                    <w:right w:val="none" w:sz="0" w:space="0" w:color="auto"/>
                  </w:divBdr>
                  <w:divsChild>
                    <w:div w:id="597445338">
                      <w:marLeft w:val="0"/>
                      <w:marRight w:val="0"/>
                      <w:marTop w:val="0"/>
                      <w:marBottom w:val="0"/>
                      <w:divBdr>
                        <w:top w:val="none" w:sz="0" w:space="0" w:color="auto"/>
                        <w:left w:val="none" w:sz="0" w:space="0" w:color="auto"/>
                        <w:bottom w:val="none" w:sz="0" w:space="0" w:color="auto"/>
                        <w:right w:val="none" w:sz="0" w:space="0" w:color="auto"/>
                      </w:divBdr>
                    </w:div>
                  </w:divsChild>
                </w:div>
                <w:div w:id="2088377524">
                  <w:marLeft w:val="0"/>
                  <w:marRight w:val="0"/>
                  <w:marTop w:val="0"/>
                  <w:marBottom w:val="0"/>
                  <w:divBdr>
                    <w:top w:val="none" w:sz="0" w:space="0" w:color="auto"/>
                    <w:left w:val="none" w:sz="0" w:space="0" w:color="auto"/>
                    <w:bottom w:val="none" w:sz="0" w:space="0" w:color="auto"/>
                    <w:right w:val="none" w:sz="0" w:space="0" w:color="auto"/>
                  </w:divBdr>
                  <w:divsChild>
                    <w:div w:id="1591815528">
                      <w:marLeft w:val="0"/>
                      <w:marRight w:val="0"/>
                      <w:marTop w:val="0"/>
                      <w:marBottom w:val="0"/>
                      <w:divBdr>
                        <w:top w:val="none" w:sz="0" w:space="0" w:color="auto"/>
                        <w:left w:val="none" w:sz="0" w:space="0" w:color="auto"/>
                        <w:bottom w:val="none" w:sz="0" w:space="0" w:color="auto"/>
                        <w:right w:val="none" w:sz="0" w:space="0" w:color="auto"/>
                      </w:divBdr>
                    </w:div>
                  </w:divsChild>
                </w:div>
                <w:div w:id="565726861">
                  <w:marLeft w:val="0"/>
                  <w:marRight w:val="0"/>
                  <w:marTop w:val="0"/>
                  <w:marBottom w:val="0"/>
                  <w:divBdr>
                    <w:top w:val="none" w:sz="0" w:space="0" w:color="auto"/>
                    <w:left w:val="none" w:sz="0" w:space="0" w:color="auto"/>
                    <w:bottom w:val="none" w:sz="0" w:space="0" w:color="auto"/>
                    <w:right w:val="none" w:sz="0" w:space="0" w:color="auto"/>
                  </w:divBdr>
                  <w:divsChild>
                    <w:div w:id="1081952439">
                      <w:marLeft w:val="0"/>
                      <w:marRight w:val="0"/>
                      <w:marTop w:val="0"/>
                      <w:marBottom w:val="0"/>
                      <w:divBdr>
                        <w:top w:val="none" w:sz="0" w:space="0" w:color="auto"/>
                        <w:left w:val="none" w:sz="0" w:space="0" w:color="auto"/>
                        <w:bottom w:val="none" w:sz="0" w:space="0" w:color="auto"/>
                        <w:right w:val="none" w:sz="0" w:space="0" w:color="auto"/>
                      </w:divBdr>
                    </w:div>
                  </w:divsChild>
                </w:div>
                <w:div w:id="400371873">
                  <w:marLeft w:val="0"/>
                  <w:marRight w:val="0"/>
                  <w:marTop w:val="0"/>
                  <w:marBottom w:val="0"/>
                  <w:divBdr>
                    <w:top w:val="none" w:sz="0" w:space="0" w:color="auto"/>
                    <w:left w:val="none" w:sz="0" w:space="0" w:color="auto"/>
                    <w:bottom w:val="none" w:sz="0" w:space="0" w:color="auto"/>
                    <w:right w:val="none" w:sz="0" w:space="0" w:color="auto"/>
                  </w:divBdr>
                  <w:divsChild>
                    <w:div w:id="228150691">
                      <w:marLeft w:val="0"/>
                      <w:marRight w:val="0"/>
                      <w:marTop w:val="0"/>
                      <w:marBottom w:val="0"/>
                      <w:divBdr>
                        <w:top w:val="none" w:sz="0" w:space="0" w:color="auto"/>
                        <w:left w:val="none" w:sz="0" w:space="0" w:color="auto"/>
                        <w:bottom w:val="none" w:sz="0" w:space="0" w:color="auto"/>
                        <w:right w:val="none" w:sz="0" w:space="0" w:color="auto"/>
                      </w:divBdr>
                    </w:div>
                  </w:divsChild>
                </w:div>
                <w:div w:id="1504590572">
                  <w:marLeft w:val="0"/>
                  <w:marRight w:val="0"/>
                  <w:marTop w:val="0"/>
                  <w:marBottom w:val="0"/>
                  <w:divBdr>
                    <w:top w:val="none" w:sz="0" w:space="0" w:color="auto"/>
                    <w:left w:val="none" w:sz="0" w:space="0" w:color="auto"/>
                    <w:bottom w:val="none" w:sz="0" w:space="0" w:color="auto"/>
                    <w:right w:val="none" w:sz="0" w:space="0" w:color="auto"/>
                  </w:divBdr>
                  <w:divsChild>
                    <w:div w:id="541940838">
                      <w:marLeft w:val="0"/>
                      <w:marRight w:val="0"/>
                      <w:marTop w:val="0"/>
                      <w:marBottom w:val="0"/>
                      <w:divBdr>
                        <w:top w:val="none" w:sz="0" w:space="0" w:color="auto"/>
                        <w:left w:val="none" w:sz="0" w:space="0" w:color="auto"/>
                        <w:bottom w:val="none" w:sz="0" w:space="0" w:color="auto"/>
                        <w:right w:val="none" w:sz="0" w:space="0" w:color="auto"/>
                      </w:divBdr>
                    </w:div>
                  </w:divsChild>
                </w:div>
                <w:div w:id="1694451879">
                  <w:marLeft w:val="0"/>
                  <w:marRight w:val="0"/>
                  <w:marTop w:val="0"/>
                  <w:marBottom w:val="0"/>
                  <w:divBdr>
                    <w:top w:val="none" w:sz="0" w:space="0" w:color="auto"/>
                    <w:left w:val="none" w:sz="0" w:space="0" w:color="auto"/>
                    <w:bottom w:val="none" w:sz="0" w:space="0" w:color="auto"/>
                    <w:right w:val="none" w:sz="0" w:space="0" w:color="auto"/>
                  </w:divBdr>
                  <w:divsChild>
                    <w:div w:id="466777616">
                      <w:marLeft w:val="0"/>
                      <w:marRight w:val="0"/>
                      <w:marTop w:val="0"/>
                      <w:marBottom w:val="0"/>
                      <w:divBdr>
                        <w:top w:val="none" w:sz="0" w:space="0" w:color="auto"/>
                        <w:left w:val="none" w:sz="0" w:space="0" w:color="auto"/>
                        <w:bottom w:val="none" w:sz="0" w:space="0" w:color="auto"/>
                        <w:right w:val="none" w:sz="0" w:space="0" w:color="auto"/>
                      </w:divBdr>
                    </w:div>
                  </w:divsChild>
                </w:div>
                <w:div w:id="2136827104">
                  <w:marLeft w:val="0"/>
                  <w:marRight w:val="0"/>
                  <w:marTop w:val="0"/>
                  <w:marBottom w:val="0"/>
                  <w:divBdr>
                    <w:top w:val="none" w:sz="0" w:space="0" w:color="auto"/>
                    <w:left w:val="none" w:sz="0" w:space="0" w:color="auto"/>
                    <w:bottom w:val="none" w:sz="0" w:space="0" w:color="auto"/>
                    <w:right w:val="none" w:sz="0" w:space="0" w:color="auto"/>
                  </w:divBdr>
                  <w:divsChild>
                    <w:div w:id="1543978982">
                      <w:marLeft w:val="0"/>
                      <w:marRight w:val="0"/>
                      <w:marTop w:val="0"/>
                      <w:marBottom w:val="0"/>
                      <w:divBdr>
                        <w:top w:val="none" w:sz="0" w:space="0" w:color="auto"/>
                        <w:left w:val="none" w:sz="0" w:space="0" w:color="auto"/>
                        <w:bottom w:val="none" w:sz="0" w:space="0" w:color="auto"/>
                        <w:right w:val="none" w:sz="0" w:space="0" w:color="auto"/>
                      </w:divBdr>
                    </w:div>
                  </w:divsChild>
                </w:div>
                <w:div w:id="913122948">
                  <w:marLeft w:val="0"/>
                  <w:marRight w:val="0"/>
                  <w:marTop w:val="0"/>
                  <w:marBottom w:val="0"/>
                  <w:divBdr>
                    <w:top w:val="none" w:sz="0" w:space="0" w:color="auto"/>
                    <w:left w:val="none" w:sz="0" w:space="0" w:color="auto"/>
                    <w:bottom w:val="none" w:sz="0" w:space="0" w:color="auto"/>
                    <w:right w:val="none" w:sz="0" w:space="0" w:color="auto"/>
                  </w:divBdr>
                  <w:divsChild>
                    <w:div w:id="473908450">
                      <w:marLeft w:val="0"/>
                      <w:marRight w:val="0"/>
                      <w:marTop w:val="0"/>
                      <w:marBottom w:val="0"/>
                      <w:divBdr>
                        <w:top w:val="none" w:sz="0" w:space="0" w:color="auto"/>
                        <w:left w:val="none" w:sz="0" w:space="0" w:color="auto"/>
                        <w:bottom w:val="none" w:sz="0" w:space="0" w:color="auto"/>
                        <w:right w:val="none" w:sz="0" w:space="0" w:color="auto"/>
                      </w:divBdr>
                    </w:div>
                  </w:divsChild>
                </w:div>
                <w:div w:id="1345396935">
                  <w:marLeft w:val="0"/>
                  <w:marRight w:val="0"/>
                  <w:marTop w:val="0"/>
                  <w:marBottom w:val="0"/>
                  <w:divBdr>
                    <w:top w:val="none" w:sz="0" w:space="0" w:color="auto"/>
                    <w:left w:val="none" w:sz="0" w:space="0" w:color="auto"/>
                    <w:bottom w:val="none" w:sz="0" w:space="0" w:color="auto"/>
                    <w:right w:val="none" w:sz="0" w:space="0" w:color="auto"/>
                  </w:divBdr>
                  <w:divsChild>
                    <w:div w:id="517235160">
                      <w:marLeft w:val="0"/>
                      <w:marRight w:val="0"/>
                      <w:marTop w:val="0"/>
                      <w:marBottom w:val="0"/>
                      <w:divBdr>
                        <w:top w:val="none" w:sz="0" w:space="0" w:color="auto"/>
                        <w:left w:val="none" w:sz="0" w:space="0" w:color="auto"/>
                        <w:bottom w:val="none" w:sz="0" w:space="0" w:color="auto"/>
                        <w:right w:val="none" w:sz="0" w:space="0" w:color="auto"/>
                      </w:divBdr>
                    </w:div>
                  </w:divsChild>
                </w:div>
                <w:div w:id="584071107">
                  <w:marLeft w:val="0"/>
                  <w:marRight w:val="0"/>
                  <w:marTop w:val="0"/>
                  <w:marBottom w:val="0"/>
                  <w:divBdr>
                    <w:top w:val="none" w:sz="0" w:space="0" w:color="auto"/>
                    <w:left w:val="none" w:sz="0" w:space="0" w:color="auto"/>
                    <w:bottom w:val="none" w:sz="0" w:space="0" w:color="auto"/>
                    <w:right w:val="none" w:sz="0" w:space="0" w:color="auto"/>
                  </w:divBdr>
                  <w:divsChild>
                    <w:div w:id="240139089">
                      <w:marLeft w:val="0"/>
                      <w:marRight w:val="0"/>
                      <w:marTop w:val="0"/>
                      <w:marBottom w:val="0"/>
                      <w:divBdr>
                        <w:top w:val="none" w:sz="0" w:space="0" w:color="auto"/>
                        <w:left w:val="none" w:sz="0" w:space="0" w:color="auto"/>
                        <w:bottom w:val="none" w:sz="0" w:space="0" w:color="auto"/>
                        <w:right w:val="none" w:sz="0" w:space="0" w:color="auto"/>
                      </w:divBdr>
                    </w:div>
                  </w:divsChild>
                </w:div>
                <w:div w:id="447744321">
                  <w:marLeft w:val="0"/>
                  <w:marRight w:val="0"/>
                  <w:marTop w:val="0"/>
                  <w:marBottom w:val="0"/>
                  <w:divBdr>
                    <w:top w:val="none" w:sz="0" w:space="0" w:color="auto"/>
                    <w:left w:val="none" w:sz="0" w:space="0" w:color="auto"/>
                    <w:bottom w:val="none" w:sz="0" w:space="0" w:color="auto"/>
                    <w:right w:val="none" w:sz="0" w:space="0" w:color="auto"/>
                  </w:divBdr>
                  <w:divsChild>
                    <w:div w:id="1348368330">
                      <w:marLeft w:val="0"/>
                      <w:marRight w:val="0"/>
                      <w:marTop w:val="0"/>
                      <w:marBottom w:val="0"/>
                      <w:divBdr>
                        <w:top w:val="none" w:sz="0" w:space="0" w:color="auto"/>
                        <w:left w:val="none" w:sz="0" w:space="0" w:color="auto"/>
                        <w:bottom w:val="none" w:sz="0" w:space="0" w:color="auto"/>
                        <w:right w:val="none" w:sz="0" w:space="0" w:color="auto"/>
                      </w:divBdr>
                    </w:div>
                  </w:divsChild>
                </w:div>
                <w:div w:id="496111336">
                  <w:marLeft w:val="0"/>
                  <w:marRight w:val="0"/>
                  <w:marTop w:val="0"/>
                  <w:marBottom w:val="0"/>
                  <w:divBdr>
                    <w:top w:val="none" w:sz="0" w:space="0" w:color="auto"/>
                    <w:left w:val="none" w:sz="0" w:space="0" w:color="auto"/>
                    <w:bottom w:val="none" w:sz="0" w:space="0" w:color="auto"/>
                    <w:right w:val="none" w:sz="0" w:space="0" w:color="auto"/>
                  </w:divBdr>
                  <w:divsChild>
                    <w:div w:id="501896122">
                      <w:marLeft w:val="0"/>
                      <w:marRight w:val="0"/>
                      <w:marTop w:val="0"/>
                      <w:marBottom w:val="0"/>
                      <w:divBdr>
                        <w:top w:val="none" w:sz="0" w:space="0" w:color="auto"/>
                        <w:left w:val="none" w:sz="0" w:space="0" w:color="auto"/>
                        <w:bottom w:val="none" w:sz="0" w:space="0" w:color="auto"/>
                        <w:right w:val="none" w:sz="0" w:space="0" w:color="auto"/>
                      </w:divBdr>
                    </w:div>
                  </w:divsChild>
                </w:div>
                <w:div w:id="1256670783">
                  <w:marLeft w:val="0"/>
                  <w:marRight w:val="0"/>
                  <w:marTop w:val="0"/>
                  <w:marBottom w:val="0"/>
                  <w:divBdr>
                    <w:top w:val="none" w:sz="0" w:space="0" w:color="auto"/>
                    <w:left w:val="none" w:sz="0" w:space="0" w:color="auto"/>
                    <w:bottom w:val="none" w:sz="0" w:space="0" w:color="auto"/>
                    <w:right w:val="none" w:sz="0" w:space="0" w:color="auto"/>
                  </w:divBdr>
                  <w:divsChild>
                    <w:div w:id="1906257852">
                      <w:marLeft w:val="0"/>
                      <w:marRight w:val="0"/>
                      <w:marTop w:val="0"/>
                      <w:marBottom w:val="0"/>
                      <w:divBdr>
                        <w:top w:val="none" w:sz="0" w:space="0" w:color="auto"/>
                        <w:left w:val="none" w:sz="0" w:space="0" w:color="auto"/>
                        <w:bottom w:val="none" w:sz="0" w:space="0" w:color="auto"/>
                        <w:right w:val="none" w:sz="0" w:space="0" w:color="auto"/>
                      </w:divBdr>
                    </w:div>
                  </w:divsChild>
                </w:div>
                <w:div w:id="905530678">
                  <w:marLeft w:val="0"/>
                  <w:marRight w:val="0"/>
                  <w:marTop w:val="0"/>
                  <w:marBottom w:val="0"/>
                  <w:divBdr>
                    <w:top w:val="none" w:sz="0" w:space="0" w:color="auto"/>
                    <w:left w:val="none" w:sz="0" w:space="0" w:color="auto"/>
                    <w:bottom w:val="none" w:sz="0" w:space="0" w:color="auto"/>
                    <w:right w:val="none" w:sz="0" w:space="0" w:color="auto"/>
                  </w:divBdr>
                  <w:divsChild>
                    <w:div w:id="220867485">
                      <w:marLeft w:val="0"/>
                      <w:marRight w:val="0"/>
                      <w:marTop w:val="0"/>
                      <w:marBottom w:val="0"/>
                      <w:divBdr>
                        <w:top w:val="none" w:sz="0" w:space="0" w:color="auto"/>
                        <w:left w:val="none" w:sz="0" w:space="0" w:color="auto"/>
                        <w:bottom w:val="none" w:sz="0" w:space="0" w:color="auto"/>
                        <w:right w:val="none" w:sz="0" w:space="0" w:color="auto"/>
                      </w:divBdr>
                    </w:div>
                  </w:divsChild>
                </w:div>
                <w:div w:id="1348677072">
                  <w:marLeft w:val="0"/>
                  <w:marRight w:val="0"/>
                  <w:marTop w:val="0"/>
                  <w:marBottom w:val="0"/>
                  <w:divBdr>
                    <w:top w:val="none" w:sz="0" w:space="0" w:color="auto"/>
                    <w:left w:val="none" w:sz="0" w:space="0" w:color="auto"/>
                    <w:bottom w:val="none" w:sz="0" w:space="0" w:color="auto"/>
                    <w:right w:val="none" w:sz="0" w:space="0" w:color="auto"/>
                  </w:divBdr>
                  <w:divsChild>
                    <w:div w:id="956646353">
                      <w:marLeft w:val="0"/>
                      <w:marRight w:val="0"/>
                      <w:marTop w:val="0"/>
                      <w:marBottom w:val="0"/>
                      <w:divBdr>
                        <w:top w:val="none" w:sz="0" w:space="0" w:color="auto"/>
                        <w:left w:val="none" w:sz="0" w:space="0" w:color="auto"/>
                        <w:bottom w:val="none" w:sz="0" w:space="0" w:color="auto"/>
                        <w:right w:val="none" w:sz="0" w:space="0" w:color="auto"/>
                      </w:divBdr>
                    </w:div>
                  </w:divsChild>
                </w:div>
                <w:div w:id="1624188120">
                  <w:marLeft w:val="0"/>
                  <w:marRight w:val="0"/>
                  <w:marTop w:val="0"/>
                  <w:marBottom w:val="0"/>
                  <w:divBdr>
                    <w:top w:val="none" w:sz="0" w:space="0" w:color="auto"/>
                    <w:left w:val="none" w:sz="0" w:space="0" w:color="auto"/>
                    <w:bottom w:val="none" w:sz="0" w:space="0" w:color="auto"/>
                    <w:right w:val="none" w:sz="0" w:space="0" w:color="auto"/>
                  </w:divBdr>
                  <w:divsChild>
                    <w:div w:id="118694046">
                      <w:marLeft w:val="0"/>
                      <w:marRight w:val="0"/>
                      <w:marTop w:val="0"/>
                      <w:marBottom w:val="0"/>
                      <w:divBdr>
                        <w:top w:val="none" w:sz="0" w:space="0" w:color="auto"/>
                        <w:left w:val="none" w:sz="0" w:space="0" w:color="auto"/>
                        <w:bottom w:val="none" w:sz="0" w:space="0" w:color="auto"/>
                        <w:right w:val="none" w:sz="0" w:space="0" w:color="auto"/>
                      </w:divBdr>
                    </w:div>
                  </w:divsChild>
                </w:div>
                <w:div w:id="1376200530">
                  <w:marLeft w:val="0"/>
                  <w:marRight w:val="0"/>
                  <w:marTop w:val="0"/>
                  <w:marBottom w:val="0"/>
                  <w:divBdr>
                    <w:top w:val="none" w:sz="0" w:space="0" w:color="auto"/>
                    <w:left w:val="none" w:sz="0" w:space="0" w:color="auto"/>
                    <w:bottom w:val="none" w:sz="0" w:space="0" w:color="auto"/>
                    <w:right w:val="none" w:sz="0" w:space="0" w:color="auto"/>
                  </w:divBdr>
                  <w:divsChild>
                    <w:div w:id="74516619">
                      <w:marLeft w:val="0"/>
                      <w:marRight w:val="0"/>
                      <w:marTop w:val="0"/>
                      <w:marBottom w:val="0"/>
                      <w:divBdr>
                        <w:top w:val="none" w:sz="0" w:space="0" w:color="auto"/>
                        <w:left w:val="none" w:sz="0" w:space="0" w:color="auto"/>
                        <w:bottom w:val="none" w:sz="0" w:space="0" w:color="auto"/>
                        <w:right w:val="none" w:sz="0" w:space="0" w:color="auto"/>
                      </w:divBdr>
                    </w:div>
                  </w:divsChild>
                </w:div>
                <w:div w:id="1353725920">
                  <w:marLeft w:val="0"/>
                  <w:marRight w:val="0"/>
                  <w:marTop w:val="0"/>
                  <w:marBottom w:val="0"/>
                  <w:divBdr>
                    <w:top w:val="none" w:sz="0" w:space="0" w:color="auto"/>
                    <w:left w:val="none" w:sz="0" w:space="0" w:color="auto"/>
                    <w:bottom w:val="none" w:sz="0" w:space="0" w:color="auto"/>
                    <w:right w:val="none" w:sz="0" w:space="0" w:color="auto"/>
                  </w:divBdr>
                  <w:divsChild>
                    <w:div w:id="444038141">
                      <w:marLeft w:val="0"/>
                      <w:marRight w:val="0"/>
                      <w:marTop w:val="0"/>
                      <w:marBottom w:val="0"/>
                      <w:divBdr>
                        <w:top w:val="none" w:sz="0" w:space="0" w:color="auto"/>
                        <w:left w:val="none" w:sz="0" w:space="0" w:color="auto"/>
                        <w:bottom w:val="none" w:sz="0" w:space="0" w:color="auto"/>
                        <w:right w:val="none" w:sz="0" w:space="0" w:color="auto"/>
                      </w:divBdr>
                    </w:div>
                  </w:divsChild>
                </w:div>
                <w:div w:id="456147424">
                  <w:marLeft w:val="0"/>
                  <w:marRight w:val="0"/>
                  <w:marTop w:val="0"/>
                  <w:marBottom w:val="0"/>
                  <w:divBdr>
                    <w:top w:val="none" w:sz="0" w:space="0" w:color="auto"/>
                    <w:left w:val="none" w:sz="0" w:space="0" w:color="auto"/>
                    <w:bottom w:val="none" w:sz="0" w:space="0" w:color="auto"/>
                    <w:right w:val="none" w:sz="0" w:space="0" w:color="auto"/>
                  </w:divBdr>
                  <w:divsChild>
                    <w:div w:id="902178526">
                      <w:marLeft w:val="0"/>
                      <w:marRight w:val="0"/>
                      <w:marTop w:val="0"/>
                      <w:marBottom w:val="0"/>
                      <w:divBdr>
                        <w:top w:val="none" w:sz="0" w:space="0" w:color="auto"/>
                        <w:left w:val="none" w:sz="0" w:space="0" w:color="auto"/>
                        <w:bottom w:val="none" w:sz="0" w:space="0" w:color="auto"/>
                        <w:right w:val="none" w:sz="0" w:space="0" w:color="auto"/>
                      </w:divBdr>
                    </w:div>
                  </w:divsChild>
                </w:div>
                <w:div w:id="960694663">
                  <w:marLeft w:val="0"/>
                  <w:marRight w:val="0"/>
                  <w:marTop w:val="0"/>
                  <w:marBottom w:val="0"/>
                  <w:divBdr>
                    <w:top w:val="none" w:sz="0" w:space="0" w:color="auto"/>
                    <w:left w:val="none" w:sz="0" w:space="0" w:color="auto"/>
                    <w:bottom w:val="none" w:sz="0" w:space="0" w:color="auto"/>
                    <w:right w:val="none" w:sz="0" w:space="0" w:color="auto"/>
                  </w:divBdr>
                  <w:divsChild>
                    <w:div w:id="1233541935">
                      <w:marLeft w:val="0"/>
                      <w:marRight w:val="0"/>
                      <w:marTop w:val="0"/>
                      <w:marBottom w:val="0"/>
                      <w:divBdr>
                        <w:top w:val="none" w:sz="0" w:space="0" w:color="auto"/>
                        <w:left w:val="none" w:sz="0" w:space="0" w:color="auto"/>
                        <w:bottom w:val="none" w:sz="0" w:space="0" w:color="auto"/>
                        <w:right w:val="none" w:sz="0" w:space="0" w:color="auto"/>
                      </w:divBdr>
                    </w:div>
                  </w:divsChild>
                </w:div>
                <w:div w:id="2055350180">
                  <w:marLeft w:val="0"/>
                  <w:marRight w:val="0"/>
                  <w:marTop w:val="0"/>
                  <w:marBottom w:val="0"/>
                  <w:divBdr>
                    <w:top w:val="none" w:sz="0" w:space="0" w:color="auto"/>
                    <w:left w:val="none" w:sz="0" w:space="0" w:color="auto"/>
                    <w:bottom w:val="none" w:sz="0" w:space="0" w:color="auto"/>
                    <w:right w:val="none" w:sz="0" w:space="0" w:color="auto"/>
                  </w:divBdr>
                  <w:divsChild>
                    <w:div w:id="318194035">
                      <w:marLeft w:val="0"/>
                      <w:marRight w:val="0"/>
                      <w:marTop w:val="0"/>
                      <w:marBottom w:val="0"/>
                      <w:divBdr>
                        <w:top w:val="none" w:sz="0" w:space="0" w:color="auto"/>
                        <w:left w:val="none" w:sz="0" w:space="0" w:color="auto"/>
                        <w:bottom w:val="none" w:sz="0" w:space="0" w:color="auto"/>
                        <w:right w:val="none" w:sz="0" w:space="0" w:color="auto"/>
                      </w:divBdr>
                    </w:div>
                  </w:divsChild>
                </w:div>
                <w:div w:id="139814653">
                  <w:marLeft w:val="0"/>
                  <w:marRight w:val="0"/>
                  <w:marTop w:val="0"/>
                  <w:marBottom w:val="0"/>
                  <w:divBdr>
                    <w:top w:val="none" w:sz="0" w:space="0" w:color="auto"/>
                    <w:left w:val="none" w:sz="0" w:space="0" w:color="auto"/>
                    <w:bottom w:val="none" w:sz="0" w:space="0" w:color="auto"/>
                    <w:right w:val="none" w:sz="0" w:space="0" w:color="auto"/>
                  </w:divBdr>
                  <w:divsChild>
                    <w:div w:id="1461919529">
                      <w:marLeft w:val="0"/>
                      <w:marRight w:val="0"/>
                      <w:marTop w:val="0"/>
                      <w:marBottom w:val="0"/>
                      <w:divBdr>
                        <w:top w:val="none" w:sz="0" w:space="0" w:color="auto"/>
                        <w:left w:val="none" w:sz="0" w:space="0" w:color="auto"/>
                        <w:bottom w:val="none" w:sz="0" w:space="0" w:color="auto"/>
                        <w:right w:val="none" w:sz="0" w:space="0" w:color="auto"/>
                      </w:divBdr>
                    </w:div>
                  </w:divsChild>
                </w:div>
                <w:div w:id="606277765">
                  <w:marLeft w:val="0"/>
                  <w:marRight w:val="0"/>
                  <w:marTop w:val="0"/>
                  <w:marBottom w:val="0"/>
                  <w:divBdr>
                    <w:top w:val="none" w:sz="0" w:space="0" w:color="auto"/>
                    <w:left w:val="none" w:sz="0" w:space="0" w:color="auto"/>
                    <w:bottom w:val="none" w:sz="0" w:space="0" w:color="auto"/>
                    <w:right w:val="none" w:sz="0" w:space="0" w:color="auto"/>
                  </w:divBdr>
                  <w:divsChild>
                    <w:div w:id="773746230">
                      <w:marLeft w:val="0"/>
                      <w:marRight w:val="0"/>
                      <w:marTop w:val="0"/>
                      <w:marBottom w:val="0"/>
                      <w:divBdr>
                        <w:top w:val="none" w:sz="0" w:space="0" w:color="auto"/>
                        <w:left w:val="none" w:sz="0" w:space="0" w:color="auto"/>
                        <w:bottom w:val="none" w:sz="0" w:space="0" w:color="auto"/>
                        <w:right w:val="none" w:sz="0" w:space="0" w:color="auto"/>
                      </w:divBdr>
                    </w:div>
                  </w:divsChild>
                </w:div>
                <w:div w:id="405107960">
                  <w:marLeft w:val="0"/>
                  <w:marRight w:val="0"/>
                  <w:marTop w:val="0"/>
                  <w:marBottom w:val="0"/>
                  <w:divBdr>
                    <w:top w:val="none" w:sz="0" w:space="0" w:color="auto"/>
                    <w:left w:val="none" w:sz="0" w:space="0" w:color="auto"/>
                    <w:bottom w:val="none" w:sz="0" w:space="0" w:color="auto"/>
                    <w:right w:val="none" w:sz="0" w:space="0" w:color="auto"/>
                  </w:divBdr>
                  <w:divsChild>
                    <w:div w:id="1308896943">
                      <w:marLeft w:val="0"/>
                      <w:marRight w:val="0"/>
                      <w:marTop w:val="0"/>
                      <w:marBottom w:val="0"/>
                      <w:divBdr>
                        <w:top w:val="none" w:sz="0" w:space="0" w:color="auto"/>
                        <w:left w:val="none" w:sz="0" w:space="0" w:color="auto"/>
                        <w:bottom w:val="none" w:sz="0" w:space="0" w:color="auto"/>
                        <w:right w:val="none" w:sz="0" w:space="0" w:color="auto"/>
                      </w:divBdr>
                    </w:div>
                  </w:divsChild>
                </w:div>
                <w:div w:id="82460531">
                  <w:marLeft w:val="0"/>
                  <w:marRight w:val="0"/>
                  <w:marTop w:val="0"/>
                  <w:marBottom w:val="0"/>
                  <w:divBdr>
                    <w:top w:val="none" w:sz="0" w:space="0" w:color="auto"/>
                    <w:left w:val="none" w:sz="0" w:space="0" w:color="auto"/>
                    <w:bottom w:val="none" w:sz="0" w:space="0" w:color="auto"/>
                    <w:right w:val="none" w:sz="0" w:space="0" w:color="auto"/>
                  </w:divBdr>
                  <w:divsChild>
                    <w:div w:id="1961449465">
                      <w:marLeft w:val="0"/>
                      <w:marRight w:val="0"/>
                      <w:marTop w:val="0"/>
                      <w:marBottom w:val="0"/>
                      <w:divBdr>
                        <w:top w:val="none" w:sz="0" w:space="0" w:color="auto"/>
                        <w:left w:val="none" w:sz="0" w:space="0" w:color="auto"/>
                        <w:bottom w:val="none" w:sz="0" w:space="0" w:color="auto"/>
                        <w:right w:val="none" w:sz="0" w:space="0" w:color="auto"/>
                      </w:divBdr>
                    </w:div>
                  </w:divsChild>
                </w:div>
                <w:div w:id="733940903">
                  <w:marLeft w:val="0"/>
                  <w:marRight w:val="0"/>
                  <w:marTop w:val="0"/>
                  <w:marBottom w:val="0"/>
                  <w:divBdr>
                    <w:top w:val="none" w:sz="0" w:space="0" w:color="auto"/>
                    <w:left w:val="none" w:sz="0" w:space="0" w:color="auto"/>
                    <w:bottom w:val="none" w:sz="0" w:space="0" w:color="auto"/>
                    <w:right w:val="none" w:sz="0" w:space="0" w:color="auto"/>
                  </w:divBdr>
                  <w:divsChild>
                    <w:div w:id="910117030">
                      <w:marLeft w:val="0"/>
                      <w:marRight w:val="0"/>
                      <w:marTop w:val="0"/>
                      <w:marBottom w:val="0"/>
                      <w:divBdr>
                        <w:top w:val="none" w:sz="0" w:space="0" w:color="auto"/>
                        <w:left w:val="none" w:sz="0" w:space="0" w:color="auto"/>
                        <w:bottom w:val="none" w:sz="0" w:space="0" w:color="auto"/>
                        <w:right w:val="none" w:sz="0" w:space="0" w:color="auto"/>
                      </w:divBdr>
                    </w:div>
                  </w:divsChild>
                </w:div>
                <w:div w:id="1923486052">
                  <w:marLeft w:val="0"/>
                  <w:marRight w:val="0"/>
                  <w:marTop w:val="0"/>
                  <w:marBottom w:val="0"/>
                  <w:divBdr>
                    <w:top w:val="none" w:sz="0" w:space="0" w:color="auto"/>
                    <w:left w:val="none" w:sz="0" w:space="0" w:color="auto"/>
                    <w:bottom w:val="none" w:sz="0" w:space="0" w:color="auto"/>
                    <w:right w:val="none" w:sz="0" w:space="0" w:color="auto"/>
                  </w:divBdr>
                  <w:divsChild>
                    <w:div w:id="2025941362">
                      <w:marLeft w:val="0"/>
                      <w:marRight w:val="0"/>
                      <w:marTop w:val="0"/>
                      <w:marBottom w:val="0"/>
                      <w:divBdr>
                        <w:top w:val="none" w:sz="0" w:space="0" w:color="auto"/>
                        <w:left w:val="none" w:sz="0" w:space="0" w:color="auto"/>
                        <w:bottom w:val="none" w:sz="0" w:space="0" w:color="auto"/>
                        <w:right w:val="none" w:sz="0" w:space="0" w:color="auto"/>
                      </w:divBdr>
                    </w:div>
                  </w:divsChild>
                </w:div>
                <w:div w:id="1114321975">
                  <w:marLeft w:val="0"/>
                  <w:marRight w:val="0"/>
                  <w:marTop w:val="0"/>
                  <w:marBottom w:val="0"/>
                  <w:divBdr>
                    <w:top w:val="none" w:sz="0" w:space="0" w:color="auto"/>
                    <w:left w:val="none" w:sz="0" w:space="0" w:color="auto"/>
                    <w:bottom w:val="none" w:sz="0" w:space="0" w:color="auto"/>
                    <w:right w:val="none" w:sz="0" w:space="0" w:color="auto"/>
                  </w:divBdr>
                  <w:divsChild>
                    <w:div w:id="645669398">
                      <w:marLeft w:val="0"/>
                      <w:marRight w:val="0"/>
                      <w:marTop w:val="0"/>
                      <w:marBottom w:val="0"/>
                      <w:divBdr>
                        <w:top w:val="none" w:sz="0" w:space="0" w:color="auto"/>
                        <w:left w:val="none" w:sz="0" w:space="0" w:color="auto"/>
                        <w:bottom w:val="none" w:sz="0" w:space="0" w:color="auto"/>
                        <w:right w:val="none" w:sz="0" w:space="0" w:color="auto"/>
                      </w:divBdr>
                    </w:div>
                  </w:divsChild>
                </w:div>
                <w:div w:id="98450950">
                  <w:marLeft w:val="0"/>
                  <w:marRight w:val="0"/>
                  <w:marTop w:val="0"/>
                  <w:marBottom w:val="0"/>
                  <w:divBdr>
                    <w:top w:val="none" w:sz="0" w:space="0" w:color="auto"/>
                    <w:left w:val="none" w:sz="0" w:space="0" w:color="auto"/>
                    <w:bottom w:val="none" w:sz="0" w:space="0" w:color="auto"/>
                    <w:right w:val="none" w:sz="0" w:space="0" w:color="auto"/>
                  </w:divBdr>
                  <w:divsChild>
                    <w:div w:id="901332473">
                      <w:marLeft w:val="0"/>
                      <w:marRight w:val="0"/>
                      <w:marTop w:val="0"/>
                      <w:marBottom w:val="0"/>
                      <w:divBdr>
                        <w:top w:val="none" w:sz="0" w:space="0" w:color="auto"/>
                        <w:left w:val="none" w:sz="0" w:space="0" w:color="auto"/>
                        <w:bottom w:val="none" w:sz="0" w:space="0" w:color="auto"/>
                        <w:right w:val="none" w:sz="0" w:space="0" w:color="auto"/>
                      </w:divBdr>
                    </w:div>
                  </w:divsChild>
                </w:div>
                <w:div w:id="1017074236">
                  <w:marLeft w:val="0"/>
                  <w:marRight w:val="0"/>
                  <w:marTop w:val="0"/>
                  <w:marBottom w:val="0"/>
                  <w:divBdr>
                    <w:top w:val="none" w:sz="0" w:space="0" w:color="auto"/>
                    <w:left w:val="none" w:sz="0" w:space="0" w:color="auto"/>
                    <w:bottom w:val="none" w:sz="0" w:space="0" w:color="auto"/>
                    <w:right w:val="none" w:sz="0" w:space="0" w:color="auto"/>
                  </w:divBdr>
                  <w:divsChild>
                    <w:div w:id="310405883">
                      <w:marLeft w:val="0"/>
                      <w:marRight w:val="0"/>
                      <w:marTop w:val="0"/>
                      <w:marBottom w:val="0"/>
                      <w:divBdr>
                        <w:top w:val="none" w:sz="0" w:space="0" w:color="auto"/>
                        <w:left w:val="none" w:sz="0" w:space="0" w:color="auto"/>
                        <w:bottom w:val="none" w:sz="0" w:space="0" w:color="auto"/>
                        <w:right w:val="none" w:sz="0" w:space="0" w:color="auto"/>
                      </w:divBdr>
                    </w:div>
                  </w:divsChild>
                </w:div>
                <w:div w:id="1652827062">
                  <w:marLeft w:val="0"/>
                  <w:marRight w:val="0"/>
                  <w:marTop w:val="0"/>
                  <w:marBottom w:val="0"/>
                  <w:divBdr>
                    <w:top w:val="none" w:sz="0" w:space="0" w:color="auto"/>
                    <w:left w:val="none" w:sz="0" w:space="0" w:color="auto"/>
                    <w:bottom w:val="none" w:sz="0" w:space="0" w:color="auto"/>
                    <w:right w:val="none" w:sz="0" w:space="0" w:color="auto"/>
                  </w:divBdr>
                  <w:divsChild>
                    <w:div w:id="1482191779">
                      <w:marLeft w:val="0"/>
                      <w:marRight w:val="0"/>
                      <w:marTop w:val="0"/>
                      <w:marBottom w:val="0"/>
                      <w:divBdr>
                        <w:top w:val="none" w:sz="0" w:space="0" w:color="auto"/>
                        <w:left w:val="none" w:sz="0" w:space="0" w:color="auto"/>
                        <w:bottom w:val="none" w:sz="0" w:space="0" w:color="auto"/>
                        <w:right w:val="none" w:sz="0" w:space="0" w:color="auto"/>
                      </w:divBdr>
                    </w:div>
                  </w:divsChild>
                </w:div>
                <w:div w:id="1546289117">
                  <w:marLeft w:val="0"/>
                  <w:marRight w:val="0"/>
                  <w:marTop w:val="0"/>
                  <w:marBottom w:val="0"/>
                  <w:divBdr>
                    <w:top w:val="none" w:sz="0" w:space="0" w:color="auto"/>
                    <w:left w:val="none" w:sz="0" w:space="0" w:color="auto"/>
                    <w:bottom w:val="none" w:sz="0" w:space="0" w:color="auto"/>
                    <w:right w:val="none" w:sz="0" w:space="0" w:color="auto"/>
                  </w:divBdr>
                  <w:divsChild>
                    <w:div w:id="271669570">
                      <w:marLeft w:val="0"/>
                      <w:marRight w:val="0"/>
                      <w:marTop w:val="0"/>
                      <w:marBottom w:val="0"/>
                      <w:divBdr>
                        <w:top w:val="none" w:sz="0" w:space="0" w:color="auto"/>
                        <w:left w:val="none" w:sz="0" w:space="0" w:color="auto"/>
                        <w:bottom w:val="none" w:sz="0" w:space="0" w:color="auto"/>
                        <w:right w:val="none" w:sz="0" w:space="0" w:color="auto"/>
                      </w:divBdr>
                    </w:div>
                  </w:divsChild>
                </w:div>
                <w:div w:id="1396704390">
                  <w:marLeft w:val="0"/>
                  <w:marRight w:val="0"/>
                  <w:marTop w:val="0"/>
                  <w:marBottom w:val="0"/>
                  <w:divBdr>
                    <w:top w:val="none" w:sz="0" w:space="0" w:color="auto"/>
                    <w:left w:val="none" w:sz="0" w:space="0" w:color="auto"/>
                    <w:bottom w:val="none" w:sz="0" w:space="0" w:color="auto"/>
                    <w:right w:val="none" w:sz="0" w:space="0" w:color="auto"/>
                  </w:divBdr>
                  <w:divsChild>
                    <w:div w:id="1671374869">
                      <w:marLeft w:val="0"/>
                      <w:marRight w:val="0"/>
                      <w:marTop w:val="0"/>
                      <w:marBottom w:val="0"/>
                      <w:divBdr>
                        <w:top w:val="none" w:sz="0" w:space="0" w:color="auto"/>
                        <w:left w:val="none" w:sz="0" w:space="0" w:color="auto"/>
                        <w:bottom w:val="none" w:sz="0" w:space="0" w:color="auto"/>
                        <w:right w:val="none" w:sz="0" w:space="0" w:color="auto"/>
                      </w:divBdr>
                    </w:div>
                  </w:divsChild>
                </w:div>
                <w:div w:id="127549311">
                  <w:marLeft w:val="0"/>
                  <w:marRight w:val="0"/>
                  <w:marTop w:val="0"/>
                  <w:marBottom w:val="0"/>
                  <w:divBdr>
                    <w:top w:val="none" w:sz="0" w:space="0" w:color="auto"/>
                    <w:left w:val="none" w:sz="0" w:space="0" w:color="auto"/>
                    <w:bottom w:val="none" w:sz="0" w:space="0" w:color="auto"/>
                    <w:right w:val="none" w:sz="0" w:space="0" w:color="auto"/>
                  </w:divBdr>
                  <w:divsChild>
                    <w:div w:id="116729639">
                      <w:marLeft w:val="0"/>
                      <w:marRight w:val="0"/>
                      <w:marTop w:val="0"/>
                      <w:marBottom w:val="0"/>
                      <w:divBdr>
                        <w:top w:val="none" w:sz="0" w:space="0" w:color="auto"/>
                        <w:left w:val="none" w:sz="0" w:space="0" w:color="auto"/>
                        <w:bottom w:val="none" w:sz="0" w:space="0" w:color="auto"/>
                        <w:right w:val="none" w:sz="0" w:space="0" w:color="auto"/>
                      </w:divBdr>
                    </w:div>
                  </w:divsChild>
                </w:div>
                <w:div w:id="2025403550">
                  <w:marLeft w:val="0"/>
                  <w:marRight w:val="0"/>
                  <w:marTop w:val="0"/>
                  <w:marBottom w:val="0"/>
                  <w:divBdr>
                    <w:top w:val="none" w:sz="0" w:space="0" w:color="auto"/>
                    <w:left w:val="none" w:sz="0" w:space="0" w:color="auto"/>
                    <w:bottom w:val="none" w:sz="0" w:space="0" w:color="auto"/>
                    <w:right w:val="none" w:sz="0" w:space="0" w:color="auto"/>
                  </w:divBdr>
                  <w:divsChild>
                    <w:div w:id="1931616635">
                      <w:marLeft w:val="0"/>
                      <w:marRight w:val="0"/>
                      <w:marTop w:val="0"/>
                      <w:marBottom w:val="0"/>
                      <w:divBdr>
                        <w:top w:val="none" w:sz="0" w:space="0" w:color="auto"/>
                        <w:left w:val="none" w:sz="0" w:space="0" w:color="auto"/>
                        <w:bottom w:val="none" w:sz="0" w:space="0" w:color="auto"/>
                        <w:right w:val="none" w:sz="0" w:space="0" w:color="auto"/>
                      </w:divBdr>
                    </w:div>
                  </w:divsChild>
                </w:div>
                <w:div w:id="649938884">
                  <w:marLeft w:val="0"/>
                  <w:marRight w:val="0"/>
                  <w:marTop w:val="0"/>
                  <w:marBottom w:val="0"/>
                  <w:divBdr>
                    <w:top w:val="none" w:sz="0" w:space="0" w:color="auto"/>
                    <w:left w:val="none" w:sz="0" w:space="0" w:color="auto"/>
                    <w:bottom w:val="none" w:sz="0" w:space="0" w:color="auto"/>
                    <w:right w:val="none" w:sz="0" w:space="0" w:color="auto"/>
                  </w:divBdr>
                  <w:divsChild>
                    <w:div w:id="425616215">
                      <w:marLeft w:val="0"/>
                      <w:marRight w:val="0"/>
                      <w:marTop w:val="0"/>
                      <w:marBottom w:val="0"/>
                      <w:divBdr>
                        <w:top w:val="none" w:sz="0" w:space="0" w:color="auto"/>
                        <w:left w:val="none" w:sz="0" w:space="0" w:color="auto"/>
                        <w:bottom w:val="none" w:sz="0" w:space="0" w:color="auto"/>
                        <w:right w:val="none" w:sz="0" w:space="0" w:color="auto"/>
                      </w:divBdr>
                    </w:div>
                  </w:divsChild>
                </w:div>
                <w:div w:id="2060283812">
                  <w:marLeft w:val="0"/>
                  <w:marRight w:val="0"/>
                  <w:marTop w:val="0"/>
                  <w:marBottom w:val="0"/>
                  <w:divBdr>
                    <w:top w:val="none" w:sz="0" w:space="0" w:color="auto"/>
                    <w:left w:val="none" w:sz="0" w:space="0" w:color="auto"/>
                    <w:bottom w:val="none" w:sz="0" w:space="0" w:color="auto"/>
                    <w:right w:val="none" w:sz="0" w:space="0" w:color="auto"/>
                  </w:divBdr>
                  <w:divsChild>
                    <w:div w:id="950666517">
                      <w:marLeft w:val="0"/>
                      <w:marRight w:val="0"/>
                      <w:marTop w:val="0"/>
                      <w:marBottom w:val="0"/>
                      <w:divBdr>
                        <w:top w:val="none" w:sz="0" w:space="0" w:color="auto"/>
                        <w:left w:val="none" w:sz="0" w:space="0" w:color="auto"/>
                        <w:bottom w:val="none" w:sz="0" w:space="0" w:color="auto"/>
                        <w:right w:val="none" w:sz="0" w:space="0" w:color="auto"/>
                      </w:divBdr>
                    </w:div>
                  </w:divsChild>
                </w:div>
                <w:div w:id="21249891">
                  <w:marLeft w:val="0"/>
                  <w:marRight w:val="0"/>
                  <w:marTop w:val="0"/>
                  <w:marBottom w:val="0"/>
                  <w:divBdr>
                    <w:top w:val="none" w:sz="0" w:space="0" w:color="auto"/>
                    <w:left w:val="none" w:sz="0" w:space="0" w:color="auto"/>
                    <w:bottom w:val="none" w:sz="0" w:space="0" w:color="auto"/>
                    <w:right w:val="none" w:sz="0" w:space="0" w:color="auto"/>
                  </w:divBdr>
                  <w:divsChild>
                    <w:div w:id="144977683">
                      <w:marLeft w:val="0"/>
                      <w:marRight w:val="0"/>
                      <w:marTop w:val="0"/>
                      <w:marBottom w:val="0"/>
                      <w:divBdr>
                        <w:top w:val="none" w:sz="0" w:space="0" w:color="auto"/>
                        <w:left w:val="none" w:sz="0" w:space="0" w:color="auto"/>
                        <w:bottom w:val="none" w:sz="0" w:space="0" w:color="auto"/>
                        <w:right w:val="none" w:sz="0" w:space="0" w:color="auto"/>
                      </w:divBdr>
                    </w:div>
                  </w:divsChild>
                </w:div>
                <w:div w:id="1351252763">
                  <w:marLeft w:val="0"/>
                  <w:marRight w:val="0"/>
                  <w:marTop w:val="0"/>
                  <w:marBottom w:val="0"/>
                  <w:divBdr>
                    <w:top w:val="none" w:sz="0" w:space="0" w:color="auto"/>
                    <w:left w:val="none" w:sz="0" w:space="0" w:color="auto"/>
                    <w:bottom w:val="none" w:sz="0" w:space="0" w:color="auto"/>
                    <w:right w:val="none" w:sz="0" w:space="0" w:color="auto"/>
                  </w:divBdr>
                  <w:divsChild>
                    <w:div w:id="1582449587">
                      <w:marLeft w:val="0"/>
                      <w:marRight w:val="0"/>
                      <w:marTop w:val="0"/>
                      <w:marBottom w:val="0"/>
                      <w:divBdr>
                        <w:top w:val="none" w:sz="0" w:space="0" w:color="auto"/>
                        <w:left w:val="none" w:sz="0" w:space="0" w:color="auto"/>
                        <w:bottom w:val="none" w:sz="0" w:space="0" w:color="auto"/>
                        <w:right w:val="none" w:sz="0" w:space="0" w:color="auto"/>
                      </w:divBdr>
                    </w:div>
                  </w:divsChild>
                </w:div>
                <w:div w:id="2017272207">
                  <w:marLeft w:val="0"/>
                  <w:marRight w:val="0"/>
                  <w:marTop w:val="0"/>
                  <w:marBottom w:val="0"/>
                  <w:divBdr>
                    <w:top w:val="none" w:sz="0" w:space="0" w:color="auto"/>
                    <w:left w:val="none" w:sz="0" w:space="0" w:color="auto"/>
                    <w:bottom w:val="none" w:sz="0" w:space="0" w:color="auto"/>
                    <w:right w:val="none" w:sz="0" w:space="0" w:color="auto"/>
                  </w:divBdr>
                  <w:divsChild>
                    <w:div w:id="1772776398">
                      <w:marLeft w:val="0"/>
                      <w:marRight w:val="0"/>
                      <w:marTop w:val="0"/>
                      <w:marBottom w:val="0"/>
                      <w:divBdr>
                        <w:top w:val="none" w:sz="0" w:space="0" w:color="auto"/>
                        <w:left w:val="none" w:sz="0" w:space="0" w:color="auto"/>
                        <w:bottom w:val="none" w:sz="0" w:space="0" w:color="auto"/>
                        <w:right w:val="none" w:sz="0" w:space="0" w:color="auto"/>
                      </w:divBdr>
                    </w:div>
                  </w:divsChild>
                </w:div>
                <w:div w:id="1044872369">
                  <w:marLeft w:val="0"/>
                  <w:marRight w:val="0"/>
                  <w:marTop w:val="0"/>
                  <w:marBottom w:val="0"/>
                  <w:divBdr>
                    <w:top w:val="none" w:sz="0" w:space="0" w:color="auto"/>
                    <w:left w:val="none" w:sz="0" w:space="0" w:color="auto"/>
                    <w:bottom w:val="none" w:sz="0" w:space="0" w:color="auto"/>
                    <w:right w:val="none" w:sz="0" w:space="0" w:color="auto"/>
                  </w:divBdr>
                  <w:divsChild>
                    <w:div w:id="2122261982">
                      <w:marLeft w:val="0"/>
                      <w:marRight w:val="0"/>
                      <w:marTop w:val="0"/>
                      <w:marBottom w:val="0"/>
                      <w:divBdr>
                        <w:top w:val="none" w:sz="0" w:space="0" w:color="auto"/>
                        <w:left w:val="none" w:sz="0" w:space="0" w:color="auto"/>
                        <w:bottom w:val="none" w:sz="0" w:space="0" w:color="auto"/>
                        <w:right w:val="none" w:sz="0" w:space="0" w:color="auto"/>
                      </w:divBdr>
                    </w:div>
                  </w:divsChild>
                </w:div>
                <w:div w:id="792752691">
                  <w:marLeft w:val="0"/>
                  <w:marRight w:val="0"/>
                  <w:marTop w:val="0"/>
                  <w:marBottom w:val="0"/>
                  <w:divBdr>
                    <w:top w:val="none" w:sz="0" w:space="0" w:color="auto"/>
                    <w:left w:val="none" w:sz="0" w:space="0" w:color="auto"/>
                    <w:bottom w:val="none" w:sz="0" w:space="0" w:color="auto"/>
                    <w:right w:val="none" w:sz="0" w:space="0" w:color="auto"/>
                  </w:divBdr>
                  <w:divsChild>
                    <w:div w:id="1014527469">
                      <w:marLeft w:val="0"/>
                      <w:marRight w:val="0"/>
                      <w:marTop w:val="0"/>
                      <w:marBottom w:val="0"/>
                      <w:divBdr>
                        <w:top w:val="none" w:sz="0" w:space="0" w:color="auto"/>
                        <w:left w:val="none" w:sz="0" w:space="0" w:color="auto"/>
                        <w:bottom w:val="none" w:sz="0" w:space="0" w:color="auto"/>
                        <w:right w:val="none" w:sz="0" w:space="0" w:color="auto"/>
                      </w:divBdr>
                    </w:div>
                  </w:divsChild>
                </w:div>
                <w:div w:id="908727809">
                  <w:marLeft w:val="0"/>
                  <w:marRight w:val="0"/>
                  <w:marTop w:val="0"/>
                  <w:marBottom w:val="0"/>
                  <w:divBdr>
                    <w:top w:val="none" w:sz="0" w:space="0" w:color="auto"/>
                    <w:left w:val="none" w:sz="0" w:space="0" w:color="auto"/>
                    <w:bottom w:val="none" w:sz="0" w:space="0" w:color="auto"/>
                    <w:right w:val="none" w:sz="0" w:space="0" w:color="auto"/>
                  </w:divBdr>
                  <w:divsChild>
                    <w:div w:id="871265550">
                      <w:marLeft w:val="0"/>
                      <w:marRight w:val="0"/>
                      <w:marTop w:val="0"/>
                      <w:marBottom w:val="0"/>
                      <w:divBdr>
                        <w:top w:val="none" w:sz="0" w:space="0" w:color="auto"/>
                        <w:left w:val="none" w:sz="0" w:space="0" w:color="auto"/>
                        <w:bottom w:val="none" w:sz="0" w:space="0" w:color="auto"/>
                        <w:right w:val="none" w:sz="0" w:space="0" w:color="auto"/>
                      </w:divBdr>
                    </w:div>
                  </w:divsChild>
                </w:div>
                <w:div w:id="1225674651">
                  <w:marLeft w:val="0"/>
                  <w:marRight w:val="0"/>
                  <w:marTop w:val="0"/>
                  <w:marBottom w:val="0"/>
                  <w:divBdr>
                    <w:top w:val="none" w:sz="0" w:space="0" w:color="auto"/>
                    <w:left w:val="none" w:sz="0" w:space="0" w:color="auto"/>
                    <w:bottom w:val="none" w:sz="0" w:space="0" w:color="auto"/>
                    <w:right w:val="none" w:sz="0" w:space="0" w:color="auto"/>
                  </w:divBdr>
                  <w:divsChild>
                    <w:div w:id="745691848">
                      <w:marLeft w:val="0"/>
                      <w:marRight w:val="0"/>
                      <w:marTop w:val="0"/>
                      <w:marBottom w:val="0"/>
                      <w:divBdr>
                        <w:top w:val="none" w:sz="0" w:space="0" w:color="auto"/>
                        <w:left w:val="none" w:sz="0" w:space="0" w:color="auto"/>
                        <w:bottom w:val="none" w:sz="0" w:space="0" w:color="auto"/>
                        <w:right w:val="none" w:sz="0" w:space="0" w:color="auto"/>
                      </w:divBdr>
                    </w:div>
                  </w:divsChild>
                </w:div>
                <w:div w:id="1361586317">
                  <w:marLeft w:val="0"/>
                  <w:marRight w:val="0"/>
                  <w:marTop w:val="0"/>
                  <w:marBottom w:val="0"/>
                  <w:divBdr>
                    <w:top w:val="none" w:sz="0" w:space="0" w:color="auto"/>
                    <w:left w:val="none" w:sz="0" w:space="0" w:color="auto"/>
                    <w:bottom w:val="none" w:sz="0" w:space="0" w:color="auto"/>
                    <w:right w:val="none" w:sz="0" w:space="0" w:color="auto"/>
                  </w:divBdr>
                  <w:divsChild>
                    <w:div w:id="332680616">
                      <w:marLeft w:val="0"/>
                      <w:marRight w:val="0"/>
                      <w:marTop w:val="0"/>
                      <w:marBottom w:val="0"/>
                      <w:divBdr>
                        <w:top w:val="none" w:sz="0" w:space="0" w:color="auto"/>
                        <w:left w:val="none" w:sz="0" w:space="0" w:color="auto"/>
                        <w:bottom w:val="none" w:sz="0" w:space="0" w:color="auto"/>
                        <w:right w:val="none" w:sz="0" w:space="0" w:color="auto"/>
                      </w:divBdr>
                    </w:div>
                  </w:divsChild>
                </w:div>
                <w:div w:id="114175614">
                  <w:marLeft w:val="0"/>
                  <w:marRight w:val="0"/>
                  <w:marTop w:val="0"/>
                  <w:marBottom w:val="0"/>
                  <w:divBdr>
                    <w:top w:val="none" w:sz="0" w:space="0" w:color="auto"/>
                    <w:left w:val="none" w:sz="0" w:space="0" w:color="auto"/>
                    <w:bottom w:val="none" w:sz="0" w:space="0" w:color="auto"/>
                    <w:right w:val="none" w:sz="0" w:space="0" w:color="auto"/>
                  </w:divBdr>
                  <w:divsChild>
                    <w:div w:id="1138258472">
                      <w:marLeft w:val="0"/>
                      <w:marRight w:val="0"/>
                      <w:marTop w:val="0"/>
                      <w:marBottom w:val="0"/>
                      <w:divBdr>
                        <w:top w:val="none" w:sz="0" w:space="0" w:color="auto"/>
                        <w:left w:val="none" w:sz="0" w:space="0" w:color="auto"/>
                        <w:bottom w:val="none" w:sz="0" w:space="0" w:color="auto"/>
                        <w:right w:val="none" w:sz="0" w:space="0" w:color="auto"/>
                      </w:divBdr>
                    </w:div>
                  </w:divsChild>
                </w:div>
                <w:div w:id="437871437">
                  <w:marLeft w:val="0"/>
                  <w:marRight w:val="0"/>
                  <w:marTop w:val="0"/>
                  <w:marBottom w:val="0"/>
                  <w:divBdr>
                    <w:top w:val="none" w:sz="0" w:space="0" w:color="auto"/>
                    <w:left w:val="none" w:sz="0" w:space="0" w:color="auto"/>
                    <w:bottom w:val="none" w:sz="0" w:space="0" w:color="auto"/>
                    <w:right w:val="none" w:sz="0" w:space="0" w:color="auto"/>
                  </w:divBdr>
                  <w:divsChild>
                    <w:div w:id="1010058849">
                      <w:marLeft w:val="0"/>
                      <w:marRight w:val="0"/>
                      <w:marTop w:val="0"/>
                      <w:marBottom w:val="0"/>
                      <w:divBdr>
                        <w:top w:val="none" w:sz="0" w:space="0" w:color="auto"/>
                        <w:left w:val="none" w:sz="0" w:space="0" w:color="auto"/>
                        <w:bottom w:val="none" w:sz="0" w:space="0" w:color="auto"/>
                        <w:right w:val="none" w:sz="0" w:space="0" w:color="auto"/>
                      </w:divBdr>
                    </w:div>
                  </w:divsChild>
                </w:div>
                <w:div w:id="901525840">
                  <w:marLeft w:val="0"/>
                  <w:marRight w:val="0"/>
                  <w:marTop w:val="0"/>
                  <w:marBottom w:val="0"/>
                  <w:divBdr>
                    <w:top w:val="none" w:sz="0" w:space="0" w:color="auto"/>
                    <w:left w:val="none" w:sz="0" w:space="0" w:color="auto"/>
                    <w:bottom w:val="none" w:sz="0" w:space="0" w:color="auto"/>
                    <w:right w:val="none" w:sz="0" w:space="0" w:color="auto"/>
                  </w:divBdr>
                  <w:divsChild>
                    <w:div w:id="908271723">
                      <w:marLeft w:val="0"/>
                      <w:marRight w:val="0"/>
                      <w:marTop w:val="0"/>
                      <w:marBottom w:val="0"/>
                      <w:divBdr>
                        <w:top w:val="none" w:sz="0" w:space="0" w:color="auto"/>
                        <w:left w:val="none" w:sz="0" w:space="0" w:color="auto"/>
                        <w:bottom w:val="none" w:sz="0" w:space="0" w:color="auto"/>
                        <w:right w:val="none" w:sz="0" w:space="0" w:color="auto"/>
                      </w:divBdr>
                    </w:div>
                  </w:divsChild>
                </w:div>
                <w:div w:id="1653484080">
                  <w:marLeft w:val="0"/>
                  <w:marRight w:val="0"/>
                  <w:marTop w:val="0"/>
                  <w:marBottom w:val="0"/>
                  <w:divBdr>
                    <w:top w:val="none" w:sz="0" w:space="0" w:color="auto"/>
                    <w:left w:val="none" w:sz="0" w:space="0" w:color="auto"/>
                    <w:bottom w:val="none" w:sz="0" w:space="0" w:color="auto"/>
                    <w:right w:val="none" w:sz="0" w:space="0" w:color="auto"/>
                  </w:divBdr>
                  <w:divsChild>
                    <w:div w:id="1348751098">
                      <w:marLeft w:val="0"/>
                      <w:marRight w:val="0"/>
                      <w:marTop w:val="0"/>
                      <w:marBottom w:val="0"/>
                      <w:divBdr>
                        <w:top w:val="none" w:sz="0" w:space="0" w:color="auto"/>
                        <w:left w:val="none" w:sz="0" w:space="0" w:color="auto"/>
                        <w:bottom w:val="none" w:sz="0" w:space="0" w:color="auto"/>
                        <w:right w:val="none" w:sz="0" w:space="0" w:color="auto"/>
                      </w:divBdr>
                    </w:div>
                  </w:divsChild>
                </w:div>
                <w:div w:id="826824420">
                  <w:marLeft w:val="0"/>
                  <w:marRight w:val="0"/>
                  <w:marTop w:val="0"/>
                  <w:marBottom w:val="0"/>
                  <w:divBdr>
                    <w:top w:val="none" w:sz="0" w:space="0" w:color="auto"/>
                    <w:left w:val="none" w:sz="0" w:space="0" w:color="auto"/>
                    <w:bottom w:val="none" w:sz="0" w:space="0" w:color="auto"/>
                    <w:right w:val="none" w:sz="0" w:space="0" w:color="auto"/>
                  </w:divBdr>
                  <w:divsChild>
                    <w:div w:id="254747321">
                      <w:marLeft w:val="0"/>
                      <w:marRight w:val="0"/>
                      <w:marTop w:val="0"/>
                      <w:marBottom w:val="0"/>
                      <w:divBdr>
                        <w:top w:val="none" w:sz="0" w:space="0" w:color="auto"/>
                        <w:left w:val="none" w:sz="0" w:space="0" w:color="auto"/>
                        <w:bottom w:val="none" w:sz="0" w:space="0" w:color="auto"/>
                        <w:right w:val="none" w:sz="0" w:space="0" w:color="auto"/>
                      </w:divBdr>
                    </w:div>
                  </w:divsChild>
                </w:div>
                <w:div w:id="1518615343">
                  <w:marLeft w:val="0"/>
                  <w:marRight w:val="0"/>
                  <w:marTop w:val="0"/>
                  <w:marBottom w:val="0"/>
                  <w:divBdr>
                    <w:top w:val="none" w:sz="0" w:space="0" w:color="auto"/>
                    <w:left w:val="none" w:sz="0" w:space="0" w:color="auto"/>
                    <w:bottom w:val="none" w:sz="0" w:space="0" w:color="auto"/>
                    <w:right w:val="none" w:sz="0" w:space="0" w:color="auto"/>
                  </w:divBdr>
                  <w:divsChild>
                    <w:div w:id="11692939">
                      <w:marLeft w:val="0"/>
                      <w:marRight w:val="0"/>
                      <w:marTop w:val="0"/>
                      <w:marBottom w:val="0"/>
                      <w:divBdr>
                        <w:top w:val="none" w:sz="0" w:space="0" w:color="auto"/>
                        <w:left w:val="none" w:sz="0" w:space="0" w:color="auto"/>
                        <w:bottom w:val="none" w:sz="0" w:space="0" w:color="auto"/>
                        <w:right w:val="none" w:sz="0" w:space="0" w:color="auto"/>
                      </w:divBdr>
                    </w:div>
                  </w:divsChild>
                </w:div>
                <w:div w:id="1301955117">
                  <w:marLeft w:val="0"/>
                  <w:marRight w:val="0"/>
                  <w:marTop w:val="0"/>
                  <w:marBottom w:val="0"/>
                  <w:divBdr>
                    <w:top w:val="none" w:sz="0" w:space="0" w:color="auto"/>
                    <w:left w:val="none" w:sz="0" w:space="0" w:color="auto"/>
                    <w:bottom w:val="none" w:sz="0" w:space="0" w:color="auto"/>
                    <w:right w:val="none" w:sz="0" w:space="0" w:color="auto"/>
                  </w:divBdr>
                  <w:divsChild>
                    <w:div w:id="267927668">
                      <w:marLeft w:val="0"/>
                      <w:marRight w:val="0"/>
                      <w:marTop w:val="0"/>
                      <w:marBottom w:val="0"/>
                      <w:divBdr>
                        <w:top w:val="none" w:sz="0" w:space="0" w:color="auto"/>
                        <w:left w:val="none" w:sz="0" w:space="0" w:color="auto"/>
                        <w:bottom w:val="none" w:sz="0" w:space="0" w:color="auto"/>
                        <w:right w:val="none" w:sz="0" w:space="0" w:color="auto"/>
                      </w:divBdr>
                    </w:div>
                  </w:divsChild>
                </w:div>
                <w:div w:id="1572502337">
                  <w:marLeft w:val="0"/>
                  <w:marRight w:val="0"/>
                  <w:marTop w:val="0"/>
                  <w:marBottom w:val="0"/>
                  <w:divBdr>
                    <w:top w:val="none" w:sz="0" w:space="0" w:color="auto"/>
                    <w:left w:val="none" w:sz="0" w:space="0" w:color="auto"/>
                    <w:bottom w:val="none" w:sz="0" w:space="0" w:color="auto"/>
                    <w:right w:val="none" w:sz="0" w:space="0" w:color="auto"/>
                  </w:divBdr>
                  <w:divsChild>
                    <w:div w:id="1498038169">
                      <w:marLeft w:val="0"/>
                      <w:marRight w:val="0"/>
                      <w:marTop w:val="0"/>
                      <w:marBottom w:val="0"/>
                      <w:divBdr>
                        <w:top w:val="none" w:sz="0" w:space="0" w:color="auto"/>
                        <w:left w:val="none" w:sz="0" w:space="0" w:color="auto"/>
                        <w:bottom w:val="none" w:sz="0" w:space="0" w:color="auto"/>
                        <w:right w:val="none" w:sz="0" w:space="0" w:color="auto"/>
                      </w:divBdr>
                    </w:div>
                  </w:divsChild>
                </w:div>
                <w:div w:id="479733899">
                  <w:marLeft w:val="0"/>
                  <w:marRight w:val="0"/>
                  <w:marTop w:val="0"/>
                  <w:marBottom w:val="0"/>
                  <w:divBdr>
                    <w:top w:val="none" w:sz="0" w:space="0" w:color="auto"/>
                    <w:left w:val="none" w:sz="0" w:space="0" w:color="auto"/>
                    <w:bottom w:val="none" w:sz="0" w:space="0" w:color="auto"/>
                    <w:right w:val="none" w:sz="0" w:space="0" w:color="auto"/>
                  </w:divBdr>
                  <w:divsChild>
                    <w:div w:id="629362677">
                      <w:marLeft w:val="0"/>
                      <w:marRight w:val="0"/>
                      <w:marTop w:val="0"/>
                      <w:marBottom w:val="0"/>
                      <w:divBdr>
                        <w:top w:val="none" w:sz="0" w:space="0" w:color="auto"/>
                        <w:left w:val="none" w:sz="0" w:space="0" w:color="auto"/>
                        <w:bottom w:val="none" w:sz="0" w:space="0" w:color="auto"/>
                        <w:right w:val="none" w:sz="0" w:space="0" w:color="auto"/>
                      </w:divBdr>
                    </w:div>
                  </w:divsChild>
                </w:div>
                <w:div w:id="1477183359">
                  <w:marLeft w:val="0"/>
                  <w:marRight w:val="0"/>
                  <w:marTop w:val="0"/>
                  <w:marBottom w:val="0"/>
                  <w:divBdr>
                    <w:top w:val="none" w:sz="0" w:space="0" w:color="auto"/>
                    <w:left w:val="none" w:sz="0" w:space="0" w:color="auto"/>
                    <w:bottom w:val="none" w:sz="0" w:space="0" w:color="auto"/>
                    <w:right w:val="none" w:sz="0" w:space="0" w:color="auto"/>
                  </w:divBdr>
                  <w:divsChild>
                    <w:div w:id="2139453320">
                      <w:marLeft w:val="0"/>
                      <w:marRight w:val="0"/>
                      <w:marTop w:val="0"/>
                      <w:marBottom w:val="0"/>
                      <w:divBdr>
                        <w:top w:val="none" w:sz="0" w:space="0" w:color="auto"/>
                        <w:left w:val="none" w:sz="0" w:space="0" w:color="auto"/>
                        <w:bottom w:val="none" w:sz="0" w:space="0" w:color="auto"/>
                        <w:right w:val="none" w:sz="0" w:space="0" w:color="auto"/>
                      </w:divBdr>
                    </w:div>
                  </w:divsChild>
                </w:div>
                <w:div w:id="613750949">
                  <w:marLeft w:val="0"/>
                  <w:marRight w:val="0"/>
                  <w:marTop w:val="0"/>
                  <w:marBottom w:val="0"/>
                  <w:divBdr>
                    <w:top w:val="none" w:sz="0" w:space="0" w:color="auto"/>
                    <w:left w:val="none" w:sz="0" w:space="0" w:color="auto"/>
                    <w:bottom w:val="none" w:sz="0" w:space="0" w:color="auto"/>
                    <w:right w:val="none" w:sz="0" w:space="0" w:color="auto"/>
                  </w:divBdr>
                  <w:divsChild>
                    <w:div w:id="665943029">
                      <w:marLeft w:val="0"/>
                      <w:marRight w:val="0"/>
                      <w:marTop w:val="0"/>
                      <w:marBottom w:val="0"/>
                      <w:divBdr>
                        <w:top w:val="none" w:sz="0" w:space="0" w:color="auto"/>
                        <w:left w:val="none" w:sz="0" w:space="0" w:color="auto"/>
                        <w:bottom w:val="none" w:sz="0" w:space="0" w:color="auto"/>
                        <w:right w:val="none" w:sz="0" w:space="0" w:color="auto"/>
                      </w:divBdr>
                    </w:div>
                  </w:divsChild>
                </w:div>
                <w:div w:id="263853075">
                  <w:marLeft w:val="0"/>
                  <w:marRight w:val="0"/>
                  <w:marTop w:val="0"/>
                  <w:marBottom w:val="0"/>
                  <w:divBdr>
                    <w:top w:val="none" w:sz="0" w:space="0" w:color="auto"/>
                    <w:left w:val="none" w:sz="0" w:space="0" w:color="auto"/>
                    <w:bottom w:val="none" w:sz="0" w:space="0" w:color="auto"/>
                    <w:right w:val="none" w:sz="0" w:space="0" w:color="auto"/>
                  </w:divBdr>
                  <w:divsChild>
                    <w:div w:id="2104573593">
                      <w:marLeft w:val="0"/>
                      <w:marRight w:val="0"/>
                      <w:marTop w:val="0"/>
                      <w:marBottom w:val="0"/>
                      <w:divBdr>
                        <w:top w:val="none" w:sz="0" w:space="0" w:color="auto"/>
                        <w:left w:val="none" w:sz="0" w:space="0" w:color="auto"/>
                        <w:bottom w:val="none" w:sz="0" w:space="0" w:color="auto"/>
                        <w:right w:val="none" w:sz="0" w:space="0" w:color="auto"/>
                      </w:divBdr>
                    </w:div>
                  </w:divsChild>
                </w:div>
                <w:div w:id="603421917">
                  <w:marLeft w:val="0"/>
                  <w:marRight w:val="0"/>
                  <w:marTop w:val="0"/>
                  <w:marBottom w:val="0"/>
                  <w:divBdr>
                    <w:top w:val="none" w:sz="0" w:space="0" w:color="auto"/>
                    <w:left w:val="none" w:sz="0" w:space="0" w:color="auto"/>
                    <w:bottom w:val="none" w:sz="0" w:space="0" w:color="auto"/>
                    <w:right w:val="none" w:sz="0" w:space="0" w:color="auto"/>
                  </w:divBdr>
                  <w:divsChild>
                    <w:div w:id="844828691">
                      <w:marLeft w:val="0"/>
                      <w:marRight w:val="0"/>
                      <w:marTop w:val="0"/>
                      <w:marBottom w:val="0"/>
                      <w:divBdr>
                        <w:top w:val="none" w:sz="0" w:space="0" w:color="auto"/>
                        <w:left w:val="none" w:sz="0" w:space="0" w:color="auto"/>
                        <w:bottom w:val="none" w:sz="0" w:space="0" w:color="auto"/>
                        <w:right w:val="none" w:sz="0" w:space="0" w:color="auto"/>
                      </w:divBdr>
                    </w:div>
                  </w:divsChild>
                </w:div>
                <w:div w:id="667169331">
                  <w:marLeft w:val="0"/>
                  <w:marRight w:val="0"/>
                  <w:marTop w:val="0"/>
                  <w:marBottom w:val="0"/>
                  <w:divBdr>
                    <w:top w:val="none" w:sz="0" w:space="0" w:color="auto"/>
                    <w:left w:val="none" w:sz="0" w:space="0" w:color="auto"/>
                    <w:bottom w:val="none" w:sz="0" w:space="0" w:color="auto"/>
                    <w:right w:val="none" w:sz="0" w:space="0" w:color="auto"/>
                  </w:divBdr>
                  <w:divsChild>
                    <w:div w:id="1665277601">
                      <w:marLeft w:val="0"/>
                      <w:marRight w:val="0"/>
                      <w:marTop w:val="0"/>
                      <w:marBottom w:val="0"/>
                      <w:divBdr>
                        <w:top w:val="none" w:sz="0" w:space="0" w:color="auto"/>
                        <w:left w:val="none" w:sz="0" w:space="0" w:color="auto"/>
                        <w:bottom w:val="none" w:sz="0" w:space="0" w:color="auto"/>
                        <w:right w:val="none" w:sz="0" w:space="0" w:color="auto"/>
                      </w:divBdr>
                    </w:div>
                  </w:divsChild>
                </w:div>
                <w:div w:id="1383362524">
                  <w:marLeft w:val="0"/>
                  <w:marRight w:val="0"/>
                  <w:marTop w:val="0"/>
                  <w:marBottom w:val="0"/>
                  <w:divBdr>
                    <w:top w:val="none" w:sz="0" w:space="0" w:color="auto"/>
                    <w:left w:val="none" w:sz="0" w:space="0" w:color="auto"/>
                    <w:bottom w:val="none" w:sz="0" w:space="0" w:color="auto"/>
                    <w:right w:val="none" w:sz="0" w:space="0" w:color="auto"/>
                  </w:divBdr>
                  <w:divsChild>
                    <w:div w:id="1397319919">
                      <w:marLeft w:val="0"/>
                      <w:marRight w:val="0"/>
                      <w:marTop w:val="0"/>
                      <w:marBottom w:val="0"/>
                      <w:divBdr>
                        <w:top w:val="none" w:sz="0" w:space="0" w:color="auto"/>
                        <w:left w:val="none" w:sz="0" w:space="0" w:color="auto"/>
                        <w:bottom w:val="none" w:sz="0" w:space="0" w:color="auto"/>
                        <w:right w:val="none" w:sz="0" w:space="0" w:color="auto"/>
                      </w:divBdr>
                    </w:div>
                  </w:divsChild>
                </w:div>
                <w:div w:id="1339313970">
                  <w:marLeft w:val="0"/>
                  <w:marRight w:val="0"/>
                  <w:marTop w:val="0"/>
                  <w:marBottom w:val="0"/>
                  <w:divBdr>
                    <w:top w:val="none" w:sz="0" w:space="0" w:color="auto"/>
                    <w:left w:val="none" w:sz="0" w:space="0" w:color="auto"/>
                    <w:bottom w:val="none" w:sz="0" w:space="0" w:color="auto"/>
                    <w:right w:val="none" w:sz="0" w:space="0" w:color="auto"/>
                  </w:divBdr>
                  <w:divsChild>
                    <w:div w:id="89006294">
                      <w:marLeft w:val="0"/>
                      <w:marRight w:val="0"/>
                      <w:marTop w:val="0"/>
                      <w:marBottom w:val="0"/>
                      <w:divBdr>
                        <w:top w:val="none" w:sz="0" w:space="0" w:color="auto"/>
                        <w:left w:val="none" w:sz="0" w:space="0" w:color="auto"/>
                        <w:bottom w:val="none" w:sz="0" w:space="0" w:color="auto"/>
                        <w:right w:val="none" w:sz="0" w:space="0" w:color="auto"/>
                      </w:divBdr>
                    </w:div>
                  </w:divsChild>
                </w:div>
                <w:div w:id="1529441416">
                  <w:marLeft w:val="0"/>
                  <w:marRight w:val="0"/>
                  <w:marTop w:val="0"/>
                  <w:marBottom w:val="0"/>
                  <w:divBdr>
                    <w:top w:val="none" w:sz="0" w:space="0" w:color="auto"/>
                    <w:left w:val="none" w:sz="0" w:space="0" w:color="auto"/>
                    <w:bottom w:val="none" w:sz="0" w:space="0" w:color="auto"/>
                    <w:right w:val="none" w:sz="0" w:space="0" w:color="auto"/>
                  </w:divBdr>
                  <w:divsChild>
                    <w:div w:id="1558052906">
                      <w:marLeft w:val="0"/>
                      <w:marRight w:val="0"/>
                      <w:marTop w:val="0"/>
                      <w:marBottom w:val="0"/>
                      <w:divBdr>
                        <w:top w:val="none" w:sz="0" w:space="0" w:color="auto"/>
                        <w:left w:val="none" w:sz="0" w:space="0" w:color="auto"/>
                        <w:bottom w:val="none" w:sz="0" w:space="0" w:color="auto"/>
                        <w:right w:val="none" w:sz="0" w:space="0" w:color="auto"/>
                      </w:divBdr>
                    </w:div>
                  </w:divsChild>
                </w:div>
                <w:div w:id="2145728210">
                  <w:marLeft w:val="0"/>
                  <w:marRight w:val="0"/>
                  <w:marTop w:val="0"/>
                  <w:marBottom w:val="0"/>
                  <w:divBdr>
                    <w:top w:val="none" w:sz="0" w:space="0" w:color="auto"/>
                    <w:left w:val="none" w:sz="0" w:space="0" w:color="auto"/>
                    <w:bottom w:val="none" w:sz="0" w:space="0" w:color="auto"/>
                    <w:right w:val="none" w:sz="0" w:space="0" w:color="auto"/>
                  </w:divBdr>
                  <w:divsChild>
                    <w:div w:id="1202867706">
                      <w:marLeft w:val="0"/>
                      <w:marRight w:val="0"/>
                      <w:marTop w:val="0"/>
                      <w:marBottom w:val="0"/>
                      <w:divBdr>
                        <w:top w:val="none" w:sz="0" w:space="0" w:color="auto"/>
                        <w:left w:val="none" w:sz="0" w:space="0" w:color="auto"/>
                        <w:bottom w:val="none" w:sz="0" w:space="0" w:color="auto"/>
                        <w:right w:val="none" w:sz="0" w:space="0" w:color="auto"/>
                      </w:divBdr>
                    </w:div>
                  </w:divsChild>
                </w:div>
                <w:div w:id="1549758539">
                  <w:marLeft w:val="0"/>
                  <w:marRight w:val="0"/>
                  <w:marTop w:val="0"/>
                  <w:marBottom w:val="0"/>
                  <w:divBdr>
                    <w:top w:val="none" w:sz="0" w:space="0" w:color="auto"/>
                    <w:left w:val="none" w:sz="0" w:space="0" w:color="auto"/>
                    <w:bottom w:val="none" w:sz="0" w:space="0" w:color="auto"/>
                    <w:right w:val="none" w:sz="0" w:space="0" w:color="auto"/>
                  </w:divBdr>
                  <w:divsChild>
                    <w:div w:id="508638501">
                      <w:marLeft w:val="0"/>
                      <w:marRight w:val="0"/>
                      <w:marTop w:val="0"/>
                      <w:marBottom w:val="0"/>
                      <w:divBdr>
                        <w:top w:val="none" w:sz="0" w:space="0" w:color="auto"/>
                        <w:left w:val="none" w:sz="0" w:space="0" w:color="auto"/>
                        <w:bottom w:val="none" w:sz="0" w:space="0" w:color="auto"/>
                        <w:right w:val="none" w:sz="0" w:space="0" w:color="auto"/>
                      </w:divBdr>
                    </w:div>
                  </w:divsChild>
                </w:div>
                <w:div w:id="1394506927">
                  <w:marLeft w:val="0"/>
                  <w:marRight w:val="0"/>
                  <w:marTop w:val="0"/>
                  <w:marBottom w:val="0"/>
                  <w:divBdr>
                    <w:top w:val="none" w:sz="0" w:space="0" w:color="auto"/>
                    <w:left w:val="none" w:sz="0" w:space="0" w:color="auto"/>
                    <w:bottom w:val="none" w:sz="0" w:space="0" w:color="auto"/>
                    <w:right w:val="none" w:sz="0" w:space="0" w:color="auto"/>
                  </w:divBdr>
                  <w:divsChild>
                    <w:div w:id="466749493">
                      <w:marLeft w:val="0"/>
                      <w:marRight w:val="0"/>
                      <w:marTop w:val="0"/>
                      <w:marBottom w:val="0"/>
                      <w:divBdr>
                        <w:top w:val="none" w:sz="0" w:space="0" w:color="auto"/>
                        <w:left w:val="none" w:sz="0" w:space="0" w:color="auto"/>
                        <w:bottom w:val="none" w:sz="0" w:space="0" w:color="auto"/>
                        <w:right w:val="none" w:sz="0" w:space="0" w:color="auto"/>
                      </w:divBdr>
                    </w:div>
                  </w:divsChild>
                </w:div>
                <w:div w:id="901211153">
                  <w:marLeft w:val="0"/>
                  <w:marRight w:val="0"/>
                  <w:marTop w:val="0"/>
                  <w:marBottom w:val="0"/>
                  <w:divBdr>
                    <w:top w:val="none" w:sz="0" w:space="0" w:color="auto"/>
                    <w:left w:val="none" w:sz="0" w:space="0" w:color="auto"/>
                    <w:bottom w:val="none" w:sz="0" w:space="0" w:color="auto"/>
                    <w:right w:val="none" w:sz="0" w:space="0" w:color="auto"/>
                  </w:divBdr>
                  <w:divsChild>
                    <w:div w:id="24866548">
                      <w:marLeft w:val="0"/>
                      <w:marRight w:val="0"/>
                      <w:marTop w:val="0"/>
                      <w:marBottom w:val="0"/>
                      <w:divBdr>
                        <w:top w:val="none" w:sz="0" w:space="0" w:color="auto"/>
                        <w:left w:val="none" w:sz="0" w:space="0" w:color="auto"/>
                        <w:bottom w:val="none" w:sz="0" w:space="0" w:color="auto"/>
                        <w:right w:val="none" w:sz="0" w:space="0" w:color="auto"/>
                      </w:divBdr>
                    </w:div>
                  </w:divsChild>
                </w:div>
                <w:div w:id="567308607">
                  <w:marLeft w:val="0"/>
                  <w:marRight w:val="0"/>
                  <w:marTop w:val="0"/>
                  <w:marBottom w:val="0"/>
                  <w:divBdr>
                    <w:top w:val="none" w:sz="0" w:space="0" w:color="auto"/>
                    <w:left w:val="none" w:sz="0" w:space="0" w:color="auto"/>
                    <w:bottom w:val="none" w:sz="0" w:space="0" w:color="auto"/>
                    <w:right w:val="none" w:sz="0" w:space="0" w:color="auto"/>
                  </w:divBdr>
                  <w:divsChild>
                    <w:div w:id="2126583437">
                      <w:marLeft w:val="0"/>
                      <w:marRight w:val="0"/>
                      <w:marTop w:val="0"/>
                      <w:marBottom w:val="0"/>
                      <w:divBdr>
                        <w:top w:val="none" w:sz="0" w:space="0" w:color="auto"/>
                        <w:left w:val="none" w:sz="0" w:space="0" w:color="auto"/>
                        <w:bottom w:val="none" w:sz="0" w:space="0" w:color="auto"/>
                        <w:right w:val="none" w:sz="0" w:space="0" w:color="auto"/>
                      </w:divBdr>
                    </w:div>
                  </w:divsChild>
                </w:div>
                <w:div w:id="490486500">
                  <w:marLeft w:val="0"/>
                  <w:marRight w:val="0"/>
                  <w:marTop w:val="0"/>
                  <w:marBottom w:val="0"/>
                  <w:divBdr>
                    <w:top w:val="none" w:sz="0" w:space="0" w:color="auto"/>
                    <w:left w:val="none" w:sz="0" w:space="0" w:color="auto"/>
                    <w:bottom w:val="none" w:sz="0" w:space="0" w:color="auto"/>
                    <w:right w:val="none" w:sz="0" w:space="0" w:color="auto"/>
                  </w:divBdr>
                  <w:divsChild>
                    <w:div w:id="413549467">
                      <w:marLeft w:val="0"/>
                      <w:marRight w:val="0"/>
                      <w:marTop w:val="0"/>
                      <w:marBottom w:val="0"/>
                      <w:divBdr>
                        <w:top w:val="none" w:sz="0" w:space="0" w:color="auto"/>
                        <w:left w:val="none" w:sz="0" w:space="0" w:color="auto"/>
                        <w:bottom w:val="none" w:sz="0" w:space="0" w:color="auto"/>
                        <w:right w:val="none" w:sz="0" w:space="0" w:color="auto"/>
                      </w:divBdr>
                    </w:div>
                  </w:divsChild>
                </w:div>
                <w:div w:id="778376688">
                  <w:marLeft w:val="0"/>
                  <w:marRight w:val="0"/>
                  <w:marTop w:val="0"/>
                  <w:marBottom w:val="0"/>
                  <w:divBdr>
                    <w:top w:val="none" w:sz="0" w:space="0" w:color="auto"/>
                    <w:left w:val="none" w:sz="0" w:space="0" w:color="auto"/>
                    <w:bottom w:val="none" w:sz="0" w:space="0" w:color="auto"/>
                    <w:right w:val="none" w:sz="0" w:space="0" w:color="auto"/>
                  </w:divBdr>
                  <w:divsChild>
                    <w:div w:id="1258754104">
                      <w:marLeft w:val="0"/>
                      <w:marRight w:val="0"/>
                      <w:marTop w:val="0"/>
                      <w:marBottom w:val="0"/>
                      <w:divBdr>
                        <w:top w:val="none" w:sz="0" w:space="0" w:color="auto"/>
                        <w:left w:val="none" w:sz="0" w:space="0" w:color="auto"/>
                        <w:bottom w:val="none" w:sz="0" w:space="0" w:color="auto"/>
                        <w:right w:val="none" w:sz="0" w:space="0" w:color="auto"/>
                      </w:divBdr>
                    </w:div>
                  </w:divsChild>
                </w:div>
                <w:div w:id="405760261">
                  <w:marLeft w:val="0"/>
                  <w:marRight w:val="0"/>
                  <w:marTop w:val="0"/>
                  <w:marBottom w:val="0"/>
                  <w:divBdr>
                    <w:top w:val="none" w:sz="0" w:space="0" w:color="auto"/>
                    <w:left w:val="none" w:sz="0" w:space="0" w:color="auto"/>
                    <w:bottom w:val="none" w:sz="0" w:space="0" w:color="auto"/>
                    <w:right w:val="none" w:sz="0" w:space="0" w:color="auto"/>
                  </w:divBdr>
                  <w:divsChild>
                    <w:div w:id="800271754">
                      <w:marLeft w:val="0"/>
                      <w:marRight w:val="0"/>
                      <w:marTop w:val="0"/>
                      <w:marBottom w:val="0"/>
                      <w:divBdr>
                        <w:top w:val="none" w:sz="0" w:space="0" w:color="auto"/>
                        <w:left w:val="none" w:sz="0" w:space="0" w:color="auto"/>
                        <w:bottom w:val="none" w:sz="0" w:space="0" w:color="auto"/>
                        <w:right w:val="none" w:sz="0" w:space="0" w:color="auto"/>
                      </w:divBdr>
                    </w:div>
                  </w:divsChild>
                </w:div>
                <w:div w:id="1954247486">
                  <w:marLeft w:val="0"/>
                  <w:marRight w:val="0"/>
                  <w:marTop w:val="0"/>
                  <w:marBottom w:val="0"/>
                  <w:divBdr>
                    <w:top w:val="none" w:sz="0" w:space="0" w:color="auto"/>
                    <w:left w:val="none" w:sz="0" w:space="0" w:color="auto"/>
                    <w:bottom w:val="none" w:sz="0" w:space="0" w:color="auto"/>
                    <w:right w:val="none" w:sz="0" w:space="0" w:color="auto"/>
                  </w:divBdr>
                  <w:divsChild>
                    <w:div w:id="509833584">
                      <w:marLeft w:val="0"/>
                      <w:marRight w:val="0"/>
                      <w:marTop w:val="0"/>
                      <w:marBottom w:val="0"/>
                      <w:divBdr>
                        <w:top w:val="none" w:sz="0" w:space="0" w:color="auto"/>
                        <w:left w:val="none" w:sz="0" w:space="0" w:color="auto"/>
                        <w:bottom w:val="none" w:sz="0" w:space="0" w:color="auto"/>
                        <w:right w:val="none" w:sz="0" w:space="0" w:color="auto"/>
                      </w:divBdr>
                    </w:div>
                  </w:divsChild>
                </w:div>
                <w:div w:id="983198471">
                  <w:marLeft w:val="0"/>
                  <w:marRight w:val="0"/>
                  <w:marTop w:val="0"/>
                  <w:marBottom w:val="0"/>
                  <w:divBdr>
                    <w:top w:val="none" w:sz="0" w:space="0" w:color="auto"/>
                    <w:left w:val="none" w:sz="0" w:space="0" w:color="auto"/>
                    <w:bottom w:val="none" w:sz="0" w:space="0" w:color="auto"/>
                    <w:right w:val="none" w:sz="0" w:space="0" w:color="auto"/>
                  </w:divBdr>
                  <w:divsChild>
                    <w:div w:id="1138912038">
                      <w:marLeft w:val="0"/>
                      <w:marRight w:val="0"/>
                      <w:marTop w:val="0"/>
                      <w:marBottom w:val="0"/>
                      <w:divBdr>
                        <w:top w:val="none" w:sz="0" w:space="0" w:color="auto"/>
                        <w:left w:val="none" w:sz="0" w:space="0" w:color="auto"/>
                        <w:bottom w:val="none" w:sz="0" w:space="0" w:color="auto"/>
                        <w:right w:val="none" w:sz="0" w:space="0" w:color="auto"/>
                      </w:divBdr>
                    </w:div>
                  </w:divsChild>
                </w:div>
                <w:div w:id="2100521971">
                  <w:marLeft w:val="0"/>
                  <w:marRight w:val="0"/>
                  <w:marTop w:val="0"/>
                  <w:marBottom w:val="0"/>
                  <w:divBdr>
                    <w:top w:val="none" w:sz="0" w:space="0" w:color="auto"/>
                    <w:left w:val="none" w:sz="0" w:space="0" w:color="auto"/>
                    <w:bottom w:val="none" w:sz="0" w:space="0" w:color="auto"/>
                    <w:right w:val="none" w:sz="0" w:space="0" w:color="auto"/>
                  </w:divBdr>
                  <w:divsChild>
                    <w:div w:id="249045998">
                      <w:marLeft w:val="0"/>
                      <w:marRight w:val="0"/>
                      <w:marTop w:val="0"/>
                      <w:marBottom w:val="0"/>
                      <w:divBdr>
                        <w:top w:val="none" w:sz="0" w:space="0" w:color="auto"/>
                        <w:left w:val="none" w:sz="0" w:space="0" w:color="auto"/>
                        <w:bottom w:val="none" w:sz="0" w:space="0" w:color="auto"/>
                        <w:right w:val="none" w:sz="0" w:space="0" w:color="auto"/>
                      </w:divBdr>
                    </w:div>
                  </w:divsChild>
                </w:div>
                <w:div w:id="2002075235">
                  <w:marLeft w:val="0"/>
                  <w:marRight w:val="0"/>
                  <w:marTop w:val="0"/>
                  <w:marBottom w:val="0"/>
                  <w:divBdr>
                    <w:top w:val="none" w:sz="0" w:space="0" w:color="auto"/>
                    <w:left w:val="none" w:sz="0" w:space="0" w:color="auto"/>
                    <w:bottom w:val="none" w:sz="0" w:space="0" w:color="auto"/>
                    <w:right w:val="none" w:sz="0" w:space="0" w:color="auto"/>
                  </w:divBdr>
                  <w:divsChild>
                    <w:div w:id="1639149012">
                      <w:marLeft w:val="0"/>
                      <w:marRight w:val="0"/>
                      <w:marTop w:val="0"/>
                      <w:marBottom w:val="0"/>
                      <w:divBdr>
                        <w:top w:val="none" w:sz="0" w:space="0" w:color="auto"/>
                        <w:left w:val="none" w:sz="0" w:space="0" w:color="auto"/>
                        <w:bottom w:val="none" w:sz="0" w:space="0" w:color="auto"/>
                        <w:right w:val="none" w:sz="0" w:space="0" w:color="auto"/>
                      </w:divBdr>
                    </w:div>
                  </w:divsChild>
                </w:div>
                <w:div w:id="1564019505">
                  <w:marLeft w:val="0"/>
                  <w:marRight w:val="0"/>
                  <w:marTop w:val="0"/>
                  <w:marBottom w:val="0"/>
                  <w:divBdr>
                    <w:top w:val="none" w:sz="0" w:space="0" w:color="auto"/>
                    <w:left w:val="none" w:sz="0" w:space="0" w:color="auto"/>
                    <w:bottom w:val="none" w:sz="0" w:space="0" w:color="auto"/>
                    <w:right w:val="none" w:sz="0" w:space="0" w:color="auto"/>
                  </w:divBdr>
                  <w:divsChild>
                    <w:div w:id="1916042074">
                      <w:marLeft w:val="0"/>
                      <w:marRight w:val="0"/>
                      <w:marTop w:val="0"/>
                      <w:marBottom w:val="0"/>
                      <w:divBdr>
                        <w:top w:val="none" w:sz="0" w:space="0" w:color="auto"/>
                        <w:left w:val="none" w:sz="0" w:space="0" w:color="auto"/>
                        <w:bottom w:val="none" w:sz="0" w:space="0" w:color="auto"/>
                        <w:right w:val="none" w:sz="0" w:space="0" w:color="auto"/>
                      </w:divBdr>
                    </w:div>
                  </w:divsChild>
                </w:div>
                <w:div w:id="379599101">
                  <w:marLeft w:val="0"/>
                  <w:marRight w:val="0"/>
                  <w:marTop w:val="0"/>
                  <w:marBottom w:val="0"/>
                  <w:divBdr>
                    <w:top w:val="none" w:sz="0" w:space="0" w:color="auto"/>
                    <w:left w:val="none" w:sz="0" w:space="0" w:color="auto"/>
                    <w:bottom w:val="none" w:sz="0" w:space="0" w:color="auto"/>
                    <w:right w:val="none" w:sz="0" w:space="0" w:color="auto"/>
                  </w:divBdr>
                  <w:divsChild>
                    <w:div w:id="1882284753">
                      <w:marLeft w:val="0"/>
                      <w:marRight w:val="0"/>
                      <w:marTop w:val="0"/>
                      <w:marBottom w:val="0"/>
                      <w:divBdr>
                        <w:top w:val="none" w:sz="0" w:space="0" w:color="auto"/>
                        <w:left w:val="none" w:sz="0" w:space="0" w:color="auto"/>
                        <w:bottom w:val="none" w:sz="0" w:space="0" w:color="auto"/>
                        <w:right w:val="none" w:sz="0" w:space="0" w:color="auto"/>
                      </w:divBdr>
                    </w:div>
                  </w:divsChild>
                </w:div>
                <w:div w:id="1126966837">
                  <w:marLeft w:val="0"/>
                  <w:marRight w:val="0"/>
                  <w:marTop w:val="0"/>
                  <w:marBottom w:val="0"/>
                  <w:divBdr>
                    <w:top w:val="none" w:sz="0" w:space="0" w:color="auto"/>
                    <w:left w:val="none" w:sz="0" w:space="0" w:color="auto"/>
                    <w:bottom w:val="none" w:sz="0" w:space="0" w:color="auto"/>
                    <w:right w:val="none" w:sz="0" w:space="0" w:color="auto"/>
                  </w:divBdr>
                  <w:divsChild>
                    <w:div w:id="1768312295">
                      <w:marLeft w:val="0"/>
                      <w:marRight w:val="0"/>
                      <w:marTop w:val="0"/>
                      <w:marBottom w:val="0"/>
                      <w:divBdr>
                        <w:top w:val="none" w:sz="0" w:space="0" w:color="auto"/>
                        <w:left w:val="none" w:sz="0" w:space="0" w:color="auto"/>
                        <w:bottom w:val="none" w:sz="0" w:space="0" w:color="auto"/>
                        <w:right w:val="none" w:sz="0" w:space="0" w:color="auto"/>
                      </w:divBdr>
                    </w:div>
                  </w:divsChild>
                </w:div>
                <w:div w:id="384374416">
                  <w:marLeft w:val="0"/>
                  <w:marRight w:val="0"/>
                  <w:marTop w:val="0"/>
                  <w:marBottom w:val="0"/>
                  <w:divBdr>
                    <w:top w:val="none" w:sz="0" w:space="0" w:color="auto"/>
                    <w:left w:val="none" w:sz="0" w:space="0" w:color="auto"/>
                    <w:bottom w:val="none" w:sz="0" w:space="0" w:color="auto"/>
                    <w:right w:val="none" w:sz="0" w:space="0" w:color="auto"/>
                  </w:divBdr>
                  <w:divsChild>
                    <w:div w:id="1072311713">
                      <w:marLeft w:val="0"/>
                      <w:marRight w:val="0"/>
                      <w:marTop w:val="0"/>
                      <w:marBottom w:val="0"/>
                      <w:divBdr>
                        <w:top w:val="none" w:sz="0" w:space="0" w:color="auto"/>
                        <w:left w:val="none" w:sz="0" w:space="0" w:color="auto"/>
                        <w:bottom w:val="none" w:sz="0" w:space="0" w:color="auto"/>
                        <w:right w:val="none" w:sz="0" w:space="0" w:color="auto"/>
                      </w:divBdr>
                    </w:div>
                  </w:divsChild>
                </w:div>
                <w:div w:id="1556309155">
                  <w:marLeft w:val="0"/>
                  <w:marRight w:val="0"/>
                  <w:marTop w:val="0"/>
                  <w:marBottom w:val="0"/>
                  <w:divBdr>
                    <w:top w:val="none" w:sz="0" w:space="0" w:color="auto"/>
                    <w:left w:val="none" w:sz="0" w:space="0" w:color="auto"/>
                    <w:bottom w:val="none" w:sz="0" w:space="0" w:color="auto"/>
                    <w:right w:val="none" w:sz="0" w:space="0" w:color="auto"/>
                  </w:divBdr>
                  <w:divsChild>
                    <w:div w:id="654798346">
                      <w:marLeft w:val="0"/>
                      <w:marRight w:val="0"/>
                      <w:marTop w:val="0"/>
                      <w:marBottom w:val="0"/>
                      <w:divBdr>
                        <w:top w:val="none" w:sz="0" w:space="0" w:color="auto"/>
                        <w:left w:val="none" w:sz="0" w:space="0" w:color="auto"/>
                        <w:bottom w:val="none" w:sz="0" w:space="0" w:color="auto"/>
                        <w:right w:val="none" w:sz="0" w:space="0" w:color="auto"/>
                      </w:divBdr>
                    </w:div>
                    <w:div w:id="564611613">
                      <w:marLeft w:val="0"/>
                      <w:marRight w:val="0"/>
                      <w:marTop w:val="0"/>
                      <w:marBottom w:val="0"/>
                      <w:divBdr>
                        <w:top w:val="none" w:sz="0" w:space="0" w:color="auto"/>
                        <w:left w:val="none" w:sz="0" w:space="0" w:color="auto"/>
                        <w:bottom w:val="none" w:sz="0" w:space="0" w:color="auto"/>
                        <w:right w:val="none" w:sz="0" w:space="0" w:color="auto"/>
                      </w:divBdr>
                    </w:div>
                  </w:divsChild>
                </w:div>
                <w:div w:id="1020742090">
                  <w:marLeft w:val="0"/>
                  <w:marRight w:val="0"/>
                  <w:marTop w:val="0"/>
                  <w:marBottom w:val="0"/>
                  <w:divBdr>
                    <w:top w:val="none" w:sz="0" w:space="0" w:color="auto"/>
                    <w:left w:val="none" w:sz="0" w:space="0" w:color="auto"/>
                    <w:bottom w:val="none" w:sz="0" w:space="0" w:color="auto"/>
                    <w:right w:val="none" w:sz="0" w:space="0" w:color="auto"/>
                  </w:divBdr>
                  <w:divsChild>
                    <w:div w:id="1986277094">
                      <w:marLeft w:val="0"/>
                      <w:marRight w:val="0"/>
                      <w:marTop w:val="0"/>
                      <w:marBottom w:val="0"/>
                      <w:divBdr>
                        <w:top w:val="none" w:sz="0" w:space="0" w:color="auto"/>
                        <w:left w:val="none" w:sz="0" w:space="0" w:color="auto"/>
                        <w:bottom w:val="none" w:sz="0" w:space="0" w:color="auto"/>
                        <w:right w:val="none" w:sz="0" w:space="0" w:color="auto"/>
                      </w:divBdr>
                    </w:div>
                  </w:divsChild>
                </w:div>
                <w:div w:id="1070735693">
                  <w:marLeft w:val="0"/>
                  <w:marRight w:val="0"/>
                  <w:marTop w:val="0"/>
                  <w:marBottom w:val="0"/>
                  <w:divBdr>
                    <w:top w:val="none" w:sz="0" w:space="0" w:color="auto"/>
                    <w:left w:val="none" w:sz="0" w:space="0" w:color="auto"/>
                    <w:bottom w:val="none" w:sz="0" w:space="0" w:color="auto"/>
                    <w:right w:val="none" w:sz="0" w:space="0" w:color="auto"/>
                  </w:divBdr>
                  <w:divsChild>
                    <w:div w:id="1793550875">
                      <w:marLeft w:val="0"/>
                      <w:marRight w:val="0"/>
                      <w:marTop w:val="0"/>
                      <w:marBottom w:val="0"/>
                      <w:divBdr>
                        <w:top w:val="none" w:sz="0" w:space="0" w:color="auto"/>
                        <w:left w:val="none" w:sz="0" w:space="0" w:color="auto"/>
                        <w:bottom w:val="none" w:sz="0" w:space="0" w:color="auto"/>
                        <w:right w:val="none" w:sz="0" w:space="0" w:color="auto"/>
                      </w:divBdr>
                    </w:div>
                  </w:divsChild>
                </w:div>
                <w:div w:id="394471897">
                  <w:marLeft w:val="0"/>
                  <w:marRight w:val="0"/>
                  <w:marTop w:val="0"/>
                  <w:marBottom w:val="0"/>
                  <w:divBdr>
                    <w:top w:val="none" w:sz="0" w:space="0" w:color="auto"/>
                    <w:left w:val="none" w:sz="0" w:space="0" w:color="auto"/>
                    <w:bottom w:val="none" w:sz="0" w:space="0" w:color="auto"/>
                    <w:right w:val="none" w:sz="0" w:space="0" w:color="auto"/>
                  </w:divBdr>
                  <w:divsChild>
                    <w:div w:id="107168970">
                      <w:marLeft w:val="0"/>
                      <w:marRight w:val="0"/>
                      <w:marTop w:val="0"/>
                      <w:marBottom w:val="0"/>
                      <w:divBdr>
                        <w:top w:val="none" w:sz="0" w:space="0" w:color="auto"/>
                        <w:left w:val="none" w:sz="0" w:space="0" w:color="auto"/>
                        <w:bottom w:val="none" w:sz="0" w:space="0" w:color="auto"/>
                        <w:right w:val="none" w:sz="0" w:space="0" w:color="auto"/>
                      </w:divBdr>
                    </w:div>
                  </w:divsChild>
                </w:div>
                <w:div w:id="1021905057">
                  <w:marLeft w:val="0"/>
                  <w:marRight w:val="0"/>
                  <w:marTop w:val="0"/>
                  <w:marBottom w:val="0"/>
                  <w:divBdr>
                    <w:top w:val="none" w:sz="0" w:space="0" w:color="auto"/>
                    <w:left w:val="none" w:sz="0" w:space="0" w:color="auto"/>
                    <w:bottom w:val="none" w:sz="0" w:space="0" w:color="auto"/>
                    <w:right w:val="none" w:sz="0" w:space="0" w:color="auto"/>
                  </w:divBdr>
                  <w:divsChild>
                    <w:div w:id="216669111">
                      <w:marLeft w:val="0"/>
                      <w:marRight w:val="0"/>
                      <w:marTop w:val="0"/>
                      <w:marBottom w:val="0"/>
                      <w:divBdr>
                        <w:top w:val="none" w:sz="0" w:space="0" w:color="auto"/>
                        <w:left w:val="none" w:sz="0" w:space="0" w:color="auto"/>
                        <w:bottom w:val="none" w:sz="0" w:space="0" w:color="auto"/>
                        <w:right w:val="none" w:sz="0" w:space="0" w:color="auto"/>
                      </w:divBdr>
                    </w:div>
                  </w:divsChild>
                </w:div>
                <w:div w:id="208038408">
                  <w:marLeft w:val="0"/>
                  <w:marRight w:val="0"/>
                  <w:marTop w:val="0"/>
                  <w:marBottom w:val="0"/>
                  <w:divBdr>
                    <w:top w:val="none" w:sz="0" w:space="0" w:color="auto"/>
                    <w:left w:val="none" w:sz="0" w:space="0" w:color="auto"/>
                    <w:bottom w:val="none" w:sz="0" w:space="0" w:color="auto"/>
                    <w:right w:val="none" w:sz="0" w:space="0" w:color="auto"/>
                  </w:divBdr>
                  <w:divsChild>
                    <w:div w:id="560600046">
                      <w:marLeft w:val="0"/>
                      <w:marRight w:val="0"/>
                      <w:marTop w:val="0"/>
                      <w:marBottom w:val="0"/>
                      <w:divBdr>
                        <w:top w:val="none" w:sz="0" w:space="0" w:color="auto"/>
                        <w:left w:val="none" w:sz="0" w:space="0" w:color="auto"/>
                        <w:bottom w:val="none" w:sz="0" w:space="0" w:color="auto"/>
                        <w:right w:val="none" w:sz="0" w:space="0" w:color="auto"/>
                      </w:divBdr>
                    </w:div>
                  </w:divsChild>
                </w:div>
                <w:div w:id="1430925359">
                  <w:marLeft w:val="0"/>
                  <w:marRight w:val="0"/>
                  <w:marTop w:val="0"/>
                  <w:marBottom w:val="0"/>
                  <w:divBdr>
                    <w:top w:val="none" w:sz="0" w:space="0" w:color="auto"/>
                    <w:left w:val="none" w:sz="0" w:space="0" w:color="auto"/>
                    <w:bottom w:val="none" w:sz="0" w:space="0" w:color="auto"/>
                    <w:right w:val="none" w:sz="0" w:space="0" w:color="auto"/>
                  </w:divBdr>
                  <w:divsChild>
                    <w:div w:id="1749424999">
                      <w:marLeft w:val="0"/>
                      <w:marRight w:val="0"/>
                      <w:marTop w:val="0"/>
                      <w:marBottom w:val="0"/>
                      <w:divBdr>
                        <w:top w:val="none" w:sz="0" w:space="0" w:color="auto"/>
                        <w:left w:val="none" w:sz="0" w:space="0" w:color="auto"/>
                        <w:bottom w:val="none" w:sz="0" w:space="0" w:color="auto"/>
                        <w:right w:val="none" w:sz="0" w:space="0" w:color="auto"/>
                      </w:divBdr>
                    </w:div>
                  </w:divsChild>
                </w:div>
                <w:div w:id="1167790965">
                  <w:marLeft w:val="0"/>
                  <w:marRight w:val="0"/>
                  <w:marTop w:val="0"/>
                  <w:marBottom w:val="0"/>
                  <w:divBdr>
                    <w:top w:val="none" w:sz="0" w:space="0" w:color="auto"/>
                    <w:left w:val="none" w:sz="0" w:space="0" w:color="auto"/>
                    <w:bottom w:val="none" w:sz="0" w:space="0" w:color="auto"/>
                    <w:right w:val="none" w:sz="0" w:space="0" w:color="auto"/>
                  </w:divBdr>
                  <w:divsChild>
                    <w:div w:id="443158000">
                      <w:marLeft w:val="0"/>
                      <w:marRight w:val="0"/>
                      <w:marTop w:val="0"/>
                      <w:marBottom w:val="0"/>
                      <w:divBdr>
                        <w:top w:val="none" w:sz="0" w:space="0" w:color="auto"/>
                        <w:left w:val="none" w:sz="0" w:space="0" w:color="auto"/>
                        <w:bottom w:val="none" w:sz="0" w:space="0" w:color="auto"/>
                        <w:right w:val="none" w:sz="0" w:space="0" w:color="auto"/>
                      </w:divBdr>
                    </w:div>
                  </w:divsChild>
                </w:div>
                <w:div w:id="818884817">
                  <w:marLeft w:val="0"/>
                  <w:marRight w:val="0"/>
                  <w:marTop w:val="0"/>
                  <w:marBottom w:val="0"/>
                  <w:divBdr>
                    <w:top w:val="none" w:sz="0" w:space="0" w:color="auto"/>
                    <w:left w:val="none" w:sz="0" w:space="0" w:color="auto"/>
                    <w:bottom w:val="none" w:sz="0" w:space="0" w:color="auto"/>
                    <w:right w:val="none" w:sz="0" w:space="0" w:color="auto"/>
                  </w:divBdr>
                  <w:divsChild>
                    <w:div w:id="157229897">
                      <w:marLeft w:val="0"/>
                      <w:marRight w:val="0"/>
                      <w:marTop w:val="0"/>
                      <w:marBottom w:val="0"/>
                      <w:divBdr>
                        <w:top w:val="none" w:sz="0" w:space="0" w:color="auto"/>
                        <w:left w:val="none" w:sz="0" w:space="0" w:color="auto"/>
                        <w:bottom w:val="none" w:sz="0" w:space="0" w:color="auto"/>
                        <w:right w:val="none" w:sz="0" w:space="0" w:color="auto"/>
                      </w:divBdr>
                    </w:div>
                  </w:divsChild>
                </w:div>
                <w:div w:id="947851413">
                  <w:marLeft w:val="0"/>
                  <w:marRight w:val="0"/>
                  <w:marTop w:val="0"/>
                  <w:marBottom w:val="0"/>
                  <w:divBdr>
                    <w:top w:val="none" w:sz="0" w:space="0" w:color="auto"/>
                    <w:left w:val="none" w:sz="0" w:space="0" w:color="auto"/>
                    <w:bottom w:val="none" w:sz="0" w:space="0" w:color="auto"/>
                    <w:right w:val="none" w:sz="0" w:space="0" w:color="auto"/>
                  </w:divBdr>
                  <w:divsChild>
                    <w:div w:id="1719665936">
                      <w:marLeft w:val="0"/>
                      <w:marRight w:val="0"/>
                      <w:marTop w:val="0"/>
                      <w:marBottom w:val="0"/>
                      <w:divBdr>
                        <w:top w:val="none" w:sz="0" w:space="0" w:color="auto"/>
                        <w:left w:val="none" w:sz="0" w:space="0" w:color="auto"/>
                        <w:bottom w:val="none" w:sz="0" w:space="0" w:color="auto"/>
                        <w:right w:val="none" w:sz="0" w:space="0" w:color="auto"/>
                      </w:divBdr>
                    </w:div>
                  </w:divsChild>
                </w:div>
                <w:div w:id="1049257514">
                  <w:marLeft w:val="0"/>
                  <w:marRight w:val="0"/>
                  <w:marTop w:val="0"/>
                  <w:marBottom w:val="0"/>
                  <w:divBdr>
                    <w:top w:val="none" w:sz="0" w:space="0" w:color="auto"/>
                    <w:left w:val="none" w:sz="0" w:space="0" w:color="auto"/>
                    <w:bottom w:val="none" w:sz="0" w:space="0" w:color="auto"/>
                    <w:right w:val="none" w:sz="0" w:space="0" w:color="auto"/>
                  </w:divBdr>
                  <w:divsChild>
                    <w:div w:id="908033957">
                      <w:marLeft w:val="0"/>
                      <w:marRight w:val="0"/>
                      <w:marTop w:val="0"/>
                      <w:marBottom w:val="0"/>
                      <w:divBdr>
                        <w:top w:val="none" w:sz="0" w:space="0" w:color="auto"/>
                        <w:left w:val="none" w:sz="0" w:space="0" w:color="auto"/>
                        <w:bottom w:val="none" w:sz="0" w:space="0" w:color="auto"/>
                        <w:right w:val="none" w:sz="0" w:space="0" w:color="auto"/>
                      </w:divBdr>
                    </w:div>
                    <w:div w:id="474612191">
                      <w:marLeft w:val="0"/>
                      <w:marRight w:val="0"/>
                      <w:marTop w:val="0"/>
                      <w:marBottom w:val="0"/>
                      <w:divBdr>
                        <w:top w:val="none" w:sz="0" w:space="0" w:color="auto"/>
                        <w:left w:val="none" w:sz="0" w:space="0" w:color="auto"/>
                        <w:bottom w:val="none" w:sz="0" w:space="0" w:color="auto"/>
                        <w:right w:val="none" w:sz="0" w:space="0" w:color="auto"/>
                      </w:divBdr>
                    </w:div>
                  </w:divsChild>
                </w:div>
                <w:div w:id="1525168036">
                  <w:marLeft w:val="0"/>
                  <w:marRight w:val="0"/>
                  <w:marTop w:val="0"/>
                  <w:marBottom w:val="0"/>
                  <w:divBdr>
                    <w:top w:val="none" w:sz="0" w:space="0" w:color="auto"/>
                    <w:left w:val="none" w:sz="0" w:space="0" w:color="auto"/>
                    <w:bottom w:val="none" w:sz="0" w:space="0" w:color="auto"/>
                    <w:right w:val="none" w:sz="0" w:space="0" w:color="auto"/>
                  </w:divBdr>
                  <w:divsChild>
                    <w:div w:id="293024947">
                      <w:marLeft w:val="0"/>
                      <w:marRight w:val="0"/>
                      <w:marTop w:val="0"/>
                      <w:marBottom w:val="0"/>
                      <w:divBdr>
                        <w:top w:val="none" w:sz="0" w:space="0" w:color="auto"/>
                        <w:left w:val="none" w:sz="0" w:space="0" w:color="auto"/>
                        <w:bottom w:val="none" w:sz="0" w:space="0" w:color="auto"/>
                        <w:right w:val="none" w:sz="0" w:space="0" w:color="auto"/>
                      </w:divBdr>
                    </w:div>
                  </w:divsChild>
                </w:div>
                <w:div w:id="2083335177">
                  <w:marLeft w:val="0"/>
                  <w:marRight w:val="0"/>
                  <w:marTop w:val="0"/>
                  <w:marBottom w:val="0"/>
                  <w:divBdr>
                    <w:top w:val="none" w:sz="0" w:space="0" w:color="auto"/>
                    <w:left w:val="none" w:sz="0" w:space="0" w:color="auto"/>
                    <w:bottom w:val="none" w:sz="0" w:space="0" w:color="auto"/>
                    <w:right w:val="none" w:sz="0" w:space="0" w:color="auto"/>
                  </w:divBdr>
                  <w:divsChild>
                    <w:div w:id="949316795">
                      <w:marLeft w:val="0"/>
                      <w:marRight w:val="0"/>
                      <w:marTop w:val="0"/>
                      <w:marBottom w:val="0"/>
                      <w:divBdr>
                        <w:top w:val="none" w:sz="0" w:space="0" w:color="auto"/>
                        <w:left w:val="none" w:sz="0" w:space="0" w:color="auto"/>
                        <w:bottom w:val="none" w:sz="0" w:space="0" w:color="auto"/>
                        <w:right w:val="none" w:sz="0" w:space="0" w:color="auto"/>
                      </w:divBdr>
                    </w:div>
                  </w:divsChild>
                </w:div>
                <w:div w:id="749697558">
                  <w:marLeft w:val="0"/>
                  <w:marRight w:val="0"/>
                  <w:marTop w:val="0"/>
                  <w:marBottom w:val="0"/>
                  <w:divBdr>
                    <w:top w:val="none" w:sz="0" w:space="0" w:color="auto"/>
                    <w:left w:val="none" w:sz="0" w:space="0" w:color="auto"/>
                    <w:bottom w:val="none" w:sz="0" w:space="0" w:color="auto"/>
                    <w:right w:val="none" w:sz="0" w:space="0" w:color="auto"/>
                  </w:divBdr>
                  <w:divsChild>
                    <w:div w:id="1956790087">
                      <w:marLeft w:val="0"/>
                      <w:marRight w:val="0"/>
                      <w:marTop w:val="0"/>
                      <w:marBottom w:val="0"/>
                      <w:divBdr>
                        <w:top w:val="none" w:sz="0" w:space="0" w:color="auto"/>
                        <w:left w:val="none" w:sz="0" w:space="0" w:color="auto"/>
                        <w:bottom w:val="none" w:sz="0" w:space="0" w:color="auto"/>
                        <w:right w:val="none" w:sz="0" w:space="0" w:color="auto"/>
                      </w:divBdr>
                    </w:div>
                  </w:divsChild>
                </w:div>
                <w:div w:id="138155433">
                  <w:marLeft w:val="0"/>
                  <w:marRight w:val="0"/>
                  <w:marTop w:val="0"/>
                  <w:marBottom w:val="0"/>
                  <w:divBdr>
                    <w:top w:val="none" w:sz="0" w:space="0" w:color="auto"/>
                    <w:left w:val="none" w:sz="0" w:space="0" w:color="auto"/>
                    <w:bottom w:val="none" w:sz="0" w:space="0" w:color="auto"/>
                    <w:right w:val="none" w:sz="0" w:space="0" w:color="auto"/>
                  </w:divBdr>
                  <w:divsChild>
                    <w:div w:id="1349867716">
                      <w:marLeft w:val="0"/>
                      <w:marRight w:val="0"/>
                      <w:marTop w:val="0"/>
                      <w:marBottom w:val="0"/>
                      <w:divBdr>
                        <w:top w:val="none" w:sz="0" w:space="0" w:color="auto"/>
                        <w:left w:val="none" w:sz="0" w:space="0" w:color="auto"/>
                        <w:bottom w:val="none" w:sz="0" w:space="0" w:color="auto"/>
                        <w:right w:val="none" w:sz="0" w:space="0" w:color="auto"/>
                      </w:divBdr>
                    </w:div>
                  </w:divsChild>
                </w:div>
                <w:div w:id="795490885">
                  <w:marLeft w:val="0"/>
                  <w:marRight w:val="0"/>
                  <w:marTop w:val="0"/>
                  <w:marBottom w:val="0"/>
                  <w:divBdr>
                    <w:top w:val="none" w:sz="0" w:space="0" w:color="auto"/>
                    <w:left w:val="none" w:sz="0" w:space="0" w:color="auto"/>
                    <w:bottom w:val="none" w:sz="0" w:space="0" w:color="auto"/>
                    <w:right w:val="none" w:sz="0" w:space="0" w:color="auto"/>
                  </w:divBdr>
                  <w:divsChild>
                    <w:div w:id="179273528">
                      <w:marLeft w:val="0"/>
                      <w:marRight w:val="0"/>
                      <w:marTop w:val="0"/>
                      <w:marBottom w:val="0"/>
                      <w:divBdr>
                        <w:top w:val="none" w:sz="0" w:space="0" w:color="auto"/>
                        <w:left w:val="none" w:sz="0" w:space="0" w:color="auto"/>
                        <w:bottom w:val="none" w:sz="0" w:space="0" w:color="auto"/>
                        <w:right w:val="none" w:sz="0" w:space="0" w:color="auto"/>
                      </w:divBdr>
                    </w:div>
                  </w:divsChild>
                </w:div>
                <w:div w:id="1856993126">
                  <w:marLeft w:val="0"/>
                  <w:marRight w:val="0"/>
                  <w:marTop w:val="0"/>
                  <w:marBottom w:val="0"/>
                  <w:divBdr>
                    <w:top w:val="none" w:sz="0" w:space="0" w:color="auto"/>
                    <w:left w:val="none" w:sz="0" w:space="0" w:color="auto"/>
                    <w:bottom w:val="none" w:sz="0" w:space="0" w:color="auto"/>
                    <w:right w:val="none" w:sz="0" w:space="0" w:color="auto"/>
                  </w:divBdr>
                  <w:divsChild>
                    <w:div w:id="2132091752">
                      <w:marLeft w:val="0"/>
                      <w:marRight w:val="0"/>
                      <w:marTop w:val="0"/>
                      <w:marBottom w:val="0"/>
                      <w:divBdr>
                        <w:top w:val="none" w:sz="0" w:space="0" w:color="auto"/>
                        <w:left w:val="none" w:sz="0" w:space="0" w:color="auto"/>
                        <w:bottom w:val="none" w:sz="0" w:space="0" w:color="auto"/>
                        <w:right w:val="none" w:sz="0" w:space="0" w:color="auto"/>
                      </w:divBdr>
                    </w:div>
                  </w:divsChild>
                </w:div>
                <w:div w:id="710494303">
                  <w:marLeft w:val="0"/>
                  <w:marRight w:val="0"/>
                  <w:marTop w:val="0"/>
                  <w:marBottom w:val="0"/>
                  <w:divBdr>
                    <w:top w:val="none" w:sz="0" w:space="0" w:color="auto"/>
                    <w:left w:val="none" w:sz="0" w:space="0" w:color="auto"/>
                    <w:bottom w:val="none" w:sz="0" w:space="0" w:color="auto"/>
                    <w:right w:val="none" w:sz="0" w:space="0" w:color="auto"/>
                  </w:divBdr>
                  <w:divsChild>
                    <w:div w:id="813110274">
                      <w:marLeft w:val="0"/>
                      <w:marRight w:val="0"/>
                      <w:marTop w:val="0"/>
                      <w:marBottom w:val="0"/>
                      <w:divBdr>
                        <w:top w:val="none" w:sz="0" w:space="0" w:color="auto"/>
                        <w:left w:val="none" w:sz="0" w:space="0" w:color="auto"/>
                        <w:bottom w:val="none" w:sz="0" w:space="0" w:color="auto"/>
                        <w:right w:val="none" w:sz="0" w:space="0" w:color="auto"/>
                      </w:divBdr>
                    </w:div>
                  </w:divsChild>
                </w:div>
                <w:div w:id="1165707447">
                  <w:marLeft w:val="0"/>
                  <w:marRight w:val="0"/>
                  <w:marTop w:val="0"/>
                  <w:marBottom w:val="0"/>
                  <w:divBdr>
                    <w:top w:val="none" w:sz="0" w:space="0" w:color="auto"/>
                    <w:left w:val="none" w:sz="0" w:space="0" w:color="auto"/>
                    <w:bottom w:val="none" w:sz="0" w:space="0" w:color="auto"/>
                    <w:right w:val="none" w:sz="0" w:space="0" w:color="auto"/>
                  </w:divBdr>
                  <w:divsChild>
                    <w:div w:id="319500350">
                      <w:marLeft w:val="0"/>
                      <w:marRight w:val="0"/>
                      <w:marTop w:val="0"/>
                      <w:marBottom w:val="0"/>
                      <w:divBdr>
                        <w:top w:val="none" w:sz="0" w:space="0" w:color="auto"/>
                        <w:left w:val="none" w:sz="0" w:space="0" w:color="auto"/>
                        <w:bottom w:val="none" w:sz="0" w:space="0" w:color="auto"/>
                        <w:right w:val="none" w:sz="0" w:space="0" w:color="auto"/>
                      </w:divBdr>
                    </w:div>
                  </w:divsChild>
                </w:div>
                <w:div w:id="996804338">
                  <w:marLeft w:val="0"/>
                  <w:marRight w:val="0"/>
                  <w:marTop w:val="0"/>
                  <w:marBottom w:val="0"/>
                  <w:divBdr>
                    <w:top w:val="none" w:sz="0" w:space="0" w:color="auto"/>
                    <w:left w:val="none" w:sz="0" w:space="0" w:color="auto"/>
                    <w:bottom w:val="none" w:sz="0" w:space="0" w:color="auto"/>
                    <w:right w:val="none" w:sz="0" w:space="0" w:color="auto"/>
                  </w:divBdr>
                  <w:divsChild>
                    <w:div w:id="971060753">
                      <w:marLeft w:val="0"/>
                      <w:marRight w:val="0"/>
                      <w:marTop w:val="0"/>
                      <w:marBottom w:val="0"/>
                      <w:divBdr>
                        <w:top w:val="none" w:sz="0" w:space="0" w:color="auto"/>
                        <w:left w:val="none" w:sz="0" w:space="0" w:color="auto"/>
                        <w:bottom w:val="none" w:sz="0" w:space="0" w:color="auto"/>
                        <w:right w:val="none" w:sz="0" w:space="0" w:color="auto"/>
                      </w:divBdr>
                    </w:div>
                  </w:divsChild>
                </w:div>
                <w:div w:id="1796826406">
                  <w:marLeft w:val="0"/>
                  <w:marRight w:val="0"/>
                  <w:marTop w:val="0"/>
                  <w:marBottom w:val="0"/>
                  <w:divBdr>
                    <w:top w:val="none" w:sz="0" w:space="0" w:color="auto"/>
                    <w:left w:val="none" w:sz="0" w:space="0" w:color="auto"/>
                    <w:bottom w:val="none" w:sz="0" w:space="0" w:color="auto"/>
                    <w:right w:val="none" w:sz="0" w:space="0" w:color="auto"/>
                  </w:divBdr>
                  <w:divsChild>
                    <w:div w:id="1882934026">
                      <w:marLeft w:val="0"/>
                      <w:marRight w:val="0"/>
                      <w:marTop w:val="0"/>
                      <w:marBottom w:val="0"/>
                      <w:divBdr>
                        <w:top w:val="none" w:sz="0" w:space="0" w:color="auto"/>
                        <w:left w:val="none" w:sz="0" w:space="0" w:color="auto"/>
                        <w:bottom w:val="none" w:sz="0" w:space="0" w:color="auto"/>
                        <w:right w:val="none" w:sz="0" w:space="0" w:color="auto"/>
                      </w:divBdr>
                    </w:div>
                    <w:div w:id="1559168327">
                      <w:marLeft w:val="0"/>
                      <w:marRight w:val="0"/>
                      <w:marTop w:val="0"/>
                      <w:marBottom w:val="0"/>
                      <w:divBdr>
                        <w:top w:val="none" w:sz="0" w:space="0" w:color="auto"/>
                        <w:left w:val="none" w:sz="0" w:space="0" w:color="auto"/>
                        <w:bottom w:val="none" w:sz="0" w:space="0" w:color="auto"/>
                        <w:right w:val="none" w:sz="0" w:space="0" w:color="auto"/>
                      </w:divBdr>
                    </w:div>
                  </w:divsChild>
                </w:div>
                <w:div w:id="1380588427">
                  <w:marLeft w:val="0"/>
                  <w:marRight w:val="0"/>
                  <w:marTop w:val="0"/>
                  <w:marBottom w:val="0"/>
                  <w:divBdr>
                    <w:top w:val="none" w:sz="0" w:space="0" w:color="auto"/>
                    <w:left w:val="none" w:sz="0" w:space="0" w:color="auto"/>
                    <w:bottom w:val="none" w:sz="0" w:space="0" w:color="auto"/>
                    <w:right w:val="none" w:sz="0" w:space="0" w:color="auto"/>
                  </w:divBdr>
                  <w:divsChild>
                    <w:div w:id="170295027">
                      <w:marLeft w:val="0"/>
                      <w:marRight w:val="0"/>
                      <w:marTop w:val="0"/>
                      <w:marBottom w:val="0"/>
                      <w:divBdr>
                        <w:top w:val="none" w:sz="0" w:space="0" w:color="auto"/>
                        <w:left w:val="none" w:sz="0" w:space="0" w:color="auto"/>
                        <w:bottom w:val="none" w:sz="0" w:space="0" w:color="auto"/>
                        <w:right w:val="none" w:sz="0" w:space="0" w:color="auto"/>
                      </w:divBdr>
                    </w:div>
                  </w:divsChild>
                </w:div>
                <w:div w:id="290984685">
                  <w:marLeft w:val="0"/>
                  <w:marRight w:val="0"/>
                  <w:marTop w:val="0"/>
                  <w:marBottom w:val="0"/>
                  <w:divBdr>
                    <w:top w:val="none" w:sz="0" w:space="0" w:color="auto"/>
                    <w:left w:val="none" w:sz="0" w:space="0" w:color="auto"/>
                    <w:bottom w:val="none" w:sz="0" w:space="0" w:color="auto"/>
                    <w:right w:val="none" w:sz="0" w:space="0" w:color="auto"/>
                  </w:divBdr>
                  <w:divsChild>
                    <w:div w:id="545720247">
                      <w:marLeft w:val="0"/>
                      <w:marRight w:val="0"/>
                      <w:marTop w:val="0"/>
                      <w:marBottom w:val="0"/>
                      <w:divBdr>
                        <w:top w:val="none" w:sz="0" w:space="0" w:color="auto"/>
                        <w:left w:val="none" w:sz="0" w:space="0" w:color="auto"/>
                        <w:bottom w:val="none" w:sz="0" w:space="0" w:color="auto"/>
                        <w:right w:val="none" w:sz="0" w:space="0" w:color="auto"/>
                      </w:divBdr>
                    </w:div>
                  </w:divsChild>
                </w:div>
                <w:div w:id="342368456">
                  <w:marLeft w:val="0"/>
                  <w:marRight w:val="0"/>
                  <w:marTop w:val="0"/>
                  <w:marBottom w:val="0"/>
                  <w:divBdr>
                    <w:top w:val="none" w:sz="0" w:space="0" w:color="auto"/>
                    <w:left w:val="none" w:sz="0" w:space="0" w:color="auto"/>
                    <w:bottom w:val="none" w:sz="0" w:space="0" w:color="auto"/>
                    <w:right w:val="none" w:sz="0" w:space="0" w:color="auto"/>
                  </w:divBdr>
                  <w:divsChild>
                    <w:div w:id="516508948">
                      <w:marLeft w:val="0"/>
                      <w:marRight w:val="0"/>
                      <w:marTop w:val="0"/>
                      <w:marBottom w:val="0"/>
                      <w:divBdr>
                        <w:top w:val="none" w:sz="0" w:space="0" w:color="auto"/>
                        <w:left w:val="none" w:sz="0" w:space="0" w:color="auto"/>
                        <w:bottom w:val="none" w:sz="0" w:space="0" w:color="auto"/>
                        <w:right w:val="none" w:sz="0" w:space="0" w:color="auto"/>
                      </w:divBdr>
                    </w:div>
                  </w:divsChild>
                </w:div>
                <w:div w:id="383258026">
                  <w:marLeft w:val="0"/>
                  <w:marRight w:val="0"/>
                  <w:marTop w:val="0"/>
                  <w:marBottom w:val="0"/>
                  <w:divBdr>
                    <w:top w:val="none" w:sz="0" w:space="0" w:color="auto"/>
                    <w:left w:val="none" w:sz="0" w:space="0" w:color="auto"/>
                    <w:bottom w:val="none" w:sz="0" w:space="0" w:color="auto"/>
                    <w:right w:val="none" w:sz="0" w:space="0" w:color="auto"/>
                  </w:divBdr>
                  <w:divsChild>
                    <w:div w:id="1001204212">
                      <w:marLeft w:val="0"/>
                      <w:marRight w:val="0"/>
                      <w:marTop w:val="0"/>
                      <w:marBottom w:val="0"/>
                      <w:divBdr>
                        <w:top w:val="none" w:sz="0" w:space="0" w:color="auto"/>
                        <w:left w:val="none" w:sz="0" w:space="0" w:color="auto"/>
                        <w:bottom w:val="none" w:sz="0" w:space="0" w:color="auto"/>
                        <w:right w:val="none" w:sz="0" w:space="0" w:color="auto"/>
                      </w:divBdr>
                    </w:div>
                  </w:divsChild>
                </w:div>
                <w:div w:id="866678600">
                  <w:marLeft w:val="0"/>
                  <w:marRight w:val="0"/>
                  <w:marTop w:val="0"/>
                  <w:marBottom w:val="0"/>
                  <w:divBdr>
                    <w:top w:val="none" w:sz="0" w:space="0" w:color="auto"/>
                    <w:left w:val="none" w:sz="0" w:space="0" w:color="auto"/>
                    <w:bottom w:val="none" w:sz="0" w:space="0" w:color="auto"/>
                    <w:right w:val="none" w:sz="0" w:space="0" w:color="auto"/>
                  </w:divBdr>
                  <w:divsChild>
                    <w:div w:id="1175996866">
                      <w:marLeft w:val="0"/>
                      <w:marRight w:val="0"/>
                      <w:marTop w:val="0"/>
                      <w:marBottom w:val="0"/>
                      <w:divBdr>
                        <w:top w:val="none" w:sz="0" w:space="0" w:color="auto"/>
                        <w:left w:val="none" w:sz="0" w:space="0" w:color="auto"/>
                        <w:bottom w:val="none" w:sz="0" w:space="0" w:color="auto"/>
                        <w:right w:val="none" w:sz="0" w:space="0" w:color="auto"/>
                      </w:divBdr>
                    </w:div>
                  </w:divsChild>
                </w:div>
                <w:div w:id="1142695202">
                  <w:marLeft w:val="0"/>
                  <w:marRight w:val="0"/>
                  <w:marTop w:val="0"/>
                  <w:marBottom w:val="0"/>
                  <w:divBdr>
                    <w:top w:val="none" w:sz="0" w:space="0" w:color="auto"/>
                    <w:left w:val="none" w:sz="0" w:space="0" w:color="auto"/>
                    <w:bottom w:val="none" w:sz="0" w:space="0" w:color="auto"/>
                    <w:right w:val="none" w:sz="0" w:space="0" w:color="auto"/>
                  </w:divBdr>
                  <w:divsChild>
                    <w:div w:id="615404361">
                      <w:marLeft w:val="0"/>
                      <w:marRight w:val="0"/>
                      <w:marTop w:val="0"/>
                      <w:marBottom w:val="0"/>
                      <w:divBdr>
                        <w:top w:val="none" w:sz="0" w:space="0" w:color="auto"/>
                        <w:left w:val="none" w:sz="0" w:space="0" w:color="auto"/>
                        <w:bottom w:val="none" w:sz="0" w:space="0" w:color="auto"/>
                        <w:right w:val="none" w:sz="0" w:space="0" w:color="auto"/>
                      </w:divBdr>
                    </w:div>
                  </w:divsChild>
                </w:div>
                <w:div w:id="429929581">
                  <w:marLeft w:val="0"/>
                  <w:marRight w:val="0"/>
                  <w:marTop w:val="0"/>
                  <w:marBottom w:val="0"/>
                  <w:divBdr>
                    <w:top w:val="none" w:sz="0" w:space="0" w:color="auto"/>
                    <w:left w:val="none" w:sz="0" w:space="0" w:color="auto"/>
                    <w:bottom w:val="none" w:sz="0" w:space="0" w:color="auto"/>
                    <w:right w:val="none" w:sz="0" w:space="0" w:color="auto"/>
                  </w:divBdr>
                  <w:divsChild>
                    <w:div w:id="548491981">
                      <w:marLeft w:val="0"/>
                      <w:marRight w:val="0"/>
                      <w:marTop w:val="0"/>
                      <w:marBottom w:val="0"/>
                      <w:divBdr>
                        <w:top w:val="none" w:sz="0" w:space="0" w:color="auto"/>
                        <w:left w:val="none" w:sz="0" w:space="0" w:color="auto"/>
                        <w:bottom w:val="none" w:sz="0" w:space="0" w:color="auto"/>
                        <w:right w:val="none" w:sz="0" w:space="0" w:color="auto"/>
                      </w:divBdr>
                    </w:div>
                  </w:divsChild>
                </w:div>
                <w:div w:id="1698777422">
                  <w:marLeft w:val="0"/>
                  <w:marRight w:val="0"/>
                  <w:marTop w:val="0"/>
                  <w:marBottom w:val="0"/>
                  <w:divBdr>
                    <w:top w:val="none" w:sz="0" w:space="0" w:color="auto"/>
                    <w:left w:val="none" w:sz="0" w:space="0" w:color="auto"/>
                    <w:bottom w:val="none" w:sz="0" w:space="0" w:color="auto"/>
                    <w:right w:val="none" w:sz="0" w:space="0" w:color="auto"/>
                  </w:divBdr>
                  <w:divsChild>
                    <w:div w:id="1304312228">
                      <w:marLeft w:val="0"/>
                      <w:marRight w:val="0"/>
                      <w:marTop w:val="0"/>
                      <w:marBottom w:val="0"/>
                      <w:divBdr>
                        <w:top w:val="none" w:sz="0" w:space="0" w:color="auto"/>
                        <w:left w:val="none" w:sz="0" w:space="0" w:color="auto"/>
                        <w:bottom w:val="none" w:sz="0" w:space="0" w:color="auto"/>
                        <w:right w:val="none" w:sz="0" w:space="0" w:color="auto"/>
                      </w:divBdr>
                    </w:div>
                  </w:divsChild>
                </w:div>
                <w:div w:id="44262521">
                  <w:marLeft w:val="0"/>
                  <w:marRight w:val="0"/>
                  <w:marTop w:val="0"/>
                  <w:marBottom w:val="0"/>
                  <w:divBdr>
                    <w:top w:val="none" w:sz="0" w:space="0" w:color="auto"/>
                    <w:left w:val="none" w:sz="0" w:space="0" w:color="auto"/>
                    <w:bottom w:val="none" w:sz="0" w:space="0" w:color="auto"/>
                    <w:right w:val="none" w:sz="0" w:space="0" w:color="auto"/>
                  </w:divBdr>
                  <w:divsChild>
                    <w:div w:id="1580670638">
                      <w:marLeft w:val="0"/>
                      <w:marRight w:val="0"/>
                      <w:marTop w:val="0"/>
                      <w:marBottom w:val="0"/>
                      <w:divBdr>
                        <w:top w:val="none" w:sz="0" w:space="0" w:color="auto"/>
                        <w:left w:val="none" w:sz="0" w:space="0" w:color="auto"/>
                        <w:bottom w:val="none" w:sz="0" w:space="0" w:color="auto"/>
                        <w:right w:val="none" w:sz="0" w:space="0" w:color="auto"/>
                      </w:divBdr>
                    </w:div>
                  </w:divsChild>
                </w:div>
                <w:div w:id="1923296568">
                  <w:marLeft w:val="0"/>
                  <w:marRight w:val="0"/>
                  <w:marTop w:val="0"/>
                  <w:marBottom w:val="0"/>
                  <w:divBdr>
                    <w:top w:val="none" w:sz="0" w:space="0" w:color="auto"/>
                    <w:left w:val="none" w:sz="0" w:space="0" w:color="auto"/>
                    <w:bottom w:val="none" w:sz="0" w:space="0" w:color="auto"/>
                    <w:right w:val="none" w:sz="0" w:space="0" w:color="auto"/>
                  </w:divBdr>
                  <w:divsChild>
                    <w:div w:id="214392062">
                      <w:marLeft w:val="0"/>
                      <w:marRight w:val="0"/>
                      <w:marTop w:val="0"/>
                      <w:marBottom w:val="0"/>
                      <w:divBdr>
                        <w:top w:val="none" w:sz="0" w:space="0" w:color="auto"/>
                        <w:left w:val="none" w:sz="0" w:space="0" w:color="auto"/>
                        <w:bottom w:val="none" w:sz="0" w:space="0" w:color="auto"/>
                        <w:right w:val="none" w:sz="0" w:space="0" w:color="auto"/>
                      </w:divBdr>
                    </w:div>
                    <w:div w:id="357004759">
                      <w:marLeft w:val="0"/>
                      <w:marRight w:val="0"/>
                      <w:marTop w:val="0"/>
                      <w:marBottom w:val="0"/>
                      <w:divBdr>
                        <w:top w:val="none" w:sz="0" w:space="0" w:color="auto"/>
                        <w:left w:val="none" w:sz="0" w:space="0" w:color="auto"/>
                        <w:bottom w:val="none" w:sz="0" w:space="0" w:color="auto"/>
                        <w:right w:val="none" w:sz="0" w:space="0" w:color="auto"/>
                      </w:divBdr>
                    </w:div>
                  </w:divsChild>
                </w:div>
                <w:div w:id="804734556">
                  <w:marLeft w:val="0"/>
                  <w:marRight w:val="0"/>
                  <w:marTop w:val="0"/>
                  <w:marBottom w:val="0"/>
                  <w:divBdr>
                    <w:top w:val="none" w:sz="0" w:space="0" w:color="auto"/>
                    <w:left w:val="none" w:sz="0" w:space="0" w:color="auto"/>
                    <w:bottom w:val="none" w:sz="0" w:space="0" w:color="auto"/>
                    <w:right w:val="none" w:sz="0" w:space="0" w:color="auto"/>
                  </w:divBdr>
                  <w:divsChild>
                    <w:div w:id="1173716665">
                      <w:marLeft w:val="0"/>
                      <w:marRight w:val="0"/>
                      <w:marTop w:val="0"/>
                      <w:marBottom w:val="0"/>
                      <w:divBdr>
                        <w:top w:val="none" w:sz="0" w:space="0" w:color="auto"/>
                        <w:left w:val="none" w:sz="0" w:space="0" w:color="auto"/>
                        <w:bottom w:val="none" w:sz="0" w:space="0" w:color="auto"/>
                        <w:right w:val="none" w:sz="0" w:space="0" w:color="auto"/>
                      </w:divBdr>
                    </w:div>
                  </w:divsChild>
                </w:div>
                <w:div w:id="1696732714">
                  <w:marLeft w:val="0"/>
                  <w:marRight w:val="0"/>
                  <w:marTop w:val="0"/>
                  <w:marBottom w:val="0"/>
                  <w:divBdr>
                    <w:top w:val="none" w:sz="0" w:space="0" w:color="auto"/>
                    <w:left w:val="none" w:sz="0" w:space="0" w:color="auto"/>
                    <w:bottom w:val="none" w:sz="0" w:space="0" w:color="auto"/>
                    <w:right w:val="none" w:sz="0" w:space="0" w:color="auto"/>
                  </w:divBdr>
                  <w:divsChild>
                    <w:div w:id="1114246234">
                      <w:marLeft w:val="0"/>
                      <w:marRight w:val="0"/>
                      <w:marTop w:val="0"/>
                      <w:marBottom w:val="0"/>
                      <w:divBdr>
                        <w:top w:val="none" w:sz="0" w:space="0" w:color="auto"/>
                        <w:left w:val="none" w:sz="0" w:space="0" w:color="auto"/>
                        <w:bottom w:val="none" w:sz="0" w:space="0" w:color="auto"/>
                        <w:right w:val="none" w:sz="0" w:space="0" w:color="auto"/>
                      </w:divBdr>
                    </w:div>
                  </w:divsChild>
                </w:div>
                <w:div w:id="1196307301">
                  <w:marLeft w:val="0"/>
                  <w:marRight w:val="0"/>
                  <w:marTop w:val="0"/>
                  <w:marBottom w:val="0"/>
                  <w:divBdr>
                    <w:top w:val="none" w:sz="0" w:space="0" w:color="auto"/>
                    <w:left w:val="none" w:sz="0" w:space="0" w:color="auto"/>
                    <w:bottom w:val="none" w:sz="0" w:space="0" w:color="auto"/>
                    <w:right w:val="none" w:sz="0" w:space="0" w:color="auto"/>
                  </w:divBdr>
                  <w:divsChild>
                    <w:div w:id="1327323861">
                      <w:marLeft w:val="0"/>
                      <w:marRight w:val="0"/>
                      <w:marTop w:val="0"/>
                      <w:marBottom w:val="0"/>
                      <w:divBdr>
                        <w:top w:val="none" w:sz="0" w:space="0" w:color="auto"/>
                        <w:left w:val="none" w:sz="0" w:space="0" w:color="auto"/>
                        <w:bottom w:val="none" w:sz="0" w:space="0" w:color="auto"/>
                        <w:right w:val="none" w:sz="0" w:space="0" w:color="auto"/>
                      </w:divBdr>
                    </w:div>
                  </w:divsChild>
                </w:div>
                <w:div w:id="349067519">
                  <w:marLeft w:val="0"/>
                  <w:marRight w:val="0"/>
                  <w:marTop w:val="0"/>
                  <w:marBottom w:val="0"/>
                  <w:divBdr>
                    <w:top w:val="none" w:sz="0" w:space="0" w:color="auto"/>
                    <w:left w:val="none" w:sz="0" w:space="0" w:color="auto"/>
                    <w:bottom w:val="none" w:sz="0" w:space="0" w:color="auto"/>
                    <w:right w:val="none" w:sz="0" w:space="0" w:color="auto"/>
                  </w:divBdr>
                  <w:divsChild>
                    <w:div w:id="1373731455">
                      <w:marLeft w:val="0"/>
                      <w:marRight w:val="0"/>
                      <w:marTop w:val="0"/>
                      <w:marBottom w:val="0"/>
                      <w:divBdr>
                        <w:top w:val="none" w:sz="0" w:space="0" w:color="auto"/>
                        <w:left w:val="none" w:sz="0" w:space="0" w:color="auto"/>
                        <w:bottom w:val="none" w:sz="0" w:space="0" w:color="auto"/>
                        <w:right w:val="none" w:sz="0" w:space="0" w:color="auto"/>
                      </w:divBdr>
                    </w:div>
                  </w:divsChild>
                </w:div>
                <w:div w:id="1717701419">
                  <w:marLeft w:val="0"/>
                  <w:marRight w:val="0"/>
                  <w:marTop w:val="0"/>
                  <w:marBottom w:val="0"/>
                  <w:divBdr>
                    <w:top w:val="none" w:sz="0" w:space="0" w:color="auto"/>
                    <w:left w:val="none" w:sz="0" w:space="0" w:color="auto"/>
                    <w:bottom w:val="none" w:sz="0" w:space="0" w:color="auto"/>
                    <w:right w:val="none" w:sz="0" w:space="0" w:color="auto"/>
                  </w:divBdr>
                  <w:divsChild>
                    <w:div w:id="1437411533">
                      <w:marLeft w:val="0"/>
                      <w:marRight w:val="0"/>
                      <w:marTop w:val="0"/>
                      <w:marBottom w:val="0"/>
                      <w:divBdr>
                        <w:top w:val="none" w:sz="0" w:space="0" w:color="auto"/>
                        <w:left w:val="none" w:sz="0" w:space="0" w:color="auto"/>
                        <w:bottom w:val="none" w:sz="0" w:space="0" w:color="auto"/>
                        <w:right w:val="none" w:sz="0" w:space="0" w:color="auto"/>
                      </w:divBdr>
                    </w:div>
                  </w:divsChild>
                </w:div>
                <w:div w:id="1320159077">
                  <w:marLeft w:val="0"/>
                  <w:marRight w:val="0"/>
                  <w:marTop w:val="0"/>
                  <w:marBottom w:val="0"/>
                  <w:divBdr>
                    <w:top w:val="none" w:sz="0" w:space="0" w:color="auto"/>
                    <w:left w:val="none" w:sz="0" w:space="0" w:color="auto"/>
                    <w:bottom w:val="none" w:sz="0" w:space="0" w:color="auto"/>
                    <w:right w:val="none" w:sz="0" w:space="0" w:color="auto"/>
                  </w:divBdr>
                  <w:divsChild>
                    <w:div w:id="1988124891">
                      <w:marLeft w:val="0"/>
                      <w:marRight w:val="0"/>
                      <w:marTop w:val="0"/>
                      <w:marBottom w:val="0"/>
                      <w:divBdr>
                        <w:top w:val="none" w:sz="0" w:space="0" w:color="auto"/>
                        <w:left w:val="none" w:sz="0" w:space="0" w:color="auto"/>
                        <w:bottom w:val="none" w:sz="0" w:space="0" w:color="auto"/>
                        <w:right w:val="none" w:sz="0" w:space="0" w:color="auto"/>
                      </w:divBdr>
                    </w:div>
                  </w:divsChild>
                </w:div>
                <w:div w:id="2007516120">
                  <w:marLeft w:val="0"/>
                  <w:marRight w:val="0"/>
                  <w:marTop w:val="0"/>
                  <w:marBottom w:val="0"/>
                  <w:divBdr>
                    <w:top w:val="none" w:sz="0" w:space="0" w:color="auto"/>
                    <w:left w:val="none" w:sz="0" w:space="0" w:color="auto"/>
                    <w:bottom w:val="none" w:sz="0" w:space="0" w:color="auto"/>
                    <w:right w:val="none" w:sz="0" w:space="0" w:color="auto"/>
                  </w:divBdr>
                  <w:divsChild>
                    <w:div w:id="1018043277">
                      <w:marLeft w:val="0"/>
                      <w:marRight w:val="0"/>
                      <w:marTop w:val="0"/>
                      <w:marBottom w:val="0"/>
                      <w:divBdr>
                        <w:top w:val="none" w:sz="0" w:space="0" w:color="auto"/>
                        <w:left w:val="none" w:sz="0" w:space="0" w:color="auto"/>
                        <w:bottom w:val="none" w:sz="0" w:space="0" w:color="auto"/>
                        <w:right w:val="none" w:sz="0" w:space="0" w:color="auto"/>
                      </w:divBdr>
                    </w:div>
                  </w:divsChild>
                </w:div>
                <w:div w:id="1751197032">
                  <w:marLeft w:val="0"/>
                  <w:marRight w:val="0"/>
                  <w:marTop w:val="0"/>
                  <w:marBottom w:val="0"/>
                  <w:divBdr>
                    <w:top w:val="none" w:sz="0" w:space="0" w:color="auto"/>
                    <w:left w:val="none" w:sz="0" w:space="0" w:color="auto"/>
                    <w:bottom w:val="none" w:sz="0" w:space="0" w:color="auto"/>
                    <w:right w:val="none" w:sz="0" w:space="0" w:color="auto"/>
                  </w:divBdr>
                  <w:divsChild>
                    <w:div w:id="1284967721">
                      <w:marLeft w:val="0"/>
                      <w:marRight w:val="0"/>
                      <w:marTop w:val="0"/>
                      <w:marBottom w:val="0"/>
                      <w:divBdr>
                        <w:top w:val="none" w:sz="0" w:space="0" w:color="auto"/>
                        <w:left w:val="none" w:sz="0" w:space="0" w:color="auto"/>
                        <w:bottom w:val="none" w:sz="0" w:space="0" w:color="auto"/>
                        <w:right w:val="none" w:sz="0" w:space="0" w:color="auto"/>
                      </w:divBdr>
                    </w:div>
                  </w:divsChild>
                </w:div>
                <w:div w:id="587807348">
                  <w:marLeft w:val="0"/>
                  <w:marRight w:val="0"/>
                  <w:marTop w:val="0"/>
                  <w:marBottom w:val="0"/>
                  <w:divBdr>
                    <w:top w:val="none" w:sz="0" w:space="0" w:color="auto"/>
                    <w:left w:val="none" w:sz="0" w:space="0" w:color="auto"/>
                    <w:bottom w:val="none" w:sz="0" w:space="0" w:color="auto"/>
                    <w:right w:val="none" w:sz="0" w:space="0" w:color="auto"/>
                  </w:divBdr>
                  <w:divsChild>
                    <w:div w:id="399793897">
                      <w:marLeft w:val="0"/>
                      <w:marRight w:val="0"/>
                      <w:marTop w:val="0"/>
                      <w:marBottom w:val="0"/>
                      <w:divBdr>
                        <w:top w:val="none" w:sz="0" w:space="0" w:color="auto"/>
                        <w:left w:val="none" w:sz="0" w:space="0" w:color="auto"/>
                        <w:bottom w:val="none" w:sz="0" w:space="0" w:color="auto"/>
                        <w:right w:val="none" w:sz="0" w:space="0" w:color="auto"/>
                      </w:divBdr>
                    </w:div>
                  </w:divsChild>
                </w:div>
                <w:div w:id="1668902205">
                  <w:marLeft w:val="0"/>
                  <w:marRight w:val="0"/>
                  <w:marTop w:val="0"/>
                  <w:marBottom w:val="0"/>
                  <w:divBdr>
                    <w:top w:val="none" w:sz="0" w:space="0" w:color="auto"/>
                    <w:left w:val="none" w:sz="0" w:space="0" w:color="auto"/>
                    <w:bottom w:val="none" w:sz="0" w:space="0" w:color="auto"/>
                    <w:right w:val="none" w:sz="0" w:space="0" w:color="auto"/>
                  </w:divBdr>
                  <w:divsChild>
                    <w:div w:id="70587027">
                      <w:marLeft w:val="0"/>
                      <w:marRight w:val="0"/>
                      <w:marTop w:val="0"/>
                      <w:marBottom w:val="0"/>
                      <w:divBdr>
                        <w:top w:val="none" w:sz="0" w:space="0" w:color="auto"/>
                        <w:left w:val="none" w:sz="0" w:space="0" w:color="auto"/>
                        <w:bottom w:val="none" w:sz="0" w:space="0" w:color="auto"/>
                        <w:right w:val="none" w:sz="0" w:space="0" w:color="auto"/>
                      </w:divBdr>
                    </w:div>
                    <w:div w:id="288710408">
                      <w:marLeft w:val="0"/>
                      <w:marRight w:val="0"/>
                      <w:marTop w:val="0"/>
                      <w:marBottom w:val="0"/>
                      <w:divBdr>
                        <w:top w:val="none" w:sz="0" w:space="0" w:color="auto"/>
                        <w:left w:val="none" w:sz="0" w:space="0" w:color="auto"/>
                        <w:bottom w:val="none" w:sz="0" w:space="0" w:color="auto"/>
                        <w:right w:val="none" w:sz="0" w:space="0" w:color="auto"/>
                      </w:divBdr>
                    </w:div>
                  </w:divsChild>
                </w:div>
                <w:div w:id="1464468564">
                  <w:marLeft w:val="0"/>
                  <w:marRight w:val="0"/>
                  <w:marTop w:val="0"/>
                  <w:marBottom w:val="0"/>
                  <w:divBdr>
                    <w:top w:val="none" w:sz="0" w:space="0" w:color="auto"/>
                    <w:left w:val="none" w:sz="0" w:space="0" w:color="auto"/>
                    <w:bottom w:val="none" w:sz="0" w:space="0" w:color="auto"/>
                    <w:right w:val="none" w:sz="0" w:space="0" w:color="auto"/>
                  </w:divBdr>
                  <w:divsChild>
                    <w:div w:id="1685940457">
                      <w:marLeft w:val="0"/>
                      <w:marRight w:val="0"/>
                      <w:marTop w:val="0"/>
                      <w:marBottom w:val="0"/>
                      <w:divBdr>
                        <w:top w:val="none" w:sz="0" w:space="0" w:color="auto"/>
                        <w:left w:val="none" w:sz="0" w:space="0" w:color="auto"/>
                        <w:bottom w:val="none" w:sz="0" w:space="0" w:color="auto"/>
                        <w:right w:val="none" w:sz="0" w:space="0" w:color="auto"/>
                      </w:divBdr>
                    </w:div>
                  </w:divsChild>
                </w:div>
                <w:div w:id="1580558287">
                  <w:marLeft w:val="0"/>
                  <w:marRight w:val="0"/>
                  <w:marTop w:val="0"/>
                  <w:marBottom w:val="0"/>
                  <w:divBdr>
                    <w:top w:val="none" w:sz="0" w:space="0" w:color="auto"/>
                    <w:left w:val="none" w:sz="0" w:space="0" w:color="auto"/>
                    <w:bottom w:val="none" w:sz="0" w:space="0" w:color="auto"/>
                    <w:right w:val="none" w:sz="0" w:space="0" w:color="auto"/>
                  </w:divBdr>
                  <w:divsChild>
                    <w:div w:id="277030984">
                      <w:marLeft w:val="0"/>
                      <w:marRight w:val="0"/>
                      <w:marTop w:val="0"/>
                      <w:marBottom w:val="0"/>
                      <w:divBdr>
                        <w:top w:val="none" w:sz="0" w:space="0" w:color="auto"/>
                        <w:left w:val="none" w:sz="0" w:space="0" w:color="auto"/>
                        <w:bottom w:val="none" w:sz="0" w:space="0" w:color="auto"/>
                        <w:right w:val="none" w:sz="0" w:space="0" w:color="auto"/>
                      </w:divBdr>
                    </w:div>
                  </w:divsChild>
                </w:div>
                <w:div w:id="1450006693">
                  <w:marLeft w:val="0"/>
                  <w:marRight w:val="0"/>
                  <w:marTop w:val="0"/>
                  <w:marBottom w:val="0"/>
                  <w:divBdr>
                    <w:top w:val="none" w:sz="0" w:space="0" w:color="auto"/>
                    <w:left w:val="none" w:sz="0" w:space="0" w:color="auto"/>
                    <w:bottom w:val="none" w:sz="0" w:space="0" w:color="auto"/>
                    <w:right w:val="none" w:sz="0" w:space="0" w:color="auto"/>
                  </w:divBdr>
                  <w:divsChild>
                    <w:div w:id="126094739">
                      <w:marLeft w:val="0"/>
                      <w:marRight w:val="0"/>
                      <w:marTop w:val="0"/>
                      <w:marBottom w:val="0"/>
                      <w:divBdr>
                        <w:top w:val="none" w:sz="0" w:space="0" w:color="auto"/>
                        <w:left w:val="none" w:sz="0" w:space="0" w:color="auto"/>
                        <w:bottom w:val="none" w:sz="0" w:space="0" w:color="auto"/>
                        <w:right w:val="none" w:sz="0" w:space="0" w:color="auto"/>
                      </w:divBdr>
                    </w:div>
                  </w:divsChild>
                </w:div>
                <w:div w:id="2059356128">
                  <w:marLeft w:val="0"/>
                  <w:marRight w:val="0"/>
                  <w:marTop w:val="0"/>
                  <w:marBottom w:val="0"/>
                  <w:divBdr>
                    <w:top w:val="none" w:sz="0" w:space="0" w:color="auto"/>
                    <w:left w:val="none" w:sz="0" w:space="0" w:color="auto"/>
                    <w:bottom w:val="none" w:sz="0" w:space="0" w:color="auto"/>
                    <w:right w:val="none" w:sz="0" w:space="0" w:color="auto"/>
                  </w:divBdr>
                  <w:divsChild>
                    <w:div w:id="1584100904">
                      <w:marLeft w:val="0"/>
                      <w:marRight w:val="0"/>
                      <w:marTop w:val="0"/>
                      <w:marBottom w:val="0"/>
                      <w:divBdr>
                        <w:top w:val="none" w:sz="0" w:space="0" w:color="auto"/>
                        <w:left w:val="none" w:sz="0" w:space="0" w:color="auto"/>
                        <w:bottom w:val="none" w:sz="0" w:space="0" w:color="auto"/>
                        <w:right w:val="none" w:sz="0" w:space="0" w:color="auto"/>
                      </w:divBdr>
                    </w:div>
                  </w:divsChild>
                </w:div>
                <w:div w:id="560605755">
                  <w:marLeft w:val="0"/>
                  <w:marRight w:val="0"/>
                  <w:marTop w:val="0"/>
                  <w:marBottom w:val="0"/>
                  <w:divBdr>
                    <w:top w:val="none" w:sz="0" w:space="0" w:color="auto"/>
                    <w:left w:val="none" w:sz="0" w:space="0" w:color="auto"/>
                    <w:bottom w:val="none" w:sz="0" w:space="0" w:color="auto"/>
                    <w:right w:val="none" w:sz="0" w:space="0" w:color="auto"/>
                  </w:divBdr>
                  <w:divsChild>
                    <w:div w:id="1847551918">
                      <w:marLeft w:val="0"/>
                      <w:marRight w:val="0"/>
                      <w:marTop w:val="0"/>
                      <w:marBottom w:val="0"/>
                      <w:divBdr>
                        <w:top w:val="none" w:sz="0" w:space="0" w:color="auto"/>
                        <w:left w:val="none" w:sz="0" w:space="0" w:color="auto"/>
                        <w:bottom w:val="none" w:sz="0" w:space="0" w:color="auto"/>
                        <w:right w:val="none" w:sz="0" w:space="0" w:color="auto"/>
                      </w:divBdr>
                    </w:div>
                  </w:divsChild>
                </w:div>
                <w:div w:id="941500164">
                  <w:marLeft w:val="0"/>
                  <w:marRight w:val="0"/>
                  <w:marTop w:val="0"/>
                  <w:marBottom w:val="0"/>
                  <w:divBdr>
                    <w:top w:val="none" w:sz="0" w:space="0" w:color="auto"/>
                    <w:left w:val="none" w:sz="0" w:space="0" w:color="auto"/>
                    <w:bottom w:val="none" w:sz="0" w:space="0" w:color="auto"/>
                    <w:right w:val="none" w:sz="0" w:space="0" w:color="auto"/>
                  </w:divBdr>
                  <w:divsChild>
                    <w:div w:id="1083793770">
                      <w:marLeft w:val="0"/>
                      <w:marRight w:val="0"/>
                      <w:marTop w:val="0"/>
                      <w:marBottom w:val="0"/>
                      <w:divBdr>
                        <w:top w:val="none" w:sz="0" w:space="0" w:color="auto"/>
                        <w:left w:val="none" w:sz="0" w:space="0" w:color="auto"/>
                        <w:bottom w:val="none" w:sz="0" w:space="0" w:color="auto"/>
                        <w:right w:val="none" w:sz="0" w:space="0" w:color="auto"/>
                      </w:divBdr>
                    </w:div>
                  </w:divsChild>
                </w:div>
                <w:div w:id="759327840">
                  <w:marLeft w:val="0"/>
                  <w:marRight w:val="0"/>
                  <w:marTop w:val="0"/>
                  <w:marBottom w:val="0"/>
                  <w:divBdr>
                    <w:top w:val="none" w:sz="0" w:space="0" w:color="auto"/>
                    <w:left w:val="none" w:sz="0" w:space="0" w:color="auto"/>
                    <w:bottom w:val="none" w:sz="0" w:space="0" w:color="auto"/>
                    <w:right w:val="none" w:sz="0" w:space="0" w:color="auto"/>
                  </w:divBdr>
                  <w:divsChild>
                    <w:div w:id="1262760241">
                      <w:marLeft w:val="0"/>
                      <w:marRight w:val="0"/>
                      <w:marTop w:val="0"/>
                      <w:marBottom w:val="0"/>
                      <w:divBdr>
                        <w:top w:val="none" w:sz="0" w:space="0" w:color="auto"/>
                        <w:left w:val="none" w:sz="0" w:space="0" w:color="auto"/>
                        <w:bottom w:val="none" w:sz="0" w:space="0" w:color="auto"/>
                        <w:right w:val="none" w:sz="0" w:space="0" w:color="auto"/>
                      </w:divBdr>
                    </w:div>
                  </w:divsChild>
                </w:div>
                <w:div w:id="1915509666">
                  <w:marLeft w:val="0"/>
                  <w:marRight w:val="0"/>
                  <w:marTop w:val="0"/>
                  <w:marBottom w:val="0"/>
                  <w:divBdr>
                    <w:top w:val="none" w:sz="0" w:space="0" w:color="auto"/>
                    <w:left w:val="none" w:sz="0" w:space="0" w:color="auto"/>
                    <w:bottom w:val="none" w:sz="0" w:space="0" w:color="auto"/>
                    <w:right w:val="none" w:sz="0" w:space="0" w:color="auto"/>
                  </w:divBdr>
                  <w:divsChild>
                    <w:div w:id="1251811817">
                      <w:marLeft w:val="0"/>
                      <w:marRight w:val="0"/>
                      <w:marTop w:val="0"/>
                      <w:marBottom w:val="0"/>
                      <w:divBdr>
                        <w:top w:val="none" w:sz="0" w:space="0" w:color="auto"/>
                        <w:left w:val="none" w:sz="0" w:space="0" w:color="auto"/>
                        <w:bottom w:val="none" w:sz="0" w:space="0" w:color="auto"/>
                        <w:right w:val="none" w:sz="0" w:space="0" w:color="auto"/>
                      </w:divBdr>
                    </w:div>
                  </w:divsChild>
                </w:div>
                <w:div w:id="9184328">
                  <w:marLeft w:val="0"/>
                  <w:marRight w:val="0"/>
                  <w:marTop w:val="0"/>
                  <w:marBottom w:val="0"/>
                  <w:divBdr>
                    <w:top w:val="none" w:sz="0" w:space="0" w:color="auto"/>
                    <w:left w:val="none" w:sz="0" w:space="0" w:color="auto"/>
                    <w:bottom w:val="none" w:sz="0" w:space="0" w:color="auto"/>
                    <w:right w:val="none" w:sz="0" w:space="0" w:color="auto"/>
                  </w:divBdr>
                  <w:divsChild>
                    <w:div w:id="153225623">
                      <w:marLeft w:val="0"/>
                      <w:marRight w:val="0"/>
                      <w:marTop w:val="0"/>
                      <w:marBottom w:val="0"/>
                      <w:divBdr>
                        <w:top w:val="none" w:sz="0" w:space="0" w:color="auto"/>
                        <w:left w:val="none" w:sz="0" w:space="0" w:color="auto"/>
                        <w:bottom w:val="none" w:sz="0" w:space="0" w:color="auto"/>
                        <w:right w:val="none" w:sz="0" w:space="0" w:color="auto"/>
                      </w:divBdr>
                    </w:div>
                  </w:divsChild>
                </w:div>
                <w:div w:id="1325744232">
                  <w:marLeft w:val="0"/>
                  <w:marRight w:val="0"/>
                  <w:marTop w:val="0"/>
                  <w:marBottom w:val="0"/>
                  <w:divBdr>
                    <w:top w:val="none" w:sz="0" w:space="0" w:color="auto"/>
                    <w:left w:val="none" w:sz="0" w:space="0" w:color="auto"/>
                    <w:bottom w:val="none" w:sz="0" w:space="0" w:color="auto"/>
                    <w:right w:val="none" w:sz="0" w:space="0" w:color="auto"/>
                  </w:divBdr>
                  <w:divsChild>
                    <w:div w:id="2038505446">
                      <w:marLeft w:val="0"/>
                      <w:marRight w:val="0"/>
                      <w:marTop w:val="0"/>
                      <w:marBottom w:val="0"/>
                      <w:divBdr>
                        <w:top w:val="none" w:sz="0" w:space="0" w:color="auto"/>
                        <w:left w:val="none" w:sz="0" w:space="0" w:color="auto"/>
                        <w:bottom w:val="none" w:sz="0" w:space="0" w:color="auto"/>
                        <w:right w:val="none" w:sz="0" w:space="0" w:color="auto"/>
                      </w:divBdr>
                    </w:div>
                  </w:divsChild>
                </w:div>
                <w:div w:id="1523208876">
                  <w:marLeft w:val="0"/>
                  <w:marRight w:val="0"/>
                  <w:marTop w:val="0"/>
                  <w:marBottom w:val="0"/>
                  <w:divBdr>
                    <w:top w:val="none" w:sz="0" w:space="0" w:color="auto"/>
                    <w:left w:val="none" w:sz="0" w:space="0" w:color="auto"/>
                    <w:bottom w:val="none" w:sz="0" w:space="0" w:color="auto"/>
                    <w:right w:val="none" w:sz="0" w:space="0" w:color="auto"/>
                  </w:divBdr>
                  <w:divsChild>
                    <w:div w:id="1646620502">
                      <w:marLeft w:val="0"/>
                      <w:marRight w:val="0"/>
                      <w:marTop w:val="0"/>
                      <w:marBottom w:val="0"/>
                      <w:divBdr>
                        <w:top w:val="none" w:sz="0" w:space="0" w:color="auto"/>
                        <w:left w:val="none" w:sz="0" w:space="0" w:color="auto"/>
                        <w:bottom w:val="none" w:sz="0" w:space="0" w:color="auto"/>
                        <w:right w:val="none" w:sz="0" w:space="0" w:color="auto"/>
                      </w:divBdr>
                    </w:div>
                  </w:divsChild>
                </w:div>
                <w:div w:id="1013922333">
                  <w:marLeft w:val="0"/>
                  <w:marRight w:val="0"/>
                  <w:marTop w:val="0"/>
                  <w:marBottom w:val="0"/>
                  <w:divBdr>
                    <w:top w:val="none" w:sz="0" w:space="0" w:color="auto"/>
                    <w:left w:val="none" w:sz="0" w:space="0" w:color="auto"/>
                    <w:bottom w:val="none" w:sz="0" w:space="0" w:color="auto"/>
                    <w:right w:val="none" w:sz="0" w:space="0" w:color="auto"/>
                  </w:divBdr>
                  <w:divsChild>
                    <w:div w:id="1102605398">
                      <w:marLeft w:val="0"/>
                      <w:marRight w:val="0"/>
                      <w:marTop w:val="0"/>
                      <w:marBottom w:val="0"/>
                      <w:divBdr>
                        <w:top w:val="none" w:sz="0" w:space="0" w:color="auto"/>
                        <w:left w:val="none" w:sz="0" w:space="0" w:color="auto"/>
                        <w:bottom w:val="none" w:sz="0" w:space="0" w:color="auto"/>
                        <w:right w:val="none" w:sz="0" w:space="0" w:color="auto"/>
                      </w:divBdr>
                    </w:div>
                  </w:divsChild>
                </w:div>
                <w:div w:id="1170025262">
                  <w:marLeft w:val="0"/>
                  <w:marRight w:val="0"/>
                  <w:marTop w:val="0"/>
                  <w:marBottom w:val="0"/>
                  <w:divBdr>
                    <w:top w:val="none" w:sz="0" w:space="0" w:color="auto"/>
                    <w:left w:val="none" w:sz="0" w:space="0" w:color="auto"/>
                    <w:bottom w:val="none" w:sz="0" w:space="0" w:color="auto"/>
                    <w:right w:val="none" w:sz="0" w:space="0" w:color="auto"/>
                  </w:divBdr>
                  <w:divsChild>
                    <w:div w:id="222566617">
                      <w:marLeft w:val="0"/>
                      <w:marRight w:val="0"/>
                      <w:marTop w:val="0"/>
                      <w:marBottom w:val="0"/>
                      <w:divBdr>
                        <w:top w:val="none" w:sz="0" w:space="0" w:color="auto"/>
                        <w:left w:val="none" w:sz="0" w:space="0" w:color="auto"/>
                        <w:bottom w:val="none" w:sz="0" w:space="0" w:color="auto"/>
                        <w:right w:val="none" w:sz="0" w:space="0" w:color="auto"/>
                      </w:divBdr>
                    </w:div>
                  </w:divsChild>
                </w:div>
                <w:div w:id="2140489116">
                  <w:marLeft w:val="0"/>
                  <w:marRight w:val="0"/>
                  <w:marTop w:val="0"/>
                  <w:marBottom w:val="0"/>
                  <w:divBdr>
                    <w:top w:val="none" w:sz="0" w:space="0" w:color="auto"/>
                    <w:left w:val="none" w:sz="0" w:space="0" w:color="auto"/>
                    <w:bottom w:val="none" w:sz="0" w:space="0" w:color="auto"/>
                    <w:right w:val="none" w:sz="0" w:space="0" w:color="auto"/>
                  </w:divBdr>
                  <w:divsChild>
                    <w:div w:id="345862932">
                      <w:marLeft w:val="0"/>
                      <w:marRight w:val="0"/>
                      <w:marTop w:val="0"/>
                      <w:marBottom w:val="0"/>
                      <w:divBdr>
                        <w:top w:val="none" w:sz="0" w:space="0" w:color="auto"/>
                        <w:left w:val="none" w:sz="0" w:space="0" w:color="auto"/>
                        <w:bottom w:val="none" w:sz="0" w:space="0" w:color="auto"/>
                        <w:right w:val="none" w:sz="0" w:space="0" w:color="auto"/>
                      </w:divBdr>
                    </w:div>
                  </w:divsChild>
                </w:div>
                <w:div w:id="738676645">
                  <w:marLeft w:val="0"/>
                  <w:marRight w:val="0"/>
                  <w:marTop w:val="0"/>
                  <w:marBottom w:val="0"/>
                  <w:divBdr>
                    <w:top w:val="none" w:sz="0" w:space="0" w:color="auto"/>
                    <w:left w:val="none" w:sz="0" w:space="0" w:color="auto"/>
                    <w:bottom w:val="none" w:sz="0" w:space="0" w:color="auto"/>
                    <w:right w:val="none" w:sz="0" w:space="0" w:color="auto"/>
                  </w:divBdr>
                  <w:divsChild>
                    <w:div w:id="2143571170">
                      <w:marLeft w:val="0"/>
                      <w:marRight w:val="0"/>
                      <w:marTop w:val="0"/>
                      <w:marBottom w:val="0"/>
                      <w:divBdr>
                        <w:top w:val="none" w:sz="0" w:space="0" w:color="auto"/>
                        <w:left w:val="none" w:sz="0" w:space="0" w:color="auto"/>
                        <w:bottom w:val="none" w:sz="0" w:space="0" w:color="auto"/>
                        <w:right w:val="none" w:sz="0" w:space="0" w:color="auto"/>
                      </w:divBdr>
                    </w:div>
                  </w:divsChild>
                </w:div>
                <w:div w:id="160201916">
                  <w:marLeft w:val="0"/>
                  <w:marRight w:val="0"/>
                  <w:marTop w:val="0"/>
                  <w:marBottom w:val="0"/>
                  <w:divBdr>
                    <w:top w:val="none" w:sz="0" w:space="0" w:color="auto"/>
                    <w:left w:val="none" w:sz="0" w:space="0" w:color="auto"/>
                    <w:bottom w:val="none" w:sz="0" w:space="0" w:color="auto"/>
                    <w:right w:val="none" w:sz="0" w:space="0" w:color="auto"/>
                  </w:divBdr>
                  <w:divsChild>
                    <w:div w:id="2090032275">
                      <w:marLeft w:val="0"/>
                      <w:marRight w:val="0"/>
                      <w:marTop w:val="0"/>
                      <w:marBottom w:val="0"/>
                      <w:divBdr>
                        <w:top w:val="none" w:sz="0" w:space="0" w:color="auto"/>
                        <w:left w:val="none" w:sz="0" w:space="0" w:color="auto"/>
                        <w:bottom w:val="none" w:sz="0" w:space="0" w:color="auto"/>
                        <w:right w:val="none" w:sz="0" w:space="0" w:color="auto"/>
                      </w:divBdr>
                    </w:div>
                  </w:divsChild>
                </w:div>
                <w:div w:id="391079678">
                  <w:marLeft w:val="0"/>
                  <w:marRight w:val="0"/>
                  <w:marTop w:val="0"/>
                  <w:marBottom w:val="0"/>
                  <w:divBdr>
                    <w:top w:val="none" w:sz="0" w:space="0" w:color="auto"/>
                    <w:left w:val="none" w:sz="0" w:space="0" w:color="auto"/>
                    <w:bottom w:val="none" w:sz="0" w:space="0" w:color="auto"/>
                    <w:right w:val="none" w:sz="0" w:space="0" w:color="auto"/>
                  </w:divBdr>
                  <w:divsChild>
                    <w:div w:id="2003966535">
                      <w:marLeft w:val="0"/>
                      <w:marRight w:val="0"/>
                      <w:marTop w:val="0"/>
                      <w:marBottom w:val="0"/>
                      <w:divBdr>
                        <w:top w:val="none" w:sz="0" w:space="0" w:color="auto"/>
                        <w:left w:val="none" w:sz="0" w:space="0" w:color="auto"/>
                        <w:bottom w:val="none" w:sz="0" w:space="0" w:color="auto"/>
                        <w:right w:val="none" w:sz="0" w:space="0" w:color="auto"/>
                      </w:divBdr>
                    </w:div>
                  </w:divsChild>
                </w:div>
                <w:div w:id="2006131398">
                  <w:marLeft w:val="0"/>
                  <w:marRight w:val="0"/>
                  <w:marTop w:val="0"/>
                  <w:marBottom w:val="0"/>
                  <w:divBdr>
                    <w:top w:val="none" w:sz="0" w:space="0" w:color="auto"/>
                    <w:left w:val="none" w:sz="0" w:space="0" w:color="auto"/>
                    <w:bottom w:val="none" w:sz="0" w:space="0" w:color="auto"/>
                    <w:right w:val="none" w:sz="0" w:space="0" w:color="auto"/>
                  </w:divBdr>
                  <w:divsChild>
                    <w:div w:id="970476145">
                      <w:marLeft w:val="0"/>
                      <w:marRight w:val="0"/>
                      <w:marTop w:val="0"/>
                      <w:marBottom w:val="0"/>
                      <w:divBdr>
                        <w:top w:val="none" w:sz="0" w:space="0" w:color="auto"/>
                        <w:left w:val="none" w:sz="0" w:space="0" w:color="auto"/>
                        <w:bottom w:val="none" w:sz="0" w:space="0" w:color="auto"/>
                        <w:right w:val="none" w:sz="0" w:space="0" w:color="auto"/>
                      </w:divBdr>
                    </w:div>
                  </w:divsChild>
                </w:div>
                <w:div w:id="1047295329">
                  <w:marLeft w:val="0"/>
                  <w:marRight w:val="0"/>
                  <w:marTop w:val="0"/>
                  <w:marBottom w:val="0"/>
                  <w:divBdr>
                    <w:top w:val="none" w:sz="0" w:space="0" w:color="auto"/>
                    <w:left w:val="none" w:sz="0" w:space="0" w:color="auto"/>
                    <w:bottom w:val="none" w:sz="0" w:space="0" w:color="auto"/>
                    <w:right w:val="none" w:sz="0" w:space="0" w:color="auto"/>
                  </w:divBdr>
                  <w:divsChild>
                    <w:div w:id="228853772">
                      <w:marLeft w:val="0"/>
                      <w:marRight w:val="0"/>
                      <w:marTop w:val="0"/>
                      <w:marBottom w:val="0"/>
                      <w:divBdr>
                        <w:top w:val="none" w:sz="0" w:space="0" w:color="auto"/>
                        <w:left w:val="none" w:sz="0" w:space="0" w:color="auto"/>
                        <w:bottom w:val="none" w:sz="0" w:space="0" w:color="auto"/>
                        <w:right w:val="none" w:sz="0" w:space="0" w:color="auto"/>
                      </w:divBdr>
                    </w:div>
                  </w:divsChild>
                </w:div>
                <w:div w:id="297421646">
                  <w:marLeft w:val="0"/>
                  <w:marRight w:val="0"/>
                  <w:marTop w:val="0"/>
                  <w:marBottom w:val="0"/>
                  <w:divBdr>
                    <w:top w:val="none" w:sz="0" w:space="0" w:color="auto"/>
                    <w:left w:val="none" w:sz="0" w:space="0" w:color="auto"/>
                    <w:bottom w:val="none" w:sz="0" w:space="0" w:color="auto"/>
                    <w:right w:val="none" w:sz="0" w:space="0" w:color="auto"/>
                  </w:divBdr>
                  <w:divsChild>
                    <w:div w:id="656228187">
                      <w:marLeft w:val="0"/>
                      <w:marRight w:val="0"/>
                      <w:marTop w:val="0"/>
                      <w:marBottom w:val="0"/>
                      <w:divBdr>
                        <w:top w:val="none" w:sz="0" w:space="0" w:color="auto"/>
                        <w:left w:val="none" w:sz="0" w:space="0" w:color="auto"/>
                        <w:bottom w:val="none" w:sz="0" w:space="0" w:color="auto"/>
                        <w:right w:val="none" w:sz="0" w:space="0" w:color="auto"/>
                      </w:divBdr>
                    </w:div>
                  </w:divsChild>
                </w:div>
                <w:div w:id="1320692253">
                  <w:marLeft w:val="0"/>
                  <w:marRight w:val="0"/>
                  <w:marTop w:val="0"/>
                  <w:marBottom w:val="0"/>
                  <w:divBdr>
                    <w:top w:val="none" w:sz="0" w:space="0" w:color="auto"/>
                    <w:left w:val="none" w:sz="0" w:space="0" w:color="auto"/>
                    <w:bottom w:val="none" w:sz="0" w:space="0" w:color="auto"/>
                    <w:right w:val="none" w:sz="0" w:space="0" w:color="auto"/>
                  </w:divBdr>
                  <w:divsChild>
                    <w:div w:id="2065592954">
                      <w:marLeft w:val="0"/>
                      <w:marRight w:val="0"/>
                      <w:marTop w:val="0"/>
                      <w:marBottom w:val="0"/>
                      <w:divBdr>
                        <w:top w:val="none" w:sz="0" w:space="0" w:color="auto"/>
                        <w:left w:val="none" w:sz="0" w:space="0" w:color="auto"/>
                        <w:bottom w:val="none" w:sz="0" w:space="0" w:color="auto"/>
                        <w:right w:val="none" w:sz="0" w:space="0" w:color="auto"/>
                      </w:divBdr>
                    </w:div>
                  </w:divsChild>
                </w:div>
                <w:div w:id="1653486439">
                  <w:marLeft w:val="0"/>
                  <w:marRight w:val="0"/>
                  <w:marTop w:val="0"/>
                  <w:marBottom w:val="0"/>
                  <w:divBdr>
                    <w:top w:val="none" w:sz="0" w:space="0" w:color="auto"/>
                    <w:left w:val="none" w:sz="0" w:space="0" w:color="auto"/>
                    <w:bottom w:val="none" w:sz="0" w:space="0" w:color="auto"/>
                    <w:right w:val="none" w:sz="0" w:space="0" w:color="auto"/>
                  </w:divBdr>
                  <w:divsChild>
                    <w:div w:id="529150275">
                      <w:marLeft w:val="0"/>
                      <w:marRight w:val="0"/>
                      <w:marTop w:val="0"/>
                      <w:marBottom w:val="0"/>
                      <w:divBdr>
                        <w:top w:val="none" w:sz="0" w:space="0" w:color="auto"/>
                        <w:left w:val="none" w:sz="0" w:space="0" w:color="auto"/>
                        <w:bottom w:val="none" w:sz="0" w:space="0" w:color="auto"/>
                        <w:right w:val="none" w:sz="0" w:space="0" w:color="auto"/>
                      </w:divBdr>
                    </w:div>
                  </w:divsChild>
                </w:div>
                <w:div w:id="342324500">
                  <w:marLeft w:val="0"/>
                  <w:marRight w:val="0"/>
                  <w:marTop w:val="0"/>
                  <w:marBottom w:val="0"/>
                  <w:divBdr>
                    <w:top w:val="none" w:sz="0" w:space="0" w:color="auto"/>
                    <w:left w:val="none" w:sz="0" w:space="0" w:color="auto"/>
                    <w:bottom w:val="none" w:sz="0" w:space="0" w:color="auto"/>
                    <w:right w:val="none" w:sz="0" w:space="0" w:color="auto"/>
                  </w:divBdr>
                  <w:divsChild>
                    <w:div w:id="427507033">
                      <w:marLeft w:val="0"/>
                      <w:marRight w:val="0"/>
                      <w:marTop w:val="0"/>
                      <w:marBottom w:val="0"/>
                      <w:divBdr>
                        <w:top w:val="none" w:sz="0" w:space="0" w:color="auto"/>
                        <w:left w:val="none" w:sz="0" w:space="0" w:color="auto"/>
                        <w:bottom w:val="none" w:sz="0" w:space="0" w:color="auto"/>
                        <w:right w:val="none" w:sz="0" w:space="0" w:color="auto"/>
                      </w:divBdr>
                    </w:div>
                  </w:divsChild>
                </w:div>
                <w:div w:id="612132254">
                  <w:marLeft w:val="0"/>
                  <w:marRight w:val="0"/>
                  <w:marTop w:val="0"/>
                  <w:marBottom w:val="0"/>
                  <w:divBdr>
                    <w:top w:val="none" w:sz="0" w:space="0" w:color="auto"/>
                    <w:left w:val="none" w:sz="0" w:space="0" w:color="auto"/>
                    <w:bottom w:val="none" w:sz="0" w:space="0" w:color="auto"/>
                    <w:right w:val="none" w:sz="0" w:space="0" w:color="auto"/>
                  </w:divBdr>
                  <w:divsChild>
                    <w:div w:id="940648632">
                      <w:marLeft w:val="0"/>
                      <w:marRight w:val="0"/>
                      <w:marTop w:val="0"/>
                      <w:marBottom w:val="0"/>
                      <w:divBdr>
                        <w:top w:val="none" w:sz="0" w:space="0" w:color="auto"/>
                        <w:left w:val="none" w:sz="0" w:space="0" w:color="auto"/>
                        <w:bottom w:val="none" w:sz="0" w:space="0" w:color="auto"/>
                        <w:right w:val="none" w:sz="0" w:space="0" w:color="auto"/>
                      </w:divBdr>
                    </w:div>
                  </w:divsChild>
                </w:div>
                <w:div w:id="99373424">
                  <w:marLeft w:val="0"/>
                  <w:marRight w:val="0"/>
                  <w:marTop w:val="0"/>
                  <w:marBottom w:val="0"/>
                  <w:divBdr>
                    <w:top w:val="none" w:sz="0" w:space="0" w:color="auto"/>
                    <w:left w:val="none" w:sz="0" w:space="0" w:color="auto"/>
                    <w:bottom w:val="none" w:sz="0" w:space="0" w:color="auto"/>
                    <w:right w:val="none" w:sz="0" w:space="0" w:color="auto"/>
                  </w:divBdr>
                  <w:divsChild>
                    <w:div w:id="205993884">
                      <w:marLeft w:val="0"/>
                      <w:marRight w:val="0"/>
                      <w:marTop w:val="0"/>
                      <w:marBottom w:val="0"/>
                      <w:divBdr>
                        <w:top w:val="none" w:sz="0" w:space="0" w:color="auto"/>
                        <w:left w:val="none" w:sz="0" w:space="0" w:color="auto"/>
                        <w:bottom w:val="none" w:sz="0" w:space="0" w:color="auto"/>
                        <w:right w:val="none" w:sz="0" w:space="0" w:color="auto"/>
                      </w:divBdr>
                    </w:div>
                  </w:divsChild>
                </w:div>
                <w:div w:id="842235463">
                  <w:marLeft w:val="0"/>
                  <w:marRight w:val="0"/>
                  <w:marTop w:val="0"/>
                  <w:marBottom w:val="0"/>
                  <w:divBdr>
                    <w:top w:val="none" w:sz="0" w:space="0" w:color="auto"/>
                    <w:left w:val="none" w:sz="0" w:space="0" w:color="auto"/>
                    <w:bottom w:val="none" w:sz="0" w:space="0" w:color="auto"/>
                    <w:right w:val="none" w:sz="0" w:space="0" w:color="auto"/>
                  </w:divBdr>
                  <w:divsChild>
                    <w:div w:id="1705717054">
                      <w:marLeft w:val="0"/>
                      <w:marRight w:val="0"/>
                      <w:marTop w:val="0"/>
                      <w:marBottom w:val="0"/>
                      <w:divBdr>
                        <w:top w:val="none" w:sz="0" w:space="0" w:color="auto"/>
                        <w:left w:val="none" w:sz="0" w:space="0" w:color="auto"/>
                        <w:bottom w:val="none" w:sz="0" w:space="0" w:color="auto"/>
                        <w:right w:val="none" w:sz="0" w:space="0" w:color="auto"/>
                      </w:divBdr>
                    </w:div>
                  </w:divsChild>
                </w:div>
                <w:div w:id="1005783140">
                  <w:marLeft w:val="0"/>
                  <w:marRight w:val="0"/>
                  <w:marTop w:val="0"/>
                  <w:marBottom w:val="0"/>
                  <w:divBdr>
                    <w:top w:val="none" w:sz="0" w:space="0" w:color="auto"/>
                    <w:left w:val="none" w:sz="0" w:space="0" w:color="auto"/>
                    <w:bottom w:val="none" w:sz="0" w:space="0" w:color="auto"/>
                    <w:right w:val="none" w:sz="0" w:space="0" w:color="auto"/>
                  </w:divBdr>
                  <w:divsChild>
                    <w:div w:id="248394006">
                      <w:marLeft w:val="0"/>
                      <w:marRight w:val="0"/>
                      <w:marTop w:val="0"/>
                      <w:marBottom w:val="0"/>
                      <w:divBdr>
                        <w:top w:val="none" w:sz="0" w:space="0" w:color="auto"/>
                        <w:left w:val="none" w:sz="0" w:space="0" w:color="auto"/>
                        <w:bottom w:val="none" w:sz="0" w:space="0" w:color="auto"/>
                        <w:right w:val="none" w:sz="0" w:space="0" w:color="auto"/>
                      </w:divBdr>
                    </w:div>
                  </w:divsChild>
                </w:div>
                <w:div w:id="1247155732">
                  <w:marLeft w:val="0"/>
                  <w:marRight w:val="0"/>
                  <w:marTop w:val="0"/>
                  <w:marBottom w:val="0"/>
                  <w:divBdr>
                    <w:top w:val="none" w:sz="0" w:space="0" w:color="auto"/>
                    <w:left w:val="none" w:sz="0" w:space="0" w:color="auto"/>
                    <w:bottom w:val="none" w:sz="0" w:space="0" w:color="auto"/>
                    <w:right w:val="none" w:sz="0" w:space="0" w:color="auto"/>
                  </w:divBdr>
                  <w:divsChild>
                    <w:div w:id="1764256440">
                      <w:marLeft w:val="0"/>
                      <w:marRight w:val="0"/>
                      <w:marTop w:val="0"/>
                      <w:marBottom w:val="0"/>
                      <w:divBdr>
                        <w:top w:val="none" w:sz="0" w:space="0" w:color="auto"/>
                        <w:left w:val="none" w:sz="0" w:space="0" w:color="auto"/>
                        <w:bottom w:val="none" w:sz="0" w:space="0" w:color="auto"/>
                        <w:right w:val="none" w:sz="0" w:space="0" w:color="auto"/>
                      </w:divBdr>
                    </w:div>
                  </w:divsChild>
                </w:div>
                <w:div w:id="1408187893">
                  <w:marLeft w:val="0"/>
                  <w:marRight w:val="0"/>
                  <w:marTop w:val="0"/>
                  <w:marBottom w:val="0"/>
                  <w:divBdr>
                    <w:top w:val="none" w:sz="0" w:space="0" w:color="auto"/>
                    <w:left w:val="none" w:sz="0" w:space="0" w:color="auto"/>
                    <w:bottom w:val="none" w:sz="0" w:space="0" w:color="auto"/>
                    <w:right w:val="none" w:sz="0" w:space="0" w:color="auto"/>
                  </w:divBdr>
                  <w:divsChild>
                    <w:div w:id="122045954">
                      <w:marLeft w:val="0"/>
                      <w:marRight w:val="0"/>
                      <w:marTop w:val="0"/>
                      <w:marBottom w:val="0"/>
                      <w:divBdr>
                        <w:top w:val="none" w:sz="0" w:space="0" w:color="auto"/>
                        <w:left w:val="none" w:sz="0" w:space="0" w:color="auto"/>
                        <w:bottom w:val="none" w:sz="0" w:space="0" w:color="auto"/>
                        <w:right w:val="none" w:sz="0" w:space="0" w:color="auto"/>
                      </w:divBdr>
                    </w:div>
                  </w:divsChild>
                </w:div>
                <w:div w:id="264970494">
                  <w:marLeft w:val="0"/>
                  <w:marRight w:val="0"/>
                  <w:marTop w:val="0"/>
                  <w:marBottom w:val="0"/>
                  <w:divBdr>
                    <w:top w:val="none" w:sz="0" w:space="0" w:color="auto"/>
                    <w:left w:val="none" w:sz="0" w:space="0" w:color="auto"/>
                    <w:bottom w:val="none" w:sz="0" w:space="0" w:color="auto"/>
                    <w:right w:val="none" w:sz="0" w:space="0" w:color="auto"/>
                  </w:divBdr>
                  <w:divsChild>
                    <w:div w:id="219026801">
                      <w:marLeft w:val="0"/>
                      <w:marRight w:val="0"/>
                      <w:marTop w:val="0"/>
                      <w:marBottom w:val="0"/>
                      <w:divBdr>
                        <w:top w:val="none" w:sz="0" w:space="0" w:color="auto"/>
                        <w:left w:val="none" w:sz="0" w:space="0" w:color="auto"/>
                        <w:bottom w:val="none" w:sz="0" w:space="0" w:color="auto"/>
                        <w:right w:val="none" w:sz="0" w:space="0" w:color="auto"/>
                      </w:divBdr>
                    </w:div>
                  </w:divsChild>
                </w:div>
                <w:div w:id="309067809">
                  <w:marLeft w:val="0"/>
                  <w:marRight w:val="0"/>
                  <w:marTop w:val="0"/>
                  <w:marBottom w:val="0"/>
                  <w:divBdr>
                    <w:top w:val="none" w:sz="0" w:space="0" w:color="auto"/>
                    <w:left w:val="none" w:sz="0" w:space="0" w:color="auto"/>
                    <w:bottom w:val="none" w:sz="0" w:space="0" w:color="auto"/>
                    <w:right w:val="none" w:sz="0" w:space="0" w:color="auto"/>
                  </w:divBdr>
                  <w:divsChild>
                    <w:div w:id="1204289706">
                      <w:marLeft w:val="0"/>
                      <w:marRight w:val="0"/>
                      <w:marTop w:val="0"/>
                      <w:marBottom w:val="0"/>
                      <w:divBdr>
                        <w:top w:val="none" w:sz="0" w:space="0" w:color="auto"/>
                        <w:left w:val="none" w:sz="0" w:space="0" w:color="auto"/>
                        <w:bottom w:val="none" w:sz="0" w:space="0" w:color="auto"/>
                        <w:right w:val="none" w:sz="0" w:space="0" w:color="auto"/>
                      </w:divBdr>
                    </w:div>
                  </w:divsChild>
                </w:div>
                <w:div w:id="1830250751">
                  <w:marLeft w:val="0"/>
                  <w:marRight w:val="0"/>
                  <w:marTop w:val="0"/>
                  <w:marBottom w:val="0"/>
                  <w:divBdr>
                    <w:top w:val="none" w:sz="0" w:space="0" w:color="auto"/>
                    <w:left w:val="none" w:sz="0" w:space="0" w:color="auto"/>
                    <w:bottom w:val="none" w:sz="0" w:space="0" w:color="auto"/>
                    <w:right w:val="none" w:sz="0" w:space="0" w:color="auto"/>
                  </w:divBdr>
                  <w:divsChild>
                    <w:div w:id="1946885398">
                      <w:marLeft w:val="0"/>
                      <w:marRight w:val="0"/>
                      <w:marTop w:val="0"/>
                      <w:marBottom w:val="0"/>
                      <w:divBdr>
                        <w:top w:val="none" w:sz="0" w:space="0" w:color="auto"/>
                        <w:left w:val="none" w:sz="0" w:space="0" w:color="auto"/>
                        <w:bottom w:val="none" w:sz="0" w:space="0" w:color="auto"/>
                        <w:right w:val="none" w:sz="0" w:space="0" w:color="auto"/>
                      </w:divBdr>
                    </w:div>
                  </w:divsChild>
                </w:div>
                <w:div w:id="1868131820">
                  <w:marLeft w:val="0"/>
                  <w:marRight w:val="0"/>
                  <w:marTop w:val="0"/>
                  <w:marBottom w:val="0"/>
                  <w:divBdr>
                    <w:top w:val="none" w:sz="0" w:space="0" w:color="auto"/>
                    <w:left w:val="none" w:sz="0" w:space="0" w:color="auto"/>
                    <w:bottom w:val="none" w:sz="0" w:space="0" w:color="auto"/>
                    <w:right w:val="none" w:sz="0" w:space="0" w:color="auto"/>
                  </w:divBdr>
                  <w:divsChild>
                    <w:div w:id="572158016">
                      <w:marLeft w:val="0"/>
                      <w:marRight w:val="0"/>
                      <w:marTop w:val="0"/>
                      <w:marBottom w:val="0"/>
                      <w:divBdr>
                        <w:top w:val="none" w:sz="0" w:space="0" w:color="auto"/>
                        <w:left w:val="none" w:sz="0" w:space="0" w:color="auto"/>
                        <w:bottom w:val="none" w:sz="0" w:space="0" w:color="auto"/>
                        <w:right w:val="none" w:sz="0" w:space="0" w:color="auto"/>
                      </w:divBdr>
                    </w:div>
                  </w:divsChild>
                </w:div>
                <w:div w:id="995650771">
                  <w:marLeft w:val="0"/>
                  <w:marRight w:val="0"/>
                  <w:marTop w:val="0"/>
                  <w:marBottom w:val="0"/>
                  <w:divBdr>
                    <w:top w:val="none" w:sz="0" w:space="0" w:color="auto"/>
                    <w:left w:val="none" w:sz="0" w:space="0" w:color="auto"/>
                    <w:bottom w:val="none" w:sz="0" w:space="0" w:color="auto"/>
                    <w:right w:val="none" w:sz="0" w:space="0" w:color="auto"/>
                  </w:divBdr>
                  <w:divsChild>
                    <w:div w:id="407731477">
                      <w:marLeft w:val="0"/>
                      <w:marRight w:val="0"/>
                      <w:marTop w:val="0"/>
                      <w:marBottom w:val="0"/>
                      <w:divBdr>
                        <w:top w:val="none" w:sz="0" w:space="0" w:color="auto"/>
                        <w:left w:val="none" w:sz="0" w:space="0" w:color="auto"/>
                        <w:bottom w:val="none" w:sz="0" w:space="0" w:color="auto"/>
                        <w:right w:val="none" w:sz="0" w:space="0" w:color="auto"/>
                      </w:divBdr>
                    </w:div>
                  </w:divsChild>
                </w:div>
                <w:div w:id="1013457195">
                  <w:marLeft w:val="0"/>
                  <w:marRight w:val="0"/>
                  <w:marTop w:val="0"/>
                  <w:marBottom w:val="0"/>
                  <w:divBdr>
                    <w:top w:val="none" w:sz="0" w:space="0" w:color="auto"/>
                    <w:left w:val="none" w:sz="0" w:space="0" w:color="auto"/>
                    <w:bottom w:val="none" w:sz="0" w:space="0" w:color="auto"/>
                    <w:right w:val="none" w:sz="0" w:space="0" w:color="auto"/>
                  </w:divBdr>
                  <w:divsChild>
                    <w:div w:id="310716253">
                      <w:marLeft w:val="0"/>
                      <w:marRight w:val="0"/>
                      <w:marTop w:val="0"/>
                      <w:marBottom w:val="0"/>
                      <w:divBdr>
                        <w:top w:val="none" w:sz="0" w:space="0" w:color="auto"/>
                        <w:left w:val="none" w:sz="0" w:space="0" w:color="auto"/>
                        <w:bottom w:val="none" w:sz="0" w:space="0" w:color="auto"/>
                        <w:right w:val="none" w:sz="0" w:space="0" w:color="auto"/>
                      </w:divBdr>
                    </w:div>
                  </w:divsChild>
                </w:div>
                <w:div w:id="174534623">
                  <w:marLeft w:val="0"/>
                  <w:marRight w:val="0"/>
                  <w:marTop w:val="0"/>
                  <w:marBottom w:val="0"/>
                  <w:divBdr>
                    <w:top w:val="none" w:sz="0" w:space="0" w:color="auto"/>
                    <w:left w:val="none" w:sz="0" w:space="0" w:color="auto"/>
                    <w:bottom w:val="none" w:sz="0" w:space="0" w:color="auto"/>
                    <w:right w:val="none" w:sz="0" w:space="0" w:color="auto"/>
                  </w:divBdr>
                  <w:divsChild>
                    <w:div w:id="1974435339">
                      <w:marLeft w:val="0"/>
                      <w:marRight w:val="0"/>
                      <w:marTop w:val="0"/>
                      <w:marBottom w:val="0"/>
                      <w:divBdr>
                        <w:top w:val="none" w:sz="0" w:space="0" w:color="auto"/>
                        <w:left w:val="none" w:sz="0" w:space="0" w:color="auto"/>
                        <w:bottom w:val="none" w:sz="0" w:space="0" w:color="auto"/>
                        <w:right w:val="none" w:sz="0" w:space="0" w:color="auto"/>
                      </w:divBdr>
                    </w:div>
                  </w:divsChild>
                </w:div>
                <w:div w:id="565922801">
                  <w:marLeft w:val="0"/>
                  <w:marRight w:val="0"/>
                  <w:marTop w:val="0"/>
                  <w:marBottom w:val="0"/>
                  <w:divBdr>
                    <w:top w:val="none" w:sz="0" w:space="0" w:color="auto"/>
                    <w:left w:val="none" w:sz="0" w:space="0" w:color="auto"/>
                    <w:bottom w:val="none" w:sz="0" w:space="0" w:color="auto"/>
                    <w:right w:val="none" w:sz="0" w:space="0" w:color="auto"/>
                  </w:divBdr>
                  <w:divsChild>
                    <w:div w:id="311108191">
                      <w:marLeft w:val="0"/>
                      <w:marRight w:val="0"/>
                      <w:marTop w:val="0"/>
                      <w:marBottom w:val="0"/>
                      <w:divBdr>
                        <w:top w:val="none" w:sz="0" w:space="0" w:color="auto"/>
                        <w:left w:val="none" w:sz="0" w:space="0" w:color="auto"/>
                        <w:bottom w:val="none" w:sz="0" w:space="0" w:color="auto"/>
                        <w:right w:val="none" w:sz="0" w:space="0" w:color="auto"/>
                      </w:divBdr>
                    </w:div>
                  </w:divsChild>
                </w:div>
                <w:div w:id="16391220">
                  <w:marLeft w:val="0"/>
                  <w:marRight w:val="0"/>
                  <w:marTop w:val="0"/>
                  <w:marBottom w:val="0"/>
                  <w:divBdr>
                    <w:top w:val="none" w:sz="0" w:space="0" w:color="auto"/>
                    <w:left w:val="none" w:sz="0" w:space="0" w:color="auto"/>
                    <w:bottom w:val="none" w:sz="0" w:space="0" w:color="auto"/>
                    <w:right w:val="none" w:sz="0" w:space="0" w:color="auto"/>
                  </w:divBdr>
                  <w:divsChild>
                    <w:div w:id="1928806861">
                      <w:marLeft w:val="0"/>
                      <w:marRight w:val="0"/>
                      <w:marTop w:val="0"/>
                      <w:marBottom w:val="0"/>
                      <w:divBdr>
                        <w:top w:val="none" w:sz="0" w:space="0" w:color="auto"/>
                        <w:left w:val="none" w:sz="0" w:space="0" w:color="auto"/>
                        <w:bottom w:val="none" w:sz="0" w:space="0" w:color="auto"/>
                        <w:right w:val="none" w:sz="0" w:space="0" w:color="auto"/>
                      </w:divBdr>
                    </w:div>
                  </w:divsChild>
                </w:div>
                <w:div w:id="43455740">
                  <w:marLeft w:val="0"/>
                  <w:marRight w:val="0"/>
                  <w:marTop w:val="0"/>
                  <w:marBottom w:val="0"/>
                  <w:divBdr>
                    <w:top w:val="none" w:sz="0" w:space="0" w:color="auto"/>
                    <w:left w:val="none" w:sz="0" w:space="0" w:color="auto"/>
                    <w:bottom w:val="none" w:sz="0" w:space="0" w:color="auto"/>
                    <w:right w:val="none" w:sz="0" w:space="0" w:color="auto"/>
                  </w:divBdr>
                  <w:divsChild>
                    <w:div w:id="2130388938">
                      <w:marLeft w:val="0"/>
                      <w:marRight w:val="0"/>
                      <w:marTop w:val="0"/>
                      <w:marBottom w:val="0"/>
                      <w:divBdr>
                        <w:top w:val="none" w:sz="0" w:space="0" w:color="auto"/>
                        <w:left w:val="none" w:sz="0" w:space="0" w:color="auto"/>
                        <w:bottom w:val="none" w:sz="0" w:space="0" w:color="auto"/>
                        <w:right w:val="none" w:sz="0" w:space="0" w:color="auto"/>
                      </w:divBdr>
                    </w:div>
                  </w:divsChild>
                </w:div>
                <w:div w:id="1525248421">
                  <w:marLeft w:val="0"/>
                  <w:marRight w:val="0"/>
                  <w:marTop w:val="0"/>
                  <w:marBottom w:val="0"/>
                  <w:divBdr>
                    <w:top w:val="none" w:sz="0" w:space="0" w:color="auto"/>
                    <w:left w:val="none" w:sz="0" w:space="0" w:color="auto"/>
                    <w:bottom w:val="none" w:sz="0" w:space="0" w:color="auto"/>
                    <w:right w:val="none" w:sz="0" w:space="0" w:color="auto"/>
                  </w:divBdr>
                  <w:divsChild>
                    <w:div w:id="656350172">
                      <w:marLeft w:val="0"/>
                      <w:marRight w:val="0"/>
                      <w:marTop w:val="0"/>
                      <w:marBottom w:val="0"/>
                      <w:divBdr>
                        <w:top w:val="none" w:sz="0" w:space="0" w:color="auto"/>
                        <w:left w:val="none" w:sz="0" w:space="0" w:color="auto"/>
                        <w:bottom w:val="none" w:sz="0" w:space="0" w:color="auto"/>
                        <w:right w:val="none" w:sz="0" w:space="0" w:color="auto"/>
                      </w:divBdr>
                    </w:div>
                  </w:divsChild>
                </w:div>
                <w:div w:id="147677606">
                  <w:marLeft w:val="0"/>
                  <w:marRight w:val="0"/>
                  <w:marTop w:val="0"/>
                  <w:marBottom w:val="0"/>
                  <w:divBdr>
                    <w:top w:val="none" w:sz="0" w:space="0" w:color="auto"/>
                    <w:left w:val="none" w:sz="0" w:space="0" w:color="auto"/>
                    <w:bottom w:val="none" w:sz="0" w:space="0" w:color="auto"/>
                    <w:right w:val="none" w:sz="0" w:space="0" w:color="auto"/>
                  </w:divBdr>
                  <w:divsChild>
                    <w:div w:id="1952977891">
                      <w:marLeft w:val="0"/>
                      <w:marRight w:val="0"/>
                      <w:marTop w:val="0"/>
                      <w:marBottom w:val="0"/>
                      <w:divBdr>
                        <w:top w:val="none" w:sz="0" w:space="0" w:color="auto"/>
                        <w:left w:val="none" w:sz="0" w:space="0" w:color="auto"/>
                        <w:bottom w:val="none" w:sz="0" w:space="0" w:color="auto"/>
                        <w:right w:val="none" w:sz="0" w:space="0" w:color="auto"/>
                      </w:divBdr>
                    </w:div>
                  </w:divsChild>
                </w:div>
                <w:div w:id="86080086">
                  <w:marLeft w:val="0"/>
                  <w:marRight w:val="0"/>
                  <w:marTop w:val="0"/>
                  <w:marBottom w:val="0"/>
                  <w:divBdr>
                    <w:top w:val="none" w:sz="0" w:space="0" w:color="auto"/>
                    <w:left w:val="none" w:sz="0" w:space="0" w:color="auto"/>
                    <w:bottom w:val="none" w:sz="0" w:space="0" w:color="auto"/>
                    <w:right w:val="none" w:sz="0" w:space="0" w:color="auto"/>
                  </w:divBdr>
                  <w:divsChild>
                    <w:div w:id="1067922065">
                      <w:marLeft w:val="0"/>
                      <w:marRight w:val="0"/>
                      <w:marTop w:val="0"/>
                      <w:marBottom w:val="0"/>
                      <w:divBdr>
                        <w:top w:val="none" w:sz="0" w:space="0" w:color="auto"/>
                        <w:left w:val="none" w:sz="0" w:space="0" w:color="auto"/>
                        <w:bottom w:val="none" w:sz="0" w:space="0" w:color="auto"/>
                        <w:right w:val="none" w:sz="0" w:space="0" w:color="auto"/>
                      </w:divBdr>
                    </w:div>
                  </w:divsChild>
                </w:div>
                <w:div w:id="61954119">
                  <w:marLeft w:val="0"/>
                  <w:marRight w:val="0"/>
                  <w:marTop w:val="0"/>
                  <w:marBottom w:val="0"/>
                  <w:divBdr>
                    <w:top w:val="none" w:sz="0" w:space="0" w:color="auto"/>
                    <w:left w:val="none" w:sz="0" w:space="0" w:color="auto"/>
                    <w:bottom w:val="none" w:sz="0" w:space="0" w:color="auto"/>
                    <w:right w:val="none" w:sz="0" w:space="0" w:color="auto"/>
                  </w:divBdr>
                  <w:divsChild>
                    <w:div w:id="1854297691">
                      <w:marLeft w:val="0"/>
                      <w:marRight w:val="0"/>
                      <w:marTop w:val="0"/>
                      <w:marBottom w:val="0"/>
                      <w:divBdr>
                        <w:top w:val="none" w:sz="0" w:space="0" w:color="auto"/>
                        <w:left w:val="none" w:sz="0" w:space="0" w:color="auto"/>
                        <w:bottom w:val="none" w:sz="0" w:space="0" w:color="auto"/>
                        <w:right w:val="none" w:sz="0" w:space="0" w:color="auto"/>
                      </w:divBdr>
                    </w:div>
                  </w:divsChild>
                </w:div>
                <w:div w:id="19360364">
                  <w:marLeft w:val="0"/>
                  <w:marRight w:val="0"/>
                  <w:marTop w:val="0"/>
                  <w:marBottom w:val="0"/>
                  <w:divBdr>
                    <w:top w:val="none" w:sz="0" w:space="0" w:color="auto"/>
                    <w:left w:val="none" w:sz="0" w:space="0" w:color="auto"/>
                    <w:bottom w:val="none" w:sz="0" w:space="0" w:color="auto"/>
                    <w:right w:val="none" w:sz="0" w:space="0" w:color="auto"/>
                  </w:divBdr>
                  <w:divsChild>
                    <w:div w:id="1093555426">
                      <w:marLeft w:val="0"/>
                      <w:marRight w:val="0"/>
                      <w:marTop w:val="0"/>
                      <w:marBottom w:val="0"/>
                      <w:divBdr>
                        <w:top w:val="none" w:sz="0" w:space="0" w:color="auto"/>
                        <w:left w:val="none" w:sz="0" w:space="0" w:color="auto"/>
                        <w:bottom w:val="none" w:sz="0" w:space="0" w:color="auto"/>
                        <w:right w:val="none" w:sz="0" w:space="0" w:color="auto"/>
                      </w:divBdr>
                    </w:div>
                  </w:divsChild>
                </w:div>
                <w:div w:id="783841786">
                  <w:marLeft w:val="0"/>
                  <w:marRight w:val="0"/>
                  <w:marTop w:val="0"/>
                  <w:marBottom w:val="0"/>
                  <w:divBdr>
                    <w:top w:val="none" w:sz="0" w:space="0" w:color="auto"/>
                    <w:left w:val="none" w:sz="0" w:space="0" w:color="auto"/>
                    <w:bottom w:val="none" w:sz="0" w:space="0" w:color="auto"/>
                    <w:right w:val="none" w:sz="0" w:space="0" w:color="auto"/>
                  </w:divBdr>
                  <w:divsChild>
                    <w:div w:id="1771898875">
                      <w:marLeft w:val="0"/>
                      <w:marRight w:val="0"/>
                      <w:marTop w:val="0"/>
                      <w:marBottom w:val="0"/>
                      <w:divBdr>
                        <w:top w:val="none" w:sz="0" w:space="0" w:color="auto"/>
                        <w:left w:val="none" w:sz="0" w:space="0" w:color="auto"/>
                        <w:bottom w:val="none" w:sz="0" w:space="0" w:color="auto"/>
                        <w:right w:val="none" w:sz="0" w:space="0" w:color="auto"/>
                      </w:divBdr>
                    </w:div>
                  </w:divsChild>
                </w:div>
                <w:div w:id="1970284594">
                  <w:marLeft w:val="0"/>
                  <w:marRight w:val="0"/>
                  <w:marTop w:val="0"/>
                  <w:marBottom w:val="0"/>
                  <w:divBdr>
                    <w:top w:val="none" w:sz="0" w:space="0" w:color="auto"/>
                    <w:left w:val="none" w:sz="0" w:space="0" w:color="auto"/>
                    <w:bottom w:val="none" w:sz="0" w:space="0" w:color="auto"/>
                    <w:right w:val="none" w:sz="0" w:space="0" w:color="auto"/>
                  </w:divBdr>
                  <w:divsChild>
                    <w:div w:id="225772414">
                      <w:marLeft w:val="0"/>
                      <w:marRight w:val="0"/>
                      <w:marTop w:val="0"/>
                      <w:marBottom w:val="0"/>
                      <w:divBdr>
                        <w:top w:val="none" w:sz="0" w:space="0" w:color="auto"/>
                        <w:left w:val="none" w:sz="0" w:space="0" w:color="auto"/>
                        <w:bottom w:val="none" w:sz="0" w:space="0" w:color="auto"/>
                        <w:right w:val="none" w:sz="0" w:space="0" w:color="auto"/>
                      </w:divBdr>
                    </w:div>
                  </w:divsChild>
                </w:div>
                <w:div w:id="1089544663">
                  <w:marLeft w:val="0"/>
                  <w:marRight w:val="0"/>
                  <w:marTop w:val="0"/>
                  <w:marBottom w:val="0"/>
                  <w:divBdr>
                    <w:top w:val="none" w:sz="0" w:space="0" w:color="auto"/>
                    <w:left w:val="none" w:sz="0" w:space="0" w:color="auto"/>
                    <w:bottom w:val="none" w:sz="0" w:space="0" w:color="auto"/>
                    <w:right w:val="none" w:sz="0" w:space="0" w:color="auto"/>
                  </w:divBdr>
                  <w:divsChild>
                    <w:div w:id="699093216">
                      <w:marLeft w:val="0"/>
                      <w:marRight w:val="0"/>
                      <w:marTop w:val="0"/>
                      <w:marBottom w:val="0"/>
                      <w:divBdr>
                        <w:top w:val="none" w:sz="0" w:space="0" w:color="auto"/>
                        <w:left w:val="none" w:sz="0" w:space="0" w:color="auto"/>
                        <w:bottom w:val="none" w:sz="0" w:space="0" w:color="auto"/>
                        <w:right w:val="none" w:sz="0" w:space="0" w:color="auto"/>
                      </w:divBdr>
                    </w:div>
                  </w:divsChild>
                </w:div>
                <w:div w:id="467741881">
                  <w:marLeft w:val="0"/>
                  <w:marRight w:val="0"/>
                  <w:marTop w:val="0"/>
                  <w:marBottom w:val="0"/>
                  <w:divBdr>
                    <w:top w:val="none" w:sz="0" w:space="0" w:color="auto"/>
                    <w:left w:val="none" w:sz="0" w:space="0" w:color="auto"/>
                    <w:bottom w:val="none" w:sz="0" w:space="0" w:color="auto"/>
                    <w:right w:val="none" w:sz="0" w:space="0" w:color="auto"/>
                  </w:divBdr>
                  <w:divsChild>
                    <w:div w:id="1349216607">
                      <w:marLeft w:val="0"/>
                      <w:marRight w:val="0"/>
                      <w:marTop w:val="0"/>
                      <w:marBottom w:val="0"/>
                      <w:divBdr>
                        <w:top w:val="none" w:sz="0" w:space="0" w:color="auto"/>
                        <w:left w:val="none" w:sz="0" w:space="0" w:color="auto"/>
                        <w:bottom w:val="none" w:sz="0" w:space="0" w:color="auto"/>
                        <w:right w:val="none" w:sz="0" w:space="0" w:color="auto"/>
                      </w:divBdr>
                    </w:div>
                  </w:divsChild>
                </w:div>
                <w:div w:id="696392050">
                  <w:marLeft w:val="0"/>
                  <w:marRight w:val="0"/>
                  <w:marTop w:val="0"/>
                  <w:marBottom w:val="0"/>
                  <w:divBdr>
                    <w:top w:val="none" w:sz="0" w:space="0" w:color="auto"/>
                    <w:left w:val="none" w:sz="0" w:space="0" w:color="auto"/>
                    <w:bottom w:val="none" w:sz="0" w:space="0" w:color="auto"/>
                    <w:right w:val="none" w:sz="0" w:space="0" w:color="auto"/>
                  </w:divBdr>
                  <w:divsChild>
                    <w:div w:id="1228347221">
                      <w:marLeft w:val="0"/>
                      <w:marRight w:val="0"/>
                      <w:marTop w:val="0"/>
                      <w:marBottom w:val="0"/>
                      <w:divBdr>
                        <w:top w:val="none" w:sz="0" w:space="0" w:color="auto"/>
                        <w:left w:val="none" w:sz="0" w:space="0" w:color="auto"/>
                        <w:bottom w:val="none" w:sz="0" w:space="0" w:color="auto"/>
                        <w:right w:val="none" w:sz="0" w:space="0" w:color="auto"/>
                      </w:divBdr>
                    </w:div>
                  </w:divsChild>
                </w:div>
                <w:div w:id="1055396476">
                  <w:marLeft w:val="0"/>
                  <w:marRight w:val="0"/>
                  <w:marTop w:val="0"/>
                  <w:marBottom w:val="0"/>
                  <w:divBdr>
                    <w:top w:val="none" w:sz="0" w:space="0" w:color="auto"/>
                    <w:left w:val="none" w:sz="0" w:space="0" w:color="auto"/>
                    <w:bottom w:val="none" w:sz="0" w:space="0" w:color="auto"/>
                    <w:right w:val="none" w:sz="0" w:space="0" w:color="auto"/>
                  </w:divBdr>
                  <w:divsChild>
                    <w:div w:id="1072894835">
                      <w:marLeft w:val="0"/>
                      <w:marRight w:val="0"/>
                      <w:marTop w:val="0"/>
                      <w:marBottom w:val="0"/>
                      <w:divBdr>
                        <w:top w:val="none" w:sz="0" w:space="0" w:color="auto"/>
                        <w:left w:val="none" w:sz="0" w:space="0" w:color="auto"/>
                        <w:bottom w:val="none" w:sz="0" w:space="0" w:color="auto"/>
                        <w:right w:val="none" w:sz="0" w:space="0" w:color="auto"/>
                      </w:divBdr>
                    </w:div>
                  </w:divsChild>
                </w:div>
                <w:div w:id="1645547836">
                  <w:marLeft w:val="0"/>
                  <w:marRight w:val="0"/>
                  <w:marTop w:val="0"/>
                  <w:marBottom w:val="0"/>
                  <w:divBdr>
                    <w:top w:val="none" w:sz="0" w:space="0" w:color="auto"/>
                    <w:left w:val="none" w:sz="0" w:space="0" w:color="auto"/>
                    <w:bottom w:val="none" w:sz="0" w:space="0" w:color="auto"/>
                    <w:right w:val="none" w:sz="0" w:space="0" w:color="auto"/>
                  </w:divBdr>
                  <w:divsChild>
                    <w:div w:id="464202214">
                      <w:marLeft w:val="0"/>
                      <w:marRight w:val="0"/>
                      <w:marTop w:val="0"/>
                      <w:marBottom w:val="0"/>
                      <w:divBdr>
                        <w:top w:val="none" w:sz="0" w:space="0" w:color="auto"/>
                        <w:left w:val="none" w:sz="0" w:space="0" w:color="auto"/>
                        <w:bottom w:val="none" w:sz="0" w:space="0" w:color="auto"/>
                        <w:right w:val="none" w:sz="0" w:space="0" w:color="auto"/>
                      </w:divBdr>
                    </w:div>
                  </w:divsChild>
                </w:div>
                <w:div w:id="794181525">
                  <w:marLeft w:val="0"/>
                  <w:marRight w:val="0"/>
                  <w:marTop w:val="0"/>
                  <w:marBottom w:val="0"/>
                  <w:divBdr>
                    <w:top w:val="none" w:sz="0" w:space="0" w:color="auto"/>
                    <w:left w:val="none" w:sz="0" w:space="0" w:color="auto"/>
                    <w:bottom w:val="none" w:sz="0" w:space="0" w:color="auto"/>
                    <w:right w:val="none" w:sz="0" w:space="0" w:color="auto"/>
                  </w:divBdr>
                  <w:divsChild>
                    <w:div w:id="1102721389">
                      <w:marLeft w:val="0"/>
                      <w:marRight w:val="0"/>
                      <w:marTop w:val="0"/>
                      <w:marBottom w:val="0"/>
                      <w:divBdr>
                        <w:top w:val="none" w:sz="0" w:space="0" w:color="auto"/>
                        <w:left w:val="none" w:sz="0" w:space="0" w:color="auto"/>
                        <w:bottom w:val="none" w:sz="0" w:space="0" w:color="auto"/>
                        <w:right w:val="none" w:sz="0" w:space="0" w:color="auto"/>
                      </w:divBdr>
                    </w:div>
                  </w:divsChild>
                </w:div>
                <w:div w:id="437063562">
                  <w:marLeft w:val="0"/>
                  <w:marRight w:val="0"/>
                  <w:marTop w:val="0"/>
                  <w:marBottom w:val="0"/>
                  <w:divBdr>
                    <w:top w:val="none" w:sz="0" w:space="0" w:color="auto"/>
                    <w:left w:val="none" w:sz="0" w:space="0" w:color="auto"/>
                    <w:bottom w:val="none" w:sz="0" w:space="0" w:color="auto"/>
                    <w:right w:val="none" w:sz="0" w:space="0" w:color="auto"/>
                  </w:divBdr>
                  <w:divsChild>
                    <w:div w:id="1106580088">
                      <w:marLeft w:val="0"/>
                      <w:marRight w:val="0"/>
                      <w:marTop w:val="0"/>
                      <w:marBottom w:val="0"/>
                      <w:divBdr>
                        <w:top w:val="none" w:sz="0" w:space="0" w:color="auto"/>
                        <w:left w:val="none" w:sz="0" w:space="0" w:color="auto"/>
                        <w:bottom w:val="none" w:sz="0" w:space="0" w:color="auto"/>
                        <w:right w:val="none" w:sz="0" w:space="0" w:color="auto"/>
                      </w:divBdr>
                    </w:div>
                  </w:divsChild>
                </w:div>
                <w:div w:id="152261711">
                  <w:marLeft w:val="0"/>
                  <w:marRight w:val="0"/>
                  <w:marTop w:val="0"/>
                  <w:marBottom w:val="0"/>
                  <w:divBdr>
                    <w:top w:val="none" w:sz="0" w:space="0" w:color="auto"/>
                    <w:left w:val="none" w:sz="0" w:space="0" w:color="auto"/>
                    <w:bottom w:val="none" w:sz="0" w:space="0" w:color="auto"/>
                    <w:right w:val="none" w:sz="0" w:space="0" w:color="auto"/>
                  </w:divBdr>
                  <w:divsChild>
                    <w:div w:id="934824041">
                      <w:marLeft w:val="0"/>
                      <w:marRight w:val="0"/>
                      <w:marTop w:val="0"/>
                      <w:marBottom w:val="0"/>
                      <w:divBdr>
                        <w:top w:val="none" w:sz="0" w:space="0" w:color="auto"/>
                        <w:left w:val="none" w:sz="0" w:space="0" w:color="auto"/>
                        <w:bottom w:val="none" w:sz="0" w:space="0" w:color="auto"/>
                        <w:right w:val="none" w:sz="0" w:space="0" w:color="auto"/>
                      </w:divBdr>
                    </w:div>
                  </w:divsChild>
                </w:div>
                <w:div w:id="1459837845">
                  <w:marLeft w:val="0"/>
                  <w:marRight w:val="0"/>
                  <w:marTop w:val="0"/>
                  <w:marBottom w:val="0"/>
                  <w:divBdr>
                    <w:top w:val="none" w:sz="0" w:space="0" w:color="auto"/>
                    <w:left w:val="none" w:sz="0" w:space="0" w:color="auto"/>
                    <w:bottom w:val="none" w:sz="0" w:space="0" w:color="auto"/>
                    <w:right w:val="none" w:sz="0" w:space="0" w:color="auto"/>
                  </w:divBdr>
                  <w:divsChild>
                    <w:div w:id="46804440">
                      <w:marLeft w:val="0"/>
                      <w:marRight w:val="0"/>
                      <w:marTop w:val="0"/>
                      <w:marBottom w:val="0"/>
                      <w:divBdr>
                        <w:top w:val="none" w:sz="0" w:space="0" w:color="auto"/>
                        <w:left w:val="none" w:sz="0" w:space="0" w:color="auto"/>
                        <w:bottom w:val="none" w:sz="0" w:space="0" w:color="auto"/>
                        <w:right w:val="none" w:sz="0" w:space="0" w:color="auto"/>
                      </w:divBdr>
                    </w:div>
                  </w:divsChild>
                </w:div>
                <w:div w:id="894467710">
                  <w:marLeft w:val="0"/>
                  <w:marRight w:val="0"/>
                  <w:marTop w:val="0"/>
                  <w:marBottom w:val="0"/>
                  <w:divBdr>
                    <w:top w:val="none" w:sz="0" w:space="0" w:color="auto"/>
                    <w:left w:val="none" w:sz="0" w:space="0" w:color="auto"/>
                    <w:bottom w:val="none" w:sz="0" w:space="0" w:color="auto"/>
                    <w:right w:val="none" w:sz="0" w:space="0" w:color="auto"/>
                  </w:divBdr>
                  <w:divsChild>
                    <w:div w:id="2141801395">
                      <w:marLeft w:val="0"/>
                      <w:marRight w:val="0"/>
                      <w:marTop w:val="0"/>
                      <w:marBottom w:val="0"/>
                      <w:divBdr>
                        <w:top w:val="none" w:sz="0" w:space="0" w:color="auto"/>
                        <w:left w:val="none" w:sz="0" w:space="0" w:color="auto"/>
                        <w:bottom w:val="none" w:sz="0" w:space="0" w:color="auto"/>
                        <w:right w:val="none" w:sz="0" w:space="0" w:color="auto"/>
                      </w:divBdr>
                    </w:div>
                  </w:divsChild>
                </w:div>
                <w:div w:id="1938321463">
                  <w:marLeft w:val="0"/>
                  <w:marRight w:val="0"/>
                  <w:marTop w:val="0"/>
                  <w:marBottom w:val="0"/>
                  <w:divBdr>
                    <w:top w:val="none" w:sz="0" w:space="0" w:color="auto"/>
                    <w:left w:val="none" w:sz="0" w:space="0" w:color="auto"/>
                    <w:bottom w:val="none" w:sz="0" w:space="0" w:color="auto"/>
                    <w:right w:val="none" w:sz="0" w:space="0" w:color="auto"/>
                  </w:divBdr>
                  <w:divsChild>
                    <w:div w:id="1464080238">
                      <w:marLeft w:val="0"/>
                      <w:marRight w:val="0"/>
                      <w:marTop w:val="0"/>
                      <w:marBottom w:val="0"/>
                      <w:divBdr>
                        <w:top w:val="none" w:sz="0" w:space="0" w:color="auto"/>
                        <w:left w:val="none" w:sz="0" w:space="0" w:color="auto"/>
                        <w:bottom w:val="none" w:sz="0" w:space="0" w:color="auto"/>
                        <w:right w:val="none" w:sz="0" w:space="0" w:color="auto"/>
                      </w:divBdr>
                    </w:div>
                  </w:divsChild>
                </w:div>
                <w:div w:id="436288933">
                  <w:marLeft w:val="0"/>
                  <w:marRight w:val="0"/>
                  <w:marTop w:val="0"/>
                  <w:marBottom w:val="0"/>
                  <w:divBdr>
                    <w:top w:val="none" w:sz="0" w:space="0" w:color="auto"/>
                    <w:left w:val="none" w:sz="0" w:space="0" w:color="auto"/>
                    <w:bottom w:val="none" w:sz="0" w:space="0" w:color="auto"/>
                    <w:right w:val="none" w:sz="0" w:space="0" w:color="auto"/>
                  </w:divBdr>
                  <w:divsChild>
                    <w:div w:id="191387695">
                      <w:marLeft w:val="0"/>
                      <w:marRight w:val="0"/>
                      <w:marTop w:val="0"/>
                      <w:marBottom w:val="0"/>
                      <w:divBdr>
                        <w:top w:val="none" w:sz="0" w:space="0" w:color="auto"/>
                        <w:left w:val="none" w:sz="0" w:space="0" w:color="auto"/>
                        <w:bottom w:val="none" w:sz="0" w:space="0" w:color="auto"/>
                        <w:right w:val="none" w:sz="0" w:space="0" w:color="auto"/>
                      </w:divBdr>
                    </w:div>
                  </w:divsChild>
                </w:div>
                <w:div w:id="2071801385">
                  <w:marLeft w:val="0"/>
                  <w:marRight w:val="0"/>
                  <w:marTop w:val="0"/>
                  <w:marBottom w:val="0"/>
                  <w:divBdr>
                    <w:top w:val="none" w:sz="0" w:space="0" w:color="auto"/>
                    <w:left w:val="none" w:sz="0" w:space="0" w:color="auto"/>
                    <w:bottom w:val="none" w:sz="0" w:space="0" w:color="auto"/>
                    <w:right w:val="none" w:sz="0" w:space="0" w:color="auto"/>
                  </w:divBdr>
                  <w:divsChild>
                    <w:div w:id="1922372225">
                      <w:marLeft w:val="0"/>
                      <w:marRight w:val="0"/>
                      <w:marTop w:val="0"/>
                      <w:marBottom w:val="0"/>
                      <w:divBdr>
                        <w:top w:val="none" w:sz="0" w:space="0" w:color="auto"/>
                        <w:left w:val="none" w:sz="0" w:space="0" w:color="auto"/>
                        <w:bottom w:val="none" w:sz="0" w:space="0" w:color="auto"/>
                        <w:right w:val="none" w:sz="0" w:space="0" w:color="auto"/>
                      </w:divBdr>
                    </w:div>
                  </w:divsChild>
                </w:div>
                <w:div w:id="1309439434">
                  <w:marLeft w:val="0"/>
                  <w:marRight w:val="0"/>
                  <w:marTop w:val="0"/>
                  <w:marBottom w:val="0"/>
                  <w:divBdr>
                    <w:top w:val="none" w:sz="0" w:space="0" w:color="auto"/>
                    <w:left w:val="none" w:sz="0" w:space="0" w:color="auto"/>
                    <w:bottom w:val="none" w:sz="0" w:space="0" w:color="auto"/>
                    <w:right w:val="none" w:sz="0" w:space="0" w:color="auto"/>
                  </w:divBdr>
                  <w:divsChild>
                    <w:div w:id="2111048641">
                      <w:marLeft w:val="0"/>
                      <w:marRight w:val="0"/>
                      <w:marTop w:val="0"/>
                      <w:marBottom w:val="0"/>
                      <w:divBdr>
                        <w:top w:val="none" w:sz="0" w:space="0" w:color="auto"/>
                        <w:left w:val="none" w:sz="0" w:space="0" w:color="auto"/>
                        <w:bottom w:val="none" w:sz="0" w:space="0" w:color="auto"/>
                        <w:right w:val="none" w:sz="0" w:space="0" w:color="auto"/>
                      </w:divBdr>
                    </w:div>
                    <w:div w:id="138154556">
                      <w:marLeft w:val="0"/>
                      <w:marRight w:val="0"/>
                      <w:marTop w:val="0"/>
                      <w:marBottom w:val="0"/>
                      <w:divBdr>
                        <w:top w:val="none" w:sz="0" w:space="0" w:color="auto"/>
                        <w:left w:val="none" w:sz="0" w:space="0" w:color="auto"/>
                        <w:bottom w:val="none" w:sz="0" w:space="0" w:color="auto"/>
                        <w:right w:val="none" w:sz="0" w:space="0" w:color="auto"/>
                      </w:divBdr>
                    </w:div>
                    <w:div w:id="618801557">
                      <w:marLeft w:val="0"/>
                      <w:marRight w:val="0"/>
                      <w:marTop w:val="0"/>
                      <w:marBottom w:val="0"/>
                      <w:divBdr>
                        <w:top w:val="none" w:sz="0" w:space="0" w:color="auto"/>
                        <w:left w:val="none" w:sz="0" w:space="0" w:color="auto"/>
                        <w:bottom w:val="none" w:sz="0" w:space="0" w:color="auto"/>
                        <w:right w:val="none" w:sz="0" w:space="0" w:color="auto"/>
                      </w:divBdr>
                    </w:div>
                  </w:divsChild>
                </w:div>
                <w:div w:id="1588924038">
                  <w:marLeft w:val="0"/>
                  <w:marRight w:val="0"/>
                  <w:marTop w:val="0"/>
                  <w:marBottom w:val="0"/>
                  <w:divBdr>
                    <w:top w:val="none" w:sz="0" w:space="0" w:color="auto"/>
                    <w:left w:val="none" w:sz="0" w:space="0" w:color="auto"/>
                    <w:bottom w:val="none" w:sz="0" w:space="0" w:color="auto"/>
                    <w:right w:val="none" w:sz="0" w:space="0" w:color="auto"/>
                  </w:divBdr>
                  <w:divsChild>
                    <w:div w:id="1884906886">
                      <w:marLeft w:val="0"/>
                      <w:marRight w:val="0"/>
                      <w:marTop w:val="0"/>
                      <w:marBottom w:val="0"/>
                      <w:divBdr>
                        <w:top w:val="none" w:sz="0" w:space="0" w:color="auto"/>
                        <w:left w:val="none" w:sz="0" w:space="0" w:color="auto"/>
                        <w:bottom w:val="none" w:sz="0" w:space="0" w:color="auto"/>
                        <w:right w:val="none" w:sz="0" w:space="0" w:color="auto"/>
                      </w:divBdr>
                    </w:div>
                  </w:divsChild>
                </w:div>
                <w:div w:id="44650054">
                  <w:marLeft w:val="0"/>
                  <w:marRight w:val="0"/>
                  <w:marTop w:val="0"/>
                  <w:marBottom w:val="0"/>
                  <w:divBdr>
                    <w:top w:val="none" w:sz="0" w:space="0" w:color="auto"/>
                    <w:left w:val="none" w:sz="0" w:space="0" w:color="auto"/>
                    <w:bottom w:val="none" w:sz="0" w:space="0" w:color="auto"/>
                    <w:right w:val="none" w:sz="0" w:space="0" w:color="auto"/>
                  </w:divBdr>
                  <w:divsChild>
                    <w:div w:id="1087188188">
                      <w:marLeft w:val="0"/>
                      <w:marRight w:val="0"/>
                      <w:marTop w:val="0"/>
                      <w:marBottom w:val="0"/>
                      <w:divBdr>
                        <w:top w:val="none" w:sz="0" w:space="0" w:color="auto"/>
                        <w:left w:val="none" w:sz="0" w:space="0" w:color="auto"/>
                        <w:bottom w:val="none" w:sz="0" w:space="0" w:color="auto"/>
                        <w:right w:val="none" w:sz="0" w:space="0" w:color="auto"/>
                      </w:divBdr>
                    </w:div>
                  </w:divsChild>
                </w:div>
                <w:div w:id="1320420157">
                  <w:marLeft w:val="0"/>
                  <w:marRight w:val="0"/>
                  <w:marTop w:val="0"/>
                  <w:marBottom w:val="0"/>
                  <w:divBdr>
                    <w:top w:val="none" w:sz="0" w:space="0" w:color="auto"/>
                    <w:left w:val="none" w:sz="0" w:space="0" w:color="auto"/>
                    <w:bottom w:val="none" w:sz="0" w:space="0" w:color="auto"/>
                    <w:right w:val="none" w:sz="0" w:space="0" w:color="auto"/>
                  </w:divBdr>
                  <w:divsChild>
                    <w:div w:id="1852333708">
                      <w:marLeft w:val="0"/>
                      <w:marRight w:val="0"/>
                      <w:marTop w:val="0"/>
                      <w:marBottom w:val="0"/>
                      <w:divBdr>
                        <w:top w:val="none" w:sz="0" w:space="0" w:color="auto"/>
                        <w:left w:val="none" w:sz="0" w:space="0" w:color="auto"/>
                        <w:bottom w:val="none" w:sz="0" w:space="0" w:color="auto"/>
                        <w:right w:val="none" w:sz="0" w:space="0" w:color="auto"/>
                      </w:divBdr>
                    </w:div>
                  </w:divsChild>
                </w:div>
                <w:div w:id="1382752148">
                  <w:marLeft w:val="0"/>
                  <w:marRight w:val="0"/>
                  <w:marTop w:val="0"/>
                  <w:marBottom w:val="0"/>
                  <w:divBdr>
                    <w:top w:val="none" w:sz="0" w:space="0" w:color="auto"/>
                    <w:left w:val="none" w:sz="0" w:space="0" w:color="auto"/>
                    <w:bottom w:val="none" w:sz="0" w:space="0" w:color="auto"/>
                    <w:right w:val="none" w:sz="0" w:space="0" w:color="auto"/>
                  </w:divBdr>
                  <w:divsChild>
                    <w:div w:id="1435900155">
                      <w:marLeft w:val="0"/>
                      <w:marRight w:val="0"/>
                      <w:marTop w:val="0"/>
                      <w:marBottom w:val="0"/>
                      <w:divBdr>
                        <w:top w:val="none" w:sz="0" w:space="0" w:color="auto"/>
                        <w:left w:val="none" w:sz="0" w:space="0" w:color="auto"/>
                        <w:bottom w:val="none" w:sz="0" w:space="0" w:color="auto"/>
                        <w:right w:val="none" w:sz="0" w:space="0" w:color="auto"/>
                      </w:divBdr>
                    </w:div>
                  </w:divsChild>
                </w:div>
                <w:div w:id="1597135273">
                  <w:marLeft w:val="0"/>
                  <w:marRight w:val="0"/>
                  <w:marTop w:val="0"/>
                  <w:marBottom w:val="0"/>
                  <w:divBdr>
                    <w:top w:val="none" w:sz="0" w:space="0" w:color="auto"/>
                    <w:left w:val="none" w:sz="0" w:space="0" w:color="auto"/>
                    <w:bottom w:val="none" w:sz="0" w:space="0" w:color="auto"/>
                    <w:right w:val="none" w:sz="0" w:space="0" w:color="auto"/>
                  </w:divBdr>
                  <w:divsChild>
                    <w:div w:id="1879780087">
                      <w:marLeft w:val="0"/>
                      <w:marRight w:val="0"/>
                      <w:marTop w:val="0"/>
                      <w:marBottom w:val="0"/>
                      <w:divBdr>
                        <w:top w:val="none" w:sz="0" w:space="0" w:color="auto"/>
                        <w:left w:val="none" w:sz="0" w:space="0" w:color="auto"/>
                        <w:bottom w:val="none" w:sz="0" w:space="0" w:color="auto"/>
                        <w:right w:val="none" w:sz="0" w:space="0" w:color="auto"/>
                      </w:divBdr>
                    </w:div>
                  </w:divsChild>
                </w:div>
                <w:div w:id="1139150415">
                  <w:marLeft w:val="0"/>
                  <w:marRight w:val="0"/>
                  <w:marTop w:val="0"/>
                  <w:marBottom w:val="0"/>
                  <w:divBdr>
                    <w:top w:val="none" w:sz="0" w:space="0" w:color="auto"/>
                    <w:left w:val="none" w:sz="0" w:space="0" w:color="auto"/>
                    <w:bottom w:val="none" w:sz="0" w:space="0" w:color="auto"/>
                    <w:right w:val="none" w:sz="0" w:space="0" w:color="auto"/>
                  </w:divBdr>
                  <w:divsChild>
                    <w:div w:id="1358315760">
                      <w:marLeft w:val="0"/>
                      <w:marRight w:val="0"/>
                      <w:marTop w:val="0"/>
                      <w:marBottom w:val="0"/>
                      <w:divBdr>
                        <w:top w:val="none" w:sz="0" w:space="0" w:color="auto"/>
                        <w:left w:val="none" w:sz="0" w:space="0" w:color="auto"/>
                        <w:bottom w:val="none" w:sz="0" w:space="0" w:color="auto"/>
                        <w:right w:val="none" w:sz="0" w:space="0" w:color="auto"/>
                      </w:divBdr>
                    </w:div>
                  </w:divsChild>
                </w:div>
                <w:div w:id="1403866309">
                  <w:marLeft w:val="0"/>
                  <w:marRight w:val="0"/>
                  <w:marTop w:val="0"/>
                  <w:marBottom w:val="0"/>
                  <w:divBdr>
                    <w:top w:val="none" w:sz="0" w:space="0" w:color="auto"/>
                    <w:left w:val="none" w:sz="0" w:space="0" w:color="auto"/>
                    <w:bottom w:val="none" w:sz="0" w:space="0" w:color="auto"/>
                    <w:right w:val="none" w:sz="0" w:space="0" w:color="auto"/>
                  </w:divBdr>
                  <w:divsChild>
                    <w:div w:id="1852986242">
                      <w:marLeft w:val="0"/>
                      <w:marRight w:val="0"/>
                      <w:marTop w:val="0"/>
                      <w:marBottom w:val="0"/>
                      <w:divBdr>
                        <w:top w:val="none" w:sz="0" w:space="0" w:color="auto"/>
                        <w:left w:val="none" w:sz="0" w:space="0" w:color="auto"/>
                        <w:bottom w:val="none" w:sz="0" w:space="0" w:color="auto"/>
                        <w:right w:val="none" w:sz="0" w:space="0" w:color="auto"/>
                      </w:divBdr>
                    </w:div>
                  </w:divsChild>
                </w:div>
                <w:div w:id="616104345">
                  <w:marLeft w:val="0"/>
                  <w:marRight w:val="0"/>
                  <w:marTop w:val="0"/>
                  <w:marBottom w:val="0"/>
                  <w:divBdr>
                    <w:top w:val="none" w:sz="0" w:space="0" w:color="auto"/>
                    <w:left w:val="none" w:sz="0" w:space="0" w:color="auto"/>
                    <w:bottom w:val="none" w:sz="0" w:space="0" w:color="auto"/>
                    <w:right w:val="none" w:sz="0" w:space="0" w:color="auto"/>
                  </w:divBdr>
                  <w:divsChild>
                    <w:div w:id="960189867">
                      <w:marLeft w:val="0"/>
                      <w:marRight w:val="0"/>
                      <w:marTop w:val="0"/>
                      <w:marBottom w:val="0"/>
                      <w:divBdr>
                        <w:top w:val="none" w:sz="0" w:space="0" w:color="auto"/>
                        <w:left w:val="none" w:sz="0" w:space="0" w:color="auto"/>
                        <w:bottom w:val="none" w:sz="0" w:space="0" w:color="auto"/>
                        <w:right w:val="none" w:sz="0" w:space="0" w:color="auto"/>
                      </w:divBdr>
                    </w:div>
                  </w:divsChild>
                </w:div>
                <w:div w:id="1863083104">
                  <w:marLeft w:val="0"/>
                  <w:marRight w:val="0"/>
                  <w:marTop w:val="0"/>
                  <w:marBottom w:val="0"/>
                  <w:divBdr>
                    <w:top w:val="none" w:sz="0" w:space="0" w:color="auto"/>
                    <w:left w:val="none" w:sz="0" w:space="0" w:color="auto"/>
                    <w:bottom w:val="none" w:sz="0" w:space="0" w:color="auto"/>
                    <w:right w:val="none" w:sz="0" w:space="0" w:color="auto"/>
                  </w:divBdr>
                  <w:divsChild>
                    <w:div w:id="1234701412">
                      <w:marLeft w:val="0"/>
                      <w:marRight w:val="0"/>
                      <w:marTop w:val="0"/>
                      <w:marBottom w:val="0"/>
                      <w:divBdr>
                        <w:top w:val="none" w:sz="0" w:space="0" w:color="auto"/>
                        <w:left w:val="none" w:sz="0" w:space="0" w:color="auto"/>
                        <w:bottom w:val="none" w:sz="0" w:space="0" w:color="auto"/>
                        <w:right w:val="none" w:sz="0" w:space="0" w:color="auto"/>
                      </w:divBdr>
                    </w:div>
                  </w:divsChild>
                </w:div>
                <w:div w:id="22563126">
                  <w:marLeft w:val="0"/>
                  <w:marRight w:val="0"/>
                  <w:marTop w:val="0"/>
                  <w:marBottom w:val="0"/>
                  <w:divBdr>
                    <w:top w:val="none" w:sz="0" w:space="0" w:color="auto"/>
                    <w:left w:val="none" w:sz="0" w:space="0" w:color="auto"/>
                    <w:bottom w:val="none" w:sz="0" w:space="0" w:color="auto"/>
                    <w:right w:val="none" w:sz="0" w:space="0" w:color="auto"/>
                  </w:divBdr>
                  <w:divsChild>
                    <w:div w:id="1521551150">
                      <w:marLeft w:val="0"/>
                      <w:marRight w:val="0"/>
                      <w:marTop w:val="0"/>
                      <w:marBottom w:val="0"/>
                      <w:divBdr>
                        <w:top w:val="none" w:sz="0" w:space="0" w:color="auto"/>
                        <w:left w:val="none" w:sz="0" w:space="0" w:color="auto"/>
                        <w:bottom w:val="none" w:sz="0" w:space="0" w:color="auto"/>
                        <w:right w:val="none" w:sz="0" w:space="0" w:color="auto"/>
                      </w:divBdr>
                    </w:div>
                    <w:div w:id="1779446020">
                      <w:marLeft w:val="0"/>
                      <w:marRight w:val="0"/>
                      <w:marTop w:val="0"/>
                      <w:marBottom w:val="0"/>
                      <w:divBdr>
                        <w:top w:val="none" w:sz="0" w:space="0" w:color="auto"/>
                        <w:left w:val="none" w:sz="0" w:space="0" w:color="auto"/>
                        <w:bottom w:val="none" w:sz="0" w:space="0" w:color="auto"/>
                        <w:right w:val="none" w:sz="0" w:space="0" w:color="auto"/>
                      </w:divBdr>
                    </w:div>
                    <w:div w:id="1910917142">
                      <w:marLeft w:val="0"/>
                      <w:marRight w:val="0"/>
                      <w:marTop w:val="0"/>
                      <w:marBottom w:val="0"/>
                      <w:divBdr>
                        <w:top w:val="none" w:sz="0" w:space="0" w:color="auto"/>
                        <w:left w:val="none" w:sz="0" w:space="0" w:color="auto"/>
                        <w:bottom w:val="none" w:sz="0" w:space="0" w:color="auto"/>
                        <w:right w:val="none" w:sz="0" w:space="0" w:color="auto"/>
                      </w:divBdr>
                    </w:div>
                  </w:divsChild>
                </w:div>
                <w:div w:id="2116709439">
                  <w:marLeft w:val="0"/>
                  <w:marRight w:val="0"/>
                  <w:marTop w:val="0"/>
                  <w:marBottom w:val="0"/>
                  <w:divBdr>
                    <w:top w:val="none" w:sz="0" w:space="0" w:color="auto"/>
                    <w:left w:val="none" w:sz="0" w:space="0" w:color="auto"/>
                    <w:bottom w:val="none" w:sz="0" w:space="0" w:color="auto"/>
                    <w:right w:val="none" w:sz="0" w:space="0" w:color="auto"/>
                  </w:divBdr>
                  <w:divsChild>
                    <w:div w:id="1053043671">
                      <w:marLeft w:val="0"/>
                      <w:marRight w:val="0"/>
                      <w:marTop w:val="0"/>
                      <w:marBottom w:val="0"/>
                      <w:divBdr>
                        <w:top w:val="none" w:sz="0" w:space="0" w:color="auto"/>
                        <w:left w:val="none" w:sz="0" w:space="0" w:color="auto"/>
                        <w:bottom w:val="none" w:sz="0" w:space="0" w:color="auto"/>
                        <w:right w:val="none" w:sz="0" w:space="0" w:color="auto"/>
                      </w:divBdr>
                    </w:div>
                  </w:divsChild>
                </w:div>
                <w:div w:id="430441132">
                  <w:marLeft w:val="0"/>
                  <w:marRight w:val="0"/>
                  <w:marTop w:val="0"/>
                  <w:marBottom w:val="0"/>
                  <w:divBdr>
                    <w:top w:val="none" w:sz="0" w:space="0" w:color="auto"/>
                    <w:left w:val="none" w:sz="0" w:space="0" w:color="auto"/>
                    <w:bottom w:val="none" w:sz="0" w:space="0" w:color="auto"/>
                    <w:right w:val="none" w:sz="0" w:space="0" w:color="auto"/>
                  </w:divBdr>
                  <w:divsChild>
                    <w:div w:id="1143616726">
                      <w:marLeft w:val="0"/>
                      <w:marRight w:val="0"/>
                      <w:marTop w:val="0"/>
                      <w:marBottom w:val="0"/>
                      <w:divBdr>
                        <w:top w:val="none" w:sz="0" w:space="0" w:color="auto"/>
                        <w:left w:val="none" w:sz="0" w:space="0" w:color="auto"/>
                        <w:bottom w:val="none" w:sz="0" w:space="0" w:color="auto"/>
                        <w:right w:val="none" w:sz="0" w:space="0" w:color="auto"/>
                      </w:divBdr>
                    </w:div>
                  </w:divsChild>
                </w:div>
                <w:div w:id="1301032008">
                  <w:marLeft w:val="0"/>
                  <w:marRight w:val="0"/>
                  <w:marTop w:val="0"/>
                  <w:marBottom w:val="0"/>
                  <w:divBdr>
                    <w:top w:val="none" w:sz="0" w:space="0" w:color="auto"/>
                    <w:left w:val="none" w:sz="0" w:space="0" w:color="auto"/>
                    <w:bottom w:val="none" w:sz="0" w:space="0" w:color="auto"/>
                    <w:right w:val="none" w:sz="0" w:space="0" w:color="auto"/>
                  </w:divBdr>
                  <w:divsChild>
                    <w:div w:id="2135322744">
                      <w:marLeft w:val="0"/>
                      <w:marRight w:val="0"/>
                      <w:marTop w:val="0"/>
                      <w:marBottom w:val="0"/>
                      <w:divBdr>
                        <w:top w:val="none" w:sz="0" w:space="0" w:color="auto"/>
                        <w:left w:val="none" w:sz="0" w:space="0" w:color="auto"/>
                        <w:bottom w:val="none" w:sz="0" w:space="0" w:color="auto"/>
                        <w:right w:val="none" w:sz="0" w:space="0" w:color="auto"/>
                      </w:divBdr>
                    </w:div>
                  </w:divsChild>
                </w:div>
                <w:div w:id="1097216404">
                  <w:marLeft w:val="0"/>
                  <w:marRight w:val="0"/>
                  <w:marTop w:val="0"/>
                  <w:marBottom w:val="0"/>
                  <w:divBdr>
                    <w:top w:val="none" w:sz="0" w:space="0" w:color="auto"/>
                    <w:left w:val="none" w:sz="0" w:space="0" w:color="auto"/>
                    <w:bottom w:val="none" w:sz="0" w:space="0" w:color="auto"/>
                    <w:right w:val="none" w:sz="0" w:space="0" w:color="auto"/>
                  </w:divBdr>
                  <w:divsChild>
                    <w:div w:id="17646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001327">
          <w:marLeft w:val="0"/>
          <w:marRight w:val="0"/>
          <w:marTop w:val="0"/>
          <w:marBottom w:val="0"/>
          <w:divBdr>
            <w:top w:val="none" w:sz="0" w:space="0" w:color="auto"/>
            <w:left w:val="none" w:sz="0" w:space="0" w:color="auto"/>
            <w:bottom w:val="none" w:sz="0" w:space="0" w:color="auto"/>
            <w:right w:val="none" w:sz="0" w:space="0" w:color="auto"/>
          </w:divBdr>
        </w:div>
      </w:divsChild>
    </w:div>
    <w:div w:id="348996544">
      <w:bodyDiv w:val="1"/>
      <w:marLeft w:val="0"/>
      <w:marRight w:val="0"/>
      <w:marTop w:val="0"/>
      <w:marBottom w:val="0"/>
      <w:divBdr>
        <w:top w:val="none" w:sz="0" w:space="0" w:color="auto"/>
        <w:left w:val="none" w:sz="0" w:space="0" w:color="auto"/>
        <w:bottom w:val="none" w:sz="0" w:space="0" w:color="auto"/>
        <w:right w:val="none" w:sz="0" w:space="0" w:color="auto"/>
      </w:divBdr>
    </w:div>
    <w:div w:id="364721063">
      <w:bodyDiv w:val="1"/>
      <w:marLeft w:val="0"/>
      <w:marRight w:val="0"/>
      <w:marTop w:val="0"/>
      <w:marBottom w:val="0"/>
      <w:divBdr>
        <w:top w:val="none" w:sz="0" w:space="0" w:color="auto"/>
        <w:left w:val="none" w:sz="0" w:space="0" w:color="auto"/>
        <w:bottom w:val="none" w:sz="0" w:space="0" w:color="auto"/>
        <w:right w:val="none" w:sz="0" w:space="0" w:color="auto"/>
      </w:divBdr>
      <w:divsChild>
        <w:div w:id="1177503826">
          <w:marLeft w:val="0"/>
          <w:marRight w:val="0"/>
          <w:marTop w:val="0"/>
          <w:marBottom w:val="0"/>
          <w:divBdr>
            <w:top w:val="none" w:sz="0" w:space="0" w:color="auto"/>
            <w:left w:val="none" w:sz="0" w:space="0" w:color="auto"/>
            <w:bottom w:val="none" w:sz="0" w:space="0" w:color="auto"/>
            <w:right w:val="none" w:sz="0" w:space="0" w:color="auto"/>
          </w:divBdr>
        </w:div>
      </w:divsChild>
    </w:div>
    <w:div w:id="384960555">
      <w:bodyDiv w:val="1"/>
      <w:marLeft w:val="0"/>
      <w:marRight w:val="0"/>
      <w:marTop w:val="0"/>
      <w:marBottom w:val="0"/>
      <w:divBdr>
        <w:top w:val="none" w:sz="0" w:space="0" w:color="auto"/>
        <w:left w:val="none" w:sz="0" w:space="0" w:color="auto"/>
        <w:bottom w:val="none" w:sz="0" w:space="0" w:color="auto"/>
        <w:right w:val="none" w:sz="0" w:space="0" w:color="auto"/>
      </w:divBdr>
    </w:div>
    <w:div w:id="393117012">
      <w:bodyDiv w:val="1"/>
      <w:marLeft w:val="0"/>
      <w:marRight w:val="0"/>
      <w:marTop w:val="0"/>
      <w:marBottom w:val="0"/>
      <w:divBdr>
        <w:top w:val="none" w:sz="0" w:space="0" w:color="auto"/>
        <w:left w:val="none" w:sz="0" w:space="0" w:color="auto"/>
        <w:bottom w:val="none" w:sz="0" w:space="0" w:color="auto"/>
        <w:right w:val="none" w:sz="0" w:space="0" w:color="auto"/>
      </w:divBdr>
    </w:div>
    <w:div w:id="429664879">
      <w:bodyDiv w:val="1"/>
      <w:marLeft w:val="0"/>
      <w:marRight w:val="0"/>
      <w:marTop w:val="0"/>
      <w:marBottom w:val="0"/>
      <w:divBdr>
        <w:top w:val="none" w:sz="0" w:space="0" w:color="auto"/>
        <w:left w:val="none" w:sz="0" w:space="0" w:color="auto"/>
        <w:bottom w:val="none" w:sz="0" w:space="0" w:color="auto"/>
        <w:right w:val="none" w:sz="0" w:space="0" w:color="auto"/>
      </w:divBdr>
    </w:div>
    <w:div w:id="441917468">
      <w:bodyDiv w:val="1"/>
      <w:marLeft w:val="0"/>
      <w:marRight w:val="0"/>
      <w:marTop w:val="0"/>
      <w:marBottom w:val="0"/>
      <w:divBdr>
        <w:top w:val="none" w:sz="0" w:space="0" w:color="auto"/>
        <w:left w:val="none" w:sz="0" w:space="0" w:color="auto"/>
        <w:bottom w:val="none" w:sz="0" w:space="0" w:color="auto"/>
        <w:right w:val="none" w:sz="0" w:space="0" w:color="auto"/>
      </w:divBdr>
    </w:div>
    <w:div w:id="468985187">
      <w:bodyDiv w:val="1"/>
      <w:marLeft w:val="0"/>
      <w:marRight w:val="0"/>
      <w:marTop w:val="0"/>
      <w:marBottom w:val="0"/>
      <w:divBdr>
        <w:top w:val="none" w:sz="0" w:space="0" w:color="auto"/>
        <w:left w:val="none" w:sz="0" w:space="0" w:color="auto"/>
        <w:bottom w:val="none" w:sz="0" w:space="0" w:color="auto"/>
        <w:right w:val="none" w:sz="0" w:space="0" w:color="auto"/>
      </w:divBdr>
    </w:div>
    <w:div w:id="469904378">
      <w:bodyDiv w:val="1"/>
      <w:marLeft w:val="0"/>
      <w:marRight w:val="0"/>
      <w:marTop w:val="0"/>
      <w:marBottom w:val="0"/>
      <w:divBdr>
        <w:top w:val="none" w:sz="0" w:space="0" w:color="auto"/>
        <w:left w:val="none" w:sz="0" w:space="0" w:color="auto"/>
        <w:bottom w:val="none" w:sz="0" w:space="0" w:color="auto"/>
        <w:right w:val="none" w:sz="0" w:space="0" w:color="auto"/>
      </w:divBdr>
    </w:div>
    <w:div w:id="479346944">
      <w:bodyDiv w:val="1"/>
      <w:marLeft w:val="0"/>
      <w:marRight w:val="0"/>
      <w:marTop w:val="0"/>
      <w:marBottom w:val="0"/>
      <w:divBdr>
        <w:top w:val="none" w:sz="0" w:space="0" w:color="auto"/>
        <w:left w:val="none" w:sz="0" w:space="0" w:color="auto"/>
        <w:bottom w:val="none" w:sz="0" w:space="0" w:color="auto"/>
        <w:right w:val="none" w:sz="0" w:space="0" w:color="auto"/>
      </w:divBdr>
    </w:div>
    <w:div w:id="495918367">
      <w:bodyDiv w:val="1"/>
      <w:marLeft w:val="0"/>
      <w:marRight w:val="0"/>
      <w:marTop w:val="0"/>
      <w:marBottom w:val="0"/>
      <w:divBdr>
        <w:top w:val="none" w:sz="0" w:space="0" w:color="auto"/>
        <w:left w:val="none" w:sz="0" w:space="0" w:color="auto"/>
        <w:bottom w:val="none" w:sz="0" w:space="0" w:color="auto"/>
        <w:right w:val="none" w:sz="0" w:space="0" w:color="auto"/>
      </w:divBdr>
    </w:div>
    <w:div w:id="511459730">
      <w:bodyDiv w:val="1"/>
      <w:marLeft w:val="0"/>
      <w:marRight w:val="0"/>
      <w:marTop w:val="0"/>
      <w:marBottom w:val="0"/>
      <w:divBdr>
        <w:top w:val="none" w:sz="0" w:space="0" w:color="auto"/>
        <w:left w:val="none" w:sz="0" w:space="0" w:color="auto"/>
        <w:bottom w:val="none" w:sz="0" w:space="0" w:color="auto"/>
        <w:right w:val="none" w:sz="0" w:space="0" w:color="auto"/>
      </w:divBdr>
    </w:div>
    <w:div w:id="511725853">
      <w:bodyDiv w:val="1"/>
      <w:marLeft w:val="0"/>
      <w:marRight w:val="0"/>
      <w:marTop w:val="0"/>
      <w:marBottom w:val="0"/>
      <w:divBdr>
        <w:top w:val="none" w:sz="0" w:space="0" w:color="auto"/>
        <w:left w:val="none" w:sz="0" w:space="0" w:color="auto"/>
        <w:bottom w:val="none" w:sz="0" w:space="0" w:color="auto"/>
        <w:right w:val="none" w:sz="0" w:space="0" w:color="auto"/>
      </w:divBdr>
    </w:div>
    <w:div w:id="512450664">
      <w:bodyDiv w:val="1"/>
      <w:marLeft w:val="0"/>
      <w:marRight w:val="0"/>
      <w:marTop w:val="0"/>
      <w:marBottom w:val="0"/>
      <w:divBdr>
        <w:top w:val="none" w:sz="0" w:space="0" w:color="auto"/>
        <w:left w:val="none" w:sz="0" w:space="0" w:color="auto"/>
        <w:bottom w:val="none" w:sz="0" w:space="0" w:color="auto"/>
        <w:right w:val="none" w:sz="0" w:space="0" w:color="auto"/>
      </w:divBdr>
    </w:div>
    <w:div w:id="516695645">
      <w:bodyDiv w:val="1"/>
      <w:marLeft w:val="0"/>
      <w:marRight w:val="0"/>
      <w:marTop w:val="0"/>
      <w:marBottom w:val="0"/>
      <w:divBdr>
        <w:top w:val="none" w:sz="0" w:space="0" w:color="auto"/>
        <w:left w:val="none" w:sz="0" w:space="0" w:color="auto"/>
        <w:bottom w:val="none" w:sz="0" w:space="0" w:color="auto"/>
        <w:right w:val="none" w:sz="0" w:space="0" w:color="auto"/>
      </w:divBdr>
    </w:div>
    <w:div w:id="560529971">
      <w:bodyDiv w:val="1"/>
      <w:marLeft w:val="0"/>
      <w:marRight w:val="0"/>
      <w:marTop w:val="0"/>
      <w:marBottom w:val="0"/>
      <w:divBdr>
        <w:top w:val="none" w:sz="0" w:space="0" w:color="auto"/>
        <w:left w:val="none" w:sz="0" w:space="0" w:color="auto"/>
        <w:bottom w:val="none" w:sz="0" w:space="0" w:color="auto"/>
        <w:right w:val="none" w:sz="0" w:space="0" w:color="auto"/>
      </w:divBdr>
    </w:div>
    <w:div w:id="562369552">
      <w:bodyDiv w:val="1"/>
      <w:marLeft w:val="0"/>
      <w:marRight w:val="0"/>
      <w:marTop w:val="0"/>
      <w:marBottom w:val="0"/>
      <w:divBdr>
        <w:top w:val="none" w:sz="0" w:space="0" w:color="auto"/>
        <w:left w:val="none" w:sz="0" w:space="0" w:color="auto"/>
        <w:bottom w:val="none" w:sz="0" w:space="0" w:color="auto"/>
        <w:right w:val="none" w:sz="0" w:space="0" w:color="auto"/>
      </w:divBdr>
    </w:div>
    <w:div w:id="591201521">
      <w:bodyDiv w:val="1"/>
      <w:marLeft w:val="0"/>
      <w:marRight w:val="0"/>
      <w:marTop w:val="0"/>
      <w:marBottom w:val="0"/>
      <w:divBdr>
        <w:top w:val="none" w:sz="0" w:space="0" w:color="auto"/>
        <w:left w:val="none" w:sz="0" w:space="0" w:color="auto"/>
        <w:bottom w:val="none" w:sz="0" w:space="0" w:color="auto"/>
        <w:right w:val="none" w:sz="0" w:space="0" w:color="auto"/>
      </w:divBdr>
    </w:div>
    <w:div w:id="602345232">
      <w:bodyDiv w:val="1"/>
      <w:marLeft w:val="0"/>
      <w:marRight w:val="0"/>
      <w:marTop w:val="0"/>
      <w:marBottom w:val="0"/>
      <w:divBdr>
        <w:top w:val="none" w:sz="0" w:space="0" w:color="auto"/>
        <w:left w:val="none" w:sz="0" w:space="0" w:color="auto"/>
        <w:bottom w:val="none" w:sz="0" w:space="0" w:color="auto"/>
        <w:right w:val="none" w:sz="0" w:space="0" w:color="auto"/>
      </w:divBdr>
    </w:div>
    <w:div w:id="611014807">
      <w:bodyDiv w:val="1"/>
      <w:marLeft w:val="0"/>
      <w:marRight w:val="0"/>
      <w:marTop w:val="0"/>
      <w:marBottom w:val="0"/>
      <w:divBdr>
        <w:top w:val="none" w:sz="0" w:space="0" w:color="auto"/>
        <w:left w:val="none" w:sz="0" w:space="0" w:color="auto"/>
        <w:bottom w:val="none" w:sz="0" w:space="0" w:color="auto"/>
        <w:right w:val="none" w:sz="0" w:space="0" w:color="auto"/>
      </w:divBdr>
    </w:div>
    <w:div w:id="628321110">
      <w:bodyDiv w:val="1"/>
      <w:marLeft w:val="0"/>
      <w:marRight w:val="0"/>
      <w:marTop w:val="0"/>
      <w:marBottom w:val="0"/>
      <w:divBdr>
        <w:top w:val="none" w:sz="0" w:space="0" w:color="auto"/>
        <w:left w:val="none" w:sz="0" w:space="0" w:color="auto"/>
        <w:bottom w:val="none" w:sz="0" w:space="0" w:color="auto"/>
        <w:right w:val="none" w:sz="0" w:space="0" w:color="auto"/>
      </w:divBdr>
    </w:div>
    <w:div w:id="665325458">
      <w:bodyDiv w:val="1"/>
      <w:marLeft w:val="0"/>
      <w:marRight w:val="0"/>
      <w:marTop w:val="0"/>
      <w:marBottom w:val="0"/>
      <w:divBdr>
        <w:top w:val="none" w:sz="0" w:space="0" w:color="auto"/>
        <w:left w:val="none" w:sz="0" w:space="0" w:color="auto"/>
        <w:bottom w:val="none" w:sz="0" w:space="0" w:color="auto"/>
        <w:right w:val="none" w:sz="0" w:space="0" w:color="auto"/>
      </w:divBdr>
      <w:divsChild>
        <w:div w:id="1052315423">
          <w:marLeft w:val="0"/>
          <w:marRight w:val="0"/>
          <w:marTop w:val="0"/>
          <w:marBottom w:val="0"/>
          <w:divBdr>
            <w:top w:val="none" w:sz="0" w:space="0" w:color="auto"/>
            <w:left w:val="none" w:sz="0" w:space="0" w:color="auto"/>
            <w:bottom w:val="none" w:sz="0" w:space="0" w:color="auto"/>
            <w:right w:val="none" w:sz="0" w:space="0" w:color="auto"/>
          </w:divBdr>
        </w:div>
      </w:divsChild>
    </w:div>
    <w:div w:id="670059746">
      <w:bodyDiv w:val="1"/>
      <w:marLeft w:val="0"/>
      <w:marRight w:val="0"/>
      <w:marTop w:val="0"/>
      <w:marBottom w:val="0"/>
      <w:divBdr>
        <w:top w:val="none" w:sz="0" w:space="0" w:color="auto"/>
        <w:left w:val="none" w:sz="0" w:space="0" w:color="auto"/>
        <w:bottom w:val="none" w:sz="0" w:space="0" w:color="auto"/>
        <w:right w:val="none" w:sz="0" w:space="0" w:color="auto"/>
      </w:divBdr>
    </w:div>
    <w:div w:id="687950373">
      <w:bodyDiv w:val="1"/>
      <w:marLeft w:val="0"/>
      <w:marRight w:val="0"/>
      <w:marTop w:val="0"/>
      <w:marBottom w:val="0"/>
      <w:divBdr>
        <w:top w:val="none" w:sz="0" w:space="0" w:color="auto"/>
        <w:left w:val="none" w:sz="0" w:space="0" w:color="auto"/>
        <w:bottom w:val="none" w:sz="0" w:space="0" w:color="auto"/>
        <w:right w:val="none" w:sz="0" w:space="0" w:color="auto"/>
      </w:divBdr>
      <w:divsChild>
        <w:div w:id="289164215">
          <w:marLeft w:val="0"/>
          <w:marRight w:val="0"/>
          <w:marTop w:val="0"/>
          <w:marBottom w:val="0"/>
          <w:divBdr>
            <w:top w:val="none" w:sz="0" w:space="0" w:color="auto"/>
            <w:left w:val="none" w:sz="0" w:space="0" w:color="auto"/>
            <w:bottom w:val="none" w:sz="0" w:space="0" w:color="auto"/>
            <w:right w:val="none" w:sz="0" w:space="0" w:color="auto"/>
          </w:divBdr>
          <w:divsChild>
            <w:div w:id="1204319938">
              <w:marLeft w:val="0"/>
              <w:marRight w:val="0"/>
              <w:marTop w:val="0"/>
              <w:marBottom w:val="0"/>
              <w:divBdr>
                <w:top w:val="none" w:sz="0" w:space="0" w:color="auto"/>
                <w:left w:val="none" w:sz="0" w:space="0" w:color="auto"/>
                <w:bottom w:val="none" w:sz="0" w:space="0" w:color="auto"/>
                <w:right w:val="none" w:sz="0" w:space="0" w:color="auto"/>
              </w:divBdr>
              <w:divsChild>
                <w:div w:id="626010544">
                  <w:marLeft w:val="0"/>
                  <w:marRight w:val="0"/>
                  <w:marTop w:val="0"/>
                  <w:marBottom w:val="0"/>
                  <w:divBdr>
                    <w:top w:val="none" w:sz="0" w:space="0" w:color="auto"/>
                    <w:left w:val="none" w:sz="0" w:space="0" w:color="auto"/>
                    <w:bottom w:val="none" w:sz="0" w:space="0" w:color="auto"/>
                    <w:right w:val="none" w:sz="0" w:space="0" w:color="auto"/>
                  </w:divBdr>
                  <w:divsChild>
                    <w:div w:id="526602241">
                      <w:marLeft w:val="0"/>
                      <w:marRight w:val="0"/>
                      <w:marTop w:val="0"/>
                      <w:marBottom w:val="300"/>
                      <w:divBdr>
                        <w:top w:val="none" w:sz="0" w:space="0" w:color="auto"/>
                        <w:left w:val="none" w:sz="0" w:space="0" w:color="auto"/>
                        <w:bottom w:val="none" w:sz="0" w:space="0" w:color="auto"/>
                        <w:right w:val="none" w:sz="0" w:space="0" w:color="auto"/>
                      </w:divBdr>
                      <w:divsChild>
                        <w:div w:id="1594782592">
                          <w:marLeft w:val="0"/>
                          <w:marRight w:val="0"/>
                          <w:marTop w:val="0"/>
                          <w:marBottom w:val="0"/>
                          <w:divBdr>
                            <w:top w:val="none" w:sz="0" w:space="0" w:color="auto"/>
                            <w:left w:val="none" w:sz="0" w:space="0" w:color="auto"/>
                            <w:bottom w:val="none" w:sz="0" w:space="0" w:color="auto"/>
                            <w:right w:val="none" w:sz="0" w:space="0" w:color="auto"/>
                          </w:divBdr>
                        </w:div>
                      </w:divsChild>
                    </w:div>
                    <w:div w:id="154565652">
                      <w:marLeft w:val="0"/>
                      <w:marRight w:val="0"/>
                      <w:marTop w:val="0"/>
                      <w:marBottom w:val="0"/>
                      <w:divBdr>
                        <w:top w:val="none" w:sz="0" w:space="0" w:color="auto"/>
                        <w:left w:val="none" w:sz="0" w:space="0" w:color="auto"/>
                        <w:bottom w:val="none" w:sz="0" w:space="0" w:color="auto"/>
                        <w:right w:val="none" w:sz="0" w:space="0" w:color="auto"/>
                      </w:divBdr>
                      <w:divsChild>
                        <w:div w:id="122021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92700">
          <w:marLeft w:val="0"/>
          <w:marRight w:val="0"/>
          <w:marTop w:val="0"/>
          <w:marBottom w:val="0"/>
          <w:divBdr>
            <w:top w:val="none" w:sz="0" w:space="0" w:color="auto"/>
            <w:left w:val="none" w:sz="0" w:space="0" w:color="auto"/>
            <w:bottom w:val="none" w:sz="0" w:space="0" w:color="auto"/>
            <w:right w:val="none" w:sz="0" w:space="0" w:color="auto"/>
          </w:divBdr>
          <w:divsChild>
            <w:div w:id="1888909721">
              <w:marLeft w:val="0"/>
              <w:marRight w:val="0"/>
              <w:marTop w:val="0"/>
              <w:marBottom w:val="0"/>
              <w:divBdr>
                <w:top w:val="none" w:sz="0" w:space="0" w:color="auto"/>
                <w:left w:val="none" w:sz="0" w:space="0" w:color="auto"/>
                <w:bottom w:val="none" w:sz="0" w:space="0" w:color="auto"/>
                <w:right w:val="none" w:sz="0" w:space="0" w:color="auto"/>
              </w:divBdr>
              <w:divsChild>
                <w:div w:id="1261067870">
                  <w:marLeft w:val="0"/>
                  <w:marRight w:val="0"/>
                  <w:marTop w:val="0"/>
                  <w:marBottom w:val="0"/>
                  <w:divBdr>
                    <w:top w:val="none" w:sz="0" w:space="0" w:color="auto"/>
                    <w:left w:val="none" w:sz="0" w:space="0" w:color="auto"/>
                    <w:bottom w:val="none" w:sz="0" w:space="0" w:color="auto"/>
                    <w:right w:val="none" w:sz="0" w:space="0" w:color="auto"/>
                  </w:divBdr>
                  <w:divsChild>
                    <w:div w:id="1793090132">
                      <w:marLeft w:val="0"/>
                      <w:marRight w:val="0"/>
                      <w:marTop w:val="0"/>
                      <w:marBottom w:val="300"/>
                      <w:divBdr>
                        <w:top w:val="none" w:sz="0" w:space="0" w:color="auto"/>
                        <w:left w:val="none" w:sz="0" w:space="0" w:color="auto"/>
                        <w:bottom w:val="none" w:sz="0" w:space="0" w:color="auto"/>
                        <w:right w:val="none" w:sz="0" w:space="0" w:color="auto"/>
                      </w:divBdr>
                      <w:divsChild>
                        <w:div w:id="1212107417">
                          <w:marLeft w:val="0"/>
                          <w:marRight w:val="0"/>
                          <w:marTop w:val="0"/>
                          <w:marBottom w:val="0"/>
                          <w:divBdr>
                            <w:top w:val="none" w:sz="0" w:space="0" w:color="auto"/>
                            <w:left w:val="none" w:sz="0" w:space="0" w:color="auto"/>
                            <w:bottom w:val="none" w:sz="0" w:space="0" w:color="auto"/>
                            <w:right w:val="none" w:sz="0" w:space="0" w:color="auto"/>
                          </w:divBdr>
                        </w:div>
                      </w:divsChild>
                    </w:div>
                    <w:div w:id="157380224">
                      <w:marLeft w:val="0"/>
                      <w:marRight w:val="0"/>
                      <w:marTop w:val="0"/>
                      <w:marBottom w:val="0"/>
                      <w:divBdr>
                        <w:top w:val="none" w:sz="0" w:space="0" w:color="auto"/>
                        <w:left w:val="none" w:sz="0" w:space="0" w:color="auto"/>
                        <w:bottom w:val="none" w:sz="0" w:space="0" w:color="auto"/>
                        <w:right w:val="none" w:sz="0" w:space="0" w:color="auto"/>
                      </w:divBdr>
                      <w:divsChild>
                        <w:div w:id="135850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8472">
          <w:marLeft w:val="0"/>
          <w:marRight w:val="0"/>
          <w:marTop w:val="0"/>
          <w:marBottom w:val="0"/>
          <w:divBdr>
            <w:top w:val="none" w:sz="0" w:space="0" w:color="auto"/>
            <w:left w:val="none" w:sz="0" w:space="0" w:color="auto"/>
            <w:bottom w:val="none" w:sz="0" w:space="0" w:color="auto"/>
            <w:right w:val="none" w:sz="0" w:space="0" w:color="auto"/>
          </w:divBdr>
          <w:divsChild>
            <w:div w:id="764612448">
              <w:marLeft w:val="0"/>
              <w:marRight w:val="0"/>
              <w:marTop w:val="0"/>
              <w:marBottom w:val="0"/>
              <w:divBdr>
                <w:top w:val="none" w:sz="0" w:space="0" w:color="auto"/>
                <w:left w:val="none" w:sz="0" w:space="0" w:color="auto"/>
                <w:bottom w:val="none" w:sz="0" w:space="0" w:color="auto"/>
                <w:right w:val="none" w:sz="0" w:space="0" w:color="auto"/>
              </w:divBdr>
              <w:divsChild>
                <w:div w:id="2025403817">
                  <w:marLeft w:val="0"/>
                  <w:marRight w:val="0"/>
                  <w:marTop w:val="0"/>
                  <w:marBottom w:val="0"/>
                  <w:divBdr>
                    <w:top w:val="none" w:sz="0" w:space="0" w:color="auto"/>
                    <w:left w:val="none" w:sz="0" w:space="0" w:color="auto"/>
                    <w:bottom w:val="none" w:sz="0" w:space="0" w:color="auto"/>
                    <w:right w:val="none" w:sz="0" w:space="0" w:color="auto"/>
                  </w:divBdr>
                  <w:divsChild>
                    <w:div w:id="1735621810">
                      <w:marLeft w:val="0"/>
                      <w:marRight w:val="0"/>
                      <w:marTop w:val="0"/>
                      <w:marBottom w:val="300"/>
                      <w:divBdr>
                        <w:top w:val="none" w:sz="0" w:space="0" w:color="auto"/>
                        <w:left w:val="none" w:sz="0" w:space="0" w:color="auto"/>
                        <w:bottom w:val="none" w:sz="0" w:space="0" w:color="auto"/>
                        <w:right w:val="none" w:sz="0" w:space="0" w:color="auto"/>
                      </w:divBdr>
                      <w:divsChild>
                        <w:div w:id="325013512">
                          <w:marLeft w:val="0"/>
                          <w:marRight w:val="0"/>
                          <w:marTop w:val="0"/>
                          <w:marBottom w:val="0"/>
                          <w:divBdr>
                            <w:top w:val="none" w:sz="0" w:space="0" w:color="auto"/>
                            <w:left w:val="none" w:sz="0" w:space="0" w:color="auto"/>
                            <w:bottom w:val="none" w:sz="0" w:space="0" w:color="auto"/>
                            <w:right w:val="none" w:sz="0" w:space="0" w:color="auto"/>
                          </w:divBdr>
                        </w:div>
                      </w:divsChild>
                    </w:div>
                    <w:div w:id="482359546">
                      <w:marLeft w:val="0"/>
                      <w:marRight w:val="0"/>
                      <w:marTop w:val="0"/>
                      <w:marBottom w:val="0"/>
                      <w:divBdr>
                        <w:top w:val="none" w:sz="0" w:space="0" w:color="auto"/>
                        <w:left w:val="none" w:sz="0" w:space="0" w:color="auto"/>
                        <w:bottom w:val="none" w:sz="0" w:space="0" w:color="auto"/>
                        <w:right w:val="none" w:sz="0" w:space="0" w:color="auto"/>
                      </w:divBdr>
                      <w:divsChild>
                        <w:div w:id="167525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976860">
          <w:marLeft w:val="0"/>
          <w:marRight w:val="0"/>
          <w:marTop w:val="0"/>
          <w:marBottom w:val="0"/>
          <w:divBdr>
            <w:top w:val="none" w:sz="0" w:space="0" w:color="auto"/>
            <w:left w:val="none" w:sz="0" w:space="0" w:color="auto"/>
            <w:bottom w:val="none" w:sz="0" w:space="0" w:color="auto"/>
            <w:right w:val="none" w:sz="0" w:space="0" w:color="auto"/>
          </w:divBdr>
          <w:divsChild>
            <w:div w:id="732119442">
              <w:marLeft w:val="0"/>
              <w:marRight w:val="0"/>
              <w:marTop w:val="0"/>
              <w:marBottom w:val="0"/>
              <w:divBdr>
                <w:top w:val="none" w:sz="0" w:space="0" w:color="auto"/>
                <w:left w:val="none" w:sz="0" w:space="0" w:color="auto"/>
                <w:bottom w:val="none" w:sz="0" w:space="0" w:color="auto"/>
                <w:right w:val="none" w:sz="0" w:space="0" w:color="auto"/>
              </w:divBdr>
              <w:divsChild>
                <w:div w:id="1716810261">
                  <w:marLeft w:val="0"/>
                  <w:marRight w:val="0"/>
                  <w:marTop w:val="0"/>
                  <w:marBottom w:val="0"/>
                  <w:divBdr>
                    <w:top w:val="none" w:sz="0" w:space="0" w:color="auto"/>
                    <w:left w:val="none" w:sz="0" w:space="0" w:color="auto"/>
                    <w:bottom w:val="none" w:sz="0" w:space="0" w:color="auto"/>
                    <w:right w:val="none" w:sz="0" w:space="0" w:color="auto"/>
                  </w:divBdr>
                  <w:divsChild>
                    <w:div w:id="649289973">
                      <w:marLeft w:val="0"/>
                      <w:marRight w:val="0"/>
                      <w:marTop w:val="0"/>
                      <w:marBottom w:val="300"/>
                      <w:divBdr>
                        <w:top w:val="none" w:sz="0" w:space="0" w:color="auto"/>
                        <w:left w:val="none" w:sz="0" w:space="0" w:color="auto"/>
                        <w:bottom w:val="none" w:sz="0" w:space="0" w:color="auto"/>
                        <w:right w:val="none" w:sz="0" w:space="0" w:color="auto"/>
                      </w:divBdr>
                      <w:divsChild>
                        <w:div w:id="1831212742">
                          <w:marLeft w:val="0"/>
                          <w:marRight w:val="0"/>
                          <w:marTop w:val="0"/>
                          <w:marBottom w:val="0"/>
                          <w:divBdr>
                            <w:top w:val="none" w:sz="0" w:space="0" w:color="auto"/>
                            <w:left w:val="none" w:sz="0" w:space="0" w:color="auto"/>
                            <w:bottom w:val="none" w:sz="0" w:space="0" w:color="auto"/>
                            <w:right w:val="none" w:sz="0" w:space="0" w:color="auto"/>
                          </w:divBdr>
                        </w:div>
                      </w:divsChild>
                    </w:div>
                    <w:div w:id="27728407">
                      <w:marLeft w:val="0"/>
                      <w:marRight w:val="0"/>
                      <w:marTop w:val="0"/>
                      <w:marBottom w:val="0"/>
                      <w:divBdr>
                        <w:top w:val="none" w:sz="0" w:space="0" w:color="auto"/>
                        <w:left w:val="none" w:sz="0" w:space="0" w:color="auto"/>
                        <w:bottom w:val="none" w:sz="0" w:space="0" w:color="auto"/>
                        <w:right w:val="none" w:sz="0" w:space="0" w:color="auto"/>
                      </w:divBdr>
                      <w:divsChild>
                        <w:div w:id="107743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907102">
          <w:marLeft w:val="0"/>
          <w:marRight w:val="0"/>
          <w:marTop w:val="0"/>
          <w:marBottom w:val="0"/>
          <w:divBdr>
            <w:top w:val="none" w:sz="0" w:space="0" w:color="auto"/>
            <w:left w:val="none" w:sz="0" w:space="0" w:color="auto"/>
            <w:bottom w:val="none" w:sz="0" w:space="0" w:color="auto"/>
            <w:right w:val="none" w:sz="0" w:space="0" w:color="auto"/>
          </w:divBdr>
          <w:divsChild>
            <w:div w:id="636377123">
              <w:marLeft w:val="0"/>
              <w:marRight w:val="0"/>
              <w:marTop w:val="0"/>
              <w:marBottom w:val="0"/>
              <w:divBdr>
                <w:top w:val="none" w:sz="0" w:space="0" w:color="auto"/>
                <w:left w:val="none" w:sz="0" w:space="0" w:color="auto"/>
                <w:bottom w:val="none" w:sz="0" w:space="0" w:color="auto"/>
                <w:right w:val="none" w:sz="0" w:space="0" w:color="auto"/>
              </w:divBdr>
              <w:divsChild>
                <w:div w:id="910652525">
                  <w:marLeft w:val="0"/>
                  <w:marRight w:val="0"/>
                  <w:marTop w:val="0"/>
                  <w:marBottom w:val="0"/>
                  <w:divBdr>
                    <w:top w:val="none" w:sz="0" w:space="0" w:color="auto"/>
                    <w:left w:val="none" w:sz="0" w:space="0" w:color="auto"/>
                    <w:bottom w:val="none" w:sz="0" w:space="0" w:color="auto"/>
                    <w:right w:val="none" w:sz="0" w:space="0" w:color="auto"/>
                  </w:divBdr>
                  <w:divsChild>
                    <w:div w:id="1873034316">
                      <w:marLeft w:val="0"/>
                      <w:marRight w:val="0"/>
                      <w:marTop w:val="0"/>
                      <w:marBottom w:val="300"/>
                      <w:divBdr>
                        <w:top w:val="none" w:sz="0" w:space="0" w:color="auto"/>
                        <w:left w:val="none" w:sz="0" w:space="0" w:color="auto"/>
                        <w:bottom w:val="none" w:sz="0" w:space="0" w:color="auto"/>
                        <w:right w:val="none" w:sz="0" w:space="0" w:color="auto"/>
                      </w:divBdr>
                      <w:divsChild>
                        <w:div w:id="930353506">
                          <w:marLeft w:val="0"/>
                          <w:marRight w:val="0"/>
                          <w:marTop w:val="0"/>
                          <w:marBottom w:val="0"/>
                          <w:divBdr>
                            <w:top w:val="none" w:sz="0" w:space="0" w:color="auto"/>
                            <w:left w:val="none" w:sz="0" w:space="0" w:color="auto"/>
                            <w:bottom w:val="none" w:sz="0" w:space="0" w:color="auto"/>
                            <w:right w:val="none" w:sz="0" w:space="0" w:color="auto"/>
                          </w:divBdr>
                        </w:div>
                      </w:divsChild>
                    </w:div>
                    <w:div w:id="531771413">
                      <w:marLeft w:val="0"/>
                      <w:marRight w:val="0"/>
                      <w:marTop w:val="0"/>
                      <w:marBottom w:val="0"/>
                      <w:divBdr>
                        <w:top w:val="none" w:sz="0" w:space="0" w:color="auto"/>
                        <w:left w:val="none" w:sz="0" w:space="0" w:color="auto"/>
                        <w:bottom w:val="none" w:sz="0" w:space="0" w:color="auto"/>
                        <w:right w:val="none" w:sz="0" w:space="0" w:color="auto"/>
                      </w:divBdr>
                      <w:divsChild>
                        <w:div w:id="132639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22283">
          <w:marLeft w:val="0"/>
          <w:marRight w:val="0"/>
          <w:marTop w:val="0"/>
          <w:marBottom w:val="0"/>
          <w:divBdr>
            <w:top w:val="none" w:sz="0" w:space="0" w:color="auto"/>
            <w:left w:val="none" w:sz="0" w:space="0" w:color="auto"/>
            <w:bottom w:val="none" w:sz="0" w:space="0" w:color="auto"/>
            <w:right w:val="none" w:sz="0" w:space="0" w:color="auto"/>
          </w:divBdr>
          <w:divsChild>
            <w:div w:id="1606764502">
              <w:marLeft w:val="0"/>
              <w:marRight w:val="0"/>
              <w:marTop w:val="0"/>
              <w:marBottom w:val="0"/>
              <w:divBdr>
                <w:top w:val="none" w:sz="0" w:space="0" w:color="auto"/>
                <w:left w:val="none" w:sz="0" w:space="0" w:color="auto"/>
                <w:bottom w:val="none" w:sz="0" w:space="0" w:color="auto"/>
                <w:right w:val="none" w:sz="0" w:space="0" w:color="auto"/>
              </w:divBdr>
              <w:divsChild>
                <w:div w:id="1508330934">
                  <w:marLeft w:val="0"/>
                  <w:marRight w:val="0"/>
                  <w:marTop w:val="0"/>
                  <w:marBottom w:val="0"/>
                  <w:divBdr>
                    <w:top w:val="none" w:sz="0" w:space="0" w:color="auto"/>
                    <w:left w:val="none" w:sz="0" w:space="0" w:color="auto"/>
                    <w:bottom w:val="none" w:sz="0" w:space="0" w:color="auto"/>
                    <w:right w:val="none" w:sz="0" w:space="0" w:color="auto"/>
                  </w:divBdr>
                  <w:divsChild>
                    <w:div w:id="580529995">
                      <w:marLeft w:val="0"/>
                      <w:marRight w:val="0"/>
                      <w:marTop w:val="0"/>
                      <w:marBottom w:val="300"/>
                      <w:divBdr>
                        <w:top w:val="none" w:sz="0" w:space="0" w:color="auto"/>
                        <w:left w:val="none" w:sz="0" w:space="0" w:color="auto"/>
                        <w:bottom w:val="none" w:sz="0" w:space="0" w:color="auto"/>
                        <w:right w:val="none" w:sz="0" w:space="0" w:color="auto"/>
                      </w:divBdr>
                      <w:divsChild>
                        <w:div w:id="2108305973">
                          <w:marLeft w:val="0"/>
                          <w:marRight w:val="0"/>
                          <w:marTop w:val="0"/>
                          <w:marBottom w:val="0"/>
                          <w:divBdr>
                            <w:top w:val="none" w:sz="0" w:space="0" w:color="auto"/>
                            <w:left w:val="none" w:sz="0" w:space="0" w:color="auto"/>
                            <w:bottom w:val="none" w:sz="0" w:space="0" w:color="auto"/>
                            <w:right w:val="none" w:sz="0" w:space="0" w:color="auto"/>
                          </w:divBdr>
                        </w:div>
                      </w:divsChild>
                    </w:div>
                    <w:div w:id="333993215">
                      <w:marLeft w:val="0"/>
                      <w:marRight w:val="0"/>
                      <w:marTop w:val="0"/>
                      <w:marBottom w:val="0"/>
                      <w:divBdr>
                        <w:top w:val="none" w:sz="0" w:space="0" w:color="auto"/>
                        <w:left w:val="none" w:sz="0" w:space="0" w:color="auto"/>
                        <w:bottom w:val="none" w:sz="0" w:space="0" w:color="auto"/>
                        <w:right w:val="none" w:sz="0" w:space="0" w:color="auto"/>
                      </w:divBdr>
                      <w:divsChild>
                        <w:div w:id="199972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776731">
          <w:marLeft w:val="0"/>
          <w:marRight w:val="0"/>
          <w:marTop w:val="0"/>
          <w:marBottom w:val="0"/>
          <w:divBdr>
            <w:top w:val="none" w:sz="0" w:space="0" w:color="auto"/>
            <w:left w:val="none" w:sz="0" w:space="0" w:color="auto"/>
            <w:bottom w:val="none" w:sz="0" w:space="0" w:color="auto"/>
            <w:right w:val="none" w:sz="0" w:space="0" w:color="auto"/>
          </w:divBdr>
          <w:divsChild>
            <w:div w:id="766117581">
              <w:marLeft w:val="0"/>
              <w:marRight w:val="0"/>
              <w:marTop w:val="0"/>
              <w:marBottom w:val="0"/>
              <w:divBdr>
                <w:top w:val="none" w:sz="0" w:space="0" w:color="auto"/>
                <w:left w:val="none" w:sz="0" w:space="0" w:color="auto"/>
                <w:bottom w:val="none" w:sz="0" w:space="0" w:color="auto"/>
                <w:right w:val="none" w:sz="0" w:space="0" w:color="auto"/>
              </w:divBdr>
              <w:divsChild>
                <w:div w:id="750930887">
                  <w:marLeft w:val="0"/>
                  <w:marRight w:val="0"/>
                  <w:marTop w:val="0"/>
                  <w:marBottom w:val="0"/>
                  <w:divBdr>
                    <w:top w:val="none" w:sz="0" w:space="0" w:color="auto"/>
                    <w:left w:val="none" w:sz="0" w:space="0" w:color="auto"/>
                    <w:bottom w:val="none" w:sz="0" w:space="0" w:color="auto"/>
                    <w:right w:val="none" w:sz="0" w:space="0" w:color="auto"/>
                  </w:divBdr>
                  <w:divsChild>
                    <w:div w:id="1371301362">
                      <w:marLeft w:val="0"/>
                      <w:marRight w:val="0"/>
                      <w:marTop w:val="0"/>
                      <w:marBottom w:val="300"/>
                      <w:divBdr>
                        <w:top w:val="none" w:sz="0" w:space="0" w:color="auto"/>
                        <w:left w:val="none" w:sz="0" w:space="0" w:color="auto"/>
                        <w:bottom w:val="none" w:sz="0" w:space="0" w:color="auto"/>
                        <w:right w:val="none" w:sz="0" w:space="0" w:color="auto"/>
                      </w:divBdr>
                      <w:divsChild>
                        <w:div w:id="551575207">
                          <w:marLeft w:val="0"/>
                          <w:marRight w:val="0"/>
                          <w:marTop w:val="0"/>
                          <w:marBottom w:val="0"/>
                          <w:divBdr>
                            <w:top w:val="none" w:sz="0" w:space="0" w:color="auto"/>
                            <w:left w:val="none" w:sz="0" w:space="0" w:color="auto"/>
                            <w:bottom w:val="none" w:sz="0" w:space="0" w:color="auto"/>
                            <w:right w:val="none" w:sz="0" w:space="0" w:color="auto"/>
                          </w:divBdr>
                        </w:div>
                      </w:divsChild>
                    </w:div>
                    <w:div w:id="1780835993">
                      <w:marLeft w:val="0"/>
                      <w:marRight w:val="0"/>
                      <w:marTop w:val="0"/>
                      <w:marBottom w:val="0"/>
                      <w:divBdr>
                        <w:top w:val="none" w:sz="0" w:space="0" w:color="auto"/>
                        <w:left w:val="none" w:sz="0" w:space="0" w:color="auto"/>
                        <w:bottom w:val="none" w:sz="0" w:space="0" w:color="auto"/>
                        <w:right w:val="none" w:sz="0" w:space="0" w:color="auto"/>
                      </w:divBdr>
                      <w:divsChild>
                        <w:div w:id="70506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814747">
          <w:marLeft w:val="0"/>
          <w:marRight w:val="0"/>
          <w:marTop w:val="0"/>
          <w:marBottom w:val="0"/>
          <w:divBdr>
            <w:top w:val="none" w:sz="0" w:space="0" w:color="auto"/>
            <w:left w:val="none" w:sz="0" w:space="0" w:color="auto"/>
            <w:bottom w:val="none" w:sz="0" w:space="0" w:color="auto"/>
            <w:right w:val="none" w:sz="0" w:space="0" w:color="auto"/>
          </w:divBdr>
          <w:divsChild>
            <w:div w:id="1217619274">
              <w:marLeft w:val="0"/>
              <w:marRight w:val="0"/>
              <w:marTop w:val="0"/>
              <w:marBottom w:val="0"/>
              <w:divBdr>
                <w:top w:val="none" w:sz="0" w:space="0" w:color="auto"/>
                <w:left w:val="none" w:sz="0" w:space="0" w:color="auto"/>
                <w:bottom w:val="none" w:sz="0" w:space="0" w:color="auto"/>
                <w:right w:val="none" w:sz="0" w:space="0" w:color="auto"/>
              </w:divBdr>
              <w:divsChild>
                <w:div w:id="617953436">
                  <w:marLeft w:val="0"/>
                  <w:marRight w:val="0"/>
                  <w:marTop w:val="0"/>
                  <w:marBottom w:val="0"/>
                  <w:divBdr>
                    <w:top w:val="none" w:sz="0" w:space="0" w:color="auto"/>
                    <w:left w:val="none" w:sz="0" w:space="0" w:color="auto"/>
                    <w:bottom w:val="none" w:sz="0" w:space="0" w:color="auto"/>
                    <w:right w:val="none" w:sz="0" w:space="0" w:color="auto"/>
                  </w:divBdr>
                  <w:divsChild>
                    <w:div w:id="1877354425">
                      <w:marLeft w:val="0"/>
                      <w:marRight w:val="0"/>
                      <w:marTop w:val="0"/>
                      <w:marBottom w:val="300"/>
                      <w:divBdr>
                        <w:top w:val="none" w:sz="0" w:space="0" w:color="auto"/>
                        <w:left w:val="none" w:sz="0" w:space="0" w:color="auto"/>
                        <w:bottom w:val="none" w:sz="0" w:space="0" w:color="auto"/>
                        <w:right w:val="none" w:sz="0" w:space="0" w:color="auto"/>
                      </w:divBdr>
                      <w:divsChild>
                        <w:div w:id="1565793615">
                          <w:marLeft w:val="0"/>
                          <w:marRight w:val="0"/>
                          <w:marTop w:val="0"/>
                          <w:marBottom w:val="0"/>
                          <w:divBdr>
                            <w:top w:val="none" w:sz="0" w:space="0" w:color="auto"/>
                            <w:left w:val="none" w:sz="0" w:space="0" w:color="auto"/>
                            <w:bottom w:val="none" w:sz="0" w:space="0" w:color="auto"/>
                            <w:right w:val="none" w:sz="0" w:space="0" w:color="auto"/>
                          </w:divBdr>
                        </w:div>
                      </w:divsChild>
                    </w:div>
                    <w:div w:id="1178156494">
                      <w:marLeft w:val="0"/>
                      <w:marRight w:val="0"/>
                      <w:marTop w:val="0"/>
                      <w:marBottom w:val="0"/>
                      <w:divBdr>
                        <w:top w:val="none" w:sz="0" w:space="0" w:color="auto"/>
                        <w:left w:val="none" w:sz="0" w:space="0" w:color="auto"/>
                        <w:bottom w:val="none" w:sz="0" w:space="0" w:color="auto"/>
                        <w:right w:val="none" w:sz="0" w:space="0" w:color="auto"/>
                      </w:divBdr>
                      <w:divsChild>
                        <w:div w:id="11830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555981">
          <w:marLeft w:val="0"/>
          <w:marRight w:val="0"/>
          <w:marTop w:val="0"/>
          <w:marBottom w:val="0"/>
          <w:divBdr>
            <w:top w:val="none" w:sz="0" w:space="0" w:color="auto"/>
            <w:left w:val="none" w:sz="0" w:space="0" w:color="auto"/>
            <w:bottom w:val="none" w:sz="0" w:space="0" w:color="auto"/>
            <w:right w:val="none" w:sz="0" w:space="0" w:color="auto"/>
          </w:divBdr>
          <w:divsChild>
            <w:div w:id="1046216789">
              <w:marLeft w:val="0"/>
              <w:marRight w:val="0"/>
              <w:marTop w:val="0"/>
              <w:marBottom w:val="0"/>
              <w:divBdr>
                <w:top w:val="none" w:sz="0" w:space="0" w:color="auto"/>
                <w:left w:val="none" w:sz="0" w:space="0" w:color="auto"/>
                <w:bottom w:val="none" w:sz="0" w:space="0" w:color="auto"/>
                <w:right w:val="none" w:sz="0" w:space="0" w:color="auto"/>
              </w:divBdr>
              <w:divsChild>
                <w:div w:id="572813648">
                  <w:marLeft w:val="0"/>
                  <w:marRight w:val="0"/>
                  <w:marTop w:val="0"/>
                  <w:marBottom w:val="0"/>
                  <w:divBdr>
                    <w:top w:val="none" w:sz="0" w:space="0" w:color="auto"/>
                    <w:left w:val="none" w:sz="0" w:space="0" w:color="auto"/>
                    <w:bottom w:val="none" w:sz="0" w:space="0" w:color="auto"/>
                    <w:right w:val="none" w:sz="0" w:space="0" w:color="auto"/>
                  </w:divBdr>
                  <w:divsChild>
                    <w:div w:id="707609121">
                      <w:marLeft w:val="0"/>
                      <w:marRight w:val="0"/>
                      <w:marTop w:val="0"/>
                      <w:marBottom w:val="300"/>
                      <w:divBdr>
                        <w:top w:val="none" w:sz="0" w:space="0" w:color="auto"/>
                        <w:left w:val="none" w:sz="0" w:space="0" w:color="auto"/>
                        <w:bottom w:val="none" w:sz="0" w:space="0" w:color="auto"/>
                        <w:right w:val="none" w:sz="0" w:space="0" w:color="auto"/>
                      </w:divBdr>
                      <w:divsChild>
                        <w:div w:id="1823545050">
                          <w:marLeft w:val="0"/>
                          <w:marRight w:val="0"/>
                          <w:marTop w:val="0"/>
                          <w:marBottom w:val="0"/>
                          <w:divBdr>
                            <w:top w:val="none" w:sz="0" w:space="0" w:color="auto"/>
                            <w:left w:val="none" w:sz="0" w:space="0" w:color="auto"/>
                            <w:bottom w:val="none" w:sz="0" w:space="0" w:color="auto"/>
                            <w:right w:val="none" w:sz="0" w:space="0" w:color="auto"/>
                          </w:divBdr>
                        </w:div>
                      </w:divsChild>
                    </w:div>
                    <w:div w:id="1239091515">
                      <w:marLeft w:val="0"/>
                      <w:marRight w:val="0"/>
                      <w:marTop w:val="0"/>
                      <w:marBottom w:val="0"/>
                      <w:divBdr>
                        <w:top w:val="none" w:sz="0" w:space="0" w:color="auto"/>
                        <w:left w:val="none" w:sz="0" w:space="0" w:color="auto"/>
                        <w:bottom w:val="none" w:sz="0" w:space="0" w:color="auto"/>
                        <w:right w:val="none" w:sz="0" w:space="0" w:color="auto"/>
                      </w:divBdr>
                      <w:divsChild>
                        <w:div w:id="22303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4164187">
      <w:bodyDiv w:val="1"/>
      <w:marLeft w:val="0"/>
      <w:marRight w:val="0"/>
      <w:marTop w:val="0"/>
      <w:marBottom w:val="0"/>
      <w:divBdr>
        <w:top w:val="none" w:sz="0" w:space="0" w:color="auto"/>
        <w:left w:val="none" w:sz="0" w:space="0" w:color="auto"/>
        <w:bottom w:val="none" w:sz="0" w:space="0" w:color="auto"/>
        <w:right w:val="none" w:sz="0" w:space="0" w:color="auto"/>
      </w:divBdr>
    </w:div>
    <w:div w:id="763191495">
      <w:bodyDiv w:val="1"/>
      <w:marLeft w:val="0"/>
      <w:marRight w:val="0"/>
      <w:marTop w:val="0"/>
      <w:marBottom w:val="0"/>
      <w:divBdr>
        <w:top w:val="none" w:sz="0" w:space="0" w:color="auto"/>
        <w:left w:val="none" w:sz="0" w:space="0" w:color="auto"/>
        <w:bottom w:val="none" w:sz="0" w:space="0" w:color="auto"/>
        <w:right w:val="none" w:sz="0" w:space="0" w:color="auto"/>
      </w:divBdr>
    </w:div>
    <w:div w:id="764304158">
      <w:bodyDiv w:val="1"/>
      <w:marLeft w:val="0"/>
      <w:marRight w:val="0"/>
      <w:marTop w:val="0"/>
      <w:marBottom w:val="0"/>
      <w:divBdr>
        <w:top w:val="none" w:sz="0" w:space="0" w:color="auto"/>
        <w:left w:val="none" w:sz="0" w:space="0" w:color="auto"/>
        <w:bottom w:val="none" w:sz="0" w:space="0" w:color="auto"/>
        <w:right w:val="none" w:sz="0" w:space="0" w:color="auto"/>
      </w:divBdr>
    </w:div>
    <w:div w:id="788670975">
      <w:bodyDiv w:val="1"/>
      <w:marLeft w:val="0"/>
      <w:marRight w:val="0"/>
      <w:marTop w:val="0"/>
      <w:marBottom w:val="0"/>
      <w:divBdr>
        <w:top w:val="none" w:sz="0" w:space="0" w:color="auto"/>
        <w:left w:val="none" w:sz="0" w:space="0" w:color="auto"/>
        <w:bottom w:val="none" w:sz="0" w:space="0" w:color="auto"/>
        <w:right w:val="none" w:sz="0" w:space="0" w:color="auto"/>
      </w:divBdr>
    </w:div>
    <w:div w:id="793213558">
      <w:bodyDiv w:val="1"/>
      <w:marLeft w:val="0"/>
      <w:marRight w:val="0"/>
      <w:marTop w:val="0"/>
      <w:marBottom w:val="0"/>
      <w:divBdr>
        <w:top w:val="none" w:sz="0" w:space="0" w:color="auto"/>
        <w:left w:val="none" w:sz="0" w:space="0" w:color="auto"/>
        <w:bottom w:val="none" w:sz="0" w:space="0" w:color="auto"/>
        <w:right w:val="none" w:sz="0" w:space="0" w:color="auto"/>
      </w:divBdr>
    </w:div>
    <w:div w:id="795827927">
      <w:bodyDiv w:val="1"/>
      <w:marLeft w:val="0"/>
      <w:marRight w:val="0"/>
      <w:marTop w:val="0"/>
      <w:marBottom w:val="0"/>
      <w:divBdr>
        <w:top w:val="none" w:sz="0" w:space="0" w:color="auto"/>
        <w:left w:val="none" w:sz="0" w:space="0" w:color="auto"/>
        <w:bottom w:val="none" w:sz="0" w:space="0" w:color="auto"/>
        <w:right w:val="none" w:sz="0" w:space="0" w:color="auto"/>
      </w:divBdr>
    </w:div>
    <w:div w:id="824513246">
      <w:bodyDiv w:val="1"/>
      <w:marLeft w:val="0"/>
      <w:marRight w:val="0"/>
      <w:marTop w:val="0"/>
      <w:marBottom w:val="0"/>
      <w:divBdr>
        <w:top w:val="none" w:sz="0" w:space="0" w:color="auto"/>
        <w:left w:val="none" w:sz="0" w:space="0" w:color="auto"/>
        <w:bottom w:val="none" w:sz="0" w:space="0" w:color="auto"/>
        <w:right w:val="none" w:sz="0" w:space="0" w:color="auto"/>
      </w:divBdr>
    </w:div>
    <w:div w:id="837572196">
      <w:bodyDiv w:val="1"/>
      <w:marLeft w:val="0"/>
      <w:marRight w:val="0"/>
      <w:marTop w:val="0"/>
      <w:marBottom w:val="0"/>
      <w:divBdr>
        <w:top w:val="none" w:sz="0" w:space="0" w:color="auto"/>
        <w:left w:val="none" w:sz="0" w:space="0" w:color="auto"/>
        <w:bottom w:val="none" w:sz="0" w:space="0" w:color="auto"/>
        <w:right w:val="none" w:sz="0" w:space="0" w:color="auto"/>
      </w:divBdr>
    </w:div>
    <w:div w:id="863053859">
      <w:bodyDiv w:val="1"/>
      <w:marLeft w:val="0"/>
      <w:marRight w:val="0"/>
      <w:marTop w:val="0"/>
      <w:marBottom w:val="0"/>
      <w:divBdr>
        <w:top w:val="none" w:sz="0" w:space="0" w:color="auto"/>
        <w:left w:val="none" w:sz="0" w:space="0" w:color="auto"/>
        <w:bottom w:val="none" w:sz="0" w:space="0" w:color="auto"/>
        <w:right w:val="none" w:sz="0" w:space="0" w:color="auto"/>
      </w:divBdr>
    </w:div>
    <w:div w:id="866648488">
      <w:bodyDiv w:val="1"/>
      <w:marLeft w:val="0"/>
      <w:marRight w:val="0"/>
      <w:marTop w:val="0"/>
      <w:marBottom w:val="0"/>
      <w:divBdr>
        <w:top w:val="none" w:sz="0" w:space="0" w:color="auto"/>
        <w:left w:val="none" w:sz="0" w:space="0" w:color="auto"/>
        <w:bottom w:val="none" w:sz="0" w:space="0" w:color="auto"/>
        <w:right w:val="none" w:sz="0" w:space="0" w:color="auto"/>
      </w:divBdr>
    </w:div>
    <w:div w:id="869344117">
      <w:bodyDiv w:val="1"/>
      <w:marLeft w:val="0"/>
      <w:marRight w:val="0"/>
      <w:marTop w:val="0"/>
      <w:marBottom w:val="0"/>
      <w:divBdr>
        <w:top w:val="none" w:sz="0" w:space="0" w:color="auto"/>
        <w:left w:val="none" w:sz="0" w:space="0" w:color="auto"/>
        <w:bottom w:val="none" w:sz="0" w:space="0" w:color="auto"/>
        <w:right w:val="none" w:sz="0" w:space="0" w:color="auto"/>
      </w:divBdr>
      <w:divsChild>
        <w:div w:id="297421367">
          <w:marLeft w:val="0"/>
          <w:marRight w:val="0"/>
          <w:marTop w:val="0"/>
          <w:marBottom w:val="0"/>
          <w:divBdr>
            <w:top w:val="none" w:sz="0" w:space="0" w:color="auto"/>
            <w:left w:val="none" w:sz="0" w:space="0" w:color="auto"/>
            <w:bottom w:val="none" w:sz="0" w:space="0" w:color="auto"/>
            <w:right w:val="none" w:sz="0" w:space="0" w:color="auto"/>
          </w:divBdr>
        </w:div>
        <w:div w:id="781611575">
          <w:marLeft w:val="0"/>
          <w:marRight w:val="0"/>
          <w:marTop w:val="0"/>
          <w:marBottom w:val="0"/>
          <w:divBdr>
            <w:top w:val="none" w:sz="0" w:space="0" w:color="auto"/>
            <w:left w:val="none" w:sz="0" w:space="0" w:color="auto"/>
            <w:bottom w:val="none" w:sz="0" w:space="0" w:color="auto"/>
            <w:right w:val="none" w:sz="0" w:space="0" w:color="auto"/>
          </w:divBdr>
        </w:div>
        <w:div w:id="1619483097">
          <w:marLeft w:val="0"/>
          <w:marRight w:val="0"/>
          <w:marTop w:val="0"/>
          <w:marBottom w:val="0"/>
          <w:divBdr>
            <w:top w:val="none" w:sz="0" w:space="0" w:color="auto"/>
            <w:left w:val="none" w:sz="0" w:space="0" w:color="auto"/>
            <w:bottom w:val="none" w:sz="0" w:space="0" w:color="auto"/>
            <w:right w:val="none" w:sz="0" w:space="0" w:color="auto"/>
          </w:divBdr>
        </w:div>
        <w:div w:id="224805503">
          <w:marLeft w:val="0"/>
          <w:marRight w:val="0"/>
          <w:marTop w:val="0"/>
          <w:marBottom w:val="0"/>
          <w:divBdr>
            <w:top w:val="none" w:sz="0" w:space="0" w:color="auto"/>
            <w:left w:val="none" w:sz="0" w:space="0" w:color="auto"/>
            <w:bottom w:val="none" w:sz="0" w:space="0" w:color="auto"/>
            <w:right w:val="none" w:sz="0" w:space="0" w:color="auto"/>
          </w:divBdr>
        </w:div>
        <w:div w:id="302397153">
          <w:marLeft w:val="0"/>
          <w:marRight w:val="0"/>
          <w:marTop w:val="0"/>
          <w:marBottom w:val="0"/>
          <w:divBdr>
            <w:top w:val="none" w:sz="0" w:space="0" w:color="auto"/>
            <w:left w:val="none" w:sz="0" w:space="0" w:color="auto"/>
            <w:bottom w:val="none" w:sz="0" w:space="0" w:color="auto"/>
            <w:right w:val="none" w:sz="0" w:space="0" w:color="auto"/>
          </w:divBdr>
        </w:div>
        <w:div w:id="14235550">
          <w:marLeft w:val="0"/>
          <w:marRight w:val="0"/>
          <w:marTop w:val="0"/>
          <w:marBottom w:val="0"/>
          <w:divBdr>
            <w:top w:val="none" w:sz="0" w:space="0" w:color="auto"/>
            <w:left w:val="none" w:sz="0" w:space="0" w:color="auto"/>
            <w:bottom w:val="none" w:sz="0" w:space="0" w:color="auto"/>
            <w:right w:val="none" w:sz="0" w:space="0" w:color="auto"/>
          </w:divBdr>
        </w:div>
        <w:div w:id="876312834">
          <w:marLeft w:val="0"/>
          <w:marRight w:val="0"/>
          <w:marTop w:val="0"/>
          <w:marBottom w:val="0"/>
          <w:divBdr>
            <w:top w:val="none" w:sz="0" w:space="0" w:color="auto"/>
            <w:left w:val="none" w:sz="0" w:space="0" w:color="auto"/>
            <w:bottom w:val="none" w:sz="0" w:space="0" w:color="auto"/>
            <w:right w:val="none" w:sz="0" w:space="0" w:color="auto"/>
          </w:divBdr>
        </w:div>
        <w:div w:id="1518618758">
          <w:marLeft w:val="0"/>
          <w:marRight w:val="0"/>
          <w:marTop w:val="0"/>
          <w:marBottom w:val="0"/>
          <w:divBdr>
            <w:top w:val="none" w:sz="0" w:space="0" w:color="auto"/>
            <w:left w:val="none" w:sz="0" w:space="0" w:color="auto"/>
            <w:bottom w:val="none" w:sz="0" w:space="0" w:color="auto"/>
            <w:right w:val="none" w:sz="0" w:space="0" w:color="auto"/>
          </w:divBdr>
          <w:divsChild>
            <w:div w:id="24910035">
              <w:marLeft w:val="0"/>
              <w:marRight w:val="0"/>
              <w:marTop w:val="30"/>
              <w:marBottom w:val="30"/>
              <w:divBdr>
                <w:top w:val="none" w:sz="0" w:space="0" w:color="auto"/>
                <w:left w:val="none" w:sz="0" w:space="0" w:color="auto"/>
                <w:bottom w:val="none" w:sz="0" w:space="0" w:color="auto"/>
                <w:right w:val="none" w:sz="0" w:space="0" w:color="auto"/>
              </w:divBdr>
              <w:divsChild>
                <w:div w:id="165219581">
                  <w:marLeft w:val="0"/>
                  <w:marRight w:val="0"/>
                  <w:marTop w:val="0"/>
                  <w:marBottom w:val="0"/>
                  <w:divBdr>
                    <w:top w:val="none" w:sz="0" w:space="0" w:color="auto"/>
                    <w:left w:val="none" w:sz="0" w:space="0" w:color="auto"/>
                    <w:bottom w:val="none" w:sz="0" w:space="0" w:color="auto"/>
                    <w:right w:val="none" w:sz="0" w:space="0" w:color="auto"/>
                  </w:divBdr>
                  <w:divsChild>
                    <w:div w:id="1528978902">
                      <w:marLeft w:val="0"/>
                      <w:marRight w:val="0"/>
                      <w:marTop w:val="0"/>
                      <w:marBottom w:val="0"/>
                      <w:divBdr>
                        <w:top w:val="none" w:sz="0" w:space="0" w:color="auto"/>
                        <w:left w:val="none" w:sz="0" w:space="0" w:color="auto"/>
                        <w:bottom w:val="none" w:sz="0" w:space="0" w:color="auto"/>
                        <w:right w:val="none" w:sz="0" w:space="0" w:color="auto"/>
                      </w:divBdr>
                    </w:div>
                  </w:divsChild>
                </w:div>
                <w:div w:id="1898081776">
                  <w:marLeft w:val="0"/>
                  <w:marRight w:val="0"/>
                  <w:marTop w:val="0"/>
                  <w:marBottom w:val="0"/>
                  <w:divBdr>
                    <w:top w:val="none" w:sz="0" w:space="0" w:color="auto"/>
                    <w:left w:val="none" w:sz="0" w:space="0" w:color="auto"/>
                    <w:bottom w:val="none" w:sz="0" w:space="0" w:color="auto"/>
                    <w:right w:val="none" w:sz="0" w:space="0" w:color="auto"/>
                  </w:divBdr>
                  <w:divsChild>
                    <w:div w:id="1094861364">
                      <w:marLeft w:val="0"/>
                      <w:marRight w:val="0"/>
                      <w:marTop w:val="0"/>
                      <w:marBottom w:val="0"/>
                      <w:divBdr>
                        <w:top w:val="none" w:sz="0" w:space="0" w:color="auto"/>
                        <w:left w:val="none" w:sz="0" w:space="0" w:color="auto"/>
                        <w:bottom w:val="none" w:sz="0" w:space="0" w:color="auto"/>
                        <w:right w:val="none" w:sz="0" w:space="0" w:color="auto"/>
                      </w:divBdr>
                    </w:div>
                  </w:divsChild>
                </w:div>
                <w:div w:id="936644503">
                  <w:marLeft w:val="0"/>
                  <w:marRight w:val="0"/>
                  <w:marTop w:val="0"/>
                  <w:marBottom w:val="0"/>
                  <w:divBdr>
                    <w:top w:val="none" w:sz="0" w:space="0" w:color="auto"/>
                    <w:left w:val="none" w:sz="0" w:space="0" w:color="auto"/>
                    <w:bottom w:val="none" w:sz="0" w:space="0" w:color="auto"/>
                    <w:right w:val="none" w:sz="0" w:space="0" w:color="auto"/>
                  </w:divBdr>
                  <w:divsChild>
                    <w:div w:id="1101102118">
                      <w:marLeft w:val="0"/>
                      <w:marRight w:val="0"/>
                      <w:marTop w:val="0"/>
                      <w:marBottom w:val="0"/>
                      <w:divBdr>
                        <w:top w:val="none" w:sz="0" w:space="0" w:color="auto"/>
                        <w:left w:val="none" w:sz="0" w:space="0" w:color="auto"/>
                        <w:bottom w:val="none" w:sz="0" w:space="0" w:color="auto"/>
                        <w:right w:val="none" w:sz="0" w:space="0" w:color="auto"/>
                      </w:divBdr>
                    </w:div>
                    <w:div w:id="1719740203">
                      <w:marLeft w:val="0"/>
                      <w:marRight w:val="0"/>
                      <w:marTop w:val="0"/>
                      <w:marBottom w:val="0"/>
                      <w:divBdr>
                        <w:top w:val="none" w:sz="0" w:space="0" w:color="auto"/>
                        <w:left w:val="none" w:sz="0" w:space="0" w:color="auto"/>
                        <w:bottom w:val="none" w:sz="0" w:space="0" w:color="auto"/>
                        <w:right w:val="none" w:sz="0" w:space="0" w:color="auto"/>
                      </w:divBdr>
                    </w:div>
                  </w:divsChild>
                </w:div>
                <w:div w:id="1269772836">
                  <w:marLeft w:val="0"/>
                  <w:marRight w:val="0"/>
                  <w:marTop w:val="0"/>
                  <w:marBottom w:val="0"/>
                  <w:divBdr>
                    <w:top w:val="none" w:sz="0" w:space="0" w:color="auto"/>
                    <w:left w:val="none" w:sz="0" w:space="0" w:color="auto"/>
                    <w:bottom w:val="none" w:sz="0" w:space="0" w:color="auto"/>
                    <w:right w:val="none" w:sz="0" w:space="0" w:color="auto"/>
                  </w:divBdr>
                  <w:divsChild>
                    <w:div w:id="680742282">
                      <w:marLeft w:val="0"/>
                      <w:marRight w:val="0"/>
                      <w:marTop w:val="0"/>
                      <w:marBottom w:val="0"/>
                      <w:divBdr>
                        <w:top w:val="none" w:sz="0" w:space="0" w:color="auto"/>
                        <w:left w:val="none" w:sz="0" w:space="0" w:color="auto"/>
                        <w:bottom w:val="none" w:sz="0" w:space="0" w:color="auto"/>
                        <w:right w:val="none" w:sz="0" w:space="0" w:color="auto"/>
                      </w:divBdr>
                    </w:div>
                  </w:divsChild>
                </w:div>
                <w:div w:id="462846004">
                  <w:marLeft w:val="0"/>
                  <w:marRight w:val="0"/>
                  <w:marTop w:val="0"/>
                  <w:marBottom w:val="0"/>
                  <w:divBdr>
                    <w:top w:val="none" w:sz="0" w:space="0" w:color="auto"/>
                    <w:left w:val="none" w:sz="0" w:space="0" w:color="auto"/>
                    <w:bottom w:val="none" w:sz="0" w:space="0" w:color="auto"/>
                    <w:right w:val="none" w:sz="0" w:space="0" w:color="auto"/>
                  </w:divBdr>
                  <w:divsChild>
                    <w:div w:id="542254241">
                      <w:marLeft w:val="0"/>
                      <w:marRight w:val="0"/>
                      <w:marTop w:val="0"/>
                      <w:marBottom w:val="0"/>
                      <w:divBdr>
                        <w:top w:val="none" w:sz="0" w:space="0" w:color="auto"/>
                        <w:left w:val="none" w:sz="0" w:space="0" w:color="auto"/>
                        <w:bottom w:val="none" w:sz="0" w:space="0" w:color="auto"/>
                        <w:right w:val="none" w:sz="0" w:space="0" w:color="auto"/>
                      </w:divBdr>
                    </w:div>
                    <w:div w:id="1354920842">
                      <w:marLeft w:val="0"/>
                      <w:marRight w:val="0"/>
                      <w:marTop w:val="0"/>
                      <w:marBottom w:val="0"/>
                      <w:divBdr>
                        <w:top w:val="none" w:sz="0" w:space="0" w:color="auto"/>
                        <w:left w:val="none" w:sz="0" w:space="0" w:color="auto"/>
                        <w:bottom w:val="none" w:sz="0" w:space="0" w:color="auto"/>
                        <w:right w:val="none" w:sz="0" w:space="0" w:color="auto"/>
                      </w:divBdr>
                    </w:div>
                  </w:divsChild>
                </w:div>
                <w:div w:id="1768304086">
                  <w:marLeft w:val="0"/>
                  <w:marRight w:val="0"/>
                  <w:marTop w:val="0"/>
                  <w:marBottom w:val="0"/>
                  <w:divBdr>
                    <w:top w:val="none" w:sz="0" w:space="0" w:color="auto"/>
                    <w:left w:val="none" w:sz="0" w:space="0" w:color="auto"/>
                    <w:bottom w:val="none" w:sz="0" w:space="0" w:color="auto"/>
                    <w:right w:val="none" w:sz="0" w:space="0" w:color="auto"/>
                  </w:divBdr>
                  <w:divsChild>
                    <w:div w:id="559439484">
                      <w:marLeft w:val="0"/>
                      <w:marRight w:val="0"/>
                      <w:marTop w:val="0"/>
                      <w:marBottom w:val="0"/>
                      <w:divBdr>
                        <w:top w:val="none" w:sz="0" w:space="0" w:color="auto"/>
                        <w:left w:val="none" w:sz="0" w:space="0" w:color="auto"/>
                        <w:bottom w:val="none" w:sz="0" w:space="0" w:color="auto"/>
                        <w:right w:val="none" w:sz="0" w:space="0" w:color="auto"/>
                      </w:divBdr>
                    </w:div>
                    <w:div w:id="1465122989">
                      <w:marLeft w:val="0"/>
                      <w:marRight w:val="0"/>
                      <w:marTop w:val="0"/>
                      <w:marBottom w:val="0"/>
                      <w:divBdr>
                        <w:top w:val="none" w:sz="0" w:space="0" w:color="auto"/>
                        <w:left w:val="none" w:sz="0" w:space="0" w:color="auto"/>
                        <w:bottom w:val="none" w:sz="0" w:space="0" w:color="auto"/>
                        <w:right w:val="none" w:sz="0" w:space="0" w:color="auto"/>
                      </w:divBdr>
                    </w:div>
                  </w:divsChild>
                </w:div>
                <w:div w:id="1684623535">
                  <w:marLeft w:val="0"/>
                  <w:marRight w:val="0"/>
                  <w:marTop w:val="0"/>
                  <w:marBottom w:val="0"/>
                  <w:divBdr>
                    <w:top w:val="none" w:sz="0" w:space="0" w:color="auto"/>
                    <w:left w:val="none" w:sz="0" w:space="0" w:color="auto"/>
                    <w:bottom w:val="none" w:sz="0" w:space="0" w:color="auto"/>
                    <w:right w:val="none" w:sz="0" w:space="0" w:color="auto"/>
                  </w:divBdr>
                  <w:divsChild>
                    <w:div w:id="37171489">
                      <w:marLeft w:val="0"/>
                      <w:marRight w:val="0"/>
                      <w:marTop w:val="0"/>
                      <w:marBottom w:val="0"/>
                      <w:divBdr>
                        <w:top w:val="none" w:sz="0" w:space="0" w:color="auto"/>
                        <w:left w:val="none" w:sz="0" w:space="0" w:color="auto"/>
                        <w:bottom w:val="none" w:sz="0" w:space="0" w:color="auto"/>
                        <w:right w:val="none" w:sz="0" w:space="0" w:color="auto"/>
                      </w:divBdr>
                    </w:div>
                  </w:divsChild>
                </w:div>
                <w:div w:id="1758280808">
                  <w:marLeft w:val="0"/>
                  <w:marRight w:val="0"/>
                  <w:marTop w:val="0"/>
                  <w:marBottom w:val="0"/>
                  <w:divBdr>
                    <w:top w:val="none" w:sz="0" w:space="0" w:color="auto"/>
                    <w:left w:val="none" w:sz="0" w:space="0" w:color="auto"/>
                    <w:bottom w:val="none" w:sz="0" w:space="0" w:color="auto"/>
                    <w:right w:val="none" w:sz="0" w:space="0" w:color="auto"/>
                  </w:divBdr>
                  <w:divsChild>
                    <w:div w:id="1848061578">
                      <w:marLeft w:val="0"/>
                      <w:marRight w:val="0"/>
                      <w:marTop w:val="0"/>
                      <w:marBottom w:val="0"/>
                      <w:divBdr>
                        <w:top w:val="none" w:sz="0" w:space="0" w:color="auto"/>
                        <w:left w:val="none" w:sz="0" w:space="0" w:color="auto"/>
                        <w:bottom w:val="none" w:sz="0" w:space="0" w:color="auto"/>
                        <w:right w:val="none" w:sz="0" w:space="0" w:color="auto"/>
                      </w:divBdr>
                    </w:div>
                  </w:divsChild>
                </w:div>
                <w:div w:id="1576084206">
                  <w:marLeft w:val="0"/>
                  <w:marRight w:val="0"/>
                  <w:marTop w:val="0"/>
                  <w:marBottom w:val="0"/>
                  <w:divBdr>
                    <w:top w:val="none" w:sz="0" w:space="0" w:color="auto"/>
                    <w:left w:val="none" w:sz="0" w:space="0" w:color="auto"/>
                    <w:bottom w:val="none" w:sz="0" w:space="0" w:color="auto"/>
                    <w:right w:val="none" w:sz="0" w:space="0" w:color="auto"/>
                  </w:divBdr>
                  <w:divsChild>
                    <w:div w:id="163474285">
                      <w:marLeft w:val="0"/>
                      <w:marRight w:val="0"/>
                      <w:marTop w:val="0"/>
                      <w:marBottom w:val="0"/>
                      <w:divBdr>
                        <w:top w:val="none" w:sz="0" w:space="0" w:color="auto"/>
                        <w:left w:val="none" w:sz="0" w:space="0" w:color="auto"/>
                        <w:bottom w:val="none" w:sz="0" w:space="0" w:color="auto"/>
                        <w:right w:val="none" w:sz="0" w:space="0" w:color="auto"/>
                      </w:divBdr>
                    </w:div>
                  </w:divsChild>
                </w:div>
                <w:div w:id="1015182942">
                  <w:marLeft w:val="0"/>
                  <w:marRight w:val="0"/>
                  <w:marTop w:val="0"/>
                  <w:marBottom w:val="0"/>
                  <w:divBdr>
                    <w:top w:val="none" w:sz="0" w:space="0" w:color="auto"/>
                    <w:left w:val="none" w:sz="0" w:space="0" w:color="auto"/>
                    <w:bottom w:val="none" w:sz="0" w:space="0" w:color="auto"/>
                    <w:right w:val="none" w:sz="0" w:space="0" w:color="auto"/>
                  </w:divBdr>
                  <w:divsChild>
                    <w:div w:id="172692042">
                      <w:marLeft w:val="0"/>
                      <w:marRight w:val="0"/>
                      <w:marTop w:val="0"/>
                      <w:marBottom w:val="0"/>
                      <w:divBdr>
                        <w:top w:val="none" w:sz="0" w:space="0" w:color="auto"/>
                        <w:left w:val="none" w:sz="0" w:space="0" w:color="auto"/>
                        <w:bottom w:val="none" w:sz="0" w:space="0" w:color="auto"/>
                        <w:right w:val="none" w:sz="0" w:space="0" w:color="auto"/>
                      </w:divBdr>
                    </w:div>
                  </w:divsChild>
                </w:div>
                <w:div w:id="1531332336">
                  <w:marLeft w:val="0"/>
                  <w:marRight w:val="0"/>
                  <w:marTop w:val="0"/>
                  <w:marBottom w:val="0"/>
                  <w:divBdr>
                    <w:top w:val="none" w:sz="0" w:space="0" w:color="auto"/>
                    <w:left w:val="none" w:sz="0" w:space="0" w:color="auto"/>
                    <w:bottom w:val="none" w:sz="0" w:space="0" w:color="auto"/>
                    <w:right w:val="none" w:sz="0" w:space="0" w:color="auto"/>
                  </w:divBdr>
                  <w:divsChild>
                    <w:div w:id="649285556">
                      <w:marLeft w:val="0"/>
                      <w:marRight w:val="0"/>
                      <w:marTop w:val="0"/>
                      <w:marBottom w:val="0"/>
                      <w:divBdr>
                        <w:top w:val="none" w:sz="0" w:space="0" w:color="auto"/>
                        <w:left w:val="none" w:sz="0" w:space="0" w:color="auto"/>
                        <w:bottom w:val="none" w:sz="0" w:space="0" w:color="auto"/>
                        <w:right w:val="none" w:sz="0" w:space="0" w:color="auto"/>
                      </w:divBdr>
                    </w:div>
                  </w:divsChild>
                </w:div>
                <w:div w:id="597981211">
                  <w:marLeft w:val="0"/>
                  <w:marRight w:val="0"/>
                  <w:marTop w:val="0"/>
                  <w:marBottom w:val="0"/>
                  <w:divBdr>
                    <w:top w:val="none" w:sz="0" w:space="0" w:color="auto"/>
                    <w:left w:val="none" w:sz="0" w:space="0" w:color="auto"/>
                    <w:bottom w:val="none" w:sz="0" w:space="0" w:color="auto"/>
                    <w:right w:val="none" w:sz="0" w:space="0" w:color="auto"/>
                  </w:divBdr>
                  <w:divsChild>
                    <w:div w:id="289942365">
                      <w:marLeft w:val="0"/>
                      <w:marRight w:val="0"/>
                      <w:marTop w:val="0"/>
                      <w:marBottom w:val="0"/>
                      <w:divBdr>
                        <w:top w:val="none" w:sz="0" w:space="0" w:color="auto"/>
                        <w:left w:val="none" w:sz="0" w:space="0" w:color="auto"/>
                        <w:bottom w:val="none" w:sz="0" w:space="0" w:color="auto"/>
                        <w:right w:val="none" w:sz="0" w:space="0" w:color="auto"/>
                      </w:divBdr>
                    </w:div>
                  </w:divsChild>
                </w:div>
                <w:div w:id="478032845">
                  <w:marLeft w:val="0"/>
                  <w:marRight w:val="0"/>
                  <w:marTop w:val="0"/>
                  <w:marBottom w:val="0"/>
                  <w:divBdr>
                    <w:top w:val="none" w:sz="0" w:space="0" w:color="auto"/>
                    <w:left w:val="none" w:sz="0" w:space="0" w:color="auto"/>
                    <w:bottom w:val="none" w:sz="0" w:space="0" w:color="auto"/>
                    <w:right w:val="none" w:sz="0" w:space="0" w:color="auto"/>
                  </w:divBdr>
                  <w:divsChild>
                    <w:div w:id="1592004827">
                      <w:marLeft w:val="0"/>
                      <w:marRight w:val="0"/>
                      <w:marTop w:val="0"/>
                      <w:marBottom w:val="0"/>
                      <w:divBdr>
                        <w:top w:val="none" w:sz="0" w:space="0" w:color="auto"/>
                        <w:left w:val="none" w:sz="0" w:space="0" w:color="auto"/>
                        <w:bottom w:val="none" w:sz="0" w:space="0" w:color="auto"/>
                        <w:right w:val="none" w:sz="0" w:space="0" w:color="auto"/>
                      </w:divBdr>
                    </w:div>
                  </w:divsChild>
                </w:div>
                <w:div w:id="428046988">
                  <w:marLeft w:val="0"/>
                  <w:marRight w:val="0"/>
                  <w:marTop w:val="0"/>
                  <w:marBottom w:val="0"/>
                  <w:divBdr>
                    <w:top w:val="none" w:sz="0" w:space="0" w:color="auto"/>
                    <w:left w:val="none" w:sz="0" w:space="0" w:color="auto"/>
                    <w:bottom w:val="none" w:sz="0" w:space="0" w:color="auto"/>
                    <w:right w:val="none" w:sz="0" w:space="0" w:color="auto"/>
                  </w:divBdr>
                  <w:divsChild>
                    <w:div w:id="1761635514">
                      <w:marLeft w:val="0"/>
                      <w:marRight w:val="0"/>
                      <w:marTop w:val="0"/>
                      <w:marBottom w:val="0"/>
                      <w:divBdr>
                        <w:top w:val="none" w:sz="0" w:space="0" w:color="auto"/>
                        <w:left w:val="none" w:sz="0" w:space="0" w:color="auto"/>
                        <w:bottom w:val="none" w:sz="0" w:space="0" w:color="auto"/>
                        <w:right w:val="none" w:sz="0" w:space="0" w:color="auto"/>
                      </w:divBdr>
                    </w:div>
                    <w:div w:id="877275513">
                      <w:marLeft w:val="0"/>
                      <w:marRight w:val="0"/>
                      <w:marTop w:val="0"/>
                      <w:marBottom w:val="0"/>
                      <w:divBdr>
                        <w:top w:val="none" w:sz="0" w:space="0" w:color="auto"/>
                        <w:left w:val="none" w:sz="0" w:space="0" w:color="auto"/>
                        <w:bottom w:val="none" w:sz="0" w:space="0" w:color="auto"/>
                        <w:right w:val="none" w:sz="0" w:space="0" w:color="auto"/>
                      </w:divBdr>
                    </w:div>
                  </w:divsChild>
                </w:div>
                <w:div w:id="776170838">
                  <w:marLeft w:val="0"/>
                  <w:marRight w:val="0"/>
                  <w:marTop w:val="0"/>
                  <w:marBottom w:val="0"/>
                  <w:divBdr>
                    <w:top w:val="none" w:sz="0" w:space="0" w:color="auto"/>
                    <w:left w:val="none" w:sz="0" w:space="0" w:color="auto"/>
                    <w:bottom w:val="none" w:sz="0" w:space="0" w:color="auto"/>
                    <w:right w:val="none" w:sz="0" w:space="0" w:color="auto"/>
                  </w:divBdr>
                  <w:divsChild>
                    <w:div w:id="198978010">
                      <w:marLeft w:val="0"/>
                      <w:marRight w:val="0"/>
                      <w:marTop w:val="0"/>
                      <w:marBottom w:val="0"/>
                      <w:divBdr>
                        <w:top w:val="none" w:sz="0" w:space="0" w:color="auto"/>
                        <w:left w:val="none" w:sz="0" w:space="0" w:color="auto"/>
                        <w:bottom w:val="none" w:sz="0" w:space="0" w:color="auto"/>
                        <w:right w:val="none" w:sz="0" w:space="0" w:color="auto"/>
                      </w:divBdr>
                    </w:div>
                  </w:divsChild>
                </w:div>
                <w:div w:id="241256758">
                  <w:marLeft w:val="0"/>
                  <w:marRight w:val="0"/>
                  <w:marTop w:val="0"/>
                  <w:marBottom w:val="0"/>
                  <w:divBdr>
                    <w:top w:val="none" w:sz="0" w:space="0" w:color="auto"/>
                    <w:left w:val="none" w:sz="0" w:space="0" w:color="auto"/>
                    <w:bottom w:val="none" w:sz="0" w:space="0" w:color="auto"/>
                    <w:right w:val="none" w:sz="0" w:space="0" w:color="auto"/>
                  </w:divBdr>
                  <w:divsChild>
                    <w:div w:id="366443532">
                      <w:marLeft w:val="0"/>
                      <w:marRight w:val="0"/>
                      <w:marTop w:val="0"/>
                      <w:marBottom w:val="0"/>
                      <w:divBdr>
                        <w:top w:val="none" w:sz="0" w:space="0" w:color="auto"/>
                        <w:left w:val="none" w:sz="0" w:space="0" w:color="auto"/>
                        <w:bottom w:val="none" w:sz="0" w:space="0" w:color="auto"/>
                        <w:right w:val="none" w:sz="0" w:space="0" w:color="auto"/>
                      </w:divBdr>
                    </w:div>
                  </w:divsChild>
                </w:div>
                <w:div w:id="1311714430">
                  <w:marLeft w:val="0"/>
                  <w:marRight w:val="0"/>
                  <w:marTop w:val="0"/>
                  <w:marBottom w:val="0"/>
                  <w:divBdr>
                    <w:top w:val="none" w:sz="0" w:space="0" w:color="auto"/>
                    <w:left w:val="none" w:sz="0" w:space="0" w:color="auto"/>
                    <w:bottom w:val="none" w:sz="0" w:space="0" w:color="auto"/>
                    <w:right w:val="none" w:sz="0" w:space="0" w:color="auto"/>
                  </w:divBdr>
                  <w:divsChild>
                    <w:div w:id="802308046">
                      <w:marLeft w:val="0"/>
                      <w:marRight w:val="0"/>
                      <w:marTop w:val="0"/>
                      <w:marBottom w:val="0"/>
                      <w:divBdr>
                        <w:top w:val="none" w:sz="0" w:space="0" w:color="auto"/>
                        <w:left w:val="none" w:sz="0" w:space="0" w:color="auto"/>
                        <w:bottom w:val="none" w:sz="0" w:space="0" w:color="auto"/>
                        <w:right w:val="none" w:sz="0" w:space="0" w:color="auto"/>
                      </w:divBdr>
                    </w:div>
                  </w:divsChild>
                </w:div>
                <w:div w:id="1137449460">
                  <w:marLeft w:val="0"/>
                  <w:marRight w:val="0"/>
                  <w:marTop w:val="0"/>
                  <w:marBottom w:val="0"/>
                  <w:divBdr>
                    <w:top w:val="none" w:sz="0" w:space="0" w:color="auto"/>
                    <w:left w:val="none" w:sz="0" w:space="0" w:color="auto"/>
                    <w:bottom w:val="none" w:sz="0" w:space="0" w:color="auto"/>
                    <w:right w:val="none" w:sz="0" w:space="0" w:color="auto"/>
                  </w:divBdr>
                  <w:divsChild>
                    <w:div w:id="167831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52490">
          <w:marLeft w:val="0"/>
          <w:marRight w:val="0"/>
          <w:marTop w:val="0"/>
          <w:marBottom w:val="0"/>
          <w:divBdr>
            <w:top w:val="none" w:sz="0" w:space="0" w:color="auto"/>
            <w:left w:val="none" w:sz="0" w:space="0" w:color="auto"/>
            <w:bottom w:val="none" w:sz="0" w:space="0" w:color="auto"/>
            <w:right w:val="none" w:sz="0" w:space="0" w:color="auto"/>
          </w:divBdr>
          <w:divsChild>
            <w:div w:id="1534926385">
              <w:marLeft w:val="0"/>
              <w:marRight w:val="0"/>
              <w:marTop w:val="0"/>
              <w:marBottom w:val="0"/>
              <w:divBdr>
                <w:top w:val="none" w:sz="0" w:space="0" w:color="auto"/>
                <w:left w:val="none" w:sz="0" w:space="0" w:color="auto"/>
                <w:bottom w:val="none" w:sz="0" w:space="0" w:color="auto"/>
                <w:right w:val="none" w:sz="0" w:space="0" w:color="auto"/>
              </w:divBdr>
            </w:div>
            <w:div w:id="1026058273">
              <w:marLeft w:val="0"/>
              <w:marRight w:val="0"/>
              <w:marTop w:val="0"/>
              <w:marBottom w:val="0"/>
              <w:divBdr>
                <w:top w:val="none" w:sz="0" w:space="0" w:color="auto"/>
                <w:left w:val="none" w:sz="0" w:space="0" w:color="auto"/>
                <w:bottom w:val="none" w:sz="0" w:space="0" w:color="auto"/>
                <w:right w:val="none" w:sz="0" w:space="0" w:color="auto"/>
              </w:divBdr>
            </w:div>
            <w:div w:id="1816222147">
              <w:marLeft w:val="0"/>
              <w:marRight w:val="0"/>
              <w:marTop w:val="0"/>
              <w:marBottom w:val="0"/>
              <w:divBdr>
                <w:top w:val="none" w:sz="0" w:space="0" w:color="auto"/>
                <w:left w:val="none" w:sz="0" w:space="0" w:color="auto"/>
                <w:bottom w:val="none" w:sz="0" w:space="0" w:color="auto"/>
                <w:right w:val="none" w:sz="0" w:space="0" w:color="auto"/>
              </w:divBdr>
            </w:div>
            <w:div w:id="711075368">
              <w:marLeft w:val="0"/>
              <w:marRight w:val="0"/>
              <w:marTop w:val="0"/>
              <w:marBottom w:val="0"/>
              <w:divBdr>
                <w:top w:val="none" w:sz="0" w:space="0" w:color="auto"/>
                <w:left w:val="none" w:sz="0" w:space="0" w:color="auto"/>
                <w:bottom w:val="none" w:sz="0" w:space="0" w:color="auto"/>
                <w:right w:val="none" w:sz="0" w:space="0" w:color="auto"/>
              </w:divBdr>
            </w:div>
            <w:div w:id="1506549507">
              <w:marLeft w:val="0"/>
              <w:marRight w:val="0"/>
              <w:marTop w:val="0"/>
              <w:marBottom w:val="0"/>
              <w:divBdr>
                <w:top w:val="none" w:sz="0" w:space="0" w:color="auto"/>
                <w:left w:val="none" w:sz="0" w:space="0" w:color="auto"/>
                <w:bottom w:val="none" w:sz="0" w:space="0" w:color="auto"/>
                <w:right w:val="none" w:sz="0" w:space="0" w:color="auto"/>
              </w:divBdr>
            </w:div>
            <w:div w:id="1003818296">
              <w:marLeft w:val="0"/>
              <w:marRight w:val="0"/>
              <w:marTop w:val="0"/>
              <w:marBottom w:val="0"/>
              <w:divBdr>
                <w:top w:val="none" w:sz="0" w:space="0" w:color="auto"/>
                <w:left w:val="none" w:sz="0" w:space="0" w:color="auto"/>
                <w:bottom w:val="none" w:sz="0" w:space="0" w:color="auto"/>
                <w:right w:val="none" w:sz="0" w:space="0" w:color="auto"/>
              </w:divBdr>
            </w:div>
            <w:div w:id="1963805157">
              <w:marLeft w:val="0"/>
              <w:marRight w:val="0"/>
              <w:marTop w:val="0"/>
              <w:marBottom w:val="0"/>
              <w:divBdr>
                <w:top w:val="none" w:sz="0" w:space="0" w:color="auto"/>
                <w:left w:val="none" w:sz="0" w:space="0" w:color="auto"/>
                <w:bottom w:val="none" w:sz="0" w:space="0" w:color="auto"/>
                <w:right w:val="none" w:sz="0" w:space="0" w:color="auto"/>
              </w:divBdr>
            </w:div>
            <w:div w:id="72706866">
              <w:marLeft w:val="0"/>
              <w:marRight w:val="0"/>
              <w:marTop w:val="0"/>
              <w:marBottom w:val="0"/>
              <w:divBdr>
                <w:top w:val="none" w:sz="0" w:space="0" w:color="auto"/>
                <w:left w:val="none" w:sz="0" w:space="0" w:color="auto"/>
                <w:bottom w:val="none" w:sz="0" w:space="0" w:color="auto"/>
                <w:right w:val="none" w:sz="0" w:space="0" w:color="auto"/>
              </w:divBdr>
            </w:div>
            <w:div w:id="363019846">
              <w:marLeft w:val="0"/>
              <w:marRight w:val="0"/>
              <w:marTop w:val="0"/>
              <w:marBottom w:val="0"/>
              <w:divBdr>
                <w:top w:val="none" w:sz="0" w:space="0" w:color="auto"/>
                <w:left w:val="none" w:sz="0" w:space="0" w:color="auto"/>
                <w:bottom w:val="none" w:sz="0" w:space="0" w:color="auto"/>
                <w:right w:val="none" w:sz="0" w:space="0" w:color="auto"/>
              </w:divBdr>
            </w:div>
            <w:div w:id="712270366">
              <w:marLeft w:val="0"/>
              <w:marRight w:val="0"/>
              <w:marTop w:val="0"/>
              <w:marBottom w:val="0"/>
              <w:divBdr>
                <w:top w:val="none" w:sz="0" w:space="0" w:color="auto"/>
                <w:left w:val="none" w:sz="0" w:space="0" w:color="auto"/>
                <w:bottom w:val="none" w:sz="0" w:space="0" w:color="auto"/>
                <w:right w:val="none" w:sz="0" w:space="0" w:color="auto"/>
              </w:divBdr>
            </w:div>
            <w:div w:id="981926123">
              <w:marLeft w:val="0"/>
              <w:marRight w:val="0"/>
              <w:marTop w:val="0"/>
              <w:marBottom w:val="0"/>
              <w:divBdr>
                <w:top w:val="none" w:sz="0" w:space="0" w:color="auto"/>
                <w:left w:val="none" w:sz="0" w:space="0" w:color="auto"/>
                <w:bottom w:val="none" w:sz="0" w:space="0" w:color="auto"/>
                <w:right w:val="none" w:sz="0" w:space="0" w:color="auto"/>
              </w:divBdr>
            </w:div>
            <w:div w:id="298804864">
              <w:marLeft w:val="0"/>
              <w:marRight w:val="0"/>
              <w:marTop w:val="0"/>
              <w:marBottom w:val="0"/>
              <w:divBdr>
                <w:top w:val="none" w:sz="0" w:space="0" w:color="auto"/>
                <w:left w:val="none" w:sz="0" w:space="0" w:color="auto"/>
                <w:bottom w:val="none" w:sz="0" w:space="0" w:color="auto"/>
                <w:right w:val="none" w:sz="0" w:space="0" w:color="auto"/>
              </w:divBdr>
            </w:div>
            <w:div w:id="1633124328">
              <w:marLeft w:val="0"/>
              <w:marRight w:val="0"/>
              <w:marTop w:val="0"/>
              <w:marBottom w:val="0"/>
              <w:divBdr>
                <w:top w:val="none" w:sz="0" w:space="0" w:color="auto"/>
                <w:left w:val="none" w:sz="0" w:space="0" w:color="auto"/>
                <w:bottom w:val="none" w:sz="0" w:space="0" w:color="auto"/>
                <w:right w:val="none" w:sz="0" w:space="0" w:color="auto"/>
              </w:divBdr>
            </w:div>
            <w:div w:id="270673270">
              <w:marLeft w:val="0"/>
              <w:marRight w:val="0"/>
              <w:marTop w:val="0"/>
              <w:marBottom w:val="0"/>
              <w:divBdr>
                <w:top w:val="none" w:sz="0" w:space="0" w:color="auto"/>
                <w:left w:val="none" w:sz="0" w:space="0" w:color="auto"/>
                <w:bottom w:val="none" w:sz="0" w:space="0" w:color="auto"/>
                <w:right w:val="none" w:sz="0" w:space="0" w:color="auto"/>
              </w:divBdr>
            </w:div>
            <w:div w:id="1373918076">
              <w:marLeft w:val="0"/>
              <w:marRight w:val="0"/>
              <w:marTop w:val="0"/>
              <w:marBottom w:val="0"/>
              <w:divBdr>
                <w:top w:val="none" w:sz="0" w:space="0" w:color="auto"/>
                <w:left w:val="none" w:sz="0" w:space="0" w:color="auto"/>
                <w:bottom w:val="none" w:sz="0" w:space="0" w:color="auto"/>
                <w:right w:val="none" w:sz="0" w:space="0" w:color="auto"/>
              </w:divBdr>
            </w:div>
            <w:div w:id="531266812">
              <w:marLeft w:val="0"/>
              <w:marRight w:val="0"/>
              <w:marTop w:val="0"/>
              <w:marBottom w:val="0"/>
              <w:divBdr>
                <w:top w:val="none" w:sz="0" w:space="0" w:color="auto"/>
                <w:left w:val="none" w:sz="0" w:space="0" w:color="auto"/>
                <w:bottom w:val="none" w:sz="0" w:space="0" w:color="auto"/>
                <w:right w:val="none" w:sz="0" w:space="0" w:color="auto"/>
              </w:divBdr>
            </w:div>
            <w:div w:id="1902904003">
              <w:marLeft w:val="0"/>
              <w:marRight w:val="0"/>
              <w:marTop w:val="0"/>
              <w:marBottom w:val="0"/>
              <w:divBdr>
                <w:top w:val="none" w:sz="0" w:space="0" w:color="auto"/>
                <w:left w:val="none" w:sz="0" w:space="0" w:color="auto"/>
                <w:bottom w:val="none" w:sz="0" w:space="0" w:color="auto"/>
                <w:right w:val="none" w:sz="0" w:space="0" w:color="auto"/>
              </w:divBdr>
            </w:div>
            <w:div w:id="2118718519">
              <w:marLeft w:val="0"/>
              <w:marRight w:val="0"/>
              <w:marTop w:val="0"/>
              <w:marBottom w:val="0"/>
              <w:divBdr>
                <w:top w:val="none" w:sz="0" w:space="0" w:color="auto"/>
                <w:left w:val="none" w:sz="0" w:space="0" w:color="auto"/>
                <w:bottom w:val="none" w:sz="0" w:space="0" w:color="auto"/>
                <w:right w:val="none" w:sz="0" w:space="0" w:color="auto"/>
              </w:divBdr>
            </w:div>
            <w:div w:id="124009238">
              <w:marLeft w:val="0"/>
              <w:marRight w:val="0"/>
              <w:marTop w:val="0"/>
              <w:marBottom w:val="0"/>
              <w:divBdr>
                <w:top w:val="none" w:sz="0" w:space="0" w:color="auto"/>
                <w:left w:val="none" w:sz="0" w:space="0" w:color="auto"/>
                <w:bottom w:val="none" w:sz="0" w:space="0" w:color="auto"/>
                <w:right w:val="none" w:sz="0" w:space="0" w:color="auto"/>
              </w:divBdr>
            </w:div>
            <w:div w:id="550846401">
              <w:marLeft w:val="0"/>
              <w:marRight w:val="0"/>
              <w:marTop w:val="0"/>
              <w:marBottom w:val="0"/>
              <w:divBdr>
                <w:top w:val="none" w:sz="0" w:space="0" w:color="auto"/>
                <w:left w:val="none" w:sz="0" w:space="0" w:color="auto"/>
                <w:bottom w:val="none" w:sz="0" w:space="0" w:color="auto"/>
                <w:right w:val="none" w:sz="0" w:space="0" w:color="auto"/>
              </w:divBdr>
            </w:div>
          </w:divsChild>
        </w:div>
        <w:div w:id="440343224">
          <w:marLeft w:val="0"/>
          <w:marRight w:val="0"/>
          <w:marTop w:val="0"/>
          <w:marBottom w:val="0"/>
          <w:divBdr>
            <w:top w:val="none" w:sz="0" w:space="0" w:color="auto"/>
            <w:left w:val="none" w:sz="0" w:space="0" w:color="auto"/>
            <w:bottom w:val="none" w:sz="0" w:space="0" w:color="auto"/>
            <w:right w:val="none" w:sz="0" w:space="0" w:color="auto"/>
          </w:divBdr>
          <w:divsChild>
            <w:div w:id="1544974428">
              <w:marLeft w:val="0"/>
              <w:marRight w:val="0"/>
              <w:marTop w:val="0"/>
              <w:marBottom w:val="0"/>
              <w:divBdr>
                <w:top w:val="none" w:sz="0" w:space="0" w:color="auto"/>
                <w:left w:val="none" w:sz="0" w:space="0" w:color="auto"/>
                <w:bottom w:val="none" w:sz="0" w:space="0" w:color="auto"/>
                <w:right w:val="none" w:sz="0" w:space="0" w:color="auto"/>
              </w:divBdr>
            </w:div>
            <w:div w:id="1063528821">
              <w:marLeft w:val="0"/>
              <w:marRight w:val="0"/>
              <w:marTop w:val="0"/>
              <w:marBottom w:val="0"/>
              <w:divBdr>
                <w:top w:val="none" w:sz="0" w:space="0" w:color="auto"/>
                <w:left w:val="none" w:sz="0" w:space="0" w:color="auto"/>
                <w:bottom w:val="none" w:sz="0" w:space="0" w:color="auto"/>
                <w:right w:val="none" w:sz="0" w:space="0" w:color="auto"/>
              </w:divBdr>
            </w:div>
            <w:div w:id="132672787">
              <w:marLeft w:val="0"/>
              <w:marRight w:val="0"/>
              <w:marTop w:val="0"/>
              <w:marBottom w:val="0"/>
              <w:divBdr>
                <w:top w:val="none" w:sz="0" w:space="0" w:color="auto"/>
                <w:left w:val="none" w:sz="0" w:space="0" w:color="auto"/>
                <w:bottom w:val="none" w:sz="0" w:space="0" w:color="auto"/>
                <w:right w:val="none" w:sz="0" w:space="0" w:color="auto"/>
              </w:divBdr>
            </w:div>
            <w:div w:id="381247894">
              <w:marLeft w:val="0"/>
              <w:marRight w:val="0"/>
              <w:marTop w:val="0"/>
              <w:marBottom w:val="0"/>
              <w:divBdr>
                <w:top w:val="none" w:sz="0" w:space="0" w:color="auto"/>
                <w:left w:val="none" w:sz="0" w:space="0" w:color="auto"/>
                <w:bottom w:val="none" w:sz="0" w:space="0" w:color="auto"/>
                <w:right w:val="none" w:sz="0" w:space="0" w:color="auto"/>
              </w:divBdr>
            </w:div>
            <w:div w:id="1519463430">
              <w:marLeft w:val="0"/>
              <w:marRight w:val="0"/>
              <w:marTop w:val="0"/>
              <w:marBottom w:val="0"/>
              <w:divBdr>
                <w:top w:val="none" w:sz="0" w:space="0" w:color="auto"/>
                <w:left w:val="none" w:sz="0" w:space="0" w:color="auto"/>
                <w:bottom w:val="none" w:sz="0" w:space="0" w:color="auto"/>
                <w:right w:val="none" w:sz="0" w:space="0" w:color="auto"/>
              </w:divBdr>
            </w:div>
            <w:div w:id="2043356366">
              <w:marLeft w:val="0"/>
              <w:marRight w:val="0"/>
              <w:marTop w:val="0"/>
              <w:marBottom w:val="0"/>
              <w:divBdr>
                <w:top w:val="none" w:sz="0" w:space="0" w:color="auto"/>
                <w:left w:val="none" w:sz="0" w:space="0" w:color="auto"/>
                <w:bottom w:val="none" w:sz="0" w:space="0" w:color="auto"/>
                <w:right w:val="none" w:sz="0" w:space="0" w:color="auto"/>
              </w:divBdr>
            </w:div>
            <w:div w:id="1084953465">
              <w:marLeft w:val="0"/>
              <w:marRight w:val="0"/>
              <w:marTop w:val="0"/>
              <w:marBottom w:val="0"/>
              <w:divBdr>
                <w:top w:val="none" w:sz="0" w:space="0" w:color="auto"/>
                <w:left w:val="none" w:sz="0" w:space="0" w:color="auto"/>
                <w:bottom w:val="none" w:sz="0" w:space="0" w:color="auto"/>
                <w:right w:val="none" w:sz="0" w:space="0" w:color="auto"/>
              </w:divBdr>
            </w:div>
            <w:div w:id="1419861664">
              <w:marLeft w:val="0"/>
              <w:marRight w:val="0"/>
              <w:marTop w:val="0"/>
              <w:marBottom w:val="0"/>
              <w:divBdr>
                <w:top w:val="none" w:sz="0" w:space="0" w:color="auto"/>
                <w:left w:val="none" w:sz="0" w:space="0" w:color="auto"/>
                <w:bottom w:val="none" w:sz="0" w:space="0" w:color="auto"/>
                <w:right w:val="none" w:sz="0" w:space="0" w:color="auto"/>
              </w:divBdr>
            </w:div>
            <w:div w:id="541601604">
              <w:marLeft w:val="0"/>
              <w:marRight w:val="0"/>
              <w:marTop w:val="0"/>
              <w:marBottom w:val="0"/>
              <w:divBdr>
                <w:top w:val="none" w:sz="0" w:space="0" w:color="auto"/>
                <w:left w:val="none" w:sz="0" w:space="0" w:color="auto"/>
                <w:bottom w:val="none" w:sz="0" w:space="0" w:color="auto"/>
                <w:right w:val="none" w:sz="0" w:space="0" w:color="auto"/>
              </w:divBdr>
            </w:div>
            <w:div w:id="1318076039">
              <w:marLeft w:val="0"/>
              <w:marRight w:val="0"/>
              <w:marTop w:val="0"/>
              <w:marBottom w:val="0"/>
              <w:divBdr>
                <w:top w:val="none" w:sz="0" w:space="0" w:color="auto"/>
                <w:left w:val="none" w:sz="0" w:space="0" w:color="auto"/>
                <w:bottom w:val="none" w:sz="0" w:space="0" w:color="auto"/>
                <w:right w:val="none" w:sz="0" w:space="0" w:color="auto"/>
              </w:divBdr>
            </w:div>
            <w:div w:id="105200614">
              <w:marLeft w:val="0"/>
              <w:marRight w:val="0"/>
              <w:marTop w:val="0"/>
              <w:marBottom w:val="0"/>
              <w:divBdr>
                <w:top w:val="none" w:sz="0" w:space="0" w:color="auto"/>
                <w:left w:val="none" w:sz="0" w:space="0" w:color="auto"/>
                <w:bottom w:val="none" w:sz="0" w:space="0" w:color="auto"/>
                <w:right w:val="none" w:sz="0" w:space="0" w:color="auto"/>
              </w:divBdr>
            </w:div>
            <w:div w:id="1890069437">
              <w:marLeft w:val="0"/>
              <w:marRight w:val="0"/>
              <w:marTop w:val="0"/>
              <w:marBottom w:val="0"/>
              <w:divBdr>
                <w:top w:val="none" w:sz="0" w:space="0" w:color="auto"/>
                <w:left w:val="none" w:sz="0" w:space="0" w:color="auto"/>
                <w:bottom w:val="none" w:sz="0" w:space="0" w:color="auto"/>
                <w:right w:val="none" w:sz="0" w:space="0" w:color="auto"/>
              </w:divBdr>
            </w:div>
            <w:div w:id="378940114">
              <w:marLeft w:val="0"/>
              <w:marRight w:val="0"/>
              <w:marTop w:val="0"/>
              <w:marBottom w:val="0"/>
              <w:divBdr>
                <w:top w:val="none" w:sz="0" w:space="0" w:color="auto"/>
                <w:left w:val="none" w:sz="0" w:space="0" w:color="auto"/>
                <w:bottom w:val="none" w:sz="0" w:space="0" w:color="auto"/>
                <w:right w:val="none" w:sz="0" w:space="0" w:color="auto"/>
              </w:divBdr>
            </w:div>
            <w:div w:id="1696467863">
              <w:marLeft w:val="0"/>
              <w:marRight w:val="0"/>
              <w:marTop w:val="0"/>
              <w:marBottom w:val="0"/>
              <w:divBdr>
                <w:top w:val="none" w:sz="0" w:space="0" w:color="auto"/>
                <w:left w:val="none" w:sz="0" w:space="0" w:color="auto"/>
                <w:bottom w:val="none" w:sz="0" w:space="0" w:color="auto"/>
                <w:right w:val="none" w:sz="0" w:space="0" w:color="auto"/>
              </w:divBdr>
            </w:div>
            <w:div w:id="479081293">
              <w:marLeft w:val="0"/>
              <w:marRight w:val="0"/>
              <w:marTop w:val="0"/>
              <w:marBottom w:val="0"/>
              <w:divBdr>
                <w:top w:val="none" w:sz="0" w:space="0" w:color="auto"/>
                <w:left w:val="none" w:sz="0" w:space="0" w:color="auto"/>
                <w:bottom w:val="none" w:sz="0" w:space="0" w:color="auto"/>
                <w:right w:val="none" w:sz="0" w:space="0" w:color="auto"/>
              </w:divBdr>
            </w:div>
            <w:div w:id="499471781">
              <w:marLeft w:val="0"/>
              <w:marRight w:val="0"/>
              <w:marTop w:val="0"/>
              <w:marBottom w:val="0"/>
              <w:divBdr>
                <w:top w:val="none" w:sz="0" w:space="0" w:color="auto"/>
                <w:left w:val="none" w:sz="0" w:space="0" w:color="auto"/>
                <w:bottom w:val="none" w:sz="0" w:space="0" w:color="auto"/>
                <w:right w:val="none" w:sz="0" w:space="0" w:color="auto"/>
              </w:divBdr>
            </w:div>
            <w:div w:id="998533508">
              <w:marLeft w:val="0"/>
              <w:marRight w:val="0"/>
              <w:marTop w:val="0"/>
              <w:marBottom w:val="0"/>
              <w:divBdr>
                <w:top w:val="none" w:sz="0" w:space="0" w:color="auto"/>
                <w:left w:val="none" w:sz="0" w:space="0" w:color="auto"/>
                <w:bottom w:val="none" w:sz="0" w:space="0" w:color="auto"/>
                <w:right w:val="none" w:sz="0" w:space="0" w:color="auto"/>
              </w:divBdr>
            </w:div>
            <w:div w:id="119963294">
              <w:marLeft w:val="0"/>
              <w:marRight w:val="0"/>
              <w:marTop w:val="0"/>
              <w:marBottom w:val="0"/>
              <w:divBdr>
                <w:top w:val="none" w:sz="0" w:space="0" w:color="auto"/>
                <w:left w:val="none" w:sz="0" w:space="0" w:color="auto"/>
                <w:bottom w:val="none" w:sz="0" w:space="0" w:color="auto"/>
                <w:right w:val="none" w:sz="0" w:space="0" w:color="auto"/>
              </w:divBdr>
            </w:div>
            <w:div w:id="314451816">
              <w:marLeft w:val="0"/>
              <w:marRight w:val="0"/>
              <w:marTop w:val="0"/>
              <w:marBottom w:val="0"/>
              <w:divBdr>
                <w:top w:val="none" w:sz="0" w:space="0" w:color="auto"/>
                <w:left w:val="none" w:sz="0" w:space="0" w:color="auto"/>
                <w:bottom w:val="none" w:sz="0" w:space="0" w:color="auto"/>
                <w:right w:val="none" w:sz="0" w:space="0" w:color="auto"/>
              </w:divBdr>
            </w:div>
            <w:div w:id="1105924358">
              <w:marLeft w:val="0"/>
              <w:marRight w:val="0"/>
              <w:marTop w:val="0"/>
              <w:marBottom w:val="0"/>
              <w:divBdr>
                <w:top w:val="none" w:sz="0" w:space="0" w:color="auto"/>
                <w:left w:val="none" w:sz="0" w:space="0" w:color="auto"/>
                <w:bottom w:val="none" w:sz="0" w:space="0" w:color="auto"/>
                <w:right w:val="none" w:sz="0" w:space="0" w:color="auto"/>
              </w:divBdr>
            </w:div>
          </w:divsChild>
        </w:div>
        <w:div w:id="2030716632">
          <w:marLeft w:val="0"/>
          <w:marRight w:val="0"/>
          <w:marTop w:val="0"/>
          <w:marBottom w:val="0"/>
          <w:divBdr>
            <w:top w:val="none" w:sz="0" w:space="0" w:color="auto"/>
            <w:left w:val="none" w:sz="0" w:space="0" w:color="auto"/>
            <w:bottom w:val="none" w:sz="0" w:space="0" w:color="auto"/>
            <w:right w:val="none" w:sz="0" w:space="0" w:color="auto"/>
          </w:divBdr>
          <w:divsChild>
            <w:div w:id="139348001">
              <w:marLeft w:val="0"/>
              <w:marRight w:val="0"/>
              <w:marTop w:val="0"/>
              <w:marBottom w:val="0"/>
              <w:divBdr>
                <w:top w:val="none" w:sz="0" w:space="0" w:color="auto"/>
                <w:left w:val="none" w:sz="0" w:space="0" w:color="auto"/>
                <w:bottom w:val="none" w:sz="0" w:space="0" w:color="auto"/>
                <w:right w:val="none" w:sz="0" w:space="0" w:color="auto"/>
              </w:divBdr>
            </w:div>
            <w:div w:id="626205669">
              <w:marLeft w:val="0"/>
              <w:marRight w:val="0"/>
              <w:marTop w:val="0"/>
              <w:marBottom w:val="0"/>
              <w:divBdr>
                <w:top w:val="none" w:sz="0" w:space="0" w:color="auto"/>
                <w:left w:val="none" w:sz="0" w:space="0" w:color="auto"/>
                <w:bottom w:val="none" w:sz="0" w:space="0" w:color="auto"/>
                <w:right w:val="none" w:sz="0" w:space="0" w:color="auto"/>
              </w:divBdr>
            </w:div>
            <w:div w:id="514880352">
              <w:marLeft w:val="0"/>
              <w:marRight w:val="0"/>
              <w:marTop w:val="0"/>
              <w:marBottom w:val="0"/>
              <w:divBdr>
                <w:top w:val="none" w:sz="0" w:space="0" w:color="auto"/>
                <w:left w:val="none" w:sz="0" w:space="0" w:color="auto"/>
                <w:bottom w:val="none" w:sz="0" w:space="0" w:color="auto"/>
                <w:right w:val="none" w:sz="0" w:space="0" w:color="auto"/>
              </w:divBdr>
            </w:div>
            <w:div w:id="1427381485">
              <w:marLeft w:val="0"/>
              <w:marRight w:val="0"/>
              <w:marTop w:val="0"/>
              <w:marBottom w:val="0"/>
              <w:divBdr>
                <w:top w:val="none" w:sz="0" w:space="0" w:color="auto"/>
                <w:left w:val="none" w:sz="0" w:space="0" w:color="auto"/>
                <w:bottom w:val="none" w:sz="0" w:space="0" w:color="auto"/>
                <w:right w:val="none" w:sz="0" w:space="0" w:color="auto"/>
              </w:divBdr>
            </w:div>
            <w:div w:id="1251160454">
              <w:marLeft w:val="0"/>
              <w:marRight w:val="0"/>
              <w:marTop w:val="0"/>
              <w:marBottom w:val="0"/>
              <w:divBdr>
                <w:top w:val="none" w:sz="0" w:space="0" w:color="auto"/>
                <w:left w:val="none" w:sz="0" w:space="0" w:color="auto"/>
                <w:bottom w:val="none" w:sz="0" w:space="0" w:color="auto"/>
                <w:right w:val="none" w:sz="0" w:space="0" w:color="auto"/>
              </w:divBdr>
            </w:div>
            <w:div w:id="2048413817">
              <w:marLeft w:val="0"/>
              <w:marRight w:val="0"/>
              <w:marTop w:val="0"/>
              <w:marBottom w:val="0"/>
              <w:divBdr>
                <w:top w:val="none" w:sz="0" w:space="0" w:color="auto"/>
                <w:left w:val="none" w:sz="0" w:space="0" w:color="auto"/>
                <w:bottom w:val="none" w:sz="0" w:space="0" w:color="auto"/>
                <w:right w:val="none" w:sz="0" w:space="0" w:color="auto"/>
              </w:divBdr>
            </w:div>
            <w:div w:id="388654840">
              <w:marLeft w:val="0"/>
              <w:marRight w:val="0"/>
              <w:marTop w:val="0"/>
              <w:marBottom w:val="0"/>
              <w:divBdr>
                <w:top w:val="none" w:sz="0" w:space="0" w:color="auto"/>
                <w:left w:val="none" w:sz="0" w:space="0" w:color="auto"/>
                <w:bottom w:val="none" w:sz="0" w:space="0" w:color="auto"/>
                <w:right w:val="none" w:sz="0" w:space="0" w:color="auto"/>
              </w:divBdr>
            </w:div>
            <w:div w:id="199785073">
              <w:marLeft w:val="0"/>
              <w:marRight w:val="0"/>
              <w:marTop w:val="0"/>
              <w:marBottom w:val="0"/>
              <w:divBdr>
                <w:top w:val="none" w:sz="0" w:space="0" w:color="auto"/>
                <w:left w:val="none" w:sz="0" w:space="0" w:color="auto"/>
                <w:bottom w:val="none" w:sz="0" w:space="0" w:color="auto"/>
                <w:right w:val="none" w:sz="0" w:space="0" w:color="auto"/>
              </w:divBdr>
            </w:div>
            <w:div w:id="1259829535">
              <w:marLeft w:val="0"/>
              <w:marRight w:val="0"/>
              <w:marTop w:val="0"/>
              <w:marBottom w:val="0"/>
              <w:divBdr>
                <w:top w:val="none" w:sz="0" w:space="0" w:color="auto"/>
                <w:left w:val="none" w:sz="0" w:space="0" w:color="auto"/>
                <w:bottom w:val="none" w:sz="0" w:space="0" w:color="auto"/>
                <w:right w:val="none" w:sz="0" w:space="0" w:color="auto"/>
              </w:divBdr>
            </w:div>
            <w:div w:id="252931106">
              <w:marLeft w:val="0"/>
              <w:marRight w:val="0"/>
              <w:marTop w:val="0"/>
              <w:marBottom w:val="0"/>
              <w:divBdr>
                <w:top w:val="none" w:sz="0" w:space="0" w:color="auto"/>
                <w:left w:val="none" w:sz="0" w:space="0" w:color="auto"/>
                <w:bottom w:val="none" w:sz="0" w:space="0" w:color="auto"/>
                <w:right w:val="none" w:sz="0" w:space="0" w:color="auto"/>
              </w:divBdr>
            </w:div>
            <w:div w:id="1356342111">
              <w:marLeft w:val="0"/>
              <w:marRight w:val="0"/>
              <w:marTop w:val="0"/>
              <w:marBottom w:val="0"/>
              <w:divBdr>
                <w:top w:val="none" w:sz="0" w:space="0" w:color="auto"/>
                <w:left w:val="none" w:sz="0" w:space="0" w:color="auto"/>
                <w:bottom w:val="none" w:sz="0" w:space="0" w:color="auto"/>
                <w:right w:val="none" w:sz="0" w:space="0" w:color="auto"/>
              </w:divBdr>
            </w:div>
            <w:div w:id="1790781091">
              <w:marLeft w:val="0"/>
              <w:marRight w:val="0"/>
              <w:marTop w:val="0"/>
              <w:marBottom w:val="0"/>
              <w:divBdr>
                <w:top w:val="none" w:sz="0" w:space="0" w:color="auto"/>
                <w:left w:val="none" w:sz="0" w:space="0" w:color="auto"/>
                <w:bottom w:val="none" w:sz="0" w:space="0" w:color="auto"/>
                <w:right w:val="none" w:sz="0" w:space="0" w:color="auto"/>
              </w:divBdr>
            </w:div>
            <w:div w:id="1451389360">
              <w:marLeft w:val="0"/>
              <w:marRight w:val="0"/>
              <w:marTop w:val="0"/>
              <w:marBottom w:val="0"/>
              <w:divBdr>
                <w:top w:val="none" w:sz="0" w:space="0" w:color="auto"/>
                <w:left w:val="none" w:sz="0" w:space="0" w:color="auto"/>
                <w:bottom w:val="none" w:sz="0" w:space="0" w:color="auto"/>
                <w:right w:val="none" w:sz="0" w:space="0" w:color="auto"/>
              </w:divBdr>
            </w:div>
            <w:div w:id="2011132311">
              <w:marLeft w:val="0"/>
              <w:marRight w:val="0"/>
              <w:marTop w:val="0"/>
              <w:marBottom w:val="0"/>
              <w:divBdr>
                <w:top w:val="none" w:sz="0" w:space="0" w:color="auto"/>
                <w:left w:val="none" w:sz="0" w:space="0" w:color="auto"/>
                <w:bottom w:val="none" w:sz="0" w:space="0" w:color="auto"/>
                <w:right w:val="none" w:sz="0" w:space="0" w:color="auto"/>
              </w:divBdr>
            </w:div>
            <w:div w:id="1169250157">
              <w:marLeft w:val="0"/>
              <w:marRight w:val="0"/>
              <w:marTop w:val="0"/>
              <w:marBottom w:val="0"/>
              <w:divBdr>
                <w:top w:val="none" w:sz="0" w:space="0" w:color="auto"/>
                <w:left w:val="none" w:sz="0" w:space="0" w:color="auto"/>
                <w:bottom w:val="none" w:sz="0" w:space="0" w:color="auto"/>
                <w:right w:val="none" w:sz="0" w:space="0" w:color="auto"/>
              </w:divBdr>
            </w:div>
            <w:div w:id="211771110">
              <w:marLeft w:val="0"/>
              <w:marRight w:val="0"/>
              <w:marTop w:val="0"/>
              <w:marBottom w:val="0"/>
              <w:divBdr>
                <w:top w:val="none" w:sz="0" w:space="0" w:color="auto"/>
                <w:left w:val="none" w:sz="0" w:space="0" w:color="auto"/>
                <w:bottom w:val="none" w:sz="0" w:space="0" w:color="auto"/>
                <w:right w:val="none" w:sz="0" w:space="0" w:color="auto"/>
              </w:divBdr>
            </w:div>
            <w:div w:id="262030908">
              <w:marLeft w:val="0"/>
              <w:marRight w:val="0"/>
              <w:marTop w:val="0"/>
              <w:marBottom w:val="0"/>
              <w:divBdr>
                <w:top w:val="none" w:sz="0" w:space="0" w:color="auto"/>
                <w:left w:val="none" w:sz="0" w:space="0" w:color="auto"/>
                <w:bottom w:val="none" w:sz="0" w:space="0" w:color="auto"/>
                <w:right w:val="none" w:sz="0" w:space="0" w:color="auto"/>
              </w:divBdr>
            </w:div>
            <w:div w:id="931281513">
              <w:marLeft w:val="0"/>
              <w:marRight w:val="0"/>
              <w:marTop w:val="0"/>
              <w:marBottom w:val="0"/>
              <w:divBdr>
                <w:top w:val="none" w:sz="0" w:space="0" w:color="auto"/>
                <w:left w:val="none" w:sz="0" w:space="0" w:color="auto"/>
                <w:bottom w:val="none" w:sz="0" w:space="0" w:color="auto"/>
                <w:right w:val="none" w:sz="0" w:space="0" w:color="auto"/>
              </w:divBdr>
            </w:div>
            <w:div w:id="1303191859">
              <w:marLeft w:val="0"/>
              <w:marRight w:val="0"/>
              <w:marTop w:val="0"/>
              <w:marBottom w:val="0"/>
              <w:divBdr>
                <w:top w:val="none" w:sz="0" w:space="0" w:color="auto"/>
                <w:left w:val="none" w:sz="0" w:space="0" w:color="auto"/>
                <w:bottom w:val="none" w:sz="0" w:space="0" w:color="auto"/>
                <w:right w:val="none" w:sz="0" w:space="0" w:color="auto"/>
              </w:divBdr>
            </w:div>
            <w:div w:id="1033000028">
              <w:marLeft w:val="0"/>
              <w:marRight w:val="0"/>
              <w:marTop w:val="0"/>
              <w:marBottom w:val="0"/>
              <w:divBdr>
                <w:top w:val="none" w:sz="0" w:space="0" w:color="auto"/>
                <w:left w:val="none" w:sz="0" w:space="0" w:color="auto"/>
                <w:bottom w:val="none" w:sz="0" w:space="0" w:color="auto"/>
                <w:right w:val="none" w:sz="0" w:space="0" w:color="auto"/>
              </w:divBdr>
            </w:div>
          </w:divsChild>
        </w:div>
        <w:div w:id="1287808335">
          <w:marLeft w:val="0"/>
          <w:marRight w:val="0"/>
          <w:marTop w:val="0"/>
          <w:marBottom w:val="0"/>
          <w:divBdr>
            <w:top w:val="none" w:sz="0" w:space="0" w:color="auto"/>
            <w:left w:val="none" w:sz="0" w:space="0" w:color="auto"/>
            <w:bottom w:val="none" w:sz="0" w:space="0" w:color="auto"/>
            <w:right w:val="none" w:sz="0" w:space="0" w:color="auto"/>
          </w:divBdr>
          <w:divsChild>
            <w:div w:id="1855800267">
              <w:marLeft w:val="0"/>
              <w:marRight w:val="0"/>
              <w:marTop w:val="0"/>
              <w:marBottom w:val="0"/>
              <w:divBdr>
                <w:top w:val="none" w:sz="0" w:space="0" w:color="auto"/>
                <w:left w:val="none" w:sz="0" w:space="0" w:color="auto"/>
                <w:bottom w:val="none" w:sz="0" w:space="0" w:color="auto"/>
                <w:right w:val="none" w:sz="0" w:space="0" w:color="auto"/>
              </w:divBdr>
            </w:div>
            <w:div w:id="1933926178">
              <w:marLeft w:val="0"/>
              <w:marRight w:val="0"/>
              <w:marTop w:val="0"/>
              <w:marBottom w:val="0"/>
              <w:divBdr>
                <w:top w:val="none" w:sz="0" w:space="0" w:color="auto"/>
                <w:left w:val="none" w:sz="0" w:space="0" w:color="auto"/>
                <w:bottom w:val="none" w:sz="0" w:space="0" w:color="auto"/>
                <w:right w:val="none" w:sz="0" w:space="0" w:color="auto"/>
              </w:divBdr>
            </w:div>
            <w:div w:id="947740650">
              <w:marLeft w:val="0"/>
              <w:marRight w:val="0"/>
              <w:marTop w:val="0"/>
              <w:marBottom w:val="0"/>
              <w:divBdr>
                <w:top w:val="none" w:sz="0" w:space="0" w:color="auto"/>
                <w:left w:val="none" w:sz="0" w:space="0" w:color="auto"/>
                <w:bottom w:val="none" w:sz="0" w:space="0" w:color="auto"/>
                <w:right w:val="none" w:sz="0" w:space="0" w:color="auto"/>
              </w:divBdr>
            </w:div>
            <w:div w:id="2059282438">
              <w:marLeft w:val="0"/>
              <w:marRight w:val="0"/>
              <w:marTop w:val="0"/>
              <w:marBottom w:val="0"/>
              <w:divBdr>
                <w:top w:val="none" w:sz="0" w:space="0" w:color="auto"/>
                <w:left w:val="none" w:sz="0" w:space="0" w:color="auto"/>
                <w:bottom w:val="none" w:sz="0" w:space="0" w:color="auto"/>
                <w:right w:val="none" w:sz="0" w:space="0" w:color="auto"/>
              </w:divBdr>
            </w:div>
            <w:div w:id="657461294">
              <w:marLeft w:val="0"/>
              <w:marRight w:val="0"/>
              <w:marTop w:val="0"/>
              <w:marBottom w:val="0"/>
              <w:divBdr>
                <w:top w:val="none" w:sz="0" w:space="0" w:color="auto"/>
                <w:left w:val="none" w:sz="0" w:space="0" w:color="auto"/>
                <w:bottom w:val="none" w:sz="0" w:space="0" w:color="auto"/>
                <w:right w:val="none" w:sz="0" w:space="0" w:color="auto"/>
              </w:divBdr>
            </w:div>
            <w:div w:id="2025863603">
              <w:marLeft w:val="0"/>
              <w:marRight w:val="0"/>
              <w:marTop w:val="0"/>
              <w:marBottom w:val="0"/>
              <w:divBdr>
                <w:top w:val="none" w:sz="0" w:space="0" w:color="auto"/>
                <w:left w:val="none" w:sz="0" w:space="0" w:color="auto"/>
                <w:bottom w:val="none" w:sz="0" w:space="0" w:color="auto"/>
                <w:right w:val="none" w:sz="0" w:space="0" w:color="auto"/>
              </w:divBdr>
            </w:div>
            <w:div w:id="390806335">
              <w:marLeft w:val="0"/>
              <w:marRight w:val="0"/>
              <w:marTop w:val="0"/>
              <w:marBottom w:val="0"/>
              <w:divBdr>
                <w:top w:val="none" w:sz="0" w:space="0" w:color="auto"/>
                <w:left w:val="none" w:sz="0" w:space="0" w:color="auto"/>
                <w:bottom w:val="none" w:sz="0" w:space="0" w:color="auto"/>
                <w:right w:val="none" w:sz="0" w:space="0" w:color="auto"/>
              </w:divBdr>
            </w:div>
            <w:div w:id="1627546091">
              <w:marLeft w:val="0"/>
              <w:marRight w:val="0"/>
              <w:marTop w:val="0"/>
              <w:marBottom w:val="0"/>
              <w:divBdr>
                <w:top w:val="none" w:sz="0" w:space="0" w:color="auto"/>
                <w:left w:val="none" w:sz="0" w:space="0" w:color="auto"/>
                <w:bottom w:val="none" w:sz="0" w:space="0" w:color="auto"/>
                <w:right w:val="none" w:sz="0" w:space="0" w:color="auto"/>
              </w:divBdr>
            </w:div>
            <w:div w:id="369845964">
              <w:marLeft w:val="0"/>
              <w:marRight w:val="0"/>
              <w:marTop w:val="0"/>
              <w:marBottom w:val="0"/>
              <w:divBdr>
                <w:top w:val="none" w:sz="0" w:space="0" w:color="auto"/>
                <w:left w:val="none" w:sz="0" w:space="0" w:color="auto"/>
                <w:bottom w:val="none" w:sz="0" w:space="0" w:color="auto"/>
                <w:right w:val="none" w:sz="0" w:space="0" w:color="auto"/>
              </w:divBdr>
            </w:div>
            <w:div w:id="920064244">
              <w:marLeft w:val="0"/>
              <w:marRight w:val="0"/>
              <w:marTop w:val="0"/>
              <w:marBottom w:val="0"/>
              <w:divBdr>
                <w:top w:val="none" w:sz="0" w:space="0" w:color="auto"/>
                <w:left w:val="none" w:sz="0" w:space="0" w:color="auto"/>
                <w:bottom w:val="none" w:sz="0" w:space="0" w:color="auto"/>
                <w:right w:val="none" w:sz="0" w:space="0" w:color="auto"/>
              </w:divBdr>
            </w:div>
            <w:div w:id="404038845">
              <w:marLeft w:val="0"/>
              <w:marRight w:val="0"/>
              <w:marTop w:val="0"/>
              <w:marBottom w:val="0"/>
              <w:divBdr>
                <w:top w:val="none" w:sz="0" w:space="0" w:color="auto"/>
                <w:left w:val="none" w:sz="0" w:space="0" w:color="auto"/>
                <w:bottom w:val="none" w:sz="0" w:space="0" w:color="auto"/>
                <w:right w:val="none" w:sz="0" w:space="0" w:color="auto"/>
              </w:divBdr>
            </w:div>
            <w:div w:id="1806964969">
              <w:marLeft w:val="0"/>
              <w:marRight w:val="0"/>
              <w:marTop w:val="0"/>
              <w:marBottom w:val="0"/>
              <w:divBdr>
                <w:top w:val="none" w:sz="0" w:space="0" w:color="auto"/>
                <w:left w:val="none" w:sz="0" w:space="0" w:color="auto"/>
                <w:bottom w:val="none" w:sz="0" w:space="0" w:color="auto"/>
                <w:right w:val="none" w:sz="0" w:space="0" w:color="auto"/>
              </w:divBdr>
            </w:div>
            <w:div w:id="1689602176">
              <w:marLeft w:val="0"/>
              <w:marRight w:val="0"/>
              <w:marTop w:val="0"/>
              <w:marBottom w:val="0"/>
              <w:divBdr>
                <w:top w:val="none" w:sz="0" w:space="0" w:color="auto"/>
                <w:left w:val="none" w:sz="0" w:space="0" w:color="auto"/>
                <w:bottom w:val="none" w:sz="0" w:space="0" w:color="auto"/>
                <w:right w:val="none" w:sz="0" w:space="0" w:color="auto"/>
              </w:divBdr>
            </w:div>
            <w:div w:id="1163466692">
              <w:marLeft w:val="0"/>
              <w:marRight w:val="0"/>
              <w:marTop w:val="0"/>
              <w:marBottom w:val="0"/>
              <w:divBdr>
                <w:top w:val="none" w:sz="0" w:space="0" w:color="auto"/>
                <w:left w:val="none" w:sz="0" w:space="0" w:color="auto"/>
                <w:bottom w:val="none" w:sz="0" w:space="0" w:color="auto"/>
                <w:right w:val="none" w:sz="0" w:space="0" w:color="auto"/>
              </w:divBdr>
            </w:div>
            <w:div w:id="28190308">
              <w:marLeft w:val="0"/>
              <w:marRight w:val="0"/>
              <w:marTop w:val="0"/>
              <w:marBottom w:val="0"/>
              <w:divBdr>
                <w:top w:val="none" w:sz="0" w:space="0" w:color="auto"/>
                <w:left w:val="none" w:sz="0" w:space="0" w:color="auto"/>
                <w:bottom w:val="none" w:sz="0" w:space="0" w:color="auto"/>
                <w:right w:val="none" w:sz="0" w:space="0" w:color="auto"/>
              </w:divBdr>
            </w:div>
            <w:div w:id="1839270994">
              <w:marLeft w:val="0"/>
              <w:marRight w:val="0"/>
              <w:marTop w:val="0"/>
              <w:marBottom w:val="0"/>
              <w:divBdr>
                <w:top w:val="none" w:sz="0" w:space="0" w:color="auto"/>
                <w:left w:val="none" w:sz="0" w:space="0" w:color="auto"/>
                <w:bottom w:val="none" w:sz="0" w:space="0" w:color="auto"/>
                <w:right w:val="none" w:sz="0" w:space="0" w:color="auto"/>
              </w:divBdr>
            </w:div>
            <w:div w:id="937182413">
              <w:marLeft w:val="0"/>
              <w:marRight w:val="0"/>
              <w:marTop w:val="0"/>
              <w:marBottom w:val="0"/>
              <w:divBdr>
                <w:top w:val="none" w:sz="0" w:space="0" w:color="auto"/>
                <w:left w:val="none" w:sz="0" w:space="0" w:color="auto"/>
                <w:bottom w:val="none" w:sz="0" w:space="0" w:color="auto"/>
                <w:right w:val="none" w:sz="0" w:space="0" w:color="auto"/>
              </w:divBdr>
            </w:div>
            <w:div w:id="441612798">
              <w:marLeft w:val="0"/>
              <w:marRight w:val="0"/>
              <w:marTop w:val="0"/>
              <w:marBottom w:val="0"/>
              <w:divBdr>
                <w:top w:val="none" w:sz="0" w:space="0" w:color="auto"/>
                <w:left w:val="none" w:sz="0" w:space="0" w:color="auto"/>
                <w:bottom w:val="none" w:sz="0" w:space="0" w:color="auto"/>
                <w:right w:val="none" w:sz="0" w:space="0" w:color="auto"/>
              </w:divBdr>
            </w:div>
            <w:div w:id="665673722">
              <w:marLeft w:val="0"/>
              <w:marRight w:val="0"/>
              <w:marTop w:val="0"/>
              <w:marBottom w:val="0"/>
              <w:divBdr>
                <w:top w:val="none" w:sz="0" w:space="0" w:color="auto"/>
                <w:left w:val="none" w:sz="0" w:space="0" w:color="auto"/>
                <w:bottom w:val="none" w:sz="0" w:space="0" w:color="auto"/>
                <w:right w:val="none" w:sz="0" w:space="0" w:color="auto"/>
              </w:divBdr>
            </w:div>
            <w:div w:id="679545562">
              <w:marLeft w:val="0"/>
              <w:marRight w:val="0"/>
              <w:marTop w:val="0"/>
              <w:marBottom w:val="0"/>
              <w:divBdr>
                <w:top w:val="none" w:sz="0" w:space="0" w:color="auto"/>
                <w:left w:val="none" w:sz="0" w:space="0" w:color="auto"/>
                <w:bottom w:val="none" w:sz="0" w:space="0" w:color="auto"/>
                <w:right w:val="none" w:sz="0" w:space="0" w:color="auto"/>
              </w:divBdr>
            </w:div>
          </w:divsChild>
        </w:div>
        <w:div w:id="748380698">
          <w:marLeft w:val="0"/>
          <w:marRight w:val="0"/>
          <w:marTop w:val="0"/>
          <w:marBottom w:val="0"/>
          <w:divBdr>
            <w:top w:val="none" w:sz="0" w:space="0" w:color="auto"/>
            <w:left w:val="none" w:sz="0" w:space="0" w:color="auto"/>
            <w:bottom w:val="none" w:sz="0" w:space="0" w:color="auto"/>
            <w:right w:val="none" w:sz="0" w:space="0" w:color="auto"/>
          </w:divBdr>
          <w:divsChild>
            <w:div w:id="786971934">
              <w:marLeft w:val="0"/>
              <w:marRight w:val="0"/>
              <w:marTop w:val="0"/>
              <w:marBottom w:val="0"/>
              <w:divBdr>
                <w:top w:val="none" w:sz="0" w:space="0" w:color="auto"/>
                <w:left w:val="none" w:sz="0" w:space="0" w:color="auto"/>
                <w:bottom w:val="none" w:sz="0" w:space="0" w:color="auto"/>
                <w:right w:val="none" w:sz="0" w:space="0" w:color="auto"/>
              </w:divBdr>
            </w:div>
            <w:div w:id="1380930828">
              <w:marLeft w:val="0"/>
              <w:marRight w:val="0"/>
              <w:marTop w:val="0"/>
              <w:marBottom w:val="0"/>
              <w:divBdr>
                <w:top w:val="none" w:sz="0" w:space="0" w:color="auto"/>
                <w:left w:val="none" w:sz="0" w:space="0" w:color="auto"/>
                <w:bottom w:val="none" w:sz="0" w:space="0" w:color="auto"/>
                <w:right w:val="none" w:sz="0" w:space="0" w:color="auto"/>
              </w:divBdr>
            </w:div>
            <w:div w:id="1196310919">
              <w:marLeft w:val="0"/>
              <w:marRight w:val="0"/>
              <w:marTop w:val="0"/>
              <w:marBottom w:val="0"/>
              <w:divBdr>
                <w:top w:val="none" w:sz="0" w:space="0" w:color="auto"/>
                <w:left w:val="none" w:sz="0" w:space="0" w:color="auto"/>
                <w:bottom w:val="none" w:sz="0" w:space="0" w:color="auto"/>
                <w:right w:val="none" w:sz="0" w:space="0" w:color="auto"/>
              </w:divBdr>
            </w:div>
            <w:div w:id="51393719">
              <w:marLeft w:val="0"/>
              <w:marRight w:val="0"/>
              <w:marTop w:val="0"/>
              <w:marBottom w:val="0"/>
              <w:divBdr>
                <w:top w:val="none" w:sz="0" w:space="0" w:color="auto"/>
                <w:left w:val="none" w:sz="0" w:space="0" w:color="auto"/>
                <w:bottom w:val="none" w:sz="0" w:space="0" w:color="auto"/>
                <w:right w:val="none" w:sz="0" w:space="0" w:color="auto"/>
              </w:divBdr>
            </w:div>
            <w:div w:id="1688826179">
              <w:marLeft w:val="0"/>
              <w:marRight w:val="0"/>
              <w:marTop w:val="0"/>
              <w:marBottom w:val="0"/>
              <w:divBdr>
                <w:top w:val="none" w:sz="0" w:space="0" w:color="auto"/>
                <w:left w:val="none" w:sz="0" w:space="0" w:color="auto"/>
                <w:bottom w:val="none" w:sz="0" w:space="0" w:color="auto"/>
                <w:right w:val="none" w:sz="0" w:space="0" w:color="auto"/>
              </w:divBdr>
            </w:div>
            <w:div w:id="1326204498">
              <w:marLeft w:val="0"/>
              <w:marRight w:val="0"/>
              <w:marTop w:val="0"/>
              <w:marBottom w:val="0"/>
              <w:divBdr>
                <w:top w:val="none" w:sz="0" w:space="0" w:color="auto"/>
                <w:left w:val="none" w:sz="0" w:space="0" w:color="auto"/>
                <w:bottom w:val="none" w:sz="0" w:space="0" w:color="auto"/>
                <w:right w:val="none" w:sz="0" w:space="0" w:color="auto"/>
              </w:divBdr>
            </w:div>
            <w:div w:id="269315773">
              <w:marLeft w:val="0"/>
              <w:marRight w:val="0"/>
              <w:marTop w:val="0"/>
              <w:marBottom w:val="0"/>
              <w:divBdr>
                <w:top w:val="none" w:sz="0" w:space="0" w:color="auto"/>
                <w:left w:val="none" w:sz="0" w:space="0" w:color="auto"/>
                <w:bottom w:val="none" w:sz="0" w:space="0" w:color="auto"/>
                <w:right w:val="none" w:sz="0" w:space="0" w:color="auto"/>
              </w:divBdr>
            </w:div>
            <w:div w:id="1609773058">
              <w:marLeft w:val="0"/>
              <w:marRight w:val="0"/>
              <w:marTop w:val="0"/>
              <w:marBottom w:val="0"/>
              <w:divBdr>
                <w:top w:val="none" w:sz="0" w:space="0" w:color="auto"/>
                <w:left w:val="none" w:sz="0" w:space="0" w:color="auto"/>
                <w:bottom w:val="none" w:sz="0" w:space="0" w:color="auto"/>
                <w:right w:val="none" w:sz="0" w:space="0" w:color="auto"/>
              </w:divBdr>
            </w:div>
            <w:div w:id="1367175897">
              <w:marLeft w:val="0"/>
              <w:marRight w:val="0"/>
              <w:marTop w:val="0"/>
              <w:marBottom w:val="0"/>
              <w:divBdr>
                <w:top w:val="none" w:sz="0" w:space="0" w:color="auto"/>
                <w:left w:val="none" w:sz="0" w:space="0" w:color="auto"/>
                <w:bottom w:val="none" w:sz="0" w:space="0" w:color="auto"/>
                <w:right w:val="none" w:sz="0" w:space="0" w:color="auto"/>
              </w:divBdr>
            </w:div>
            <w:div w:id="139002461">
              <w:marLeft w:val="0"/>
              <w:marRight w:val="0"/>
              <w:marTop w:val="0"/>
              <w:marBottom w:val="0"/>
              <w:divBdr>
                <w:top w:val="none" w:sz="0" w:space="0" w:color="auto"/>
                <w:left w:val="none" w:sz="0" w:space="0" w:color="auto"/>
                <w:bottom w:val="none" w:sz="0" w:space="0" w:color="auto"/>
                <w:right w:val="none" w:sz="0" w:space="0" w:color="auto"/>
              </w:divBdr>
            </w:div>
            <w:div w:id="675039573">
              <w:marLeft w:val="0"/>
              <w:marRight w:val="0"/>
              <w:marTop w:val="0"/>
              <w:marBottom w:val="0"/>
              <w:divBdr>
                <w:top w:val="none" w:sz="0" w:space="0" w:color="auto"/>
                <w:left w:val="none" w:sz="0" w:space="0" w:color="auto"/>
                <w:bottom w:val="none" w:sz="0" w:space="0" w:color="auto"/>
                <w:right w:val="none" w:sz="0" w:space="0" w:color="auto"/>
              </w:divBdr>
            </w:div>
            <w:div w:id="1336497312">
              <w:marLeft w:val="0"/>
              <w:marRight w:val="0"/>
              <w:marTop w:val="0"/>
              <w:marBottom w:val="0"/>
              <w:divBdr>
                <w:top w:val="none" w:sz="0" w:space="0" w:color="auto"/>
                <w:left w:val="none" w:sz="0" w:space="0" w:color="auto"/>
                <w:bottom w:val="none" w:sz="0" w:space="0" w:color="auto"/>
                <w:right w:val="none" w:sz="0" w:space="0" w:color="auto"/>
              </w:divBdr>
            </w:div>
            <w:div w:id="432866332">
              <w:marLeft w:val="0"/>
              <w:marRight w:val="0"/>
              <w:marTop w:val="0"/>
              <w:marBottom w:val="0"/>
              <w:divBdr>
                <w:top w:val="none" w:sz="0" w:space="0" w:color="auto"/>
                <w:left w:val="none" w:sz="0" w:space="0" w:color="auto"/>
                <w:bottom w:val="none" w:sz="0" w:space="0" w:color="auto"/>
                <w:right w:val="none" w:sz="0" w:space="0" w:color="auto"/>
              </w:divBdr>
            </w:div>
          </w:divsChild>
        </w:div>
        <w:div w:id="1842113693">
          <w:marLeft w:val="0"/>
          <w:marRight w:val="0"/>
          <w:marTop w:val="0"/>
          <w:marBottom w:val="0"/>
          <w:divBdr>
            <w:top w:val="none" w:sz="0" w:space="0" w:color="auto"/>
            <w:left w:val="none" w:sz="0" w:space="0" w:color="auto"/>
            <w:bottom w:val="none" w:sz="0" w:space="0" w:color="auto"/>
            <w:right w:val="none" w:sz="0" w:space="0" w:color="auto"/>
          </w:divBdr>
          <w:divsChild>
            <w:div w:id="1257246187">
              <w:marLeft w:val="0"/>
              <w:marRight w:val="0"/>
              <w:marTop w:val="30"/>
              <w:marBottom w:val="30"/>
              <w:divBdr>
                <w:top w:val="none" w:sz="0" w:space="0" w:color="auto"/>
                <w:left w:val="none" w:sz="0" w:space="0" w:color="auto"/>
                <w:bottom w:val="none" w:sz="0" w:space="0" w:color="auto"/>
                <w:right w:val="none" w:sz="0" w:space="0" w:color="auto"/>
              </w:divBdr>
              <w:divsChild>
                <w:div w:id="1268851965">
                  <w:marLeft w:val="0"/>
                  <w:marRight w:val="0"/>
                  <w:marTop w:val="0"/>
                  <w:marBottom w:val="0"/>
                  <w:divBdr>
                    <w:top w:val="none" w:sz="0" w:space="0" w:color="auto"/>
                    <w:left w:val="none" w:sz="0" w:space="0" w:color="auto"/>
                    <w:bottom w:val="none" w:sz="0" w:space="0" w:color="auto"/>
                    <w:right w:val="none" w:sz="0" w:space="0" w:color="auto"/>
                  </w:divBdr>
                  <w:divsChild>
                    <w:div w:id="871109151">
                      <w:marLeft w:val="0"/>
                      <w:marRight w:val="0"/>
                      <w:marTop w:val="0"/>
                      <w:marBottom w:val="0"/>
                      <w:divBdr>
                        <w:top w:val="none" w:sz="0" w:space="0" w:color="auto"/>
                        <w:left w:val="none" w:sz="0" w:space="0" w:color="auto"/>
                        <w:bottom w:val="none" w:sz="0" w:space="0" w:color="auto"/>
                        <w:right w:val="none" w:sz="0" w:space="0" w:color="auto"/>
                      </w:divBdr>
                    </w:div>
                  </w:divsChild>
                </w:div>
                <w:div w:id="1726833686">
                  <w:marLeft w:val="0"/>
                  <w:marRight w:val="0"/>
                  <w:marTop w:val="0"/>
                  <w:marBottom w:val="0"/>
                  <w:divBdr>
                    <w:top w:val="none" w:sz="0" w:space="0" w:color="auto"/>
                    <w:left w:val="none" w:sz="0" w:space="0" w:color="auto"/>
                    <w:bottom w:val="none" w:sz="0" w:space="0" w:color="auto"/>
                    <w:right w:val="none" w:sz="0" w:space="0" w:color="auto"/>
                  </w:divBdr>
                  <w:divsChild>
                    <w:div w:id="124466212">
                      <w:marLeft w:val="0"/>
                      <w:marRight w:val="0"/>
                      <w:marTop w:val="0"/>
                      <w:marBottom w:val="0"/>
                      <w:divBdr>
                        <w:top w:val="none" w:sz="0" w:space="0" w:color="auto"/>
                        <w:left w:val="none" w:sz="0" w:space="0" w:color="auto"/>
                        <w:bottom w:val="none" w:sz="0" w:space="0" w:color="auto"/>
                        <w:right w:val="none" w:sz="0" w:space="0" w:color="auto"/>
                      </w:divBdr>
                    </w:div>
                  </w:divsChild>
                </w:div>
                <w:div w:id="1595091526">
                  <w:marLeft w:val="0"/>
                  <w:marRight w:val="0"/>
                  <w:marTop w:val="0"/>
                  <w:marBottom w:val="0"/>
                  <w:divBdr>
                    <w:top w:val="none" w:sz="0" w:space="0" w:color="auto"/>
                    <w:left w:val="none" w:sz="0" w:space="0" w:color="auto"/>
                    <w:bottom w:val="none" w:sz="0" w:space="0" w:color="auto"/>
                    <w:right w:val="none" w:sz="0" w:space="0" w:color="auto"/>
                  </w:divBdr>
                  <w:divsChild>
                    <w:div w:id="1201941109">
                      <w:marLeft w:val="0"/>
                      <w:marRight w:val="0"/>
                      <w:marTop w:val="0"/>
                      <w:marBottom w:val="0"/>
                      <w:divBdr>
                        <w:top w:val="none" w:sz="0" w:space="0" w:color="auto"/>
                        <w:left w:val="none" w:sz="0" w:space="0" w:color="auto"/>
                        <w:bottom w:val="none" w:sz="0" w:space="0" w:color="auto"/>
                        <w:right w:val="none" w:sz="0" w:space="0" w:color="auto"/>
                      </w:divBdr>
                    </w:div>
                  </w:divsChild>
                </w:div>
                <w:div w:id="1800341464">
                  <w:marLeft w:val="0"/>
                  <w:marRight w:val="0"/>
                  <w:marTop w:val="0"/>
                  <w:marBottom w:val="0"/>
                  <w:divBdr>
                    <w:top w:val="none" w:sz="0" w:space="0" w:color="auto"/>
                    <w:left w:val="none" w:sz="0" w:space="0" w:color="auto"/>
                    <w:bottom w:val="none" w:sz="0" w:space="0" w:color="auto"/>
                    <w:right w:val="none" w:sz="0" w:space="0" w:color="auto"/>
                  </w:divBdr>
                  <w:divsChild>
                    <w:div w:id="1666085111">
                      <w:marLeft w:val="0"/>
                      <w:marRight w:val="0"/>
                      <w:marTop w:val="0"/>
                      <w:marBottom w:val="0"/>
                      <w:divBdr>
                        <w:top w:val="none" w:sz="0" w:space="0" w:color="auto"/>
                        <w:left w:val="none" w:sz="0" w:space="0" w:color="auto"/>
                        <w:bottom w:val="none" w:sz="0" w:space="0" w:color="auto"/>
                        <w:right w:val="none" w:sz="0" w:space="0" w:color="auto"/>
                      </w:divBdr>
                    </w:div>
                  </w:divsChild>
                </w:div>
                <w:div w:id="1728383044">
                  <w:marLeft w:val="0"/>
                  <w:marRight w:val="0"/>
                  <w:marTop w:val="0"/>
                  <w:marBottom w:val="0"/>
                  <w:divBdr>
                    <w:top w:val="none" w:sz="0" w:space="0" w:color="auto"/>
                    <w:left w:val="none" w:sz="0" w:space="0" w:color="auto"/>
                    <w:bottom w:val="none" w:sz="0" w:space="0" w:color="auto"/>
                    <w:right w:val="none" w:sz="0" w:space="0" w:color="auto"/>
                  </w:divBdr>
                  <w:divsChild>
                    <w:div w:id="1702434593">
                      <w:marLeft w:val="0"/>
                      <w:marRight w:val="0"/>
                      <w:marTop w:val="0"/>
                      <w:marBottom w:val="0"/>
                      <w:divBdr>
                        <w:top w:val="none" w:sz="0" w:space="0" w:color="auto"/>
                        <w:left w:val="none" w:sz="0" w:space="0" w:color="auto"/>
                        <w:bottom w:val="none" w:sz="0" w:space="0" w:color="auto"/>
                        <w:right w:val="none" w:sz="0" w:space="0" w:color="auto"/>
                      </w:divBdr>
                    </w:div>
                  </w:divsChild>
                </w:div>
                <w:div w:id="491140368">
                  <w:marLeft w:val="0"/>
                  <w:marRight w:val="0"/>
                  <w:marTop w:val="0"/>
                  <w:marBottom w:val="0"/>
                  <w:divBdr>
                    <w:top w:val="none" w:sz="0" w:space="0" w:color="auto"/>
                    <w:left w:val="none" w:sz="0" w:space="0" w:color="auto"/>
                    <w:bottom w:val="none" w:sz="0" w:space="0" w:color="auto"/>
                    <w:right w:val="none" w:sz="0" w:space="0" w:color="auto"/>
                  </w:divBdr>
                  <w:divsChild>
                    <w:div w:id="778375403">
                      <w:marLeft w:val="0"/>
                      <w:marRight w:val="0"/>
                      <w:marTop w:val="0"/>
                      <w:marBottom w:val="0"/>
                      <w:divBdr>
                        <w:top w:val="none" w:sz="0" w:space="0" w:color="auto"/>
                        <w:left w:val="none" w:sz="0" w:space="0" w:color="auto"/>
                        <w:bottom w:val="none" w:sz="0" w:space="0" w:color="auto"/>
                        <w:right w:val="none" w:sz="0" w:space="0" w:color="auto"/>
                      </w:divBdr>
                    </w:div>
                  </w:divsChild>
                </w:div>
                <w:div w:id="842547587">
                  <w:marLeft w:val="0"/>
                  <w:marRight w:val="0"/>
                  <w:marTop w:val="0"/>
                  <w:marBottom w:val="0"/>
                  <w:divBdr>
                    <w:top w:val="none" w:sz="0" w:space="0" w:color="auto"/>
                    <w:left w:val="none" w:sz="0" w:space="0" w:color="auto"/>
                    <w:bottom w:val="none" w:sz="0" w:space="0" w:color="auto"/>
                    <w:right w:val="none" w:sz="0" w:space="0" w:color="auto"/>
                  </w:divBdr>
                  <w:divsChild>
                    <w:div w:id="1004362716">
                      <w:marLeft w:val="0"/>
                      <w:marRight w:val="0"/>
                      <w:marTop w:val="0"/>
                      <w:marBottom w:val="0"/>
                      <w:divBdr>
                        <w:top w:val="none" w:sz="0" w:space="0" w:color="auto"/>
                        <w:left w:val="none" w:sz="0" w:space="0" w:color="auto"/>
                        <w:bottom w:val="none" w:sz="0" w:space="0" w:color="auto"/>
                        <w:right w:val="none" w:sz="0" w:space="0" w:color="auto"/>
                      </w:divBdr>
                    </w:div>
                  </w:divsChild>
                </w:div>
                <w:div w:id="1983196628">
                  <w:marLeft w:val="0"/>
                  <w:marRight w:val="0"/>
                  <w:marTop w:val="0"/>
                  <w:marBottom w:val="0"/>
                  <w:divBdr>
                    <w:top w:val="none" w:sz="0" w:space="0" w:color="auto"/>
                    <w:left w:val="none" w:sz="0" w:space="0" w:color="auto"/>
                    <w:bottom w:val="none" w:sz="0" w:space="0" w:color="auto"/>
                    <w:right w:val="none" w:sz="0" w:space="0" w:color="auto"/>
                  </w:divBdr>
                  <w:divsChild>
                    <w:div w:id="1415931230">
                      <w:marLeft w:val="0"/>
                      <w:marRight w:val="0"/>
                      <w:marTop w:val="0"/>
                      <w:marBottom w:val="0"/>
                      <w:divBdr>
                        <w:top w:val="none" w:sz="0" w:space="0" w:color="auto"/>
                        <w:left w:val="none" w:sz="0" w:space="0" w:color="auto"/>
                        <w:bottom w:val="none" w:sz="0" w:space="0" w:color="auto"/>
                        <w:right w:val="none" w:sz="0" w:space="0" w:color="auto"/>
                      </w:divBdr>
                    </w:div>
                  </w:divsChild>
                </w:div>
                <w:div w:id="2067028045">
                  <w:marLeft w:val="0"/>
                  <w:marRight w:val="0"/>
                  <w:marTop w:val="0"/>
                  <w:marBottom w:val="0"/>
                  <w:divBdr>
                    <w:top w:val="none" w:sz="0" w:space="0" w:color="auto"/>
                    <w:left w:val="none" w:sz="0" w:space="0" w:color="auto"/>
                    <w:bottom w:val="none" w:sz="0" w:space="0" w:color="auto"/>
                    <w:right w:val="none" w:sz="0" w:space="0" w:color="auto"/>
                  </w:divBdr>
                  <w:divsChild>
                    <w:div w:id="1135567729">
                      <w:marLeft w:val="0"/>
                      <w:marRight w:val="0"/>
                      <w:marTop w:val="0"/>
                      <w:marBottom w:val="0"/>
                      <w:divBdr>
                        <w:top w:val="none" w:sz="0" w:space="0" w:color="auto"/>
                        <w:left w:val="none" w:sz="0" w:space="0" w:color="auto"/>
                        <w:bottom w:val="none" w:sz="0" w:space="0" w:color="auto"/>
                        <w:right w:val="none" w:sz="0" w:space="0" w:color="auto"/>
                      </w:divBdr>
                    </w:div>
                  </w:divsChild>
                </w:div>
                <w:div w:id="100801733">
                  <w:marLeft w:val="0"/>
                  <w:marRight w:val="0"/>
                  <w:marTop w:val="0"/>
                  <w:marBottom w:val="0"/>
                  <w:divBdr>
                    <w:top w:val="none" w:sz="0" w:space="0" w:color="auto"/>
                    <w:left w:val="none" w:sz="0" w:space="0" w:color="auto"/>
                    <w:bottom w:val="none" w:sz="0" w:space="0" w:color="auto"/>
                    <w:right w:val="none" w:sz="0" w:space="0" w:color="auto"/>
                  </w:divBdr>
                  <w:divsChild>
                    <w:div w:id="863518908">
                      <w:marLeft w:val="0"/>
                      <w:marRight w:val="0"/>
                      <w:marTop w:val="0"/>
                      <w:marBottom w:val="0"/>
                      <w:divBdr>
                        <w:top w:val="none" w:sz="0" w:space="0" w:color="auto"/>
                        <w:left w:val="none" w:sz="0" w:space="0" w:color="auto"/>
                        <w:bottom w:val="none" w:sz="0" w:space="0" w:color="auto"/>
                        <w:right w:val="none" w:sz="0" w:space="0" w:color="auto"/>
                      </w:divBdr>
                    </w:div>
                  </w:divsChild>
                </w:div>
                <w:div w:id="473066239">
                  <w:marLeft w:val="0"/>
                  <w:marRight w:val="0"/>
                  <w:marTop w:val="0"/>
                  <w:marBottom w:val="0"/>
                  <w:divBdr>
                    <w:top w:val="none" w:sz="0" w:space="0" w:color="auto"/>
                    <w:left w:val="none" w:sz="0" w:space="0" w:color="auto"/>
                    <w:bottom w:val="none" w:sz="0" w:space="0" w:color="auto"/>
                    <w:right w:val="none" w:sz="0" w:space="0" w:color="auto"/>
                  </w:divBdr>
                  <w:divsChild>
                    <w:div w:id="1005280400">
                      <w:marLeft w:val="0"/>
                      <w:marRight w:val="0"/>
                      <w:marTop w:val="0"/>
                      <w:marBottom w:val="0"/>
                      <w:divBdr>
                        <w:top w:val="none" w:sz="0" w:space="0" w:color="auto"/>
                        <w:left w:val="none" w:sz="0" w:space="0" w:color="auto"/>
                        <w:bottom w:val="none" w:sz="0" w:space="0" w:color="auto"/>
                        <w:right w:val="none" w:sz="0" w:space="0" w:color="auto"/>
                      </w:divBdr>
                    </w:div>
                  </w:divsChild>
                </w:div>
                <w:div w:id="1236164472">
                  <w:marLeft w:val="0"/>
                  <w:marRight w:val="0"/>
                  <w:marTop w:val="0"/>
                  <w:marBottom w:val="0"/>
                  <w:divBdr>
                    <w:top w:val="none" w:sz="0" w:space="0" w:color="auto"/>
                    <w:left w:val="none" w:sz="0" w:space="0" w:color="auto"/>
                    <w:bottom w:val="none" w:sz="0" w:space="0" w:color="auto"/>
                    <w:right w:val="none" w:sz="0" w:space="0" w:color="auto"/>
                  </w:divBdr>
                  <w:divsChild>
                    <w:div w:id="142075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98619">
          <w:marLeft w:val="0"/>
          <w:marRight w:val="0"/>
          <w:marTop w:val="0"/>
          <w:marBottom w:val="0"/>
          <w:divBdr>
            <w:top w:val="none" w:sz="0" w:space="0" w:color="auto"/>
            <w:left w:val="none" w:sz="0" w:space="0" w:color="auto"/>
            <w:bottom w:val="none" w:sz="0" w:space="0" w:color="auto"/>
            <w:right w:val="none" w:sz="0" w:space="0" w:color="auto"/>
          </w:divBdr>
          <w:divsChild>
            <w:div w:id="1711221587">
              <w:marLeft w:val="0"/>
              <w:marRight w:val="0"/>
              <w:marTop w:val="0"/>
              <w:marBottom w:val="0"/>
              <w:divBdr>
                <w:top w:val="none" w:sz="0" w:space="0" w:color="auto"/>
                <w:left w:val="none" w:sz="0" w:space="0" w:color="auto"/>
                <w:bottom w:val="none" w:sz="0" w:space="0" w:color="auto"/>
                <w:right w:val="none" w:sz="0" w:space="0" w:color="auto"/>
              </w:divBdr>
            </w:div>
            <w:div w:id="1324623551">
              <w:marLeft w:val="0"/>
              <w:marRight w:val="0"/>
              <w:marTop w:val="0"/>
              <w:marBottom w:val="0"/>
              <w:divBdr>
                <w:top w:val="none" w:sz="0" w:space="0" w:color="auto"/>
                <w:left w:val="none" w:sz="0" w:space="0" w:color="auto"/>
                <w:bottom w:val="none" w:sz="0" w:space="0" w:color="auto"/>
                <w:right w:val="none" w:sz="0" w:space="0" w:color="auto"/>
              </w:divBdr>
            </w:div>
            <w:div w:id="124738362">
              <w:marLeft w:val="0"/>
              <w:marRight w:val="0"/>
              <w:marTop w:val="0"/>
              <w:marBottom w:val="0"/>
              <w:divBdr>
                <w:top w:val="none" w:sz="0" w:space="0" w:color="auto"/>
                <w:left w:val="none" w:sz="0" w:space="0" w:color="auto"/>
                <w:bottom w:val="none" w:sz="0" w:space="0" w:color="auto"/>
                <w:right w:val="none" w:sz="0" w:space="0" w:color="auto"/>
              </w:divBdr>
            </w:div>
            <w:div w:id="1590191764">
              <w:marLeft w:val="0"/>
              <w:marRight w:val="0"/>
              <w:marTop w:val="0"/>
              <w:marBottom w:val="0"/>
              <w:divBdr>
                <w:top w:val="none" w:sz="0" w:space="0" w:color="auto"/>
                <w:left w:val="none" w:sz="0" w:space="0" w:color="auto"/>
                <w:bottom w:val="none" w:sz="0" w:space="0" w:color="auto"/>
                <w:right w:val="none" w:sz="0" w:space="0" w:color="auto"/>
              </w:divBdr>
            </w:div>
            <w:div w:id="1007831422">
              <w:marLeft w:val="0"/>
              <w:marRight w:val="0"/>
              <w:marTop w:val="0"/>
              <w:marBottom w:val="0"/>
              <w:divBdr>
                <w:top w:val="none" w:sz="0" w:space="0" w:color="auto"/>
                <w:left w:val="none" w:sz="0" w:space="0" w:color="auto"/>
                <w:bottom w:val="none" w:sz="0" w:space="0" w:color="auto"/>
                <w:right w:val="none" w:sz="0" w:space="0" w:color="auto"/>
              </w:divBdr>
            </w:div>
            <w:div w:id="387654752">
              <w:marLeft w:val="0"/>
              <w:marRight w:val="0"/>
              <w:marTop w:val="0"/>
              <w:marBottom w:val="0"/>
              <w:divBdr>
                <w:top w:val="none" w:sz="0" w:space="0" w:color="auto"/>
                <w:left w:val="none" w:sz="0" w:space="0" w:color="auto"/>
                <w:bottom w:val="none" w:sz="0" w:space="0" w:color="auto"/>
                <w:right w:val="none" w:sz="0" w:space="0" w:color="auto"/>
              </w:divBdr>
            </w:div>
            <w:div w:id="357046061">
              <w:marLeft w:val="0"/>
              <w:marRight w:val="0"/>
              <w:marTop w:val="0"/>
              <w:marBottom w:val="0"/>
              <w:divBdr>
                <w:top w:val="none" w:sz="0" w:space="0" w:color="auto"/>
                <w:left w:val="none" w:sz="0" w:space="0" w:color="auto"/>
                <w:bottom w:val="none" w:sz="0" w:space="0" w:color="auto"/>
                <w:right w:val="none" w:sz="0" w:space="0" w:color="auto"/>
              </w:divBdr>
            </w:div>
            <w:div w:id="1539776734">
              <w:marLeft w:val="0"/>
              <w:marRight w:val="0"/>
              <w:marTop w:val="0"/>
              <w:marBottom w:val="0"/>
              <w:divBdr>
                <w:top w:val="none" w:sz="0" w:space="0" w:color="auto"/>
                <w:left w:val="none" w:sz="0" w:space="0" w:color="auto"/>
                <w:bottom w:val="none" w:sz="0" w:space="0" w:color="auto"/>
                <w:right w:val="none" w:sz="0" w:space="0" w:color="auto"/>
              </w:divBdr>
            </w:div>
            <w:div w:id="1496342061">
              <w:marLeft w:val="0"/>
              <w:marRight w:val="0"/>
              <w:marTop w:val="0"/>
              <w:marBottom w:val="0"/>
              <w:divBdr>
                <w:top w:val="none" w:sz="0" w:space="0" w:color="auto"/>
                <w:left w:val="none" w:sz="0" w:space="0" w:color="auto"/>
                <w:bottom w:val="none" w:sz="0" w:space="0" w:color="auto"/>
                <w:right w:val="none" w:sz="0" w:space="0" w:color="auto"/>
              </w:divBdr>
            </w:div>
            <w:div w:id="1738556075">
              <w:marLeft w:val="0"/>
              <w:marRight w:val="0"/>
              <w:marTop w:val="0"/>
              <w:marBottom w:val="0"/>
              <w:divBdr>
                <w:top w:val="none" w:sz="0" w:space="0" w:color="auto"/>
                <w:left w:val="none" w:sz="0" w:space="0" w:color="auto"/>
                <w:bottom w:val="none" w:sz="0" w:space="0" w:color="auto"/>
                <w:right w:val="none" w:sz="0" w:space="0" w:color="auto"/>
              </w:divBdr>
            </w:div>
            <w:div w:id="1829243472">
              <w:marLeft w:val="0"/>
              <w:marRight w:val="0"/>
              <w:marTop w:val="0"/>
              <w:marBottom w:val="0"/>
              <w:divBdr>
                <w:top w:val="none" w:sz="0" w:space="0" w:color="auto"/>
                <w:left w:val="none" w:sz="0" w:space="0" w:color="auto"/>
                <w:bottom w:val="none" w:sz="0" w:space="0" w:color="auto"/>
                <w:right w:val="none" w:sz="0" w:space="0" w:color="auto"/>
              </w:divBdr>
            </w:div>
            <w:div w:id="548691949">
              <w:marLeft w:val="0"/>
              <w:marRight w:val="0"/>
              <w:marTop w:val="0"/>
              <w:marBottom w:val="0"/>
              <w:divBdr>
                <w:top w:val="none" w:sz="0" w:space="0" w:color="auto"/>
                <w:left w:val="none" w:sz="0" w:space="0" w:color="auto"/>
                <w:bottom w:val="none" w:sz="0" w:space="0" w:color="auto"/>
                <w:right w:val="none" w:sz="0" w:space="0" w:color="auto"/>
              </w:divBdr>
            </w:div>
            <w:div w:id="307831361">
              <w:marLeft w:val="0"/>
              <w:marRight w:val="0"/>
              <w:marTop w:val="0"/>
              <w:marBottom w:val="0"/>
              <w:divBdr>
                <w:top w:val="none" w:sz="0" w:space="0" w:color="auto"/>
                <w:left w:val="none" w:sz="0" w:space="0" w:color="auto"/>
                <w:bottom w:val="none" w:sz="0" w:space="0" w:color="auto"/>
                <w:right w:val="none" w:sz="0" w:space="0" w:color="auto"/>
              </w:divBdr>
            </w:div>
            <w:div w:id="785659533">
              <w:marLeft w:val="0"/>
              <w:marRight w:val="0"/>
              <w:marTop w:val="0"/>
              <w:marBottom w:val="0"/>
              <w:divBdr>
                <w:top w:val="none" w:sz="0" w:space="0" w:color="auto"/>
                <w:left w:val="none" w:sz="0" w:space="0" w:color="auto"/>
                <w:bottom w:val="none" w:sz="0" w:space="0" w:color="auto"/>
                <w:right w:val="none" w:sz="0" w:space="0" w:color="auto"/>
              </w:divBdr>
            </w:div>
            <w:div w:id="1364329890">
              <w:marLeft w:val="0"/>
              <w:marRight w:val="0"/>
              <w:marTop w:val="0"/>
              <w:marBottom w:val="0"/>
              <w:divBdr>
                <w:top w:val="none" w:sz="0" w:space="0" w:color="auto"/>
                <w:left w:val="none" w:sz="0" w:space="0" w:color="auto"/>
                <w:bottom w:val="none" w:sz="0" w:space="0" w:color="auto"/>
                <w:right w:val="none" w:sz="0" w:space="0" w:color="auto"/>
              </w:divBdr>
            </w:div>
            <w:div w:id="800615300">
              <w:marLeft w:val="0"/>
              <w:marRight w:val="0"/>
              <w:marTop w:val="0"/>
              <w:marBottom w:val="0"/>
              <w:divBdr>
                <w:top w:val="none" w:sz="0" w:space="0" w:color="auto"/>
                <w:left w:val="none" w:sz="0" w:space="0" w:color="auto"/>
                <w:bottom w:val="none" w:sz="0" w:space="0" w:color="auto"/>
                <w:right w:val="none" w:sz="0" w:space="0" w:color="auto"/>
              </w:divBdr>
            </w:div>
            <w:div w:id="1099640291">
              <w:marLeft w:val="0"/>
              <w:marRight w:val="0"/>
              <w:marTop w:val="0"/>
              <w:marBottom w:val="0"/>
              <w:divBdr>
                <w:top w:val="none" w:sz="0" w:space="0" w:color="auto"/>
                <w:left w:val="none" w:sz="0" w:space="0" w:color="auto"/>
                <w:bottom w:val="none" w:sz="0" w:space="0" w:color="auto"/>
                <w:right w:val="none" w:sz="0" w:space="0" w:color="auto"/>
              </w:divBdr>
            </w:div>
            <w:div w:id="809326963">
              <w:marLeft w:val="0"/>
              <w:marRight w:val="0"/>
              <w:marTop w:val="0"/>
              <w:marBottom w:val="0"/>
              <w:divBdr>
                <w:top w:val="none" w:sz="0" w:space="0" w:color="auto"/>
                <w:left w:val="none" w:sz="0" w:space="0" w:color="auto"/>
                <w:bottom w:val="none" w:sz="0" w:space="0" w:color="auto"/>
                <w:right w:val="none" w:sz="0" w:space="0" w:color="auto"/>
              </w:divBdr>
            </w:div>
            <w:div w:id="1480727401">
              <w:marLeft w:val="0"/>
              <w:marRight w:val="0"/>
              <w:marTop w:val="0"/>
              <w:marBottom w:val="0"/>
              <w:divBdr>
                <w:top w:val="none" w:sz="0" w:space="0" w:color="auto"/>
                <w:left w:val="none" w:sz="0" w:space="0" w:color="auto"/>
                <w:bottom w:val="none" w:sz="0" w:space="0" w:color="auto"/>
                <w:right w:val="none" w:sz="0" w:space="0" w:color="auto"/>
              </w:divBdr>
            </w:div>
            <w:div w:id="1875000709">
              <w:marLeft w:val="0"/>
              <w:marRight w:val="0"/>
              <w:marTop w:val="0"/>
              <w:marBottom w:val="0"/>
              <w:divBdr>
                <w:top w:val="none" w:sz="0" w:space="0" w:color="auto"/>
                <w:left w:val="none" w:sz="0" w:space="0" w:color="auto"/>
                <w:bottom w:val="none" w:sz="0" w:space="0" w:color="auto"/>
                <w:right w:val="none" w:sz="0" w:space="0" w:color="auto"/>
              </w:divBdr>
            </w:div>
          </w:divsChild>
        </w:div>
        <w:div w:id="1174959857">
          <w:marLeft w:val="0"/>
          <w:marRight w:val="0"/>
          <w:marTop w:val="0"/>
          <w:marBottom w:val="0"/>
          <w:divBdr>
            <w:top w:val="none" w:sz="0" w:space="0" w:color="auto"/>
            <w:left w:val="none" w:sz="0" w:space="0" w:color="auto"/>
            <w:bottom w:val="none" w:sz="0" w:space="0" w:color="auto"/>
            <w:right w:val="none" w:sz="0" w:space="0" w:color="auto"/>
          </w:divBdr>
          <w:divsChild>
            <w:div w:id="502402924">
              <w:marLeft w:val="0"/>
              <w:marRight w:val="0"/>
              <w:marTop w:val="0"/>
              <w:marBottom w:val="0"/>
              <w:divBdr>
                <w:top w:val="none" w:sz="0" w:space="0" w:color="auto"/>
                <w:left w:val="none" w:sz="0" w:space="0" w:color="auto"/>
                <w:bottom w:val="none" w:sz="0" w:space="0" w:color="auto"/>
                <w:right w:val="none" w:sz="0" w:space="0" w:color="auto"/>
              </w:divBdr>
            </w:div>
            <w:div w:id="559754532">
              <w:marLeft w:val="0"/>
              <w:marRight w:val="0"/>
              <w:marTop w:val="0"/>
              <w:marBottom w:val="0"/>
              <w:divBdr>
                <w:top w:val="none" w:sz="0" w:space="0" w:color="auto"/>
                <w:left w:val="none" w:sz="0" w:space="0" w:color="auto"/>
                <w:bottom w:val="none" w:sz="0" w:space="0" w:color="auto"/>
                <w:right w:val="none" w:sz="0" w:space="0" w:color="auto"/>
              </w:divBdr>
            </w:div>
            <w:div w:id="17632922">
              <w:marLeft w:val="0"/>
              <w:marRight w:val="0"/>
              <w:marTop w:val="0"/>
              <w:marBottom w:val="0"/>
              <w:divBdr>
                <w:top w:val="none" w:sz="0" w:space="0" w:color="auto"/>
                <w:left w:val="none" w:sz="0" w:space="0" w:color="auto"/>
                <w:bottom w:val="none" w:sz="0" w:space="0" w:color="auto"/>
                <w:right w:val="none" w:sz="0" w:space="0" w:color="auto"/>
              </w:divBdr>
            </w:div>
            <w:div w:id="46536968">
              <w:marLeft w:val="0"/>
              <w:marRight w:val="0"/>
              <w:marTop w:val="0"/>
              <w:marBottom w:val="0"/>
              <w:divBdr>
                <w:top w:val="none" w:sz="0" w:space="0" w:color="auto"/>
                <w:left w:val="none" w:sz="0" w:space="0" w:color="auto"/>
                <w:bottom w:val="none" w:sz="0" w:space="0" w:color="auto"/>
                <w:right w:val="none" w:sz="0" w:space="0" w:color="auto"/>
              </w:divBdr>
            </w:div>
            <w:div w:id="1235508691">
              <w:marLeft w:val="0"/>
              <w:marRight w:val="0"/>
              <w:marTop w:val="0"/>
              <w:marBottom w:val="0"/>
              <w:divBdr>
                <w:top w:val="none" w:sz="0" w:space="0" w:color="auto"/>
                <w:left w:val="none" w:sz="0" w:space="0" w:color="auto"/>
                <w:bottom w:val="none" w:sz="0" w:space="0" w:color="auto"/>
                <w:right w:val="none" w:sz="0" w:space="0" w:color="auto"/>
              </w:divBdr>
            </w:div>
            <w:div w:id="201476172">
              <w:marLeft w:val="0"/>
              <w:marRight w:val="0"/>
              <w:marTop w:val="0"/>
              <w:marBottom w:val="0"/>
              <w:divBdr>
                <w:top w:val="none" w:sz="0" w:space="0" w:color="auto"/>
                <w:left w:val="none" w:sz="0" w:space="0" w:color="auto"/>
                <w:bottom w:val="none" w:sz="0" w:space="0" w:color="auto"/>
                <w:right w:val="none" w:sz="0" w:space="0" w:color="auto"/>
              </w:divBdr>
            </w:div>
            <w:div w:id="866526697">
              <w:marLeft w:val="0"/>
              <w:marRight w:val="0"/>
              <w:marTop w:val="0"/>
              <w:marBottom w:val="0"/>
              <w:divBdr>
                <w:top w:val="none" w:sz="0" w:space="0" w:color="auto"/>
                <w:left w:val="none" w:sz="0" w:space="0" w:color="auto"/>
                <w:bottom w:val="none" w:sz="0" w:space="0" w:color="auto"/>
                <w:right w:val="none" w:sz="0" w:space="0" w:color="auto"/>
              </w:divBdr>
            </w:div>
            <w:div w:id="1425615255">
              <w:marLeft w:val="0"/>
              <w:marRight w:val="0"/>
              <w:marTop w:val="0"/>
              <w:marBottom w:val="0"/>
              <w:divBdr>
                <w:top w:val="none" w:sz="0" w:space="0" w:color="auto"/>
                <w:left w:val="none" w:sz="0" w:space="0" w:color="auto"/>
                <w:bottom w:val="none" w:sz="0" w:space="0" w:color="auto"/>
                <w:right w:val="none" w:sz="0" w:space="0" w:color="auto"/>
              </w:divBdr>
            </w:div>
            <w:div w:id="264770565">
              <w:marLeft w:val="0"/>
              <w:marRight w:val="0"/>
              <w:marTop w:val="0"/>
              <w:marBottom w:val="0"/>
              <w:divBdr>
                <w:top w:val="none" w:sz="0" w:space="0" w:color="auto"/>
                <w:left w:val="none" w:sz="0" w:space="0" w:color="auto"/>
                <w:bottom w:val="none" w:sz="0" w:space="0" w:color="auto"/>
                <w:right w:val="none" w:sz="0" w:space="0" w:color="auto"/>
              </w:divBdr>
            </w:div>
            <w:div w:id="2134596464">
              <w:marLeft w:val="0"/>
              <w:marRight w:val="0"/>
              <w:marTop w:val="0"/>
              <w:marBottom w:val="0"/>
              <w:divBdr>
                <w:top w:val="none" w:sz="0" w:space="0" w:color="auto"/>
                <w:left w:val="none" w:sz="0" w:space="0" w:color="auto"/>
                <w:bottom w:val="none" w:sz="0" w:space="0" w:color="auto"/>
                <w:right w:val="none" w:sz="0" w:space="0" w:color="auto"/>
              </w:divBdr>
            </w:div>
            <w:div w:id="404258504">
              <w:marLeft w:val="0"/>
              <w:marRight w:val="0"/>
              <w:marTop w:val="0"/>
              <w:marBottom w:val="0"/>
              <w:divBdr>
                <w:top w:val="none" w:sz="0" w:space="0" w:color="auto"/>
                <w:left w:val="none" w:sz="0" w:space="0" w:color="auto"/>
                <w:bottom w:val="none" w:sz="0" w:space="0" w:color="auto"/>
                <w:right w:val="none" w:sz="0" w:space="0" w:color="auto"/>
              </w:divBdr>
            </w:div>
            <w:div w:id="718019594">
              <w:marLeft w:val="0"/>
              <w:marRight w:val="0"/>
              <w:marTop w:val="0"/>
              <w:marBottom w:val="0"/>
              <w:divBdr>
                <w:top w:val="none" w:sz="0" w:space="0" w:color="auto"/>
                <w:left w:val="none" w:sz="0" w:space="0" w:color="auto"/>
                <w:bottom w:val="none" w:sz="0" w:space="0" w:color="auto"/>
                <w:right w:val="none" w:sz="0" w:space="0" w:color="auto"/>
              </w:divBdr>
            </w:div>
            <w:div w:id="373585099">
              <w:marLeft w:val="0"/>
              <w:marRight w:val="0"/>
              <w:marTop w:val="0"/>
              <w:marBottom w:val="0"/>
              <w:divBdr>
                <w:top w:val="none" w:sz="0" w:space="0" w:color="auto"/>
                <w:left w:val="none" w:sz="0" w:space="0" w:color="auto"/>
                <w:bottom w:val="none" w:sz="0" w:space="0" w:color="auto"/>
                <w:right w:val="none" w:sz="0" w:space="0" w:color="auto"/>
              </w:divBdr>
            </w:div>
            <w:div w:id="1598364431">
              <w:marLeft w:val="0"/>
              <w:marRight w:val="0"/>
              <w:marTop w:val="0"/>
              <w:marBottom w:val="0"/>
              <w:divBdr>
                <w:top w:val="none" w:sz="0" w:space="0" w:color="auto"/>
                <w:left w:val="none" w:sz="0" w:space="0" w:color="auto"/>
                <w:bottom w:val="none" w:sz="0" w:space="0" w:color="auto"/>
                <w:right w:val="none" w:sz="0" w:space="0" w:color="auto"/>
              </w:divBdr>
            </w:div>
            <w:div w:id="764227974">
              <w:marLeft w:val="0"/>
              <w:marRight w:val="0"/>
              <w:marTop w:val="0"/>
              <w:marBottom w:val="0"/>
              <w:divBdr>
                <w:top w:val="none" w:sz="0" w:space="0" w:color="auto"/>
                <w:left w:val="none" w:sz="0" w:space="0" w:color="auto"/>
                <w:bottom w:val="none" w:sz="0" w:space="0" w:color="auto"/>
                <w:right w:val="none" w:sz="0" w:space="0" w:color="auto"/>
              </w:divBdr>
            </w:div>
            <w:div w:id="1622150786">
              <w:marLeft w:val="0"/>
              <w:marRight w:val="0"/>
              <w:marTop w:val="0"/>
              <w:marBottom w:val="0"/>
              <w:divBdr>
                <w:top w:val="none" w:sz="0" w:space="0" w:color="auto"/>
                <w:left w:val="none" w:sz="0" w:space="0" w:color="auto"/>
                <w:bottom w:val="none" w:sz="0" w:space="0" w:color="auto"/>
                <w:right w:val="none" w:sz="0" w:space="0" w:color="auto"/>
              </w:divBdr>
            </w:div>
            <w:div w:id="1571622625">
              <w:marLeft w:val="0"/>
              <w:marRight w:val="0"/>
              <w:marTop w:val="0"/>
              <w:marBottom w:val="0"/>
              <w:divBdr>
                <w:top w:val="none" w:sz="0" w:space="0" w:color="auto"/>
                <w:left w:val="none" w:sz="0" w:space="0" w:color="auto"/>
                <w:bottom w:val="none" w:sz="0" w:space="0" w:color="auto"/>
                <w:right w:val="none" w:sz="0" w:space="0" w:color="auto"/>
              </w:divBdr>
            </w:div>
            <w:div w:id="651834682">
              <w:marLeft w:val="0"/>
              <w:marRight w:val="0"/>
              <w:marTop w:val="0"/>
              <w:marBottom w:val="0"/>
              <w:divBdr>
                <w:top w:val="none" w:sz="0" w:space="0" w:color="auto"/>
                <w:left w:val="none" w:sz="0" w:space="0" w:color="auto"/>
                <w:bottom w:val="none" w:sz="0" w:space="0" w:color="auto"/>
                <w:right w:val="none" w:sz="0" w:space="0" w:color="auto"/>
              </w:divBdr>
            </w:div>
            <w:div w:id="1837458562">
              <w:marLeft w:val="0"/>
              <w:marRight w:val="0"/>
              <w:marTop w:val="0"/>
              <w:marBottom w:val="0"/>
              <w:divBdr>
                <w:top w:val="none" w:sz="0" w:space="0" w:color="auto"/>
                <w:left w:val="none" w:sz="0" w:space="0" w:color="auto"/>
                <w:bottom w:val="none" w:sz="0" w:space="0" w:color="auto"/>
                <w:right w:val="none" w:sz="0" w:space="0" w:color="auto"/>
              </w:divBdr>
            </w:div>
            <w:div w:id="325212515">
              <w:marLeft w:val="0"/>
              <w:marRight w:val="0"/>
              <w:marTop w:val="0"/>
              <w:marBottom w:val="0"/>
              <w:divBdr>
                <w:top w:val="none" w:sz="0" w:space="0" w:color="auto"/>
                <w:left w:val="none" w:sz="0" w:space="0" w:color="auto"/>
                <w:bottom w:val="none" w:sz="0" w:space="0" w:color="auto"/>
                <w:right w:val="none" w:sz="0" w:space="0" w:color="auto"/>
              </w:divBdr>
            </w:div>
          </w:divsChild>
        </w:div>
        <w:div w:id="391586868">
          <w:marLeft w:val="0"/>
          <w:marRight w:val="0"/>
          <w:marTop w:val="0"/>
          <w:marBottom w:val="0"/>
          <w:divBdr>
            <w:top w:val="none" w:sz="0" w:space="0" w:color="auto"/>
            <w:left w:val="none" w:sz="0" w:space="0" w:color="auto"/>
            <w:bottom w:val="none" w:sz="0" w:space="0" w:color="auto"/>
            <w:right w:val="none" w:sz="0" w:space="0" w:color="auto"/>
          </w:divBdr>
          <w:divsChild>
            <w:div w:id="238760580">
              <w:marLeft w:val="0"/>
              <w:marRight w:val="0"/>
              <w:marTop w:val="0"/>
              <w:marBottom w:val="0"/>
              <w:divBdr>
                <w:top w:val="none" w:sz="0" w:space="0" w:color="auto"/>
                <w:left w:val="none" w:sz="0" w:space="0" w:color="auto"/>
                <w:bottom w:val="none" w:sz="0" w:space="0" w:color="auto"/>
                <w:right w:val="none" w:sz="0" w:space="0" w:color="auto"/>
              </w:divBdr>
            </w:div>
            <w:div w:id="1091855054">
              <w:marLeft w:val="0"/>
              <w:marRight w:val="0"/>
              <w:marTop w:val="0"/>
              <w:marBottom w:val="0"/>
              <w:divBdr>
                <w:top w:val="none" w:sz="0" w:space="0" w:color="auto"/>
                <w:left w:val="none" w:sz="0" w:space="0" w:color="auto"/>
                <w:bottom w:val="none" w:sz="0" w:space="0" w:color="auto"/>
                <w:right w:val="none" w:sz="0" w:space="0" w:color="auto"/>
              </w:divBdr>
            </w:div>
            <w:div w:id="1943108849">
              <w:marLeft w:val="0"/>
              <w:marRight w:val="0"/>
              <w:marTop w:val="0"/>
              <w:marBottom w:val="0"/>
              <w:divBdr>
                <w:top w:val="none" w:sz="0" w:space="0" w:color="auto"/>
                <w:left w:val="none" w:sz="0" w:space="0" w:color="auto"/>
                <w:bottom w:val="none" w:sz="0" w:space="0" w:color="auto"/>
                <w:right w:val="none" w:sz="0" w:space="0" w:color="auto"/>
              </w:divBdr>
            </w:div>
            <w:div w:id="2088187934">
              <w:marLeft w:val="0"/>
              <w:marRight w:val="0"/>
              <w:marTop w:val="0"/>
              <w:marBottom w:val="0"/>
              <w:divBdr>
                <w:top w:val="none" w:sz="0" w:space="0" w:color="auto"/>
                <w:left w:val="none" w:sz="0" w:space="0" w:color="auto"/>
                <w:bottom w:val="none" w:sz="0" w:space="0" w:color="auto"/>
                <w:right w:val="none" w:sz="0" w:space="0" w:color="auto"/>
              </w:divBdr>
            </w:div>
            <w:div w:id="430202395">
              <w:marLeft w:val="0"/>
              <w:marRight w:val="0"/>
              <w:marTop w:val="0"/>
              <w:marBottom w:val="0"/>
              <w:divBdr>
                <w:top w:val="none" w:sz="0" w:space="0" w:color="auto"/>
                <w:left w:val="none" w:sz="0" w:space="0" w:color="auto"/>
                <w:bottom w:val="none" w:sz="0" w:space="0" w:color="auto"/>
                <w:right w:val="none" w:sz="0" w:space="0" w:color="auto"/>
              </w:divBdr>
            </w:div>
            <w:div w:id="285356056">
              <w:marLeft w:val="0"/>
              <w:marRight w:val="0"/>
              <w:marTop w:val="0"/>
              <w:marBottom w:val="0"/>
              <w:divBdr>
                <w:top w:val="none" w:sz="0" w:space="0" w:color="auto"/>
                <w:left w:val="none" w:sz="0" w:space="0" w:color="auto"/>
                <w:bottom w:val="none" w:sz="0" w:space="0" w:color="auto"/>
                <w:right w:val="none" w:sz="0" w:space="0" w:color="auto"/>
              </w:divBdr>
            </w:div>
            <w:div w:id="1297445232">
              <w:marLeft w:val="0"/>
              <w:marRight w:val="0"/>
              <w:marTop w:val="0"/>
              <w:marBottom w:val="0"/>
              <w:divBdr>
                <w:top w:val="none" w:sz="0" w:space="0" w:color="auto"/>
                <w:left w:val="none" w:sz="0" w:space="0" w:color="auto"/>
                <w:bottom w:val="none" w:sz="0" w:space="0" w:color="auto"/>
                <w:right w:val="none" w:sz="0" w:space="0" w:color="auto"/>
              </w:divBdr>
            </w:div>
            <w:div w:id="1513910502">
              <w:marLeft w:val="0"/>
              <w:marRight w:val="0"/>
              <w:marTop w:val="0"/>
              <w:marBottom w:val="0"/>
              <w:divBdr>
                <w:top w:val="none" w:sz="0" w:space="0" w:color="auto"/>
                <w:left w:val="none" w:sz="0" w:space="0" w:color="auto"/>
                <w:bottom w:val="none" w:sz="0" w:space="0" w:color="auto"/>
                <w:right w:val="none" w:sz="0" w:space="0" w:color="auto"/>
              </w:divBdr>
            </w:div>
            <w:div w:id="517892433">
              <w:marLeft w:val="0"/>
              <w:marRight w:val="0"/>
              <w:marTop w:val="0"/>
              <w:marBottom w:val="0"/>
              <w:divBdr>
                <w:top w:val="none" w:sz="0" w:space="0" w:color="auto"/>
                <w:left w:val="none" w:sz="0" w:space="0" w:color="auto"/>
                <w:bottom w:val="none" w:sz="0" w:space="0" w:color="auto"/>
                <w:right w:val="none" w:sz="0" w:space="0" w:color="auto"/>
              </w:divBdr>
            </w:div>
            <w:div w:id="1439325634">
              <w:marLeft w:val="0"/>
              <w:marRight w:val="0"/>
              <w:marTop w:val="0"/>
              <w:marBottom w:val="0"/>
              <w:divBdr>
                <w:top w:val="none" w:sz="0" w:space="0" w:color="auto"/>
                <w:left w:val="none" w:sz="0" w:space="0" w:color="auto"/>
                <w:bottom w:val="none" w:sz="0" w:space="0" w:color="auto"/>
                <w:right w:val="none" w:sz="0" w:space="0" w:color="auto"/>
              </w:divBdr>
            </w:div>
            <w:div w:id="1283923125">
              <w:marLeft w:val="0"/>
              <w:marRight w:val="0"/>
              <w:marTop w:val="0"/>
              <w:marBottom w:val="0"/>
              <w:divBdr>
                <w:top w:val="none" w:sz="0" w:space="0" w:color="auto"/>
                <w:left w:val="none" w:sz="0" w:space="0" w:color="auto"/>
                <w:bottom w:val="none" w:sz="0" w:space="0" w:color="auto"/>
                <w:right w:val="none" w:sz="0" w:space="0" w:color="auto"/>
              </w:divBdr>
            </w:div>
            <w:div w:id="2141073093">
              <w:marLeft w:val="0"/>
              <w:marRight w:val="0"/>
              <w:marTop w:val="0"/>
              <w:marBottom w:val="0"/>
              <w:divBdr>
                <w:top w:val="none" w:sz="0" w:space="0" w:color="auto"/>
                <w:left w:val="none" w:sz="0" w:space="0" w:color="auto"/>
                <w:bottom w:val="none" w:sz="0" w:space="0" w:color="auto"/>
                <w:right w:val="none" w:sz="0" w:space="0" w:color="auto"/>
              </w:divBdr>
            </w:div>
            <w:div w:id="1695417815">
              <w:marLeft w:val="0"/>
              <w:marRight w:val="0"/>
              <w:marTop w:val="0"/>
              <w:marBottom w:val="0"/>
              <w:divBdr>
                <w:top w:val="none" w:sz="0" w:space="0" w:color="auto"/>
                <w:left w:val="none" w:sz="0" w:space="0" w:color="auto"/>
                <w:bottom w:val="none" w:sz="0" w:space="0" w:color="auto"/>
                <w:right w:val="none" w:sz="0" w:space="0" w:color="auto"/>
              </w:divBdr>
            </w:div>
            <w:div w:id="897132385">
              <w:marLeft w:val="0"/>
              <w:marRight w:val="0"/>
              <w:marTop w:val="0"/>
              <w:marBottom w:val="0"/>
              <w:divBdr>
                <w:top w:val="none" w:sz="0" w:space="0" w:color="auto"/>
                <w:left w:val="none" w:sz="0" w:space="0" w:color="auto"/>
                <w:bottom w:val="none" w:sz="0" w:space="0" w:color="auto"/>
                <w:right w:val="none" w:sz="0" w:space="0" w:color="auto"/>
              </w:divBdr>
            </w:div>
            <w:div w:id="1341467078">
              <w:marLeft w:val="0"/>
              <w:marRight w:val="0"/>
              <w:marTop w:val="0"/>
              <w:marBottom w:val="0"/>
              <w:divBdr>
                <w:top w:val="none" w:sz="0" w:space="0" w:color="auto"/>
                <w:left w:val="none" w:sz="0" w:space="0" w:color="auto"/>
                <w:bottom w:val="none" w:sz="0" w:space="0" w:color="auto"/>
                <w:right w:val="none" w:sz="0" w:space="0" w:color="auto"/>
              </w:divBdr>
            </w:div>
            <w:div w:id="538779667">
              <w:marLeft w:val="0"/>
              <w:marRight w:val="0"/>
              <w:marTop w:val="0"/>
              <w:marBottom w:val="0"/>
              <w:divBdr>
                <w:top w:val="none" w:sz="0" w:space="0" w:color="auto"/>
                <w:left w:val="none" w:sz="0" w:space="0" w:color="auto"/>
                <w:bottom w:val="none" w:sz="0" w:space="0" w:color="auto"/>
                <w:right w:val="none" w:sz="0" w:space="0" w:color="auto"/>
              </w:divBdr>
            </w:div>
            <w:div w:id="494418037">
              <w:marLeft w:val="0"/>
              <w:marRight w:val="0"/>
              <w:marTop w:val="0"/>
              <w:marBottom w:val="0"/>
              <w:divBdr>
                <w:top w:val="none" w:sz="0" w:space="0" w:color="auto"/>
                <w:left w:val="none" w:sz="0" w:space="0" w:color="auto"/>
                <w:bottom w:val="none" w:sz="0" w:space="0" w:color="auto"/>
                <w:right w:val="none" w:sz="0" w:space="0" w:color="auto"/>
              </w:divBdr>
            </w:div>
            <w:div w:id="626618218">
              <w:marLeft w:val="0"/>
              <w:marRight w:val="0"/>
              <w:marTop w:val="0"/>
              <w:marBottom w:val="0"/>
              <w:divBdr>
                <w:top w:val="none" w:sz="0" w:space="0" w:color="auto"/>
                <w:left w:val="none" w:sz="0" w:space="0" w:color="auto"/>
                <w:bottom w:val="none" w:sz="0" w:space="0" w:color="auto"/>
                <w:right w:val="none" w:sz="0" w:space="0" w:color="auto"/>
              </w:divBdr>
            </w:div>
            <w:div w:id="2041541157">
              <w:marLeft w:val="0"/>
              <w:marRight w:val="0"/>
              <w:marTop w:val="0"/>
              <w:marBottom w:val="0"/>
              <w:divBdr>
                <w:top w:val="none" w:sz="0" w:space="0" w:color="auto"/>
                <w:left w:val="none" w:sz="0" w:space="0" w:color="auto"/>
                <w:bottom w:val="none" w:sz="0" w:space="0" w:color="auto"/>
                <w:right w:val="none" w:sz="0" w:space="0" w:color="auto"/>
              </w:divBdr>
            </w:div>
            <w:div w:id="397214514">
              <w:marLeft w:val="0"/>
              <w:marRight w:val="0"/>
              <w:marTop w:val="0"/>
              <w:marBottom w:val="0"/>
              <w:divBdr>
                <w:top w:val="none" w:sz="0" w:space="0" w:color="auto"/>
                <w:left w:val="none" w:sz="0" w:space="0" w:color="auto"/>
                <w:bottom w:val="none" w:sz="0" w:space="0" w:color="auto"/>
                <w:right w:val="none" w:sz="0" w:space="0" w:color="auto"/>
              </w:divBdr>
            </w:div>
          </w:divsChild>
        </w:div>
        <w:div w:id="1203904667">
          <w:marLeft w:val="0"/>
          <w:marRight w:val="0"/>
          <w:marTop w:val="0"/>
          <w:marBottom w:val="0"/>
          <w:divBdr>
            <w:top w:val="none" w:sz="0" w:space="0" w:color="auto"/>
            <w:left w:val="none" w:sz="0" w:space="0" w:color="auto"/>
            <w:bottom w:val="none" w:sz="0" w:space="0" w:color="auto"/>
            <w:right w:val="none" w:sz="0" w:space="0" w:color="auto"/>
          </w:divBdr>
          <w:divsChild>
            <w:div w:id="700205366">
              <w:marLeft w:val="0"/>
              <w:marRight w:val="0"/>
              <w:marTop w:val="0"/>
              <w:marBottom w:val="0"/>
              <w:divBdr>
                <w:top w:val="none" w:sz="0" w:space="0" w:color="auto"/>
                <w:left w:val="none" w:sz="0" w:space="0" w:color="auto"/>
                <w:bottom w:val="none" w:sz="0" w:space="0" w:color="auto"/>
                <w:right w:val="none" w:sz="0" w:space="0" w:color="auto"/>
              </w:divBdr>
            </w:div>
            <w:div w:id="543441775">
              <w:marLeft w:val="0"/>
              <w:marRight w:val="0"/>
              <w:marTop w:val="0"/>
              <w:marBottom w:val="0"/>
              <w:divBdr>
                <w:top w:val="none" w:sz="0" w:space="0" w:color="auto"/>
                <w:left w:val="none" w:sz="0" w:space="0" w:color="auto"/>
                <w:bottom w:val="none" w:sz="0" w:space="0" w:color="auto"/>
                <w:right w:val="none" w:sz="0" w:space="0" w:color="auto"/>
              </w:divBdr>
            </w:div>
            <w:div w:id="1935555589">
              <w:marLeft w:val="0"/>
              <w:marRight w:val="0"/>
              <w:marTop w:val="0"/>
              <w:marBottom w:val="0"/>
              <w:divBdr>
                <w:top w:val="none" w:sz="0" w:space="0" w:color="auto"/>
                <w:left w:val="none" w:sz="0" w:space="0" w:color="auto"/>
                <w:bottom w:val="none" w:sz="0" w:space="0" w:color="auto"/>
                <w:right w:val="none" w:sz="0" w:space="0" w:color="auto"/>
              </w:divBdr>
            </w:div>
            <w:div w:id="2068264968">
              <w:marLeft w:val="0"/>
              <w:marRight w:val="0"/>
              <w:marTop w:val="0"/>
              <w:marBottom w:val="0"/>
              <w:divBdr>
                <w:top w:val="none" w:sz="0" w:space="0" w:color="auto"/>
                <w:left w:val="none" w:sz="0" w:space="0" w:color="auto"/>
                <w:bottom w:val="none" w:sz="0" w:space="0" w:color="auto"/>
                <w:right w:val="none" w:sz="0" w:space="0" w:color="auto"/>
              </w:divBdr>
            </w:div>
            <w:div w:id="1103527164">
              <w:marLeft w:val="0"/>
              <w:marRight w:val="0"/>
              <w:marTop w:val="0"/>
              <w:marBottom w:val="0"/>
              <w:divBdr>
                <w:top w:val="none" w:sz="0" w:space="0" w:color="auto"/>
                <w:left w:val="none" w:sz="0" w:space="0" w:color="auto"/>
                <w:bottom w:val="none" w:sz="0" w:space="0" w:color="auto"/>
                <w:right w:val="none" w:sz="0" w:space="0" w:color="auto"/>
              </w:divBdr>
            </w:div>
            <w:div w:id="783305677">
              <w:marLeft w:val="0"/>
              <w:marRight w:val="0"/>
              <w:marTop w:val="0"/>
              <w:marBottom w:val="0"/>
              <w:divBdr>
                <w:top w:val="none" w:sz="0" w:space="0" w:color="auto"/>
                <w:left w:val="none" w:sz="0" w:space="0" w:color="auto"/>
                <w:bottom w:val="none" w:sz="0" w:space="0" w:color="auto"/>
                <w:right w:val="none" w:sz="0" w:space="0" w:color="auto"/>
              </w:divBdr>
            </w:div>
            <w:div w:id="152987777">
              <w:marLeft w:val="0"/>
              <w:marRight w:val="0"/>
              <w:marTop w:val="0"/>
              <w:marBottom w:val="0"/>
              <w:divBdr>
                <w:top w:val="none" w:sz="0" w:space="0" w:color="auto"/>
                <w:left w:val="none" w:sz="0" w:space="0" w:color="auto"/>
                <w:bottom w:val="none" w:sz="0" w:space="0" w:color="auto"/>
                <w:right w:val="none" w:sz="0" w:space="0" w:color="auto"/>
              </w:divBdr>
            </w:div>
            <w:div w:id="1819875890">
              <w:marLeft w:val="0"/>
              <w:marRight w:val="0"/>
              <w:marTop w:val="0"/>
              <w:marBottom w:val="0"/>
              <w:divBdr>
                <w:top w:val="none" w:sz="0" w:space="0" w:color="auto"/>
                <w:left w:val="none" w:sz="0" w:space="0" w:color="auto"/>
                <w:bottom w:val="none" w:sz="0" w:space="0" w:color="auto"/>
                <w:right w:val="none" w:sz="0" w:space="0" w:color="auto"/>
              </w:divBdr>
            </w:div>
            <w:div w:id="1866211724">
              <w:marLeft w:val="0"/>
              <w:marRight w:val="0"/>
              <w:marTop w:val="0"/>
              <w:marBottom w:val="0"/>
              <w:divBdr>
                <w:top w:val="none" w:sz="0" w:space="0" w:color="auto"/>
                <w:left w:val="none" w:sz="0" w:space="0" w:color="auto"/>
                <w:bottom w:val="none" w:sz="0" w:space="0" w:color="auto"/>
                <w:right w:val="none" w:sz="0" w:space="0" w:color="auto"/>
              </w:divBdr>
            </w:div>
            <w:div w:id="682050444">
              <w:marLeft w:val="0"/>
              <w:marRight w:val="0"/>
              <w:marTop w:val="0"/>
              <w:marBottom w:val="0"/>
              <w:divBdr>
                <w:top w:val="none" w:sz="0" w:space="0" w:color="auto"/>
                <w:left w:val="none" w:sz="0" w:space="0" w:color="auto"/>
                <w:bottom w:val="none" w:sz="0" w:space="0" w:color="auto"/>
                <w:right w:val="none" w:sz="0" w:space="0" w:color="auto"/>
              </w:divBdr>
            </w:div>
            <w:div w:id="736827306">
              <w:marLeft w:val="0"/>
              <w:marRight w:val="0"/>
              <w:marTop w:val="0"/>
              <w:marBottom w:val="0"/>
              <w:divBdr>
                <w:top w:val="none" w:sz="0" w:space="0" w:color="auto"/>
                <w:left w:val="none" w:sz="0" w:space="0" w:color="auto"/>
                <w:bottom w:val="none" w:sz="0" w:space="0" w:color="auto"/>
                <w:right w:val="none" w:sz="0" w:space="0" w:color="auto"/>
              </w:divBdr>
            </w:div>
            <w:div w:id="830171735">
              <w:marLeft w:val="0"/>
              <w:marRight w:val="0"/>
              <w:marTop w:val="0"/>
              <w:marBottom w:val="0"/>
              <w:divBdr>
                <w:top w:val="none" w:sz="0" w:space="0" w:color="auto"/>
                <w:left w:val="none" w:sz="0" w:space="0" w:color="auto"/>
                <w:bottom w:val="none" w:sz="0" w:space="0" w:color="auto"/>
                <w:right w:val="none" w:sz="0" w:space="0" w:color="auto"/>
              </w:divBdr>
            </w:div>
            <w:div w:id="882668998">
              <w:marLeft w:val="0"/>
              <w:marRight w:val="0"/>
              <w:marTop w:val="0"/>
              <w:marBottom w:val="0"/>
              <w:divBdr>
                <w:top w:val="none" w:sz="0" w:space="0" w:color="auto"/>
                <w:left w:val="none" w:sz="0" w:space="0" w:color="auto"/>
                <w:bottom w:val="none" w:sz="0" w:space="0" w:color="auto"/>
                <w:right w:val="none" w:sz="0" w:space="0" w:color="auto"/>
              </w:divBdr>
            </w:div>
            <w:div w:id="1717854306">
              <w:marLeft w:val="0"/>
              <w:marRight w:val="0"/>
              <w:marTop w:val="0"/>
              <w:marBottom w:val="0"/>
              <w:divBdr>
                <w:top w:val="none" w:sz="0" w:space="0" w:color="auto"/>
                <w:left w:val="none" w:sz="0" w:space="0" w:color="auto"/>
                <w:bottom w:val="none" w:sz="0" w:space="0" w:color="auto"/>
                <w:right w:val="none" w:sz="0" w:space="0" w:color="auto"/>
              </w:divBdr>
            </w:div>
            <w:div w:id="1594556460">
              <w:marLeft w:val="0"/>
              <w:marRight w:val="0"/>
              <w:marTop w:val="0"/>
              <w:marBottom w:val="0"/>
              <w:divBdr>
                <w:top w:val="none" w:sz="0" w:space="0" w:color="auto"/>
                <w:left w:val="none" w:sz="0" w:space="0" w:color="auto"/>
                <w:bottom w:val="none" w:sz="0" w:space="0" w:color="auto"/>
                <w:right w:val="none" w:sz="0" w:space="0" w:color="auto"/>
              </w:divBdr>
            </w:div>
            <w:div w:id="1077091280">
              <w:marLeft w:val="0"/>
              <w:marRight w:val="0"/>
              <w:marTop w:val="0"/>
              <w:marBottom w:val="0"/>
              <w:divBdr>
                <w:top w:val="none" w:sz="0" w:space="0" w:color="auto"/>
                <w:left w:val="none" w:sz="0" w:space="0" w:color="auto"/>
                <w:bottom w:val="none" w:sz="0" w:space="0" w:color="auto"/>
                <w:right w:val="none" w:sz="0" w:space="0" w:color="auto"/>
              </w:divBdr>
            </w:div>
            <w:div w:id="2032993613">
              <w:marLeft w:val="0"/>
              <w:marRight w:val="0"/>
              <w:marTop w:val="0"/>
              <w:marBottom w:val="0"/>
              <w:divBdr>
                <w:top w:val="none" w:sz="0" w:space="0" w:color="auto"/>
                <w:left w:val="none" w:sz="0" w:space="0" w:color="auto"/>
                <w:bottom w:val="none" w:sz="0" w:space="0" w:color="auto"/>
                <w:right w:val="none" w:sz="0" w:space="0" w:color="auto"/>
              </w:divBdr>
            </w:div>
            <w:div w:id="1234043637">
              <w:marLeft w:val="0"/>
              <w:marRight w:val="0"/>
              <w:marTop w:val="0"/>
              <w:marBottom w:val="0"/>
              <w:divBdr>
                <w:top w:val="none" w:sz="0" w:space="0" w:color="auto"/>
                <w:left w:val="none" w:sz="0" w:space="0" w:color="auto"/>
                <w:bottom w:val="none" w:sz="0" w:space="0" w:color="auto"/>
                <w:right w:val="none" w:sz="0" w:space="0" w:color="auto"/>
              </w:divBdr>
            </w:div>
            <w:div w:id="705064904">
              <w:marLeft w:val="0"/>
              <w:marRight w:val="0"/>
              <w:marTop w:val="0"/>
              <w:marBottom w:val="0"/>
              <w:divBdr>
                <w:top w:val="none" w:sz="0" w:space="0" w:color="auto"/>
                <w:left w:val="none" w:sz="0" w:space="0" w:color="auto"/>
                <w:bottom w:val="none" w:sz="0" w:space="0" w:color="auto"/>
                <w:right w:val="none" w:sz="0" w:space="0" w:color="auto"/>
              </w:divBdr>
            </w:div>
            <w:div w:id="87622381">
              <w:marLeft w:val="0"/>
              <w:marRight w:val="0"/>
              <w:marTop w:val="0"/>
              <w:marBottom w:val="0"/>
              <w:divBdr>
                <w:top w:val="none" w:sz="0" w:space="0" w:color="auto"/>
                <w:left w:val="none" w:sz="0" w:space="0" w:color="auto"/>
                <w:bottom w:val="none" w:sz="0" w:space="0" w:color="auto"/>
                <w:right w:val="none" w:sz="0" w:space="0" w:color="auto"/>
              </w:divBdr>
            </w:div>
          </w:divsChild>
        </w:div>
        <w:div w:id="661158773">
          <w:marLeft w:val="0"/>
          <w:marRight w:val="0"/>
          <w:marTop w:val="0"/>
          <w:marBottom w:val="0"/>
          <w:divBdr>
            <w:top w:val="none" w:sz="0" w:space="0" w:color="auto"/>
            <w:left w:val="none" w:sz="0" w:space="0" w:color="auto"/>
            <w:bottom w:val="none" w:sz="0" w:space="0" w:color="auto"/>
            <w:right w:val="none" w:sz="0" w:space="0" w:color="auto"/>
          </w:divBdr>
          <w:divsChild>
            <w:div w:id="698237671">
              <w:marLeft w:val="0"/>
              <w:marRight w:val="0"/>
              <w:marTop w:val="0"/>
              <w:marBottom w:val="0"/>
              <w:divBdr>
                <w:top w:val="none" w:sz="0" w:space="0" w:color="auto"/>
                <w:left w:val="none" w:sz="0" w:space="0" w:color="auto"/>
                <w:bottom w:val="none" w:sz="0" w:space="0" w:color="auto"/>
                <w:right w:val="none" w:sz="0" w:space="0" w:color="auto"/>
              </w:divBdr>
            </w:div>
            <w:div w:id="1403329617">
              <w:marLeft w:val="0"/>
              <w:marRight w:val="0"/>
              <w:marTop w:val="0"/>
              <w:marBottom w:val="0"/>
              <w:divBdr>
                <w:top w:val="none" w:sz="0" w:space="0" w:color="auto"/>
                <w:left w:val="none" w:sz="0" w:space="0" w:color="auto"/>
                <w:bottom w:val="none" w:sz="0" w:space="0" w:color="auto"/>
                <w:right w:val="none" w:sz="0" w:space="0" w:color="auto"/>
              </w:divBdr>
            </w:div>
            <w:div w:id="429399256">
              <w:marLeft w:val="0"/>
              <w:marRight w:val="0"/>
              <w:marTop w:val="0"/>
              <w:marBottom w:val="0"/>
              <w:divBdr>
                <w:top w:val="none" w:sz="0" w:space="0" w:color="auto"/>
                <w:left w:val="none" w:sz="0" w:space="0" w:color="auto"/>
                <w:bottom w:val="none" w:sz="0" w:space="0" w:color="auto"/>
                <w:right w:val="none" w:sz="0" w:space="0" w:color="auto"/>
              </w:divBdr>
            </w:div>
            <w:div w:id="294482571">
              <w:marLeft w:val="0"/>
              <w:marRight w:val="0"/>
              <w:marTop w:val="0"/>
              <w:marBottom w:val="0"/>
              <w:divBdr>
                <w:top w:val="none" w:sz="0" w:space="0" w:color="auto"/>
                <w:left w:val="none" w:sz="0" w:space="0" w:color="auto"/>
                <w:bottom w:val="none" w:sz="0" w:space="0" w:color="auto"/>
                <w:right w:val="none" w:sz="0" w:space="0" w:color="auto"/>
              </w:divBdr>
            </w:div>
            <w:div w:id="1419985350">
              <w:marLeft w:val="0"/>
              <w:marRight w:val="0"/>
              <w:marTop w:val="0"/>
              <w:marBottom w:val="0"/>
              <w:divBdr>
                <w:top w:val="none" w:sz="0" w:space="0" w:color="auto"/>
                <w:left w:val="none" w:sz="0" w:space="0" w:color="auto"/>
                <w:bottom w:val="none" w:sz="0" w:space="0" w:color="auto"/>
                <w:right w:val="none" w:sz="0" w:space="0" w:color="auto"/>
              </w:divBdr>
            </w:div>
            <w:div w:id="130641120">
              <w:marLeft w:val="0"/>
              <w:marRight w:val="0"/>
              <w:marTop w:val="0"/>
              <w:marBottom w:val="0"/>
              <w:divBdr>
                <w:top w:val="none" w:sz="0" w:space="0" w:color="auto"/>
                <w:left w:val="none" w:sz="0" w:space="0" w:color="auto"/>
                <w:bottom w:val="none" w:sz="0" w:space="0" w:color="auto"/>
                <w:right w:val="none" w:sz="0" w:space="0" w:color="auto"/>
              </w:divBdr>
            </w:div>
            <w:div w:id="638919359">
              <w:marLeft w:val="0"/>
              <w:marRight w:val="0"/>
              <w:marTop w:val="0"/>
              <w:marBottom w:val="0"/>
              <w:divBdr>
                <w:top w:val="none" w:sz="0" w:space="0" w:color="auto"/>
                <w:left w:val="none" w:sz="0" w:space="0" w:color="auto"/>
                <w:bottom w:val="none" w:sz="0" w:space="0" w:color="auto"/>
                <w:right w:val="none" w:sz="0" w:space="0" w:color="auto"/>
              </w:divBdr>
            </w:div>
            <w:div w:id="763114360">
              <w:marLeft w:val="0"/>
              <w:marRight w:val="0"/>
              <w:marTop w:val="0"/>
              <w:marBottom w:val="0"/>
              <w:divBdr>
                <w:top w:val="none" w:sz="0" w:space="0" w:color="auto"/>
                <w:left w:val="none" w:sz="0" w:space="0" w:color="auto"/>
                <w:bottom w:val="none" w:sz="0" w:space="0" w:color="auto"/>
                <w:right w:val="none" w:sz="0" w:space="0" w:color="auto"/>
              </w:divBdr>
            </w:div>
            <w:div w:id="346446002">
              <w:marLeft w:val="0"/>
              <w:marRight w:val="0"/>
              <w:marTop w:val="0"/>
              <w:marBottom w:val="0"/>
              <w:divBdr>
                <w:top w:val="none" w:sz="0" w:space="0" w:color="auto"/>
                <w:left w:val="none" w:sz="0" w:space="0" w:color="auto"/>
                <w:bottom w:val="none" w:sz="0" w:space="0" w:color="auto"/>
                <w:right w:val="none" w:sz="0" w:space="0" w:color="auto"/>
              </w:divBdr>
            </w:div>
            <w:div w:id="1237663821">
              <w:marLeft w:val="0"/>
              <w:marRight w:val="0"/>
              <w:marTop w:val="0"/>
              <w:marBottom w:val="0"/>
              <w:divBdr>
                <w:top w:val="none" w:sz="0" w:space="0" w:color="auto"/>
                <w:left w:val="none" w:sz="0" w:space="0" w:color="auto"/>
                <w:bottom w:val="none" w:sz="0" w:space="0" w:color="auto"/>
                <w:right w:val="none" w:sz="0" w:space="0" w:color="auto"/>
              </w:divBdr>
            </w:div>
            <w:div w:id="1152215520">
              <w:marLeft w:val="0"/>
              <w:marRight w:val="0"/>
              <w:marTop w:val="0"/>
              <w:marBottom w:val="0"/>
              <w:divBdr>
                <w:top w:val="none" w:sz="0" w:space="0" w:color="auto"/>
                <w:left w:val="none" w:sz="0" w:space="0" w:color="auto"/>
                <w:bottom w:val="none" w:sz="0" w:space="0" w:color="auto"/>
                <w:right w:val="none" w:sz="0" w:space="0" w:color="auto"/>
              </w:divBdr>
            </w:div>
            <w:div w:id="861014387">
              <w:marLeft w:val="0"/>
              <w:marRight w:val="0"/>
              <w:marTop w:val="0"/>
              <w:marBottom w:val="0"/>
              <w:divBdr>
                <w:top w:val="none" w:sz="0" w:space="0" w:color="auto"/>
                <w:left w:val="none" w:sz="0" w:space="0" w:color="auto"/>
                <w:bottom w:val="none" w:sz="0" w:space="0" w:color="auto"/>
                <w:right w:val="none" w:sz="0" w:space="0" w:color="auto"/>
              </w:divBdr>
            </w:div>
            <w:div w:id="1653413269">
              <w:marLeft w:val="0"/>
              <w:marRight w:val="0"/>
              <w:marTop w:val="0"/>
              <w:marBottom w:val="0"/>
              <w:divBdr>
                <w:top w:val="none" w:sz="0" w:space="0" w:color="auto"/>
                <w:left w:val="none" w:sz="0" w:space="0" w:color="auto"/>
                <w:bottom w:val="none" w:sz="0" w:space="0" w:color="auto"/>
                <w:right w:val="none" w:sz="0" w:space="0" w:color="auto"/>
              </w:divBdr>
            </w:div>
            <w:div w:id="397751397">
              <w:marLeft w:val="0"/>
              <w:marRight w:val="0"/>
              <w:marTop w:val="0"/>
              <w:marBottom w:val="0"/>
              <w:divBdr>
                <w:top w:val="none" w:sz="0" w:space="0" w:color="auto"/>
                <w:left w:val="none" w:sz="0" w:space="0" w:color="auto"/>
                <w:bottom w:val="none" w:sz="0" w:space="0" w:color="auto"/>
                <w:right w:val="none" w:sz="0" w:space="0" w:color="auto"/>
              </w:divBdr>
            </w:div>
            <w:div w:id="631517253">
              <w:marLeft w:val="0"/>
              <w:marRight w:val="0"/>
              <w:marTop w:val="0"/>
              <w:marBottom w:val="0"/>
              <w:divBdr>
                <w:top w:val="none" w:sz="0" w:space="0" w:color="auto"/>
                <w:left w:val="none" w:sz="0" w:space="0" w:color="auto"/>
                <w:bottom w:val="none" w:sz="0" w:space="0" w:color="auto"/>
                <w:right w:val="none" w:sz="0" w:space="0" w:color="auto"/>
              </w:divBdr>
            </w:div>
            <w:div w:id="2112509030">
              <w:marLeft w:val="0"/>
              <w:marRight w:val="0"/>
              <w:marTop w:val="0"/>
              <w:marBottom w:val="0"/>
              <w:divBdr>
                <w:top w:val="none" w:sz="0" w:space="0" w:color="auto"/>
                <w:left w:val="none" w:sz="0" w:space="0" w:color="auto"/>
                <w:bottom w:val="none" w:sz="0" w:space="0" w:color="auto"/>
                <w:right w:val="none" w:sz="0" w:space="0" w:color="auto"/>
              </w:divBdr>
            </w:div>
            <w:div w:id="436607574">
              <w:marLeft w:val="0"/>
              <w:marRight w:val="0"/>
              <w:marTop w:val="0"/>
              <w:marBottom w:val="0"/>
              <w:divBdr>
                <w:top w:val="none" w:sz="0" w:space="0" w:color="auto"/>
                <w:left w:val="none" w:sz="0" w:space="0" w:color="auto"/>
                <w:bottom w:val="none" w:sz="0" w:space="0" w:color="auto"/>
                <w:right w:val="none" w:sz="0" w:space="0" w:color="auto"/>
              </w:divBdr>
            </w:div>
            <w:div w:id="1452819686">
              <w:marLeft w:val="0"/>
              <w:marRight w:val="0"/>
              <w:marTop w:val="0"/>
              <w:marBottom w:val="0"/>
              <w:divBdr>
                <w:top w:val="none" w:sz="0" w:space="0" w:color="auto"/>
                <w:left w:val="none" w:sz="0" w:space="0" w:color="auto"/>
                <w:bottom w:val="none" w:sz="0" w:space="0" w:color="auto"/>
                <w:right w:val="none" w:sz="0" w:space="0" w:color="auto"/>
              </w:divBdr>
            </w:div>
            <w:div w:id="1530795814">
              <w:marLeft w:val="0"/>
              <w:marRight w:val="0"/>
              <w:marTop w:val="0"/>
              <w:marBottom w:val="0"/>
              <w:divBdr>
                <w:top w:val="none" w:sz="0" w:space="0" w:color="auto"/>
                <w:left w:val="none" w:sz="0" w:space="0" w:color="auto"/>
                <w:bottom w:val="none" w:sz="0" w:space="0" w:color="auto"/>
                <w:right w:val="none" w:sz="0" w:space="0" w:color="auto"/>
              </w:divBdr>
            </w:div>
            <w:div w:id="426736806">
              <w:marLeft w:val="0"/>
              <w:marRight w:val="0"/>
              <w:marTop w:val="0"/>
              <w:marBottom w:val="0"/>
              <w:divBdr>
                <w:top w:val="none" w:sz="0" w:space="0" w:color="auto"/>
                <w:left w:val="none" w:sz="0" w:space="0" w:color="auto"/>
                <w:bottom w:val="none" w:sz="0" w:space="0" w:color="auto"/>
                <w:right w:val="none" w:sz="0" w:space="0" w:color="auto"/>
              </w:divBdr>
            </w:div>
          </w:divsChild>
        </w:div>
        <w:div w:id="879980612">
          <w:marLeft w:val="0"/>
          <w:marRight w:val="0"/>
          <w:marTop w:val="0"/>
          <w:marBottom w:val="0"/>
          <w:divBdr>
            <w:top w:val="none" w:sz="0" w:space="0" w:color="auto"/>
            <w:left w:val="none" w:sz="0" w:space="0" w:color="auto"/>
            <w:bottom w:val="none" w:sz="0" w:space="0" w:color="auto"/>
            <w:right w:val="none" w:sz="0" w:space="0" w:color="auto"/>
          </w:divBdr>
          <w:divsChild>
            <w:div w:id="775516805">
              <w:marLeft w:val="0"/>
              <w:marRight w:val="0"/>
              <w:marTop w:val="0"/>
              <w:marBottom w:val="0"/>
              <w:divBdr>
                <w:top w:val="none" w:sz="0" w:space="0" w:color="auto"/>
                <w:left w:val="none" w:sz="0" w:space="0" w:color="auto"/>
                <w:bottom w:val="none" w:sz="0" w:space="0" w:color="auto"/>
                <w:right w:val="none" w:sz="0" w:space="0" w:color="auto"/>
              </w:divBdr>
            </w:div>
            <w:div w:id="758795751">
              <w:marLeft w:val="0"/>
              <w:marRight w:val="0"/>
              <w:marTop w:val="0"/>
              <w:marBottom w:val="0"/>
              <w:divBdr>
                <w:top w:val="none" w:sz="0" w:space="0" w:color="auto"/>
                <w:left w:val="none" w:sz="0" w:space="0" w:color="auto"/>
                <w:bottom w:val="none" w:sz="0" w:space="0" w:color="auto"/>
                <w:right w:val="none" w:sz="0" w:space="0" w:color="auto"/>
              </w:divBdr>
            </w:div>
            <w:div w:id="2062435200">
              <w:marLeft w:val="0"/>
              <w:marRight w:val="0"/>
              <w:marTop w:val="0"/>
              <w:marBottom w:val="0"/>
              <w:divBdr>
                <w:top w:val="none" w:sz="0" w:space="0" w:color="auto"/>
                <w:left w:val="none" w:sz="0" w:space="0" w:color="auto"/>
                <w:bottom w:val="none" w:sz="0" w:space="0" w:color="auto"/>
                <w:right w:val="none" w:sz="0" w:space="0" w:color="auto"/>
              </w:divBdr>
            </w:div>
            <w:div w:id="690884294">
              <w:marLeft w:val="0"/>
              <w:marRight w:val="0"/>
              <w:marTop w:val="0"/>
              <w:marBottom w:val="0"/>
              <w:divBdr>
                <w:top w:val="none" w:sz="0" w:space="0" w:color="auto"/>
                <w:left w:val="none" w:sz="0" w:space="0" w:color="auto"/>
                <w:bottom w:val="none" w:sz="0" w:space="0" w:color="auto"/>
                <w:right w:val="none" w:sz="0" w:space="0" w:color="auto"/>
              </w:divBdr>
            </w:div>
            <w:div w:id="1369990080">
              <w:marLeft w:val="0"/>
              <w:marRight w:val="0"/>
              <w:marTop w:val="0"/>
              <w:marBottom w:val="0"/>
              <w:divBdr>
                <w:top w:val="none" w:sz="0" w:space="0" w:color="auto"/>
                <w:left w:val="none" w:sz="0" w:space="0" w:color="auto"/>
                <w:bottom w:val="none" w:sz="0" w:space="0" w:color="auto"/>
                <w:right w:val="none" w:sz="0" w:space="0" w:color="auto"/>
              </w:divBdr>
            </w:div>
            <w:div w:id="972364961">
              <w:marLeft w:val="0"/>
              <w:marRight w:val="0"/>
              <w:marTop w:val="0"/>
              <w:marBottom w:val="0"/>
              <w:divBdr>
                <w:top w:val="none" w:sz="0" w:space="0" w:color="auto"/>
                <w:left w:val="none" w:sz="0" w:space="0" w:color="auto"/>
                <w:bottom w:val="none" w:sz="0" w:space="0" w:color="auto"/>
                <w:right w:val="none" w:sz="0" w:space="0" w:color="auto"/>
              </w:divBdr>
            </w:div>
            <w:div w:id="1616013702">
              <w:marLeft w:val="0"/>
              <w:marRight w:val="0"/>
              <w:marTop w:val="0"/>
              <w:marBottom w:val="0"/>
              <w:divBdr>
                <w:top w:val="none" w:sz="0" w:space="0" w:color="auto"/>
                <w:left w:val="none" w:sz="0" w:space="0" w:color="auto"/>
                <w:bottom w:val="none" w:sz="0" w:space="0" w:color="auto"/>
                <w:right w:val="none" w:sz="0" w:space="0" w:color="auto"/>
              </w:divBdr>
            </w:div>
            <w:div w:id="1552763979">
              <w:marLeft w:val="0"/>
              <w:marRight w:val="0"/>
              <w:marTop w:val="0"/>
              <w:marBottom w:val="0"/>
              <w:divBdr>
                <w:top w:val="none" w:sz="0" w:space="0" w:color="auto"/>
                <w:left w:val="none" w:sz="0" w:space="0" w:color="auto"/>
                <w:bottom w:val="none" w:sz="0" w:space="0" w:color="auto"/>
                <w:right w:val="none" w:sz="0" w:space="0" w:color="auto"/>
              </w:divBdr>
            </w:div>
            <w:div w:id="1328169134">
              <w:marLeft w:val="0"/>
              <w:marRight w:val="0"/>
              <w:marTop w:val="0"/>
              <w:marBottom w:val="0"/>
              <w:divBdr>
                <w:top w:val="none" w:sz="0" w:space="0" w:color="auto"/>
                <w:left w:val="none" w:sz="0" w:space="0" w:color="auto"/>
                <w:bottom w:val="none" w:sz="0" w:space="0" w:color="auto"/>
                <w:right w:val="none" w:sz="0" w:space="0" w:color="auto"/>
              </w:divBdr>
            </w:div>
            <w:div w:id="1787039668">
              <w:marLeft w:val="0"/>
              <w:marRight w:val="0"/>
              <w:marTop w:val="0"/>
              <w:marBottom w:val="0"/>
              <w:divBdr>
                <w:top w:val="none" w:sz="0" w:space="0" w:color="auto"/>
                <w:left w:val="none" w:sz="0" w:space="0" w:color="auto"/>
                <w:bottom w:val="none" w:sz="0" w:space="0" w:color="auto"/>
                <w:right w:val="none" w:sz="0" w:space="0" w:color="auto"/>
              </w:divBdr>
            </w:div>
            <w:div w:id="1209997566">
              <w:marLeft w:val="0"/>
              <w:marRight w:val="0"/>
              <w:marTop w:val="0"/>
              <w:marBottom w:val="0"/>
              <w:divBdr>
                <w:top w:val="none" w:sz="0" w:space="0" w:color="auto"/>
                <w:left w:val="none" w:sz="0" w:space="0" w:color="auto"/>
                <w:bottom w:val="none" w:sz="0" w:space="0" w:color="auto"/>
                <w:right w:val="none" w:sz="0" w:space="0" w:color="auto"/>
              </w:divBdr>
            </w:div>
            <w:div w:id="2011634234">
              <w:marLeft w:val="0"/>
              <w:marRight w:val="0"/>
              <w:marTop w:val="0"/>
              <w:marBottom w:val="0"/>
              <w:divBdr>
                <w:top w:val="none" w:sz="0" w:space="0" w:color="auto"/>
                <w:left w:val="none" w:sz="0" w:space="0" w:color="auto"/>
                <w:bottom w:val="none" w:sz="0" w:space="0" w:color="auto"/>
                <w:right w:val="none" w:sz="0" w:space="0" w:color="auto"/>
              </w:divBdr>
            </w:div>
            <w:div w:id="975067143">
              <w:marLeft w:val="0"/>
              <w:marRight w:val="0"/>
              <w:marTop w:val="0"/>
              <w:marBottom w:val="0"/>
              <w:divBdr>
                <w:top w:val="none" w:sz="0" w:space="0" w:color="auto"/>
                <w:left w:val="none" w:sz="0" w:space="0" w:color="auto"/>
                <w:bottom w:val="none" w:sz="0" w:space="0" w:color="auto"/>
                <w:right w:val="none" w:sz="0" w:space="0" w:color="auto"/>
              </w:divBdr>
            </w:div>
            <w:div w:id="771321695">
              <w:marLeft w:val="0"/>
              <w:marRight w:val="0"/>
              <w:marTop w:val="0"/>
              <w:marBottom w:val="0"/>
              <w:divBdr>
                <w:top w:val="none" w:sz="0" w:space="0" w:color="auto"/>
                <w:left w:val="none" w:sz="0" w:space="0" w:color="auto"/>
                <w:bottom w:val="none" w:sz="0" w:space="0" w:color="auto"/>
                <w:right w:val="none" w:sz="0" w:space="0" w:color="auto"/>
              </w:divBdr>
            </w:div>
            <w:div w:id="900675643">
              <w:marLeft w:val="0"/>
              <w:marRight w:val="0"/>
              <w:marTop w:val="0"/>
              <w:marBottom w:val="0"/>
              <w:divBdr>
                <w:top w:val="none" w:sz="0" w:space="0" w:color="auto"/>
                <w:left w:val="none" w:sz="0" w:space="0" w:color="auto"/>
                <w:bottom w:val="none" w:sz="0" w:space="0" w:color="auto"/>
                <w:right w:val="none" w:sz="0" w:space="0" w:color="auto"/>
              </w:divBdr>
            </w:div>
            <w:div w:id="1863661748">
              <w:marLeft w:val="0"/>
              <w:marRight w:val="0"/>
              <w:marTop w:val="0"/>
              <w:marBottom w:val="0"/>
              <w:divBdr>
                <w:top w:val="none" w:sz="0" w:space="0" w:color="auto"/>
                <w:left w:val="none" w:sz="0" w:space="0" w:color="auto"/>
                <w:bottom w:val="none" w:sz="0" w:space="0" w:color="auto"/>
                <w:right w:val="none" w:sz="0" w:space="0" w:color="auto"/>
              </w:divBdr>
            </w:div>
            <w:div w:id="1106123936">
              <w:marLeft w:val="0"/>
              <w:marRight w:val="0"/>
              <w:marTop w:val="0"/>
              <w:marBottom w:val="0"/>
              <w:divBdr>
                <w:top w:val="none" w:sz="0" w:space="0" w:color="auto"/>
                <w:left w:val="none" w:sz="0" w:space="0" w:color="auto"/>
                <w:bottom w:val="none" w:sz="0" w:space="0" w:color="auto"/>
                <w:right w:val="none" w:sz="0" w:space="0" w:color="auto"/>
              </w:divBdr>
            </w:div>
            <w:div w:id="667176091">
              <w:marLeft w:val="0"/>
              <w:marRight w:val="0"/>
              <w:marTop w:val="0"/>
              <w:marBottom w:val="0"/>
              <w:divBdr>
                <w:top w:val="none" w:sz="0" w:space="0" w:color="auto"/>
                <w:left w:val="none" w:sz="0" w:space="0" w:color="auto"/>
                <w:bottom w:val="none" w:sz="0" w:space="0" w:color="auto"/>
                <w:right w:val="none" w:sz="0" w:space="0" w:color="auto"/>
              </w:divBdr>
            </w:div>
            <w:div w:id="981665376">
              <w:marLeft w:val="0"/>
              <w:marRight w:val="0"/>
              <w:marTop w:val="0"/>
              <w:marBottom w:val="0"/>
              <w:divBdr>
                <w:top w:val="none" w:sz="0" w:space="0" w:color="auto"/>
                <w:left w:val="none" w:sz="0" w:space="0" w:color="auto"/>
                <w:bottom w:val="none" w:sz="0" w:space="0" w:color="auto"/>
                <w:right w:val="none" w:sz="0" w:space="0" w:color="auto"/>
              </w:divBdr>
            </w:div>
            <w:div w:id="1032412815">
              <w:marLeft w:val="0"/>
              <w:marRight w:val="0"/>
              <w:marTop w:val="0"/>
              <w:marBottom w:val="0"/>
              <w:divBdr>
                <w:top w:val="none" w:sz="0" w:space="0" w:color="auto"/>
                <w:left w:val="none" w:sz="0" w:space="0" w:color="auto"/>
                <w:bottom w:val="none" w:sz="0" w:space="0" w:color="auto"/>
                <w:right w:val="none" w:sz="0" w:space="0" w:color="auto"/>
              </w:divBdr>
            </w:div>
          </w:divsChild>
        </w:div>
        <w:div w:id="1109663646">
          <w:marLeft w:val="0"/>
          <w:marRight w:val="0"/>
          <w:marTop w:val="0"/>
          <w:marBottom w:val="0"/>
          <w:divBdr>
            <w:top w:val="none" w:sz="0" w:space="0" w:color="auto"/>
            <w:left w:val="none" w:sz="0" w:space="0" w:color="auto"/>
            <w:bottom w:val="none" w:sz="0" w:space="0" w:color="auto"/>
            <w:right w:val="none" w:sz="0" w:space="0" w:color="auto"/>
          </w:divBdr>
          <w:divsChild>
            <w:div w:id="396441185">
              <w:marLeft w:val="0"/>
              <w:marRight w:val="0"/>
              <w:marTop w:val="0"/>
              <w:marBottom w:val="0"/>
              <w:divBdr>
                <w:top w:val="none" w:sz="0" w:space="0" w:color="auto"/>
                <w:left w:val="none" w:sz="0" w:space="0" w:color="auto"/>
                <w:bottom w:val="none" w:sz="0" w:space="0" w:color="auto"/>
                <w:right w:val="none" w:sz="0" w:space="0" w:color="auto"/>
              </w:divBdr>
            </w:div>
            <w:div w:id="1880702817">
              <w:marLeft w:val="0"/>
              <w:marRight w:val="0"/>
              <w:marTop w:val="0"/>
              <w:marBottom w:val="0"/>
              <w:divBdr>
                <w:top w:val="none" w:sz="0" w:space="0" w:color="auto"/>
                <w:left w:val="none" w:sz="0" w:space="0" w:color="auto"/>
                <w:bottom w:val="none" w:sz="0" w:space="0" w:color="auto"/>
                <w:right w:val="none" w:sz="0" w:space="0" w:color="auto"/>
              </w:divBdr>
            </w:div>
            <w:div w:id="2127505294">
              <w:marLeft w:val="0"/>
              <w:marRight w:val="0"/>
              <w:marTop w:val="0"/>
              <w:marBottom w:val="0"/>
              <w:divBdr>
                <w:top w:val="none" w:sz="0" w:space="0" w:color="auto"/>
                <w:left w:val="none" w:sz="0" w:space="0" w:color="auto"/>
                <w:bottom w:val="none" w:sz="0" w:space="0" w:color="auto"/>
                <w:right w:val="none" w:sz="0" w:space="0" w:color="auto"/>
              </w:divBdr>
            </w:div>
            <w:div w:id="267809496">
              <w:marLeft w:val="0"/>
              <w:marRight w:val="0"/>
              <w:marTop w:val="0"/>
              <w:marBottom w:val="0"/>
              <w:divBdr>
                <w:top w:val="none" w:sz="0" w:space="0" w:color="auto"/>
                <w:left w:val="none" w:sz="0" w:space="0" w:color="auto"/>
                <w:bottom w:val="none" w:sz="0" w:space="0" w:color="auto"/>
                <w:right w:val="none" w:sz="0" w:space="0" w:color="auto"/>
              </w:divBdr>
            </w:div>
            <w:div w:id="1870069764">
              <w:marLeft w:val="0"/>
              <w:marRight w:val="0"/>
              <w:marTop w:val="0"/>
              <w:marBottom w:val="0"/>
              <w:divBdr>
                <w:top w:val="none" w:sz="0" w:space="0" w:color="auto"/>
                <w:left w:val="none" w:sz="0" w:space="0" w:color="auto"/>
                <w:bottom w:val="none" w:sz="0" w:space="0" w:color="auto"/>
                <w:right w:val="none" w:sz="0" w:space="0" w:color="auto"/>
              </w:divBdr>
            </w:div>
            <w:div w:id="582881306">
              <w:marLeft w:val="0"/>
              <w:marRight w:val="0"/>
              <w:marTop w:val="0"/>
              <w:marBottom w:val="0"/>
              <w:divBdr>
                <w:top w:val="none" w:sz="0" w:space="0" w:color="auto"/>
                <w:left w:val="none" w:sz="0" w:space="0" w:color="auto"/>
                <w:bottom w:val="none" w:sz="0" w:space="0" w:color="auto"/>
                <w:right w:val="none" w:sz="0" w:space="0" w:color="auto"/>
              </w:divBdr>
            </w:div>
            <w:div w:id="42679854">
              <w:marLeft w:val="0"/>
              <w:marRight w:val="0"/>
              <w:marTop w:val="0"/>
              <w:marBottom w:val="0"/>
              <w:divBdr>
                <w:top w:val="none" w:sz="0" w:space="0" w:color="auto"/>
                <w:left w:val="none" w:sz="0" w:space="0" w:color="auto"/>
                <w:bottom w:val="none" w:sz="0" w:space="0" w:color="auto"/>
                <w:right w:val="none" w:sz="0" w:space="0" w:color="auto"/>
              </w:divBdr>
            </w:div>
            <w:div w:id="313991493">
              <w:marLeft w:val="0"/>
              <w:marRight w:val="0"/>
              <w:marTop w:val="0"/>
              <w:marBottom w:val="0"/>
              <w:divBdr>
                <w:top w:val="none" w:sz="0" w:space="0" w:color="auto"/>
                <w:left w:val="none" w:sz="0" w:space="0" w:color="auto"/>
                <w:bottom w:val="none" w:sz="0" w:space="0" w:color="auto"/>
                <w:right w:val="none" w:sz="0" w:space="0" w:color="auto"/>
              </w:divBdr>
            </w:div>
            <w:div w:id="693386382">
              <w:marLeft w:val="0"/>
              <w:marRight w:val="0"/>
              <w:marTop w:val="0"/>
              <w:marBottom w:val="0"/>
              <w:divBdr>
                <w:top w:val="none" w:sz="0" w:space="0" w:color="auto"/>
                <w:left w:val="none" w:sz="0" w:space="0" w:color="auto"/>
                <w:bottom w:val="none" w:sz="0" w:space="0" w:color="auto"/>
                <w:right w:val="none" w:sz="0" w:space="0" w:color="auto"/>
              </w:divBdr>
            </w:div>
            <w:div w:id="981345315">
              <w:marLeft w:val="0"/>
              <w:marRight w:val="0"/>
              <w:marTop w:val="0"/>
              <w:marBottom w:val="0"/>
              <w:divBdr>
                <w:top w:val="none" w:sz="0" w:space="0" w:color="auto"/>
                <w:left w:val="none" w:sz="0" w:space="0" w:color="auto"/>
                <w:bottom w:val="none" w:sz="0" w:space="0" w:color="auto"/>
                <w:right w:val="none" w:sz="0" w:space="0" w:color="auto"/>
              </w:divBdr>
            </w:div>
            <w:div w:id="162935883">
              <w:marLeft w:val="0"/>
              <w:marRight w:val="0"/>
              <w:marTop w:val="0"/>
              <w:marBottom w:val="0"/>
              <w:divBdr>
                <w:top w:val="none" w:sz="0" w:space="0" w:color="auto"/>
                <w:left w:val="none" w:sz="0" w:space="0" w:color="auto"/>
                <w:bottom w:val="none" w:sz="0" w:space="0" w:color="auto"/>
                <w:right w:val="none" w:sz="0" w:space="0" w:color="auto"/>
              </w:divBdr>
            </w:div>
            <w:div w:id="182942607">
              <w:marLeft w:val="0"/>
              <w:marRight w:val="0"/>
              <w:marTop w:val="0"/>
              <w:marBottom w:val="0"/>
              <w:divBdr>
                <w:top w:val="none" w:sz="0" w:space="0" w:color="auto"/>
                <w:left w:val="none" w:sz="0" w:space="0" w:color="auto"/>
                <w:bottom w:val="none" w:sz="0" w:space="0" w:color="auto"/>
                <w:right w:val="none" w:sz="0" w:space="0" w:color="auto"/>
              </w:divBdr>
            </w:div>
            <w:div w:id="611859055">
              <w:marLeft w:val="0"/>
              <w:marRight w:val="0"/>
              <w:marTop w:val="0"/>
              <w:marBottom w:val="0"/>
              <w:divBdr>
                <w:top w:val="none" w:sz="0" w:space="0" w:color="auto"/>
                <w:left w:val="none" w:sz="0" w:space="0" w:color="auto"/>
                <w:bottom w:val="none" w:sz="0" w:space="0" w:color="auto"/>
                <w:right w:val="none" w:sz="0" w:space="0" w:color="auto"/>
              </w:divBdr>
            </w:div>
            <w:div w:id="281230792">
              <w:marLeft w:val="0"/>
              <w:marRight w:val="0"/>
              <w:marTop w:val="0"/>
              <w:marBottom w:val="0"/>
              <w:divBdr>
                <w:top w:val="none" w:sz="0" w:space="0" w:color="auto"/>
                <w:left w:val="none" w:sz="0" w:space="0" w:color="auto"/>
                <w:bottom w:val="none" w:sz="0" w:space="0" w:color="auto"/>
                <w:right w:val="none" w:sz="0" w:space="0" w:color="auto"/>
              </w:divBdr>
            </w:div>
            <w:div w:id="696464265">
              <w:marLeft w:val="0"/>
              <w:marRight w:val="0"/>
              <w:marTop w:val="0"/>
              <w:marBottom w:val="0"/>
              <w:divBdr>
                <w:top w:val="none" w:sz="0" w:space="0" w:color="auto"/>
                <w:left w:val="none" w:sz="0" w:space="0" w:color="auto"/>
                <w:bottom w:val="none" w:sz="0" w:space="0" w:color="auto"/>
                <w:right w:val="none" w:sz="0" w:space="0" w:color="auto"/>
              </w:divBdr>
            </w:div>
            <w:div w:id="633486265">
              <w:marLeft w:val="0"/>
              <w:marRight w:val="0"/>
              <w:marTop w:val="0"/>
              <w:marBottom w:val="0"/>
              <w:divBdr>
                <w:top w:val="none" w:sz="0" w:space="0" w:color="auto"/>
                <w:left w:val="none" w:sz="0" w:space="0" w:color="auto"/>
                <w:bottom w:val="none" w:sz="0" w:space="0" w:color="auto"/>
                <w:right w:val="none" w:sz="0" w:space="0" w:color="auto"/>
              </w:divBdr>
            </w:div>
            <w:div w:id="708334363">
              <w:marLeft w:val="0"/>
              <w:marRight w:val="0"/>
              <w:marTop w:val="0"/>
              <w:marBottom w:val="0"/>
              <w:divBdr>
                <w:top w:val="none" w:sz="0" w:space="0" w:color="auto"/>
                <w:left w:val="none" w:sz="0" w:space="0" w:color="auto"/>
                <w:bottom w:val="none" w:sz="0" w:space="0" w:color="auto"/>
                <w:right w:val="none" w:sz="0" w:space="0" w:color="auto"/>
              </w:divBdr>
            </w:div>
          </w:divsChild>
        </w:div>
        <w:div w:id="276985346">
          <w:marLeft w:val="0"/>
          <w:marRight w:val="0"/>
          <w:marTop w:val="0"/>
          <w:marBottom w:val="0"/>
          <w:divBdr>
            <w:top w:val="none" w:sz="0" w:space="0" w:color="auto"/>
            <w:left w:val="none" w:sz="0" w:space="0" w:color="auto"/>
            <w:bottom w:val="none" w:sz="0" w:space="0" w:color="auto"/>
            <w:right w:val="none" w:sz="0" w:space="0" w:color="auto"/>
          </w:divBdr>
          <w:divsChild>
            <w:div w:id="216012954">
              <w:marLeft w:val="0"/>
              <w:marRight w:val="0"/>
              <w:marTop w:val="0"/>
              <w:marBottom w:val="0"/>
              <w:divBdr>
                <w:top w:val="none" w:sz="0" w:space="0" w:color="auto"/>
                <w:left w:val="none" w:sz="0" w:space="0" w:color="auto"/>
                <w:bottom w:val="none" w:sz="0" w:space="0" w:color="auto"/>
                <w:right w:val="none" w:sz="0" w:space="0" w:color="auto"/>
              </w:divBdr>
            </w:div>
            <w:div w:id="1668433307">
              <w:marLeft w:val="0"/>
              <w:marRight w:val="0"/>
              <w:marTop w:val="0"/>
              <w:marBottom w:val="0"/>
              <w:divBdr>
                <w:top w:val="none" w:sz="0" w:space="0" w:color="auto"/>
                <w:left w:val="none" w:sz="0" w:space="0" w:color="auto"/>
                <w:bottom w:val="none" w:sz="0" w:space="0" w:color="auto"/>
                <w:right w:val="none" w:sz="0" w:space="0" w:color="auto"/>
              </w:divBdr>
            </w:div>
            <w:div w:id="1057632103">
              <w:marLeft w:val="0"/>
              <w:marRight w:val="0"/>
              <w:marTop w:val="0"/>
              <w:marBottom w:val="0"/>
              <w:divBdr>
                <w:top w:val="none" w:sz="0" w:space="0" w:color="auto"/>
                <w:left w:val="none" w:sz="0" w:space="0" w:color="auto"/>
                <w:bottom w:val="none" w:sz="0" w:space="0" w:color="auto"/>
                <w:right w:val="none" w:sz="0" w:space="0" w:color="auto"/>
              </w:divBdr>
            </w:div>
            <w:div w:id="1615988253">
              <w:marLeft w:val="0"/>
              <w:marRight w:val="0"/>
              <w:marTop w:val="0"/>
              <w:marBottom w:val="0"/>
              <w:divBdr>
                <w:top w:val="none" w:sz="0" w:space="0" w:color="auto"/>
                <w:left w:val="none" w:sz="0" w:space="0" w:color="auto"/>
                <w:bottom w:val="none" w:sz="0" w:space="0" w:color="auto"/>
                <w:right w:val="none" w:sz="0" w:space="0" w:color="auto"/>
              </w:divBdr>
            </w:div>
            <w:div w:id="1776246011">
              <w:marLeft w:val="0"/>
              <w:marRight w:val="0"/>
              <w:marTop w:val="0"/>
              <w:marBottom w:val="0"/>
              <w:divBdr>
                <w:top w:val="none" w:sz="0" w:space="0" w:color="auto"/>
                <w:left w:val="none" w:sz="0" w:space="0" w:color="auto"/>
                <w:bottom w:val="none" w:sz="0" w:space="0" w:color="auto"/>
                <w:right w:val="none" w:sz="0" w:space="0" w:color="auto"/>
              </w:divBdr>
            </w:div>
            <w:div w:id="792671244">
              <w:marLeft w:val="0"/>
              <w:marRight w:val="0"/>
              <w:marTop w:val="0"/>
              <w:marBottom w:val="0"/>
              <w:divBdr>
                <w:top w:val="none" w:sz="0" w:space="0" w:color="auto"/>
                <w:left w:val="none" w:sz="0" w:space="0" w:color="auto"/>
                <w:bottom w:val="none" w:sz="0" w:space="0" w:color="auto"/>
                <w:right w:val="none" w:sz="0" w:space="0" w:color="auto"/>
              </w:divBdr>
            </w:div>
            <w:div w:id="1513295879">
              <w:marLeft w:val="0"/>
              <w:marRight w:val="0"/>
              <w:marTop w:val="0"/>
              <w:marBottom w:val="0"/>
              <w:divBdr>
                <w:top w:val="none" w:sz="0" w:space="0" w:color="auto"/>
                <w:left w:val="none" w:sz="0" w:space="0" w:color="auto"/>
                <w:bottom w:val="none" w:sz="0" w:space="0" w:color="auto"/>
                <w:right w:val="none" w:sz="0" w:space="0" w:color="auto"/>
              </w:divBdr>
            </w:div>
            <w:div w:id="1925724662">
              <w:marLeft w:val="0"/>
              <w:marRight w:val="0"/>
              <w:marTop w:val="0"/>
              <w:marBottom w:val="0"/>
              <w:divBdr>
                <w:top w:val="none" w:sz="0" w:space="0" w:color="auto"/>
                <w:left w:val="none" w:sz="0" w:space="0" w:color="auto"/>
                <w:bottom w:val="none" w:sz="0" w:space="0" w:color="auto"/>
                <w:right w:val="none" w:sz="0" w:space="0" w:color="auto"/>
              </w:divBdr>
            </w:div>
            <w:div w:id="973144379">
              <w:marLeft w:val="0"/>
              <w:marRight w:val="0"/>
              <w:marTop w:val="0"/>
              <w:marBottom w:val="0"/>
              <w:divBdr>
                <w:top w:val="none" w:sz="0" w:space="0" w:color="auto"/>
                <w:left w:val="none" w:sz="0" w:space="0" w:color="auto"/>
                <w:bottom w:val="none" w:sz="0" w:space="0" w:color="auto"/>
                <w:right w:val="none" w:sz="0" w:space="0" w:color="auto"/>
              </w:divBdr>
            </w:div>
            <w:div w:id="1265722559">
              <w:marLeft w:val="0"/>
              <w:marRight w:val="0"/>
              <w:marTop w:val="0"/>
              <w:marBottom w:val="0"/>
              <w:divBdr>
                <w:top w:val="none" w:sz="0" w:space="0" w:color="auto"/>
                <w:left w:val="none" w:sz="0" w:space="0" w:color="auto"/>
                <w:bottom w:val="none" w:sz="0" w:space="0" w:color="auto"/>
                <w:right w:val="none" w:sz="0" w:space="0" w:color="auto"/>
              </w:divBdr>
            </w:div>
            <w:div w:id="257833999">
              <w:marLeft w:val="0"/>
              <w:marRight w:val="0"/>
              <w:marTop w:val="0"/>
              <w:marBottom w:val="0"/>
              <w:divBdr>
                <w:top w:val="none" w:sz="0" w:space="0" w:color="auto"/>
                <w:left w:val="none" w:sz="0" w:space="0" w:color="auto"/>
                <w:bottom w:val="none" w:sz="0" w:space="0" w:color="auto"/>
                <w:right w:val="none" w:sz="0" w:space="0" w:color="auto"/>
              </w:divBdr>
            </w:div>
            <w:div w:id="1613709309">
              <w:marLeft w:val="0"/>
              <w:marRight w:val="0"/>
              <w:marTop w:val="0"/>
              <w:marBottom w:val="0"/>
              <w:divBdr>
                <w:top w:val="none" w:sz="0" w:space="0" w:color="auto"/>
                <w:left w:val="none" w:sz="0" w:space="0" w:color="auto"/>
                <w:bottom w:val="none" w:sz="0" w:space="0" w:color="auto"/>
                <w:right w:val="none" w:sz="0" w:space="0" w:color="auto"/>
              </w:divBdr>
            </w:div>
            <w:div w:id="232010447">
              <w:marLeft w:val="0"/>
              <w:marRight w:val="0"/>
              <w:marTop w:val="0"/>
              <w:marBottom w:val="0"/>
              <w:divBdr>
                <w:top w:val="none" w:sz="0" w:space="0" w:color="auto"/>
                <w:left w:val="none" w:sz="0" w:space="0" w:color="auto"/>
                <w:bottom w:val="none" w:sz="0" w:space="0" w:color="auto"/>
                <w:right w:val="none" w:sz="0" w:space="0" w:color="auto"/>
              </w:divBdr>
            </w:div>
            <w:div w:id="78799601">
              <w:marLeft w:val="0"/>
              <w:marRight w:val="0"/>
              <w:marTop w:val="0"/>
              <w:marBottom w:val="0"/>
              <w:divBdr>
                <w:top w:val="none" w:sz="0" w:space="0" w:color="auto"/>
                <w:left w:val="none" w:sz="0" w:space="0" w:color="auto"/>
                <w:bottom w:val="none" w:sz="0" w:space="0" w:color="auto"/>
                <w:right w:val="none" w:sz="0" w:space="0" w:color="auto"/>
              </w:divBdr>
            </w:div>
            <w:div w:id="631247631">
              <w:marLeft w:val="0"/>
              <w:marRight w:val="0"/>
              <w:marTop w:val="0"/>
              <w:marBottom w:val="0"/>
              <w:divBdr>
                <w:top w:val="none" w:sz="0" w:space="0" w:color="auto"/>
                <w:left w:val="none" w:sz="0" w:space="0" w:color="auto"/>
                <w:bottom w:val="none" w:sz="0" w:space="0" w:color="auto"/>
                <w:right w:val="none" w:sz="0" w:space="0" w:color="auto"/>
              </w:divBdr>
            </w:div>
            <w:div w:id="1144395355">
              <w:marLeft w:val="0"/>
              <w:marRight w:val="0"/>
              <w:marTop w:val="0"/>
              <w:marBottom w:val="0"/>
              <w:divBdr>
                <w:top w:val="none" w:sz="0" w:space="0" w:color="auto"/>
                <w:left w:val="none" w:sz="0" w:space="0" w:color="auto"/>
                <w:bottom w:val="none" w:sz="0" w:space="0" w:color="auto"/>
                <w:right w:val="none" w:sz="0" w:space="0" w:color="auto"/>
              </w:divBdr>
            </w:div>
            <w:div w:id="699432305">
              <w:marLeft w:val="0"/>
              <w:marRight w:val="0"/>
              <w:marTop w:val="0"/>
              <w:marBottom w:val="0"/>
              <w:divBdr>
                <w:top w:val="none" w:sz="0" w:space="0" w:color="auto"/>
                <w:left w:val="none" w:sz="0" w:space="0" w:color="auto"/>
                <w:bottom w:val="none" w:sz="0" w:space="0" w:color="auto"/>
                <w:right w:val="none" w:sz="0" w:space="0" w:color="auto"/>
              </w:divBdr>
            </w:div>
          </w:divsChild>
        </w:div>
        <w:div w:id="1761486768">
          <w:marLeft w:val="0"/>
          <w:marRight w:val="0"/>
          <w:marTop w:val="0"/>
          <w:marBottom w:val="0"/>
          <w:divBdr>
            <w:top w:val="none" w:sz="0" w:space="0" w:color="auto"/>
            <w:left w:val="none" w:sz="0" w:space="0" w:color="auto"/>
            <w:bottom w:val="none" w:sz="0" w:space="0" w:color="auto"/>
            <w:right w:val="none" w:sz="0" w:space="0" w:color="auto"/>
          </w:divBdr>
          <w:divsChild>
            <w:div w:id="941500212">
              <w:marLeft w:val="0"/>
              <w:marRight w:val="0"/>
              <w:marTop w:val="0"/>
              <w:marBottom w:val="0"/>
              <w:divBdr>
                <w:top w:val="none" w:sz="0" w:space="0" w:color="auto"/>
                <w:left w:val="none" w:sz="0" w:space="0" w:color="auto"/>
                <w:bottom w:val="none" w:sz="0" w:space="0" w:color="auto"/>
                <w:right w:val="none" w:sz="0" w:space="0" w:color="auto"/>
              </w:divBdr>
            </w:div>
            <w:div w:id="368340704">
              <w:marLeft w:val="0"/>
              <w:marRight w:val="0"/>
              <w:marTop w:val="0"/>
              <w:marBottom w:val="0"/>
              <w:divBdr>
                <w:top w:val="none" w:sz="0" w:space="0" w:color="auto"/>
                <w:left w:val="none" w:sz="0" w:space="0" w:color="auto"/>
                <w:bottom w:val="none" w:sz="0" w:space="0" w:color="auto"/>
                <w:right w:val="none" w:sz="0" w:space="0" w:color="auto"/>
              </w:divBdr>
            </w:div>
            <w:div w:id="1752042577">
              <w:marLeft w:val="0"/>
              <w:marRight w:val="0"/>
              <w:marTop w:val="0"/>
              <w:marBottom w:val="0"/>
              <w:divBdr>
                <w:top w:val="none" w:sz="0" w:space="0" w:color="auto"/>
                <w:left w:val="none" w:sz="0" w:space="0" w:color="auto"/>
                <w:bottom w:val="none" w:sz="0" w:space="0" w:color="auto"/>
                <w:right w:val="none" w:sz="0" w:space="0" w:color="auto"/>
              </w:divBdr>
            </w:div>
            <w:div w:id="1503741133">
              <w:marLeft w:val="0"/>
              <w:marRight w:val="0"/>
              <w:marTop w:val="0"/>
              <w:marBottom w:val="0"/>
              <w:divBdr>
                <w:top w:val="none" w:sz="0" w:space="0" w:color="auto"/>
                <w:left w:val="none" w:sz="0" w:space="0" w:color="auto"/>
                <w:bottom w:val="none" w:sz="0" w:space="0" w:color="auto"/>
                <w:right w:val="none" w:sz="0" w:space="0" w:color="auto"/>
              </w:divBdr>
            </w:div>
            <w:div w:id="1701392334">
              <w:marLeft w:val="0"/>
              <w:marRight w:val="0"/>
              <w:marTop w:val="0"/>
              <w:marBottom w:val="0"/>
              <w:divBdr>
                <w:top w:val="none" w:sz="0" w:space="0" w:color="auto"/>
                <w:left w:val="none" w:sz="0" w:space="0" w:color="auto"/>
                <w:bottom w:val="none" w:sz="0" w:space="0" w:color="auto"/>
                <w:right w:val="none" w:sz="0" w:space="0" w:color="auto"/>
              </w:divBdr>
            </w:div>
            <w:div w:id="306054114">
              <w:marLeft w:val="0"/>
              <w:marRight w:val="0"/>
              <w:marTop w:val="0"/>
              <w:marBottom w:val="0"/>
              <w:divBdr>
                <w:top w:val="none" w:sz="0" w:space="0" w:color="auto"/>
                <w:left w:val="none" w:sz="0" w:space="0" w:color="auto"/>
                <w:bottom w:val="none" w:sz="0" w:space="0" w:color="auto"/>
                <w:right w:val="none" w:sz="0" w:space="0" w:color="auto"/>
              </w:divBdr>
            </w:div>
            <w:div w:id="147020382">
              <w:marLeft w:val="0"/>
              <w:marRight w:val="0"/>
              <w:marTop w:val="0"/>
              <w:marBottom w:val="0"/>
              <w:divBdr>
                <w:top w:val="none" w:sz="0" w:space="0" w:color="auto"/>
                <w:left w:val="none" w:sz="0" w:space="0" w:color="auto"/>
                <w:bottom w:val="none" w:sz="0" w:space="0" w:color="auto"/>
                <w:right w:val="none" w:sz="0" w:space="0" w:color="auto"/>
              </w:divBdr>
            </w:div>
            <w:div w:id="750273837">
              <w:marLeft w:val="0"/>
              <w:marRight w:val="0"/>
              <w:marTop w:val="0"/>
              <w:marBottom w:val="0"/>
              <w:divBdr>
                <w:top w:val="none" w:sz="0" w:space="0" w:color="auto"/>
                <w:left w:val="none" w:sz="0" w:space="0" w:color="auto"/>
                <w:bottom w:val="none" w:sz="0" w:space="0" w:color="auto"/>
                <w:right w:val="none" w:sz="0" w:space="0" w:color="auto"/>
              </w:divBdr>
            </w:div>
            <w:div w:id="2130977445">
              <w:marLeft w:val="0"/>
              <w:marRight w:val="0"/>
              <w:marTop w:val="0"/>
              <w:marBottom w:val="0"/>
              <w:divBdr>
                <w:top w:val="none" w:sz="0" w:space="0" w:color="auto"/>
                <w:left w:val="none" w:sz="0" w:space="0" w:color="auto"/>
                <w:bottom w:val="none" w:sz="0" w:space="0" w:color="auto"/>
                <w:right w:val="none" w:sz="0" w:space="0" w:color="auto"/>
              </w:divBdr>
            </w:div>
            <w:div w:id="903560762">
              <w:marLeft w:val="0"/>
              <w:marRight w:val="0"/>
              <w:marTop w:val="0"/>
              <w:marBottom w:val="0"/>
              <w:divBdr>
                <w:top w:val="none" w:sz="0" w:space="0" w:color="auto"/>
                <w:left w:val="none" w:sz="0" w:space="0" w:color="auto"/>
                <w:bottom w:val="none" w:sz="0" w:space="0" w:color="auto"/>
                <w:right w:val="none" w:sz="0" w:space="0" w:color="auto"/>
              </w:divBdr>
            </w:div>
            <w:div w:id="1243561392">
              <w:marLeft w:val="0"/>
              <w:marRight w:val="0"/>
              <w:marTop w:val="0"/>
              <w:marBottom w:val="0"/>
              <w:divBdr>
                <w:top w:val="none" w:sz="0" w:space="0" w:color="auto"/>
                <w:left w:val="none" w:sz="0" w:space="0" w:color="auto"/>
                <w:bottom w:val="none" w:sz="0" w:space="0" w:color="auto"/>
                <w:right w:val="none" w:sz="0" w:space="0" w:color="auto"/>
              </w:divBdr>
            </w:div>
            <w:div w:id="905993129">
              <w:marLeft w:val="0"/>
              <w:marRight w:val="0"/>
              <w:marTop w:val="0"/>
              <w:marBottom w:val="0"/>
              <w:divBdr>
                <w:top w:val="none" w:sz="0" w:space="0" w:color="auto"/>
                <w:left w:val="none" w:sz="0" w:space="0" w:color="auto"/>
                <w:bottom w:val="none" w:sz="0" w:space="0" w:color="auto"/>
                <w:right w:val="none" w:sz="0" w:space="0" w:color="auto"/>
              </w:divBdr>
            </w:div>
            <w:div w:id="273296137">
              <w:marLeft w:val="0"/>
              <w:marRight w:val="0"/>
              <w:marTop w:val="0"/>
              <w:marBottom w:val="0"/>
              <w:divBdr>
                <w:top w:val="none" w:sz="0" w:space="0" w:color="auto"/>
                <w:left w:val="none" w:sz="0" w:space="0" w:color="auto"/>
                <w:bottom w:val="none" w:sz="0" w:space="0" w:color="auto"/>
                <w:right w:val="none" w:sz="0" w:space="0" w:color="auto"/>
              </w:divBdr>
            </w:div>
            <w:div w:id="525096409">
              <w:marLeft w:val="0"/>
              <w:marRight w:val="0"/>
              <w:marTop w:val="0"/>
              <w:marBottom w:val="0"/>
              <w:divBdr>
                <w:top w:val="none" w:sz="0" w:space="0" w:color="auto"/>
                <w:left w:val="none" w:sz="0" w:space="0" w:color="auto"/>
                <w:bottom w:val="none" w:sz="0" w:space="0" w:color="auto"/>
                <w:right w:val="none" w:sz="0" w:space="0" w:color="auto"/>
              </w:divBdr>
            </w:div>
            <w:div w:id="209802833">
              <w:marLeft w:val="0"/>
              <w:marRight w:val="0"/>
              <w:marTop w:val="0"/>
              <w:marBottom w:val="0"/>
              <w:divBdr>
                <w:top w:val="none" w:sz="0" w:space="0" w:color="auto"/>
                <w:left w:val="none" w:sz="0" w:space="0" w:color="auto"/>
                <w:bottom w:val="none" w:sz="0" w:space="0" w:color="auto"/>
                <w:right w:val="none" w:sz="0" w:space="0" w:color="auto"/>
              </w:divBdr>
            </w:div>
            <w:div w:id="300497483">
              <w:marLeft w:val="0"/>
              <w:marRight w:val="0"/>
              <w:marTop w:val="0"/>
              <w:marBottom w:val="0"/>
              <w:divBdr>
                <w:top w:val="none" w:sz="0" w:space="0" w:color="auto"/>
                <w:left w:val="none" w:sz="0" w:space="0" w:color="auto"/>
                <w:bottom w:val="none" w:sz="0" w:space="0" w:color="auto"/>
                <w:right w:val="none" w:sz="0" w:space="0" w:color="auto"/>
              </w:divBdr>
            </w:div>
            <w:div w:id="1612593322">
              <w:marLeft w:val="0"/>
              <w:marRight w:val="0"/>
              <w:marTop w:val="0"/>
              <w:marBottom w:val="0"/>
              <w:divBdr>
                <w:top w:val="none" w:sz="0" w:space="0" w:color="auto"/>
                <w:left w:val="none" w:sz="0" w:space="0" w:color="auto"/>
                <w:bottom w:val="none" w:sz="0" w:space="0" w:color="auto"/>
                <w:right w:val="none" w:sz="0" w:space="0" w:color="auto"/>
              </w:divBdr>
            </w:div>
            <w:div w:id="1656908415">
              <w:marLeft w:val="0"/>
              <w:marRight w:val="0"/>
              <w:marTop w:val="0"/>
              <w:marBottom w:val="0"/>
              <w:divBdr>
                <w:top w:val="none" w:sz="0" w:space="0" w:color="auto"/>
                <w:left w:val="none" w:sz="0" w:space="0" w:color="auto"/>
                <w:bottom w:val="none" w:sz="0" w:space="0" w:color="auto"/>
                <w:right w:val="none" w:sz="0" w:space="0" w:color="auto"/>
              </w:divBdr>
            </w:div>
            <w:div w:id="640694895">
              <w:marLeft w:val="0"/>
              <w:marRight w:val="0"/>
              <w:marTop w:val="0"/>
              <w:marBottom w:val="0"/>
              <w:divBdr>
                <w:top w:val="none" w:sz="0" w:space="0" w:color="auto"/>
                <w:left w:val="none" w:sz="0" w:space="0" w:color="auto"/>
                <w:bottom w:val="none" w:sz="0" w:space="0" w:color="auto"/>
                <w:right w:val="none" w:sz="0" w:space="0" w:color="auto"/>
              </w:divBdr>
            </w:div>
            <w:div w:id="1762143414">
              <w:marLeft w:val="0"/>
              <w:marRight w:val="0"/>
              <w:marTop w:val="0"/>
              <w:marBottom w:val="0"/>
              <w:divBdr>
                <w:top w:val="none" w:sz="0" w:space="0" w:color="auto"/>
                <w:left w:val="none" w:sz="0" w:space="0" w:color="auto"/>
                <w:bottom w:val="none" w:sz="0" w:space="0" w:color="auto"/>
                <w:right w:val="none" w:sz="0" w:space="0" w:color="auto"/>
              </w:divBdr>
            </w:div>
          </w:divsChild>
        </w:div>
        <w:div w:id="1486505159">
          <w:marLeft w:val="0"/>
          <w:marRight w:val="0"/>
          <w:marTop w:val="0"/>
          <w:marBottom w:val="0"/>
          <w:divBdr>
            <w:top w:val="none" w:sz="0" w:space="0" w:color="auto"/>
            <w:left w:val="none" w:sz="0" w:space="0" w:color="auto"/>
            <w:bottom w:val="none" w:sz="0" w:space="0" w:color="auto"/>
            <w:right w:val="none" w:sz="0" w:space="0" w:color="auto"/>
          </w:divBdr>
          <w:divsChild>
            <w:div w:id="1095902404">
              <w:marLeft w:val="0"/>
              <w:marRight w:val="0"/>
              <w:marTop w:val="0"/>
              <w:marBottom w:val="0"/>
              <w:divBdr>
                <w:top w:val="none" w:sz="0" w:space="0" w:color="auto"/>
                <w:left w:val="none" w:sz="0" w:space="0" w:color="auto"/>
                <w:bottom w:val="none" w:sz="0" w:space="0" w:color="auto"/>
                <w:right w:val="none" w:sz="0" w:space="0" w:color="auto"/>
              </w:divBdr>
            </w:div>
            <w:div w:id="2015064840">
              <w:marLeft w:val="0"/>
              <w:marRight w:val="0"/>
              <w:marTop w:val="0"/>
              <w:marBottom w:val="0"/>
              <w:divBdr>
                <w:top w:val="none" w:sz="0" w:space="0" w:color="auto"/>
                <w:left w:val="none" w:sz="0" w:space="0" w:color="auto"/>
                <w:bottom w:val="none" w:sz="0" w:space="0" w:color="auto"/>
                <w:right w:val="none" w:sz="0" w:space="0" w:color="auto"/>
              </w:divBdr>
            </w:div>
            <w:div w:id="775711231">
              <w:marLeft w:val="0"/>
              <w:marRight w:val="0"/>
              <w:marTop w:val="0"/>
              <w:marBottom w:val="0"/>
              <w:divBdr>
                <w:top w:val="none" w:sz="0" w:space="0" w:color="auto"/>
                <w:left w:val="none" w:sz="0" w:space="0" w:color="auto"/>
                <w:bottom w:val="none" w:sz="0" w:space="0" w:color="auto"/>
                <w:right w:val="none" w:sz="0" w:space="0" w:color="auto"/>
              </w:divBdr>
            </w:div>
            <w:div w:id="824514403">
              <w:marLeft w:val="0"/>
              <w:marRight w:val="0"/>
              <w:marTop w:val="0"/>
              <w:marBottom w:val="0"/>
              <w:divBdr>
                <w:top w:val="none" w:sz="0" w:space="0" w:color="auto"/>
                <w:left w:val="none" w:sz="0" w:space="0" w:color="auto"/>
                <w:bottom w:val="none" w:sz="0" w:space="0" w:color="auto"/>
                <w:right w:val="none" w:sz="0" w:space="0" w:color="auto"/>
              </w:divBdr>
            </w:div>
            <w:div w:id="1153761397">
              <w:marLeft w:val="0"/>
              <w:marRight w:val="0"/>
              <w:marTop w:val="0"/>
              <w:marBottom w:val="0"/>
              <w:divBdr>
                <w:top w:val="none" w:sz="0" w:space="0" w:color="auto"/>
                <w:left w:val="none" w:sz="0" w:space="0" w:color="auto"/>
                <w:bottom w:val="none" w:sz="0" w:space="0" w:color="auto"/>
                <w:right w:val="none" w:sz="0" w:space="0" w:color="auto"/>
              </w:divBdr>
            </w:div>
            <w:div w:id="34736473">
              <w:marLeft w:val="0"/>
              <w:marRight w:val="0"/>
              <w:marTop w:val="0"/>
              <w:marBottom w:val="0"/>
              <w:divBdr>
                <w:top w:val="none" w:sz="0" w:space="0" w:color="auto"/>
                <w:left w:val="none" w:sz="0" w:space="0" w:color="auto"/>
                <w:bottom w:val="none" w:sz="0" w:space="0" w:color="auto"/>
                <w:right w:val="none" w:sz="0" w:space="0" w:color="auto"/>
              </w:divBdr>
            </w:div>
            <w:div w:id="372735206">
              <w:marLeft w:val="0"/>
              <w:marRight w:val="0"/>
              <w:marTop w:val="0"/>
              <w:marBottom w:val="0"/>
              <w:divBdr>
                <w:top w:val="none" w:sz="0" w:space="0" w:color="auto"/>
                <w:left w:val="none" w:sz="0" w:space="0" w:color="auto"/>
                <w:bottom w:val="none" w:sz="0" w:space="0" w:color="auto"/>
                <w:right w:val="none" w:sz="0" w:space="0" w:color="auto"/>
              </w:divBdr>
            </w:div>
            <w:div w:id="1456631341">
              <w:marLeft w:val="0"/>
              <w:marRight w:val="0"/>
              <w:marTop w:val="0"/>
              <w:marBottom w:val="0"/>
              <w:divBdr>
                <w:top w:val="none" w:sz="0" w:space="0" w:color="auto"/>
                <w:left w:val="none" w:sz="0" w:space="0" w:color="auto"/>
                <w:bottom w:val="none" w:sz="0" w:space="0" w:color="auto"/>
                <w:right w:val="none" w:sz="0" w:space="0" w:color="auto"/>
              </w:divBdr>
            </w:div>
          </w:divsChild>
        </w:div>
        <w:div w:id="1711221791">
          <w:marLeft w:val="0"/>
          <w:marRight w:val="0"/>
          <w:marTop w:val="0"/>
          <w:marBottom w:val="0"/>
          <w:divBdr>
            <w:top w:val="none" w:sz="0" w:space="0" w:color="auto"/>
            <w:left w:val="none" w:sz="0" w:space="0" w:color="auto"/>
            <w:bottom w:val="none" w:sz="0" w:space="0" w:color="auto"/>
            <w:right w:val="none" w:sz="0" w:space="0" w:color="auto"/>
          </w:divBdr>
          <w:divsChild>
            <w:div w:id="1924413186">
              <w:marLeft w:val="0"/>
              <w:marRight w:val="0"/>
              <w:marTop w:val="30"/>
              <w:marBottom w:val="30"/>
              <w:divBdr>
                <w:top w:val="none" w:sz="0" w:space="0" w:color="auto"/>
                <w:left w:val="none" w:sz="0" w:space="0" w:color="auto"/>
                <w:bottom w:val="none" w:sz="0" w:space="0" w:color="auto"/>
                <w:right w:val="none" w:sz="0" w:space="0" w:color="auto"/>
              </w:divBdr>
              <w:divsChild>
                <w:div w:id="1980570612">
                  <w:marLeft w:val="0"/>
                  <w:marRight w:val="0"/>
                  <w:marTop w:val="0"/>
                  <w:marBottom w:val="0"/>
                  <w:divBdr>
                    <w:top w:val="none" w:sz="0" w:space="0" w:color="auto"/>
                    <w:left w:val="none" w:sz="0" w:space="0" w:color="auto"/>
                    <w:bottom w:val="none" w:sz="0" w:space="0" w:color="auto"/>
                    <w:right w:val="none" w:sz="0" w:space="0" w:color="auto"/>
                  </w:divBdr>
                  <w:divsChild>
                    <w:div w:id="448933804">
                      <w:marLeft w:val="0"/>
                      <w:marRight w:val="0"/>
                      <w:marTop w:val="0"/>
                      <w:marBottom w:val="0"/>
                      <w:divBdr>
                        <w:top w:val="none" w:sz="0" w:space="0" w:color="auto"/>
                        <w:left w:val="none" w:sz="0" w:space="0" w:color="auto"/>
                        <w:bottom w:val="none" w:sz="0" w:space="0" w:color="auto"/>
                        <w:right w:val="none" w:sz="0" w:space="0" w:color="auto"/>
                      </w:divBdr>
                    </w:div>
                  </w:divsChild>
                </w:div>
                <w:div w:id="2781780">
                  <w:marLeft w:val="0"/>
                  <w:marRight w:val="0"/>
                  <w:marTop w:val="0"/>
                  <w:marBottom w:val="0"/>
                  <w:divBdr>
                    <w:top w:val="none" w:sz="0" w:space="0" w:color="auto"/>
                    <w:left w:val="none" w:sz="0" w:space="0" w:color="auto"/>
                    <w:bottom w:val="none" w:sz="0" w:space="0" w:color="auto"/>
                    <w:right w:val="none" w:sz="0" w:space="0" w:color="auto"/>
                  </w:divBdr>
                  <w:divsChild>
                    <w:div w:id="1822850333">
                      <w:marLeft w:val="0"/>
                      <w:marRight w:val="0"/>
                      <w:marTop w:val="0"/>
                      <w:marBottom w:val="0"/>
                      <w:divBdr>
                        <w:top w:val="none" w:sz="0" w:space="0" w:color="auto"/>
                        <w:left w:val="none" w:sz="0" w:space="0" w:color="auto"/>
                        <w:bottom w:val="none" w:sz="0" w:space="0" w:color="auto"/>
                        <w:right w:val="none" w:sz="0" w:space="0" w:color="auto"/>
                      </w:divBdr>
                    </w:div>
                  </w:divsChild>
                </w:div>
                <w:div w:id="1120494286">
                  <w:marLeft w:val="0"/>
                  <w:marRight w:val="0"/>
                  <w:marTop w:val="0"/>
                  <w:marBottom w:val="0"/>
                  <w:divBdr>
                    <w:top w:val="none" w:sz="0" w:space="0" w:color="auto"/>
                    <w:left w:val="none" w:sz="0" w:space="0" w:color="auto"/>
                    <w:bottom w:val="none" w:sz="0" w:space="0" w:color="auto"/>
                    <w:right w:val="none" w:sz="0" w:space="0" w:color="auto"/>
                  </w:divBdr>
                  <w:divsChild>
                    <w:div w:id="917444912">
                      <w:marLeft w:val="0"/>
                      <w:marRight w:val="0"/>
                      <w:marTop w:val="0"/>
                      <w:marBottom w:val="0"/>
                      <w:divBdr>
                        <w:top w:val="none" w:sz="0" w:space="0" w:color="auto"/>
                        <w:left w:val="none" w:sz="0" w:space="0" w:color="auto"/>
                        <w:bottom w:val="none" w:sz="0" w:space="0" w:color="auto"/>
                        <w:right w:val="none" w:sz="0" w:space="0" w:color="auto"/>
                      </w:divBdr>
                    </w:div>
                  </w:divsChild>
                </w:div>
                <w:div w:id="1915697102">
                  <w:marLeft w:val="0"/>
                  <w:marRight w:val="0"/>
                  <w:marTop w:val="0"/>
                  <w:marBottom w:val="0"/>
                  <w:divBdr>
                    <w:top w:val="none" w:sz="0" w:space="0" w:color="auto"/>
                    <w:left w:val="none" w:sz="0" w:space="0" w:color="auto"/>
                    <w:bottom w:val="none" w:sz="0" w:space="0" w:color="auto"/>
                    <w:right w:val="none" w:sz="0" w:space="0" w:color="auto"/>
                  </w:divBdr>
                  <w:divsChild>
                    <w:div w:id="789513176">
                      <w:marLeft w:val="0"/>
                      <w:marRight w:val="0"/>
                      <w:marTop w:val="0"/>
                      <w:marBottom w:val="0"/>
                      <w:divBdr>
                        <w:top w:val="none" w:sz="0" w:space="0" w:color="auto"/>
                        <w:left w:val="none" w:sz="0" w:space="0" w:color="auto"/>
                        <w:bottom w:val="none" w:sz="0" w:space="0" w:color="auto"/>
                        <w:right w:val="none" w:sz="0" w:space="0" w:color="auto"/>
                      </w:divBdr>
                    </w:div>
                  </w:divsChild>
                </w:div>
                <w:div w:id="534342844">
                  <w:marLeft w:val="0"/>
                  <w:marRight w:val="0"/>
                  <w:marTop w:val="0"/>
                  <w:marBottom w:val="0"/>
                  <w:divBdr>
                    <w:top w:val="none" w:sz="0" w:space="0" w:color="auto"/>
                    <w:left w:val="none" w:sz="0" w:space="0" w:color="auto"/>
                    <w:bottom w:val="none" w:sz="0" w:space="0" w:color="auto"/>
                    <w:right w:val="none" w:sz="0" w:space="0" w:color="auto"/>
                  </w:divBdr>
                  <w:divsChild>
                    <w:div w:id="2142578998">
                      <w:marLeft w:val="0"/>
                      <w:marRight w:val="0"/>
                      <w:marTop w:val="0"/>
                      <w:marBottom w:val="0"/>
                      <w:divBdr>
                        <w:top w:val="none" w:sz="0" w:space="0" w:color="auto"/>
                        <w:left w:val="none" w:sz="0" w:space="0" w:color="auto"/>
                        <w:bottom w:val="none" w:sz="0" w:space="0" w:color="auto"/>
                        <w:right w:val="none" w:sz="0" w:space="0" w:color="auto"/>
                      </w:divBdr>
                    </w:div>
                  </w:divsChild>
                </w:div>
                <w:div w:id="1225796516">
                  <w:marLeft w:val="0"/>
                  <w:marRight w:val="0"/>
                  <w:marTop w:val="0"/>
                  <w:marBottom w:val="0"/>
                  <w:divBdr>
                    <w:top w:val="none" w:sz="0" w:space="0" w:color="auto"/>
                    <w:left w:val="none" w:sz="0" w:space="0" w:color="auto"/>
                    <w:bottom w:val="none" w:sz="0" w:space="0" w:color="auto"/>
                    <w:right w:val="none" w:sz="0" w:space="0" w:color="auto"/>
                  </w:divBdr>
                  <w:divsChild>
                    <w:div w:id="336351943">
                      <w:marLeft w:val="0"/>
                      <w:marRight w:val="0"/>
                      <w:marTop w:val="0"/>
                      <w:marBottom w:val="0"/>
                      <w:divBdr>
                        <w:top w:val="none" w:sz="0" w:space="0" w:color="auto"/>
                        <w:left w:val="none" w:sz="0" w:space="0" w:color="auto"/>
                        <w:bottom w:val="none" w:sz="0" w:space="0" w:color="auto"/>
                        <w:right w:val="none" w:sz="0" w:space="0" w:color="auto"/>
                      </w:divBdr>
                    </w:div>
                  </w:divsChild>
                </w:div>
                <w:div w:id="898438790">
                  <w:marLeft w:val="0"/>
                  <w:marRight w:val="0"/>
                  <w:marTop w:val="0"/>
                  <w:marBottom w:val="0"/>
                  <w:divBdr>
                    <w:top w:val="none" w:sz="0" w:space="0" w:color="auto"/>
                    <w:left w:val="none" w:sz="0" w:space="0" w:color="auto"/>
                    <w:bottom w:val="none" w:sz="0" w:space="0" w:color="auto"/>
                    <w:right w:val="none" w:sz="0" w:space="0" w:color="auto"/>
                  </w:divBdr>
                  <w:divsChild>
                    <w:div w:id="1414005902">
                      <w:marLeft w:val="0"/>
                      <w:marRight w:val="0"/>
                      <w:marTop w:val="0"/>
                      <w:marBottom w:val="0"/>
                      <w:divBdr>
                        <w:top w:val="none" w:sz="0" w:space="0" w:color="auto"/>
                        <w:left w:val="none" w:sz="0" w:space="0" w:color="auto"/>
                        <w:bottom w:val="none" w:sz="0" w:space="0" w:color="auto"/>
                        <w:right w:val="none" w:sz="0" w:space="0" w:color="auto"/>
                      </w:divBdr>
                    </w:div>
                  </w:divsChild>
                </w:div>
                <w:div w:id="703286723">
                  <w:marLeft w:val="0"/>
                  <w:marRight w:val="0"/>
                  <w:marTop w:val="0"/>
                  <w:marBottom w:val="0"/>
                  <w:divBdr>
                    <w:top w:val="none" w:sz="0" w:space="0" w:color="auto"/>
                    <w:left w:val="none" w:sz="0" w:space="0" w:color="auto"/>
                    <w:bottom w:val="none" w:sz="0" w:space="0" w:color="auto"/>
                    <w:right w:val="none" w:sz="0" w:space="0" w:color="auto"/>
                  </w:divBdr>
                  <w:divsChild>
                    <w:div w:id="466165650">
                      <w:marLeft w:val="0"/>
                      <w:marRight w:val="0"/>
                      <w:marTop w:val="0"/>
                      <w:marBottom w:val="0"/>
                      <w:divBdr>
                        <w:top w:val="none" w:sz="0" w:space="0" w:color="auto"/>
                        <w:left w:val="none" w:sz="0" w:space="0" w:color="auto"/>
                        <w:bottom w:val="none" w:sz="0" w:space="0" w:color="auto"/>
                        <w:right w:val="none" w:sz="0" w:space="0" w:color="auto"/>
                      </w:divBdr>
                    </w:div>
                  </w:divsChild>
                </w:div>
                <w:div w:id="893852262">
                  <w:marLeft w:val="0"/>
                  <w:marRight w:val="0"/>
                  <w:marTop w:val="0"/>
                  <w:marBottom w:val="0"/>
                  <w:divBdr>
                    <w:top w:val="none" w:sz="0" w:space="0" w:color="auto"/>
                    <w:left w:val="none" w:sz="0" w:space="0" w:color="auto"/>
                    <w:bottom w:val="none" w:sz="0" w:space="0" w:color="auto"/>
                    <w:right w:val="none" w:sz="0" w:space="0" w:color="auto"/>
                  </w:divBdr>
                  <w:divsChild>
                    <w:div w:id="1211040306">
                      <w:marLeft w:val="0"/>
                      <w:marRight w:val="0"/>
                      <w:marTop w:val="0"/>
                      <w:marBottom w:val="0"/>
                      <w:divBdr>
                        <w:top w:val="none" w:sz="0" w:space="0" w:color="auto"/>
                        <w:left w:val="none" w:sz="0" w:space="0" w:color="auto"/>
                        <w:bottom w:val="none" w:sz="0" w:space="0" w:color="auto"/>
                        <w:right w:val="none" w:sz="0" w:space="0" w:color="auto"/>
                      </w:divBdr>
                    </w:div>
                  </w:divsChild>
                </w:div>
                <w:div w:id="1413163575">
                  <w:marLeft w:val="0"/>
                  <w:marRight w:val="0"/>
                  <w:marTop w:val="0"/>
                  <w:marBottom w:val="0"/>
                  <w:divBdr>
                    <w:top w:val="none" w:sz="0" w:space="0" w:color="auto"/>
                    <w:left w:val="none" w:sz="0" w:space="0" w:color="auto"/>
                    <w:bottom w:val="none" w:sz="0" w:space="0" w:color="auto"/>
                    <w:right w:val="none" w:sz="0" w:space="0" w:color="auto"/>
                  </w:divBdr>
                  <w:divsChild>
                    <w:div w:id="1007824638">
                      <w:marLeft w:val="0"/>
                      <w:marRight w:val="0"/>
                      <w:marTop w:val="0"/>
                      <w:marBottom w:val="0"/>
                      <w:divBdr>
                        <w:top w:val="none" w:sz="0" w:space="0" w:color="auto"/>
                        <w:left w:val="none" w:sz="0" w:space="0" w:color="auto"/>
                        <w:bottom w:val="none" w:sz="0" w:space="0" w:color="auto"/>
                        <w:right w:val="none" w:sz="0" w:space="0" w:color="auto"/>
                      </w:divBdr>
                    </w:div>
                  </w:divsChild>
                </w:div>
                <w:div w:id="1912158903">
                  <w:marLeft w:val="0"/>
                  <w:marRight w:val="0"/>
                  <w:marTop w:val="0"/>
                  <w:marBottom w:val="0"/>
                  <w:divBdr>
                    <w:top w:val="none" w:sz="0" w:space="0" w:color="auto"/>
                    <w:left w:val="none" w:sz="0" w:space="0" w:color="auto"/>
                    <w:bottom w:val="none" w:sz="0" w:space="0" w:color="auto"/>
                    <w:right w:val="none" w:sz="0" w:space="0" w:color="auto"/>
                  </w:divBdr>
                  <w:divsChild>
                    <w:div w:id="338846843">
                      <w:marLeft w:val="0"/>
                      <w:marRight w:val="0"/>
                      <w:marTop w:val="0"/>
                      <w:marBottom w:val="0"/>
                      <w:divBdr>
                        <w:top w:val="none" w:sz="0" w:space="0" w:color="auto"/>
                        <w:left w:val="none" w:sz="0" w:space="0" w:color="auto"/>
                        <w:bottom w:val="none" w:sz="0" w:space="0" w:color="auto"/>
                        <w:right w:val="none" w:sz="0" w:space="0" w:color="auto"/>
                      </w:divBdr>
                    </w:div>
                  </w:divsChild>
                </w:div>
                <w:div w:id="90858604">
                  <w:marLeft w:val="0"/>
                  <w:marRight w:val="0"/>
                  <w:marTop w:val="0"/>
                  <w:marBottom w:val="0"/>
                  <w:divBdr>
                    <w:top w:val="none" w:sz="0" w:space="0" w:color="auto"/>
                    <w:left w:val="none" w:sz="0" w:space="0" w:color="auto"/>
                    <w:bottom w:val="none" w:sz="0" w:space="0" w:color="auto"/>
                    <w:right w:val="none" w:sz="0" w:space="0" w:color="auto"/>
                  </w:divBdr>
                  <w:divsChild>
                    <w:div w:id="269045432">
                      <w:marLeft w:val="0"/>
                      <w:marRight w:val="0"/>
                      <w:marTop w:val="0"/>
                      <w:marBottom w:val="0"/>
                      <w:divBdr>
                        <w:top w:val="none" w:sz="0" w:space="0" w:color="auto"/>
                        <w:left w:val="none" w:sz="0" w:space="0" w:color="auto"/>
                        <w:bottom w:val="none" w:sz="0" w:space="0" w:color="auto"/>
                        <w:right w:val="none" w:sz="0" w:space="0" w:color="auto"/>
                      </w:divBdr>
                    </w:div>
                  </w:divsChild>
                </w:div>
                <w:div w:id="1747266509">
                  <w:marLeft w:val="0"/>
                  <w:marRight w:val="0"/>
                  <w:marTop w:val="0"/>
                  <w:marBottom w:val="0"/>
                  <w:divBdr>
                    <w:top w:val="none" w:sz="0" w:space="0" w:color="auto"/>
                    <w:left w:val="none" w:sz="0" w:space="0" w:color="auto"/>
                    <w:bottom w:val="none" w:sz="0" w:space="0" w:color="auto"/>
                    <w:right w:val="none" w:sz="0" w:space="0" w:color="auto"/>
                  </w:divBdr>
                  <w:divsChild>
                    <w:div w:id="486898883">
                      <w:marLeft w:val="0"/>
                      <w:marRight w:val="0"/>
                      <w:marTop w:val="0"/>
                      <w:marBottom w:val="0"/>
                      <w:divBdr>
                        <w:top w:val="none" w:sz="0" w:space="0" w:color="auto"/>
                        <w:left w:val="none" w:sz="0" w:space="0" w:color="auto"/>
                        <w:bottom w:val="none" w:sz="0" w:space="0" w:color="auto"/>
                        <w:right w:val="none" w:sz="0" w:space="0" w:color="auto"/>
                      </w:divBdr>
                    </w:div>
                  </w:divsChild>
                </w:div>
                <w:div w:id="512114262">
                  <w:marLeft w:val="0"/>
                  <w:marRight w:val="0"/>
                  <w:marTop w:val="0"/>
                  <w:marBottom w:val="0"/>
                  <w:divBdr>
                    <w:top w:val="none" w:sz="0" w:space="0" w:color="auto"/>
                    <w:left w:val="none" w:sz="0" w:space="0" w:color="auto"/>
                    <w:bottom w:val="none" w:sz="0" w:space="0" w:color="auto"/>
                    <w:right w:val="none" w:sz="0" w:space="0" w:color="auto"/>
                  </w:divBdr>
                  <w:divsChild>
                    <w:div w:id="1970670960">
                      <w:marLeft w:val="0"/>
                      <w:marRight w:val="0"/>
                      <w:marTop w:val="0"/>
                      <w:marBottom w:val="0"/>
                      <w:divBdr>
                        <w:top w:val="none" w:sz="0" w:space="0" w:color="auto"/>
                        <w:left w:val="none" w:sz="0" w:space="0" w:color="auto"/>
                        <w:bottom w:val="none" w:sz="0" w:space="0" w:color="auto"/>
                        <w:right w:val="none" w:sz="0" w:space="0" w:color="auto"/>
                      </w:divBdr>
                    </w:div>
                  </w:divsChild>
                </w:div>
                <w:div w:id="909728829">
                  <w:marLeft w:val="0"/>
                  <w:marRight w:val="0"/>
                  <w:marTop w:val="0"/>
                  <w:marBottom w:val="0"/>
                  <w:divBdr>
                    <w:top w:val="none" w:sz="0" w:space="0" w:color="auto"/>
                    <w:left w:val="none" w:sz="0" w:space="0" w:color="auto"/>
                    <w:bottom w:val="none" w:sz="0" w:space="0" w:color="auto"/>
                    <w:right w:val="none" w:sz="0" w:space="0" w:color="auto"/>
                  </w:divBdr>
                  <w:divsChild>
                    <w:div w:id="75980161">
                      <w:marLeft w:val="0"/>
                      <w:marRight w:val="0"/>
                      <w:marTop w:val="0"/>
                      <w:marBottom w:val="0"/>
                      <w:divBdr>
                        <w:top w:val="none" w:sz="0" w:space="0" w:color="auto"/>
                        <w:left w:val="none" w:sz="0" w:space="0" w:color="auto"/>
                        <w:bottom w:val="none" w:sz="0" w:space="0" w:color="auto"/>
                        <w:right w:val="none" w:sz="0" w:space="0" w:color="auto"/>
                      </w:divBdr>
                    </w:div>
                  </w:divsChild>
                </w:div>
                <w:div w:id="2090422074">
                  <w:marLeft w:val="0"/>
                  <w:marRight w:val="0"/>
                  <w:marTop w:val="0"/>
                  <w:marBottom w:val="0"/>
                  <w:divBdr>
                    <w:top w:val="none" w:sz="0" w:space="0" w:color="auto"/>
                    <w:left w:val="none" w:sz="0" w:space="0" w:color="auto"/>
                    <w:bottom w:val="none" w:sz="0" w:space="0" w:color="auto"/>
                    <w:right w:val="none" w:sz="0" w:space="0" w:color="auto"/>
                  </w:divBdr>
                  <w:divsChild>
                    <w:div w:id="867984161">
                      <w:marLeft w:val="0"/>
                      <w:marRight w:val="0"/>
                      <w:marTop w:val="0"/>
                      <w:marBottom w:val="0"/>
                      <w:divBdr>
                        <w:top w:val="none" w:sz="0" w:space="0" w:color="auto"/>
                        <w:left w:val="none" w:sz="0" w:space="0" w:color="auto"/>
                        <w:bottom w:val="none" w:sz="0" w:space="0" w:color="auto"/>
                        <w:right w:val="none" w:sz="0" w:space="0" w:color="auto"/>
                      </w:divBdr>
                    </w:div>
                  </w:divsChild>
                </w:div>
                <w:div w:id="1034649523">
                  <w:marLeft w:val="0"/>
                  <w:marRight w:val="0"/>
                  <w:marTop w:val="0"/>
                  <w:marBottom w:val="0"/>
                  <w:divBdr>
                    <w:top w:val="none" w:sz="0" w:space="0" w:color="auto"/>
                    <w:left w:val="none" w:sz="0" w:space="0" w:color="auto"/>
                    <w:bottom w:val="none" w:sz="0" w:space="0" w:color="auto"/>
                    <w:right w:val="none" w:sz="0" w:space="0" w:color="auto"/>
                  </w:divBdr>
                  <w:divsChild>
                    <w:div w:id="2131239760">
                      <w:marLeft w:val="0"/>
                      <w:marRight w:val="0"/>
                      <w:marTop w:val="0"/>
                      <w:marBottom w:val="0"/>
                      <w:divBdr>
                        <w:top w:val="none" w:sz="0" w:space="0" w:color="auto"/>
                        <w:left w:val="none" w:sz="0" w:space="0" w:color="auto"/>
                        <w:bottom w:val="none" w:sz="0" w:space="0" w:color="auto"/>
                        <w:right w:val="none" w:sz="0" w:space="0" w:color="auto"/>
                      </w:divBdr>
                    </w:div>
                  </w:divsChild>
                </w:div>
                <w:div w:id="1991909615">
                  <w:marLeft w:val="0"/>
                  <w:marRight w:val="0"/>
                  <w:marTop w:val="0"/>
                  <w:marBottom w:val="0"/>
                  <w:divBdr>
                    <w:top w:val="none" w:sz="0" w:space="0" w:color="auto"/>
                    <w:left w:val="none" w:sz="0" w:space="0" w:color="auto"/>
                    <w:bottom w:val="none" w:sz="0" w:space="0" w:color="auto"/>
                    <w:right w:val="none" w:sz="0" w:space="0" w:color="auto"/>
                  </w:divBdr>
                  <w:divsChild>
                    <w:div w:id="717320007">
                      <w:marLeft w:val="0"/>
                      <w:marRight w:val="0"/>
                      <w:marTop w:val="0"/>
                      <w:marBottom w:val="0"/>
                      <w:divBdr>
                        <w:top w:val="none" w:sz="0" w:space="0" w:color="auto"/>
                        <w:left w:val="none" w:sz="0" w:space="0" w:color="auto"/>
                        <w:bottom w:val="none" w:sz="0" w:space="0" w:color="auto"/>
                        <w:right w:val="none" w:sz="0" w:space="0" w:color="auto"/>
                      </w:divBdr>
                    </w:div>
                    <w:div w:id="737677389">
                      <w:marLeft w:val="0"/>
                      <w:marRight w:val="0"/>
                      <w:marTop w:val="0"/>
                      <w:marBottom w:val="0"/>
                      <w:divBdr>
                        <w:top w:val="none" w:sz="0" w:space="0" w:color="auto"/>
                        <w:left w:val="none" w:sz="0" w:space="0" w:color="auto"/>
                        <w:bottom w:val="none" w:sz="0" w:space="0" w:color="auto"/>
                        <w:right w:val="none" w:sz="0" w:space="0" w:color="auto"/>
                      </w:divBdr>
                    </w:div>
                  </w:divsChild>
                </w:div>
                <w:div w:id="7799411">
                  <w:marLeft w:val="0"/>
                  <w:marRight w:val="0"/>
                  <w:marTop w:val="0"/>
                  <w:marBottom w:val="0"/>
                  <w:divBdr>
                    <w:top w:val="none" w:sz="0" w:space="0" w:color="auto"/>
                    <w:left w:val="none" w:sz="0" w:space="0" w:color="auto"/>
                    <w:bottom w:val="none" w:sz="0" w:space="0" w:color="auto"/>
                    <w:right w:val="none" w:sz="0" w:space="0" w:color="auto"/>
                  </w:divBdr>
                  <w:divsChild>
                    <w:div w:id="1993024891">
                      <w:marLeft w:val="0"/>
                      <w:marRight w:val="0"/>
                      <w:marTop w:val="0"/>
                      <w:marBottom w:val="0"/>
                      <w:divBdr>
                        <w:top w:val="none" w:sz="0" w:space="0" w:color="auto"/>
                        <w:left w:val="none" w:sz="0" w:space="0" w:color="auto"/>
                        <w:bottom w:val="none" w:sz="0" w:space="0" w:color="auto"/>
                        <w:right w:val="none" w:sz="0" w:space="0" w:color="auto"/>
                      </w:divBdr>
                    </w:div>
                  </w:divsChild>
                </w:div>
                <w:div w:id="733358202">
                  <w:marLeft w:val="0"/>
                  <w:marRight w:val="0"/>
                  <w:marTop w:val="0"/>
                  <w:marBottom w:val="0"/>
                  <w:divBdr>
                    <w:top w:val="none" w:sz="0" w:space="0" w:color="auto"/>
                    <w:left w:val="none" w:sz="0" w:space="0" w:color="auto"/>
                    <w:bottom w:val="none" w:sz="0" w:space="0" w:color="auto"/>
                    <w:right w:val="none" w:sz="0" w:space="0" w:color="auto"/>
                  </w:divBdr>
                  <w:divsChild>
                    <w:div w:id="128062740">
                      <w:marLeft w:val="0"/>
                      <w:marRight w:val="0"/>
                      <w:marTop w:val="0"/>
                      <w:marBottom w:val="0"/>
                      <w:divBdr>
                        <w:top w:val="none" w:sz="0" w:space="0" w:color="auto"/>
                        <w:left w:val="none" w:sz="0" w:space="0" w:color="auto"/>
                        <w:bottom w:val="none" w:sz="0" w:space="0" w:color="auto"/>
                        <w:right w:val="none" w:sz="0" w:space="0" w:color="auto"/>
                      </w:divBdr>
                    </w:div>
                  </w:divsChild>
                </w:div>
                <w:div w:id="1857310934">
                  <w:marLeft w:val="0"/>
                  <w:marRight w:val="0"/>
                  <w:marTop w:val="0"/>
                  <w:marBottom w:val="0"/>
                  <w:divBdr>
                    <w:top w:val="none" w:sz="0" w:space="0" w:color="auto"/>
                    <w:left w:val="none" w:sz="0" w:space="0" w:color="auto"/>
                    <w:bottom w:val="none" w:sz="0" w:space="0" w:color="auto"/>
                    <w:right w:val="none" w:sz="0" w:space="0" w:color="auto"/>
                  </w:divBdr>
                  <w:divsChild>
                    <w:div w:id="1445804482">
                      <w:marLeft w:val="0"/>
                      <w:marRight w:val="0"/>
                      <w:marTop w:val="0"/>
                      <w:marBottom w:val="0"/>
                      <w:divBdr>
                        <w:top w:val="none" w:sz="0" w:space="0" w:color="auto"/>
                        <w:left w:val="none" w:sz="0" w:space="0" w:color="auto"/>
                        <w:bottom w:val="none" w:sz="0" w:space="0" w:color="auto"/>
                        <w:right w:val="none" w:sz="0" w:space="0" w:color="auto"/>
                      </w:divBdr>
                    </w:div>
                  </w:divsChild>
                </w:div>
                <w:div w:id="1631471812">
                  <w:marLeft w:val="0"/>
                  <w:marRight w:val="0"/>
                  <w:marTop w:val="0"/>
                  <w:marBottom w:val="0"/>
                  <w:divBdr>
                    <w:top w:val="none" w:sz="0" w:space="0" w:color="auto"/>
                    <w:left w:val="none" w:sz="0" w:space="0" w:color="auto"/>
                    <w:bottom w:val="none" w:sz="0" w:space="0" w:color="auto"/>
                    <w:right w:val="none" w:sz="0" w:space="0" w:color="auto"/>
                  </w:divBdr>
                  <w:divsChild>
                    <w:div w:id="1192574969">
                      <w:marLeft w:val="0"/>
                      <w:marRight w:val="0"/>
                      <w:marTop w:val="0"/>
                      <w:marBottom w:val="0"/>
                      <w:divBdr>
                        <w:top w:val="none" w:sz="0" w:space="0" w:color="auto"/>
                        <w:left w:val="none" w:sz="0" w:space="0" w:color="auto"/>
                        <w:bottom w:val="none" w:sz="0" w:space="0" w:color="auto"/>
                        <w:right w:val="none" w:sz="0" w:space="0" w:color="auto"/>
                      </w:divBdr>
                    </w:div>
                  </w:divsChild>
                </w:div>
                <w:div w:id="114644091">
                  <w:marLeft w:val="0"/>
                  <w:marRight w:val="0"/>
                  <w:marTop w:val="0"/>
                  <w:marBottom w:val="0"/>
                  <w:divBdr>
                    <w:top w:val="none" w:sz="0" w:space="0" w:color="auto"/>
                    <w:left w:val="none" w:sz="0" w:space="0" w:color="auto"/>
                    <w:bottom w:val="none" w:sz="0" w:space="0" w:color="auto"/>
                    <w:right w:val="none" w:sz="0" w:space="0" w:color="auto"/>
                  </w:divBdr>
                  <w:divsChild>
                    <w:div w:id="749083733">
                      <w:marLeft w:val="0"/>
                      <w:marRight w:val="0"/>
                      <w:marTop w:val="0"/>
                      <w:marBottom w:val="0"/>
                      <w:divBdr>
                        <w:top w:val="none" w:sz="0" w:space="0" w:color="auto"/>
                        <w:left w:val="none" w:sz="0" w:space="0" w:color="auto"/>
                        <w:bottom w:val="none" w:sz="0" w:space="0" w:color="auto"/>
                        <w:right w:val="none" w:sz="0" w:space="0" w:color="auto"/>
                      </w:divBdr>
                    </w:div>
                  </w:divsChild>
                </w:div>
                <w:div w:id="36010547">
                  <w:marLeft w:val="0"/>
                  <w:marRight w:val="0"/>
                  <w:marTop w:val="0"/>
                  <w:marBottom w:val="0"/>
                  <w:divBdr>
                    <w:top w:val="none" w:sz="0" w:space="0" w:color="auto"/>
                    <w:left w:val="none" w:sz="0" w:space="0" w:color="auto"/>
                    <w:bottom w:val="none" w:sz="0" w:space="0" w:color="auto"/>
                    <w:right w:val="none" w:sz="0" w:space="0" w:color="auto"/>
                  </w:divBdr>
                  <w:divsChild>
                    <w:div w:id="556278516">
                      <w:marLeft w:val="0"/>
                      <w:marRight w:val="0"/>
                      <w:marTop w:val="0"/>
                      <w:marBottom w:val="0"/>
                      <w:divBdr>
                        <w:top w:val="none" w:sz="0" w:space="0" w:color="auto"/>
                        <w:left w:val="none" w:sz="0" w:space="0" w:color="auto"/>
                        <w:bottom w:val="none" w:sz="0" w:space="0" w:color="auto"/>
                        <w:right w:val="none" w:sz="0" w:space="0" w:color="auto"/>
                      </w:divBdr>
                    </w:div>
                  </w:divsChild>
                </w:div>
                <w:div w:id="1983346860">
                  <w:marLeft w:val="0"/>
                  <w:marRight w:val="0"/>
                  <w:marTop w:val="0"/>
                  <w:marBottom w:val="0"/>
                  <w:divBdr>
                    <w:top w:val="none" w:sz="0" w:space="0" w:color="auto"/>
                    <w:left w:val="none" w:sz="0" w:space="0" w:color="auto"/>
                    <w:bottom w:val="none" w:sz="0" w:space="0" w:color="auto"/>
                    <w:right w:val="none" w:sz="0" w:space="0" w:color="auto"/>
                  </w:divBdr>
                  <w:divsChild>
                    <w:div w:id="880482702">
                      <w:marLeft w:val="0"/>
                      <w:marRight w:val="0"/>
                      <w:marTop w:val="0"/>
                      <w:marBottom w:val="0"/>
                      <w:divBdr>
                        <w:top w:val="none" w:sz="0" w:space="0" w:color="auto"/>
                        <w:left w:val="none" w:sz="0" w:space="0" w:color="auto"/>
                        <w:bottom w:val="none" w:sz="0" w:space="0" w:color="auto"/>
                        <w:right w:val="none" w:sz="0" w:space="0" w:color="auto"/>
                      </w:divBdr>
                    </w:div>
                  </w:divsChild>
                </w:div>
                <w:div w:id="170341147">
                  <w:marLeft w:val="0"/>
                  <w:marRight w:val="0"/>
                  <w:marTop w:val="0"/>
                  <w:marBottom w:val="0"/>
                  <w:divBdr>
                    <w:top w:val="none" w:sz="0" w:space="0" w:color="auto"/>
                    <w:left w:val="none" w:sz="0" w:space="0" w:color="auto"/>
                    <w:bottom w:val="none" w:sz="0" w:space="0" w:color="auto"/>
                    <w:right w:val="none" w:sz="0" w:space="0" w:color="auto"/>
                  </w:divBdr>
                  <w:divsChild>
                    <w:div w:id="404377599">
                      <w:marLeft w:val="0"/>
                      <w:marRight w:val="0"/>
                      <w:marTop w:val="0"/>
                      <w:marBottom w:val="0"/>
                      <w:divBdr>
                        <w:top w:val="none" w:sz="0" w:space="0" w:color="auto"/>
                        <w:left w:val="none" w:sz="0" w:space="0" w:color="auto"/>
                        <w:bottom w:val="none" w:sz="0" w:space="0" w:color="auto"/>
                        <w:right w:val="none" w:sz="0" w:space="0" w:color="auto"/>
                      </w:divBdr>
                    </w:div>
                  </w:divsChild>
                </w:div>
                <w:div w:id="385951450">
                  <w:marLeft w:val="0"/>
                  <w:marRight w:val="0"/>
                  <w:marTop w:val="0"/>
                  <w:marBottom w:val="0"/>
                  <w:divBdr>
                    <w:top w:val="none" w:sz="0" w:space="0" w:color="auto"/>
                    <w:left w:val="none" w:sz="0" w:space="0" w:color="auto"/>
                    <w:bottom w:val="none" w:sz="0" w:space="0" w:color="auto"/>
                    <w:right w:val="none" w:sz="0" w:space="0" w:color="auto"/>
                  </w:divBdr>
                  <w:divsChild>
                    <w:div w:id="914634256">
                      <w:marLeft w:val="0"/>
                      <w:marRight w:val="0"/>
                      <w:marTop w:val="0"/>
                      <w:marBottom w:val="0"/>
                      <w:divBdr>
                        <w:top w:val="none" w:sz="0" w:space="0" w:color="auto"/>
                        <w:left w:val="none" w:sz="0" w:space="0" w:color="auto"/>
                        <w:bottom w:val="none" w:sz="0" w:space="0" w:color="auto"/>
                        <w:right w:val="none" w:sz="0" w:space="0" w:color="auto"/>
                      </w:divBdr>
                    </w:div>
                  </w:divsChild>
                </w:div>
                <w:div w:id="960960701">
                  <w:marLeft w:val="0"/>
                  <w:marRight w:val="0"/>
                  <w:marTop w:val="0"/>
                  <w:marBottom w:val="0"/>
                  <w:divBdr>
                    <w:top w:val="none" w:sz="0" w:space="0" w:color="auto"/>
                    <w:left w:val="none" w:sz="0" w:space="0" w:color="auto"/>
                    <w:bottom w:val="none" w:sz="0" w:space="0" w:color="auto"/>
                    <w:right w:val="none" w:sz="0" w:space="0" w:color="auto"/>
                  </w:divBdr>
                  <w:divsChild>
                    <w:div w:id="320894489">
                      <w:marLeft w:val="0"/>
                      <w:marRight w:val="0"/>
                      <w:marTop w:val="0"/>
                      <w:marBottom w:val="0"/>
                      <w:divBdr>
                        <w:top w:val="none" w:sz="0" w:space="0" w:color="auto"/>
                        <w:left w:val="none" w:sz="0" w:space="0" w:color="auto"/>
                        <w:bottom w:val="none" w:sz="0" w:space="0" w:color="auto"/>
                        <w:right w:val="none" w:sz="0" w:space="0" w:color="auto"/>
                      </w:divBdr>
                    </w:div>
                  </w:divsChild>
                </w:div>
                <w:div w:id="1957786737">
                  <w:marLeft w:val="0"/>
                  <w:marRight w:val="0"/>
                  <w:marTop w:val="0"/>
                  <w:marBottom w:val="0"/>
                  <w:divBdr>
                    <w:top w:val="none" w:sz="0" w:space="0" w:color="auto"/>
                    <w:left w:val="none" w:sz="0" w:space="0" w:color="auto"/>
                    <w:bottom w:val="none" w:sz="0" w:space="0" w:color="auto"/>
                    <w:right w:val="none" w:sz="0" w:space="0" w:color="auto"/>
                  </w:divBdr>
                  <w:divsChild>
                    <w:div w:id="543828491">
                      <w:marLeft w:val="0"/>
                      <w:marRight w:val="0"/>
                      <w:marTop w:val="0"/>
                      <w:marBottom w:val="0"/>
                      <w:divBdr>
                        <w:top w:val="none" w:sz="0" w:space="0" w:color="auto"/>
                        <w:left w:val="none" w:sz="0" w:space="0" w:color="auto"/>
                        <w:bottom w:val="none" w:sz="0" w:space="0" w:color="auto"/>
                        <w:right w:val="none" w:sz="0" w:space="0" w:color="auto"/>
                      </w:divBdr>
                    </w:div>
                  </w:divsChild>
                </w:div>
                <w:div w:id="16197749">
                  <w:marLeft w:val="0"/>
                  <w:marRight w:val="0"/>
                  <w:marTop w:val="0"/>
                  <w:marBottom w:val="0"/>
                  <w:divBdr>
                    <w:top w:val="none" w:sz="0" w:space="0" w:color="auto"/>
                    <w:left w:val="none" w:sz="0" w:space="0" w:color="auto"/>
                    <w:bottom w:val="none" w:sz="0" w:space="0" w:color="auto"/>
                    <w:right w:val="none" w:sz="0" w:space="0" w:color="auto"/>
                  </w:divBdr>
                  <w:divsChild>
                    <w:div w:id="1032149629">
                      <w:marLeft w:val="0"/>
                      <w:marRight w:val="0"/>
                      <w:marTop w:val="0"/>
                      <w:marBottom w:val="0"/>
                      <w:divBdr>
                        <w:top w:val="none" w:sz="0" w:space="0" w:color="auto"/>
                        <w:left w:val="none" w:sz="0" w:space="0" w:color="auto"/>
                        <w:bottom w:val="none" w:sz="0" w:space="0" w:color="auto"/>
                        <w:right w:val="none" w:sz="0" w:space="0" w:color="auto"/>
                      </w:divBdr>
                    </w:div>
                  </w:divsChild>
                </w:div>
                <w:div w:id="794913012">
                  <w:marLeft w:val="0"/>
                  <w:marRight w:val="0"/>
                  <w:marTop w:val="0"/>
                  <w:marBottom w:val="0"/>
                  <w:divBdr>
                    <w:top w:val="none" w:sz="0" w:space="0" w:color="auto"/>
                    <w:left w:val="none" w:sz="0" w:space="0" w:color="auto"/>
                    <w:bottom w:val="none" w:sz="0" w:space="0" w:color="auto"/>
                    <w:right w:val="none" w:sz="0" w:space="0" w:color="auto"/>
                  </w:divBdr>
                  <w:divsChild>
                    <w:div w:id="722681067">
                      <w:marLeft w:val="0"/>
                      <w:marRight w:val="0"/>
                      <w:marTop w:val="0"/>
                      <w:marBottom w:val="0"/>
                      <w:divBdr>
                        <w:top w:val="none" w:sz="0" w:space="0" w:color="auto"/>
                        <w:left w:val="none" w:sz="0" w:space="0" w:color="auto"/>
                        <w:bottom w:val="none" w:sz="0" w:space="0" w:color="auto"/>
                        <w:right w:val="none" w:sz="0" w:space="0" w:color="auto"/>
                      </w:divBdr>
                    </w:div>
                  </w:divsChild>
                </w:div>
                <w:div w:id="95833491">
                  <w:marLeft w:val="0"/>
                  <w:marRight w:val="0"/>
                  <w:marTop w:val="0"/>
                  <w:marBottom w:val="0"/>
                  <w:divBdr>
                    <w:top w:val="none" w:sz="0" w:space="0" w:color="auto"/>
                    <w:left w:val="none" w:sz="0" w:space="0" w:color="auto"/>
                    <w:bottom w:val="none" w:sz="0" w:space="0" w:color="auto"/>
                    <w:right w:val="none" w:sz="0" w:space="0" w:color="auto"/>
                  </w:divBdr>
                  <w:divsChild>
                    <w:div w:id="1953828965">
                      <w:marLeft w:val="0"/>
                      <w:marRight w:val="0"/>
                      <w:marTop w:val="0"/>
                      <w:marBottom w:val="0"/>
                      <w:divBdr>
                        <w:top w:val="none" w:sz="0" w:space="0" w:color="auto"/>
                        <w:left w:val="none" w:sz="0" w:space="0" w:color="auto"/>
                        <w:bottom w:val="none" w:sz="0" w:space="0" w:color="auto"/>
                        <w:right w:val="none" w:sz="0" w:space="0" w:color="auto"/>
                      </w:divBdr>
                    </w:div>
                  </w:divsChild>
                </w:div>
                <w:div w:id="386493449">
                  <w:marLeft w:val="0"/>
                  <w:marRight w:val="0"/>
                  <w:marTop w:val="0"/>
                  <w:marBottom w:val="0"/>
                  <w:divBdr>
                    <w:top w:val="none" w:sz="0" w:space="0" w:color="auto"/>
                    <w:left w:val="none" w:sz="0" w:space="0" w:color="auto"/>
                    <w:bottom w:val="none" w:sz="0" w:space="0" w:color="auto"/>
                    <w:right w:val="none" w:sz="0" w:space="0" w:color="auto"/>
                  </w:divBdr>
                  <w:divsChild>
                    <w:div w:id="799155386">
                      <w:marLeft w:val="0"/>
                      <w:marRight w:val="0"/>
                      <w:marTop w:val="0"/>
                      <w:marBottom w:val="0"/>
                      <w:divBdr>
                        <w:top w:val="none" w:sz="0" w:space="0" w:color="auto"/>
                        <w:left w:val="none" w:sz="0" w:space="0" w:color="auto"/>
                        <w:bottom w:val="none" w:sz="0" w:space="0" w:color="auto"/>
                        <w:right w:val="none" w:sz="0" w:space="0" w:color="auto"/>
                      </w:divBdr>
                    </w:div>
                  </w:divsChild>
                </w:div>
                <w:div w:id="1173690880">
                  <w:marLeft w:val="0"/>
                  <w:marRight w:val="0"/>
                  <w:marTop w:val="0"/>
                  <w:marBottom w:val="0"/>
                  <w:divBdr>
                    <w:top w:val="none" w:sz="0" w:space="0" w:color="auto"/>
                    <w:left w:val="none" w:sz="0" w:space="0" w:color="auto"/>
                    <w:bottom w:val="none" w:sz="0" w:space="0" w:color="auto"/>
                    <w:right w:val="none" w:sz="0" w:space="0" w:color="auto"/>
                  </w:divBdr>
                  <w:divsChild>
                    <w:div w:id="1149856617">
                      <w:marLeft w:val="0"/>
                      <w:marRight w:val="0"/>
                      <w:marTop w:val="0"/>
                      <w:marBottom w:val="0"/>
                      <w:divBdr>
                        <w:top w:val="none" w:sz="0" w:space="0" w:color="auto"/>
                        <w:left w:val="none" w:sz="0" w:space="0" w:color="auto"/>
                        <w:bottom w:val="none" w:sz="0" w:space="0" w:color="auto"/>
                        <w:right w:val="none" w:sz="0" w:space="0" w:color="auto"/>
                      </w:divBdr>
                    </w:div>
                  </w:divsChild>
                </w:div>
                <w:div w:id="1004745055">
                  <w:marLeft w:val="0"/>
                  <w:marRight w:val="0"/>
                  <w:marTop w:val="0"/>
                  <w:marBottom w:val="0"/>
                  <w:divBdr>
                    <w:top w:val="none" w:sz="0" w:space="0" w:color="auto"/>
                    <w:left w:val="none" w:sz="0" w:space="0" w:color="auto"/>
                    <w:bottom w:val="none" w:sz="0" w:space="0" w:color="auto"/>
                    <w:right w:val="none" w:sz="0" w:space="0" w:color="auto"/>
                  </w:divBdr>
                  <w:divsChild>
                    <w:div w:id="2124881363">
                      <w:marLeft w:val="0"/>
                      <w:marRight w:val="0"/>
                      <w:marTop w:val="0"/>
                      <w:marBottom w:val="0"/>
                      <w:divBdr>
                        <w:top w:val="none" w:sz="0" w:space="0" w:color="auto"/>
                        <w:left w:val="none" w:sz="0" w:space="0" w:color="auto"/>
                        <w:bottom w:val="none" w:sz="0" w:space="0" w:color="auto"/>
                        <w:right w:val="none" w:sz="0" w:space="0" w:color="auto"/>
                      </w:divBdr>
                    </w:div>
                  </w:divsChild>
                </w:div>
                <w:div w:id="338392665">
                  <w:marLeft w:val="0"/>
                  <w:marRight w:val="0"/>
                  <w:marTop w:val="0"/>
                  <w:marBottom w:val="0"/>
                  <w:divBdr>
                    <w:top w:val="none" w:sz="0" w:space="0" w:color="auto"/>
                    <w:left w:val="none" w:sz="0" w:space="0" w:color="auto"/>
                    <w:bottom w:val="none" w:sz="0" w:space="0" w:color="auto"/>
                    <w:right w:val="none" w:sz="0" w:space="0" w:color="auto"/>
                  </w:divBdr>
                  <w:divsChild>
                    <w:div w:id="714087917">
                      <w:marLeft w:val="0"/>
                      <w:marRight w:val="0"/>
                      <w:marTop w:val="0"/>
                      <w:marBottom w:val="0"/>
                      <w:divBdr>
                        <w:top w:val="none" w:sz="0" w:space="0" w:color="auto"/>
                        <w:left w:val="none" w:sz="0" w:space="0" w:color="auto"/>
                        <w:bottom w:val="none" w:sz="0" w:space="0" w:color="auto"/>
                        <w:right w:val="none" w:sz="0" w:space="0" w:color="auto"/>
                      </w:divBdr>
                    </w:div>
                  </w:divsChild>
                </w:div>
                <w:div w:id="900095500">
                  <w:marLeft w:val="0"/>
                  <w:marRight w:val="0"/>
                  <w:marTop w:val="0"/>
                  <w:marBottom w:val="0"/>
                  <w:divBdr>
                    <w:top w:val="none" w:sz="0" w:space="0" w:color="auto"/>
                    <w:left w:val="none" w:sz="0" w:space="0" w:color="auto"/>
                    <w:bottom w:val="none" w:sz="0" w:space="0" w:color="auto"/>
                    <w:right w:val="none" w:sz="0" w:space="0" w:color="auto"/>
                  </w:divBdr>
                  <w:divsChild>
                    <w:div w:id="1417902954">
                      <w:marLeft w:val="0"/>
                      <w:marRight w:val="0"/>
                      <w:marTop w:val="0"/>
                      <w:marBottom w:val="0"/>
                      <w:divBdr>
                        <w:top w:val="none" w:sz="0" w:space="0" w:color="auto"/>
                        <w:left w:val="none" w:sz="0" w:space="0" w:color="auto"/>
                        <w:bottom w:val="none" w:sz="0" w:space="0" w:color="auto"/>
                        <w:right w:val="none" w:sz="0" w:space="0" w:color="auto"/>
                      </w:divBdr>
                    </w:div>
                  </w:divsChild>
                </w:div>
                <w:div w:id="675038671">
                  <w:marLeft w:val="0"/>
                  <w:marRight w:val="0"/>
                  <w:marTop w:val="0"/>
                  <w:marBottom w:val="0"/>
                  <w:divBdr>
                    <w:top w:val="none" w:sz="0" w:space="0" w:color="auto"/>
                    <w:left w:val="none" w:sz="0" w:space="0" w:color="auto"/>
                    <w:bottom w:val="none" w:sz="0" w:space="0" w:color="auto"/>
                    <w:right w:val="none" w:sz="0" w:space="0" w:color="auto"/>
                  </w:divBdr>
                  <w:divsChild>
                    <w:div w:id="438335631">
                      <w:marLeft w:val="0"/>
                      <w:marRight w:val="0"/>
                      <w:marTop w:val="0"/>
                      <w:marBottom w:val="0"/>
                      <w:divBdr>
                        <w:top w:val="none" w:sz="0" w:space="0" w:color="auto"/>
                        <w:left w:val="none" w:sz="0" w:space="0" w:color="auto"/>
                        <w:bottom w:val="none" w:sz="0" w:space="0" w:color="auto"/>
                        <w:right w:val="none" w:sz="0" w:space="0" w:color="auto"/>
                      </w:divBdr>
                    </w:div>
                  </w:divsChild>
                </w:div>
                <w:div w:id="1599869529">
                  <w:marLeft w:val="0"/>
                  <w:marRight w:val="0"/>
                  <w:marTop w:val="0"/>
                  <w:marBottom w:val="0"/>
                  <w:divBdr>
                    <w:top w:val="none" w:sz="0" w:space="0" w:color="auto"/>
                    <w:left w:val="none" w:sz="0" w:space="0" w:color="auto"/>
                    <w:bottom w:val="none" w:sz="0" w:space="0" w:color="auto"/>
                    <w:right w:val="none" w:sz="0" w:space="0" w:color="auto"/>
                  </w:divBdr>
                  <w:divsChild>
                    <w:div w:id="1007515365">
                      <w:marLeft w:val="0"/>
                      <w:marRight w:val="0"/>
                      <w:marTop w:val="0"/>
                      <w:marBottom w:val="0"/>
                      <w:divBdr>
                        <w:top w:val="none" w:sz="0" w:space="0" w:color="auto"/>
                        <w:left w:val="none" w:sz="0" w:space="0" w:color="auto"/>
                        <w:bottom w:val="none" w:sz="0" w:space="0" w:color="auto"/>
                        <w:right w:val="none" w:sz="0" w:space="0" w:color="auto"/>
                      </w:divBdr>
                    </w:div>
                  </w:divsChild>
                </w:div>
                <w:div w:id="588274115">
                  <w:marLeft w:val="0"/>
                  <w:marRight w:val="0"/>
                  <w:marTop w:val="0"/>
                  <w:marBottom w:val="0"/>
                  <w:divBdr>
                    <w:top w:val="none" w:sz="0" w:space="0" w:color="auto"/>
                    <w:left w:val="none" w:sz="0" w:space="0" w:color="auto"/>
                    <w:bottom w:val="none" w:sz="0" w:space="0" w:color="auto"/>
                    <w:right w:val="none" w:sz="0" w:space="0" w:color="auto"/>
                  </w:divBdr>
                  <w:divsChild>
                    <w:div w:id="1637645251">
                      <w:marLeft w:val="0"/>
                      <w:marRight w:val="0"/>
                      <w:marTop w:val="0"/>
                      <w:marBottom w:val="0"/>
                      <w:divBdr>
                        <w:top w:val="none" w:sz="0" w:space="0" w:color="auto"/>
                        <w:left w:val="none" w:sz="0" w:space="0" w:color="auto"/>
                        <w:bottom w:val="none" w:sz="0" w:space="0" w:color="auto"/>
                        <w:right w:val="none" w:sz="0" w:space="0" w:color="auto"/>
                      </w:divBdr>
                    </w:div>
                  </w:divsChild>
                </w:div>
                <w:div w:id="894854980">
                  <w:marLeft w:val="0"/>
                  <w:marRight w:val="0"/>
                  <w:marTop w:val="0"/>
                  <w:marBottom w:val="0"/>
                  <w:divBdr>
                    <w:top w:val="none" w:sz="0" w:space="0" w:color="auto"/>
                    <w:left w:val="none" w:sz="0" w:space="0" w:color="auto"/>
                    <w:bottom w:val="none" w:sz="0" w:space="0" w:color="auto"/>
                    <w:right w:val="none" w:sz="0" w:space="0" w:color="auto"/>
                  </w:divBdr>
                  <w:divsChild>
                    <w:div w:id="1114135510">
                      <w:marLeft w:val="0"/>
                      <w:marRight w:val="0"/>
                      <w:marTop w:val="0"/>
                      <w:marBottom w:val="0"/>
                      <w:divBdr>
                        <w:top w:val="none" w:sz="0" w:space="0" w:color="auto"/>
                        <w:left w:val="none" w:sz="0" w:space="0" w:color="auto"/>
                        <w:bottom w:val="none" w:sz="0" w:space="0" w:color="auto"/>
                        <w:right w:val="none" w:sz="0" w:space="0" w:color="auto"/>
                      </w:divBdr>
                    </w:div>
                  </w:divsChild>
                </w:div>
                <w:div w:id="2026396507">
                  <w:marLeft w:val="0"/>
                  <w:marRight w:val="0"/>
                  <w:marTop w:val="0"/>
                  <w:marBottom w:val="0"/>
                  <w:divBdr>
                    <w:top w:val="none" w:sz="0" w:space="0" w:color="auto"/>
                    <w:left w:val="none" w:sz="0" w:space="0" w:color="auto"/>
                    <w:bottom w:val="none" w:sz="0" w:space="0" w:color="auto"/>
                    <w:right w:val="none" w:sz="0" w:space="0" w:color="auto"/>
                  </w:divBdr>
                  <w:divsChild>
                    <w:div w:id="1085758670">
                      <w:marLeft w:val="0"/>
                      <w:marRight w:val="0"/>
                      <w:marTop w:val="0"/>
                      <w:marBottom w:val="0"/>
                      <w:divBdr>
                        <w:top w:val="none" w:sz="0" w:space="0" w:color="auto"/>
                        <w:left w:val="none" w:sz="0" w:space="0" w:color="auto"/>
                        <w:bottom w:val="none" w:sz="0" w:space="0" w:color="auto"/>
                        <w:right w:val="none" w:sz="0" w:space="0" w:color="auto"/>
                      </w:divBdr>
                    </w:div>
                  </w:divsChild>
                </w:div>
                <w:div w:id="1346975094">
                  <w:marLeft w:val="0"/>
                  <w:marRight w:val="0"/>
                  <w:marTop w:val="0"/>
                  <w:marBottom w:val="0"/>
                  <w:divBdr>
                    <w:top w:val="none" w:sz="0" w:space="0" w:color="auto"/>
                    <w:left w:val="none" w:sz="0" w:space="0" w:color="auto"/>
                    <w:bottom w:val="none" w:sz="0" w:space="0" w:color="auto"/>
                    <w:right w:val="none" w:sz="0" w:space="0" w:color="auto"/>
                  </w:divBdr>
                  <w:divsChild>
                    <w:div w:id="1747149623">
                      <w:marLeft w:val="0"/>
                      <w:marRight w:val="0"/>
                      <w:marTop w:val="0"/>
                      <w:marBottom w:val="0"/>
                      <w:divBdr>
                        <w:top w:val="none" w:sz="0" w:space="0" w:color="auto"/>
                        <w:left w:val="none" w:sz="0" w:space="0" w:color="auto"/>
                        <w:bottom w:val="none" w:sz="0" w:space="0" w:color="auto"/>
                        <w:right w:val="none" w:sz="0" w:space="0" w:color="auto"/>
                      </w:divBdr>
                    </w:div>
                  </w:divsChild>
                </w:div>
                <w:div w:id="1402026895">
                  <w:marLeft w:val="0"/>
                  <w:marRight w:val="0"/>
                  <w:marTop w:val="0"/>
                  <w:marBottom w:val="0"/>
                  <w:divBdr>
                    <w:top w:val="none" w:sz="0" w:space="0" w:color="auto"/>
                    <w:left w:val="none" w:sz="0" w:space="0" w:color="auto"/>
                    <w:bottom w:val="none" w:sz="0" w:space="0" w:color="auto"/>
                    <w:right w:val="none" w:sz="0" w:space="0" w:color="auto"/>
                  </w:divBdr>
                  <w:divsChild>
                    <w:div w:id="2014184283">
                      <w:marLeft w:val="0"/>
                      <w:marRight w:val="0"/>
                      <w:marTop w:val="0"/>
                      <w:marBottom w:val="0"/>
                      <w:divBdr>
                        <w:top w:val="none" w:sz="0" w:space="0" w:color="auto"/>
                        <w:left w:val="none" w:sz="0" w:space="0" w:color="auto"/>
                        <w:bottom w:val="none" w:sz="0" w:space="0" w:color="auto"/>
                        <w:right w:val="none" w:sz="0" w:space="0" w:color="auto"/>
                      </w:divBdr>
                    </w:div>
                  </w:divsChild>
                </w:div>
                <w:div w:id="1319310861">
                  <w:marLeft w:val="0"/>
                  <w:marRight w:val="0"/>
                  <w:marTop w:val="0"/>
                  <w:marBottom w:val="0"/>
                  <w:divBdr>
                    <w:top w:val="none" w:sz="0" w:space="0" w:color="auto"/>
                    <w:left w:val="none" w:sz="0" w:space="0" w:color="auto"/>
                    <w:bottom w:val="none" w:sz="0" w:space="0" w:color="auto"/>
                    <w:right w:val="none" w:sz="0" w:space="0" w:color="auto"/>
                  </w:divBdr>
                  <w:divsChild>
                    <w:div w:id="2048093360">
                      <w:marLeft w:val="0"/>
                      <w:marRight w:val="0"/>
                      <w:marTop w:val="0"/>
                      <w:marBottom w:val="0"/>
                      <w:divBdr>
                        <w:top w:val="none" w:sz="0" w:space="0" w:color="auto"/>
                        <w:left w:val="none" w:sz="0" w:space="0" w:color="auto"/>
                        <w:bottom w:val="none" w:sz="0" w:space="0" w:color="auto"/>
                        <w:right w:val="none" w:sz="0" w:space="0" w:color="auto"/>
                      </w:divBdr>
                    </w:div>
                  </w:divsChild>
                </w:div>
                <w:div w:id="1117525079">
                  <w:marLeft w:val="0"/>
                  <w:marRight w:val="0"/>
                  <w:marTop w:val="0"/>
                  <w:marBottom w:val="0"/>
                  <w:divBdr>
                    <w:top w:val="none" w:sz="0" w:space="0" w:color="auto"/>
                    <w:left w:val="none" w:sz="0" w:space="0" w:color="auto"/>
                    <w:bottom w:val="none" w:sz="0" w:space="0" w:color="auto"/>
                    <w:right w:val="none" w:sz="0" w:space="0" w:color="auto"/>
                  </w:divBdr>
                  <w:divsChild>
                    <w:div w:id="151022464">
                      <w:marLeft w:val="0"/>
                      <w:marRight w:val="0"/>
                      <w:marTop w:val="0"/>
                      <w:marBottom w:val="0"/>
                      <w:divBdr>
                        <w:top w:val="none" w:sz="0" w:space="0" w:color="auto"/>
                        <w:left w:val="none" w:sz="0" w:space="0" w:color="auto"/>
                        <w:bottom w:val="none" w:sz="0" w:space="0" w:color="auto"/>
                        <w:right w:val="none" w:sz="0" w:space="0" w:color="auto"/>
                      </w:divBdr>
                    </w:div>
                  </w:divsChild>
                </w:div>
                <w:div w:id="1102795762">
                  <w:marLeft w:val="0"/>
                  <w:marRight w:val="0"/>
                  <w:marTop w:val="0"/>
                  <w:marBottom w:val="0"/>
                  <w:divBdr>
                    <w:top w:val="none" w:sz="0" w:space="0" w:color="auto"/>
                    <w:left w:val="none" w:sz="0" w:space="0" w:color="auto"/>
                    <w:bottom w:val="none" w:sz="0" w:space="0" w:color="auto"/>
                    <w:right w:val="none" w:sz="0" w:space="0" w:color="auto"/>
                  </w:divBdr>
                  <w:divsChild>
                    <w:div w:id="1752967369">
                      <w:marLeft w:val="0"/>
                      <w:marRight w:val="0"/>
                      <w:marTop w:val="0"/>
                      <w:marBottom w:val="0"/>
                      <w:divBdr>
                        <w:top w:val="none" w:sz="0" w:space="0" w:color="auto"/>
                        <w:left w:val="none" w:sz="0" w:space="0" w:color="auto"/>
                        <w:bottom w:val="none" w:sz="0" w:space="0" w:color="auto"/>
                        <w:right w:val="none" w:sz="0" w:space="0" w:color="auto"/>
                      </w:divBdr>
                    </w:div>
                  </w:divsChild>
                </w:div>
                <w:div w:id="911424267">
                  <w:marLeft w:val="0"/>
                  <w:marRight w:val="0"/>
                  <w:marTop w:val="0"/>
                  <w:marBottom w:val="0"/>
                  <w:divBdr>
                    <w:top w:val="none" w:sz="0" w:space="0" w:color="auto"/>
                    <w:left w:val="none" w:sz="0" w:space="0" w:color="auto"/>
                    <w:bottom w:val="none" w:sz="0" w:space="0" w:color="auto"/>
                    <w:right w:val="none" w:sz="0" w:space="0" w:color="auto"/>
                  </w:divBdr>
                  <w:divsChild>
                    <w:div w:id="203948200">
                      <w:marLeft w:val="0"/>
                      <w:marRight w:val="0"/>
                      <w:marTop w:val="0"/>
                      <w:marBottom w:val="0"/>
                      <w:divBdr>
                        <w:top w:val="none" w:sz="0" w:space="0" w:color="auto"/>
                        <w:left w:val="none" w:sz="0" w:space="0" w:color="auto"/>
                        <w:bottom w:val="none" w:sz="0" w:space="0" w:color="auto"/>
                        <w:right w:val="none" w:sz="0" w:space="0" w:color="auto"/>
                      </w:divBdr>
                    </w:div>
                  </w:divsChild>
                </w:div>
                <w:div w:id="1444030548">
                  <w:marLeft w:val="0"/>
                  <w:marRight w:val="0"/>
                  <w:marTop w:val="0"/>
                  <w:marBottom w:val="0"/>
                  <w:divBdr>
                    <w:top w:val="none" w:sz="0" w:space="0" w:color="auto"/>
                    <w:left w:val="none" w:sz="0" w:space="0" w:color="auto"/>
                    <w:bottom w:val="none" w:sz="0" w:space="0" w:color="auto"/>
                    <w:right w:val="none" w:sz="0" w:space="0" w:color="auto"/>
                  </w:divBdr>
                  <w:divsChild>
                    <w:div w:id="844634326">
                      <w:marLeft w:val="0"/>
                      <w:marRight w:val="0"/>
                      <w:marTop w:val="0"/>
                      <w:marBottom w:val="0"/>
                      <w:divBdr>
                        <w:top w:val="none" w:sz="0" w:space="0" w:color="auto"/>
                        <w:left w:val="none" w:sz="0" w:space="0" w:color="auto"/>
                        <w:bottom w:val="none" w:sz="0" w:space="0" w:color="auto"/>
                        <w:right w:val="none" w:sz="0" w:space="0" w:color="auto"/>
                      </w:divBdr>
                    </w:div>
                  </w:divsChild>
                </w:div>
                <w:div w:id="2129736072">
                  <w:marLeft w:val="0"/>
                  <w:marRight w:val="0"/>
                  <w:marTop w:val="0"/>
                  <w:marBottom w:val="0"/>
                  <w:divBdr>
                    <w:top w:val="none" w:sz="0" w:space="0" w:color="auto"/>
                    <w:left w:val="none" w:sz="0" w:space="0" w:color="auto"/>
                    <w:bottom w:val="none" w:sz="0" w:space="0" w:color="auto"/>
                    <w:right w:val="none" w:sz="0" w:space="0" w:color="auto"/>
                  </w:divBdr>
                  <w:divsChild>
                    <w:div w:id="866867560">
                      <w:marLeft w:val="0"/>
                      <w:marRight w:val="0"/>
                      <w:marTop w:val="0"/>
                      <w:marBottom w:val="0"/>
                      <w:divBdr>
                        <w:top w:val="none" w:sz="0" w:space="0" w:color="auto"/>
                        <w:left w:val="none" w:sz="0" w:space="0" w:color="auto"/>
                        <w:bottom w:val="none" w:sz="0" w:space="0" w:color="auto"/>
                        <w:right w:val="none" w:sz="0" w:space="0" w:color="auto"/>
                      </w:divBdr>
                    </w:div>
                  </w:divsChild>
                </w:div>
                <w:div w:id="1929078958">
                  <w:marLeft w:val="0"/>
                  <w:marRight w:val="0"/>
                  <w:marTop w:val="0"/>
                  <w:marBottom w:val="0"/>
                  <w:divBdr>
                    <w:top w:val="none" w:sz="0" w:space="0" w:color="auto"/>
                    <w:left w:val="none" w:sz="0" w:space="0" w:color="auto"/>
                    <w:bottom w:val="none" w:sz="0" w:space="0" w:color="auto"/>
                    <w:right w:val="none" w:sz="0" w:space="0" w:color="auto"/>
                  </w:divBdr>
                  <w:divsChild>
                    <w:div w:id="1056855312">
                      <w:marLeft w:val="0"/>
                      <w:marRight w:val="0"/>
                      <w:marTop w:val="0"/>
                      <w:marBottom w:val="0"/>
                      <w:divBdr>
                        <w:top w:val="none" w:sz="0" w:space="0" w:color="auto"/>
                        <w:left w:val="none" w:sz="0" w:space="0" w:color="auto"/>
                        <w:bottom w:val="none" w:sz="0" w:space="0" w:color="auto"/>
                        <w:right w:val="none" w:sz="0" w:space="0" w:color="auto"/>
                      </w:divBdr>
                    </w:div>
                  </w:divsChild>
                </w:div>
                <w:div w:id="674918460">
                  <w:marLeft w:val="0"/>
                  <w:marRight w:val="0"/>
                  <w:marTop w:val="0"/>
                  <w:marBottom w:val="0"/>
                  <w:divBdr>
                    <w:top w:val="none" w:sz="0" w:space="0" w:color="auto"/>
                    <w:left w:val="none" w:sz="0" w:space="0" w:color="auto"/>
                    <w:bottom w:val="none" w:sz="0" w:space="0" w:color="auto"/>
                    <w:right w:val="none" w:sz="0" w:space="0" w:color="auto"/>
                  </w:divBdr>
                  <w:divsChild>
                    <w:div w:id="82454745">
                      <w:marLeft w:val="0"/>
                      <w:marRight w:val="0"/>
                      <w:marTop w:val="0"/>
                      <w:marBottom w:val="0"/>
                      <w:divBdr>
                        <w:top w:val="none" w:sz="0" w:space="0" w:color="auto"/>
                        <w:left w:val="none" w:sz="0" w:space="0" w:color="auto"/>
                        <w:bottom w:val="none" w:sz="0" w:space="0" w:color="auto"/>
                        <w:right w:val="none" w:sz="0" w:space="0" w:color="auto"/>
                      </w:divBdr>
                    </w:div>
                  </w:divsChild>
                </w:div>
                <w:div w:id="49505271">
                  <w:marLeft w:val="0"/>
                  <w:marRight w:val="0"/>
                  <w:marTop w:val="0"/>
                  <w:marBottom w:val="0"/>
                  <w:divBdr>
                    <w:top w:val="none" w:sz="0" w:space="0" w:color="auto"/>
                    <w:left w:val="none" w:sz="0" w:space="0" w:color="auto"/>
                    <w:bottom w:val="none" w:sz="0" w:space="0" w:color="auto"/>
                    <w:right w:val="none" w:sz="0" w:space="0" w:color="auto"/>
                  </w:divBdr>
                  <w:divsChild>
                    <w:div w:id="1357609686">
                      <w:marLeft w:val="0"/>
                      <w:marRight w:val="0"/>
                      <w:marTop w:val="0"/>
                      <w:marBottom w:val="0"/>
                      <w:divBdr>
                        <w:top w:val="none" w:sz="0" w:space="0" w:color="auto"/>
                        <w:left w:val="none" w:sz="0" w:space="0" w:color="auto"/>
                        <w:bottom w:val="none" w:sz="0" w:space="0" w:color="auto"/>
                        <w:right w:val="none" w:sz="0" w:space="0" w:color="auto"/>
                      </w:divBdr>
                    </w:div>
                  </w:divsChild>
                </w:div>
                <w:div w:id="263851290">
                  <w:marLeft w:val="0"/>
                  <w:marRight w:val="0"/>
                  <w:marTop w:val="0"/>
                  <w:marBottom w:val="0"/>
                  <w:divBdr>
                    <w:top w:val="none" w:sz="0" w:space="0" w:color="auto"/>
                    <w:left w:val="none" w:sz="0" w:space="0" w:color="auto"/>
                    <w:bottom w:val="none" w:sz="0" w:space="0" w:color="auto"/>
                    <w:right w:val="none" w:sz="0" w:space="0" w:color="auto"/>
                  </w:divBdr>
                  <w:divsChild>
                    <w:div w:id="449785866">
                      <w:marLeft w:val="0"/>
                      <w:marRight w:val="0"/>
                      <w:marTop w:val="0"/>
                      <w:marBottom w:val="0"/>
                      <w:divBdr>
                        <w:top w:val="none" w:sz="0" w:space="0" w:color="auto"/>
                        <w:left w:val="none" w:sz="0" w:space="0" w:color="auto"/>
                        <w:bottom w:val="none" w:sz="0" w:space="0" w:color="auto"/>
                        <w:right w:val="none" w:sz="0" w:space="0" w:color="auto"/>
                      </w:divBdr>
                    </w:div>
                  </w:divsChild>
                </w:div>
                <w:div w:id="1663701835">
                  <w:marLeft w:val="0"/>
                  <w:marRight w:val="0"/>
                  <w:marTop w:val="0"/>
                  <w:marBottom w:val="0"/>
                  <w:divBdr>
                    <w:top w:val="none" w:sz="0" w:space="0" w:color="auto"/>
                    <w:left w:val="none" w:sz="0" w:space="0" w:color="auto"/>
                    <w:bottom w:val="none" w:sz="0" w:space="0" w:color="auto"/>
                    <w:right w:val="none" w:sz="0" w:space="0" w:color="auto"/>
                  </w:divBdr>
                  <w:divsChild>
                    <w:div w:id="923799809">
                      <w:marLeft w:val="0"/>
                      <w:marRight w:val="0"/>
                      <w:marTop w:val="0"/>
                      <w:marBottom w:val="0"/>
                      <w:divBdr>
                        <w:top w:val="none" w:sz="0" w:space="0" w:color="auto"/>
                        <w:left w:val="none" w:sz="0" w:space="0" w:color="auto"/>
                        <w:bottom w:val="none" w:sz="0" w:space="0" w:color="auto"/>
                        <w:right w:val="none" w:sz="0" w:space="0" w:color="auto"/>
                      </w:divBdr>
                    </w:div>
                  </w:divsChild>
                </w:div>
                <w:div w:id="91750890">
                  <w:marLeft w:val="0"/>
                  <w:marRight w:val="0"/>
                  <w:marTop w:val="0"/>
                  <w:marBottom w:val="0"/>
                  <w:divBdr>
                    <w:top w:val="none" w:sz="0" w:space="0" w:color="auto"/>
                    <w:left w:val="none" w:sz="0" w:space="0" w:color="auto"/>
                    <w:bottom w:val="none" w:sz="0" w:space="0" w:color="auto"/>
                    <w:right w:val="none" w:sz="0" w:space="0" w:color="auto"/>
                  </w:divBdr>
                  <w:divsChild>
                    <w:div w:id="772676200">
                      <w:marLeft w:val="0"/>
                      <w:marRight w:val="0"/>
                      <w:marTop w:val="0"/>
                      <w:marBottom w:val="0"/>
                      <w:divBdr>
                        <w:top w:val="none" w:sz="0" w:space="0" w:color="auto"/>
                        <w:left w:val="none" w:sz="0" w:space="0" w:color="auto"/>
                        <w:bottom w:val="none" w:sz="0" w:space="0" w:color="auto"/>
                        <w:right w:val="none" w:sz="0" w:space="0" w:color="auto"/>
                      </w:divBdr>
                    </w:div>
                  </w:divsChild>
                </w:div>
                <w:div w:id="1620186224">
                  <w:marLeft w:val="0"/>
                  <w:marRight w:val="0"/>
                  <w:marTop w:val="0"/>
                  <w:marBottom w:val="0"/>
                  <w:divBdr>
                    <w:top w:val="none" w:sz="0" w:space="0" w:color="auto"/>
                    <w:left w:val="none" w:sz="0" w:space="0" w:color="auto"/>
                    <w:bottom w:val="none" w:sz="0" w:space="0" w:color="auto"/>
                    <w:right w:val="none" w:sz="0" w:space="0" w:color="auto"/>
                  </w:divBdr>
                  <w:divsChild>
                    <w:div w:id="2130660433">
                      <w:marLeft w:val="0"/>
                      <w:marRight w:val="0"/>
                      <w:marTop w:val="0"/>
                      <w:marBottom w:val="0"/>
                      <w:divBdr>
                        <w:top w:val="none" w:sz="0" w:space="0" w:color="auto"/>
                        <w:left w:val="none" w:sz="0" w:space="0" w:color="auto"/>
                        <w:bottom w:val="none" w:sz="0" w:space="0" w:color="auto"/>
                        <w:right w:val="none" w:sz="0" w:space="0" w:color="auto"/>
                      </w:divBdr>
                    </w:div>
                  </w:divsChild>
                </w:div>
                <w:div w:id="1081676613">
                  <w:marLeft w:val="0"/>
                  <w:marRight w:val="0"/>
                  <w:marTop w:val="0"/>
                  <w:marBottom w:val="0"/>
                  <w:divBdr>
                    <w:top w:val="none" w:sz="0" w:space="0" w:color="auto"/>
                    <w:left w:val="none" w:sz="0" w:space="0" w:color="auto"/>
                    <w:bottom w:val="none" w:sz="0" w:space="0" w:color="auto"/>
                    <w:right w:val="none" w:sz="0" w:space="0" w:color="auto"/>
                  </w:divBdr>
                  <w:divsChild>
                    <w:div w:id="361054317">
                      <w:marLeft w:val="0"/>
                      <w:marRight w:val="0"/>
                      <w:marTop w:val="0"/>
                      <w:marBottom w:val="0"/>
                      <w:divBdr>
                        <w:top w:val="none" w:sz="0" w:space="0" w:color="auto"/>
                        <w:left w:val="none" w:sz="0" w:space="0" w:color="auto"/>
                        <w:bottom w:val="none" w:sz="0" w:space="0" w:color="auto"/>
                        <w:right w:val="none" w:sz="0" w:space="0" w:color="auto"/>
                      </w:divBdr>
                    </w:div>
                  </w:divsChild>
                </w:div>
                <w:div w:id="1737169081">
                  <w:marLeft w:val="0"/>
                  <w:marRight w:val="0"/>
                  <w:marTop w:val="0"/>
                  <w:marBottom w:val="0"/>
                  <w:divBdr>
                    <w:top w:val="none" w:sz="0" w:space="0" w:color="auto"/>
                    <w:left w:val="none" w:sz="0" w:space="0" w:color="auto"/>
                    <w:bottom w:val="none" w:sz="0" w:space="0" w:color="auto"/>
                    <w:right w:val="none" w:sz="0" w:space="0" w:color="auto"/>
                  </w:divBdr>
                  <w:divsChild>
                    <w:div w:id="1562208049">
                      <w:marLeft w:val="0"/>
                      <w:marRight w:val="0"/>
                      <w:marTop w:val="0"/>
                      <w:marBottom w:val="0"/>
                      <w:divBdr>
                        <w:top w:val="none" w:sz="0" w:space="0" w:color="auto"/>
                        <w:left w:val="none" w:sz="0" w:space="0" w:color="auto"/>
                        <w:bottom w:val="none" w:sz="0" w:space="0" w:color="auto"/>
                        <w:right w:val="none" w:sz="0" w:space="0" w:color="auto"/>
                      </w:divBdr>
                    </w:div>
                  </w:divsChild>
                </w:div>
                <w:div w:id="1433161178">
                  <w:marLeft w:val="0"/>
                  <w:marRight w:val="0"/>
                  <w:marTop w:val="0"/>
                  <w:marBottom w:val="0"/>
                  <w:divBdr>
                    <w:top w:val="none" w:sz="0" w:space="0" w:color="auto"/>
                    <w:left w:val="none" w:sz="0" w:space="0" w:color="auto"/>
                    <w:bottom w:val="none" w:sz="0" w:space="0" w:color="auto"/>
                    <w:right w:val="none" w:sz="0" w:space="0" w:color="auto"/>
                  </w:divBdr>
                  <w:divsChild>
                    <w:div w:id="2109303864">
                      <w:marLeft w:val="0"/>
                      <w:marRight w:val="0"/>
                      <w:marTop w:val="0"/>
                      <w:marBottom w:val="0"/>
                      <w:divBdr>
                        <w:top w:val="none" w:sz="0" w:space="0" w:color="auto"/>
                        <w:left w:val="none" w:sz="0" w:space="0" w:color="auto"/>
                        <w:bottom w:val="none" w:sz="0" w:space="0" w:color="auto"/>
                        <w:right w:val="none" w:sz="0" w:space="0" w:color="auto"/>
                      </w:divBdr>
                    </w:div>
                  </w:divsChild>
                </w:div>
                <w:div w:id="2039769793">
                  <w:marLeft w:val="0"/>
                  <w:marRight w:val="0"/>
                  <w:marTop w:val="0"/>
                  <w:marBottom w:val="0"/>
                  <w:divBdr>
                    <w:top w:val="none" w:sz="0" w:space="0" w:color="auto"/>
                    <w:left w:val="none" w:sz="0" w:space="0" w:color="auto"/>
                    <w:bottom w:val="none" w:sz="0" w:space="0" w:color="auto"/>
                    <w:right w:val="none" w:sz="0" w:space="0" w:color="auto"/>
                  </w:divBdr>
                  <w:divsChild>
                    <w:div w:id="1222712135">
                      <w:marLeft w:val="0"/>
                      <w:marRight w:val="0"/>
                      <w:marTop w:val="0"/>
                      <w:marBottom w:val="0"/>
                      <w:divBdr>
                        <w:top w:val="none" w:sz="0" w:space="0" w:color="auto"/>
                        <w:left w:val="none" w:sz="0" w:space="0" w:color="auto"/>
                        <w:bottom w:val="none" w:sz="0" w:space="0" w:color="auto"/>
                        <w:right w:val="none" w:sz="0" w:space="0" w:color="auto"/>
                      </w:divBdr>
                    </w:div>
                  </w:divsChild>
                </w:div>
                <w:div w:id="1385790870">
                  <w:marLeft w:val="0"/>
                  <w:marRight w:val="0"/>
                  <w:marTop w:val="0"/>
                  <w:marBottom w:val="0"/>
                  <w:divBdr>
                    <w:top w:val="none" w:sz="0" w:space="0" w:color="auto"/>
                    <w:left w:val="none" w:sz="0" w:space="0" w:color="auto"/>
                    <w:bottom w:val="none" w:sz="0" w:space="0" w:color="auto"/>
                    <w:right w:val="none" w:sz="0" w:space="0" w:color="auto"/>
                  </w:divBdr>
                  <w:divsChild>
                    <w:div w:id="430318683">
                      <w:marLeft w:val="0"/>
                      <w:marRight w:val="0"/>
                      <w:marTop w:val="0"/>
                      <w:marBottom w:val="0"/>
                      <w:divBdr>
                        <w:top w:val="none" w:sz="0" w:space="0" w:color="auto"/>
                        <w:left w:val="none" w:sz="0" w:space="0" w:color="auto"/>
                        <w:bottom w:val="none" w:sz="0" w:space="0" w:color="auto"/>
                        <w:right w:val="none" w:sz="0" w:space="0" w:color="auto"/>
                      </w:divBdr>
                    </w:div>
                  </w:divsChild>
                </w:div>
                <w:div w:id="554968290">
                  <w:marLeft w:val="0"/>
                  <w:marRight w:val="0"/>
                  <w:marTop w:val="0"/>
                  <w:marBottom w:val="0"/>
                  <w:divBdr>
                    <w:top w:val="none" w:sz="0" w:space="0" w:color="auto"/>
                    <w:left w:val="none" w:sz="0" w:space="0" w:color="auto"/>
                    <w:bottom w:val="none" w:sz="0" w:space="0" w:color="auto"/>
                    <w:right w:val="none" w:sz="0" w:space="0" w:color="auto"/>
                  </w:divBdr>
                  <w:divsChild>
                    <w:div w:id="413746155">
                      <w:marLeft w:val="0"/>
                      <w:marRight w:val="0"/>
                      <w:marTop w:val="0"/>
                      <w:marBottom w:val="0"/>
                      <w:divBdr>
                        <w:top w:val="none" w:sz="0" w:space="0" w:color="auto"/>
                        <w:left w:val="none" w:sz="0" w:space="0" w:color="auto"/>
                        <w:bottom w:val="none" w:sz="0" w:space="0" w:color="auto"/>
                        <w:right w:val="none" w:sz="0" w:space="0" w:color="auto"/>
                      </w:divBdr>
                    </w:div>
                  </w:divsChild>
                </w:div>
                <w:div w:id="1429086319">
                  <w:marLeft w:val="0"/>
                  <w:marRight w:val="0"/>
                  <w:marTop w:val="0"/>
                  <w:marBottom w:val="0"/>
                  <w:divBdr>
                    <w:top w:val="none" w:sz="0" w:space="0" w:color="auto"/>
                    <w:left w:val="none" w:sz="0" w:space="0" w:color="auto"/>
                    <w:bottom w:val="none" w:sz="0" w:space="0" w:color="auto"/>
                    <w:right w:val="none" w:sz="0" w:space="0" w:color="auto"/>
                  </w:divBdr>
                  <w:divsChild>
                    <w:div w:id="1952081362">
                      <w:marLeft w:val="0"/>
                      <w:marRight w:val="0"/>
                      <w:marTop w:val="0"/>
                      <w:marBottom w:val="0"/>
                      <w:divBdr>
                        <w:top w:val="none" w:sz="0" w:space="0" w:color="auto"/>
                        <w:left w:val="none" w:sz="0" w:space="0" w:color="auto"/>
                        <w:bottom w:val="none" w:sz="0" w:space="0" w:color="auto"/>
                        <w:right w:val="none" w:sz="0" w:space="0" w:color="auto"/>
                      </w:divBdr>
                    </w:div>
                  </w:divsChild>
                </w:div>
                <w:div w:id="1005211158">
                  <w:marLeft w:val="0"/>
                  <w:marRight w:val="0"/>
                  <w:marTop w:val="0"/>
                  <w:marBottom w:val="0"/>
                  <w:divBdr>
                    <w:top w:val="none" w:sz="0" w:space="0" w:color="auto"/>
                    <w:left w:val="none" w:sz="0" w:space="0" w:color="auto"/>
                    <w:bottom w:val="none" w:sz="0" w:space="0" w:color="auto"/>
                    <w:right w:val="none" w:sz="0" w:space="0" w:color="auto"/>
                  </w:divBdr>
                  <w:divsChild>
                    <w:div w:id="1555197688">
                      <w:marLeft w:val="0"/>
                      <w:marRight w:val="0"/>
                      <w:marTop w:val="0"/>
                      <w:marBottom w:val="0"/>
                      <w:divBdr>
                        <w:top w:val="none" w:sz="0" w:space="0" w:color="auto"/>
                        <w:left w:val="none" w:sz="0" w:space="0" w:color="auto"/>
                        <w:bottom w:val="none" w:sz="0" w:space="0" w:color="auto"/>
                        <w:right w:val="none" w:sz="0" w:space="0" w:color="auto"/>
                      </w:divBdr>
                    </w:div>
                  </w:divsChild>
                </w:div>
                <w:div w:id="1589272204">
                  <w:marLeft w:val="0"/>
                  <w:marRight w:val="0"/>
                  <w:marTop w:val="0"/>
                  <w:marBottom w:val="0"/>
                  <w:divBdr>
                    <w:top w:val="none" w:sz="0" w:space="0" w:color="auto"/>
                    <w:left w:val="none" w:sz="0" w:space="0" w:color="auto"/>
                    <w:bottom w:val="none" w:sz="0" w:space="0" w:color="auto"/>
                    <w:right w:val="none" w:sz="0" w:space="0" w:color="auto"/>
                  </w:divBdr>
                  <w:divsChild>
                    <w:div w:id="893009540">
                      <w:marLeft w:val="0"/>
                      <w:marRight w:val="0"/>
                      <w:marTop w:val="0"/>
                      <w:marBottom w:val="0"/>
                      <w:divBdr>
                        <w:top w:val="none" w:sz="0" w:space="0" w:color="auto"/>
                        <w:left w:val="none" w:sz="0" w:space="0" w:color="auto"/>
                        <w:bottom w:val="none" w:sz="0" w:space="0" w:color="auto"/>
                        <w:right w:val="none" w:sz="0" w:space="0" w:color="auto"/>
                      </w:divBdr>
                    </w:div>
                  </w:divsChild>
                </w:div>
                <w:div w:id="644890362">
                  <w:marLeft w:val="0"/>
                  <w:marRight w:val="0"/>
                  <w:marTop w:val="0"/>
                  <w:marBottom w:val="0"/>
                  <w:divBdr>
                    <w:top w:val="none" w:sz="0" w:space="0" w:color="auto"/>
                    <w:left w:val="none" w:sz="0" w:space="0" w:color="auto"/>
                    <w:bottom w:val="none" w:sz="0" w:space="0" w:color="auto"/>
                    <w:right w:val="none" w:sz="0" w:space="0" w:color="auto"/>
                  </w:divBdr>
                  <w:divsChild>
                    <w:div w:id="1195196388">
                      <w:marLeft w:val="0"/>
                      <w:marRight w:val="0"/>
                      <w:marTop w:val="0"/>
                      <w:marBottom w:val="0"/>
                      <w:divBdr>
                        <w:top w:val="none" w:sz="0" w:space="0" w:color="auto"/>
                        <w:left w:val="none" w:sz="0" w:space="0" w:color="auto"/>
                        <w:bottom w:val="none" w:sz="0" w:space="0" w:color="auto"/>
                        <w:right w:val="none" w:sz="0" w:space="0" w:color="auto"/>
                      </w:divBdr>
                    </w:div>
                  </w:divsChild>
                </w:div>
                <w:div w:id="1705715050">
                  <w:marLeft w:val="0"/>
                  <w:marRight w:val="0"/>
                  <w:marTop w:val="0"/>
                  <w:marBottom w:val="0"/>
                  <w:divBdr>
                    <w:top w:val="none" w:sz="0" w:space="0" w:color="auto"/>
                    <w:left w:val="none" w:sz="0" w:space="0" w:color="auto"/>
                    <w:bottom w:val="none" w:sz="0" w:space="0" w:color="auto"/>
                    <w:right w:val="none" w:sz="0" w:space="0" w:color="auto"/>
                  </w:divBdr>
                  <w:divsChild>
                    <w:div w:id="168375919">
                      <w:marLeft w:val="0"/>
                      <w:marRight w:val="0"/>
                      <w:marTop w:val="0"/>
                      <w:marBottom w:val="0"/>
                      <w:divBdr>
                        <w:top w:val="none" w:sz="0" w:space="0" w:color="auto"/>
                        <w:left w:val="none" w:sz="0" w:space="0" w:color="auto"/>
                        <w:bottom w:val="none" w:sz="0" w:space="0" w:color="auto"/>
                        <w:right w:val="none" w:sz="0" w:space="0" w:color="auto"/>
                      </w:divBdr>
                    </w:div>
                  </w:divsChild>
                </w:div>
                <w:div w:id="1956062460">
                  <w:marLeft w:val="0"/>
                  <w:marRight w:val="0"/>
                  <w:marTop w:val="0"/>
                  <w:marBottom w:val="0"/>
                  <w:divBdr>
                    <w:top w:val="none" w:sz="0" w:space="0" w:color="auto"/>
                    <w:left w:val="none" w:sz="0" w:space="0" w:color="auto"/>
                    <w:bottom w:val="none" w:sz="0" w:space="0" w:color="auto"/>
                    <w:right w:val="none" w:sz="0" w:space="0" w:color="auto"/>
                  </w:divBdr>
                  <w:divsChild>
                    <w:div w:id="1478261361">
                      <w:marLeft w:val="0"/>
                      <w:marRight w:val="0"/>
                      <w:marTop w:val="0"/>
                      <w:marBottom w:val="0"/>
                      <w:divBdr>
                        <w:top w:val="none" w:sz="0" w:space="0" w:color="auto"/>
                        <w:left w:val="none" w:sz="0" w:space="0" w:color="auto"/>
                        <w:bottom w:val="none" w:sz="0" w:space="0" w:color="auto"/>
                        <w:right w:val="none" w:sz="0" w:space="0" w:color="auto"/>
                      </w:divBdr>
                    </w:div>
                  </w:divsChild>
                </w:div>
                <w:div w:id="314920859">
                  <w:marLeft w:val="0"/>
                  <w:marRight w:val="0"/>
                  <w:marTop w:val="0"/>
                  <w:marBottom w:val="0"/>
                  <w:divBdr>
                    <w:top w:val="none" w:sz="0" w:space="0" w:color="auto"/>
                    <w:left w:val="none" w:sz="0" w:space="0" w:color="auto"/>
                    <w:bottom w:val="none" w:sz="0" w:space="0" w:color="auto"/>
                    <w:right w:val="none" w:sz="0" w:space="0" w:color="auto"/>
                  </w:divBdr>
                  <w:divsChild>
                    <w:div w:id="1996765412">
                      <w:marLeft w:val="0"/>
                      <w:marRight w:val="0"/>
                      <w:marTop w:val="0"/>
                      <w:marBottom w:val="0"/>
                      <w:divBdr>
                        <w:top w:val="none" w:sz="0" w:space="0" w:color="auto"/>
                        <w:left w:val="none" w:sz="0" w:space="0" w:color="auto"/>
                        <w:bottom w:val="none" w:sz="0" w:space="0" w:color="auto"/>
                        <w:right w:val="none" w:sz="0" w:space="0" w:color="auto"/>
                      </w:divBdr>
                    </w:div>
                  </w:divsChild>
                </w:div>
                <w:div w:id="358237923">
                  <w:marLeft w:val="0"/>
                  <w:marRight w:val="0"/>
                  <w:marTop w:val="0"/>
                  <w:marBottom w:val="0"/>
                  <w:divBdr>
                    <w:top w:val="none" w:sz="0" w:space="0" w:color="auto"/>
                    <w:left w:val="none" w:sz="0" w:space="0" w:color="auto"/>
                    <w:bottom w:val="none" w:sz="0" w:space="0" w:color="auto"/>
                    <w:right w:val="none" w:sz="0" w:space="0" w:color="auto"/>
                  </w:divBdr>
                  <w:divsChild>
                    <w:div w:id="2081364471">
                      <w:marLeft w:val="0"/>
                      <w:marRight w:val="0"/>
                      <w:marTop w:val="0"/>
                      <w:marBottom w:val="0"/>
                      <w:divBdr>
                        <w:top w:val="none" w:sz="0" w:space="0" w:color="auto"/>
                        <w:left w:val="none" w:sz="0" w:space="0" w:color="auto"/>
                        <w:bottom w:val="none" w:sz="0" w:space="0" w:color="auto"/>
                        <w:right w:val="none" w:sz="0" w:space="0" w:color="auto"/>
                      </w:divBdr>
                    </w:div>
                  </w:divsChild>
                </w:div>
                <w:div w:id="1991473890">
                  <w:marLeft w:val="0"/>
                  <w:marRight w:val="0"/>
                  <w:marTop w:val="0"/>
                  <w:marBottom w:val="0"/>
                  <w:divBdr>
                    <w:top w:val="none" w:sz="0" w:space="0" w:color="auto"/>
                    <w:left w:val="none" w:sz="0" w:space="0" w:color="auto"/>
                    <w:bottom w:val="none" w:sz="0" w:space="0" w:color="auto"/>
                    <w:right w:val="none" w:sz="0" w:space="0" w:color="auto"/>
                  </w:divBdr>
                  <w:divsChild>
                    <w:div w:id="214006996">
                      <w:marLeft w:val="0"/>
                      <w:marRight w:val="0"/>
                      <w:marTop w:val="0"/>
                      <w:marBottom w:val="0"/>
                      <w:divBdr>
                        <w:top w:val="none" w:sz="0" w:space="0" w:color="auto"/>
                        <w:left w:val="none" w:sz="0" w:space="0" w:color="auto"/>
                        <w:bottom w:val="none" w:sz="0" w:space="0" w:color="auto"/>
                        <w:right w:val="none" w:sz="0" w:space="0" w:color="auto"/>
                      </w:divBdr>
                    </w:div>
                  </w:divsChild>
                </w:div>
                <w:div w:id="1515455122">
                  <w:marLeft w:val="0"/>
                  <w:marRight w:val="0"/>
                  <w:marTop w:val="0"/>
                  <w:marBottom w:val="0"/>
                  <w:divBdr>
                    <w:top w:val="none" w:sz="0" w:space="0" w:color="auto"/>
                    <w:left w:val="none" w:sz="0" w:space="0" w:color="auto"/>
                    <w:bottom w:val="none" w:sz="0" w:space="0" w:color="auto"/>
                    <w:right w:val="none" w:sz="0" w:space="0" w:color="auto"/>
                  </w:divBdr>
                  <w:divsChild>
                    <w:div w:id="1484783702">
                      <w:marLeft w:val="0"/>
                      <w:marRight w:val="0"/>
                      <w:marTop w:val="0"/>
                      <w:marBottom w:val="0"/>
                      <w:divBdr>
                        <w:top w:val="none" w:sz="0" w:space="0" w:color="auto"/>
                        <w:left w:val="none" w:sz="0" w:space="0" w:color="auto"/>
                        <w:bottom w:val="none" w:sz="0" w:space="0" w:color="auto"/>
                        <w:right w:val="none" w:sz="0" w:space="0" w:color="auto"/>
                      </w:divBdr>
                    </w:div>
                  </w:divsChild>
                </w:div>
                <w:div w:id="1314915235">
                  <w:marLeft w:val="0"/>
                  <w:marRight w:val="0"/>
                  <w:marTop w:val="0"/>
                  <w:marBottom w:val="0"/>
                  <w:divBdr>
                    <w:top w:val="none" w:sz="0" w:space="0" w:color="auto"/>
                    <w:left w:val="none" w:sz="0" w:space="0" w:color="auto"/>
                    <w:bottom w:val="none" w:sz="0" w:space="0" w:color="auto"/>
                    <w:right w:val="none" w:sz="0" w:space="0" w:color="auto"/>
                  </w:divBdr>
                  <w:divsChild>
                    <w:div w:id="638413753">
                      <w:marLeft w:val="0"/>
                      <w:marRight w:val="0"/>
                      <w:marTop w:val="0"/>
                      <w:marBottom w:val="0"/>
                      <w:divBdr>
                        <w:top w:val="none" w:sz="0" w:space="0" w:color="auto"/>
                        <w:left w:val="none" w:sz="0" w:space="0" w:color="auto"/>
                        <w:bottom w:val="none" w:sz="0" w:space="0" w:color="auto"/>
                        <w:right w:val="none" w:sz="0" w:space="0" w:color="auto"/>
                      </w:divBdr>
                    </w:div>
                  </w:divsChild>
                </w:div>
                <w:div w:id="1638758978">
                  <w:marLeft w:val="0"/>
                  <w:marRight w:val="0"/>
                  <w:marTop w:val="0"/>
                  <w:marBottom w:val="0"/>
                  <w:divBdr>
                    <w:top w:val="none" w:sz="0" w:space="0" w:color="auto"/>
                    <w:left w:val="none" w:sz="0" w:space="0" w:color="auto"/>
                    <w:bottom w:val="none" w:sz="0" w:space="0" w:color="auto"/>
                    <w:right w:val="none" w:sz="0" w:space="0" w:color="auto"/>
                  </w:divBdr>
                  <w:divsChild>
                    <w:div w:id="432626350">
                      <w:marLeft w:val="0"/>
                      <w:marRight w:val="0"/>
                      <w:marTop w:val="0"/>
                      <w:marBottom w:val="0"/>
                      <w:divBdr>
                        <w:top w:val="none" w:sz="0" w:space="0" w:color="auto"/>
                        <w:left w:val="none" w:sz="0" w:space="0" w:color="auto"/>
                        <w:bottom w:val="none" w:sz="0" w:space="0" w:color="auto"/>
                        <w:right w:val="none" w:sz="0" w:space="0" w:color="auto"/>
                      </w:divBdr>
                    </w:div>
                  </w:divsChild>
                </w:div>
                <w:div w:id="1293176337">
                  <w:marLeft w:val="0"/>
                  <w:marRight w:val="0"/>
                  <w:marTop w:val="0"/>
                  <w:marBottom w:val="0"/>
                  <w:divBdr>
                    <w:top w:val="none" w:sz="0" w:space="0" w:color="auto"/>
                    <w:left w:val="none" w:sz="0" w:space="0" w:color="auto"/>
                    <w:bottom w:val="none" w:sz="0" w:space="0" w:color="auto"/>
                    <w:right w:val="none" w:sz="0" w:space="0" w:color="auto"/>
                  </w:divBdr>
                  <w:divsChild>
                    <w:div w:id="1698458303">
                      <w:marLeft w:val="0"/>
                      <w:marRight w:val="0"/>
                      <w:marTop w:val="0"/>
                      <w:marBottom w:val="0"/>
                      <w:divBdr>
                        <w:top w:val="none" w:sz="0" w:space="0" w:color="auto"/>
                        <w:left w:val="none" w:sz="0" w:space="0" w:color="auto"/>
                        <w:bottom w:val="none" w:sz="0" w:space="0" w:color="auto"/>
                        <w:right w:val="none" w:sz="0" w:space="0" w:color="auto"/>
                      </w:divBdr>
                    </w:div>
                  </w:divsChild>
                </w:div>
                <w:div w:id="1898126809">
                  <w:marLeft w:val="0"/>
                  <w:marRight w:val="0"/>
                  <w:marTop w:val="0"/>
                  <w:marBottom w:val="0"/>
                  <w:divBdr>
                    <w:top w:val="none" w:sz="0" w:space="0" w:color="auto"/>
                    <w:left w:val="none" w:sz="0" w:space="0" w:color="auto"/>
                    <w:bottom w:val="none" w:sz="0" w:space="0" w:color="auto"/>
                    <w:right w:val="none" w:sz="0" w:space="0" w:color="auto"/>
                  </w:divBdr>
                  <w:divsChild>
                    <w:div w:id="2007322385">
                      <w:marLeft w:val="0"/>
                      <w:marRight w:val="0"/>
                      <w:marTop w:val="0"/>
                      <w:marBottom w:val="0"/>
                      <w:divBdr>
                        <w:top w:val="none" w:sz="0" w:space="0" w:color="auto"/>
                        <w:left w:val="none" w:sz="0" w:space="0" w:color="auto"/>
                        <w:bottom w:val="none" w:sz="0" w:space="0" w:color="auto"/>
                        <w:right w:val="none" w:sz="0" w:space="0" w:color="auto"/>
                      </w:divBdr>
                    </w:div>
                  </w:divsChild>
                </w:div>
                <w:div w:id="140774794">
                  <w:marLeft w:val="0"/>
                  <w:marRight w:val="0"/>
                  <w:marTop w:val="0"/>
                  <w:marBottom w:val="0"/>
                  <w:divBdr>
                    <w:top w:val="none" w:sz="0" w:space="0" w:color="auto"/>
                    <w:left w:val="none" w:sz="0" w:space="0" w:color="auto"/>
                    <w:bottom w:val="none" w:sz="0" w:space="0" w:color="auto"/>
                    <w:right w:val="none" w:sz="0" w:space="0" w:color="auto"/>
                  </w:divBdr>
                  <w:divsChild>
                    <w:div w:id="796679485">
                      <w:marLeft w:val="0"/>
                      <w:marRight w:val="0"/>
                      <w:marTop w:val="0"/>
                      <w:marBottom w:val="0"/>
                      <w:divBdr>
                        <w:top w:val="none" w:sz="0" w:space="0" w:color="auto"/>
                        <w:left w:val="none" w:sz="0" w:space="0" w:color="auto"/>
                        <w:bottom w:val="none" w:sz="0" w:space="0" w:color="auto"/>
                        <w:right w:val="none" w:sz="0" w:space="0" w:color="auto"/>
                      </w:divBdr>
                    </w:div>
                  </w:divsChild>
                </w:div>
                <w:div w:id="1633442270">
                  <w:marLeft w:val="0"/>
                  <w:marRight w:val="0"/>
                  <w:marTop w:val="0"/>
                  <w:marBottom w:val="0"/>
                  <w:divBdr>
                    <w:top w:val="none" w:sz="0" w:space="0" w:color="auto"/>
                    <w:left w:val="none" w:sz="0" w:space="0" w:color="auto"/>
                    <w:bottom w:val="none" w:sz="0" w:space="0" w:color="auto"/>
                    <w:right w:val="none" w:sz="0" w:space="0" w:color="auto"/>
                  </w:divBdr>
                  <w:divsChild>
                    <w:div w:id="2074690984">
                      <w:marLeft w:val="0"/>
                      <w:marRight w:val="0"/>
                      <w:marTop w:val="0"/>
                      <w:marBottom w:val="0"/>
                      <w:divBdr>
                        <w:top w:val="none" w:sz="0" w:space="0" w:color="auto"/>
                        <w:left w:val="none" w:sz="0" w:space="0" w:color="auto"/>
                        <w:bottom w:val="none" w:sz="0" w:space="0" w:color="auto"/>
                        <w:right w:val="none" w:sz="0" w:space="0" w:color="auto"/>
                      </w:divBdr>
                    </w:div>
                  </w:divsChild>
                </w:div>
                <w:div w:id="870917119">
                  <w:marLeft w:val="0"/>
                  <w:marRight w:val="0"/>
                  <w:marTop w:val="0"/>
                  <w:marBottom w:val="0"/>
                  <w:divBdr>
                    <w:top w:val="none" w:sz="0" w:space="0" w:color="auto"/>
                    <w:left w:val="none" w:sz="0" w:space="0" w:color="auto"/>
                    <w:bottom w:val="none" w:sz="0" w:space="0" w:color="auto"/>
                    <w:right w:val="none" w:sz="0" w:space="0" w:color="auto"/>
                  </w:divBdr>
                  <w:divsChild>
                    <w:div w:id="1007369108">
                      <w:marLeft w:val="0"/>
                      <w:marRight w:val="0"/>
                      <w:marTop w:val="0"/>
                      <w:marBottom w:val="0"/>
                      <w:divBdr>
                        <w:top w:val="none" w:sz="0" w:space="0" w:color="auto"/>
                        <w:left w:val="none" w:sz="0" w:space="0" w:color="auto"/>
                        <w:bottom w:val="none" w:sz="0" w:space="0" w:color="auto"/>
                        <w:right w:val="none" w:sz="0" w:space="0" w:color="auto"/>
                      </w:divBdr>
                    </w:div>
                  </w:divsChild>
                </w:div>
                <w:div w:id="880436073">
                  <w:marLeft w:val="0"/>
                  <w:marRight w:val="0"/>
                  <w:marTop w:val="0"/>
                  <w:marBottom w:val="0"/>
                  <w:divBdr>
                    <w:top w:val="none" w:sz="0" w:space="0" w:color="auto"/>
                    <w:left w:val="none" w:sz="0" w:space="0" w:color="auto"/>
                    <w:bottom w:val="none" w:sz="0" w:space="0" w:color="auto"/>
                    <w:right w:val="none" w:sz="0" w:space="0" w:color="auto"/>
                  </w:divBdr>
                  <w:divsChild>
                    <w:div w:id="2009941398">
                      <w:marLeft w:val="0"/>
                      <w:marRight w:val="0"/>
                      <w:marTop w:val="0"/>
                      <w:marBottom w:val="0"/>
                      <w:divBdr>
                        <w:top w:val="none" w:sz="0" w:space="0" w:color="auto"/>
                        <w:left w:val="none" w:sz="0" w:space="0" w:color="auto"/>
                        <w:bottom w:val="none" w:sz="0" w:space="0" w:color="auto"/>
                        <w:right w:val="none" w:sz="0" w:space="0" w:color="auto"/>
                      </w:divBdr>
                    </w:div>
                  </w:divsChild>
                </w:div>
                <w:div w:id="568879369">
                  <w:marLeft w:val="0"/>
                  <w:marRight w:val="0"/>
                  <w:marTop w:val="0"/>
                  <w:marBottom w:val="0"/>
                  <w:divBdr>
                    <w:top w:val="none" w:sz="0" w:space="0" w:color="auto"/>
                    <w:left w:val="none" w:sz="0" w:space="0" w:color="auto"/>
                    <w:bottom w:val="none" w:sz="0" w:space="0" w:color="auto"/>
                    <w:right w:val="none" w:sz="0" w:space="0" w:color="auto"/>
                  </w:divBdr>
                  <w:divsChild>
                    <w:div w:id="1457333141">
                      <w:marLeft w:val="0"/>
                      <w:marRight w:val="0"/>
                      <w:marTop w:val="0"/>
                      <w:marBottom w:val="0"/>
                      <w:divBdr>
                        <w:top w:val="none" w:sz="0" w:space="0" w:color="auto"/>
                        <w:left w:val="none" w:sz="0" w:space="0" w:color="auto"/>
                        <w:bottom w:val="none" w:sz="0" w:space="0" w:color="auto"/>
                        <w:right w:val="none" w:sz="0" w:space="0" w:color="auto"/>
                      </w:divBdr>
                    </w:div>
                  </w:divsChild>
                </w:div>
                <w:div w:id="1675690076">
                  <w:marLeft w:val="0"/>
                  <w:marRight w:val="0"/>
                  <w:marTop w:val="0"/>
                  <w:marBottom w:val="0"/>
                  <w:divBdr>
                    <w:top w:val="none" w:sz="0" w:space="0" w:color="auto"/>
                    <w:left w:val="none" w:sz="0" w:space="0" w:color="auto"/>
                    <w:bottom w:val="none" w:sz="0" w:space="0" w:color="auto"/>
                    <w:right w:val="none" w:sz="0" w:space="0" w:color="auto"/>
                  </w:divBdr>
                  <w:divsChild>
                    <w:div w:id="605117079">
                      <w:marLeft w:val="0"/>
                      <w:marRight w:val="0"/>
                      <w:marTop w:val="0"/>
                      <w:marBottom w:val="0"/>
                      <w:divBdr>
                        <w:top w:val="none" w:sz="0" w:space="0" w:color="auto"/>
                        <w:left w:val="none" w:sz="0" w:space="0" w:color="auto"/>
                        <w:bottom w:val="none" w:sz="0" w:space="0" w:color="auto"/>
                        <w:right w:val="none" w:sz="0" w:space="0" w:color="auto"/>
                      </w:divBdr>
                    </w:div>
                  </w:divsChild>
                </w:div>
                <w:div w:id="752161720">
                  <w:marLeft w:val="0"/>
                  <w:marRight w:val="0"/>
                  <w:marTop w:val="0"/>
                  <w:marBottom w:val="0"/>
                  <w:divBdr>
                    <w:top w:val="none" w:sz="0" w:space="0" w:color="auto"/>
                    <w:left w:val="none" w:sz="0" w:space="0" w:color="auto"/>
                    <w:bottom w:val="none" w:sz="0" w:space="0" w:color="auto"/>
                    <w:right w:val="none" w:sz="0" w:space="0" w:color="auto"/>
                  </w:divBdr>
                  <w:divsChild>
                    <w:div w:id="1227256070">
                      <w:marLeft w:val="0"/>
                      <w:marRight w:val="0"/>
                      <w:marTop w:val="0"/>
                      <w:marBottom w:val="0"/>
                      <w:divBdr>
                        <w:top w:val="none" w:sz="0" w:space="0" w:color="auto"/>
                        <w:left w:val="none" w:sz="0" w:space="0" w:color="auto"/>
                        <w:bottom w:val="none" w:sz="0" w:space="0" w:color="auto"/>
                        <w:right w:val="none" w:sz="0" w:space="0" w:color="auto"/>
                      </w:divBdr>
                    </w:div>
                  </w:divsChild>
                </w:div>
                <w:div w:id="227693800">
                  <w:marLeft w:val="0"/>
                  <w:marRight w:val="0"/>
                  <w:marTop w:val="0"/>
                  <w:marBottom w:val="0"/>
                  <w:divBdr>
                    <w:top w:val="none" w:sz="0" w:space="0" w:color="auto"/>
                    <w:left w:val="none" w:sz="0" w:space="0" w:color="auto"/>
                    <w:bottom w:val="none" w:sz="0" w:space="0" w:color="auto"/>
                    <w:right w:val="none" w:sz="0" w:space="0" w:color="auto"/>
                  </w:divBdr>
                  <w:divsChild>
                    <w:div w:id="2104111098">
                      <w:marLeft w:val="0"/>
                      <w:marRight w:val="0"/>
                      <w:marTop w:val="0"/>
                      <w:marBottom w:val="0"/>
                      <w:divBdr>
                        <w:top w:val="none" w:sz="0" w:space="0" w:color="auto"/>
                        <w:left w:val="none" w:sz="0" w:space="0" w:color="auto"/>
                        <w:bottom w:val="none" w:sz="0" w:space="0" w:color="auto"/>
                        <w:right w:val="none" w:sz="0" w:space="0" w:color="auto"/>
                      </w:divBdr>
                    </w:div>
                  </w:divsChild>
                </w:div>
                <w:div w:id="2068065122">
                  <w:marLeft w:val="0"/>
                  <w:marRight w:val="0"/>
                  <w:marTop w:val="0"/>
                  <w:marBottom w:val="0"/>
                  <w:divBdr>
                    <w:top w:val="none" w:sz="0" w:space="0" w:color="auto"/>
                    <w:left w:val="none" w:sz="0" w:space="0" w:color="auto"/>
                    <w:bottom w:val="none" w:sz="0" w:space="0" w:color="auto"/>
                    <w:right w:val="none" w:sz="0" w:space="0" w:color="auto"/>
                  </w:divBdr>
                  <w:divsChild>
                    <w:div w:id="1984004025">
                      <w:marLeft w:val="0"/>
                      <w:marRight w:val="0"/>
                      <w:marTop w:val="0"/>
                      <w:marBottom w:val="0"/>
                      <w:divBdr>
                        <w:top w:val="none" w:sz="0" w:space="0" w:color="auto"/>
                        <w:left w:val="none" w:sz="0" w:space="0" w:color="auto"/>
                        <w:bottom w:val="none" w:sz="0" w:space="0" w:color="auto"/>
                        <w:right w:val="none" w:sz="0" w:space="0" w:color="auto"/>
                      </w:divBdr>
                    </w:div>
                  </w:divsChild>
                </w:div>
                <w:div w:id="1264726537">
                  <w:marLeft w:val="0"/>
                  <w:marRight w:val="0"/>
                  <w:marTop w:val="0"/>
                  <w:marBottom w:val="0"/>
                  <w:divBdr>
                    <w:top w:val="none" w:sz="0" w:space="0" w:color="auto"/>
                    <w:left w:val="none" w:sz="0" w:space="0" w:color="auto"/>
                    <w:bottom w:val="none" w:sz="0" w:space="0" w:color="auto"/>
                    <w:right w:val="none" w:sz="0" w:space="0" w:color="auto"/>
                  </w:divBdr>
                  <w:divsChild>
                    <w:div w:id="1485583105">
                      <w:marLeft w:val="0"/>
                      <w:marRight w:val="0"/>
                      <w:marTop w:val="0"/>
                      <w:marBottom w:val="0"/>
                      <w:divBdr>
                        <w:top w:val="none" w:sz="0" w:space="0" w:color="auto"/>
                        <w:left w:val="none" w:sz="0" w:space="0" w:color="auto"/>
                        <w:bottom w:val="none" w:sz="0" w:space="0" w:color="auto"/>
                        <w:right w:val="none" w:sz="0" w:space="0" w:color="auto"/>
                      </w:divBdr>
                    </w:div>
                  </w:divsChild>
                </w:div>
                <w:div w:id="1571846845">
                  <w:marLeft w:val="0"/>
                  <w:marRight w:val="0"/>
                  <w:marTop w:val="0"/>
                  <w:marBottom w:val="0"/>
                  <w:divBdr>
                    <w:top w:val="none" w:sz="0" w:space="0" w:color="auto"/>
                    <w:left w:val="none" w:sz="0" w:space="0" w:color="auto"/>
                    <w:bottom w:val="none" w:sz="0" w:space="0" w:color="auto"/>
                    <w:right w:val="none" w:sz="0" w:space="0" w:color="auto"/>
                  </w:divBdr>
                  <w:divsChild>
                    <w:div w:id="373239997">
                      <w:marLeft w:val="0"/>
                      <w:marRight w:val="0"/>
                      <w:marTop w:val="0"/>
                      <w:marBottom w:val="0"/>
                      <w:divBdr>
                        <w:top w:val="none" w:sz="0" w:space="0" w:color="auto"/>
                        <w:left w:val="none" w:sz="0" w:space="0" w:color="auto"/>
                        <w:bottom w:val="none" w:sz="0" w:space="0" w:color="auto"/>
                        <w:right w:val="none" w:sz="0" w:space="0" w:color="auto"/>
                      </w:divBdr>
                    </w:div>
                  </w:divsChild>
                </w:div>
                <w:div w:id="1189567151">
                  <w:marLeft w:val="0"/>
                  <w:marRight w:val="0"/>
                  <w:marTop w:val="0"/>
                  <w:marBottom w:val="0"/>
                  <w:divBdr>
                    <w:top w:val="none" w:sz="0" w:space="0" w:color="auto"/>
                    <w:left w:val="none" w:sz="0" w:space="0" w:color="auto"/>
                    <w:bottom w:val="none" w:sz="0" w:space="0" w:color="auto"/>
                    <w:right w:val="none" w:sz="0" w:space="0" w:color="auto"/>
                  </w:divBdr>
                  <w:divsChild>
                    <w:div w:id="1555047849">
                      <w:marLeft w:val="0"/>
                      <w:marRight w:val="0"/>
                      <w:marTop w:val="0"/>
                      <w:marBottom w:val="0"/>
                      <w:divBdr>
                        <w:top w:val="none" w:sz="0" w:space="0" w:color="auto"/>
                        <w:left w:val="none" w:sz="0" w:space="0" w:color="auto"/>
                        <w:bottom w:val="none" w:sz="0" w:space="0" w:color="auto"/>
                        <w:right w:val="none" w:sz="0" w:space="0" w:color="auto"/>
                      </w:divBdr>
                    </w:div>
                  </w:divsChild>
                </w:div>
                <w:div w:id="2109960733">
                  <w:marLeft w:val="0"/>
                  <w:marRight w:val="0"/>
                  <w:marTop w:val="0"/>
                  <w:marBottom w:val="0"/>
                  <w:divBdr>
                    <w:top w:val="none" w:sz="0" w:space="0" w:color="auto"/>
                    <w:left w:val="none" w:sz="0" w:space="0" w:color="auto"/>
                    <w:bottom w:val="none" w:sz="0" w:space="0" w:color="auto"/>
                    <w:right w:val="none" w:sz="0" w:space="0" w:color="auto"/>
                  </w:divBdr>
                  <w:divsChild>
                    <w:div w:id="8027582">
                      <w:marLeft w:val="0"/>
                      <w:marRight w:val="0"/>
                      <w:marTop w:val="0"/>
                      <w:marBottom w:val="0"/>
                      <w:divBdr>
                        <w:top w:val="none" w:sz="0" w:space="0" w:color="auto"/>
                        <w:left w:val="none" w:sz="0" w:space="0" w:color="auto"/>
                        <w:bottom w:val="none" w:sz="0" w:space="0" w:color="auto"/>
                        <w:right w:val="none" w:sz="0" w:space="0" w:color="auto"/>
                      </w:divBdr>
                    </w:div>
                  </w:divsChild>
                </w:div>
                <w:div w:id="958998819">
                  <w:marLeft w:val="0"/>
                  <w:marRight w:val="0"/>
                  <w:marTop w:val="0"/>
                  <w:marBottom w:val="0"/>
                  <w:divBdr>
                    <w:top w:val="none" w:sz="0" w:space="0" w:color="auto"/>
                    <w:left w:val="none" w:sz="0" w:space="0" w:color="auto"/>
                    <w:bottom w:val="none" w:sz="0" w:space="0" w:color="auto"/>
                    <w:right w:val="none" w:sz="0" w:space="0" w:color="auto"/>
                  </w:divBdr>
                  <w:divsChild>
                    <w:div w:id="1642924901">
                      <w:marLeft w:val="0"/>
                      <w:marRight w:val="0"/>
                      <w:marTop w:val="0"/>
                      <w:marBottom w:val="0"/>
                      <w:divBdr>
                        <w:top w:val="none" w:sz="0" w:space="0" w:color="auto"/>
                        <w:left w:val="none" w:sz="0" w:space="0" w:color="auto"/>
                        <w:bottom w:val="none" w:sz="0" w:space="0" w:color="auto"/>
                        <w:right w:val="none" w:sz="0" w:space="0" w:color="auto"/>
                      </w:divBdr>
                    </w:div>
                  </w:divsChild>
                </w:div>
                <w:div w:id="129398846">
                  <w:marLeft w:val="0"/>
                  <w:marRight w:val="0"/>
                  <w:marTop w:val="0"/>
                  <w:marBottom w:val="0"/>
                  <w:divBdr>
                    <w:top w:val="none" w:sz="0" w:space="0" w:color="auto"/>
                    <w:left w:val="none" w:sz="0" w:space="0" w:color="auto"/>
                    <w:bottom w:val="none" w:sz="0" w:space="0" w:color="auto"/>
                    <w:right w:val="none" w:sz="0" w:space="0" w:color="auto"/>
                  </w:divBdr>
                  <w:divsChild>
                    <w:div w:id="1135022205">
                      <w:marLeft w:val="0"/>
                      <w:marRight w:val="0"/>
                      <w:marTop w:val="0"/>
                      <w:marBottom w:val="0"/>
                      <w:divBdr>
                        <w:top w:val="none" w:sz="0" w:space="0" w:color="auto"/>
                        <w:left w:val="none" w:sz="0" w:space="0" w:color="auto"/>
                        <w:bottom w:val="none" w:sz="0" w:space="0" w:color="auto"/>
                        <w:right w:val="none" w:sz="0" w:space="0" w:color="auto"/>
                      </w:divBdr>
                    </w:div>
                  </w:divsChild>
                </w:div>
                <w:div w:id="2044163021">
                  <w:marLeft w:val="0"/>
                  <w:marRight w:val="0"/>
                  <w:marTop w:val="0"/>
                  <w:marBottom w:val="0"/>
                  <w:divBdr>
                    <w:top w:val="none" w:sz="0" w:space="0" w:color="auto"/>
                    <w:left w:val="none" w:sz="0" w:space="0" w:color="auto"/>
                    <w:bottom w:val="none" w:sz="0" w:space="0" w:color="auto"/>
                    <w:right w:val="none" w:sz="0" w:space="0" w:color="auto"/>
                  </w:divBdr>
                  <w:divsChild>
                    <w:div w:id="428895416">
                      <w:marLeft w:val="0"/>
                      <w:marRight w:val="0"/>
                      <w:marTop w:val="0"/>
                      <w:marBottom w:val="0"/>
                      <w:divBdr>
                        <w:top w:val="none" w:sz="0" w:space="0" w:color="auto"/>
                        <w:left w:val="none" w:sz="0" w:space="0" w:color="auto"/>
                        <w:bottom w:val="none" w:sz="0" w:space="0" w:color="auto"/>
                        <w:right w:val="none" w:sz="0" w:space="0" w:color="auto"/>
                      </w:divBdr>
                    </w:div>
                  </w:divsChild>
                </w:div>
                <w:div w:id="286208021">
                  <w:marLeft w:val="0"/>
                  <w:marRight w:val="0"/>
                  <w:marTop w:val="0"/>
                  <w:marBottom w:val="0"/>
                  <w:divBdr>
                    <w:top w:val="none" w:sz="0" w:space="0" w:color="auto"/>
                    <w:left w:val="none" w:sz="0" w:space="0" w:color="auto"/>
                    <w:bottom w:val="none" w:sz="0" w:space="0" w:color="auto"/>
                    <w:right w:val="none" w:sz="0" w:space="0" w:color="auto"/>
                  </w:divBdr>
                  <w:divsChild>
                    <w:div w:id="613558195">
                      <w:marLeft w:val="0"/>
                      <w:marRight w:val="0"/>
                      <w:marTop w:val="0"/>
                      <w:marBottom w:val="0"/>
                      <w:divBdr>
                        <w:top w:val="none" w:sz="0" w:space="0" w:color="auto"/>
                        <w:left w:val="none" w:sz="0" w:space="0" w:color="auto"/>
                        <w:bottom w:val="none" w:sz="0" w:space="0" w:color="auto"/>
                        <w:right w:val="none" w:sz="0" w:space="0" w:color="auto"/>
                      </w:divBdr>
                    </w:div>
                  </w:divsChild>
                </w:div>
                <w:div w:id="891887019">
                  <w:marLeft w:val="0"/>
                  <w:marRight w:val="0"/>
                  <w:marTop w:val="0"/>
                  <w:marBottom w:val="0"/>
                  <w:divBdr>
                    <w:top w:val="none" w:sz="0" w:space="0" w:color="auto"/>
                    <w:left w:val="none" w:sz="0" w:space="0" w:color="auto"/>
                    <w:bottom w:val="none" w:sz="0" w:space="0" w:color="auto"/>
                    <w:right w:val="none" w:sz="0" w:space="0" w:color="auto"/>
                  </w:divBdr>
                  <w:divsChild>
                    <w:div w:id="739719063">
                      <w:marLeft w:val="0"/>
                      <w:marRight w:val="0"/>
                      <w:marTop w:val="0"/>
                      <w:marBottom w:val="0"/>
                      <w:divBdr>
                        <w:top w:val="none" w:sz="0" w:space="0" w:color="auto"/>
                        <w:left w:val="none" w:sz="0" w:space="0" w:color="auto"/>
                        <w:bottom w:val="none" w:sz="0" w:space="0" w:color="auto"/>
                        <w:right w:val="none" w:sz="0" w:space="0" w:color="auto"/>
                      </w:divBdr>
                    </w:div>
                  </w:divsChild>
                </w:div>
                <w:div w:id="272322912">
                  <w:marLeft w:val="0"/>
                  <w:marRight w:val="0"/>
                  <w:marTop w:val="0"/>
                  <w:marBottom w:val="0"/>
                  <w:divBdr>
                    <w:top w:val="none" w:sz="0" w:space="0" w:color="auto"/>
                    <w:left w:val="none" w:sz="0" w:space="0" w:color="auto"/>
                    <w:bottom w:val="none" w:sz="0" w:space="0" w:color="auto"/>
                    <w:right w:val="none" w:sz="0" w:space="0" w:color="auto"/>
                  </w:divBdr>
                  <w:divsChild>
                    <w:div w:id="1121530861">
                      <w:marLeft w:val="0"/>
                      <w:marRight w:val="0"/>
                      <w:marTop w:val="0"/>
                      <w:marBottom w:val="0"/>
                      <w:divBdr>
                        <w:top w:val="none" w:sz="0" w:space="0" w:color="auto"/>
                        <w:left w:val="none" w:sz="0" w:space="0" w:color="auto"/>
                        <w:bottom w:val="none" w:sz="0" w:space="0" w:color="auto"/>
                        <w:right w:val="none" w:sz="0" w:space="0" w:color="auto"/>
                      </w:divBdr>
                    </w:div>
                  </w:divsChild>
                </w:div>
                <w:div w:id="59911035">
                  <w:marLeft w:val="0"/>
                  <w:marRight w:val="0"/>
                  <w:marTop w:val="0"/>
                  <w:marBottom w:val="0"/>
                  <w:divBdr>
                    <w:top w:val="none" w:sz="0" w:space="0" w:color="auto"/>
                    <w:left w:val="none" w:sz="0" w:space="0" w:color="auto"/>
                    <w:bottom w:val="none" w:sz="0" w:space="0" w:color="auto"/>
                    <w:right w:val="none" w:sz="0" w:space="0" w:color="auto"/>
                  </w:divBdr>
                  <w:divsChild>
                    <w:div w:id="1876000567">
                      <w:marLeft w:val="0"/>
                      <w:marRight w:val="0"/>
                      <w:marTop w:val="0"/>
                      <w:marBottom w:val="0"/>
                      <w:divBdr>
                        <w:top w:val="none" w:sz="0" w:space="0" w:color="auto"/>
                        <w:left w:val="none" w:sz="0" w:space="0" w:color="auto"/>
                        <w:bottom w:val="none" w:sz="0" w:space="0" w:color="auto"/>
                        <w:right w:val="none" w:sz="0" w:space="0" w:color="auto"/>
                      </w:divBdr>
                    </w:div>
                  </w:divsChild>
                </w:div>
                <w:div w:id="1906838952">
                  <w:marLeft w:val="0"/>
                  <w:marRight w:val="0"/>
                  <w:marTop w:val="0"/>
                  <w:marBottom w:val="0"/>
                  <w:divBdr>
                    <w:top w:val="none" w:sz="0" w:space="0" w:color="auto"/>
                    <w:left w:val="none" w:sz="0" w:space="0" w:color="auto"/>
                    <w:bottom w:val="none" w:sz="0" w:space="0" w:color="auto"/>
                    <w:right w:val="none" w:sz="0" w:space="0" w:color="auto"/>
                  </w:divBdr>
                  <w:divsChild>
                    <w:div w:id="261836108">
                      <w:marLeft w:val="0"/>
                      <w:marRight w:val="0"/>
                      <w:marTop w:val="0"/>
                      <w:marBottom w:val="0"/>
                      <w:divBdr>
                        <w:top w:val="none" w:sz="0" w:space="0" w:color="auto"/>
                        <w:left w:val="none" w:sz="0" w:space="0" w:color="auto"/>
                        <w:bottom w:val="none" w:sz="0" w:space="0" w:color="auto"/>
                        <w:right w:val="none" w:sz="0" w:space="0" w:color="auto"/>
                      </w:divBdr>
                    </w:div>
                  </w:divsChild>
                </w:div>
                <w:div w:id="1880583515">
                  <w:marLeft w:val="0"/>
                  <w:marRight w:val="0"/>
                  <w:marTop w:val="0"/>
                  <w:marBottom w:val="0"/>
                  <w:divBdr>
                    <w:top w:val="none" w:sz="0" w:space="0" w:color="auto"/>
                    <w:left w:val="none" w:sz="0" w:space="0" w:color="auto"/>
                    <w:bottom w:val="none" w:sz="0" w:space="0" w:color="auto"/>
                    <w:right w:val="none" w:sz="0" w:space="0" w:color="auto"/>
                  </w:divBdr>
                  <w:divsChild>
                    <w:div w:id="2035184908">
                      <w:marLeft w:val="0"/>
                      <w:marRight w:val="0"/>
                      <w:marTop w:val="0"/>
                      <w:marBottom w:val="0"/>
                      <w:divBdr>
                        <w:top w:val="none" w:sz="0" w:space="0" w:color="auto"/>
                        <w:left w:val="none" w:sz="0" w:space="0" w:color="auto"/>
                        <w:bottom w:val="none" w:sz="0" w:space="0" w:color="auto"/>
                        <w:right w:val="none" w:sz="0" w:space="0" w:color="auto"/>
                      </w:divBdr>
                    </w:div>
                  </w:divsChild>
                </w:div>
                <w:div w:id="1446773678">
                  <w:marLeft w:val="0"/>
                  <w:marRight w:val="0"/>
                  <w:marTop w:val="0"/>
                  <w:marBottom w:val="0"/>
                  <w:divBdr>
                    <w:top w:val="none" w:sz="0" w:space="0" w:color="auto"/>
                    <w:left w:val="none" w:sz="0" w:space="0" w:color="auto"/>
                    <w:bottom w:val="none" w:sz="0" w:space="0" w:color="auto"/>
                    <w:right w:val="none" w:sz="0" w:space="0" w:color="auto"/>
                  </w:divBdr>
                  <w:divsChild>
                    <w:div w:id="1557354027">
                      <w:marLeft w:val="0"/>
                      <w:marRight w:val="0"/>
                      <w:marTop w:val="0"/>
                      <w:marBottom w:val="0"/>
                      <w:divBdr>
                        <w:top w:val="none" w:sz="0" w:space="0" w:color="auto"/>
                        <w:left w:val="none" w:sz="0" w:space="0" w:color="auto"/>
                        <w:bottom w:val="none" w:sz="0" w:space="0" w:color="auto"/>
                        <w:right w:val="none" w:sz="0" w:space="0" w:color="auto"/>
                      </w:divBdr>
                    </w:div>
                  </w:divsChild>
                </w:div>
                <w:div w:id="1498495377">
                  <w:marLeft w:val="0"/>
                  <w:marRight w:val="0"/>
                  <w:marTop w:val="0"/>
                  <w:marBottom w:val="0"/>
                  <w:divBdr>
                    <w:top w:val="none" w:sz="0" w:space="0" w:color="auto"/>
                    <w:left w:val="none" w:sz="0" w:space="0" w:color="auto"/>
                    <w:bottom w:val="none" w:sz="0" w:space="0" w:color="auto"/>
                    <w:right w:val="none" w:sz="0" w:space="0" w:color="auto"/>
                  </w:divBdr>
                  <w:divsChild>
                    <w:div w:id="1017002737">
                      <w:marLeft w:val="0"/>
                      <w:marRight w:val="0"/>
                      <w:marTop w:val="0"/>
                      <w:marBottom w:val="0"/>
                      <w:divBdr>
                        <w:top w:val="none" w:sz="0" w:space="0" w:color="auto"/>
                        <w:left w:val="none" w:sz="0" w:space="0" w:color="auto"/>
                        <w:bottom w:val="none" w:sz="0" w:space="0" w:color="auto"/>
                        <w:right w:val="none" w:sz="0" w:space="0" w:color="auto"/>
                      </w:divBdr>
                    </w:div>
                  </w:divsChild>
                </w:div>
                <w:div w:id="537553503">
                  <w:marLeft w:val="0"/>
                  <w:marRight w:val="0"/>
                  <w:marTop w:val="0"/>
                  <w:marBottom w:val="0"/>
                  <w:divBdr>
                    <w:top w:val="none" w:sz="0" w:space="0" w:color="auto"/>
                    <w:left w:val="none" w:sz="0" w:space="0" w:color="auto"/>
                    <w:bottom w:val="none" w:sz="0" w:space="0" w:color="auto"/>
                    <w:right w:val="none" w:sz="0" w:space="0" w:color="auto"/>
                  </w:divBdr>
                  <w:divsChild>
                    <w:div w:id="2134208651">
                      <w:marLeft w:val="0"/>
                      <w:marRight w:val="0"/>
                      <w:marTop w:val="0"/>
                      <w:marBottom w:val="0"/>
                      <w:divBdr>
                        <w:top w:val="none" w:sz="0" w:space="0" w:color="auto"/>
                        <w:left w:val="none" w:sz="0" w:space="0" w:color="auto"/>
                        <w:bottom w:val="none" w:sz="0" w:space="0" w:color="auto"/>
                        <w:right w:val="none" w:sz="0" w:space="0" w:color="auto"/>
                      </w:divBdr>
                    </w:div>
                  </w:divsChild>
                </w:div>
                <w:div w:id="1277827851">
                  <w:marLeft w:val="0"/>
                  <w:marRight w:val="0"/>
                  <w:marTop w:val="0"/>
                  <w:marBottom w:val="0"/>
                  <w:divBdr>
                    <w:top w:val="none" w:sz="0" w:space="0" w:color="auto"/>
                    <w:left w:val="none" w:sz="0" w:space="0" w:color="auto"/>
                    <w:bottom w:val="none" w:sz="0" w:space="0" w:color="auto"/>
                    <w:right w:val="none" w:sz="0" w:space="0" w:color="auto"/>
                  </w:divBdr>
                  <w:divsChild>
                    <w:div w:id="1497573244">
                      <w:marLeft w:val="0"/>
                      <w:marRight w:val="0"/>
                      <w:marTop w:val="0"/>
                      <w:marBottom w:val="0"/>
                      <w:divBdr>
                        <w:top w:val="none" w:sz="0" w:space="0" w:color="auto"/>
                        <w:left w:val="none" w:sz="0" w:space="0" w:color="auto"/>
                        <w:bottom w:val="none" w:sz="0" w:space="0" w:color="auto"/>
                        <w:right w:val="none" w:sz="0" w:space="0" w:color="auto"/>
                      </w:divBdr>
                    </w:div>
                  </w:divsChild>
                </w:div>
                <w:div w:id="1275405992">
                  <w:marLeft w:val="0"/>
                  <w:marRight w:val="0"/>
                  <w:marTop w:val="0"/>
                  <w:marBottom w:val="0"/>
                  <w:divBdr>
                    <w:top w:val="none" w:sz="0" w:space="0" w:color="auto"/>
                    <w:left w:val="none" w:sz="0" w:space="0" w:color="auto"/>
                    <w:bottom w:val="none" w:sz="0" w:space="0" w:color="auto"/>
                    <w:right w:val="none" w:sz="0" w:space="0" w:color="auto"/>
                  </w:divBdr>
                  <w:divsChild>
                    <w:div w:id="175970681">
                      <w:marLeft w:val="0"/>
                      <w:marRight w:val="0"/>
                      <w:marTop w:val="0"/>
                      <w:marBottom w:val="0"/>
                      <w:divBdr>
                        <w:top w:val="none" w:sz="0" w:space="0" w:color="auto"/>
                        <w:left w:val="none" w:sz="0" w:space="0" w:color="auto"/>
                        <w:bottom w:val="none" w:sz="0" w:space="0" w:color="auto"/>
                        <w:right w:val="none" w:sz="0" w:space="0" w:color="auto"/>
                      </w:divBdr>
                    </w:div>
                  </w:divsChild>
                </w:div>
                <w:div w:id="709960974">
                  <w:marLeft w:val="0"/>
                  <w:marRight w:val="0"/>
                  <w:marTop w:val="0"/>
                  <w:marBottom w:val="0"/>
                  <w:divBdr>
                    <w:top w:val="none" w:sz="0" w:space="0" w:color="auto"/>
                    <w:left w:val="none" w:sz="0" w:space="0" w:color="auto"/>
                    <w:bottom w:val="none" w:sz="0" w:space="0" w:color="auto"/>
                    <w:right w:val="none" w:sz="0" w:space="0" w:color="auto"/>
                  </w:divBdr>
                  <w:divsChild>
                    <w:div w:id="234438011">
                      <w:marLeft w:val="0"/>
                      <w:marRight w:val="0"/>
                      <w:marTop w:val="0"/>
                      <w:marBottom w:val="0"/>
                      <w:divBdr>
                        <w:top w:val="none" w:sz="0" w:space="0" w:color="auto"/>
                        <w:left w:val="none" w:sz="0" w:space="0" w:color="auto"/>
                        <w:bottom w:val="none" w:sz="0" w:space="0" w:color="auto"/>
                        <w:right w:val="none" w:sz="0" w:space="0" w:color="auto"/>
                      </w:divBdr>
                    </w:div>
                  </w:divsChild>
                </w:div>
                <w:div w:id="1772508962">
                  <w:marLeft w:val="0"/>
                  <w:marRight w:val="0"/>
                  <w:marTop w:val="0"/>
                  <w:marBottom w:val="0"/>
                  <w:divBdr>
                    <w:top w:val="none" w:sz="0" w:space="0" w:color="auto"/>
                    <w:left w:val="none" w:sz="0" w:space="0" w:color="auto"/>
                    <w:bottom w:val="none" w:sz="0" w:space="0" w:color="auto"/>
                    <w:right w:val="none" w:sz="0" w:space="0" w:color="auto"/>
                  </w:divBdr>
                  <w:divsChild>
                    <w:div w:id="212544027">
                      <w:marLeft w:val="0"/>
                      <w:marRight w:val="0"/>
                      <w:marTop w:val="0"/>
                      <w:marBottom w:val="0"/>
                      <w:divBdr>
                        <w:top w:val="none" w:sz="0" w:space="0" w:color="auto"/>
                        <w:left w:val="none" w:sz="0" w:space="0" w:color="auto"/>
                        <w:bottom w:val="none" w:sz="0" w:space="0" w:color="auto"/>
                        <w:right w:val="none" w:sz="0" w:space="0" w:color="auto"/>
                      </w:divBdr>
                    </w:div>
                  </w:divsChild>
                </w:div>
                <w:div w:id="1135756212">
                  <w:marLeft w:val="0"/>
                  <w:marRight w:val="0"/>
                  <w:marTop w:val="0"/>
                  <w:marBottom w:val="0"/>
                  <w:divBdr>
                    <w:top w:val="none" w:sz="0" w:space="0" w:color="auto"/>
                    <w:left w:val="none" w:sz="0" w:space="0" w:color="auto"/>
                    <w:bottom w:val="none" w:sz="0" w:space="0" w:color="auto"/>
                    <w:right w:val="none" w:sz="0" w:space="0" w:color="auto"/>
                  </w:divBdr>
                  <w:divsChild>
                    <w:div w:id="1233194957">
                      <w:marLeft w:val="0"/>
                      <w:marRight w:val="0"/>
                      <w:marTop w:val="0"/>
                      <w:marBottom w:val="0"/>
                      <w:divBdr>
                        <w:top w:val="none" w:sz="0" w:space="0" w:color="auto"/>
                        <w:left w:val="none" w:sz="0" w:space="0" w:color="auto"/>
                        <w:bottom w:val="none" w:sz="0" w:space="0" w:color="auto"/>
                        <w:right w:val="none" w:sz="0" w:space="0" w:color="auto"/>
                      </w:divBdr>
                    </w:div>
                  </w:divsChild>
                </w:div>
                <w:div w:id="197477893">
                  <w:marLeft w:val="0"/>
                  <w:marRight w:val="0"/>
                  <w:marTop w:val="0"/>
                  <w:marBottom w:val="0"/>
                  <w:divBdr>
                    <w:top w:val="none" w:sz="0" w:space="0" w:color="auto"/>
                    <w:left w:val="none" w:sz="0" w:space="0" w:color="auto"/>
                    <w:bottom w:val="none" w:sz="0" w:space="0" w:color="auto"/>
                    <w:right w:val="none" w:sz="0" w:space="0" w:color="auto"/>
                  </w:divBdr>
                  <w:divsChild>
                    <w:div w:id="2088454990">
                      <w:marLeft w:val="0"/>
                      <w:marRight w:val="0"/>
                      <w:marTop w:val="0"/>
                      <w:marBottom w:val="0"/>
                      <w:divBdr>
                        <w:top w:val="none" w:sz="0" w:space="0" w:color="auto"/>
                        <w:left w:val="none" w:sz="0" w:space="0" w:color="auto"/>
                        <w:bottom w:val="none" w:sz="0" w:space="0" w:color="auto"/>
                        <w:right w:val="none" w:sz="0" w:space="0" w:color="auto"/>
                      </w:divBdr>
                    </w:div>
                  </w:divsChild>
                </w:div>
                <w:div w:id="1633749816">
                  <w:marLeft w:val="0"/>
                  <w:marRight w:val="0"/>
                  <w:marTop w:val="0"/>
                  <w:marBottom w:val="0"/>
                  <w:divBdr>
                    <w:top w:val="none" w:sz="0" w:space="0" w:color="auto"/>
                    <w:left w:val="none" w:sz="0" w:space="0" w:color="auto"/>
                    <w:bottom w:val="none" w:sz="0" w:space="0" w:color="auto"/>
                    <w:right w:val="none" w:sz="0" w:space="0" w:color="auto"/>
                  </w:divBdr>
                  <w:divsChild>
                    <w:div w:id="1307930975">
                      <w:marLeft w:val="0"/>
                      <w:marRight w:val="0"/>
                      <w:marTop w:val="0"/>
                      <w:marBottom w:val="0"/>
                      <w:divBdr>
                        <w:top w:val="none" w:sz="0" w:space="0" w:color="auto"/>
                        <w:left w:val="none" w:sz="0" w:space="0" w:color="auto"/>
                        <w:bottom w:val="none" w:sz="0" w:space="0" w:color="auto"/>
                        <w:right w:val="none" w:sz="0" w:space="0" w:color="auto"/>
                      </w:divBdr>
                    </w:div>
                  </w:divsChild>
                </w:div>
                <w:div w:id="2022705061">
                  <w:marLeft w:val="0"/>
                  <w:marRight w:val="0"/>
                  <w:marTop w:val="0"/>
                  <w:marBottom w:val="0"/>
                  <w:divBdr>
                    <w:top w:val="none" w:sz="0" w:space="0" w:color="auto"/>
                    <w:left w:val="none" w:sz="0" w:space="0" w:color="auto"/>
                    <w:bottom w:val="none" w:sz="0" w:space="0" w:color="auto"/>
                    <w:right w:val="none" w:sz="0" w:space="0" w:color="auto"/>
                  </w:divBdr>
                  <w:divsChild>
                    <w:div w:id="1581794238">
                      <w:marLeft w:val="0"/>
                      <w:marRight w:val="0"/>
                      <w:marTop w:val="0"/>
                      <w:marBottom w:val="0"/>
                      <w:divBdr>
                        <w:top w:val="none" w:sz="0" w:space="0" w:color="auto"/>
                        <w:left w:val="none" w:sz="0" w:space="0" w:color="auto"/>
                        <w:bottom w:val="none" w:sz="0" w:space="0" w:color="auto"/>
                        <w:right w:val="none" w:sz="0" w:space="0" w:color="auto"/>
                      </w:divBdr>
                    </w:div>
                  </w:divsChild>
                </w:div>
                <w:div w:id="674725231">
                  <w:marLeft w:val="0"/>
                  <w:marRight w:val="0"/>
                  <w:marTop w:val="0"/>
                  <w:marBottom w:val="0"/>
                  <w:divBdr>
                    <w:top w:val="none" w:sz="0" w:space="0" w:color="auto"/>
                    <w:left w:val="none" w:sz="0" w:space="0" w:color="auto"/>
                    <w:bottom w:val="none" w:sz="0" w:space="0" w:color="auto"/>
                    <w:right w:val="none" w:sz="0" w:space="0" w:color="auto"/>
                  </w:divBdr>
                  <w:divsChild>
                    <w:div w:id="1278371358">
                      <w:marLeft w:val="0"/>
                      <w:marRight w:val="0"/>
                      <w:marTop w:val="0"/>
                      <w:marBottom w:val="0"/>
                      <w:divBdr>
                        <w:top w:val="none" w:sz="0" w:space="0" w:color="auto"/>
                        <w:left w:val="none" w:sz="0" w:space="0" w:color="auto"/>
                        <w:bottom w:val="none" w:sz="0" w:space="0" w:color="auto"/>
                        <w:right w:val="none" w:sz="0" w:space="0" w:color="auto"/>
                      </w:divBdr>
                    </w:div>
                  </w:divsChild>
                </w:div>
                <w:div w:id="1478183500">
                  <w:marLeft w:val="0"/>
                  <w:marRight w:val="0"/>
                  <w:marTop w:val="0"/>
                  <w:marBottom w:val="0"/>
                  <w:divBdr>
                    <w:top w:val="none" w:sz="0" w:space="0" w:color="auto"/>
                    <w:left w:val="none" w:sz="0" w:space="0" w:color="auto"/>
                    <w:bottom w:val="none" w:sz="0" w:space="0" w:color="auto"/>
                    <w:right w:val="none" w:sz="0" w:space="0" w:color="auto"/>
                  </w:divBdr>
                  <w:divsChild>
                    <w:div w:id="1266303803">
                      <w:marLeft w:val="0"/>
                      <w:marRight w:val="0"/>
                      <w:marTop w:val="0"/>
                      <w:marBottom w:val="0"/>
                      <w:divBdr>
                        <w:top w:val="none" w:sz="0" w:space="0" w:color="auto"/>
                        <w:left w:val="none" w:sz="0" w:space="0" w:color="auto"/>
                        <w:bottom w:val="none" w:sz="0" w:space="0" w:color="auto"/>
                        <w:right w:val="none" w:sz="0" w:space="0" w:color="auto"/>
                      </w:divBdr>
                    </w:div>
                  </w:divsChild>
                </w:div>
                <w:div w:id="1701123312">
                  <w:marLeft w:val="0"/>
                  <w:marRight w:val="0"/>
                  <w:marTop w:val="0"/>
                  <w:marBottom w:val="0"/>
                  <w:divBdr>
                    <w:top w:val="none" w:sz="0" w:space="0" w:color="auto"/>
                    <w:left w:val="none" w:sz="0" w:space="0" w:color="auto"/>
                    <w:bottom w:val="none" w:sz="0" w:space="0" w:color="auto"/>
                    <w:right w:val="none" w:sz="0" w:space="0" w:color="auto"/>
                  </w:divBdr>
                  <w:divsChild>
                    <w:div w:id="1707292505">
                      <w:marLeft w:val="0"/>
                      <w:marRight w:val="0"/>
                      <w:marTop w:val="0"/>
                      <w:marBottom w:val="0"/>
                      <w:divBdr>
                        <w:top w:val="none" w:sz="0" w:space="0" w:color="auto"/>
                        <w:left w:val="none" w:sz="0" w:space="0" w:color="auto"/>
                        <w:bottom w:val="none" w:sz="0" w:space="0" w:color="auto"/>
                        <w:right w:val="none" w:sz="0" w:space="0" w:color="auto"/>
                      </w:divBdr>
                    </w:div>
                  </w:divsChild>
                </w:div>
                <w:div w:id="2139910269">
                  <w:marLeft w:val="0"/>
                  <w:marRight w:val="0"/>
                  <w:marTop w:val="0"/>
                  <w:marBottom w:val="0"/>
                  <w:divBdr>
                    <w:top w:val="none" w:sz="0" w:space="0" w:color="auto"/>
                    <w:left w:val="none" w:sz="0" w:space="0" w:color="auto"/>
                    <w:bottom w:val="none" w:sz="0" w:space="0" w:color="auto"/>
                    <w:right w:val="none" w:sz="0" w:space="0" w:color="auto"/>
                  </w:divBdr>
                  <w:divsChild>
                    <w:div w:id="1495103146">
                      <w:marLeft w:val="0"/>
                      <w:marRight w:val="0"/>
                      <w:marTop w:val="0"/>
                      <w:marBottom w:val="0"/>
                      <w:divBdr>
                        <w:top w:val="none" w:sz="0" w:space="0" w:color="auto"/>
                        <w:left w:val="none" w:sz="0" w:space="0" w:color="auto"/>
                        <w:bottom w:val="none" w:sz="0" w:space="0" w:color="auto"/>
                        <w:right w:val="none" w:sz="0" w:space="0" w:color="auto"/>
                      </w:divBdr>
                    </w:div>
                  </w:divsChild>
                </w:div>
                <w:div w:id="1713964968">
                  <w:marLeft w:val="0"/>
                  <w:marRight w:val="0"/>
                  <w:marTop w:val="0"/>
                  <w:marBottom w:val="0"/>
                  <w:divBdr>
                    <w:top w:val="none" w:sz="0" w:space="0" w:color="auto"/>
                    <w:left w:val="none" w:sz="0" w:space="0" w:color="auto"/>
                    <w:bottom w:val="none" w:sz="0" w:space="0" w:color="auto"/>
                    <w:right w:val="none" w:sz="0" w:space="0" w:color="auto"/>
                  </w:divBdr>
                  <w:divsChild>
                    <w:div w:id="440875732">
                      <w:marLeft w:val="0"/>
                      <w:marRight w:val="0"/>
                      <w:marTop w:val="0"/>
                      <w:marBottom w:val="0"/>
                      <w:divBdr>
                        <w:top w:val="none" w:sz="0" w:space="0" w:color="auto"/>
                        <w:left w:val="none" w:sz="0" w:space="0" w:color="auto"/>
                        <w:bottom w:val="none" w:sz="0" w:space="0" w:color="auto"/>
                        <w:right w:val="none" w:sz="0" w:space="0" w:color="auto"/>
                      </w:divBdr>
                    </w:div>
                  </w:divsChild>
                </w:div>
                <w:div w:id="922640231">
                  <w:marLeft w:val="0"/>
                  <w:marRight w:val="0"/>
                  <w:marTop w:val="0"/>
                  <w:marBottom w:val="0"/>
                  <w:divBdr>
                    <w:top w:val="none" w:sz="0" w:space="0" w:color="auto"/>
                    <w:left w:val="none" w:sz="0" w:space="0" w:color="auto"/>
                    <w:bottom w:val="none" w:sz="0" w:space="0" w:color="auto"/>
                    <w:right w:val="none" w:sz="0" w:space="0" w:color="auto"/>
                  </w:divBdr>
                  <w:divsChild>
                    <w:div w:id="1056054068">
                      <w:marLeft w:val="0"/>
                      <w:marRight w:val="0"/>
                      <w:marTop w:val="0"/>
                      <w:marBottom w:val="0"/>
                      <w:divBdr>
                        <w:top w:val="none" w:sz="0" w:space="0" w:color="auto"/>
                        <w:left w:val="none" w:sz="0" w:space="0" w:color="auto"/>
                        <w:bottom w:val="none" w:sz="0" w:space="0" w:color="auto"/>
                        <w:right w:val="none" w:sz="0" w:space="0" w:color="auto"/>
                      </w:divBdr>
                    </w:div>
                  </w:divsChild>
                </w:div>
                <w:div w:id="320888588">
                  <w:marLeft w:val="0"/>
                  <w:marRight w:val="0"/>
                  <w:marTop w:val="0"/>
                  <w:marBottom w:val="0"/>
                  <w:divBdr>
                    <w:top w:val="none" w:sz="0" w:space="0" w:color="auto"/>
                    <w:left w:val="none" w:sz="0" w:space="0" w:color="auto"/>
                    <w:bottom w:val="none" w:sz="0" w:space="0" w:color="auto"/>
                    <w:right w:val="none" w:sz="0" w:space="0" w:color="auto"/>
                  </w:divBdr>
                  <w:divsChild>
                    <w:div w:id="610162855">
                      <w:marLeft w:val="0"/>
                      <w:marRight w:val="0"/>
                      <w:marTop w:val="0"/>
                      <w:marBottom w:val="0"/>
                      <w:divBdr>
                        <w:top w:val="none" w:sz="0" w:space="0" w:color="auto"/>
                        <w:left w:val="none" w:sz="0" w:space="0" w:color="auto"/>
                        <w:bottom w:val="none" w:sz="0" w:space="0" w:color="auto"/>
                        <w:right w:val="none" w:sz="0" w:space="0" w:color="auto"/>
                      </w:divBdr>
                    </w:div>
                  </w:divsChild>
                </w:div>
                <w:div w:id="980307974">
                  <w:marLeft w:val="0"/>
                  <w:marRight w:val="0"/>
                  <w:marTop w:val="0"/>
                  <w:marBottom w:val="0"/>
                  <w:divBdr>
                    <w:top w:val="none" w:sz="0" w:space="0" w:color="auto"/>
                    <w:left w:val="none" w:sz="0" w:space="0" w:color="auto"/>
                    <w:bottom w:val="none" w:sz="0" w:space="0" w:color="auto"/>
                    <w:right w:val="none" w:sz="0" w:space="0" w:color="auto"/>
                  </w:divBdr>
                  <w:divsChild>
                    <w:div w:id="1744328041">
                      <w:marLeft w:val="0"/>
                      <w:marRight w:val="0"/>
                      <w:marTop w:val="0"/>
                      <w:marBottom w:val="0"/>
                      <w:divBdr>
                        <w:top w:val="none" w:sz="0" w:space="0" w:color="auto"/>
                        <w:left w:val="none" w:sz="0" w:space="0" w:color="auto"/>
                        <w:bottom w:val="none" w:sz="0" w:space="0" w:color="auto"/>
                        <w:right w:val="none" w:sz="0" w:space="0" w:color="auto"/>
                      </w:divBdr>
                    </w:div>
                  </w:divsChild>
                </w:div>
                <w:div w:id="534464931">
                  <w:marLeft w:val="0"/>
                  <w:marRight w:val="0"/>
                  <w:marTop w:val="0"/>
                  <w:marBottom w:val="0"/>
                  <w:divBdr>
                    <w:top w:val="none" w:sz="0" w:space="0" w:color="auto"/>
                    <w:left w:val="none" w:sz="0" w:space="0" w:color="auto"/>
                    <w:bottom w:val="none" w:sz="0" w:space="0" w:color="auto"/>
                    <w:right w:val="none" w:sz="0" w:space="0" w:color="auto"/>
                  </w:divBdr>
                  <w:divsChild>
                    <w:div w:id="104621864">
                      <w:marLeft w:val="0"/>
                      <w:marRight w:val="0"/>
                      <w:marTop w:val="0"/>
                      <w:marBottom w:val="0"/>
                      <w:divBdr>
                        <w:top w:val="none" w:sz="0" w:space="0" w:color="auto"/>
                        <w:left w:val="none" w:sz="0" w:space="0" w:color="auto"/>
                        <w:bottom w:val="none" w:sz="0" w:space="0" w:color="auto"/>
                        <w:right w:val="none" w:sz="0" w:space="0" w:color="auto"/>
                      </w:divBdr>
                    </w:div>
                  </w:divsChild>
                </w:div>
                <w:div w:id="554243508">
                  <w:marLeft w:val="0"/>
                  <w:marRight w:val="0"/>
                  <w:marTop w:val="0"/>
                  <w:marBottom w:val="0"/>
                  <w:divBdr>
                    <w:top w:val="none" w:sz="0" w:space="0" w:color="auto"/>
                    <w:left w:val="none" w:sz="0" w:space="0" w:color="auto"/>
                    <w:bottom w:val="none" w:sz="0" w:space="0" w:color="auto"/>
                    <w:right w:val="none" w:sz="0" w:space="0" w:color="auto"/>
                  </w:divBdr>
                  <w:divsChild>
                    <w:div w:id="330376646">
                      <w:marLeft w:val="0"/>
                      <w:marRight w:val="0"/>
                      <w:marTop w:val="0"/>
                      <w:marBottom w:val="0"/>
                      <w:divBdr>
                        <w:top w:val="none" w:sz="0" w:space="0" w:color="auto"/>
                        <w:left w:val="none" w:sz="0" w:space="0" w:color="auto"/>
                        <w:bottom w:val="none" w:sz="0" w:space="0" w:color="auto"/>
                        <w:right w:val="none" w:sz="0" w:space="0" w:color="auto"/>
                      </w:divBdr>
                    </w:div>
                  </w:divsChild>
                </w:div>
                <w:div w:id="1666325114">
                  <w:marLeft w:val="0"/>
                  <w:marRight w:val="0"/>
                  <w:marTop w:val="0"/>
                  <w:marBottom w:val="0"/>
                  <w:divBdr>
                    <w:top w:val="none" w:sz="0" w:space="0" w:color="auto"/>
                    <w:left w:val="none" w:sz="0" w:space="0" w:color="auto"/>
                    <w:bottom w:val="none" w:sz="0" w:space="0" w:color="auto"/>
                    <w:right w:val="none" w:sz="0" w:space="0" w:color="auto"/>
                  </w:divBdr>
                  <w:divsChild>
                    <w:div w:id="637534591">
                      <w:marLeft w:val="0"/>
                      <w:marRight w:val="0"/>
                      <w:marTop w:val="0"/>
                      <w:marBottom w:val="0"/>
                      <w:divBdr>
                        <w:top w:val="none" w:sz="0" w:space="0" w:color="auto"/>
                        <w:left w:val="none" w:sz="0" w:space="0" w:color="auto"/>
                        <w:bottom w:val="none" w:sz="0" w:space="0" w:color="auto"/>
                        <w:right w:val="none" w:sz="0" w:space="0" w:color="auto"/>
                      </w:divBdr>
                    </w:div>
                  </w:divsChild>
                </w:div>
                <w:div w:id="476578017">
                  <w:marLeft w:val="0"/>
                  <w:marRight w:val="0"/>
                  <w:marTop w:val="0"/>
                  <w:marBottom w:val="0"/>
                  <w:divBdr>
                    <w:top w:val="none" w:sz="0" w:space="0" w:color="auto"/>
                    <w:left w:val="none" w:sz="0" w:space="0" w:color="auto"/>
                    <w:bottom w:val="none" w:sz="0" w:space="0" w:color="auto"/>
                    <w:right w:val="none" w:sz="0" w:space="0" w:color="auto"/>
                  </w:divBdr>
                  <w:divsChild>
                    <w:div w:id="1126699727">
                      <w:marLeft w:val="0"/>
                      <w:marRight w:val="0"/>
                      <w:marTop w:val="0"/>
                      <w:marBottom w:val="0"/>
                      <w:divBdr>
                        <w:top w:val="none" w:sz="0" w:space="0" w:color="auto"/>
                        <w:left w:val="none" w:sz="0" w:space="0" w:color="auto"/>
                        <w:bottom w:val="none" w:sz="0" w:space="0" w:color="auto"/>
                        <w:right w:val="none" w:sz="0" w:space="0" w:color="auto"/>
                      </w:divBdr>
                    </w:div>
                  </w:divsChild>
                </w:div>
                <w:div w:id="86001222">
                  <w:marLeft w:val="0"/>
                  <w:marRight w:val="0"/>
                  <w:marTop w:val="0"/>
                  <w:marBottom w:val="0"/>
                  <w:divBdr>
                    <w:top w:val="none" w:sz="0" w:space="0" w:color="auto"/>
                    <w:left w:val="none" w:sz="0" w:space="0" w:color="auto"/>
                    <w:bottom w:val="none" w:sz="0" w:space="0" w:color="auto"/>
                    <w:right w:val="none" w:sz="0" w:space="0" w:color="auto"/>
                  </w:divBdr>
                  <w:divsChild>
                    <w:div w:id="1336492987">
                      <w:marLeft w:val="0"/>
                      <w:marRight w:val="0"/>
                      <w:marTop w:val="0"/>
                      <w:marBottom w:val="0"/>
                      <w:divBdr>
                        <w:top w:val="none" w:sz="0" w:space="0" w:color="auto"/>
                        <w:left w:val="none" w:sz="0" w:space="0" w:color="auto"/>
                        <w:bottom w:val="none" w:sz="0" w:space="0" w:color="auto"/>
                        <w:right w:val="none" w:sz="0" w:space="0" w:color="auto"/>
                      </w:divBdr>
                    </w:div>
                  </w:divsChild>
                </w:div>
                <w:div w:id="1536653344">
                  <w:marLeft w:val="0"/>
                  <w:marRight w:val="0"/>
                  <w:marTop w:val="0"/>
                  <w:marBottom w:val="0"/>
                  <w:divBdr>
                    <w:top w:val="none" w:sz="0" w:space="0" w:color="auto"/>
                    <w:left w:val="none" w:sz="0" w:space="0" w:color="auto"/>
                    <w:bottom w:val="none" w:sz="0" w:space="0" w:color="auto"/>
                    <w:right w:val="none" w:sz="0" w:space="0" w:color="auto"/>
                  </w:divBdr>
                  <w:divsChild>
                    <w:div w:id="162017429">
                      <w:marLeft w:val="0"/>
                      <w:marRight w:val="0"/>
                      <w:marTop w:val="0"/>
                      <w:marBottom w:val="0"/>
                      <w:divBdr>
                        <w:top w:val="none" w:sz="0" w:space="0" w:color="auto"/>
                        <w:left w:val="none" w:sz="0" w:space="0" w:color="auto"/>
                        <w:bottom w:val="none" w:sz="0" w:space="0" w:color="auto"/>
                        <w:right w:val="none" w:sz="0" w:space="0" w:color="auto"/>
                      </w:divBdr>
                    </w:div>
                  </w:divsChild>
                </w:div>
                <w:div w:id="904684779">
                  <w:marLeft w:val="0"/>
                  <w:marRight w:val="0"/>
                  <w:marTop w:val="0"/>
                  <w:marBottom w:val="0"/>
                  <w:divBdr>
                    <w:top w:val="none" w:sz="0" w:space="0" w:color="auto"/>
                    <w:left w:val="none" w:sz="0" w:space="0" w:color="auto"/>
                    <w:bottom w:val="none" w:sz="0" w:space="0" w:color="auto"/>
                    <w:right w:val="none" w:sz="0" w:space="0" w:color="auto"/>
                  </w:divBdr>
                  <w:divsChild>
                    <w:div w:id="391656613">
                      <w:marLeft w:val="0"/>
                      <w:marRight w:val="0"/>
                      <w:marTop w:val="0"/>
                      <w:marBottom w:val="0"/>
                      <w:divBdr>
                        <w:top w:val="none" w:sz="0" w:space="0" w:color="auto"/>
                        <w:left w:val="none" w:sz="0" w:space="0" w:color="auto"/>
                        <w:bottom w:val="none" w:sz="0" w:space="0" w:color="auto"/>
                        <w:right w:val="none" w:sz="0" w:space="0" w:color="auto"/>
                      </w:divBdr>
                    </w:div>
                  </w:divsChild>
                </w:div>
                <w:div w:id="1099057824">
                  <w:marLeft w:val="0"/>
                  <w:marRight w:val="0"/>
                  <w:marTop w:val="0"/>
                  <w:marBottom w:val="0"/>
                  <w:divBdr>
                    <w:top w:val="none" w:sz="0" w:space="0" w:color="auto"/>
                    <w:left w:val="none" w:sz="0" w:space="0" w:color="auto"/>
                    <w:bottom w:val="none" w:sz="0" w:space="0" w:color="auto"/>
                    <w:right w:val="none" w:sz="0" w:space="0" w:color="auto"/>
                  </w:divBdr>
                  <w:divsChild>
                    <w:div w:id="921062077">
                      <w:marLeft w:val="0"/>
                      <w:marRight w:val="0"/>
                      <w:marTop w:val="0"/>
                      <w:marBottom w:val="0"/>
                      <w:divBdr>
                        <w:top w:val="none" w:sz="0" w:space="0" w:color="auto"/>
                        <w:left w:val="none" w:sz="0" w:space="0" w:color="auto"/>
                        <w:bottom w:val="none" w:sz="0" w:space="0" w:color="auto"/>
                        <w:right w:val="none" w:sz="0" w:space="0" w:color="auto"/>
                      </w:divBdr>
                    </w:div>
                    <w:div w:id="1378361531">
                      <w:marLeft w:val="0"/>
                      <w:marRight w:val="0"/>
                      <w:marTop w:val="0"/>
                      <w:marBottom w:val="0"/>
                      <w:divBdr>
                        <w:top w:val="none" w:sz="0" w:space="0" w:color="auto"/>
                        <w:left w:val="none" w:sz="0" w:space="0" w:color="auto"/>
                        <w:bottom w:val="none" w:sz="0" w:space="0" w:color="auto"/>
                        <w:right w:val="none" w:sz="0" w:space="0" w:color="auto"/>
                      </w:divBdr>
                    </w:div>
                  </w:divsChild>
                </w:div>
                <w:div w:id="908080505">
                  <w:marLeft w:val="0"/>
                  <w:marRight w:val="0"/>
                  <w:marTop w:val="0"/>
                  <w:marBottom w:val="0"/>
                  <w:divBdr>
                    <w:top w:val="none" w:sz="0" w:space="0" w:color="auto"/>
                    <w:left w:val="none" w:sz="0" w:space="0" w:color="auto"/>
                    <w:bottom w:val="none" w:sz="0" w:space="0" w:color="auto"/>
                    <w:right w:val="none" w:sz="0" w:space="0" w:color="auto"/>
                  </w:divBdr>
                  <w:divsChild>
                    <w:div w:id="1776751886">
                      <w:marLeft w:val="0"/>
                      <w:marRight w:val="0"/>
                      <w:marTop w:val="0"/>
                      <w:marBottom w:val="0"/>
                      <w:divBdr>
                        <w:top w:val="none" w:sz="0" w:space="0" w:color="auto"/>
                        <w:left w:val="none" w:sz="0" w:space="0" w:color="auto"/>
                        <w:bottom w:val="none" w:sz="0" w:space="0" w:color="auto"/>
                        <w:right w:val="none" w:sz="0" w:space="0" w:color="auto"/>
                      </w:divBdr>
                    </w:div>
                  </w:divsChild>
                </w:div>
                <w:div w:id="1817136993">
                  <w:marLeft w:val="0"/>
                  <w:marRight w:val="0"/>
                  <w:marTop w:val="0"/>
                  <w:marBottom w:val="0"/>
                  <w:divBdr>
                    <w:top w:val="none" w:sz="0" w:space="0" w:color="auto"/>
                    <w:left w:val="none" w:sz="0" w:space="0" w:color="auto"/>
                    <w:bottom w:val="none" w:sz="0" w:space="0" w:color="auto"/>
                    <w:right w:val="none" w:sz="0" w:space="0" w:color="auto"/>
                  </w:divBdr>
                  <w:divsChild>
                    <w:div w:id="2094203006">
                      <w:marLeft w:val="0"/>
                      <w:marRight w:val="0"/>
                      <w:marTop w:val="0"/>
                      <w:marBottom w:val="0"/>
                      <w:divBdr>
                        <w:top w:val="none" w:sz="0" w:space="0" w:color="auto"/>
                        <w:left w:val="none" w:sz="0" w:space="0" w:color="auto"/>
                        <w:bottom w:val="none" w:sz="0" w:space="0" w:color="auto"/>
                        <w:right w:val="none" w:sz="0" w:space="0" w:color="auto"/>
                      </w:divBdr>
                    </w:div>
                  </w:divsChild>
                </w:div>
                <w:div w:id="44840023">
                  <w:marLeft w:val="0"/>
                  <w:marRight w:val="0"/>
                  <w:marTop w:val="0"/>
                  <w:marBottom w:val="0"/>
                  <w:divBdr>
                    <w:top w:val="none" w:sz="0" w:space="0" w:color="auto"/>
                    <w:left w:val="none" w:sz="0" w:space="0" w:color="auto"/>
                    <w:bottom w:val="none" w:sz="0" w:space="0" w:color="auto"/>
                    <w:right w:val="none" w:sz="0" w:space="0" w:color="auto"/>
                  </w:divBdr>
                  <w:divsChild>
                    <w:div w:id="1373110469">
                      <w:marLeft w:val="0"/>
                      <w:marRight w:val="0"/>
                      <w:marTop w:val="0"/>
                      <w:marBottom w:val="0"/>
                      <w:divBdr>
                        <w:top w:val="none" w:sz="0" w:space="0" w:color="auto"/>
                        <w:left w:val="none" w:sz="0" w:space="0" w:color="auto"/>
                        <w:bottom w:val="none" w:sz="0" w:space="0" w:color="auto"/>
                        <w:right w:val="none" w:sz="0" w:space="0" w:color="auto"/>
                      </w:divBdr>
                    </w:div>
                  </w:divsChild>
                </w:div>
                <w:div w:id="1586458130">
                  <w:marLeft w:val="0"/>
                  <w:marRight w:val="0"/>
                  <w:marTop w:val="0"/>
                  <w:marBottom w:val="0"/>
                  <w:divBdr>
                    <w:top w:val="none" w:sz="0" w:space="0" w:color="auto"/>
                    <w:left w:val="none" w:sz="0" w:space="0" w:color="auto"/>
                    <w:bottom w:val="none" w:sz="0" w:space="0" w:color="auto"/>
                    <w:right w:val="none" w:sz="0" w:space="0" w:color="auto"/>
                  </w:divBdr>
                  <w:divsChild>
                    <w:div w:id="1956060638">
                      <w:marLeft w:val="0"/>
                      <w:marRight w:val="0"/>
                      <w:marTop w:val="0"/>
                      <w:marBottom w:val="0"/>
                      <w:divBdr>
                        <w:top w:val="none" w:sz="0" w:space="0" w:color="auto"/>
                        <w:left w:val="none" w:sz="0" w:space="0" w:color="auto"/>
                        <w:bottom w:val="none" w:sz="0" w:space="0" w:color="auto"/>
                        <w:right w:val="none" w:sz="0" w:space="0" w:color="auto"/>
                      </w:divBdr>
                    </w:div>
                  </w:divsChild>
                </w:div>
                <w:div w:id="1374958956">
                  <w:marLeft w:val="0"/>
                  <w:marRight w:val="0"/>
                  <w:marTop w:val="0"/>
                  <w:marBottom w:val="0"/>
                  <w:divBdr>
                    <w:top w:val="none" w:sz="0" w:space="0" w:color="auto"/>
                    <w:left w:val="none" w:sz="0" w:space="0" w:color="auto"/>
                    <w:bottom w:val="none" w:sz="0" w:space="0" w:color="auto"/>
                    <w:right w:val="none" w:sz="0" w:space="0" w:color="auto"/>
                  </w:divBdr>
                  <w:divsChild>
                    <w:div w:id="1429353658">
                      <w:marLeft w:val="0"/>
                      <w:marRight w:val="0"/>
                      <w:marTop w:val="0"/>
                      <w:marBottom w:val="0"/>
                      <w:divBdr>
                        <w:top w:val="none" w:sz="0" w:space="0" w:color="auto"/>
                        <w:left w:val="none" w:sz="0" w:space="0" w:color="auto"/>
                        <w:bottom w:val="none" w:sz="0" w:space="0" w:color="auto"/>
                        <w:right w:val="none" w:sz="0" w:space="0" w:color="auto"/>
                      </w:divBdr>
                    </w:div>
                  </w:divsChild>
                </w:div>
                <w:div w:id="465664486">
                  <w:marLeft w:val="0"/>
                  <w:marRight w:val="0"/>
                  <w:marTop w:val="0"/>
                  <w:marBottom w:val="0"/>
                  <w:divBdr>
                    <w:top w:val="none" w:sz="0" w:space="0" w:color="auto"/>
                    <w:left w:val="none" w:sz="0" w:space="0" w:color="auto"/>
                    <w:bottom w:val="none" w:sz="0" w:space="0" w:color="auto"/>
                    <w:right w:val="none" w:sz="0" w:space="0" w:color="auto"/>
                  </w:divBdr>
                  <w:divsChild>
                    <w:div w:id="2078090787">
                      <w:marLeft w:val="0"/>
                      <w:marRight w:val="0"/>
                      <w:marTop w:val="0"/>
                      <w:marBottom w:val="0"/>
                      <w:divBdr>
                        <w:top w:val="none" w:sz="0" w:space="0" w:color="auto"/>
                        <w:left w:val="none" w:sz="0" w:space="0" w:color="auto"/>
                        <w:bottom w:val="none" w:sz="0" w:space="0" w:color="auto"/>
                        <w:right w:val="none" w:sz="0" w:space="0" w:color="auto"/>
                      </w:divBdr>
                    </w:div>
                  </w:divsChild>
                </w:div>
                <w:div w:id="1903055210">
                  <w:marLeft w:val="0"/>
                  <w:marRight w:val="0"/>
                  <w:marTop w:val="0"/>
                  <w:marBottom w:val="0"/>
                  <w:divBdr>
                    <w:top w:val="none" w:sz="0" w:space="0" w:color="auto"/>
                    <w:left w:val="none" w:sz="0" w:space="0" w:color="auto"/>
                    <w:bottom w:val="none" w:sz="0" w:space="0" w:color="auto"/>
                    <w:right w:val="none" w:sz="0" w:space="0" w:color="auto"/>
                  </w:divBdr>
                  <w:divsChild>
                    <w:div w:id="572085837">
                      <w:marLeft w:val="0"/>
                      <w:marRight w:val="0"/>
                      <w:marTop w:val="0"/>
                      <w:marBottom w:val="0"/>
                      <w:divBdr>
                        <w:top w:val="none" w:sz="0" w:space="0" w:color="auto"/>
                        <w:left w:val="none" w:sz="0" w:space="0" w:color="auto"/>
                        <w:bottom w:val="none" w:sz="0" w:space="0" w:color="auto"/>
                        <w:right w:val="none" w:sz="0" w:space="0" w:color="auto"/>
                      </w:divBdr>
                    </w:div>
                  </w:divsChild>
                </w:div>
                <w:div w:id="1444959096">
                  <w:marLeft w:val="0"/>
                  <w:marRight w:val="0"/>
                  <w:marTop w:val="0"/>
                  <w:marBottom w:val="0"/>
                  <w:divBdr>
                    <w:top w:val="none" w:sz="0" w:space="0" w:color="auto"/>
                    <w:left w:val="none" w:sz="0" w:space="0" w:color="auto"/>
                    <w:bottom w:val="none" w:sz="0" w:space="0" w:color="auto"/>
                    <w:right w:val="none" w:sz="0" w:space="0" w:color="auto"/>
                  </w:divBdr>
                  <w:divsChild>
                    <w:div w:id="1932156053">
                      <w:marLeft w:val="0"/>
                      <w:marRight w:val="0"/>
                      <w:marTop w:val="0"/>
                      <w:marBottom w:val="0"/>
                      <w:divBdr>
                        <w:top w:val="none" w:sz="0" w:space="0" w:color="auto"/>
                        <w:left w:val="none" w:sz="0" w:space="0" w:color="auto"/>
                        <w:bottom w:val="none" w:sz="0" w:space="0" w:color="auto"/>
                        <w:right w:val="none" w:sz="0" w:space="0" w:color="auto"/>
                      </w:divBdr>
                    </w:div>
                  </w:divsChild>
                </w:div>
                <w:div w:id="1808281649">
                  <w:marLeft w:val="0"/>
                  <w:marRight w:val="0"/>
                  <w:marTop w:val="0"/>
                  <w:marBottom w:val="0"/>
                  <w:divBdr>
                    <w:top w:val="none" w:sz="0" w:space="0" w:color="auto"/>
                    <w:left w:val="none" w:sz="0" w:space="0" w:color="auto"/>
                    <w:bottom w:val="none" w:sz="0" w:space="0" w:color="auto"/>
                    <w:right w:val="none" w:sz="0" w:space="0" w:color="auto"/>
                  </w:divBdr>
                  <w:divsChild>
                    <w:div w:id="1320888255">
                      <w:marLeft w:val="0"/>
                      <w:marRight w:val="0"/>
                      <w:marTop w:val="0"/>
                      <w:marBottom w:val="0"/>
                      <w:divBdr>
                        <w:top w:val="none" w:sz="0" w:space="0" w:color="auto"/>
                        <w:left w:val="none" w:sz="0" w:space="0" w:color="auto"/>
                        <w:bottom w:val="none" w:sz="0" w:space="0" w:color="auto"/>
                        <w:right w:val="none" w:sz="0" w:space="0" w:color="auto"/>
                      </w:divBdr>
                    </w:div>
                  </w:divsChild>
                </w:div>
                <w:div w:id="228393320">
                  <w:marLeft w:val="0"/>
                  <w:marRight w:val="0"/>
                  <w:marTop w:val="0"/>
                  <w:marBottom w:val="0"/>
                  <w:divBdr>
                    <w:top w:val="none" w:sz="0" w:space="0" w:color="auto"/>
                    <w:left w:val="none" w:sz="0" w:space="0" w:color="auto"/>
                    <w:bottom w:val="none" w:sz="0" w:space="0" w:color="auto"/>
                    <w:right w:val="none" w:sz="0" w:space="0" w:color="auto"/>
                  </w:divBdr>
                  <w:divsChild>
                    <w:div w:id="1549147818">
                      <w:marLeft w:val="0"/>
                      <w:marRight w:val="0"/>
                      <w:marTop w:val="0"/>
                      <w:marBottom w:val="0"/>
                      <w:divBdr>
                        <w:top w:val="none" w:sz="0" w:space="0" w:color="auto"/>
                        <w:left w:val="none" w:sz="0" w:space="0" w:color="auto"/>
                        <w:bottom w:val="none" w:sz="0" w:space="0" w:color="auto"/>
                        <w:right w:val="none" w:sz="0" w:space="0" w:color="auto"/>
                      </w:divBdr>
                    </w:div>
                    <w:div w:id="1878085871">
                      <w:marLeft w:val="0"/>
                      <w:marRight w:val="0"/>
                      <w:marTop w:val="0"/>
                      <w:marBottom w:val="0"/>
                      <w:divBdr>
                        <w:top w:val="none" w:sz="0" w:space="0" w:color="auto"/>
                        <w:left w:val="none" w:sz="0" w:space="0" w:color="auto"/>
                        <w:bottom w:val="none" w:sz="0" w:space="0" w:color="auto"/>
                        <w:right w:val="none" w:sz="0" w:space="0" w:color="auto"/>
                      </w:divBdr>
                    </w:div>
                  </w:divsChild>
                </w:div>
                <w:div w:id="1841315143">
                  <w:marLeft w:val="0"/>
                  <w:marRight w:val="0"/>
                  <w:marTop w:val="0"/>
                  <w:marBottom w:val="0"/>
                  <w:divBdr>
                    <w:top w:val="none" w:sz="0" w:space="0" w:color="auto"/>
                    <w:left w:val="none" w:sz="0" w:space="0" w:color="auto"/>
                    <w:bottom w:val="none" w:sz="0" w:space="0" w:color="auto"/>
                    <w:right w:val="none" w:sz="0" w:space="0" w:color="auto"/>
                  </w:divBdr>
                  <w:divsChild>
                    <w:div w:id="1828671216">
                      <w:marLeft w:val="0"/>
                      <w:marRight w:val="0"/>
                      <w:marTop w:val="0"/>
                      <w:marBottom w:val="0"/>
                      <w:divBdr>
                        <w:top w:val="none" w:sz="0" w:space="0" w:color="auto"/>
                        <w:left w:val="none" w:sz="0" w:space="0" w:color="auto"/>
                        <w:bottom w:val="none" w:sz="0" w:space="0" w:color="auto"/>
                        <w:right w:val="none" w:sz="0" w:space="0" w:color="auto"/>
                      </w:divBdr>
                    </w:div>
                  </w:divsChild>
                </w:div>
                <w:div w:id="1354377009">
                  <w:marLeft w:val="0"/>
                  <w:marRight w:val="0"/>
                  <w:marTop w:val="0"/>
                  <w:marBottom w:val="0"/>
                  <w:divBdr>
                    <w:top w:val="none" w:sz="0" w:space="0" w:color="auto"/>
                    <w:left w:val="none" w:sz="0" w:space="0" w:color="auto"/>
                    <w:bottom w:val="none" w:sz="0" w:space="0" w:color="auto"/>
                    <w:right w:val="none" w:sz="0" w:space="0" w:color="auto"/>
                  </w:divBdr>
                  <w:divsChild>
                    <w:div w:id="2030183579">
                      <w:marLeft w:val="0"/>
                      <w:marRight w:val="0"/>
                      <w:marTop w:val="0"/>
                      <w:marBottom w:val="0"/>
                      <w:divBdr>
                        <w:top w:val="none" w:sz="0" w:space="0" w:color="auto"/>
                        <w:left w:val="none" w:sz="0" w:space="0" w:color="auto"/>
                        <w:bottom w:val="none" w:sz="0" w:space="0" w:color="auto"/>
                        <w:right w:val="none" w:sz="0" w:space="0" w:color="auto"/>
                      </w:divBdr>
                    </w:div>
                  </w:divsChild>
                </w:div>
                <w:div w:id="1055541817">
                  <w:marLeft w:val="0"/>
                  <w:marRight w:val="0"/>
                  <w:marTop w:val="0"/>
                  <w:marBottom w:val="0"/>
                  <w:divBdr>
                    <w:top w:val="none" w:sz="0" w:space="0" w:color="auto"/>
                    <w:left w:val="none" w:sz="0" w:space="0" w:color="auto"/>
                    <w:bottom w:val="none" w:sz="0" w:space="0" w:color="auto"/>
                    <w:right w:val="none" w:sz="0" w:space="0" w:color="auto"/>
                  </w:divBdr>
                  <w:divsChild>
                    <w:div w:id="471142076">
                      <w:marLeft w:val="0"/>
                      <w:marRight w:val="0"/>
                      <w:marTop w:val="0"/>
                      <w:marBottom w:val="0"/>
                      <w:divBdr>
                        <w:top w:val="none" w:sz="0" w:space="0" w:color="auto"/>
                        <w:left w:val="none" w:sz="0" w:space="0" w:color="auto"/>
                        <w:bottom w:val="none" w:sz="0" w:space="0" w:color="auto"/>
                        <w:right w:val="none" w:sz="0" w:space="0" w:color="auto"/>
                      </w:divBdr>
                    </w:div>
                  </w:divsChild>
                </w:div>
                <w:div w:id="1665737188">
                  <w:marLeft w:val="0"/>
                  <w:marRight w:val="0"/>
                  <w:marTop w:val="0"/>
                  <w:marBottom w:val="0"/>
                  <w:divBdr>
                    <w:top w:val="none" w:sz="0" w:space="0" w:color="auto"/>
                    <w:left w:val="none" w:sz="0" w:space="0" w:color="auto"/>
                    <w:bottom w:val="none" w:sz="0" w:space="0" w:color="auto"/>
                    <w:right w:val="none" w:sz="0" w:space="0" w:color="auto"/>
                  </w:divBdr>
                  <w:divsChild>
                    <w:div w:id="2120028227">
                      <w:marLeft w:val="0"/>
                      <w:marRight w:val="0"/>
                      <w:marTop w:val="0"/>
                      <w:marBottom w:val="0"/>
                      <w:divBdr>
                        <w:top w:val="none" w:sz="0" w:space="0" w:color="auto"/>
                        <w:left w:val="none" w:sz="0" w:space="0" w:color="auto"/>
                        <w:bottom w:val="none" w:sz="0" w:space="0" w:color="auto"/>
                        <w:right w:val="none" w:sz="0" w:space="0" w:color="auto"/>
                      </w:divBdr>
                    </w:div>
                  </w:divsChild>
                </w:div>
                <w:div w:id="822502167">
                  <w:marLeft w:val="0"/>
                  <w:marRight w:val="0"/>
                  <w:marTop w:val="0"/>
                  <w:marBottom w:val="0"/>
                  <w:divBdr>
                    <w:top w:val="none" w:sz="0" w:space="0" w:color="auto"/>
                    <w:left w:val="none" w:sz="0" w:space="0" w:color="auto"/>
                    <w:bottom w:val="none" w:sz="0" w:space="0" w:color="auto"/>
                    <w:right w:val="none" w:sz="0" w:space="0" w:color="auto"/>
                  </w:divBdr>
                  <w:divsChild>
                    <w:div w:id="923806564">
                      <w:marLeft w:val="0"/>
                      <w:marRight w:val="0"/>
                      <w:marTop w:val="0"/>
                      <w:marBottom w:val="0"/>
                      <w:divBdr>
                        <w:top w:val="none" w:sz="0" w:space="0" w:color="auto"/>
                        <w:left w:val="none" w:sz="0" w:space="0" w:color="auto"/>
                        <w:bottom w:val="none" w:sz="0" w:space="0" w:color="auto"/>
                        <w:right w:val="none" w:sz="0" w:space="0" w:color="auto"/>
                      </w:divBdr>
                    </w:div>
                  </w:divsChild>
                </w:div>
                <w:div w:id="164173552">
                  <w:marLeft w:val="0"/>
                  <w:marRight w:val="0"/>
                  <w:marTop w:val="0"/>
                  <w:marBottom w:val="0"/>
                  <w:divBdr>
                    <w:top w:val="none" w:sz="0" w:space="0" w:color="auto"/>
                    <w:left w:val="none" w:sz="0" w:space="0" w:color="auto"/>
                    <w:bottom w:val="none" w:sz="0" w:space="0" w:color="auto"/>
                    <w:right w:val="none" w:sz="0" w:space="0" w:color="auto"/>
                  </w:divBdr>
                  <w:divsChild>
                    <w:div w:id="82918374">
                      <w:marLeft w:val="0"/>
                      <w:marRight w:val="0"/>
                      <w:marTop w:val="0"/>
                      <w:marBottom w:val="0"/>
                      <w:divBdr>
                        <w:top w:val="none" w:sz="0" w:space="0" w:color="auto"/>
                        <w:left w:val="none" w:sz="0" w:space="0" w:color="auto"/>
                        <w:bottom w:val="none" w:sz="0" w:space="0" w:color="auto"/>
                        <w:right w:val="none" w:sz="0" w:space="0" w:color="auto"/>
                      </w:divBdr>
                    </w:div>
                  </w:divsChild>
                </w:div>
                <w:div w:id="639042324">
                  <w:marLeft w:val="0"/>
                  <w:marRight w:val="0"/>
                  <w:marTop w:val="0"/>
                  <w:marBottom w:val="0"/>
                  <w:divBdr>
                    <w:top w:val="none" w:sz="0" w:space="0" w:color="auto"/>
                    <w:left w:val="none" w:sz="0" w:space="0" w:color="auto"/>
                    <w:bottom w:val="none" w:sz="0" w:space="0" w:color="auto"/>
                    <w:right w:val="none" w:sz="0" w:space="0" w:color="auto"/>
                  </w:divBdr>
                  <w:divsChild>
                    <w:div w:id="146897022">
                      <w:marLeft w:val="0"/>
                      <w:marRight w:val="0"/>
                      <w:marTop w:val="0"/>
                      <w:marBottom w:val="0"/>
                      <w:divBdr>
                        <w:top w:val="none" w:sz="0" w:space="0" w:color="auto"/>
                        <w:left w:val="none" w:sz="0" w:space="0" w:color="auto"/>
                        <w:bottom w:val="none" w:sz="0" w:space="0" w:color="auto"/>
                        <w:right w:val="none" w:sz="0" w:space="0" w:color="auto"/>
                      </w:divBdr>
                    </w:div>
                  </w:divsChild>
                </w:div>
                <w:div w:id="1430466361">
                  <w:marLeft w:val="0"/>
                  <w:marRight w:val="0"/>
                  <w:marTop w:val="0"/>
                  <w:marBottom w:val="0"/>
                  <w:divBdr>
                    <w:top w:val="none" w:sz="0" w:space="0" w:color="auto"/>
                    <w:left w:val="none" w:sz="0" w:space="0" w:color="auto"/>
                    <w:bottom w:val="none" w:sz="0" w:space="0" w:color="auto"/>
                    <w:right w:val="none" w:sz="0" w:space="0" w:color="auto"/>
                  </w:divBdr>
                  <w:divsChild>
                    <w:div w:id="781654350">
                      <w:marLeft w:val="0"/>
                      <w:marRight w:val="0"/>
                      <w:marTop w:val="0"/>
                      <w:marBottom w:val="0"/>
                      <w:divBdr>
                        <w:top w:val="none" w:sz="0" w:space="0" w:color="auto"/>
                        <w:left w:val="none" w:sz="0" w:space="0" w:color="auto"/>
                        <w:bottom w:val="none" w:sz="0" w:space="0" w:color="auto"/>
                        <w:right w:val="none" w:sz="0" w:space="0" w:color="auto"/>
                      </w:divBdr>
                    </w:div>
                  </w:divsChild>
                </w:div>
                <w:div w:id="875701979">
                  <w:marLeft w:val="0"/>
                  <w:marRight w:val="0"/>
                  <w:marTop w:val="0"/>
                  <w:marBottom w:val="0"/>
                  <w:divBdr>
                    <w:top w:val="none" w:sz="0" w:space="0" w:color="auto"/>
                    <w:left w:val="none" w:sz="0" w:space="0" w:color="auto"/>
                    <w:bottom w:val="none" w:sz="0" w:space="0" w:color="auto"/>
                    <w:right w:val="none" w:sz="0" w:space="0" w:color="auto"/>
                  </w:divBdr>
                  <w:divsChild>
                    <w:div w:id="894586530">
                      <w:marLeft w:val="0"/>
                      <w:marRight w:val="0"/>
                      <w:marTop w:val="0"/>
                      <w:marBottom w:val="0"/>
                      <w:divBdr>
                        <w:top w:val="none" w:sz="0" w:space="0" w:color="auto"/>
                        <w:left w:val="none" w:sz="0" w:space="0" w:color="auto"/>
                        <w:bottom w:val="none" w:sz="0" w:space="0" w:color="auto"/>
                        <w:right w:val="none" w:sz="0" w:space="0" w:color="auto"/>
                      </w:divBdr>
                    </w:div>
                  </w:divsChild>
                </w:div>
                <w:div w:id="1095981300">
                  <w:marLeft w:val="0"/>
                  <w:marRight w:val="0"/>
                  <w:marTop w:val="0"/>
                  <w:marBottom w:val="0"/>
                  <w:divBdr>
                    <w:top w:val="none" w:sz="0" w:space="0" w:color="auto"/>
                    <w:left w:val="none" w:sz="0" w:space="0" w:color="auto"/>
                    <w:bottom w:val="none" w:sz="0" w:space="0" w:color="auto"/>
                    <w:right w:val="none" w:sz="0" w:space="0" w:color="auto"/>
                  </w:divBdr>
                  <w:divsChild>
                    <w:div w:id="796023714">
                      <w:marLeft w:val="0"/>
                      <w:marRight w:val="0"/>
                      <w:marTop w:val="0"/>
                      <w:marBottom w:val="0"/>
                      <w:divBdr>
                        <w:top w:val="none" w:sz="0" w:space="0" w:color="auto"/>
                        <w:left w:val="none" w:sz="0" w:space="0" w:color="auto"/>
                        <w:bottom w:val="none" w:sz="0" w:space="0" w:color="auto"/>
                        <w:right w:val="none" w:sz="0" w:space="0" w:color="auto"/>
                      </w:divBdr>
                    </w:div>
                    <w:div w:id="2003652742">
                      <w:marLeft w:val="0"/>
                      <w:marRight w:val="0"/>
                      <w:marTop w:val="0"/>
                      <w:marBottom w:val="0"/>
                      <w:divBdr>
                        <w:top w:val="none" w:sz="0" w:space="0" w:color="auto"/>
                        <w:left w:val="none" w:sz="0" w:space="0" w:color="auto"/>
                        <w:bottom w:val="none" w:sz="0" w:space="0" w:color="auto"/>
                        <w:right w:val="none" w:sz="0" w:space="0" w:color="auto"/>
                      </w:divBdr>
                    </w:div>
                  </w:divsChild>
                </w:div>
                <w:div w:id="567226487">
                  <w:marLeft w:val="0"/>
                  <w:marRight w:val="0"/>
                  <w:marTop w:val="0"/>
                  <w:marBottom w:val="0"/>
                  <w:divBdr>
                    <w:top w:val="none" w:sz="0" w:space="0" w:color="auto"/>
                    <w:left w:val="none" w:sz="0" w:space="0" w:color="auto"/>
                    <w:bottom w:val="none" w:sz="0" w:space="0" w:color="auto"/>
                    <w:right w:val="none" w:sz="0" w:space="0" w:color="auto"/>
                  </w:divBdr>
                  <w:divsChild>
                    <w:div w:id="736166649">
                      <w:marLeft w:val="0"/>
                      <w:marRight w:val="0"/>
                      <w:marTop w:val="0"/>
                      <w:marBottom w:val="0"/>
                      <w:divBdr>
                        <w:top w:val="none" w:sz="0" w:space="0" w:color="auto"/>
                        <w:left w:val="none" w:sz="0" w:space="0" w:color="auto"/>
                        <w:bottom w:val="none" w:sz="0" w:space="0" w:color="auto"/>
                        <w:right w:val="none" w:sz="0" w:space="0" w:color="auto"/>
                      </w:divBdr>
                    </w:div>
                  </w:divsChild>
                </w:div>
                <w:div w:id="1154301265">
                  <w:marLeft w:val="0"/>
                  <w:marRight w:val="0"/>
                  <w:marTop w:val="0"/>
                  <w:marBottom w:val="0"/>
                  <w:divBdr>
                    <w:top w:val="none" w:sz="0" w:space="0" w:color="auto"/>
                    <w:left w:val="none" w:sz="0" w:space="0" w:color="auto"/>
                    <w:bottom w:val="none" w:sz="0" w:space="0" w:color="auto"/>
                    <w:right w:val="none" w:sz="0" w:space="0" w:color="auto"/>
                  </w:divBdr>
                  <w:divsChild>
                    <w:div w:id="1464690870">
                      <w:marLeft w:val="0"/>
                      <w:marRight w:val="0"/>
                      <w:marTop w:val="0"/>
                      <w:marBottom w:val="0"/>
                      <w:divBdr>
                        <w:top w:val="none" w:sz="0" w:space="0" w:color="auto"/>
                        <w:left w:val="none" w:sz="0" w:space="0" w:color="auto"/>
                        <w:bottom w:val="none" w:sz="0" w:space="0" w:color="auto"/>
                        <w:right w:val="none" w:sz="0" w:space="0" w:color="auto"/>
                      </w:divBdr>
                    </w:div>
                  </w:divsChild>
                </w:div>
                <w:div w:id="1519808769">
                  <w:marLeft w:val="0"/>
                  <w:marRight w:val="0"/>
                  <w:marTop w:val="0"/>
                  <w:marBottom w:val="0"/>
                  <w:divBdr>
                    <w:top w:val="none" w:sz="0" w:space="0" w:color="auto"/>
                    <w:left w:val="none" w:sz="0" w:space="0" w:color="auto"/>
                    <w:bottom w:val="none" w:sz="0" w:space="0" w:color="auto"/>
                    <w:right w:val="none" w:sz="0" w:space="0" w:color="auto"/>
                  </w:divBdr>
                  <w:divsChild>
                    <w:div w:id="1817604710">
                      <w:marLeft w:val="0"/>
                      <w:marRight w:val="0"/>
                      <w:marTop w:val="0"/>
                      <w:marBottom w:val="0"/>
                      <w:divBdr>
                        <w:top w:val="none" w:sz="0" w:space="0" w:color="auto"/>
                        <w:left w:val="none" w:sz="0" w:space="0" w:color="auto"/>
                        <w:bottom w:val="none" w:sz="0" w:space="0" w:color="auto"/>
                        <w:right w:val="none" w:sz="0" w:space="0" w:color="auto"/>
                      </w:divBdr>
                    </w:div>
                  </w:divsChild>
                </w:div>
                <w:div w:id="275985466">
                  <w:marLeft w:val="0"/>
                  <w:marRight w:val="0"/>
                  <w:marTop w:val="0"/>
                  <w:marBottom w:val="0"/>
                  <w:divBdr>
                    <w:top w:val="none" w:sz="0" w:space="0" w:color="auto"/>
                    <w:left w:val="none" w:sz="0" w:space="0" w:color="auto"/>
                    <w:bottom w:val="none" w:sz="0" w:space="0" w:color="auto"/>
                    <w:right w:val="none" w:sz="0" w:space="0" w:color="auto"/>
                  </w:divBdr>
                  <w:divsChild>
                    <w:div w:id="1439564744">
                      <w:marLeft w:val="0"/>
                      <w:marRight w:val="0"/>
                      <w:marTop w:val="0"/>
                      <w:marBottom w:val="0"/>
                      <w:divBdr>
                        <w:top w:val="none" w:sz="0" w:space="0" w:color="auto"/>
                        <w:left w:val="none" w:sz="0" w:space="0" w:color="auto"/>
                        <w:bottom w:val="none" w:sz="0" w:space="0" w:color="auto"/>
                        <w:right w:val="none" w:sz="0" w:space="0" w:color="auto"/>
                      </w:divBdr>
                    </w:div>
                  </w:divsChild>
                </w:div>
                <w:div w:id="1438021967">
                  <w:marLeft w:val="0"/>
                  <w:marRight w:val="0"/>
                  <w:marTop w:val="0"/>
                  <w:marBottom w:val="0"/>
                  <w:divBdr>
                    <w:top w:val="none" w:sz="0" w:space="0" w:color="auto"/>
                    <w:left w:val="none" w:sz="0" w:space="0" w:color="auto"/>
                    <w:bottom w:val="none" w:sz="0" w:space="0" w:color="auto"/>
                    <w:right w:val="none" w:sz="0" w:space="0" w:color="auto"/>
                  </w:divBdr>
                  <w:divsChild>
                    <w:div w:id="662928929">
                      <w:marLeft w:val="0"/>
                      <w:marRight w:val="0"/>
                      <w:marTop w:val="0"/>
                      <w:marBottom w:val="0"/>
                      <w:divBdr>
                        <w:top w:val="none" w:sz="0" w:space="0" w:color="auto"/>
                        <w:left w:val="none" w:sz="0" w:space="0" w:color="auto"/>
                        <w:bottom w:val="none" w:sz="0" w:space="0" w:color="auto"/>
                        <w:right w:val="none" w:sz="0" w:space="0" w:color="auto"/>
                      </w:divBdr>
                    </w:div>
                  </w:divsChild>
                </w:div>
                <w:div w:id="1661928395">
                  <w:marLeft w:val="0"/>
                  <w:marRight w:val="0"/>
                  <w:marTop w:val="0"/>
                  <w:marBottom w:val="0"/>
                  <w:divBdr>
                    <w:top w:val="none" w:sz="0" w:space="0" w:color="auto"/>
                    <w:left w:val="none" w:sz="0" w:space="0" w:color="auto"/>
                    <w:bottom w:val="none" w:sz="0" w:space="0" w:color="auto"/>
                    <w:right w:val="none" w:sz="0" w:space="0" w:color="auto"/>
                  </w:divBdr>
                  <w:divsChild>
                    <w:div w:id="11955323">
                      <w:marLeft w:val="0"/>
                      <w:marRight w:val="0"/>
                      <w:marTop w:val="0"/>
                      <w:marBottom w:val="0"/>
                      <w:divBdr>
                        <w:top w:val="none" w:sz="0" w:space="0" w:color="auto"/>
                        <w:left w:val="none" w:sz="0" w:space="0" w:color="auto"/>
                        <w:bottom w:val="none" w:sz="0" w:space="0" w:color="auto"/>
                        <w:right w:val="none" w:sz="0" w:space="0" w:color="auto"/>
                      </w:divBdr>
                    </w:div>
                  </w:divsChild>
                </w:div>
                <w:div w:id="1527015766">
                  <w:marLeft w:val="0"/>
                  <w:marRight w:val="0"/>
                  <w:marTop w:val="0"/>
                  <w:marBottom w:val="0"/>
                  <w:divBdr>
                    <w:top w:val="none" w:sz="0" w:space="0" w:color="auto"/>
                    <w:left w:val="none" w:sz="0" w:space="0" w:color="auto"/>
                    <w:bottom w:val="none" w:sz="0" w:space="0" w:color="auto"/>
                    <w:right w:val="none" w:sz="0" w:space="0" w:color="auto"/>
                  </w:divBdr>
                  <w:divsChild>
                    <w:div w:id="161045086">
                      <w:marLeft w:val="0"/>
                      <w:marRight w:val="0"/>
                      <w:marTop w:val="0"/>
                      <w:marBottom w:val="0"/>
                      <w:divBdr>
                        <w:top w:val="none" w:sz="0" w:space="0" w:color="auto"/>
                        <w:left w:val="none" w:sz="0" w:space="0" w:color="auto"/>
                        <w:bottom w:val="none" w:sz="0" w:space="0" w:color="auto"/>
                        <w:right w:val="none" w:sz="0" w:space="0" w:color="auto"/>
                      </w:divBdr>
                    </w:div>
                  </w:divsChild>
                </w:div>
                <w:div w:id="1985430890">
                  <w:marLeft w:val="0"/>
                  <w:marRight w:val="0"/>
                  <w:marTop w:val="0"/>
                  <w:marBottom w:val="0"/>
                  <w:divBdr>
                    <w:top w:val="none" w:sz="0" w:space="0" w:color="auto"/>
                    <w:left w:val="none" w:sz="0" w:space="0" w:color="auto"/>
                    <w:bottom w:val="none" w:sz="0" w:space="0" w:color="auto"/>
                    <w:right w:val="none" w:sz="0" w:space="0" w:color="auto"/>
                  </w:divBdr>
                  <w:divsChild>
                    <w:div w:id="750388961">
                      <w:marLeft w:val="0"/>
                      <w:marRight w:val="0"/>
                      <w:marTop w:val="0"/>
                      <w:marBottom w:val="0"/>
                      <w:divBdr>
                        <w:top w:val="none" w:sz="0" w:space="0" w:color="auto"/>
                        <w:left w:val="none" w:sz="0" w:space="0" w:color="auto"/>
                        <w:bottom w:val="none" w:sz="0" w:space="0" w:color="auto"/>
                        <w:right w:val="none" w:sz="0" w:space="0" w:color="auto"/>
                      </w:divBdr>
                    </w:div>
                  </w:divsChild>
                </w:div>
                <w:div w:id="850533514">
                  <w:marLeft w:val="0"/>
                  <w:marRight w:val="0"/>
                  <w:marTop w:val="0"/>
                  <w:marBottom w:val="0"/>
                  <w:divBdr>
                    <w:top w:val="none" w:sz="0" w:space="0" w:color="auto"/>
                    <w:left w:val="none" w:sz="0" w:space="0" w:color="auto"/>
                    <w:bottom w:val="none" w:sz="0" w:space="0" w:color="auto"/>
                    <w:right w:val="none" w:sz="0" w:space="0" w:color="auto"/>
                  </w:divBdr>
                  <w:divsChild>
                    <w:div w:id="580062674">
                      <w:marLeft w:val="0"/>
                      <w:marRight w:val="0"/>
                      <w:marTop w:val="0"/>
                      <w:marBottom w:val="0"/>
                      <w:divBdr>
                        <w:top w:val="none" w:sz="0" w:space="0" w:color="auto"/>
                        <w:left w:val="none" w:sz="0" w:space="0" w:color="auto"/>
                        <w:bottom w:val="none" w:sz="0" w:space="0" w:color="auto"/>
                        <w:right w:val="none" w:sz="0" w:space="0" w:color="auto"/>
                      </w:divBdr>
                    </w:div>
                  </w:divsChild>
                </w:div>
                <w:div w:id="318657973">
                  <w:marLeft w:val="0"/>
                  <w:marRight w:val="0"/>
                  <w:marTop w:val="0"/>
                  <w:marBottom w:val="0"/>
                  <w:divBdr>
                    <w:top w:val="none" w:sz="0" w:space="0" w:color="auto"/>
                    <w:left w:val="none" w:sz="0" w:space="0" w:color="auto"/>
                    <w:bottom w:val="none" w:sz="0" w:space="0" w:color="auto"/>
                    <w:right w:val="none" w:sz="0" w:space="0" w:color="auto"/>
                  </w:divBdr>
                  <w:divsChild>
                    <w:div w:id="2027362968">
                      <w:marLeft w:val="0"/>
                      <w:marRight w:val="0"/>
                      <w:marTop w:val="0"/>
                      <w:marBottom w:val="0"/>
                      <w:divBdr>
                        <w:top w:val="none" w:sz="0" w:space="0" w:color="auto"/>
                        <w:left w:val="none" w:sz="0" w:space="0" w:color="auto"/>
                        <w:bottom w:val="none" w:sz="0" w:space="0" w:color="auto"/>
                        <w:right w:val="none" w:sz="0" w:space="0" w:color="auto"/>
                      </w:divBdr>
                    </w:div>
                    <w:div w:id="1379664686">
                      <w:marLeft w:val="0"/>
                      <w:marRight w:val="0"/>
                      <w:marTop w:val="0"/>
                      <w:marBottom w:val="0"/>
                      <w:divBdr>
                        <w:top w:val="none" w:sz="0" w:space="0" w:color="auto"/>
                        <w:left w:val="none" w:sz="0" w:space="0" w:color="auto"/>
                        <w:bottom w:val="none" w:sz="0" w:space="0" w:color="auto"/>
                        <w:right w:val="none" w:sz="0" w:space="0" w:color="auto"/>
                      </w:divBdr>
                    </w:div>
                  </w:divsChild>
                </w:div>
                <w:div w:id="1876885700">
                  <w:marLeft w:val="0"/>
                  <w:marRight w:val="0"/>
                  <w:marTop w:val="0"/>
                  <w:marBottom w:val="0"/>
                  <w:divBdr>
                    <w:top w:val="none" w:sz="0" w:space="0" w:color="auto"/>
                    <w:left w:val="none" w:sz="0" w:space="0" w:color="auto"/>
                    <w:bottom w:val="none" w:sz="0" w:space="0" w:color="auto"/>
                    <w:right w:val="none" w:sz="0" w:space="0" w:color="auto"/>
                  </w:divBdr>
                  <w:divsChild>
                    <w:div w:id="460928480">
                      <w:marLeft w:val="0"/>
                      <w:marRight w:val="0"/>
                      <w:marTop w:val="0"/>
                      <w:marBottom w:val="0"/>
                      <w:divBdr>
                        <w:top w:val="none" w:sz="0" w:space="0" w:color="auto"/>
                        <w:left w:val="none" w:sz="0" w:space="0" w:color="auto"/>
                        <w:bottom w:val="none" w:sz="0" w:space="0" w:color="auto"/>
                        <w:right w:val="none" w:sz="0" w:space="0" w:color="auto"/>
                      </w:divBdr>
                    </w:div>
                  </w:divsChild>
                </w:div>
                <w:div w:id="1200510344">
                  <w:marLeft w:val="0"/>
                  <w:marRight w:val="0"/>
                  <w:marTop w:val="0"/>
                  <w:marBottom w:val="0"/>
                  <w:divBdr>
                    <w:top w:val="none" w:sz="0" w:space="0" w:color="auto"/>
                    <w:left w:val="none" w:sz="0" w:space="0" w:color="auto"/>
                    <w:bottom w:val="none" w:sz="0" w:space="0" w:color="auto"/>
                    <w:right w:val="none" w:sz="0" w:space="0" w:color="auto"/>
                  </w:divBdr>
                  <w:divsChild>
                    <w:div w:id="1876310999">
                      <w:marLeft w:val="0"/>
                      <w:marRight w:val="0"/>
                      <w:marTop w:val="0"/>
                      <w:marBottom w:val="0"/>
                      <w:divBdr>
                        <w:top w:val="none" w:sz="0" w:space="0" w:color="auto"/>
                        <w:left w:val="none" w:sz="0" w:space="0" w:color="auto"/>
                        <w:bottom w:val="none" w:sz="0" w:space="0" w:color="auto"/>
                        <w:right w:val="none" w:sz="0" w:space="0" w:color="auto"/>
                      </w:divBdr>
                    </w:div>
                  </w:divsChild>
                </w:div>
                <w:div w:id="1202092420">
                  <w:marLeft w:val="0"/>
                  <w:marRight w:val="0"/>
                  <w:marTop w:val="0"/>
                  <w:marBottom w:val="0"/>
                  <w:divBdr>
                    <w:top w:val="none" w:sz="0" w:space="0" w:color="auto"/>
                    <w:left w:val="none" w:sz="0" w:space="0" w:color="auto"/>
                    <w:bottom w:val="none" w:sz="0" w:space="0" w:color="auto"/>
                    <w:right w:val="none" w:sz="0" w:space="0" w:color="auto"/>
                  </w:divBdr>
                  <w:divsChild>
                    <w:div w:id="1563057110">
                      <w:marLeft w:val="0"/>
                      <w:marRight w:val="0"/>
                      <w:marTop w:val="0"/>
                      <w:marBottom w:val="0"/>
                      <w:divBdr>
                        <w:top w:val="none" w:sz="0" w:space="0" w:color="auto"/>
                        <w:left w:val="none" w:sz="0" w:space="0" w:color="auto"/>
                        <w:bottom w:val="none" w:sz="0" w:space="0" w:color="auto"/>
                        <w:right w:val="none" w:sz="0" w:space="0" w:color="auto"/>
                      </w:divBdr>
                    </w:div>
                  </w:divsChild>
                </w:div>
                <w:div w:id="1748264465">
                  <w:marLeft w:val="0"/>
                  <w:marRight w:val="0"/>
                  <w:marTop w:val="0"/>
                  <w:marBottom w:val="0"/>
                  <w:divBdr>
                    <w:top w:val="none" w:sz="0" w:space="0" w:color="auto"/>
                    <w:left w:val="none" w:sz="0" w:space="0" w:color="auto"/>
                    <w:bottom w:val="none" w:sz="0" w:space="0" w:color="auto"/>
                    <w:right w:val="none" w:sz="0" w:space="0" w:color="auto"/>
                  </w:divBdr>
                  <w:divsChild>
                    <w:div w:id="2065444353">
                      <w:marLeft w:val="0"/>
                      <w:marRight w:val="0"/>
                      <w:marTop w:val="0"/>
                      <w:marBottom w:val="0"/>
                      <w:divBdr>
                        <w:top w:val="none" w:sz="0" w:space="0" w:color="auto"/>
                        <w:left w:val="none" w:sz="0" w:space="0" w:color="auto"/>
                        <w:bottom w:val="none" w:sz="0" w:space="0" w:color="auto"/>
                        <w:right w:val="none" w:sz="0" w:space="0" w:color="auto"/>
                      </w:divBdr>
                    </w:div>
                  </w:divsChild>
                </w:div>
                <w:div w:id="449395279">
                  <w:marLeft w:val="0"/>
                  <w:marRight w:val="0"/>
                  <w:marTop w:val="0"/>
                  <w:marBottom w:val="0"/>
                  <w:divBdr>
                    <w:top w:val="none" w:sz="0" w:space="0" w:color="auto"/>
                    <w:left w:val="none" w:sz="0" w:space="0" w:color="auto"/>
                    <w:bottom w:val="none" w:sz="0" w:space="0" w:color="auto"/>
                    <w:right w:val="none" w:sz="0" w:space="0" w:color="auto"/>
                  </w:divBdr>
                  <w:divsChild>
                    <w:div w:id="805126920">
                      <w:marLeft w:val="0"/>
                      <w:marRight w:val="0"/>
                      <w:marTop w:val="0"/>
                      <w:marBottom w:val="0"/>
                      <w:divBdr>
                        <w:top w:val="none" w:sz="0" w:space="0" w:color="auto"/>
                        <w:left w:val="none" w:sz="0" w:space="0" w:color="auto"/>
                        <w:bottom w:val="none" w:sz="0" w:space="0" w:color="auto"/>
                        <w:right w:val="none" w:sz="0" w:space="0" w:color="auto"/>
                      </w:divBdr>
                    </w:div>
                  </w:divsChild>
                </w:div>
                <w:div w:id="1148520609">
                  <w:marLeft w:val="0"/>
                  <w:marRight w:val="0"/>
                  <w:marTop w:val="0"/>
                  <w:marBottom w:val="0"/>
                  <w:divBdr>
                    <w:top w:val="none" w:sz="0" w:space="0" w:color="auto"/>
                    <w:left w:val="none" w:sz="0" w:space="0" w:color="auto"/>
                    <w:bottom w:val="none" w:sz="0" w:space="0" w:color="auto"/>
                    <w:right w:val="none" w:sz="0" w:space="0" w:color="auto"/>
                  </w:divBdr>
                  <w:divsChild>
                    <w:div w:id="2026325926">
                      <w:marLeft w:val="0"/>
                      <w:marRight w:val="0"/>
                      <w:marTop w:val="0"/>
                      <w:marBottom w:val="0"/>
                      <w:divBdr>
                        <w:top w:val="none" w:sz="0" w:space="0" w:color="auto"/>
                        <w:left w:val="none" w:sz="0" w:space="0" w:color="auto"/>
                        <w:bottom w:val="none" w:sz="0" w:space="0" w:color="auto"/>
                        <w:right w:val="none" w:sz="0" w:space="0" w:color="auto"/>
                      </w:divBdr>
                    </w:div>
                  </w:divsChild>
                </w:div>
                <w:div w:id="1565484038">
                  <w:marLeft w:val="0"/>
                  <w:marRight w:val="0"/>
                  <w:marTop w:val="0"/>
                  <w:marBottom w:val="0"/>
                  <w:divBdr>
                    <w:top w:val="none" w:sz="0" w:space="0" w:color="auto"/>
                    <w:left w:val="none" w:sz="0" w:space="0" w:color="auto"/>
                    <w:bottom w:val="none" w:sz="0" w:space="0" w:color="auto"/>
                    <w:right w:val="none" w:sz="0" w:space="0" w:color="auto"/>
                  </w:divBdr>
                  <w:divsChild>
                    <w:div w:id="428084110">
                      <w:marLeft w:val="0"/>
                      <w:marRight w:val="0"/>
                      <w:marTop w:val="0"/>
                      <w:marBottom w:val="0"/>
                      <w:divBdr>
                        <w:top w:val="none" w:sz="0" w:space="0" w:color="auto"/>
                        <w:left w:val="none" w:sz="0" w:space="0" w:color="auto"/>
                        <w:bottom w:val="none" w:sz="0" w:space="0" w:color="auto"/>
                        <w:right w:val="none" w:sz="0" w:space="0" w:color="auto"/>
                      </w:divBdr>
                    </w:div>
                  </w:divsChild>
                </w:div>
                <w:div w:id="1804733697">
                  <w:marLeft w:val="0"/>
                  <w:marRight w:val="0"/>
                  <w:marTop w:val="0"/>
                  <w:marBottom w:val="0"/>
                  <w:divBdr>
                    <w:top w:val="none" w:sz="0" w:space="0" w:color="auto"/>
                    <w:left w:val="none" w:sz="0" w:space="0" w:color="auto"/>
                    <w:bottom w:val="none" w:sz="0" w:space="0" w:color="auto"/>
                    <w:right w:val="none" w:sz="0" w:space="0" w:color="auto"/>
                  </w:divBdr>
                  <w:divsChild>
                    <w:div w:id="1532065683">
                      <w:marLeft w:val="0"/>
                      <w:marRight w:val="0"/>
                      <w:marTop w:val="0"/>
                      <w:marBottom w:val="0"/>
                      <w:divBdr>
                        <w:top w:val="none" w:sz="0" w:space="0" w:color="auto"/>
                        <w:left w:val="none" w:sz="0" w:space="0" w:color="auto"/>
                        <w:bottom w:val="none" w:sz="0" w:space="0" w:color="auto"/>
                        <w:right w:val="none" w:sz="0" w:space="0" w:color="auto"/>
                      </w:divBdr>
                    </w:div>
                  </w:divsChild>
                </w:div>
                <w:div w:id="1221558232">
                  <w:marLeft w:val="0"/>
                  <w:marRight w:val="0"/>
                  <w:marTop w:val="0"/>
                  <w:marBottom w:val="0"/>
                  <w:divBdr>
                    <w:top w:val="none" w:sz="0" w:space="0" w:color="auto"/>
                    <w:left w:val="none" w:sz="0" w:space="0" w:color="auto"/>
                    <w:bottom w:val="none" w:sz="0" w:space="0" w:color="auto"/>
                    <w:right w:val="none" w:sz="0" w:space="0" w:color="auto"/>
                  </w:divBdr>
                  <w:divsChild>
                    <w:div w:id="1487670738">
                      <w:marLeft w:val="0"/>
                      <w:marRight w:val="0"/>
                      <w:marTop w:val="0"/>
                      <w:marBottom w:val="0"/>
                      <w:divBdr>
                        <w:top w:val="none" w:sz="0" w:space="0" w:color="auto"/>
                        <w:left w:val="none" w:sz="0" w:space="0" w:color="auto"/>
                        <w:bottom w:val="none" w:sz="0" w:space="0" w:color="auto"/>
                        <w:right w:val="none" w:sz="0" w:space="0" w:color="auto"/>
                      </w:divBdr>
                    </w:div>
                  </w:divsChild>
                </w:div>
                <w:div w:id="815294758">
                  <w:marLeft w:val="0"/>
                  <w:marRight w:val="0"/>
                  <w:marTop w:val="0"/>
                  <w:marBottom w:val="0"/>
                  <w:divBdr>
                    <w:top w:val="none" w:sz="0" w:space="0" w:color="auto"/>
                    <w:left w:val="none" w:sz="0" w:space="0" w:color="auto"/>
                    <w:bottom w:val="none" w:sz="0" w:space="0" w:color="auto"/>
                    <w:right w:val="none" w:sz="0" w:space="0" w:color="auto"/>
                  </w:divBdr>
                  <w:divsChild>
                    <w:div w:id="904070696">
                      <w:marLeft w:val="0"/>
                      <w:marRight w:val="0"/>
                      <w:marTop w:val="0"/>
                      <w:marBottom w:val="0"/>
                      <w:divBdr>
                        <w:top w:val="none" w:sz="0" w:space="0" w:color="auto"/>
                        <w:left w:val="none" w:sz="0" w:space="0" w:color="auto"/>
                        <w:bottom w:val="none" w:sz="0" w:space="0" w:color="auto"/>
                        <w:right w:val="none" w:sz="0" w:space="0" w:color="auto"/>
                      </w:divBdr>
                    </w:div>
                    <w:div w:id="754397836">
                      <w:marLeft w:val="0"/>
                      <w:marRight w:val="0"/>
                      <w:marTop w:val="0"/>
                      <w:marBottom w:val="0"/>
                      <w:divBdr>
                        <w:top w:val="none" w:sz="0" w:space="0" w:color="auto"/>
                        <w:left w:val="none" w:sz="0" w:space="0" w:color="auto"/>
                        <w:bottom w:val="none" w:sz="0" w:space="0" w:color="auto"/>
                        <w:right w:val="none" w:sz="0" w:space="0" w:color="auto"/>
                      </w:divBdr>
                    </w:div>
                  </w:divsChild>
                </w:div>
                <w:div w:id="1123353564">
                  <w:marLeft w:val="0"/>
                  <w:marRight w:val="0"/>
                  <w:marTop w:val="0"/>
                  <w:marBottom w:val="0"/>
                  <w:divBdr>
                    <w:top w:val="none" w:sz="0" w:space="0" w:color="auto"/>
                    <w:left w:val="none" w:sz="0" w:space="0" w:color="auto"/>
                    <w:bottom w:val="none" w:sz="0" w:space="0" w:color="auto"/>
                    <w:right w:val="none" w:sz="0" w:space="0" w:color="auto"/>
                  </w:divBdr>
                  <w:divsChild>
                    <w:div w:id="1965575378">
                      <w:marLeft w:val="0"/>
                      <w:marRight w:val="0"/>
                      <w:marTop w:val="0"/>
                      <w:marBottom w:val="0"/>
                      <w:divBdr>
                        <w:top w:val="none" w:sz="0" w:space="0" w:color="auto"/>
                        <w:left w:val="none" w:sz="0" w:space="0" w:color="auto"/>
                        <w:bottom w:val="none" w:sz="0" w:space="0" w:color="auto"/>
                        <w:right w:val="none" w:sz="0" w:space="0" w:color="auto"/>
                      </w:divBdr>
                    </w:div>
                  </w:divsChild>
                </w:div>
                <w:div w:id="1029796514">
                  <w:marLeft w:val="0"/>
                  <w:marRight w:val="0"/>
                  <w:marTop w:val="0"/>
                  <w:marBottom w:val="0"/>
                  <w:divBdr>
                    <w:top w:val="none" w:sz="0" w:space="0" w:color="auto"/>
                    <w:left w:val="none" w:sz="0" w:space="0" w:color="auto"/>
                    <w:bottom w:val="none" w:sz="0" w:space="0" w:color="auto"/>
                    <w:right w:val="none" w:sz="0" w:space="0" w:color="auto"/>
                  </w:divBdr>
                  <w:divsChild>
                    <w:div w:id="320431486">
                      <w:marLeft w:val="0"/>
                      <w:marRight w:val="0"/>
                      <w:marTop w:val="0"/>
                      <w:marBottom w:val="0"/>
                      <w:divBdr>
                        <w:top w:val="none" w:sz="0" w:space="0" w:color="auto"/>
                        <w:left w:val="none" w:sz="0" w:space="0" w:color="auto"/>
                        <w:bottom w:val="none" w:sz="0" w:space="0" w:color="auto"/>
                        <w:right w:val="none" w:sz="0" w:space="0" w:color="auto"/>
                      </w:divBdr>
                    </w:div>
                  </w:divsChild>
                </w:div>
                <w:div w:id="549266383">
                  <w:marLeft w:val="0"/>
                  <w:marRight w:val="0"/>
                  <w:marTop w:val="0"/>
                  <w:marBottom w:val="0"/>
                  <w:divBdr>
                    <w:top w:val="none" w:sz="0" w:space="0" w:color="auto"/>
                    <w:left w:val="none" w:sz="0" w:space="0" w:color="auto"/>
                    <w:bottom w:val="none" w:sz="0" w:space="0" w:color="auto"/>
                    <w:right w:val="none" w:sz="0" w:space="0" w:color="auto"/>
                  </w:divBdr>
                  <w:divsChild>
                    <w:div w:id="1768499230">
                      <w:marLeft w:val="0"/>
                      <w:marRight w:val="0"/>
                      <w:marTop w:val="0"/>
                      <w:marBottom w:val="0"/>
                      <w:divBdr>
                        <w:top w:val="none" w:sz="0" w:space="0" w:color="auto"/>
                        <w:left w:val="none" w:sz="0" w:space="0" w:color="auto"/>
                        <w:bottom w:val="none" w:sz="0" w:space="0" w:color="auto"/>
                        <w:right w:val="none" w:sz="0" w:space="0" w:color="auto"/>
                      </w:divBdr>
                    </w:div>
                  </w:divsChild>
                </w:div>
                <w:div w:id="1526551289">
                  <w:marLeft w:val="0"/>
                  <w:marRight w:val="0"/>
                  <w:marTop w:val="0"/>
                  <w:marBottom w:val="0"/>
                  <w:divBdr>
                    <w:top w:val="none" w:sz="0" w:space="0" w:color="auto"/>
                    <w:left w:val="none" w:sz="0" w:space="0" w:color="auto"/>
                    <w:bottom w:val="none" w:sz="0" w:space="0" w:color="auto"/>
                    <w:right w:val="none" w:sz="0" w:space="0" w:color="auto"/>
                  </w:divBdr>
                  <w:divsChild>
                    <w:div w:id="1014764431">
                      <w:marLeft w:val="0"/>
                      <w:marRight w:val="0"/>
                      <w:marTop w:val="0"/>
                      <w:marBottom w:val="0"/>
                      <w:divBdr>
                        <w:top w:val="none" w:sz="0" w:space="0" w:color="auto"/>
                        <w:left w:val="none" w:sz="0" w:space="0" w:color="auto"/>
                        <w:bottom w:val="none" w:sz="0" w:space="0" w:color="auto"/>
                        <w:right w:val="none" w:sz="0" w:space="0" w:color="auto"/>
                      </w:divBdr>
                    </w:div>
                  </w:divsChild>
                </w:div>
                <w:div w:id="1723870301">
                  <w:marLeft w:val="0"/>
                  <w:marRight w:val="0"/>
                  <w:marTop w:val="0"/>
                  <w:marBottom w:val="0"/>
                  <w:divBdr>
                    <w:top w:val="none" w:sz="0" w:space="0" w:color="auto"/>
                    <w:left w:val="none" w:sz="0" w:space="0" w:color="auto"/>
                    <w:bottom w:val="none" w:sz="0" w:space="0" w:color="auto"/>
                    <w:right w:val="none" w:sz="0" w:space="0" w:color="auto"/>
                  </w:divBdr>
                  <w:divsChild>
                    <w:div w:id="1287926083">
                      <w:marLeft w:val="0"/>
                      <w:marRight w:val="0"/>
                      <w:marTop w:val="0"/>
                      <w:marBottom w:val="0"/>
                      <w:divBdr>
                        <w:top w:val="none" w:sz="0" w:space="0" w:color="auto"/>
                        <w:left w:val="none" w:sz="0" w:space="0" w:color="auto"/>
                        <w:bottom w:val="none" w:sz="0" w:space="0" w:color="auto"/>
                        <w:right w:val="none" w:sz="0" w:space="0" w:color="auto"/>
                      </w:divBdr>
                    </w:div>
                  </w:divsChild>
                </w:div>
                <w:div w:id="677392136">
                  <w:marLeft w:val="0"/>
                  <w:marRight w:val="0"/>
                  <w:marTop w:val="0"/>
                  <w:marBottom w:val="0"/>
                  <w:divBdr>
                    <w:top w:val="none" w:sz="0" w:space="0" w:color="auto"/>
                    <w:left w:val="none" w:sz="0" w:space="0" w:color="auto"/>
                    <w:bottom w:val="none" w:sz="0" w:space="0" w:color="auto"/>
                    <w:right w:val="none" w:sz="0" w:space="0" w:color="auto"/>
                  </w:divBdr>
                  <w:divsChild>
                    <w:div w:id="72287250">
                      <w:marLeft w:val="0"/>
                      <w:marRight w:val="0"/>
                      <w:marTop w:val="0"/>
                      <w:marBottom w:val="0"/>
                      <w:divBdr>
                        <w:top w:val="none" w:sz="0" w:space="0" w:color="auto"/>
                        <w:left w:val="none" w:sz="0" w:space="0" w:color="auto"/>
                        <w:bottom w:val="none" w:sz="0" w:space="0" w:color="auto"/>
                        <w:right w:val="none" w:sz="0" w:space="0" w:color="auto"/>
                      </w:divBdr>
                    </w:div>
                  </w:divsChild>
                </w:div>
                <w:div w:id="531384613">
                  <w:marLeft w:val="0"/>
                  <w:marRight w:val="0"/>
                  <w:marTop w:val="0"/>
                  <w:marBottom w:val="0"/>
                  <w:divBdr>
                    <w:top w:val="none" w:sz="0" w:space="0" w:color="auto"/>
                    <w:left w:val="none" w:sz="0" w:space="0" w:color="auto"/>
                    <w:bottom w:val="none" w:sz="0" w:space="0" w:color="auto"/>
                    <w:right w:val="none" w:sz="0" w:space="0" w:color="auto"/>
                  </w:divBdr>
                  <w:divsChild>
                    <w:div w:id="1747796867">
                      <w:marLeft w:val="0"/>
                      <w:marRight w:val="0"/>
                      <w:marTop w:val="0"/>
                      <w:marBottom w:val="0"/>
                      <w:divBdr>
                        <w:top w:val="none" w:sz="0" w:space="0" w:color="auto"/>
                        <w:left w:val="none" w:sz="0" w:space="0" w:color="auto"/>
                        <w:bottom w:val="none" w:sz="0" w:space="0" w:color="auto"/>
                        <w:right w:val="none" w:sz="0" w:space="0" w:color="auto"/>
                      </w:divBdr>
                    </w:div>
                  </w:divsChild>
                </w:div>
                <w:div w:id="674914690">
                  <w:marLeft w:val="0"/>
                  <w:marRight w:val="0"/>
                  <w:marTop w:val="0"/>
                  <w:marBottom w:val="0"/>
                  <w:divBdr>
                    <w:top w:val="none" w:sz="0" w:space="0" w:color="auto"/>
                    <w:left w:val="none" w:sz="0" w:space="0" w:color="auto"/>
                    <w:bottom w:val="none" w:sz="0" w:space="0" w:color="auto"/>
                    <w:right w:val="none" w:sz="0" w:space="0" w:color="auto"/>
                  </w:divBdr>
                  <w:divsChild>
                    <w:div w:id="1067613107">
                      <w:marLeft w:val="0"/>
                      <w:marRight w:val="0"/>
                      <w:marTop w:val="0"/>
                      <w:marBottom w:val="0"/>
                      <w:divBdr>
                        <w:top w:val="none" w:sz="0" w:space="0" w:color="auto"/>
                        <w:left w:val="none" w:sz="0" w:space="0" w:color="auto"/>
                        <w:bottom w:val="none" w:sz="0" w:space="0" w:color="auto"/>
                        <w:right w:val="none" w:sz="0" w:space="0" w:color="auto"/>
                      </w:divBdr>
                    </w:div>
                  </w:divsChild>
                </w:div>
                <w:div w:id="192378562">
                  <w:marLeft w:val="0"/>
                  <w:marRight w:val="0"/>
                  <w:marTop w:val="0"/>
                  <w:marBottom w:val="0"/>
                  <w:divBdr>
                    <w:top w:val="none" w:sz="0" w:space="0" w:color="auto"/>
                    <w:left w:val="none" w:sz="0" w:space="0" w:color="auto"/>
                    <w:bottom w:val="none" w:sz="0" w:space="0" w:color="auto"/>
                    <w:right w:val="none" w:sz="0" w:space="0" w:color="auto"/>
                  </w:divBdr>
                  <w:divsChild>
                    <w:div w:id="1490753891">
                      <w:marLeft w:val="0"/>
                      <w:marRight w:val="0"/>
                      <w:marTop w:val="0"/>
                      <w:marBottom w:val="0"/>
                      <w:divBdr>
                        <w:top w:val="none" w:sz="0" w:space="0" w:color="auto"/>
                        <w:left w:val="none" w:sz="0" w:space="0" w:color="auto"/>
                        <w:bottom w:val="none" w:sz="0" w:space="0" w:color="auto"/>
                        <w:right w:val="none" w:sz="0" w:space="0" w:color="auto"/>
                      </w:divBdr>
                    </w:div>
                  </w:divsChild>
                </w:div>
                <w:div w:id="1952517594">
                  <w:marLeft w:val="0"/>
                  <w:marRight w:val="0"/>
                  <w:marTop w:val="0"/>
                  <w:marBottom w:val="0"/>
                  <w:divBdr>
                    <w:top w:val="none" w:sz="0" w:space="0" w:color="auto"/>
                    <w:left w:val="none" w:sz="0" w:space="0" w:color="auto"/>
                    <w:bottom w:val="none" w:sz="0" w:space="0" w:color="auto"/>
                    <w:right w:val="none" w:sz="0" w:space="0" w:color="auto"/>
                  </w:divBdr>
                  <w:divsChild>
                    <w:div w:id="764810721">
                      <w:marLeft w:val="0"/>
                      <w:marRight w:val="0"/>
                      <w:marTop w:val="0"/>
                      <w:marBottom w:val="0"/>
                      <w:divBdr>
                        <w:top w:val="none" w:sz="0" w:space="0" w:color="auto"/>
                        <w:left w:val="none" w:sz="0" w:space="0" w:color="auto"/>
                        <w:bottom w:val="none" w:sz="0" w:space="0" w:color="auto"/>
                        <w:right w:val="none" w:sz="0" w:space="0" w:color="auto"/>
                      </w:divBdr>
                    </w:div>
                  </w:divsChild>
                </w:div>
                <w:div w:id="1790658303">
                  <w:marLeft w:val="0"/>
                  <w:marRight w:val="0"/>
                  <w:marTop w:val="0"/>
                  <w:marBottom w:val="0"/>
                  <w:divBdr>
                    <w:top w:val="none" w:sz="0" w:space="0" w:color="auto"/>
                    <w:left w:val="none" w:sz="0" w:space="0" w:color="auto"/>
                    <w:bottom w:val="none" w:sz="0" w:space="0" w:color="auto"/>
                    <w:right w:val="none" w:sz="0" w:space="0" w:color="auto"/>
                  </w:divBdr>
                  <w:divsChild>
                    <w:div w:id="1801998908">
                      <w:marLeft w:val="0"/>
                      <w:marRight w:val="0"/>
                      <w:marTop w:val="0"/>
                      <w:marBottom w:val="0"/>
                      <w:divBdr>
                        <w:top w:val="none" w:sz="0" w:space="0" w:color="auto"/>
                        <w:left w:val="none" w:sz="0" w:space="0" w:color="auto"/>
                        <w:bottom w:val="none" w:sz="0" w:space="0" w:color="auto"/>
                        <w:right w:val="none" w:sz="0" w:space="0" w:color="auto"/>
                      </w:divBdr>
                    </w:div>
                  </w:divsChild>
                </w:div>
                <w:div w:id="1701934469">
                  <w:marLeft w:val="0"/>
                  <w:marRight w:val="0"/>
                  <w:marTop w:val="0"/>
                  <w:marBottom w:val="0"/>
                  <w:divBdr>
                    <w:top w:val="none" w:sz="0" w:space="0" w:color="auto"/>
                    <w:left w:val="none" w:sz="0" w:space="0" w:color="auto"/>
                    <w:bottom w:val="none" w:sz="0" w:space="0" w:color="auto"/>
                    <w:right w:val="none" w:sz="0" w:space="0" w:color="auto"/>
                  </w:divBdr>
                  <w:divsChild>
                    <w:div w:id="1026062417">
                      <w:marLeft w:val="0"/>
                      <w:marRight w:val="0"/>
                      <w:marTop w:val="0"/>
                      <w:marBottom w:val="0"/>
                      <w:divBdr>
                        <w:top w:val="none" w:sz="0" w:space="0" w:color="auto"/>
                        <w:left w:val="none" w:sz="0" w:space="0" w:color="auto"/>
                        <w:bottom w:val="none" w:sz="0" w:space="0" w:color="auto"/>
                        <w:right w:val="none" w:sz="0" w:space="0" w:color="auto"/>
                      </w:divBdr>
                    </w:div>
                  </w:divsChild>
                </w:div>
                <w:div w:id="1667586485">
                  <w:marLeft w:val="0"/>
                  <w:marRight w:val="0"/>
                  <w:marTop w:val="0"/>
                  <w:marBottom w:val="0"/>
                  <w:divBdr>
                    <w:top w:val="none" w:sz="0" w:space="0" w:color="auto"/>
                    <w:left w:val="none" w:sz="0" w:space="0" w:color="auto"/>
                    <w:bottom w:val="none" w:sz="0" w:space="0" w:color="auto"/>
                    <w:right w:val="none" w:sz="0" w:space="0" w:color="auto"/>
                  </w:divBdr>
                  <w:divsChild>
                    <w:div w:id="300580845">
                      <w:marLeft w:val="0"/>
                      <w:marRight w:val="0"/>
                      <w:marTop w:val="0"/>
                      <w:marBottom w:val="0"/>
                      <w:divBdr>
                        <w:top w:val="none" w:sz="0" w:space="0" w:color="auto"/>
                        <w:left w:val="none" w:sz="0" w:space="0" w:color="auto"/>
                        <w:bottom w:val="none" w:sz="0" w:space="0" w:color="auto"/>
                        <w:right w:val="none" w:sz="0" w:space="0" w:color="auto"/>
                      </w:divBdr>
                    </w:div>
                  </w:divsChild>
                </w:div>
                <w:div w:id="2048945873">
                  <w:marLeft w:val="0"/>
                  <w:marRight w:val="0"/>
                  <w:marTop w:val="0"/>
                  <w:marBottom w:val="0"/>
                  <w:divBdr>
                    <w:top w:val="none" w:sz="0" w:space="0" w:color="auto"/>
                    <w:left w:val="none" w:sz="0" w:space="0" w:color="auto"/>
                    <w:bottom w:val="none" w:sz="0" w:space="0" w:color="auto"/>
                    <w:right w:val="none" w:sz="0" w:space="0" w:color="auto"/>
                  </w:divBdr>
                  <w:divsChild>
                    <w:div w:id="348332865">
                      <w:marLeft w:val="0"/>
                      <w:marRight w:val="0"/>
                      <w:marTop w:val="0"/>
                      <w:marBottom w:val="0"/>
                      <w:divBdr>
                        <w:top w:val="none" w:sz="0" w:space="0" w:color="auto"/>
                        <w:left w:val="none" w:sz="0" w:space="0" w:color="auto"/>
                        <w:bottom w:val="none" w:sz="0" w:space="0" w:color="auto"/>
                        <w:right w:val="none" w:sz="0" w:space="0" w:color="auto"/>
                      </w:divBdr>
                    </w:div>
                  </w:divsChild>
                </w:div>
                <w:div w:id="2138448198">
                  <w:marLeft w:val="0"/>
                  <w:marRight w:val="0"/>
                  <w:marTop w:val="0"/>
                  <w:marBottom w:val="0"/>
                  <w:divBdr>
                    <w:top w:val="none" w:sz="0" w:space="0" w:color="auto"/>
                    <w:left w:val="none" w:sz="0" w:space="0" w:color="auto"/>
                    <w:bottom w:val="none" w:sz="0" w:space="0" w:color="auto"/>
                    <w:right w:val="none" w:sz="0" w:space="0" w:color="auto"/>
                  </w:divBdr>
                  <w:divsChild>
                    <w:div w:id="2104645601">
                      <w:marLeft w:val="0"/>
                      <w:marRight w:val="0"/>
                      <w:marTop w:val="0"/>
                      <w:marBottom w:val="0"/>
                      <w:divBdr>
                        <w:top w:val="none" w:sz="0" w:space="0" w:color="auto"/>
                        <w:left w:val="none" w:sz="0" w:space="0" w:color="auto"/>
                        <w:bottom w:val="none" w:sz="0" w:space="0" w:color="auto"/>
                        <w:right w:val="none" w:sz="0" w:space="0" w:color="auto"/>
                      </w:divBdr>
                    </w:div>
                  </w:divsChild>
                </w:div>
                <w:div w:id="1972593090">
                  <w:marLeft w:val="0"/>
                  <w:marRight w:val="0"/>
                  <w:marTop w:val="0"/>
                  <w:marBottom w:val="0"/>
                  <w:divBdr>
                    <w:top w:val="none" w:sz="0" w:space="0" w:color="auto"/>
                    <w:left w:val="none" w:sz="0" w:space="0" w:color="auto"/>
                    <w:bottom w:val="none" w:sz="0" w:space="0" w:color="auto"/>
                    <w:right w:val="none" w:sz="0" w:space="0" w:color="auto"/>
                  </w:divBdr>
                  <w:divsChild>
                    <w:div w:id="266742523">
                      <w:marLeft w:val="0"/>
                      <w:marRight w:val="0"/>
                      <w:marTop w:val="0"/>
                      <w:marBottom w:val="0"/>
                      <w:divBdr>
                        <w:top w:val="none" w:sz="0" w:space="0" w:color="auto"/>
                        <w:left w:val="none" w:sz="0" w:space="0" w:color="auto"/>
                        <w:bottom w:val="none" w:sz="0" w:space="0" w:color="auto"/>
                        <w:right w:val="none" w:sz="0" w:space="0" w:color="auto"/>
                      </w:divBdr>
                    </w:div>
                  </w:divsChild>
                </w:div>
                <w:div w:id="1325671357">
                  <w:marLeft w:val="0"/>
                  <w:marRight w:val="0"/>
                  <w:marTop w:val="0"/>
                  <w:marBottom w:val="0"/>
                  <w:divBdr>
                    <w:top w:val="none" w:sz="0" w:space="0" w:color="auto"/>
                    <w:left w:val="none" w:sz="0" w:space="0" w:color="auto"/>
                    <w:bottom w:val="none" w:sz="0" w:space="0" w:color="auto"/>
                    <w:right w:val="none" w:sz="0" w:space="0" w:color="auto"/>
                  </w:divBdr>
                  <w:divsChild>
                    <w:div w:id="1897934780">
                      <w:marLeft w:val="0"/>
                      <w:marRight w:val="0"/>
                      <w:marTop w:val="0"/>
                      <w:marBottom w:val="0"/>
                      <w:divBdr>
                        <w:top w:val="none" w:sz="0" w:space="0" w:color="auto"/>
                        <w:left w:val="none" w:sz="0" w:space="0" w:color="auto"/>
                        <w:bottom w:val="none" w:sz="0" w:space="0" w:color="auto"/>
                        <w:right w:val="none" w:sz="0" w:space="0" w:color="auto"/>
                      </w:divBdr>
                    </w:div>
                  </w:divsChild>
                </w:div>
                <w:div w:id="60955631">
                  <w:marLeft w:val="0"/>
                  <w:marRight w:val="0"/>
                  <w:marTop w:val="0"/>
                  <w:marBottom w:val="0"/>
                  <w:divBdr>
                    <w:top w:val="none" w:sz="0" w:space="0" w:color="auto"/>
                    <w:left w:val="none" w:sz="0" w:space="0" w:color="auto"/>
                    <w:bottom w:val="none" w:sz="0" w:space="0" w:color="auto"/>
                    <w:right w:val="none" w:sz="0" w:space="0" w:color="auto"/>
                  </w:divBdr>
                  <w:divsChild>
                    <w:div w:id="303972306">
                      <w:marLeft w:val="0"/>
                      <w:marRight w:val="0"/>
                      <w:marTop w:val="0"/>
                      <w:marBottom w:val="0"/>
                      <w:divBdr>
                        <w:top w:val="none" w:sz="0" w:space="0" w:color="auto"/>
                        <w:left w:val="none" w:sz="0" w:space="0" w:color="auto"/>
                        <w:bottom w:val="none" w:sz="0" w:space="0" w:color="auto"/>
                        <w:right w:val="none" w:sz="0" w:space="0" w:color="auto"/>
                      </w:divBdr>
                    </w:div>
                  </w:divsChild>
                </w:div>
                <w:div w:id="1067458566">
                  <w:marLeft w:val="0"/>
                  <w:marRight w:val="0"/>
                  <w:marTop w:val="0"/>
                  <w:marBottom w:val="0"/>
                  <w:divBdr>
                    <w:top w:val="none" w:sz="0" w:space="0" w:color="auto"/>
                    <w:left w:val="none" w:sz="0" w:space="0" w:color="auto"/>
                    <w:bottom w:val="none" w:sz="0" w:space="0" w:color="auto"/>
                    <w:right w:val="none" w:sz="0" w:space="0" w:color="auto"/>
                  </w:divBdr>
                  <w:divsChild>
                    <w:div w:id="649746603">
                      <w:marLeft w:val="0"/>
                      <w:marRight w:val="0"/>
                      <w:marTop w:val="0"/>
                      <w:marBottom w:val="0"/>
                      <w:divBdr>
                        <w:top w:val="none" w:sz="0" w:space="0" w:color="auto"/>
                        <w:left w:val="none" w:sz="0" w:space="0" w:color="auto"/>
                        <w:bottom w:val="none" w:sz="0" w:space="0" w:color="auto"/>
                        <w:right w:val="none" w:sz="0" w:space="0" w:color="auto"/>
                      </w:divBdr>
                    </w:div>
                  </w:divsChild>
                </w:div>
                <w:div w:id="1919972049">
                  <w:marLeft w:val="0"/>
                  <w:marRight w:val="0"/>
                  <w:marTop w:val="0"/>
                  <w:marBottom w:val="0"/>
                  <w:divBdr>
                    <w:top w:val="none" w:sz="0" w:space="0" w:color="auto"/>
                    <w:left w:val="none" w:sz="0" w:space="0" w:color="auto"/>
                    <w:bottom w:val="none" w:sz="0" w:space="0" w:color="auto"/>
                    <w:right w:val="none" w:sz="0" w:space="0" w:color="auto"/>
                  </w:divBdr>
                  <w:divsChild>
                    <w:div w:id="459038356">
                      <w:marLeft w:val="0"/>
                      <w:marRight w:val="0"/>
                      <w:marTop w:val="0"/>
                      <w:marBottom w:val="0"/>
                      <w:divBdr>
                        <w:top w:val="none" w:sz="0" w:space="0" w:color="auto"/>
                        <w:left w:val="none" w:sz="0" w:space="0" w:color="auto"/>
                        <w:bottom w:val="none" w:sz="0" w:space="0" w:color="auto"/>
                        <w:right w:val="none" w:sz="0" w:space="0" w:color="auto"/>
                      </w:divBdr>
                    </w:div>
                  </w:divsChild>
                </w:div>
                <w:div w:id="53357392">
                  <w:marLeft w:val="0"/>
                  <w:marRight w:val="0"/>
                  <w:marTop w:val="0"/>
                  <w:marBottom w:val="0"/>
                  <w:divBdr>
                    <w:top w:val="none" w:sz="0" w:space="0" w:color="auto"/>
                    <w:left w:val="none" w:sz="0" w:space="0" w:color="auto"/>
                    <w:bottom w:val="none" w:sz="0" w:space="0" w:color="auto"/>
                    <w:right w:val="none" w:sz="0" w:space="0" w:color="auto"/>
                  </w:divBdr>
                  <w:divsChild>
                    <w:div w:id="1425107445">
                      <w:marLeft w:val="0"/>
                      <w:marRight w:val="0"/>
                      <w:marTop w:val="0"/>
                      <w:marBottom w:val="0"/>
                      <w:divBdr>
                        <w:top w:val="none" w:sz="0" w:space="0" w:color="auto"/>
                        <w:left w:val="none" w:sz="0" w:space="0" w:color="auto"/>
                        <w:bottom w:val="none" w:sz="0" w:space="0" w:color="auto"/>
                        <w:right w:val="none" w:sz="0" w:space="0" w:color="auto"/>
                      </w:divBdr>
                    </w:div>
                  </w:divsChild>
                </w:div>
                <w:div w:id="117143717">
                  <w:marLeft w:val="0"/>
                  <w:marRight w:val="0"/>
                  <w:marTop w:val="0"/>
                  <w:marBottom w:val="0"/>
                  <w:divBdr>
                    <w:top w:val="none" w:sz="0" w:space="0" w:color="auto"/>
                    <w:left w:val="none" w:sz="0" w:space="0" w:color="auto"/>
                    <w:bottom w:val="none" w:sz="0" w:space="0" w:color="auto"/>
                    <w:right w:val="none" w:sz="0" w:space="0" w:color="auto"/>
                  </w:divBdr>
                  <w:divsChild>
                    <w:div w:id="811218431">
                      <w:marLeft w:val="0"/>
                      <w:marRight w:val="0"/>
                      <w:marTop w:val="0"/>
                      <w:marBottom w:val="0"/>
                      <w:divBdr>
                        <w:top w:val="none" w:sz="0" w:space="0" w:color="auto"/>
                        <w:left w:val="none" w:sz="0" w:space="0" w:color="auto"/>
                        <w:bottom w:val="none" w:sz="0" w:space="0" w:color="auto"/>
                        <w:right w:val="none" w:sz="0" w:space="0" w:color="auto"/>
                      </w:divBdr>
                    </w:div>
                  </w:divsChild>
                </w:div>
                <w:div w:id="1104038708">
                  <w:marLeft w:val="0"/>
                  <w:marRight w:val="0"/>
                  <w:marTop w:val="0"/>
                  <w:marBottom w:val="0"/>
                  <w:divBdr>
                    <w:top w:val="none" w:sz="0" w:space="0" w:color="auto"/>
                    <w:left w:val="none" w:sz="0" w:space="0" w:color="auto"/>
                    <w:bottom w:val="none" w:sz="0" w:space="0" w:color="auto"/>
                    <w:right w:val="none" w:sz="0" w:space="0" w:color="auto"/>
                  </w:divBdr>
                  <w:divsChild>
                    <w:div w:id="223296201">
                      <w:marLeft w:val="0"/>
                      <w:marRight w:val="0"/>
                      <w:marTop w:val="0"/>
                      <w:marBottom w:val="0"/>
                      <w:divBdr>
                        <w:top w:val="none" w:sz="0" w:space="0" w:color="auto"/>
                        <w:left w:val="none" w:sz="0" w:space="0" w:color="auto"/>
                        <w:bottom w:val="none" w:sz="0" w:space="0" w:color="auto"/>
                        <w:right w:val="none" w:sz="0" w:space="0" w:color="auto"/>
                      </w:divBdr>
                    </w:div>
                  </w:divsChild>
                </w:div>
                <w:div w:id="410004026">
                  <w:marLeft w:val="0"/>
                  <w:marRight w:val="0"/>
                  <w:marTop w:val="0"/>
                  <w:marBottom w:val="0"/>
                  <w:divBdr>
                    <w:top w:val="none" w:sz="0" w:space="0" w:color="auto"/>
                    <w:left w:val="none" w:sz="0" w:space="0" w:color="auto"/>
                    <w:bottom w:val="none" w:sz="0" w:space="0" w:color="auto"/>
                    <w:right w:val="none" w:sz="0" w:space="0" w:color="auto"/>
                  </w:divBdr>
                  <w:divsChild>
                    <w:div w:id="812678544">
                      <w:marLeft w:val="0"/>
                      <w:marRight w:val="0"/>
                      <w:marTop w:val="0"/>
                      <w:marBottom w:val="0"/>
                      <w:divBdr>
                        <w:top w:val="none" w:sz="0" w:space="0" w:color="auto"/>
                        <w:left w:val="none" w:sz="0" w:space="0" w:color="auto"/>
                        <w:bottom w:val="none" w:sz="0" w:space="0" w:color="auto"/>
                        <w:right w:val="none" w:sz="0" w:space="0" w:color="auto"/>
                      </w:divBdr>
                    </w:div>
                  </w:divsChild>
                </w:div>
                <w:div w:id="316539278">
                  <w:marLeft w:val="0"/>
                  <w:marRight w:val="0"/>
                  <w:marTop w:val="0"/>
                  <w:marBottom w:val="0"/>
                  <w:divBdr>
                    <w:top w:val="none" w:sz="0" w:space="0" w:color="auto"/>
                    <w:left w:val="none" w:sz="0" w:space="0" w:color="auto"/>
                    <w:bottom w:val="none" w:sz="0" w:space="0" w:color="auto"/>
                    <w:right w:val="none" w:sz="0" w:space="0" w:color="auto"/>
                  </w:divBdr>
                  <w:divsChild>
                    <w:div w:id="103503768">
                      <w:marLeft w:val="0"/>
                      <w:marRight w:val="0"/>
                      <w:marTop w:val="0"/>
                      <w:marBottom w:val="0"/>
                      <w:divBdr>
                        <w:top w:val="none" w:sz="0" w:space="0" w:color="auto"/>
                        <w:left w:val="none" w:sz="0" w:space="0" w:color="auto"/>
                        <w:bottom w:val="none" w:sz="0" w:space="0" w:color="auto"/>
                        <w:right w:val="none" w:sz="0" w:space="0" w:color="auto"/>
                      </w:divBdr>
                    </w:div>
                  </w:divsChild>
                </w:div>
                <w:div w:id="213808508">
                  <w:marLeft w:val="0"/>
                  <w:marRight w:val="0"/>
                  <w:marTop w:val="0"/>
                  <w:marBottom w:val="0"/>
                  <w:divBdr>
                    <w:top w:val="none" w:sz="0" w:space="0" w:color="auto"/>
                    <w:left w:val="none" w:sz="0" w:space="0" w:color="auto"/>
                    <w:bottom w:val="none" w:sz="0" w:space="0" w:color="auto"/>
                    <w:right w:val="none" w:sz="0" w:space="0" w:color="auto"/>
                  </w:divBdr>
                  <w:divsChild>
                    <w:div w:id="672804751">
                      <w:marLeft w:val="0"/>
                      <w:marRight w:val="0"/>
                      <w:marTop w:val="0"/>
                      <w:marBottom w:val="0"/>
                      <w:divBdr>
                        <w:top w:val="none" w:sz="0" w:space="0" w:color="auto"/>
                        <w:left w:val="none" w:sz="0" w:space="0" w:color="auto"/>
                        <w:bottom w:val="none" w:sz="0" w:space="0" w:color="auto"/>
                        <w:right w:val="none" w:sz="0" w:space="0" w:color="auto"/>
                      </w:divBdr>
                    </w:div>
                  </w:divsChild>
                </w:div>
                <w:div w:id="1501312707">
                  <w:marLeft w:val="0"/>
                  <w:marRight w:val="0"/>
                  <w:marTop w:val="0"/>
                  <w:marBottom w:val="0"/>
                  <w:divBdr>
                    <w:top w:val="none" w:sz="0" w:space="0" w:color="auto"/>
                    <w:left w:val="none" w:sz="0" w:space="0" w:color="auto"/>
                    <w:bottom w:val="none" w:sz="0" w:space="0" w:color="auto"/>
                    <w:right w:val="none" w:sz="0" w:space="0" w:color="auto"/>
                  </w:divBdr>
                  <w:divsChild>
                    <w:div w:id="1335035737">
                      <w:marLeft w:val="0"/>
                      <w:marRight w:val="0"/>
                      <w:marTop w:val="0"/>
                      <w:marBottom w:val="0"/>
                      <w:divBdr>
                        <w:top w:val="none" w:sz="0" w:space="0" w:color="auto"/>
                        <w:left w:val="none" w:sz="0" w:space="0" w:color="auto"/>
                        <w:bottom w:val="none" w:sz="0" w:space="0" w:color="auto"/>
                        <w:right w:val="none" w:sz="0" w:space="0" w:color="auto"/>
                      </w:divBdr>
                    </w:div>
                  </w:divsChild>
                </w:div>
                <w:div w:id="1648589261">
                  <w:marLeft w:val="0"/>
                  <w:marRight w:val="0"/>
                  <w:marTop w:val="0"/>
                  <w:marBottom w:val="0"/>
                  <w:divBdr>
                    <w:top w:val="none" w:sz="0" w:space="0" w:color="auto"/>
                    <w:left w:val="none" w:sz="0" w:space="0" w:color="auto"/>
                    <w:bottom w:val="none" w:sz="0" w:space="0" w:color="auto"/>
                    <w:right w:val="none" w:sz="0" w:space="0" w:color="auto"/>
                  </w:divBdr>
                  <w:divsChild>
                    <w:div w:id="2100908991">
                      <w:marLeft w:val="0"/>
                      <w:marRight w:val="0"/>
                      <w:marTop w:val="0"/>
                      <w:marBottom w:val="0"/>
                      <w:divBdr>
                        <w:top w:val="none" w:sz="0" w:space="0" w:color="auto"/>
                        <w:left w:val="none" w:sz="0" w:space="0" w:color="auto"/>
                        <w:bottom w:val="none" w:sz="0" w:space="0" w:color="auto"/>
                        <w:right w:val="none" w:sz="0" w:space="0" w:color="auto"/>
                      </w:divBdr>
                    </w:div>
                  </w:divsChild>
                </w:div>
                <w:div w:id="1229342558">
                  <w:marLeft w:val="0"/>
                  <w:marRight w:val="0"/>
                  <w:marTop w:val="0"/>
                  <w:marBottom w:val="0"/>
                  <w:divBdr>
                    <w:top w:val="none" w:sz="0" w:space="0" w:color="auto"/>
                    <w:left w:val="none" w:sz="0" w:space="0" w:color="auto"/>
                    <w:bottom w:val="none" w:sz="0" w:space="0" w:color="auto"/>
                    <w:right w:val="none" w:sz="0" w:space="0" w:color="auto"/>
                  </w:divBdr>
                  <w:divsChild>
                    <w:div w:id="1248877700">
                      <w:marLeft w:val="0"/>
                      <w:marRight w:val="0"/>
                      <w:marTop w:val="0"/>
                      <w:marBottom w:val="0"/>
                      <w:divBdr>
                        <w:top w:val="none" w:sz="0" w:space="0" w:color="auto"/>
                        <w:left w:val="none" w:sz="0" w:space="0" w:color="auto"/>
                        <w:bottom w:val="none" w:sz="0" w:space="0" w:color="auto"/>
                        <w:right w:val="none" w:sz="0" w:space="0" w:color="auto"/>
                      </w:divBdr>
                    </w:div>
                  </w:divsChild>
                </w:div>
                <w:div w:id="756054859">
                  <w:marLeft w:val="0"/>
                  <w:marRight w:val="0"/>
                  <w:marTop w:val="0"/>
                  <w:marBottom w:val="0"/>
                  <w:divBdr>
                    <w:top w:val="none" w:sz="0" w:space="0" w:color="auto"/>
                    <w:left w:val="none" w:sz="0" w:space="0" w:color="auto"/>
                    <w:bottom w:val="none" w:sz="0" w:space="0" w:color="auto"/>
                    <w:right w:val="none" w:sz="0" w:space="0" w:color="auto"/>
                  </w:divBdr>
                  <w:divsChild>
                    <w:div w:id="2011904959">
                      <w:marLeft w:val="0"/>
                      <w:marRight w:val="0"/>
                      <w:marTop w:val="0"/>
                      <w:marBottom w:val="0"/>
                      <w:divBdr>
                        <w:top w:val="none" w:sz="0" w:space="0" w:color="auto"/>
                        <w:left w:val="none" w:sz="0" w:space="0" w:color="auto"/>
                        <w:bottom w:val="none" w:sz="0" w:space="0" w:color="auto"/>
                        <w:right w:val="none" w:sz="0" w:space="0" w:color="auto"/>
                      </w:divBdr>
                    </w:div>
                  </w:divsChild>
                </w:div>
                <w:div w:id="169419019">
                  <w:marLeft w:val="0"/>
                  <w:marRight w:val="0"/>
                  <w:marTop w:val="0"/>
                  <w:marBottom w:val="0"/>
                  <w:divBdr>
                    <w:top w:val="none" w:sz="0" w:space="0" w:color="auto"/>
                    <w:left w:val="none" w:sz="0" w:space="0" w:color="auto"/>
                    <w:bottom w:val="none" w:sz="0" w:space="0" w:color="auto"/>
                    <w:right w:val="none" w:sz="0" w:space="0" w:color="auto"/>
                  </w:divBdr>
                  <w:divsChild>
                    <w:div w:id="692001988">
                      <w:marLeft w:val="0"/>
                      <w:marRight w:val="0"/>
                      <w:marTop w:val="0"/>
                      <w:marBottom w:val="0"/>
                      <w:divBdr>
                        <w:top w:val="none" w:sz="0" w:space="0" w:color="auto"/>
                        <w:left w:val="none" w:sz="0" w:space="0" w:color="auto"/>
                        <w:bottom w:val="none" w:sz="0" w:space="0" w:color="auto"/>
                        <w:right w:val="none" w:sz="0" w:space="0" w:color="auto"/>
                      </w:divBdr>
                    </w:div>
                  </w:divsChild>
                </w:div>
                <w:div w:id="1432700538">
                  <w:marLeft w:val="0"/>
                  <w:marRight w:val="0"/>
                  <w:marTop w:val="0"/>
                  <w:marBottom w:val="0"/>
                  <w:divBdr>
                    <w:top w:val="none" w:sz="0" w:space="0" w:color="auto"/>
                    <w:left w:val="none" w:sz="0" w:space="0" w:color="auto"/>
                    <w:bottom w:val="none" w:sz="0" w:space="0" w:color="auto"/>
                    <w:right w:val="none" w:sz="0" w:space="0" w:color="auto"/>
                  </w:divBdr>
                  <w:divsChild>
                    <w:div w:id="591470226">
                      <w:marLeft w:val="0"/>
                      <w:marRight w:val="0"/>
                      <w:marTop w:val="0"/>
                      <w:marBottom w:val="0"/>
                      <w:divBdr>
                        <w:top w:val="none" w:sz="0" w:space="0" w:color="auto"/>
                        <w:left w:val="none" w:sz="0" w:space="0" w:color="auto"/>
                        <w:bottom w:val="none" w:sz="0" w:space="0" w:color="auto"/>
                        <w:right w:val="none" w:sz="0" w:space="0" w:color="auto"/>
                      </w:divBdr>
                    </w:div>
                  </w:divsChild>
                </w:div>
                <w:div w:id="1582908929">
                  <w:marLeft w:val="0"/>
                  <w:marRight w:val="0"/>
                  <w:marTop w:val="0"/>
                  <w:marBottom w:val="0"/>
                  <w:divBdr>
                    <w:top w:val="none" w:sz="0" w:space="0" w:color="auto"/>
                    <w:left w:val="none" w:sz="0" w:space="0" w:color="auto"/>
                    <w:bottom w:val="none" w:sz="0" w:space="0" w:color="auto"/>
                    <w:right w:val="none" w:sz="0" w:space="0" w:color="auto"/>
                  </w:divBdr>
                  <w:divsChild>
                    <w:div w:id="1484159561">
                      <w:marLeft w:val="0"/>
                      <w:marRight w:val="0"/>
                      <w:marTop w:val="0"/>
                      <w:marBottom w:val="0"/>
                      <w:divBdr>
                        <w:top w:val="none" w:sz="0" w:space="0" w:color="auto"/>
                        <w:left w:val="none" w:sz="0" w:space="0" w:color="auto"/>
                        <w:bottom w:val="none" w:sz="0" w:space="0" w:color="auto"/>
                        <w:right w:val="none" w:sz="0" w:space="0" w:color="auto"/>
                      </w:divBdr>
                    </w:div>
                  </w:divsChild>
                </w:div>
                <w:div w:id="372660158">
                  <w:marLeft w:val="0"/>
                  <w:marRight w:val="0"/>
                  <w:marTop w:val="0"/>
                  <w:marBottom w:val="0"/>
                  <w:divBdr>
                    <w:top w:val="none" w:sz="0" w:space="0" w:color="auto"/>
                    <w:left w:val="none" w:sz="0" w:space="0" w:color="auto"/>
                    <w:bottom w:val="none" w:sz="0" w:space="0" w:color="auto"/>
                    <w:right w:val="none" w:sz="0" w:space="0" w:color="auto"/>
                  </w:divBdr>
                  <w:divsChild>
                    <w:div w:id="1063985004">
                      <w:marLeft w:val="0"/>
                      <w:marRight w:val="0"/>
                      <w:marTop w:val="0"/>
                      <w:marBottom w:val="0"/>
                      <w:divBdr>
                        <w:top w:val="none" w:sz="0" w:space="0" w:color="auto"/>
                        <w:left w:val="none" w:sz="0" w:space="0" w:color="auto"/>
                        <w:bottom w:val="none" w:sz="0" w:space="0" w:color="auto"/>
                        <w:right w:val="none" w:sz="0" w:space="0" w:color="auto"/>
                      </w:divBdr>
                    </w:div>
                  </w:divsChild>
                </w:div>
                <w:div w:id="1933468417">
                  <w:marLeft w:val="0"/>
                  <w:marRight w:val="0"/>
                  <w:marTop w:val="0"/>
                  <w:marBottom w:val="0"/>
                  <w:divBdr>
                    <w:top w:val="none" w:sz="0" w:space="0" w:color="auto"/>
                    <w:left w:val="none" w:sz="0" w:space="0" w:color="auto"/>
                    <w:bottom w:val="none" w:sz="0" w:space="0" w:color="auto"/>
                    <w:right w:val="none" w:sz="0" w:space="0" w:color="auto"/>
                  </w:divBdr>
                  <w:divsChild>
                    <w:div w:id="680740902">
                      <w:marLeft w:val="0"/>
                      <w:marRight w:val="0"/>
                      <w:marTop w:val="0"/>
                      <w:marBottom w:val="0"/>
                      <w:divBdr>
                        <w:top w:val="none" w:sz="0" w:space="0" w:color="auto"/>
                        <w:left w:val="none" w:sz="0" w:space="0" w:color="auto"/>
                        <w:bottom w:val="none" w:sz="0" w:space="0" w:color="auto"/>
                        <w:right w:val="none" w:sz="0" w:space="0" w:color="auto"/>
                      </w:divBdr>
                    </w:div>
                  </w:divsChild>
                </w:div>
                <w:div w:id="1374234646">
                  <w:marLeft w:val="0"/>
                  <w:marRight w:val="0"/>
                  <w:marTop w:val="0"/>
                  <w:marBottom w:val="0"/>
                  <w:divBdr>
                    <w:top w:val="none" w:sz="0" w:space="0" w:color="auto"/>
                    <w:left w:val="none" w:sz="0" w:space="0" w:color="auto"/>
                    <w:bottom w:val="none" w:sz="0" w:space="0" w:color="auto"/>
                    <w:right w:val="none" w:sz="0" w:space="0" w:color="auto"/>
                  </w:divBdr>
                  <w:divsChild>
                    <w:div w:id="1187795629">
                      <w:marLeft w:val="0"/>
                      <w:marRight w:val="0"/>
                      <w:marTop w:val="0"/>
                      <w:marBottom w:val="0"/>
                      <w:divBdr>
                        <w:top w:val="none" w:sz="0" w:space="0" w:color="auto"/>
                        <w:left w:val="none" w:sz="0" w:space="0" w:color="auto"/>
                        <w:bottom w:val="none" w:sz="0" w:space="0" w:color="auto"/>
                        <w:right w:val="none" w:sz="0" w:space="0" w:color="auto"/>
                      </w:divBdr>
                    </w:div>
                  </w:divsChild>
                </w:div>
                <w:div w:id="1966810997">
                  <w:marLeft w:val="0"/>
                  <w:marRight w:val="0"/>
                  <w:marTop w:val="0"/>
                  <w:marBottom w:val="0"/>
                  <w:divBdr>
                    <w:top w:val="none" w:sz="0" w:space="0" w:color="auto"/>
                    <w:left w:val="none" w:sz="0" w:space="0" w:color="auto"/>
                    <w:bottom w:val="none" w:sz="0" w:space="0" w:color="auto"/>
                    <w:right w:val="none" w:sz="0" w:space="0" w:color="auto"/>
                  </w:divBdr>
                  <w:divsChild>
                    <w:div w:id="1723138244">
                      <w:marLeft w:val="0"/>
                      <w:marRight w:val="0"/>
                      <w:marTop w:val="0"/>
                      <w:marBottom w:val="0"/>
                      <w:divBdr>
                        <w:top w:val="none" w:sz="0" w:space="0" w:color="auto"/>
                        <w:left w:val="none" w:sz="0" w:space="0" w:color="auto"/>
                        <w:bottom w:val="none" w:sz="0" w:space="0" w:color="auto"/>
                        <w:right w:val="none" w:sz="0" w:space="0" w:color="auto"/>
                      </w:divBdr>
                    </w:div>
                  </w:divsChild>
                </w:div>
                <w:div w:id="1748915004">
                  <w:marLeft w:val="0"/>
                  <w:marRight w:val="0"/>
                  <w:marTop w:val="0"/>
                  <w:marBottom w:val="0"/>
                  <w:divBdr>
                    <w:top w:val="none" w:sz="0" w:space="0" w:color="auto"/>
                    <w:left w:val="none" w:sz="0" w:space="0" w:color="auto"/>
                    <w:bottom w:val="none" w:sz="0" w:space="0" w:color="auto"/>
                    <w:right w:val="none" w:sz="0" w:space="0" w:color="auto"/>
                  </w:divBdr>
                  <w:divsChild>
                    <w:div w:id="1417359413">
                      <w:marLeft w:val="0"/>
                      <w:marRight w:val="0"/>
                      <w:marTop w:val="0"/>
                      <w:marBottom w:val="0"/>
                      <w:divBdr>
                        <w:top w:val="none" w:sz="0" w:space="0" w:color="auto"/>
                        <w:left w:val="none" w:sz="0" w:space="0" w:color="auto"/>
                        <w:bottom w:val="none" w:sz="0" w:space="0" w:color="auto"/>
                        <w:right w:val="none" w:sz="0" w:space="0" w:color="auto"/>
                      </w:divBdr>
                    </w:div>
                  </w:divsChild>
                </w:div>
                <w:div w:id="1187058602">
                  <w:marLeft w:val="0"/>
                  <w:marRight w:val="0"/>
                  <w:marTop w:val="0"/>
                  <w:marBottom w:val="0"/>
                  <w:divBdr>
                    <w:top w:val="none" w:sz="0" w:space="0" w:color="auto"/>
                    <w:left w:val="none" w:sz="0" w:space="0" w:color="auto"/>
                    <w:bottom w:val="none" w:sz="0" w:space="0" w:color="auto"/>
                    <w:right w:val="none" w:sz="0" w:space="0" w:color="auto"/>
                  </w:divBdr>
                  <w:divsChild>
                    <w:div w:id="1155072412">
                      <w:marLeft w:val="0"/>
                      <w:marRight w:val="0"/>
                      <w:marTop w:val="0"/>
                      <w:marBottom w:val="0"/>
                      <w:divBdr>
                        <w:top w:val="none" w:sz="0" w:space="0" w:color="auto"/>
                        <w:left w:val="none" w:sz="0" w:space="0" w:color="auto"/>
                        <w:bottom w:val="none" w:sz="0" w:space="0" w:color="auto"/>
                        <w:right w:val="none" w:sz="0" w:space="0" w:color="auto"/>
                      </w:divBdr>
                    </w:div>
                  </w:divsChild>
                </w:div>
                <w:div w:id="700209120">
                  <w:marLeft w:val="0"/>
                  <w:marRight w:val="0"/>
                  <w:marTop w:val="0"/>
                  <w:marBottom w:val="0"/>
                  <w:divBdr>
                    <w:top w:val="none" w:sz="0" w:space="0" w:color="auto"/>
                    <w:left w:val="none" w:sz="0" w:space="0" w:color="auto"/>
                    <w:bottom w:val="none" w:sz="0" w:space="0" w:color="auto"/>
                    <w:right w:val="none" w:sz="0" w:space="0" w:color="auto"/>
                  </w:divBdr>
                  <w:divsChild>
                    <w:div w:id="1960717046">
                      <w:marLeft w:val="0"/>
                      <w:marRight w:val="0"/>
                      <w:marTop w:val="0"/>
                      <w:marBottom w:val="0"/>
                      <w:divBdr>
                        <w:top w:val="none" w:sz="0" w:space="0" w:color="auto"/>
                        <w:left w:val="none" w:sz="0" w:space="0" w:color="auto"/>
                        <w:bottom w:val="none" w:sz="0" w:space="0" w:color="auto"/>
                        <w:right w:val="none" w:sz="0" w:space="0" w:color="auto"/>
                      </w:divBdr>
                    </w:div>
                  </w:divsChild>
                </w:div>
                <w:div w:id="394395761">
                  <w:marLeft w:val="0"/>
                  <w:marRight w:val="0"/>
                  <w:marTop w:val="0"/>
                  <w:marBottom w:val="0"/>
                  <w:divBdr>
                    <w:top w:val="none" w:sz="0" w:space="0" w:color="auto"/>
                    <w:left w:val="none" w:sz="0" w:space="0" w:color="auto"/>
                    <w:bottom w:val="none" w:sz="0" w:space="0" w:color="auto"/>
                    <w:right w:val="none" w:sz="0" w:space="0" w:color="auto"/>
                  </w:divBdr>
                  <w:divsChild>
                    <w:div w:id="1603999499">
                      <w:marLeft w:val="0"/>
                      <w:marRight w:val="0"/>
                      <w:marTop w:val="0"/>
                      <w:marBottom w:val="0"/>
                      <w:divBdr>
                        <w:top w:val="none" w:sz="0" w:space="0" w:color="auto"/>
                        <w:left w:val="none" w:sz="0" w:space="0" w:color="auto"/>
                        <w:bottom w:val="none" w:sz="0" w:space="0" w:color="auto"/>
                        <w:right w:val="none" w:sz="0" w:space="0" w:color="auto"/>
                      </w:divBdr>
                    </w:div>
                  </w:divsChild>
                </w:div>
                <w:div w:id="882444882">
                  <w:marLeft w:val="0"/>
                  <w:marRight w:val="0"/>
                  <w:marTop w:val="0"/>
                  <w:marBottom w:val="0"/>
                  <w:divBdr>
                    <w:top w:val="none" w:sz="0" w:space="0" w:color="auto"/>
                    <w:left w:val="none" w:sz="0" w:space="0" w:color="auto"/>
                    <w:bottom w:val="none" w:sz="0" w:space="0" w:color="auto"/>
                    <w:right w:val="none" w:sz="0" w:space="0" w:color="auto"/>
                  </w:divBdr>
                  <w:divsChild>
                    <w:div w:id="1858225718">
                      <w:marLeft w:val="0"/>
                      <w:marRight w:val="0"/>
                      <w:marTop w:val="0"/>
                      <w:marBottom w:val="0"/>
                      <w:divBdr>
                        <w:top w:val="none" w:sz="0" w:space="0" w:color="auto"/>
                        <w:left w:val="none" w:sz="0" w:space="0" w:color="auto"/>
                        <w:bottom w:val="none" w:sz="0" w:space="0" w:color="auto"/>
                        <w:right w:val="none" w:sz="0" w:space="0" w:color="auto"/>
                      </w:divBdr>
                    </w:div>
                  </w:divsChild>
                </w:div>
                <w:div w:id="1170946926">
                  <w:marLeft w:val="0"/>
                  <w:marRight w:val="0"/>
                  <w:marTop w:val="0"/>
                  <w:marBottom w:val="0"/>
                  <w:divBdr>
                    <w:top w:val="none" w:sz="0" w:space="0" w:color="auto"/>
                    <w:left w:val="none" w:sz="0" w:space="0" w:color="auto"/>
                    <w:bottom w:val="none" w:sz="0" w:space="0" w:color="auto"/>
                    <w:right w:val="none" w:sz="0" w:space="0" w:color="auto"/>
                  </w:divBdr>
                  <w:divsChild>
                    <w:div w:id="1778981761">
                      <w:marLeft w:val="0"/>
                      <w:marRight w:val="0"/>
                      <w:marTop w:val="0"/>
                      <w:marBottom w:val="0"/>
                      <w:divBdr>
                        <w:top w:val="none" w:sz="0" w:space="0" w:color="auto"/>
                        <w:left w:val="none" w:sz="0" w:space="0" w:color="auto"/>
                        <w:bottom w:val="none" w:sz="0" w:space="0" w:color="auto"/>
                        <w:right w:val="none" w:sz="0" w:space="0" w:color="auto"/>
                      </w:divBdr>
                    </w:div>
                  </w:divsChild>
                </w:div>
                <w:div w:id="1546019028">
                  <w:marLeft w:val="0"/>
                  <w:marRight w:val="0"/>
                  <w:marTop w:val="0"/>
                  <w:marBottom w:val="0"/>
                  <w:divBdr>
                    <w:top w:val="none" w:sz="0" w:space="0" w:color="auto"/>
                    <w:left w:val="none" w:sz="0" w:space="0" w:color="auto"/>
                    <w:bottom w:val="none" w:sz="0" w:space="0" w:color="auto"/>
                    <w:right w:val="none" w:sz="0" w:space="0" w:color="auto"/>
                  </w:divBdr>
                  <w:divsChild>
                    <w:div w:id="121458713">
                      <w:marLeft w:val="0"/>
                      <w:marRight w:val="0"/>
                      <w:marTop w:val="0"/>
                      <w:marBottom w:val="0"/>
                      <w:divBdr>
                        <w:top w:val="none" w:sz="0" w:space="0" w:color="auto"/>
                        <w:left w:val="none" w:sz="0" w:space="0" w:color="auto"/>
                        <w:bottom w:val="none" w:sz="0" w:space="0" w:color="auto"/>
                        <w:right w:val="none" w:sz="0" w:space="0" w:color="auto"/>
                      </w:divBdr>
                    </w:div>
                  </w:divsChild>
                </w:div>
                <w:div w:id="143933442">
                  <w:marLeft w:val="0"/>
                  <w:marRight w:val="0"/>
                  <w:marTop w:val="0"/>
                  <w:marBottom w:val="0"/>
                  <w:divBdr>
                    <w:top w:val="none" w:sz="0" w:space="0" w:color="auto"/>
                    <w:left w:val="none" w:sz="0" w:space="0" w:color="auto"/>
                    <w:bottom w:val="none" w:sz="0" w:space="0" w:color="auto"/>
                    <w:right w:val="none" w:sz="0" w:space="0" w:color="auto"/>
                  </w:divBdr>
                  <w:divsChild>
                    <w:div w:id="996112876">
                      <w:marLeft w:val="0"/>
                      <w:marRight w:val="0"/>
                      <w:marTop w:val="0"/>
                      <w:marBottom w:val="0"/>
                      <w:divBdr>
                        <w:top w:val="none" w:sz="0" w:space="0" w:color="auto"/>
                        <w:left w:val="none" w:sz="0" w:space="0" w:color="auto"/>
                        <w:bottom w:val="none" w:sz="0" w:space="0" w:color="auto"/>
                        <w:right w:val="none" w:sz="0" w:space="0" w:color="auto"/>
                      </w:divBdr>
                    </w:div>
                  </w:divsChild>
                </w:div>
                <w:div w:id="724990666">
                  <w:marLeft w:val="0"/>
                  <w:marRight w:val="0"/>
                  <w:marTop w:val="0"/>
                  <w:marBottom w:val="0"/>
                  <w:divBdr>
                    <w:top w:val="none" w:sz="0" w:space="0" w:color="auto"/>
                    <w:left w:val="none" w:sz="0" w:space="0" w:color="auto"/>
                    <w:bottom w:val="none" w:sz="0" w:space="0" w:color="auto"/>
                    <w:right w:val="none" w:sz="0" w:space="0" w:color="auto"/>
                  </w:divBdr>
                  <w:divsChild>
                    <w:div w:id="556549059">
                      <w:marLeft w:val="0"/>
                      <w:marRight w:val="0"/>
                      <w:marTop w:val="0"/>
                      <w:marBottom w:val="0"/>
                      <w:divBdr>
                        <w:top w:val="none" w:sz="0" w:space="0" w:color="auto"/>
                        <w:left w:val="none" w:sz="0" w:space="0" w:color="auto"/>
                        <w:bottom w:val="none" w:sz="0" w:space="0" w:color="auto"/>
                        <w:right w:val="none" w:sz="0" w:space="0" w:color="auto"/>
                      </w:divBdr>
                    </w:div>
                  </w:divsChild>
                </w:div>
                <w:div w:id="2145926443">
                  <w:marLeft w:val="0"/>
                  <w:marRight w:val="0"/>
                  <w:marTop w:val="0"/>
                  <w:marBottom w:val="0"/>
                  <w:divBdr>
                    <w:top w:val="none" w:sz="0" w:space="0" w:color="auto"/>
                    <w:left w:val="none" w:sz="0" w:space="0" w:color="auto"/>
                    <w:bottom w:val="none" w:sz="0" w:space="0" w:color="auto"/>
                    <w:right w:val="none" w:sz="0" w:space="0" w:color="auto"/>
                  </w:divBdr>
                  <w:divsChild>
                    <w:div w:id="1236168024">
                      <w:marLeft w:val="0"/>
                      <w:marRight w:val="0"/>
                      <w:marTop w:val="0"/>
                      <w:marBottom w:val="0"/>
                      <w:divBdr>
                        <w:top w:val="none" w:sz="0" w:space="0" w:color="auto"/>
                        <w:left w:val="none" w:sz="0" w:space="0" w:color="auto"/>
                        <w:bottom w:val="none" w:sz="0" w:space="0" w:color="auto"/>
                        <w:right w:val="none" w:sz="0" w:space="0" w:color="auto"/>
                      </w:divBdr>
                    </w:div>
                  </w:divsChild>
                </w:div>
                <w:div w:id="884559885">
                  <w:marLeft w:val="0"/>
                  <w:marRight w:val="0"/>
                  <w:marTop w:val="0"/>
                  <w:marBottom w:val="0"/>
                  <w:divBdr>
                    <w:top w:val="none" w:sz="0" w:space="0" w:color="auto"/>
                    <w:left w:val="none" w:sz="0" w:space="0" w:color="auto"/>
                    <w:bottom w:val="none" w:sz="0" w:space="0" w:color="auto"/>
                    <w:right w:val="none" w:sz="0" w:space="0" w:color="auto"/>
                  </w:divBdr>
                  <w:divsChild>
                    <w:div w:id="714351756">
                      <w:marLeft w:val="0"/>
                      <w:marRight w:val="0"/>
                      <w:marTop w:val="0"/>
                      <w:marBottom w:val="0"/>
                      <w:divBdr>
                        <w:top w:val="none" w:sz="0" w:space="0" w:color="auto"/>
                        <w:left w:val="none" w:sz="0" w:space="0" w:color="auto"/>
                        <w:bottom w:val="none" w:sz="0" w:space="0" w:color="auto"/>
                        <w:right w:val="none" w:sz="0" w:space="0" w:color="auto"/>
                      </w:divBdr>
                    </w:div>
                  </w:divsChild>
                </w:div>
                <w:div w:id="2048214254">
                  <w:marLeft w:val="0"/>
                  <w:marRight w:val="0"/>
                  <w:marTop w:val="0"/>
                  <w:marBottom w:val="0"/>
                  <w:divBdr>
                    <w:top w:val="none" w:sz="0" w:space="0" w:color="auto"/>
                    <w:left w:val="none" w:sz="0" w:space="0" w:color="auto"/>
                    <w:bottom w:val="none" w:sz="0" w:space="0" w:color="auto"/>
                    <w:right w:val="none" w:sz="0" w:space="0" w:color="auto"/>
                  </w:divBdr>
                  <w:divsChild>
                    <w:div w:id="330523791">
                      <w:marLeft w:val="0"/>
                      <w:marRight w:val="0"/>
                      <w:marTop w:val="0"/>
                      <w:marBottom w:val="0"/>
                      <w:divBdr>
                        <w:top w:val="none" w:sz="0" w:space="0" w:color="auto"/>
                        <w:left w:val="none" w:sz="0" w:space="0" w:color="auto"/>
                        <w:bottom w:val="none" w:sz="0" w:space="0" w:color="auto"/>
                        <w:right w:val="none" w:sz="0" w:space="0" w:color="auto"/>
                      </w:divBdr>
                    </w:div>
                  </w:divsChild>
                </w:div>
                <w:div w:id="2145080335">
                  <w:marLeft w:val="0"/>
                  <w:marRight w:val="0"/>
                  <w:marTop w:val="0"/>
                  <w:marBottom w:val="0"/>
                  <w:divBdr>
                    <w:top w:val="none" w:sz="0" w:space="0" w:color="auto"/>
                    <w:left w:val="none" w:sz="0" w:space="0" w:color="auto"/>
                    <w:bottom w:val="none" w:sz="0" w:space="0" w:color="auto"/>
                    <w:right w:val="none" w:sz="0" w:space="0" w:color="auto"/>
                  </w:divBdr>
                  <w:divsChild>
                    <w:div w:id="1759904301">
                      <w:marLeft w:val="0"/>
                      <w:marRight w:val="0"/>
                      <w:marTop w:val="0"/>
                      <w:marBottom w:val="0"/>
                      <w:divBdr>
                        <w:top w:val="none" w:sz="0" w:space="0" w:color="auto"/>
                        <w:left w:val="none" w:sz="0" w:space="0" w:color="auto"/>
                        <w:bottom w:val="none" w:sz="0" w:space="0" w:color="auto"/>
                        <w:right w:val="none" w:sz="0" w:space="0" w:color="auto"/>
                      </w:divBdr>
                    </w:div>
                  </w:divsChild>
                </w:div>
                <w:div w:id="1596018978">
                  <w:marLeft w:val="0"/>
                  <w:marRight w:val="0"/>
                  <w:marTop w:val="0"/>
                  <w:marBottom w:val="0"/>
                  <w:divBdr>
                    <w:top w:val="none" w:sz="0" w:space="0" w:color="auto"/>
                    <w:left w:val="none" w:sz="0" w:space="0" w:color="auto"/>
                    <w:bottom w:val="none" w:sz="0" w:space="0" w:color="auto"/>
                    <w:right w:val="none" w:sz="0" w:space="0" w:color="auto"/>
                  </w:divBdr>
                  <w:divsChild>
                    <w:div w:id="1867138662">
                      <w:marLeft w:val="0"/>
                      <w:marRight w:val="0"/>
                      <w:marTop w:val="0"/>
                      <w:marBottom w:val="0"/>
                      <w:divBdr>
                        <w:top w:val="none" w:sz="0" w:space="0" w:color="auto"/>
                        <w:left w:val="none" w:sz="0" w:space="0" w:color="auto"/>
                        <w:bottom w:val="none" w:sz="0" w:space="0" w:color="auto"/>
                        <w:right w:val="none" w:sz="0" w:space="0" w:color="auto"/>
                      </w:divBdr>
                    </w:div>
                  </w:divsChild>
                </w:div>
                <w:div w:id="2100787072">
                  <w:marLeft w:val="0"/>
                  <w:marRight w:val="0"/>
                  <w:marTop w:val="0"/>
                  <w:marBottom w:val="0"/>
                  <w:divBdr>
                    <w:top w:val="none" w:sz="0" w:space="0" w:color="auto"/>
                    <w:left w:val="none" w:sz="0" w:space="0" w:color="auto"/>
                    <w:bottom w:val="none" w:sz="0" w:space="0" w:color="auto"/>
                    <w:right w:val="none" w:sz="0" w:space="0" w:color="auto"/>
                  </w:divBdr>
                  <w:divsChild>
                    <w:div w:id="360782389">
                      <w:marLeft w:val="0"/>
                      <w:marRight w:val="0"/>
                      <w:marTop w:val="0"/>
                      <w:marBottom w:val="0"/>
                      <w:divBdr>
                        <w:top w:val="none" w:sz="0" w:space="0" w:color="auto"/>
                        <w:left w:val="none" w:sz="0" w:space="0" w:color="auto"/>
                        <w:bottom w:val="none" w:sz="0" w:space="0" w:color="auto"/>
                        <w:right w:val="none" w:sz="0" w:space="0" w:color="auto"/>
                      </w:divBdr>
                    </w:div>
                  </w:divsChild>
                </w:div>
                <w:div w:id="1698047185">
                  <w:marLeft w:val="0"/>
                  <w:marRight w:val="0"/>
                  <w:marTop w:val="0"/>
                  <w:marBottom w:val="0"/>
                  <w:divBdr>
                    <w:top w:val="none" w:sz="0" w:space="0" w:color="auto"/>
                    <w:left w:val="none" w:sz="0" w:space="0" w:color="auto"/>
                    <w:bottom w:val="none" w:sz="0" w:space="0" w:color="auto"/>
                    <w:right w:val="none" w:sz="0" w:space="0" w:color="auto"/>
                  </w:divBdr>
                  <w:divsChild>
                    <w:div w:id="565411424">
                      <w:marLeft w:val="0"/>
                      <w:marRight w:val="0"/>
                      <w:marTop w:val="0"/>
                      <w:marBottom w:val="0"/>
                      <w:divBdr>
                        <w:top w:val="none" w:sz="0" w:space="0" w:color="auto"/>
                        <w:left w:val="none" w:sz="0" w:space="0" w:color="auto"/>
                        <w:bottom w:val="none" w:sz="0" w:space="0" w:color="auto"/>
                        <w:right w:val="none" w:sz="0" w:space="0" w:color="auto"/>
                      </w:divBdr>
                    </w:div>
                  </w:divsChild>
                </w:div>
                <w:div w:id="429855382">
                  <w:marLeft w:val="0"/>
                  <w:marRight w:val="0"/>
                  <w:marTop w:val="0"/>
                  <w:marBottom w:val="0"/>
                  <w:divBdr>
                    <w:top w:val="none" w:sz="0" w:space="0" w:color="auto"/>
                    <w:left w:val="none" w:sz="0" w:space="0" w:color="auto"/>
                    <w:bottom w:val="none" w:sz="0" w:space="0" w:color="auto"/>
                    <w:right w:val="none" w:sz="0" w:space="0" w:color="auto"/>
                  </w:divBdr>
                  <w:divsChild>
                    <w:div w:id="81536310">
                      <w:marLeft w:val="0"/>
                      <w:marRight w:val="0"/>
                      <w:marTop w:val="0"/>
                      <w:marBottom w:val="0"/>
                      <w:divBdr>
                        <w:top w:val="none" w:sz="0" w:space="0" w:color="auto"/>
                        <w:left w:val="none" w:sz="0" w:space="0" w:color="auto"/>
                        <w:bottom w:val="none" w:sz="0" w:space="0" w:color="auto"/>
                        <w:right w:val="none" w:sz="0" w:space="0" w:color="auto"/>
                      </w:divBdr>
                    </w:div>
                  </w:divsChild>
                </w:div>
                <w:div w:id="1952318326">
                  <w:marLeft w:val="0"/>
                  <w:marRight w:val="0"/>
                  <w:marTop w:val="0"/>
                  <w:marBottom w:val="0"/>
                  <w:divBdr>
                    <w:top w:val="none" w:sz="0" w:space="0" w:color="auto"/>
                    <w:left w:val="none" w:sz="0" w:space="0" w:color="auto"/>
                    <w:bottom w:val="none" w:sz="0" w:space="0" w:color="auto"/>
                    <w:right w:val="none" w:sz="0" w:space="0" w:color="auto"/>
                  </w:divBdr>
                  <w:divsChild>
                    <w:div w:id="582686708">
                      <w:marLeft w:val="0"/>
                      <w:marRight w:val="0"/>
                      <w:marTop w:val="0"/>
                      <w:marBottom w:val="0"/>
                      <w:divBdr>
                        <w:top w:val="none" w:sz="0" w:space="0" w:color="auto"/>
                        <w:left w:val="none" w:sz="0" w:space="0" w:color="auto"/>
                        <w:bottom w:val="none" w:sz="0" w:space="0" w:color="auto"/>
                        <w:right w:val="none" w:sz="0" w:space="0" w:color="auto"/>
                      </w:divBdr>
                    </w:div>
                  </w:divsChild>
                </w:div>
                <w:div w:id="1382368761">
                  <w:marLeft w:val="0"/>
                  <w:marRight w:val="0"/>
                  <w:marTop w:val="0"/>
                  <w:marBottom w:val="0"/>
                  <w:divBdr>
                    <w:top w:val="none" w:sz="0" w:space="0" w:color="auto"/>
                    <w:left w:val="none" w:sz="0" w:space="0" w:color="auto"/>
                    <w:bottom w:val="none" w:sz="0" w:space="0" w:color="auto"/>
                    <w:right w:val="none" w:sz="0" w:space="0" w:color="auto"/>
                  </w:divBdr>
                  <w:divsChild>
                    <w:div w:id="1336761966">
                      <w:marLeft w:val="0"/>
                      <w:marRight w:val="0"/>
                      <w:marTop w:val="0"/>
                      <w:marBottom w:val="0"/>
                      <w:divBdr>
                        <w:top w:val="none" w:sz="0" w:space="0" w:color="auto"/>
                        <w:left w:val="none" w:sz="0" w:space="0" w:color="auto"/>
                        <w:bottom w:val="none" w:sz="0" w:space="0" w:color="auto"/>
                        <w:right w:val="none" w:sz="0" w:space="0" w:color="auto"/>
                      </w:divBdr>
                    </w:div>
                  </w:divsChild>
                </w:div>
                <w:div w:id="590242965">
                  <w:marLeft w:val="0"/>
                  <w:marRight w:val="0"/>
                  <w:marTop w:val="0"/>
                  <w:marBottom w:val="0"/>
                  <w:divBdr>
                    <w:top w:val="none" w:sz="0" w:space="0" w:color="auto"/>
                    <w:left w:val="none" w:sz="0" w:space="0" w:color="auto"/>
                    <w:bottom w:val="none" w:sz="0" w:space="0" w:color="auto"/>
                    <w:right w:val="none" w:sz="0" w:space="0" w:color="auto"/>
                  </w:divBdr>
                  <w:divsChild>
                    <w:div w:id="240483207">
                      <w:marLeft w:val="0"/>
                      <w:marRight w:val="0"/>
                      <w:marTop w:val="0"/>
                      <w:marBottom w:val="0"/>
                      <w:divBdr>
                        <w:top w:val="none" w:sz="0" w:space="0" w:color="auto"/>
                        <w:left w:val="none" w:sz="0" w:space="0" w:color="auto"/>
                        <w:bottom w:val="none" w:sz="0" w:space="0" w:color="auto"/>
                        <w:right w:val="none" w:sz="0" w:space="0" w:color="auto"/>
                      </w:divBdr>
                    </w:div>
                  </w:divsChild>
                </w:div>
                <w:div w:id="1543789151">
                  <w:marLeft w:val="0"/>
                  <w:marRight w:val="0"/>
                  <w:marTop w:val="0"/>
                  <w:marBottom w:val="0"/>
                  <w:divBdr>
                    <w:top w:val="none" w:sz="0" w:space="0" w:color="auto"/>
                    <w:left w:val="none" w:sz="0" w:space="0" w:color="auto"/>
                    <w:bottom w:val="none" w:sz="0" w:space="0" w:color="auto"/>
                    <w:right w:val="none" w:sz="0" w:space="0" w:color="auto"/>
                  </w:divBdr>
                  <w:divsChild>
                    <w:div w:id="1246573027">
                      <w:marLeft w:val="0"/>
                      <w:marRight w:val="0"/>
                      <w:marTop w:val="0"/>
                      <w:marBottom w:val="0"/>
                      <w:divBdr>
                        <w:top w:val="none" w:sz="0" w:space="0" w:color="auto"/>
                        <w:left w:val="none" w:sz="0" w:space="0" w:color="auto"/>
                        <w:bottom w:val="none" w:sz="0" w:space="0" w:color="auto"/>
                        <w:right w:val="none" w:sz="0" w:space="0" w:color="auto"/>
                      </w:divBdr>
                    </w:div>
                  </w:divsChild>
                </w:div>
                <w:div w:id="1332876476">
                  <w:marLeft w:val="0"/>
                  <w:marRight w:val="0"/>
                  <w:marTop w:val="0"/>
                  <w:marBottom w:val="0"/>
                  <w:divBdr>
                    <w:top w:val="none" w:sz="0" w:space="0" w:color="auto"/>
                    <w:left w:val="none" w:sz="0" w:space="0" w:color="auto"/>
                    <w:bottom w:val="none" w:sz="0" w:space="0" w:color="auto"/>
                    <w:right w:val="none" w:sz="0" w:space="0" w:color="auto"/>
                  </w:divBdr>
                  <w:divsChild>
                    <w:div w:id="2139641320">
                      <w:marLeft w:val="0"/>
                      <w:marRight w:val="0"/>
                      <w:marTop w:val="0"/>
                      <w:marBottom w:val="0"/>
                      <w:divBdr>
                        <w:top w:val="none" w:sz="0" w:space="0" w:color="auto"/>
                        <w:left w:val="none" w:sz="0" w:space="0" w:color="auto"/>
                        <w:bottom w:val="none" w:sz="0" w:space="0" w:color="auto"/>
                        <w:right w:val="none" w:sz="0" w:space="0" w:color="auto"/>
                      </w:divBdr>
                    </w:div>
                  </w:divsChild>
                </w:div>
                <w:div w:id="334112426">
                  <w:marLeft w:val="0"/>
                  <w:marRight w:val="0"/>
                  <w:marTop w:val="0"/>
                  <w:marBottom w:val="0"/>
                  <w:divBdr>
                    <w:top w:val="none" w:sz="0" w:space="0" w:color="auto"/>
                    <w:left w:val="none" w:sz="0" w:space="0" w:color="auto"/>
                    <w:bottom w:val="none" w:sz="0" w:space="0" w:color="auto"/>
                    <w:right w:val="none" w:sz="0" w:space="0" w:color="auto"/>
                  </w:divBdr>
                  <w:divsChild>
                    <w:div w:id="203447922">
                      <w:marLeft w:val="0"/>
                      <w:marRight w:val="0"/>
                      <w:marTop w:val="0"/>
                      <w:marBottom w:val="0"/>
                      <w:divBdr>
                        <w:top w:val="none" w:sz="0" w:space="0" w:color="auto"/>
                        <w:left w:val="none" w:sz="0" w:space="0" w:color="auto"/>
                        <w:bottom w:val="none" w:sz="0" w:space="0" w:color="auto"/>
                        <w:right w:val="none" w:sz="0" w:space="0" w:color="auto"/>
                      </w:divBdr>
                    </w:div>
                    <w:div w:id="1540971213">
                      <w:marLeft w:val="0"/>
                      <w:marRight w:val="0"/>
                      <w:marTop w:val="0"/>
                      <w:marBottom w:val="0"/>
                      <w:divBdr>
                        <w:top w:val="none" w:sz="0" w:space="0" w:color="auto"/>
                        <w:left w:val="none" w:sz="0" w:space="0" w:color="auto"/>
                        <w:bottom w:val="none" w:sz="0" w:space="0" w:color="auto"/>
                        <w:right w:val="none" w:sz="0" w:space="0" w:color="auto"/>
                      </w:divBdr>
                    </w:div>
                    <w:div w:id="231278152">
                      <w:marLeft w:val="0"/>
                      <w:marRight w:val="0"/>
                      <w:marTop w:val="0"/>
                      <w:marBottom w:val="0"/>
                      <w:divBdr>
                        <w:top w:val="none" w:sz="0" w:space="0" w:color="auto"/>
                        <w:left w:val="none" w:sz="0" w:space="0" w:color="auto"/>
                        <w:bottom w:val="none" w:sz="0" w:space="0" w:color="auto"/>
                        <w:right w:val="none" w:sz="0" w:space="0" w:color="auto"/>
                      </w:divBdr>
                    </w:div>
                  </w:divsChild>
                </w:div>
                <w:div w:id="1487287361">
                  <w:marLeft w:val="0"/>
                  <w:marRight w:val="0"/>
                  <w:marTop w:val="0"/>
                  <w:marBottom w:val="0"/>
                  <w:divBdr>
                    <w:top w:val="none" w:sz="0" w:space="0" w:color="auto"/>
                    <w:left w:val="none" w:sz="0" w:space="0" w:color="auto"/>
                    <w:bottom w:val="none" w:sz="0" w:space="0" w:color="auto"/>
                    <w:right w:val="none" w:sz="0" w:space="0" w:color="auto"/>
                  </w:divBdr>
                  <w:divsChild>
                    <w:div w:id="1545483930">
                      <w:marLeft w:val="0"/>
                      <w:marRight w:val="0"/>
                      <w:marTop w:val="0"/>
                      <w:marBottom w:val="0"/>
                      <w:divBdr>
                        <w:top w:val="none" w:sz="0" w:space="0" w:color="auto"/>
                        <w:left w:val="none" w:sz="0" w:space="0" w:color="auto"/>
                        <w:bottom w:val="none" w:sz="0" w:space="0" w:color="auto"/>
                        <w:right w:val="none" w:sz="0" w:space="0" w:color="auto"/>
                      </w:divBdr>
                    </w:div>
                  </w:divsChild>
                </w:div>
                <w:div w:id="147981435">
                  <w:marLeft w:val="0"/>
                  <w:marRight w:val="0"/>
                  <w:marTop w:val="0"/>
                  <w:marBottom w:val="0"/>
                  <w:divBdr>
                    <w:top w:val="none" w:sz="0" w:space="0" w:color="auto"/>
                    <w:left w:val="none" w:sz="0" w:space="0" w:color="auto"/>
                    <w:bottom w:val="none" w:sz="0" w:space="0" w:color="auto"/>
                    <w:right w:val="none" w:sz="0" w:space="0" w:color="auto"/>
                  </w:divBdr>
                  <w:divsChild>
                    <w:div w:id="1049233272">
                      <w:marLeft w:val="0"/>
                      <w:marRight w:val="0"/>
                      <w:marTop w:val="0"/>
                      <w:marBottom w:val="0"/>
                      <w:divBdr>
                        <w:top w:val="none" w:sz="0" w:space="0" w:color="auto"/>
                        <w:left w:val="none" w:sz="0" w:space="0" w:color="auto"/>
                        <w:bottom w:val="none" w:sz="0" w:space="0" w:color="auto"/>
                        <w:right w:val="none" w:sz="0" w:space="0" w:color="auto"/>
                      </w:divBdr>
                    </w:div>
                  </w:divsChild>
                </w:div>
                <w:div w:id="581522383">
                  <w:marLeft w:val="0"/>
                  <w:marRight w:val="0"/>
                  <w:marTop w:val="0"/>
                  <w:marBottom w:val="0"/>
                  <w:divBdr>
                    <w:top w:val="none" w:sz="0" w:space="0" w:color="auto"/>
                    <w:left w:val="none" w:sz="0" w:space="0" w:color="auto"/>
                    <w:bottom w:val="none" w:sz="0" w:space="0" w:color="auto"/>
                    <w:right w:val="none" w:sz="0" w:space="0" w:color="auto"/>
                  </w:divBdr>
                  <w:divsChild>
                    <w:div w:id="1724519049">
                      <w:marLeft w:val="0"/>
                      <w:marRight w:val="0"/>
                      <w:marTop w:val="0"/>
                      <w:marBottom w:val="0"/>
                      <w:divBdr>
                        <w:top w:val="none" w:sz="0" w:space="0" w:color="auto"/>
                        <w:left w:val="none" w:sz="0" w:space="0" w:color="auto"/>
                        <w:bottom w:val="none" w:sz="0" w:space="0" w:color="auto"/>
                        <w:right w:val="none" w:sz="0" w:space="0" w:color="auto"/>
                      </w:divBdr>
                    </w:div>
                  </w:divsChild>
                </w:div>
                <w:div w:id="1576666212">
                  <w:marLeft w:val="0"/>
                  <w:marRight w:val="0"/>
                  <w:marTop w:val="0"/>
                  <w:marBottom w:val="0"/>
                  <w:divBdr>
                    <w:top w:val="none" w:sz="0" w:space="0" w:color="auto"/>
                    <w:left w:val="none" w:sz="0" w:space="0" w:color="auto"/>
                    <w:bottom w:val="none" w:sz="0" w:space="0" w:color="auto"/>
                    <w:right w:val="none" w:sz="0" w:space="0" w:color="auto"/>
                  </w:divBdr>
                  <w:divsChild>
                    <w:div w:id="1462655018">
                      <w:marLeft w:val="0"/>
                      <w:marRight w:val="0"/>
                      <w:marTop w:val="0"/>
                      <w:marBottom w:val="0"/>
                      <w:divBdr>
                        <w:top w:val="none" w:sz="0" w:space="0" w:color="auto"/>
                        <w:left w:val="none" w:sz="0" w:space="0" w:color="auto"/>
                        <w:bottom w:val="none" w:sz="0" w:space="0" w:color="auto"/>
                        <w:right w:val="none" w:sz="0" w:space="0" w:color="auto"/>
                      </w:divBdr>
                    </w:div>
                  </w:divsChild>
                </w:div>
                <w:div w:id="1420641503">
                  <w:marLeft w:val="0"/>
                  <w:marRight w:val="0"/>
                  <w:marTop w:val="0"/>
                  <w:marBottom w:val="0"/>
                  <w:divBdr>
                    <w:top w:val="none" w:sz="0" w:space="0" w:color="auto"/>
                    <w:left w:val="none" w:sz="0" w:space="0" w:color="auto"/>
                    <w:bottom w:val="none" w:sz="0" w:space="0" w:color="auto"/>
                    <w:right w:val="none" w:sz="0" w:space="0" w:color="auto"/>
                  </w:divBdr>
                  <w:divsChild>
                    <w:div w:id="161623819">
                      <w:marLeft w:val="0"/>
                      <w:marRight w:val="0"/>
                      <w:marTop w:val="0"/>
                      <w:marBottom w:val="0"/>
                      <w:divBdr>
                        <w:top w:val="none" w:sz="0" w:space="0" w:color="auto"/>
                        <w:left w:val="none" w:sz="0" w:space="0" w:color="auto"/>
                        <w:bottom w:val="none" w:sz="0" w:space="0" w:color="auto"/>
                        <w:right w:val="none" w:sz="0" w:space="0" w:color="auto"/>
                      </w:divBdr>
                    </w:div>
                  </w:divsChild>
                </w:div>
                <w:div w:id="940527847">
                  <w:marLeft w:val="0"/>
                  <w:marRight w:val="0"/>
                  <w:marTop w:val="0"/>
                  <w:marBottom w:val="0"/>
                  <w:divBdr>
                    <w:top w:val="none" w:sz="0" w:space="0" w:color="auto"/>
                    <w:left w:val="none" w:sz="0" w:space="0" w:color="auto"/>
                    <w:bottom w:val="none" w:sz="0" w:space="0" w:color="auto"/>
                    <w:right w:val="none" w:sz="0" w:space="0" w:color="auto"/>
                  </w:divBdr>
                  <w:divsChild>
                    <w:div w:id="1079868720">
                      <w:marLeft w:val="0"/>
                      <w:marRight w:val="0"/>
                      <w:marTop w:val="0"/>
                      <w:marBottom w:val="0"/>
                      <w:divBdr>
                        <w:top w:val="none" w:sz="0" w:space="0" w:color="auto"/>
                        <w:left w:val="none" w:sz="0" w:space="0" w:color="auto"/>
                        <w:bottom w:val="none" w:sz="0" w:space="0" w:color="auto"/>
                        <w:right w:val="none" w:sz="0" w:space="0" w:color="auto"/>
                      </w:divBdr>
                    </w:div>
                  </w:divsChild>
                </w:div>
                <w:div w:id="1989481570">
                  <w:marLeft w:val="0"/>
                  <w:marRight w:val="0"/>
                  <w:marTop w:val="0"/>
                  <w:marBottom w:val="0"/>
                  <w:divBdr>
                    <w:top w:val="none" w:sz="0" w:space="0" w:color="auto"/>
                    <w:left w:val="none" w:sz="0" w:space="0" w:color="auto"/>
                    <w:bottom w:val="none" w:sz="0" w:space="0" w:color="auto"/>
                    <w:right w:val="none" w:sz="0" w:space="0" w:color="auto"/>
                  </w:divBdr>
                  <w:divsChild>
                    <w:div w:id="1250193415">
                      <w:marLeft w:val="0"/>
                      <w:marRight w:val="0"/>
                      <w:marTop w:val="0"/>
                      <w:marBottom w:val="0"/>
                      <w:divBdr>
                        <w:top w:val="none" w:sz="0" w:space="0" w:color="auto"/>
                        <w:left w:val="none" w:sz="0" w:space="0" w:color="auto"/>
                        <w:bottom w:val="none" w:sz="0" w:space="0" w:color="auto"/>
                        <w:right w:val="none" w:sz="0" w:space="0" w:color="auto"/>
                      </w:divBdr>
                    </w:div>
                  </w:divsChild>
                </w:div>
                <w:div w:id="1357854950">
                  <w:marLeft w:val="0"/>
                  <w:marRight w:val="0"/>
                  <w:marTop w:val="0"/>
                  <w:marBottom w:val="0"/>
                  <w:divBdr>
                    <w:top w:val="none" w:sz="0" w:space="0" w:color="auto"/>
                    <w:left w:val="none" w:sz="0" w:space="0" w:color="auto"/>
                    <w:bottom w:val="none" w:sz="0" w:space="0" w:color="auto"/>
                    <w:right w:val="none" w:sz="0" w:space="0" w:color="auto"/>
                  </w:divBdr>
                  <w:divsChild>
                    <w:div w:id="2048023764">
                      <w:marLeft w:val="0"/>
                      <w:marRight w:val="0"/>
                      <w:marTop w:val="0"/>
                      <w:marBottom w:val="0"/>
                      <w:divBdr>
                        <w:top w:val="none" w:sz="0" w:space="0" w:color="auto"/>
                        <w:left w:val="none" w:sz="0" w:space="0" w:color="auto"/>
                        <w:bottom w:val="none" w:sz="0" w:space="0" w:color="auto"/>
                        <w:right w:val="none" w:sz="0" w:space="0" w:color="auto"/>
                      </w:divBdr>
                    </w:div>
                  </w:divsChild>
                </w:div>
                <w:div w:id="168912502">
                  <w:marLeft w:val="0"/>
                  <w:marRight w:val="0"/>
                  <w:marTop w:val="0"/>
                  <w:marBottom w:val="0"/>
                  <w:divBdr>
                    <w:top w:val="none" w:sz="0" w:space="0" w:color="auto"/>
                    <w:left w:val="none" w:sz="0" w:space="0" w:color="auto"/>
                    <w:bottom w:val="none" w:sz="0" w:space="0" w:color="auto"/>
                    <w:right w:val="none" w:sz="0" w:space="0" w:color="auto"/>
                  </w:divBdr>
                  <w:divsChild>
                    <w:div w:id="1645087852">
                      <w:marLeft w:val="0"/>
                      <w:marRight w:val="0"/>
                      <w:marTop w:val="0"/>
                      <w:marBottom w:val="0"/>
                      <w:divBdr>
                        <w:top w:val="none" w:sz="0" w:space="0" w:color="auto"/>
                        <w:left w:val="none" w:sz="0" w:space="0" w:color="auto"/>
                        <w:bottom w:val="none" w:sz="0" w:space="0" w:color="auto"/>
                        <w:right w:val="none" w:sz="0" w:space="0" w:color="auto"/>
                      </w:divBdr>
                    </w:div>
                  </w:divsChild>
                </w:div>
                <w:div w:id="315502458">
                  <w:marLeft w:val="0"/>
                  <w:marRight w:val="0"/>
                  <w:marTop w:val="0"/>
                  <w:marBottom w:val="0"/>
                  <w:divBdr>
                    <w:top w:val="none" w:sz="0" w:space="0" w:color="auto"/>
                    <w:left w:val="none" w:sz="0" w:space="0" w:color="auto"/>
                    <w:bottom w:val="none" w:sz="0" w:space="0" w:color="auto"/>
                    <w:right w:val="none" w:sz="0" w:space="0" w:color="auto"/>
                  </w:divBdr>
                  <w:divsChild>
                    <w:div w:id="1402752065">
                      <w:marLeft w:val="0"/>
                      <w:marRight w:val="0"/>
                      <w:marTop w:val="0"/>
                      <w:marBottom w:val="0"/>
                      <w:divBdr>
                        <w:top w:val="none" w:sz="0" w:space="0" w:color="auto"/>
                        <w:left w:val="none" w:sz="0" w:space="0" w:color="auto"/>
                        <w:bottom w:val="none" w:sz="0" w:space="0" w:color="auto"/>
                        <w:right w:val="none" w:sz="0" w:space="0" w:color="auto"/>
                      </w:divBdr>
                    </w:div>
                    <w:div w:id="2129160258">
                      <w:marLeft w:val="0"/>
                      <w:marRight w:val="0"/>
                      <w:marTop w:val="0"/>
                      <w:marBottom w:val="0"/>
                      <w:divBdr>
                        <w:top w:val="none" w:sz="0" w:space="0" w:color="auto"/>
                        <w:left w:val="none" w:sz="0" w:space="0" w:color="auto"/>
                        <w:bottom w:val="none" w:sz="0" w:space="0" w:color="auto"/>
                        <w:right w:val="none" w:sz="0" w:space="0" w:color="auto"/>
                      </w:divBdr>
                    </w:div>
                    <w:div w:id="1540435665">
                      <w:marLeft w:val="0"/>
                      <w:marRight w:val="0"/>
                      <w:marTop w:val="0"/>
                      <w:marBottom w:val="0"/>
                      <w:divBdr>
                        <w:top w:val="none" w:sz="0" w:space="0" w:color="auto"/>
                        <w:left w:val="none" w:sz="0" w:space="0" w:color="auto"/>
                        <w:bottom w:val="none" w:sz="0" w:space="0" w:color="auto"/>
                        <w:right w:val="none" w:sz="0" w:space="0" w:color="auto"/>
                      </w:divBdr>
                    </w:div>
                  </w:divsChild>
                </w:div>
                <w:div w:id="496965234">
                  <w:marLeft w:val="0"/>
                  <w:marRight w:val="0"/>
                  <w:marTop w:val="0"/>
                  <w:marBottom w:val="0"/>
                  <w:divBdr>
                    <w:top w:val="none" w:sz="0" w:space="0" w:color="auto"/>
                    <w:left w:val="none" w:sz="0" w:space="0" w:color="auto"/>
                    <w:bottom w:val="none" w:sz="0" w:space="0" w:color="auto"/>
                    <w:right w:val="none" w:sz="0" w:space="0" w:color="auto"/>
                  </w:divBdr>
                  <w:divsChild>
                    <w:div w:id="2000231653">
                      <w:marLeft w:val="0"/>
                      <w:marRight w:val="0"/>
                      <w:marTop w:val="0"/>
                      <w:marBottom w:val="0"/>
                      <w:divBdr>
                        <w:top w:val="none" w:sz="0" w:space="0" w:color="auto"/>
                        <w:left w:val="none" w:sz="0" w:space="0" w:color="auto"/>
                        <w:bottom w:val="none" w:sz="0" w:space="0" w:color="auto"/>
                        <w:right w:val="none" w:sz="0" w:space="0" w:color="auto"/>
                      </w:divBdr>
                    </w:div>
                  </w:divsChild>
                </w:div>
                <w:div w:id="1044595299">
                  <w:marLeft w:val="0"/>
                  <w:marRight w:val="0"/>
                  <w:marTop w:val="0"/>
                  <w:marBottom w:val="0"/>
                  <w:divBdr>
                    <w:top w:val="none" w:sz="0" w:space="0" w:color="auto"/>
                    <w:left w:val="none" w:sz="0" w:space="0" w:color="auto"/>
                    <w:bottom w:val="none" w:sz="0" w:space="0" w:color="auto"/>
                    <w:right w:val="none" w:sz="0" w:space="0" w:color="auto"/>
                  </w:divBdr>
                  <w:divsChild>
                    <w:div w:id="482935786">
                      <w:marLeft w:val="0"/>
                      <w:marRight w:val="0"/>
                      <w:marTop w:val="0"/>
                      <w:marBottom w:val="0"/>
                      <w:divBdr>
                        <w:top w:val="none" w:sz="0" w:space="0" w:color="auto"/>
                        <w:left w:val="none" w:sz="0" w:space="0" w:color="auto"/>
                        <w:bottom w:val="none" w:sz="0" w:space="0" w:color="auto"/>
                        <w:right w:val="none" w:sz="0" w:space="0" w:color="auto"/>
                      </w:divBdr>
                    </w:div>
                  </w:divsChild>
                </w:div>
                <w:div w:id="1502356714">
                  <w:marLeft w:val="0"/>
                  <w:marRight w:val="0"/>
                  <w:marTop w:val="0"/>
                  <w:marBottom w:val="0"/>
                  <w:divBdr>
                    <w:top w:val="none" w:sz="0" w:space="0" w:color="auto"/>
                    <w:left w:val="none" w:sz="0" w:space="0" w:color="auto"/>
                    <w:bottom w:val="none" w:sz="0" w:space="0" w:color="auto"/>
                    <w:right w:val="none" w:sz="0" w:space="0" w:color="auto"/>
                  </w:divBdr>
                  <w:divsChild>
                    <w:div w:id="1538278210">
                      <w:marLeft w:val="0"/>
                      <w:marRight w:val="0"/>
                      <w:marTop w:val="0"/>
                      <w:marBottom w:val="0"/>
                      <w:divBdr>
                        <w:top w:val="none" w:sz="0" w:space="0" w:color="auto"/>
                        <w:left w:val="none" w:sz="0" w:space="0" w:color="auto"/>
                        <w:bottom w:val="none" w:sz="0" w:space="0" w:color="auto"/>
                        <w:right w:val="none" w:sz="0" w:space="0" w:color="auto"/>
                      </w:divBdr>
                    </w:div>
                  </w:divsChild>
                </w:div>
                <w:div w:id="1659336533">
                  <w:marLeft w:val="0"/>
                  <w:marRight w:val="0"/>
                  <w:marTop w:val="0"/>
                  <w:marBottom w:val="0"/>
                  <w:divBdr>
                    <w:top w:val="none" w:sz="0" w:space="0" w:color="auto"/>
                    <w:left w:val="none" w:sz="0" w:space="0" w:color="auto"/>
                    <w:bottom w:val="none" w:sz="0" w:space="0" w:color="auto"/>
                    <w:right w:val="none" w:sz="0" w:space="0" w:color="auto"/>
                  </w:divBdr>
                  <w:divsChild>
                    <w:div w:id="99838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961082">
      <w:bodyDiv w:val="1"/>
      <w:marLeft w:val="0"/>
      <w:marRight w:val="0"/>
      <w:marTop w:val="0"/>
      <w:marBottom w:val="0"/>
      <w:divBdr>
        <w:top w:val="none" w:sz="0" w:space="0" w:color="auto"/>
        <w:left w:val="none" w:sz="0" w:space="0" w:color="auto"/>
        <w:bottom w:val="none" w:sz="0" w:space="0" w:color="auto"/>
        <w:right w:val="none" w:sz="0" w:space="0" w:color="auto"/>
      </w:divBdr>
    </w:div>
    <w:div w:id="920406225">
      <w:bodyDiv w:val="1"/>
      <w:marLeft w:val="0"/>
      <w:marRight w:val="0"/>
      <w:marTop w:val="0"/>
      <w:marBottom w:val="0"/>
      <w:divBdr>
        <w:top w:val="none" w:sz="0" w:space="0" w:color="auto"/>
        <w:left w:val="none" w:sz="0" w:space="0" w:color="auto"/>
        <w:bottom w:val="none" w:sz="0" w:space="0" w:color="auto"/>
        <w:right w:val="none" w:sz="0" w:space="0" w:color="auto"/>
      </w:divBdr>
    </w:div>
    <w:div w:id="937717146">
      <w:bodyDiv w:val="1"/>
      <w:marLeft w:val="0"/>
      <w:marRight w:val="0"/>
      <w:marTop w:val="0"/>
      <w:marBottom w:val="0"/>
      <w:divBdr>
        <w:top w:val="none" w:sz="0" w:space="0" w:color="auto"/>
        <w:left w:val="none" w:sz="0" w:space="0" w:color="auto"/>
        <w:bottom w:val="none" w:sz="0" w:space="0" w:color="auto"/>
        <w:right w:val="none" w:sz="0" w:space="0" w:color="auto"/>
      </w:divBdr>
    </w:div>
    <w:div w:id="985545602">
      <w:bodyDiv w:val="1"/>
      <w:marLeft w:val="0"/>
      <w:marRight w:val="0"/>
      <w:marTop w:val="0"/>
      <w:marBottom w:val="0"/>
      <w:divBdr>
        <w:top w:val="none" w:sz="0" w:space="0" w:color="auto"/>
        <w:left w:val="none" w:sz="0" w:space="0" w:color="auto"/>
        <w:bottom w:val="none" w:sz="0" w:space="0" w:color="auto"/>
        <w:right w:val="none" w:sz="0" w:space="0" w:color="auto"/>
      </w:divBdr>
    </w:div>
    <w:div w:id="985861062">
      <w:bodyDiv w:val="1"/>
      <w:marLeft w:val="0"/>
      <w:marRight w:val="0"/>
      <w:marTop w:val="0"/>
      <w:marBottom w:val="0"/>
      <w:divBdr>
        <w:top w:val="none" w:sz="0" w:space="0" w:color="auto"/>
        <w:left w:val="none" w:sz="0" w:space="0" w:color="auto"/>
        <w:bottom w:val="none" w:sz="0" w:space="0" w:color="auto"/>
        <w:right w:val="none" w:sz="0" w:space="0" w:color="auto"/>
      </w:divBdr>
    </w:div>
    <w:div w:id="992412243">
      <w:bodyDiv w:val="1"/>
      <w:marLeft w:val="0"/>
      <w:marRight w:val="0"/>
      <w:marTop w:val="0"/>
      <w:marBottom w:val="0"/>
      <w:divBdr>
        <w:top w:val="none" w:sz="0" w:space="0" w:color="auto"/>
        <w:left w:val="none" w:sz="0" w:space="0" w:color="auto"/>
        <w:bottom w:val="none" w:sz="0" w:space="0" w:color="auto"/>
        <w:right w:val="none" w:sz="0" w:space="0" w:color="auto"/>
      </w:divBdr>
    </w:div>
    <w:div w:id="996149535">
      <w:bodyDiv w:val="1"/>
      <w:marLeft w:val="0"/>
      <w:marRight w:val="0"/>
      <w:marTop w:val="0"/>
      <w:marBottom w:val="0"/>
      <w:divBdr>
        <w:top w:val="none" w:sz="0" w:space="0" w:color="auto"/>
        <w:left w:val="none" w:sz="0" w:space="0" w:color="auto"/>
        <w:bottom w:val="none" w:sz="0" w:space="0" w:color="auto"/>
        <w:right w:val="none" w:sz="0" w:space="0" w:color="auto"/>
      </w:divBdr>
    </w:div>
    <w:div w:id="1034962725">
      <w:bodyDiv w:val="1"/>
      <w:marLeft w:val="0"/>
      <w:marRight w:val="0"/>
      <w:marTop w:val="0"/>
      <w:marBottom w:val="0"/>
      <w:divBdr>
        <w:top w:val="none" w:sz="0" w:space="0" w:color="auto"/>
        <w:left w:val="none" w:sz="0" w:space="0" w:color="auto"/>
        <w:bottom w:val="none" w:sz="0" w:space="0" w:color="auto"/>
        <w:right w:val="none" w:sz="0" w:space="0" w:color="auto"/>
      </w:divBdr>
    </w:div>
    <w:div w:id="1056976134">
      <w:bodyDiv w:val="1"/>
      <w:marLeft w:val="0"/>
      <w:marRight w:val="0"/>
      <w:marTop w:val="0"/>
      <w:marBottom w:val="0"/>
      <w:divBdr>
        <w:top w:val="none" w:sz="0" w:space="0" w:color="auto"/>
        <w:left w:val="none" w:sz="0" w:space="0" w:color="auto"/>
        <w:bottom w:val="none" w:sz="0" w:space="0" w:color="auto"/>
        <w:right w:val="none" w:sz="0" w:space="0" w:color="auto"/>
      </w:divBdr>
    </w:div>
    <w:div w:id="1066730548">
      <w:bodyDiv w:val="1"/>
      <w:marLeft w:val="0"/>
      <w:marRight w:val="0"/>
      <w:marTop w:val="0"/>
      <w:marBottom w:val="0"/>
      <w:divBdr>
        <w:top w:val="none" w:sz="0" w:space="0" w:color="auto"/>
        <w:left w:val="none" w:sz="0" w:space="0" w:color="auto"/>
        <w:bottom w:val="none" w:sz="0" w:space="0" w:color="auto"/>
        <w:right w:val="none" w:sz="0" w:space="0" w:color="auto"/>
      </w:divBdr>
    </w:div>
    <w:div w:id="1109396811">
      <w:bodyDiv w:val="1"/>
      <w:marLeft w:val="0"/>
      <w:marRight w:val="0"/>
      <w:marTop w:val="0"/>
      <w:marBottom w:val="0"/>
      <w:divBdr>
        <w:top w:val="none" w:sz="0" w:space="0" w:color="auto"/>
        <w:left w:val="none" w:sz="0" w:space="0" w:color="auto"/>
        <w:bottom w:val="none" w:sz="0" w:space="0" w:color="auto"/>
        <w:right w:val="none" w:sz="0" w:space="0" w:color="auto"/>
      </w:divBdr>
    </w:div>
    <w:div w:id="1120344518">
      <w:bodyDiv w:val="1"/>
      <w:marLeft w:val="0"/>
      <w:marRight w:val="0"/>
      <w:marTop w:val="0"/>
      <w:marBottom w:val="0"/>
      <w:divBdr>
        <w:top w:val="none" w:sz="0" w:space="0" w:color="auto"/>
        <w:left w:val="none" w:sz="0" w:space="0" w:color="auto"/>
        <w:bottom w:val="none" w:sz="0" w:space="0" w:color="auto"/>
        <w:right w:val="none" w:sz="0" w:space="0" w:color="auto"/>
      </w:divBdr>
    </w:div>
    <w:div w:id="1132207119">
      <w:bodyDiv w:val="1"/>
      <w:marLeft w:val="0"/>
      <w:marRight w:val="0"/>
      <w:marTop w:val="0"/>
      <w:marBottom w:val="0"/>
      <w:divBdr>
        <w:top w:val="none" w:sz="0" w:space="0" w:color="auto"/>
        <w:left w:val="none" w:sz="0" w:space="0" w:color="auto"/>
        <w:bottom w:val="none" w:sz="0" w:space="0" w:color="auto"/>
        <w:right w:val="none" w:sz="0" w:space="0" w:color="auto"/>
      </w:divBdr>
    </w:div>
    <w:div w:id="1134835330">
      <w:bodyDiv w:val="1"/>
      <w:marLeft w:val="0"/>
      <w:marRight w:val="0"/>
      <w:marTop w:val="0"/>
      <w:marBottom w:val="0"/>
      <w:divBdr>
        <w:top w:val="none" w:sz="0" w:space="0" w:color="auto"/>
        <w:left w:val="none" w:sz="0" w:space="0" w:color="auto"/>
        <w:bottom w:val="none" w:sz="0" w:space="0" w:color="auto"/>
        <w:right w:val="none" w:sz="0" w:space="0" w:color="auto"/>
      </w:divBdr>
    </w:div>
    <w:div w:id="1135874181">
      <w:bodyDiv w:val="1"/>
      <w:marLeft w:val="0"/>
      <w:marRight w:val="0"/>
      <w:marTop w:val="0"/>
      <w:marBottom w:val="0"/>
      <w:divBdr>
        <w:top w:val="none" w:sz="0" w:space="0" w:color="auto"/>
        <w:left w:val="none" w:sz="0" w:space="0" w:color="auto"/>
        <w:bottom w:val="none" w:sz="0" w:space="0" w:color="auto"/>
        <w:right w:val="none" w:sz="0" w:space="0" w:color="auto"/>
      </w:divBdr>
    </w:div>
    <w:div w:id="1143347416">
      <w:bodyDiv w:val="1"/>
      <w:marLeft w:val="0"/>
      <w:marRight w:val="0"/>
      <w:marTop w:val="0"/>
      <w:marBottom w:val="0"/>
      <w:divBdr>
        <w:top w:val="none" w:sz="0" w:space="0" w:color="auto"/>
        <w:left w:val="none" w:sz="0" w:space="0" w:color="auto"/>
        <w:bottom w:val="none" w:sz="0" w:space="0" w:color="auto"/>
        <w:right w:val="none" w:sz="0" w:space="0" w:color="auto"/>
      </w:divBdr>
    </w:div>
    <w:div w:id="1169515519">
      <w:bodyDiv w:val="1"/>
      <w:marLeft w:val="0"/>
      <w:marRight w:val="0"/>
      <w:marTop w:val="0"/>
      <w:marBottom w:val="0"/>
      <w:divBdr>
        <w:top w:val="none" w:sz="0" w:space="0" w:color="auto"/>
        <w:left w:val="none" w:sz="0" w:space="0" w:color="auto"/>
        <w:bottom w:val="none" w:sz="0" w:space="0" w:color="auto"/>
        <w:right w:val="none" w:sz="0" w:space="0" w:color="auto"/>
      </w:divBdr>
    </w:div>
    <w:div w:id="1180125973">
      <w:bodyDiv w:val="1"/>
      <w:marLeft w:val="0"/>
      <w:marRight w:val="0"/>
      <w:marTop w:val="0"/>
      <w:marBottom w:val="0"/>
      <w:divBdr>
        <w:top w:val="none" w:sz="0" w:space="0" w:color="auto"/>
        <w:left w:val="none" w:sz="0" w:space="0" w:color="auto"/>
        <w:bottom w:val="none" w:sz="0" w:space="0" w:color="auto"/>
        <w:right w:val="none" w:sz="0" w:space="0" w:color="auto"/>
      </w:divBdr>
    </w:div>
    <w:div w:id="1181503426">
      <w:bodyDiv w:val="1"/>
      <w:marLeft w:val="0"/>
      <w:marRight w:val="0"/>
      <w:marTop w:val="0"/>
      <w:marBottom w:val="0"/>
      <w:divBdr>
        <w:top w:val="none" w:sz="0" w:space="0" w:color="auto"/>
        <w:left w:val="none" w:sz="0" w:space="0" w:color="auto"/>
        <w:bottom w:val="none" w:sz="0" w:space="0" w:color="auto"/>
        <w:right w:val="none" w:sz="0" w:space="0" w:color="auto"/>
      </w:divBdr>
    </w:div>
    <w:div w:id="1195268045">
      <w:bodyDiv w:val="1"/>
      <w:marLeft w:val="0"/>
      <w:marRight w:val="0"/>
      <w:marTop w:val="0"/>
      <w:marBottom w:val="0"/>
      <w:divBdr>
        <w:top w:val="none" w:sz="0" w:space="0" w:color="auto"/>
        <w:left w:val="none" w:sz="0" w:space="0" w:color="auto"/>
        <w:bottom w:val="none" w:sz="0" w:space="0" w:color="auto"/>
        <w:right w:val="none" w:sz="0" w:space="0" w:color="auto"/>
      </w:divBdr>
    </w:div>
    <w:div w:id="1197887722">
      <w:bodyDiv w:val="1"/>
      <w:marLeft w:val="0"/>
      <w:marRight w:val="0"/>
      <w:marTop w:val="0"/>
      <w:marBottom w:val="0"/>
      <w:divBdr>
        <w:top w:val="none" w:sz="0" w:space="0" w:color="auto"/>
        <w:left w:val="none" w:sz="0" w:space="0" w:color="auto"/>
        <w:bottom w:val="none" w:sz="0" w:space="0" w:color="auto"/>
        <w:right w:val="none" w:sz="0" w:space="0" w:color="auto"/>
      </w:divBdr>
    </w:div>
    <w:div w:id="1204638127">
      <w:bodyDiv w:val="1"/>
      <w:marLeft w:val="0"/>
      <w:marRight w:val="0"/>
      <w:marTop w:val="0"/>
      <w:marBottom w:val="0"/>
      <w:divBdr>
        <w:top w:val="none" w:sz="0" w:space="0" w:color="auto"/>
        <w:left w:val="none" w:sz="0" w:space="0" w:color="auto"/>
        <w:bottom w:val="none" w:sz="0" w:space="0" w:color="auto"/>
        <w:right w:val="none" w:sz="0" w:space="0" w:color="auto"/>
      </w:divBdr>
    </w:div>
    <w:div w:id="1207599064">
      <w:bodyDiv w:val="1"/>
      <w:marLeft w:val="0"/>
      <w:marRight w:val="0"/>
      <w:marTop w:val="0"/>
      <w:marBottom w:val="0"/>
      <w:divBdr>
        <w:top w:val="none" w:sz="0" w:space="0" w:color="auto"/>
        <w:left w:val="none" w:sz="0" w:space="0" w:color="auto"/>
        <w:bottom w:val="none" w:sz="0" w:space="0" w:color="auto"/>
        <w:right w:val="none" w:sz="0" w:space="0" w:color="auto"/>
      </w:divBdr>
    </w:div>
    <w:div w:id="1208295724">
      <w:bodyDiv w:val="1"/>
      <w:marLeft w:val="0"/>
      <w:marRight w:val="0"/>
      <w:marTop w:val="0"/>
      <w:marBottom w:val="0"/>
      <w:divBdr>
        <w:top w:val="none" w:sz="0" w:space="0" w:color="auto"/>
        <w:left w:val="none" w:sz="0" w:space="0" w:color="auto"/>
        <w:bottom w:val="none" w:sz="0" w:space="0" w:color="auto"/>
        <w:right w:val="none" w:sz="0" w:space="0" w:color="auto"/>
      </w:divBdr>
    </w:div>
    <w:div w:id="1237477634">
      <w:bodyDiv w:val="1"/>
      <w:marLeft w:val="0"/>
      <w:marRight w:val="0"/>
      <w:marTop w:val="0"/>
      <w:marBottom w:val="0"/>
      <w:divBdr>
        <w:top w:val="none" w:sz="0" w:space="0" w:color="auto"/>
        <w:left w:val="none" w:sz="0" w:space="0" w:color="auto"/>
        <w:bottom w:val="none" w:sz="0" w:space="0" w:color="auto"/>
        <w:right w:val="none" w:sz="0" w:space="0" w:color="auto"/>
      </w:divBdr>
    </w:div>
    <w:div w:id="1254514227">
      <w:bodyDiv w:val="1"/>
      <w:marLeft w:val="0"/>
      <w:marRight w:val="0"/>
      <w:marTop w:val="0"/>
      <w:marBottom w:val="0"/>
      <w:divBdr>
        <w:top w:val="none" w:sz="0" w:space="0" w:color="auto"/>
        <w:left w:val="none" w:sz="0" w:space="0" w:color="auto"/>
        <w:bottom w:val="none" w:sz="0" w:space="0" w:color="auto"/>
        <w:right w:val="none" w:sz="0" w:space="0" w:color="auto"/>
      </w:divBdr>
    </w:div>
    <w:div w:id="1258632273">
      <w:bodyDiv w:val="1"/>
      <w:marLeft w:val="0"/>
      <w:marRight w:val="0"/>
      <w:marTop w:val="0"/>
      <w:marBottom w:val="0"/>
      <w:divBdr>
        <w:top w:val="none" w:sz="0" w:space="0" w:color="auto"/>
        <w:left w:val="none" w:sz="0" w:space="0" w:color="auto"/>
        <w:bottom w:val="none" w:sz="0" w:space="0" w:color="auto"/>
        <w:right w:val="none" w:sz="0" w:space="0" w:color="auto"/>
      </w:divBdr>
    </w:div>
    <w:div w:id="1260793286">
      <w:bodyDiv w:val="1"/>
      <w:marLeft w:val="0"/>
      <w:marRight w:val="0"/>
      <w:marTop w:val="0"/>
      <w:marBottom w:val="0"/>
      <w:divBdr>
        <w:top w:val="none" w:sz="0" w:space="0" w:color="auto"/>
        <w:left w:val="none" w:sz="0" w:space="0" w:color="auto"/>
        <w:bottom w:val="none" w:sz="0" w:space="0" w:color="auto"/>
        <w:right w:val="none" w:sz="0" w:space="0" w:color="auto"/>
      </w:divBdr>
    </w:div>
    <w:div w:id="1262180304">
      <w:bodyDiv w:val="1"/>
      <w:marLeft w:val="0"/>
      <w:marRight w:val="0"/>
      <w:marTop w:val="0"/>
      <w:marBottom w:val="0"/>
      <w:divBdr>
        <w:top w:val="none" w:sz="0" w:space="0" w:color="auto"/>
        <w:left w:val="none" w:sz="0" w:space="0" w:color="auto"/>
        <w:bottom w:val="none" w:sz="0" w:space="0" w:color="auto"/>
        <w:right w:val="none" w:sz="0" w:space="0" w:color="auto"/>
      </w:divBdr>
    </w:div>
    <w:div w:id="1267276569">
      <w:bodyDiv w:val="1"/>
      <w:marLeft w:val="0"/>
      <w:marRight w:val="0"/>
      <w:marTop w:val="0"/>
      <w:marBottom w:val="0"/>
      <w:divBdr>
        <w:top w:val="none" w:sz="0" w:space="0" w:color="auto"/>
        <w:left w:val="none" w:sz="0" w:space="0" w:color="auto"/>
        <w:bottom w:val="none" w:sz="0" w:space="0" w:color="auto"/>
        <w:right w:val="none" w:sz="0" w:space="0" w:color="auto"/>
      </w:divBdr>
    </w:div>
    <w:div w:id="1278952329">
      <w:bodyDiv w:val="1"/>
      <w:marLeft w:val="0"/>
      <w:marRight w:val="0"/>
      <w:marTop w:val="0"/>
      <w:marBottom w:val="0"/>
      <w:divBdr>
        <w:top w:val="none" w:sz="0" w:space="0" w:color="auto"/>
        <w:left w:val="none" w:sz="0" w:space="0" w:color="auto"/>
        <w:bottom w:val="none" w:sz="0" w:space="0" w:color="auto"/>
        <w:right w:val="none" w:sz="0" w:space="0" w:color="auto"/>
      </w:divBdr>
    </w:div>
    <w:div w:id="1291663508">
      <w:bodyDiv w:val="1"/>
      <w:marLeft w:val="0"/>
      <w:marRight w:val="0"/>
      <w:marTop w:val="0"/>
      <w:marBottom w:val="0"/>
      <w:divBdr>
        <w:top w:val="none" w:sz="0" w:space="0" w:color="auto"/>
        <w:left w:val="none" w:sz="0" w:space="0" w:color="auto"/>
        <w:bottom w:val="none" w:sz="0" w:space="0" w:color="auto"/>
        <w:right w:val="none" w:sz="0" w:space="0" w:color="auto"/>
      </w:divBdr>
    </w:div>
    <w:div w:id="1292399103">
      <w:bodyDiv w:val="1"/>
      <w:marLeft w:val="0"/>
      <w:marRight w:val="0"/>
      <w:marTop w:val="0"/>
      <w:marBottom w:val="0"/>
      <w:divBdr>
        <w:top w:val="none" w:sz="0" w:space="0" w:color="auto"/>
        <w:left w:val="none" w:sz="0" w:space="0" w:color="auto"/>
        <w:bottom w:val="none" w:sz="0" w:space="0" w:color="auto"/>
        <w:right w:val="none" w:sz="0" w:space="0" w:color="auto"/>
      </w:divBdr>
    </w:div>
    <w:div w:id="1317536187">
      <w:bodyDiv w:val="1"/>
      <w:marLeft w:val="0"/>
      <w:marRight w:val="0"/>
      <w:marTop w:val="0"/>
      <w:marBottom w:val="0"/>
      <w:divBdr>
        <w:top w:val="none" w:sz="0" w:space="0" w:color="auto"/>
        <w:left w:val="none" w:sz="0" w:space="0" w:color="auto"/>
        <w:bottom w:val="none" w:sz="0" w:space="0" w:color="auto"/>
        <w:right w:val="none" w:sz="0" w:space="0" w:color="auto"/>
      </w:divBdr>
    </w:div>
    <w:div w:id="1358850093">
      <w:bodyDiv w:val="1"/>
      <w:marLeft w:val="0"/>
      <w:marRight w:val="0"/>
      <w:marTop w:val="0"/>
      <w:marBottom w:val="0"/>
      <w:divBdr>
        <w:top w:val="none" w:sz="0" w:space="0" w:color="auto"/>
        <w:left w:val="none" w:sz="0" w:space="0" w:color="auto"/>
        <w:bottom w:val="none" w:sz="0" w:space="0" w:color="auto"/>
        <w:right w:val="none" w:sz="0" w:space="0" w:color="auto"/>
      </w:divBdr>
    </w:div>
    <w:div w:id="1363895934">
      <w:bodyDiv w:val="1"/>
      <w:marLeft w:val="0"/>
      <w:marRight w:val="0"/>
      <w:marTop w:val="0"/>
      <w:marBottom w:val="0"/>
      <w:divBdr>
        <w:top w:val="none" w:sz="0" w:space="0" w:color="auto"/>
        <w:left w:val="none" w:sz="0" w:space="0" w:color="auto"/>
        <w:bottom w:val="none" w:sz="0" w:space="0" w:color="auto"/>
        <w:right w:val="none" w:sz="0" w:space="0" w:color="auto"/>
      </w:divBdr>
    </w:div>
    <w:div w:id="1365133033">
      <w:bodyDiv w:val="1"/>
      <w:marLeft w:val="0"/>
      <w:marRight w:val="0"/>
      <w:marTop w:val="0"/>
      <w:marBottom w:val="0"/>
      <w:divBdr>
        <w:top w:val="none" w:sz="0" w:space="0" w:color="auto"/>
        <w:left w:val="none" w:sz="0" w:space="0" w:color="auto"/>
        <w:bottom w:val="none" w:sz="0" w:space="0" w:color="auto"/>
        <w:right w:val="none" w:sz="0" w:space="0" w:color="auto"/>
      </w:divBdr>
    </w:div>
    <w:div w:id="1380520759">
      <w:bodyDiv w:val="1"/>
      <w:marLeft w:val="0"/>
      <w:marRight w:val="0"/>
      <w:marTop w:val="0"/>
      <w:marBottom w:val="0"/>
      <w:divBdr>
        <w:top w:val="none" w:sz="0" w:space="0" w:color="auto"/>
        <w:left w:val="none" w:sz="0" w:space="0" w:color="auto"/>
        <w:bottom w:val="none" w:sz="0" w:space="0" w:color="auto"/>
        <w:right w:val="none" w:sz="0" w:space="0" w:color="auto"/>
      </w:divBdr>
    </w:div>
    <w:div w:id="1380781745">
      <w:bodyDiv w:val="1"/>
      <w:marLeft w:val="0"/>
      <w:marRight w:val="0"/>
      <w:marTop w:val="0"/>
      <w:marBottom w:val="0"/>
      <w:divBdr>
        <w:top w:val="none" w:sz="0" w:space="0" w:color="auto"/>
        <w:left w:val="none" w:sz="0" w:space="0" w:color="auto"/>
        <w:bottom w:val="none" w:sz="0" w:space="0" w:color="auto"/>
        <w:right w:val="none" w:sz="0" w:space="0" w:color="auto"/>
      </w:divBdr>
    </w:div>
    <w:div w:id="1405445415">
      <w:bodyDiv w:val="1"/>
      <w:marLeft w:val="0"/>
      <w:marRight w:val="0"/>
      <w:marTop w:val="0"/>
      <w:marBottom w:val="0"/>
      <w:divBdr>
        <w:top w:val="none" w:sz="0" w:space="0" w:color="auto"/>
        <w:left w:val="none" w:sz="0" w:space="0" w:color="auto"/>
        <w:bottom w:val="none" w:sz="0" w:space="0" w:color="auto"/>
        <w:right w:val="none" w:sz="0" w:space="0" w:color="auto"/>
      </w:divBdr>
    </w:div>
    <w:div w:id="1409110185">
      <w:bodyDiv w:val="1"/>
      <w:marLeft w:val="0"/>
      <w:marRight w:val="0"/>
      <w:marTop w:val="0"/>
      <w:marBottom w:val="0"/>
      <w:divBdr>
        <w:top w:val="none" w:sz="0" w:space="0" w:color="auto"/>
        <w:left w:val="none" w:sz="0" w:space="0" w:color="auto"/>
        <w:bottom w:val="none" w:sz="0" w:space="0" w:color="auto"/>
        <w:right w:val="none" w:sz="0" w:space="0" w:color="auto"/>
      </w:divBdr>
      <w:divsChild>
        <w:div w:id="1035425190">
          <w:marLeft w:val="0"/>
          <w:marRight w:val="0"/>
          <w:marTop w:val="0"/>
          <w:marBottom w:val="0"/>
          <w:divBdr>
            <w:top w:val="none" w:sz="0" w:space="0" w:color="auto"/>
            <w:left w:val="none" w:sz="0" w:space="0" w:color="auto"/>
            <w:bottom w:val="none" w:sz="0" w:space="0" w:color="auto"/>
            <w:right w:val="none" w:sz="0" w:space="0" w:color="auto"/>
          </w:divBdr>
        </w:div>
      </w:divsChild>
    </w:div>
    <w:div w:id="1418482560">
      <w:bodyDiv w:val="1"/>
      <w:marLeft w:val="0"/>
      <w:marRight w:val="0"/>
      <w:marTop w:val="0"/>
      <w:marBottom w:val="0"/>
      <w:divBdr>
        <w:top w:val="none" w:sz="0" w:space="0" w:color="auto"/>
        <w:left w:val="none" w:sz="0" w:space="0" w:color="auto"/>
        <w:bottom w:val="none" w:sz="0" w:space="0" w:color="auto"/>
        <w:right w:val="none" w:sz="0" w:space="0" w:color="auto"/>
      </w:divBdr>
    </w:div>
    <w:div w:id="1433361979">
      <w:bodyDiv w:val="1"/>
      <w:marLeft w:val="0"/>
      <w:marRight w:val="0"/>
      <w:marTop w:val="0"/>
      <w:marBottom w:val="0"/>
      <w:divBdr>
        <w:top w:val="none" w:sz="0" w:space="0" w:color="auto"/>
        <w:left w:val="none" w:sz="0" w:space="0" w:color="auto"/>
        <w:bottom w:val="none" w:sz="0" w:space="0" w:color="auto"/>
        <w:right w:val="none" w:sz="0" w:space="0" w:color="auto"/>
      </w:divBdr>
    </w:div>
    <w:div w:id="1433432143">
      <w:bodyDiv w:val="1"/>
      <w:marLeft w:val="0"/>
      <w:marRight w:val="0"/>
      <w:marTop w:val="0"/>
      <w:marBottom w:val="0"/>
      <w:divBdr>
        <w:top w:val="none" w:sz="0" w:space="0" w:color="auto"/>
        <w:left w:val="none" w:sz="0" w:space="0" w:color="auto"/>
        <w:bottom w:val="none" w:sz="0" w:space="0" w:color="auto"/>
        <w:right w:val="none" w:sz="0" w:space="0" w:color="auto"/>
      </w:divBdr>
    </w:div>
    <w:div w:id="1434011896">
      <w:bodyDiv w:val="1"/>
      <w:marLeft w:val="0"/>
      <w:marRight w:val="0"/>
      <w:marTop w:val="0"/>
      <w:marBottom w:val="0"/>
      <w:divBdr>
        <w:top w:val="none" w:sz="0" w:space="0" w:color="auto"/>
        <w:left w:val="none" w:sz="0" w:space="0" w:color="auto"/>
        <w:bottom w:val="none" w:sz="0" w:space="0" w:color="auto"/>
        <w:right w:val="none" w:sz="0" w:space="0" w:color="auto"/>
      </w:divBdr>
    </w:div>
    <w:div w:id="1445491414">
      <w:bodyDiv w:val="1"/>
      <w:marLeft w:val="0"/>
      <w:marRight w:val="0"/>
      <w:marTop w:val="0"/>
      <w:marBottom w:val="0"/>
      <w:divBdr>
        <w:top w:val="none" w:sz="0" w:space="0" w:color="auto"/>
        <w:left w:val="none" w:sz="0" w:space="0" w:color="auto"/>
        <w:bottom w:val="none" w:sz="0" w:space="0" w:color="auto"/>
        <w:right w:val="none" w:sz="0" w:space="0" w:color="auto"/>
      </w:divBdr>
    </w:div>
    <w:div w:id="1456409881">
      <w:bodyDiv w:val="1"/>
      <w:marLeft w:val="0"/>
      <w:marRight w:val="0"/>
      <w:marTop w:val="0"/>
      <w:marBottom w:val="0"/>
      <w:divBdr>
        <w:top w:val="none" w:sz="0" w:space="0" w:color="auto"/>
        <w:left w:val="none" w:sz="0" w:space="0" w:color="auto"/>
        <w:bottom w:val="none" w:sz="0" w:space="0" w:color="auto"/>
        <w:right w:val="none" w:sz="0" w:space="0" w:color="auto"/>
      </w:divBdr>
    </w:div>
    <w:div w:id="1458141723">
      <w:bodyDiv w:val="1"/>
      <w:marLeft w:val="0"/>
      <w:marRight w:val="0"/>
      <w:marTop w:val="0"/>
      <w:marBottom w:val="0"/>
      <w:divBdr>
        <w:top w:val="none" w:sz="0" w:space="0" w:color="auto"/>
        <w:left w:val="none" w:sz="0" w:space="0" w:color="auto"/>
        <w:bottom w:val="none" w:sz="0" w:space="0" w:color="auto"/>
        <w:right w:val="none" w:sz="0" w:space="0" w:color="auto"/>
      </w:divBdr>
    </w:div>
    <w:div w:id="1467973053">
      <w:bodyDiv w:val="1"/>
      <w:marLeft w:val="0"/>
      <w:marRight w:val="0"/>
      <w:marTop w:val="0"/>
      <w:marBottom w:val="0"/>
      <w:divBdr>
        <w:top w:val="none" w:sz="0" w:space="0" w:color="auto"/>
        <w:left w:val="none" w:sz="0" w:space="0" w:color="auto"/>
        <w:bottom w:val="none" w:sz="0" w:space="0" w:color="auto"/>
        <w:right w:val="none" w:sz="0" w:space="0" w:color="auto"/>
      </w:divBdr>
    </w:div>
    <w:div w:id="1481463462">
      <w:bodyDiv w:val="1"/>
      <w:marLeft w:val="0"/>
      <w:marRight w:val="0"/>
      <w:marTop w:val="0"/>
      <w:marBottom w:val="0"/>
      <w:divBdr>
        <w:top w:val="none" w:sz="0" w:space="0" w:color="auto"/>
        <w:left w:val="none" w:sz="0" w:space="0" w:color="auto"/>
        <w:bottom w:val="none" w:sz="0" w:space="0" w:color="auto"/>
        <w:right w:val="none" w:sz="0" w:space="0" w:color="auto"/>
      </w:divBdr>
    </w:div>
    <w:div w:id="1495494340">
      <w:bodyDiv w:val="1"/>
      <w:marLeft w:val="0"/>
      <w:marRight w:val="0"/>
      <w:marTop w:val="0"/>
      <w:marBottom w:val="0"/>
      <w:divBdr>
        <w:top w:val="none" w:sz="0" w:space="0" w:color="auto"/>
        <w:left w:val="none" w:sz="0" w:space="0" w:color="auto"/>
        <w:bottom w:val="none" w:sz="0" w:space="0" w:color="auto"/>
        <w:right w:val="none" w:sz="0" w:space="0" w:color="auto"/>
      </w:divBdr>
    </w:div>
    <w:div w:id="1496529727">
      <w:bodyDiv w:val="1"/>
      <w:marLeft w:val="0"/>
      <w:marRight w:val="0"/>
      <w:marTop w:val="0"/>
      <w:marBottom w:val="0"/>
      <w:divBdr>
        <w:top w:val="none" w:sz="0" w:space="0" w:color="auto"/>
        <w:left w:val="none" w:sz="0" w:space="0" w:color="auto"/>
        <w:bottom w:val="none" w:sz="0" w:space="0" w:color="auto"/>
        <w:right w:val="none" w:sz="0" w:space="0" w:color="auto"/>
      </w:divBdr>
    </w:div>
    <w:div w:id="1499232147">
      <w:bodyDiv w:val="1"/>
      <w:marLeft w:val="0"/>
      <w:marRight w:val="0"/>
      <w:marTop w:val="0"/>
      <w:marBottom w:val="0"/>
      <w:divBdr>
        <w:top w:val="none" w:sz="0" w:space="0" w:color="auto"/>
        <w:left w:val="none" w:sz="0" w:space="0" w:color="auto"/>
        <w:bottom w:val="none" w:sz="0" w:space="0" w:color="auto"/>
        <w:right w:val="none" w:sz="0" w:space="0" w:color="auto"/>
      </w:divBdr>
    </w:div>
    <w:div w:id="1515462016">
      <w:bodyDiv w:val="1"/>
      <w:marLeft w:val="0"/>
      <w:marRight w:val="0"/>
      <w:marTop w:val="0"/>
      <w:marBottom w:val="0"/>
      <w:divBdr>
        <w:top w:val="none" w:sz="0" w:space="0" w:color="auto"/>
        <w:left w:val="none" w:sz="0" w:space="0" w:color="auto"/>
        <w:bottom w:val="none" w:sz="0" w:space="0" w:color="auto"/>
        <w:right w:val="none" w:sz="0" w:space="0" w:color="auto"/>
      </w:divBdr>
    </w:div>
    <w:div w:id="1525093923">
      <w:bodyDiv w:val="1"/>
      <w:marLeft w:val="0"/>
      <w:marRight w:val="0"/>
      <w:marTop w:val="0"/>
      <w:marBottom w:val="0"/>
      <w:divBdr>
        <w:top w:val="none" w:sz="0" w:space="0" w:color="auto"/>
        <w:left w:val="none" w:sz="0" w:space="0" w:color="auto"/>
        <w:bottom w:val="none" w:sz="0" w:space="0" w:color="auto"/>
        <w:right w:val="none" w:sz="0" w:space="0" w:color="auto"/>
      </w:divBdr>
      <w:divsChild>
        <w:div w:id="346909401">
          <w:marLeft w:val="0"/>
          <w:marRight w:val="0"/>
          <w:marTop w:val="0"/>
          <w:marBottom w:val="0"/>
          <w:divBdr>
            <w:top w:val="none" w:sz="0" w:space="0" w:color="auto"/>
            <w:left w:val="none" w:sz="0" w:space="0" w:color="auto"/>
            <w:bottom w:val="none" w:sz="0" w:space="0" w:color="auto"/>
            <w:right w:val="none" w:sz="0" w:space="0" w:color="auto"/>
          </w:divBdr>
        </w:div>
        <w:div w:id="680546148">
          <w:marLeft w:val="0"/>
          <w:marRight w:val="0"/>
          <w:marTop w:val="0"/>
          <w:marBottom w:val="0"/>
          <w:divBdr>
            <w:top w:val="none" w:sz="0" w:space="0" w:color="auto"/>
            <w:left w:val="none" w:sz="0" w:space="0" w:color="auto"/>
            <w:bottom w:val="none" w:sz="0" w:space="0" w:color="auto"/>
            <w:right w:val="none" w:sz="0" w:space="0" w:color="auto"/>
          </w:divBdr>
        </w:div>
        <w:div w:id="1621181045">
          <w:marLeft w:val="0"/>
          <w:marRight w:val="0"/>
          <w:marTop w:val="0"/>
          <w:marBottom w:val="0"/>
          <w:divBdr>
            <w:top w:val="none" w:sz="0" w:space="0" w:color="auto"/>
            <w:left w:val="none" w:sz="0" w:space="0" w:color="auto"/>
            <w:bottom w:val="none" w:sz="0" w:space="0" w:color="auto"/>
            <w:right w:val="none" w:sz="0" w:space="0" w:color="auto"/>
          </w:divBdr>
        </w:div>
        <w:div w:id="635839995">
          <w:marLeft w:val="0"/>
          <w:marRight w:val="0"/>
          <w:marTop w:val="0"/>
          <w:marBottom w:val="0"/>
          <w:divBdr>
            <w:top w:val="none" w:sz="0" w:space="0" w:color="auto"/>
            <w:left w:val="none" w:sz="0" w:space="0" w:color="auto"/>
            <w:bottom w:val="none" w:sz="0" w:space="0" w:color="auto"/>
            <w:right w:val="none" w:sz="0" w:space="0" w:color="auto"/>
          </w:divBdr>
        </w:div>
        <w:div w:id="508567179">
          <w:marLeft w:val="0"/>
          <w:marRight w:val="0"/>
          <w:marTop w:val="0"/>
          <w:marBottom w:val="0"/>
          <w:divBdr>
            <w:top w:val="none" w:sz="0" w:space="0" w:color="auto"/>
            <w:left w:val="none" w:sz="0" w:space="0" w:color="auto"/>
            <w:bottom w:val="none" w:sz="0" w:space="0" w:color="auto"/>
            <w:right w:val="none" w:sz="0" w:space="0" w:color="auto"/>
          </w:divBdr>
        </w:div>
        <w:div w:id="1539276292">
          <w:marLeft w:val="0"/>
          <w:marRight w:val="0"/>
          <w:marTop w:val="0"/>
          <w:marBottom w:val="0"/>
          <w:divBdr>
            <w:top w:val="none" w:sz="0" w:space="0" w:color="auto"/>
            <w:left w:val="none" w:sz="0" w:space="0" w:color="auto"/>
            <w:bottom w:val="none" w:sz="0" w:space="0" w:color="auto"/>
            <w:right w:val="none" w:sz="0" w:space="0" w:color="auto"/>
          </w:divBdr>
        </w:div>
        <w:div w:id="530536943">
          <w:marLeft w:val="0"/>
          <w:marRight w:val="0"/>
          <w:marTop w:val="0"/>
          <w:marBottom w:val="0"/>
          <w:divBdr>
            <w:top w:val="none" w:sz="0" w:space="0" w:color="auto"/>
            <w:left w:val="none" w:sz="0" w:space="0" w:color="auto"/>
            <w:bottom w:val="none" w:sz="0" w:space="0" w:color="auto"/>
            <w:right w:val="none" w:sz="0" w:space="0" w:color="auto"/>
          </w:divBdr>
        </w:div>
        <w:div w:id="1105005288">
          <w:marLeft w:val="0"/>
          <w:marRight w:val="0"/>
          <w:marTop w:val="0"/>
          <w:marBottom w:val="0"/>
          <w:divBdr>
            <w:top w:val="none" w:sz="0" w:space="0" w:color="auto"/>
            <w:left w:val="none" w:sz="0" w:space="0" w:color="auto"/>
            <w:bottom w:val="none" w:sz="0" w:space="0" w:color="auto"/>
            <w:right w:val="none" w:sz="0" w:space="0" w:color="auto"/>
          </w:divBdr>
        </w:div>
        <w:div w:id="1974090233">
          <w:marLeft w:val="0"/>
          <w:marRight w:val="0"/>
          <w:marTop w:val="0"/>
          <w:marBottom w:val="0"/>
          <w:divBdr>
            <w:top w:val="none" w:sz="0" w:space="0" w:color="auto"/>
            <w:left w:val="none" w:sz="0" w:space="0" w:color="auto"/>
            <w:bottom w:val="none" w:sz="0" w:space="0" w:color="auto"/>
            <w:right w:val="none" w:sz="0" w:space="0" w:color="auto"/>
          </w:divBdr>
        </w:div>
        <w:div w:id="808473896">
          <w:marLeft w:val="0"/>
          <w:marRight w:val="0"/>
          <w:marTop w:val="0"/>
          <w:marBottom w:val="0"/>
          <w:divBdr>
            <w:top w:val="none" w:sz="0" w:space="0" w:color="auto"/>
            <w:left w:val="none" w:sz="0" w:space="0" w:color="auto"/>
            <w:bottom w:val="none" w:sz="0" w:space="0" w:color="auto"/>
            <w:right w:val="none" w:sz="0" w:space="0" w:color="auto"/>
          </w:divBdr>
        </w:div>
        <w:div w:id="1965038188">
          <w:marLeft w:val="0"/>
          <w:marRight w:val="0"/>
          <w:marTop w:val="0"/>
          <w:marBottom w:val="0"/>
          <w:divBdr>
            <w:top w:val="none" w:sz="0" w:space="0" w:color="auto"/>
            <w:left w:val="none" w:sz="0" w:space="0" w:color="auto"/>
            <w:bottom w:val="none" w:sz="0" w:space="0" w:color="auto"/>
            <w:right w:val="none" w:sz="0" w:space="0" w:color="auto"/>
          </w:divBdr>
        </w:div>
        <w:div w:id="879627198">
          <w:marLeft w:val="0"/>
          <w:marRight w:val="0"/>
          <w:marTop w:val="0"/>
          <w:marBottom w:val="0"/>
          <w:divBdr>
            <w:top w:val="none" w:sz="0" w:space="0" w:color="auto"/>
            <w:left w:val="none" w:sz="0" w:space="0" w:color="auto"/>
            <w:bottom w:val="none" w:sz="0" w:space="0" w:color="auto"/>
            <w:right w:val="none" w:sz="0" w:space="0" w:color="auto"/>
          </w:divBdr>
        </w:div>
        <w:div w:id="214902207">
          <w:marLeft w:val="0"/>
          <w:marRight w:val="0"/>
          <w:marTop w:val="0"/>
          <w:marBottom w:val="0"/>
          <w:divBdr>
            <w:top w:val="none" w:sz="0" w:space="0" w:color="auto"/>
            <w:left w:val="none" w:sz="0" w:space="0" w:color="auto"/>
            <w:bottom w:val="none" w:sz="0" w:space="0" w:color="auto"/>
            <w:right w:val="none" w:sz="0" w:space="0" w:color="auto"/>
          </w:divBdr>
        </w:div>
        <w:div w:id="1462306300">
          <w:marLeft w:val="0"/>
          <w:marRight w:val="0"/>
          <w:marTop w:val="0"/>
          <w:marBottom w:val="0"/>
          <w:divBdr>
            <w:top w:val="none" w:sz="0" w:space="0" w:color="auto"/>
            <w:left w:val="none" w:sz="0" w:space="0" w:color="auto"/>
            <w:bottom w:val="none" w:sz="0" w:space="0" w:color="auto"/>
            <w:right w:val="none" w:sz="0" w:space="0" w:color="auto"/>
          </w:divBdr>
          <w:divsChild>
            <w:div w:id="800268950">
              <w:marLeft w:val="-75"/>
              <w:marRight w:val="0"/>
              <w:marTop w:val="30"/>
              <w:marBottom w:val="30"/>
              <w:divBdr>
                <w:top w:val="none" w:sz="0" w:space="0" w:color="auto"/>
                <w:left w:val="none" w:sz="0" w:space="0" w:color="auto"/>
                <w:bottom w:val="none" w:sz="0" w:space="0" w:color="auto"/>
                <w:right w:val="none" w:sz="0" w:space="0" w:color="auto"/>
              </w:divBdr>
              <w:divsChild>
                <w:div w:id="1431118303">
                  <w:marLeft w:val="0"/>
                  <w:marRight w:val="0"/>
                  <w:marTop w:val="0"/>
                  <w:marBottom w:val="0"/>
                  <w:divBdr>
                    <w:top w:val="none" w:sz="0" w:space="0" w:color="auto"/>
                    <w:left w:val="none" w:sz="0" w:space="0" w:color="auto"/>
                    <w:bottom w:val="none" w:sz="0" w:space="0" w:color="auto"/>
                    <w:right w:val="none" w:sz="0" w:space="0" w:color="auto"/>
                  </w:divBdr>
                  <w:divsChild>
                    <w:div w:id="723870302">
                      <w:marLeft w:val="0"/>
                      <w:marRight w:val="0"/>
                      <w:marTop w:val="0"/>
                      <w:marBottom w:val="0"/>
                      <w:divBdr>
                        <w:top w:val="none" w:sz="0" w:space="0" w:color="auto"/>
                        <w:left w:val="none" w:sz="0" w:space="0" w:color="auto"/>
                        <w:bottom w:val="none" w:sz="0" w:space="0" w:color="auto"/>
                        <w:right w:val="none" w:sz="0" w:space="0" w:color="auto"/>
                      </w:divBdr>
                    </w:div>
                  </w:divsChild>
                </w:div>
                <w:div w:id="1052120835">
                  <w:marLeft w:val="0"/>
                  <w:marRight w:val="0"/>
                  <w:marTop w:val="0"/>
                  <w:marBottom w:val="0"/>
                  <w:divBdr>
                    <w:top w:val="none" w:sz="0" w:space="0" w:color="auto"/>
                    <w:left w:val="none" w:sz="0" w:space="0" w:color="auto"/>
                    <w:bottom w:val="none" w:sz="0" w:space="0" w:color="auto"/>
                    <w:right w:val="none" w:sz="0" w:space="0" w:color="auto"/>
                  </w:divBdr>
                  <w:divsChild>
                    <w:div w:id="171144839">
                      <w:marLeft w:val="0"/>
                      <w:marRight w:val="0"/>
                      <w:marTop w:val="0"/>
                      <w:marBottom w:val="0"/>
                      <w:divBdr>
                        <w:top w:val="none" w:sz="0" w:space="0" w:color="auto"/>
                        <w:left w:val="none" w:sz="0" w:space="0" w:color="auto"/>
                        <w:bottom w:val="none" w:sz="0" w:space="0" w:color="auto"/>
                        <w:right w:val="none" w:sz="0" w:space="0" w:color="auto"/>
                      </w:divBdr>
                    </w:div>
                  </w:divsChild>
                </w:div>
                <w:div w:id="375784763">
                  <w:marLeft w:val="0"/>
                  <w:marRight w:val="0"/>
                  <w:marTop w:val="0"/>
                  <w:marBottom w:val="0"/>
                  <w:divBdr>
                    <w:top w:val="none" w:sz="0" w:space="0" w:color="auto"/>
                    <w:left w:val="none" w:sz="0" w:space="0" w:color="auto"/>
                    <w:bottom w:val="none" w:sz="0" w:space="0" w:color="auto"/>
                    <w:right w:val="none" w:sz="0" w:space="0" w:color="auto"/>
                  </w:divBdr>
                  <w:divsChild>
                    <w:div w:id="1735196689">
                      <w:marLeft w:val="0"/>
                      <w:marRight w:val="0"/>
                      <w:marTop w:val="0"/>
                      <w:marBottom w:val="0"/>
                      <w:divBdr>
                        <w:top w:val="none" w:sz="0" w:space="0" w:color="auto"/>
                        <w:left w:val="none" w:sz="0" w:space="0" w:color="auto"/>
                        <w:bottom w:val="none" w:sz="0" w:space="0" w:color="auto"/>
                        <w:right w:val="none" w:sz="0" w:space="0" w:color="auto"/>
                      </w:divBdr>
                    </w:div>
                  </w:divsChild>
                </w:div>
                <w:div w:id="1046295762">
                  <w:marLeft w:val="0"/>
                  <w:marRight w:val="0"/>
                  <w:marTop w:val="0"/>
                  <w:marBottom w:val="0"/>
                  <w:divBdr>
                    <w:top w:val="none" w:sz="0" w:space="0" w:color="auto"/>
                    <w:left w:val="none" w:sz="0" w:space="0" w:color="auto"/>
                    <w:bottom w:val="none" w:sz="0" w:space="0" w:color="auto"/>
                    <w:right w:val="none" w:sz="0" w:space="0" w:color="auto"/>
                  </w:divBdr>
                  <w:divsChild>
                    <w:div w:id="646589695">
                      <w:marLeft w:val="0"/>
                      <w:marRight w:val="0"/>
                      <w:marTop w:val="0"/>
                      <w:marBottom w:val="0"/>
                      <w:divBdr>
                        <w:top w:val="none" w:sz="0" w:space="0" w:color="auto"/>
                        <w:left w:val="none" w:sz="0" w:space="0" w:color="auto"/>
                        <w:bottom w:val="none" w:sz="0" w:space="0" w:color="auto"/>
                        <w:right w:val="none" w:sz="0" w:space="0" w:color="auto"/>
                      </w:divBdr>
                    </w:div>
                  </w:divsChild>
                </w:div>
                <w:div w:id="1603076546">
                  <w:marLeft w:val="0"/>
                  <w:marRight w:val="0"/>
                  <w:marTop w:val="0"/>
                  <w:marBottom w:val="0"/>
                  <w:divBdr>
                    <w:top w:val="none" w:sz="0" w:space="0" w:color="auto"/>
                    <w:left w:val="none" w:sz="0" w:space="0" w:color="auto"/>
                    <w:bottom w:val="none" w:sz="0" w:space="0" w:color="auto"/>
                    <w:right w:val="none" w:sz="0" w:space="0" w:color="auto"/>
                  </w:divBdr>
                  <w:divsChild>
                    <w:div w:id="2129857199">
                      <w:marLeft w:val="0"/>
                      <w:marRight w:val="0"/>
                      <w:marTop w:val="0"/>
                      <w:marBottom w:val="0"/>
                      <w:divBdr>
                        <w:top w:val="none" w:sz="0" w:space="0" w:color="auto"/>
                        <w:left w:val="none" w:sz="0" w:space="0" w:color="auto"/>
                        <w:bottom w:val="none" w:sz="0" w:space="0" w:color="auto"/>
                        <w:right w:val="none" w:sz="0" w:space="0" w:color="auto"/>
                      </w:divBdr>
                    </w:div>
                  </w:divsChild>
                </w:div>
                <w:div w:id="393359744">
                  <w:marLeft w:val="0"/>
                  <w:marRight w:val="0"/>
                  <w:marTop w:val="0"/>
                  <w:marBottom w:val="0"/>
                  <w:divBdr>
                    <w:top w:val="none" w:sz="0" w:space="0" w:color="auto"/>
                    <w:left w:val="none" w:sz="0" w:space="0" w:color="auto"/>
                    <w:bottom w:val="none" w:sz="0" w:space="0" w:color="auto"/>
                    <w:right w:val="none" w:sz="0" w:space="0" w:color="auto"/>
                  </w:divBdr>
                  <w:divsChild>
                    <w:div w:id="2051219168">
                      <w:marLeft w:val="0"/>
                      <w:marRight w:val="0"/>
                      <w:marTop w:val="0"/>
                      <w:marBottom w:val="0"/>
                      <w:divBdr>
                        <w:top w:val="none" w:sz="0" w:space="0" w:color="auto"/>
                        <w:left w:val="none" w:sz="0" w:space="0" w:color="auto"/>
                        <w:bottom w:val="none" w:sz="0" w:space="0" w:color="auto"/>
                        <w:right w:val="none" w:sz="0" w:space="0" w:color="auto"/>
                      </w:divBdr>
                    </w:div>
                  </w:divsChild>
                </w:div>
                <w:div w:id="2119520915">
                  <w:marLeft w:val="0"/>
                  <w:marRight w:val="0"/>
                  <w:marTop w:val="0"/>
                  <w:marBottom w:val="0"/>
                  <w:divBdr>
                    <w:top w:val="none" w:sz="0" w:space="0" w:color="auto"/>
                    <w:left w:val="none" w:sz="0" w:space="0" w:color="auto"/>
                    <w:bottom w:val="none" w:sz="0" w:space="0" w:color="auto"/>
                    <w:right w:val="none" w:sz="0" w:space="0" w:color="auto"/>
                  </w:divBdr>
                  <w:divsChild>
                    <w:div w:id="55055048">
                      <w:marLeft w:val="0"/>
                      <w:marRight w:val="0"/>
                      <w:marTop w:val="0"/>
                      <w:marBottom w:val="0"/>
                      <w:divBdr>
                        <w:top w:val="none" w:sz="0" w:space="0" w:color="auto"/>
                        <w:left w:val="none" w:sz="0" w:space="0" w:color="auto"/>
                        <w:bottom w:val="none" w:sz="0" w:space="0" w:color="auto"/>
                        <w:right w:val="none" w:sz="0" w:space="0" w:color="auto"/>
                      </w:divBdr>
                    </w:div>
                  </w:divsChild>
                </w:div>
                <w:div w:id="1000038455">
                  <w:marLeft w:val="0"/>
                  <w:marRight w:val="0"/>
                  <w:marTop w:val="0"/>
                  <w:marBottom w:val="0"/>
                  <w:divBdr>
                    <w:top w:val="none" w:sz="0" w:space="0" w:color="auto"/>
                    <w:left w:val="none" w:sz="0" w:space="0" w:color="auto"/>
                    <w:bottom w:val="none" w:sz="0" w:space="0" w:color="auto"/>
                    <w:right w:val="none" w:sz="0" w:space="0" w:color="auto"/>
                  </w:divBdr>
                  <w:divsChild>
                    <w:div w:id="12195313">
                      <w:marLeft w:val="0"/>
                      <w:marRight w:val="0"/>
                      <w:marTop w:val="0"/>
                      <w:marBottom w:val="0"/>
                      <w:divBdr>
                        <w:top w:val="none" w:sz="0" w:space="0" w:color="auto"/>
                        <w:left w:val="none" w:sz="0" w:space="0" w:color="auto"/>
                        <w:bottom w:val="none" w:sz="0" w:space="0" w:color="auto"/>
                        <w:right w:val="none" w:sz="0" w:space="0" w:color="auto"/>
                      </w:divBdr>
                    </w:div>
                  </w:divsChild>
                </w:div>
                <w:div w:id="949164451">
                  <w:marLeft w:val="0"/>
                  <w:marRight w:val="0"/>
                  <w:marTop w:val="0"/>
                  <w:marBottom w:val="0"/>
                  <w:divBdr>
                    <w:top w:val="none" w:sz="0" w:space="0" w:color="auto"/>
                    <w:left w:val="none" w:sz="0" w:space="0" w:color="auto"/>
                    <w:bottom w:val="none" w:sz="0" w:space="0" w:color="auto"/>
                    <w:right w:val="none" w:sz="0" w:space="0" w:color="auto"/>
                  </w:divBdr>
                  <w:divsChild>
                    <w:div w:id="842596610">
                      <w:marLeft w:val="0"/>
                      <w:marRight w:val="0"/>
                      <w:marTop w:val="0"/>
                      <w:marBottom w:val="0"/>
                      <w:divBdr>
                        <w:top w:val="none" w:sz="0" w:space="0" w:color="auto"/>
                        <w:left w:val="none" w:sz="0" w:space="0" w:color="auto"/>
                        <w:bottom w:val="none" w:sz="0" w:space="0" w:color="auto"/>
                        <w:right w:val="none" w:sz="0" w:space="0" w:color="auto"/>
                      </w:divBdr>
                    </w:div>
                  </w:divsChild>
                </w:div>
                <w:div w:id="496269008">
                  <w:marLeft w:val="0"/>
                  <w:marRight w:val="0"/>
                  <w:marTop w:val="0"/>
                  <w:marBottom w:val="0"/>
                  <w:divBdr>
                    <w:top w:val="none" w:sz="0" w:space="0" w:color="auto"/>
                    <w:left w:val="none" w:sz="0" w:space="0" w:color="auto"/>
                    <w:bottom w:val="none" w:sz="0" w:space="0" w:color="auto"/>
                    <w:right w:val="none" w:sz="0" w:space="0" w:color="auto"/>
                  </w:divBdr>
                  <w:divsChild>
                    <w:div w:id="390739312">
                      <w:marLeft w:val="0"/>
                      <w:marRight w:val="0"/>
                      <w:marTop w:val="0"/>
                      <w:marBottom w:val="0"/>
                      <w:divBdr>
                        <w:top w:val="none" w:sz="0" w:space="0" w:color="auto"/>
                        <w:left w:val="none" w:sz="0" w:space="0" w:color="auto"/>
                        <w:bottom w:val="none" w:sz="0" w:space="0" w:color="auto"/>
                        <w:right w:val="none" w:sz="0" w:space="0" w:color="auto"/>
                      </w:divBdr>
                    </w:div>
                  </w:divsChild>
                </w:div>
                <w:div w:id="190462384">
                  <w:marLeft w:val="0"/>
                  <w:marRight w:val="0"/>
                  <w:marTop w:val="0"/>
                  <w:marBottom w:val="0"/>
                  <w:divBdr>
                    <w:top w:val="none" w:sz="0" w:space="0" w:color="auto"/>
                    <w:left w:val="none" w:sz="0" w:space="0" w:color="auto"/>
                    <w:bottom w:val="none" w:sz="0" w:space="0" w:color="auto"/>
                    <w:right w:val="none" w:sz="0" w:space="0" w:color="auto"/>
                  </w:divBdr>
                  <w:divsChild>
                    <w:div w:id="1063259227">
                      <w:marLeft w:val="0"/>
                      <w:marRight w:val="0"/>
                      <w:marTop w:val="0"/>
                      <w:marBottom w:val="0"/>
                      <w:divBdr>
                        <w:top w:val="none" w:sz="0" w:space="0" w:color="auto"/>
                        <w:left w:val="none" w:sz="0" w:space="0" w:color="auto"/>
                        <w:bottom w:val="none" w:sz="0" w:space="0" w:color="auto"/>
                        <w:right w:val="none" w:sz="0" w:space="0" w:color="auto"/>
                      </w:divBdr>
                    </w:div>
                  </w:divsChild>
                </w:div>
                <w:div w:id="1119224595">
                  <w:marLeft w:val="0"/>
                  <w:marRight w:val="0"/>
                  <w:marTop w:val="0"/>
                  <w:marBottom w:val="0"/>
                  <w:divBdr>
                    <w:top w:val="none" w:sz="0" w:space="0" w:color="auto"/>
                    <w:left w:val="none" w:sz="0" w:space="0" w:color="auto"/>
                    <w:bottom w:val="none" w:sz="0" w:space="0" w:color="auto"/>
                    <w:right w:val="none" w:sz="0" w:space="0" w:color="auto"/>
                  </w:divBdr>
                  <w:divsChild>
                    <w:div w:id="628826957">
                      <w:marLeft w:val="0"/>
                      <w:marRight w:val="0"/>
                      <w:marTop w:val="0"/>
                      <w:marBottom w:val="0"/>
                      <w:divBdr>
                        <w:top w:val="none" w:sz="0" w:space="0" w:color="auto"/>
                        <w:left w:val="none" w:sz="0" w:space="0" w:color="auto"/>
                        <w:bottom w:val="none" w:sz="0" w:space="0" w:color="auto"/>
                        <w:right w:val="none" w:sz="0" w:space="0" w:color="auto"/>
                      </w:divBdr>
                    </w:div>
                  </w:divsChild>
                </w:div>
                <w:div w:id="218056415">
                  <w:marLeft w:val="0"/>
                  <w:marRight w:val="0"/>
                  <w:marTop w:val="0"/>
                  <w:marBottom w:val="0"/>
                  <w:divBdr>
                    <w:top w:val="none" w:sz="0" w:space="0" w:color="auto"/>
                    <w:left w:val="none" w:sz="0" w:space="0" w:color="auto"/>
                    <w:bottom w:val="none" w:sz="0" w:space="0" w:color="auto"/>
                    <w:right w:val="none" w:sz="0" w:space="0" w:color="auto"/>
                  </w:divBdr>
                  <w:divsChild>
                    <w:div w:id="2100835245">
                      <w:marLeft w:val="0"/>
                      <w:marRight w:val="0"/>
                      <w:marTop w:val="0"/>
                      <w:marBottom w:val="0"/>
                      <w:divBdr>
                        <w:top w:val="none" w:sz="0" w:space="0" w:color="auto"/>
                        <w:left w:val="none" w:sz="0" w:space="0" w:color="auto"/>
                        <w:bottom w:val="none" w:sz="0" w:space="0" w:color="auto"/>
                        <w:right w:val="none" w:sz="0" w:space="0" w:color="auto"/>
                      </w:divBdr>
                    </w:div>
                  </w:divsChild>
                </w:div>
                <w:div w:id="2022849052">
                  <w:marLeft w:val="0"/>
                  <w:marRight w:val="0"/>
                  <w:marTop w:val="0"/>
                  <w:marBottom w:val="0"/>
                  <w:divBdr>
                    <w:top w:val="none" w:sz="0" w:space="0" w:color="auto"/>
                    <w:left w:val="none" w:sz="0" w:space="0" w:color="auto"/>
                    <w:bottom w:val="none" w:sz="0" w:space="0" w:color="auto"/>
                    <w:right w:val="none" w:sz="0" w:space="0" w:color="auto"/>
                  </w:divBdr>
                  <w:divsChild>
                    <w:div w:id="146940316">
                      <w:marLeft w:val="0"/>
                      <w:marRight w:val="0"/>
                      <w:marTop w:val="0"/>
                      <w:marBottom w:val="0"/>
                      <w:divBdr>
                        <w:top w:val="none" w:sz="0" w:space="0" w:color="auto"/>
                        <w:left w:val="none" w:sz="0" w:space="0" w:color="auto"/>
                        <w:bottom w:val="none" w:sz="0" w:space="0" w:color="auto"/>
                        <w:right w:val="none" w:sz="0" w:space="0" w:color="auto"/>
                      </w:divBdr>
                    </w:div>
                  </w:divsChild>
                </w:div>
                <w:div w:id="330987379">
                  <w:marLeft w:val="0"/>
                  <w:marRight w:val="0"/>
                  <w:marTop w:val="0"/>
                  <w:marBottom w:val="0"/>
                  <w:divBdr>
                    <w:top w:val="none" w:sz="0" w:space="0" w:color="auto"/>
                    <w:left w:val="none" w:sz="0" w:space="0" w:color="auto"/>
                    <w:bottom w:val="none" w:sz="0" w:space="0" w:color="auto"/>
                    <w:right w:val="none" w:sz="0" w:space="0" w:color="auto"/>
                  </w:divBdr>
                  <w:divsChild>
                    <w:div w:id="1736590471">
                      <w:marLeft w:val="0"/>
                      <w:marRight w:val="0"/>
                      <w:marTop w:val="0"/>
                      <w:marBottom w:val="0"/>
                      <w:divBdr>
                        <w:top w:val="none" w:sz="0" w:space="0" w:color="auto"/>
                        <w:left w:val="none" w:sz="0" w:space="0" w:color="auto"/>
                        <w:bottom w:val="none" w:sz="0" w:space="0" w:color="auto"/>
                        <w:right w:val="none" w:sz="0" w:space="0" w:color="auto"/>
                      </w:divBdr>
                    </w:div>
                  </w:divsChild>
                </w:div>
                <w:div w:id="1122261663">
                  <w:marLeft w:val="0"/>
                  <w:marRight w:val="0"/>
                  <w:marTop w:val="0"/>
                  <w:marBottom w:val="0"/>
                  <w:divBdr>
                    <w:top w:val="none" w:sz="0" w:space="0" w:color="auto"/>
                    <w:left w:val="none" w:sz="0" w:space="0" w:color="auto"/>
                    <w:bottom w:val="none" w:sz="0" w:space="0" w:color="auto"/>
                    <w:right w:val="none" w:sz="0" w:space="0" w:color="auto"/>
                  </w:divBdr>
                  <w:divsChild>
                    <w:div w:id="669986585">
                      <w:marLeft w:val="0"/>
                      <w:marRight w:val="0"/>
                      <w:marTop w:val="0"/>
                      <w:marBottom w:val="0"/>
                      <w:divBdr>
                        <w:top w:val="none" w:sz="0" w:space="0" w:color="auto"/>
                        <w:left w:val="none" w:sz="0" w:space="0" w:color="auto"/>
                        <w:bottom w:val="none" w:sz="0" w:space="0" w:color="auto"/>
                        <w:right w:val="none" w:sz="0" w:space="0" w:color="auto"/>
                      </w:divBdr>
                    </w:div>
                    <w:div w:id="1905481325">
                      <w:marLeft w:val="0"/>
                      <w:marRight w:val="0"/>
                      <w:marTop w:val="0"/>
                      <w:marBottom w:val="0"/>
                      <w:divBdr>
                        <w:top w:val="none" w:sz="0" w:space="0" w:color="auto"/>
                        <w:left w:val="none" w:sz="0" w:space="0" w:color="auto"/>
                        <w:bottom w:val="none" w:sz="0" w:space="0" w:color="auto"/>
                        <w:right w:val="none" w:sz="0" w:space="0" w:color="auto"/>
                      </w:divBdr>
                    </w:div>
                  </w:divsChild>
                </w:div>
                <w:div w:id="1414817615">
                  <w:marLeft w:val="0"/>
                  <w:marRight w:val="0"/>
                  <w:marTop w:val="0"/>
                  <w:marBottom w:val="0"/>
                  <w:divBdr>
                    <w:top w:val="none" w:sz="0" w:space="0" w:color="auto"/>
                    <w:left w:val="none" w:sz="0" w:space="0" w:color="auto"/>
                    <w:bottom w:val="none" w:sz="0" w:space="0" w:color="auto"/>
                    <w:right w:val="none" w:sz="0" w:space="0" w:color="auto"/>
                  </w:divBdr>
                  <w:divsChild>
                    <w:div w:id="583954445">
                      <w:marLeft w:val="0"/>
                      <w:marRight w:val="0"/>
                      <w:marTop w:val="0"/>
                      <w:marBottom w:val="0"/>
                      <w:divBdr>
                        <w:top w:val="none" w:sz="0" w:space="0" w:color="auto"/>
                        <w:left w:val="none" w:sz="0" w:space="0" w:color="auto"/>
                        <w:bottom w:val="none" w:sz="0" w:space="0" w:color="auto"/>
                        <w:right w:val="none" w:sz="0" w:space="0" w:color="auto"/>
                      </w:divBdr>
                    </w:div>
                  </w:divsChild>
                </w:div>
                <w:div w:id="1960989807">
                  <w:marLeft w:val="0"/>
                  <w:marRight w:val="0"/>
                  <w:marTop w:val="0"/>
                  <w:marBottom w:val="0"/>
                  <w:divBdr>
                    <w:top w:val="none" w:sz="0" w:space="0" w:color="auto"/>
                    <w:left w:val="none" w:sz="0" w:space="0" w:color="auto"/>
                    <w:bottom w:val="none" w:sz="0" w:space="0" w:color="auto"/>
                    <w:right w:val="none" w:sz="0" w:space="0" w:color="auto"/>
                  </w:divBdr>
                  <w:divsChild>
                    <w:div w:id="2024699758">
                      <w:marLeft w:val="0"/>
                      <w:marRight w:val="0"/>
                      <w:marTop w:val="0"/>
                      <w:marBottom w:val="0"/>
                      <w:divBdr>
                        <w:top w:val="none" w:sz="0" w:space="0" w:color="auto"/>
                        <w:left w:val="none" w:sz="0" w:space="0" w:color="auto"/>
                        <w:bottom w:val="none" w:sz="0" w:space="0" w:color="auto"/>
                        <w:right w:val="none" w:sz="0" w:space="0" w:color="auto"/>
                      </w:divBdr>
                    </w:div>
                  </w:divsChild>
                </w:div>
                <w:div w:id="357581629">
                  <w:marLeft w:val="0"/>
                  <w:marRight w:val="0"/>
                  <w:marTop w:val="0"/>
                  <w:marBottom w:val="0"/>
                  <w:divBdr>
                    <w:top w:val="none" w:sz="0" w:space="0" w:color="auto"/>
                    <w:left w:val="none" w:sz="0" w:space="0" w:color="auto"/>
                    <w:bottom w:val="none" w:sz="0" w:space="0" w:color="auto"/>
                    <w:right w:val="none" w:sz="0" w:space="0" w:color="auto"/>
                  </w:divBdr>
                  <w:divsChild>
                    <w:div w:id="1203447581">
                      <w:marLeft w:val="0"/>
                      <w:marRight w:val="0"/>
                      <w:marTop w:val="0"/>
                      <w:marBottom w:val="0"/>
                      <w:divBdr>
                        <w:top w:val="none" w:sz="0" w:space="0" w:color="auto"/>
                        <w:left w:val="none" w:sz="0" w:space="0" w:color="auto"/>
                        <w:bottom w:val="none" w:sz="0" w:space="0" w:color="auto"/>
                        <w:right w:val="none" w:sz="0" w:space="0" w:color="auto"/>
                      </w:divBdr>
                    </w:div>
                  </w:divsChild>
                </w:div>
                <w:div w:id="278682128">
                  <w:marLeft w:val="0"/>
                  <w:marRight w:val="0"/>
                  <w:marTop w:val="0"/>
                  <w:marBottom w:val="0"/>
                  <w:divBdr>
                    <w:top w:val="none" w:sz="0" w:space="0" w:color="auto"/>
                    <w:left w:val="none" w:sz="0" w:space="0" w:color="auto"/>
                    <w:bottom w:val="none" w:sz="0" w:space="0" w:color="auto"/>
                    <w:right w:val="none" w:sz="0" w:space="0" w:color="auto"/>
                  </w:divBdr>
                  <w:divsChild>
                    <w:div w:id="643043863">
                      <w:marLeft w:val="0"/>
                      <w:marRight w:val="0"/>
                      <w:marTop w:val="0"/>
                      <w:marBottom w:val="0"/>
                      <w:divBdr>
                        <w:top w:val="none" w:sz="0" w:space="0" w:color="auto"/>
                        <w:left w:val="none" w:sz="0" w:space="0" w:color="auto"/>
                        <w:bottom w:val="none" w:sz="0" w:space="0" w:color="auto"/>
                        <w:right w:val="none" w:sz="0" w:space="0" w:color="auto"/>
                      </w:divBdr>
                    </w:div>
                  </w:divsChild>
                </w:div>
                <w:div w:id="675421985">
                  <w:marLeft w:val="0"/>
                  <w:marRight w:val="0"/>
                  <w:marTop w:val="0"/>
                  <w:marBottom w:val="0"/>
                  <w:divBdr>
                    <w:top w:val="none" w:sz="0" w:space="0" w:color="auto"/>
                    <w:left w:val="none" w:sz="0" w:space="0" w:color="auto"/>
                    <w:bottom w:val="none" w:sz="0" w:space="0" w:color="auto"/>
                    <w:right w:val="none" w:sz="0" w:space="0" w:color="auto"/>
                  </w:divBdr>
                  <w:divsChild>
                    <w:div w:id="1142649148">
                      <w:marLeft w:val="0"/>
                      <w:marRight w:val="0"/>
                      <w:marTop w:val="0"/>
                      <w:marBottom w:val="0"/>
                      <w:divBdr>
                        <w:top w:val="none" w:sz="0" w:space="0" w:color="auto"/>
                        <w:left w:val="none" w:sz="0" w:space="0" w:color="auto"/>
                        <w:bottom w:val="none" w:sz="0" w:space="0" w:color="auto"/>
                        <w:right w:val="none" w:sz="0" w:space="0" w:color="auto"/>
                      </w:divBdr>
                    </w:div>
                  </w:divsChild>
                </w:div>
                <w:div w:id="1044522220">
                  <w:marLeft w:val="0"/>
                  <w:marRight w:val="0"/>
                  <w:marTop w:val="0"/>
                  <w:marBottom w:val="0"/>
                  <w:divBdr>
                    <w:top w:val="none" w:sz="0" w:space="0" w:color="auto"/>
                    <w:left w:val="none" w:sz="0" w:space="0" w:color="auto"/>
                    <w:bottom w:val="none" w:sz="0" w:space="0" w:color="auto"/>
                    <w:right w:val="none" w:sz="0" w:space="0" w:color="auto"/>
                  </w:divBdr>
                  <w:divsChild>
                    <w:div w:id="9179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195449">
          <w:marLeft w:val="0"/>
          <w:marRight w:val="0"/>
          <w:marTop w:val="0"/>
          <w:marBottom w:val="0"/>
          <w:divBdr>
            <w:top w:val="none" w:sz="0" w:space="0" w:color="auto"/>
            <w:left w:val="none" w:sz="0" w:space="0" w:color="auto"/>
            <w:bottom w:val="none" w:sz="0" w:space="0" w:color="auto"/>
            <w:right w:val="none" w:sz="0" w:space="0" w:color="auto"/>
          </w:divBdr>
          <w:divsChild>
            <w:div w:id="775557575">
              <w:marLeft w:val="0"/>
              <w:marRight w:val="0"/>
              <w:marTop w:val="0"/>
              <w:marBottom w:val="0"/>
              <w:divBdr>
                <w:top w:val="none" w:sz="0" w:space="0" w:color="auto"/>
                <w:left w:val="none" w:sz="0" w:space="0" w:color="auto"/>
                <w:bottom w:val="none" w:sz="0" w:space="0" w:color="auto"/>
                <w:right w:val="none" w:sz="0" w:space="0" w:color="auto"/>
              </w:divBdr>
            </w:div>
            <w:div w:id="511341826">
              <w:marLeft w:val="0"/>
              <w:marRight w:val="0"/>
              <w:marTop w:val="0"/>
              <w:marBottom w:val="0"/>
              <w:divBdr>
                <w:top w:val="none" w:sz="0" w:space="0" w:color="auto"/>
                <w:left w:val="none" w:sz="0" w:space="0" w:color="auto"/>
                <w:bottom w:val="none" w:sz="0" w:space="0" w:color="auto"/>
                <w:right w:val="none" w:sz="0" w:space="0" w:color="auto"/>
              </w:divBdr>
            </w:div>
            <w:div w:id="42562619">
              <w:marLeft w:val="0"/>
              <w:marRight w:val="0"/>
              <w:marTop w:val="0"/>
              <w:marBottom w:val="0"/>
              <w:divBdr>
                <w:top w:val="none" w:sz="0" w:space="0" w:color="auto"/>
                <w:left w:val="none" w:sz="0" w:space="0" w:color="auto"/>
                <w:bottom w:val="none" w:sz="0" w:space="0" w:color="auto"/>
                <w:right w:val="none" w:sz="0" w:space="0" w:color="auto"/>
              </w:divBdr>
            </w:div>
            <w:div w:id="31445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341652">
      <w:bodyDiv w:val="1"/>
      <w:marLeft w:val="0"/>
      <w:marRight w:val="0"/>
      <w:marTop w:val="0"/>
      <w:marBottom w:val="0"/>
      <w:divBdr>
        <w:top w:val="none" w:sz="0" w:space="0" w:color="auto"/>
        <w:left w:val="none" w:sz="0" w:space="0" w:color="auto"/>
        <w:bottom w:val="none" w:sz="0" w:space="0" w:color="auto"/>
        <w:right w:val="none" w:sz="0" w:space="0" w:color="auto"/>
      </w:divBdr>
    </w:div>
    <w:div w:id="1540896283">
      <w:bodyDiv w:val="1"/>
      <w:marLeft w:val="0"/>
      <w:marRight w:val="0"/>
      <w:marTop w:val="0"/>
      <w:marBottom w:val="0"/>
      <w:divBdr>
        <w:top w:val="none" w:sz="0" w:space="0" w:color="auto"/>
        <w:left w:val="none" w:sz="0" w:space="0" w:color="auto"/>
        <w:bottom w:val="none" w:sz="0" w:space="0" w:color="auto"/>
        <w:right w:val="none" w:sz="0" w:space="0" w:color="auto"/>
      </w:divBdr>
    </w:div>
    <w:div w:id="1542130259">
      <w:bodyDiv w:val="1"/>
      <w:marLeft w:val="0"/>
      <w:marRight w:val="0"/>
      <w:marTop w:val="0"/>
      <w:marBottom w:val="0"/>
      <w:divBdr>
        <w:top w:val="none" w:sz="0" w:space="0" w:color="auto"/>
        <w:left w:val="none" w:sz="0" w:space="0" w:color="auto"/>
        <w:bottom w:val="none" w:sz="0" w:space="0" w:color="auto"/>
        <w:right w:val="none" w:sz="0" w:space="0" w:color="auto"/>
      </w:divBdr>
    </w:div>
    <w:div w:id="1543440873">
      <w:bodyDiv w:val="1"/>
      <w:marLeft w:val="0"/>
      <w:marRight w:val="0"/>
      <w:marTop w:val="0"/>
      <w:marBottom w:val="0"/>
      <w:divBdr>
        <w:top w:val="none" w:sz="0" w:space="0" w:color="auto"/>
        <w:left w:val="none" w:sz="0" w:space="0" w:color="auto"/>
        <w:bottom w:val="none" w:sz="0" w:space="0" w:color="auto"/>
        <w:right w:val="none" w:sz="0" w:space="0" w:color="auto"/>
      </w:divBdr>
    </w:div>
    <w:div w:id="1552383188">
      <w:bodyDiv w:val="1"/>
      <w:marLeft w:val="0"/>
      <w:marRight w:val="0"/>
      <w:marTop w:val="0"/>
      <w:marBottom w:val="0"/>
      <w:divBdr>
        <w:top w:val="none" w:sz="0" w:space="0" w:color="auto"/>
        <w:left w:val="none" w:sz="0" w:space="0" w:color="auto"/>
        <w:bottom w:val="none" w:sz="0" w:space="0" w:color="auto"/>
        <w:right w:val="none" w:sz="0" w:space="0" w:color="auto"/>
      </w:divBdr>
    </w:div>
    <w:div w:id="1561015300">
      <w:bodyDiv w:val="1"/>
      <w:marLeft w:val="0"/>
      <w:marRight w:val="0"/>
      <w:marTop w:val="0"/>
      <w:marBottom w:val="0"/>
      <w:divBdr>
        <w:top w:val="none" w:sz="0" w:space="0" w:color="auto"/>
        <w:left w:val="none" w:sz="0" w:space="0" w:color="auto"/>
        <w:bottom w:val="none" w:sz="0" w:space="0" w:color="auto"/>
        <w:right w:val="none" w:sz="0" w:space="0" w:color="auto"/>
      </w:divBdr>
      <w:divsChild>
        <w:div w:id="1583295967">
          <w:marLeft w:val="0"/>
          <w:marRight w:val="0"/>
          <w:marTop w:val="0"/>
          <w:marBottom w:val="0"/>
          <w:divBdr>
            <w:top w:val="none" w:sz="0" w:space="0" w:color="auto"/>
            <w:left w:val="none" w:sz="0" w:space="0" w:color="auto"/>
            <w:bottom w:val="none" w:sz="0" w:space="0" w:color="auto"/>
            <w:right w:val="none" w:sz="0" w:space="0" w:color="auto"/>
          </w:divBdr>
        </w:div>
        <w:div w:id="1310401254">
          <w:marLeft w:val="0"/>
          <w:marRight w:val="0"/>
          <w:marTop w:val="0"/>
          <w:marBottom w:val="0"/>
          <w:divBdr>
            <w:top w:val="none" w:sz="0" w:space="0" w:color="auto"/>
            <w:left w:val="none" w:sz="0" w:space="0" w:color="auto"/>
            <w:bottom w:val="none" w:sz="0" w:space="0" w:color="auto"/>
            <w:right w:val="none" w:sz="0" w:space="0" w:color="auto"/>
          </w:divBdr>
        </w:div>
        <w:div w:id="1868447127">
          <w:marLeft w:val="0"/>
          <w:marRight w:val="0"/>
          <w:marTop w:val="0"/>
          <w:marBottom w:val="0"/>
          <w:divBdr>
            <w:top w:val="none" w:sz="0" w:space="0" w:color="auto"/>
            <w:left w:val="none" w:sz="0" w:space="0" w:color="auto"/>
            <w:bottom w:val="none" w:sz="0" w:space="0" w:color="auto"/>
            <w:right w:val="none" w:sz="0" w:space="0" w:color="auto"/>
          </w:divBdr>
        </w:div>
        <w:div w:id="1774669464">
          <w:marLeft w:val="0"/>
          <w:marRight w:val="0"/>
          <w:marTop w:val="0"/>
          <w:marBottom w:val="0"/>
          <w:divBdr>
            <w:top w:val="none" w:sz="0" w:space="0" w:color="auto"/>
            <w:left w:val="none" w:sz="0" w:space="0" w:color="auto"/>
            <w:bottom w:val="none" w:sz="0" w:space="0" w:color="auto"/>
            <w:right w:val="none" w:sz="0" w:space="0" w:color="auto"/>
          </w:divBdr>
        </w:div>
        <w:div w:id="1321083559">
          <w:marLeft w:val="0"/>
          <w:marRight w:val="0"/>
          <w:marTop w:val="0"/>
          <w:marBottom w:val="0"/>
          <w:divBdr>
            <w:top w:val="none" w:sz="0" w:space="0" w:color="auto"/>
            <w:left w:val="none" w:sz="0" w:space="0" w:color="auto"/>
            <w:bottom w:val="none" w:sz="0" w:space="0" w:color="auto"/>
            <w:right w:val="none" w:sz="0" w:space="0" w:color="auto"/>
          </w:divBdr>
        </w:div>
        <w:div w:id="35201764">
          <w:marLeft w:val="0"/>
          <w:marRight w:val="0"/>
          <w:marTop w:val="0"/>
          <w:marBottom w:val="0"/>
          <w:divBdr>
            <w:top w:val="none" w:sz="0" w:space="0" w:color="auto"/>
            <w:left w:val="none" w:sz="0" w:space="0" w:color="auto"/>
            <w:bottom w:val="none" w:sz="0" w:space="0" w:color="auto"/>
            <w:right w:val="none" w:sz="0" w:space="0" w:color="auto"/>
          </w:divBdr>
        </w:div>
        <w:div w:id="469522406">
          <w:marLeft w:val="0"/>
          <w:marRight w:val="0"/>
          <w:marTop w:val="0"/>
          <w:marBottom w:val="0"/>
          <w:divBdr>
            <w:top w:val="none" w:sz="0" w:space="0" w:color="auto"/>
            <w:left w:val="none" w:sz="0" w:space="0" w:color="auto"/>
            <w:bottom w:val="none" w:sz="0" w:space="0" w:color="auto"/>
            <w:right w:val="none" w:sz="0" w:space="0" w:color="auto"/>
          </w:divBdr>
        </w:div>
        <w:div w:id="679503420">
          <w:marLeft w:val="0"/>
          <w:marRight w:val="0"/>
          <w:marTop w:val="0"/>
          <w:marBottom w:val="0"/>
          <w:divBdr>
            <w:top w:val="none" w:sz="0" w:space="0" w:color="auto"/>
            <w:left w:val="none" w:sz="0" w:space="0" w:color="auto"/>
            <w:bottom w:val="none" w:sz="0" w:space="0" w:color="auto"/>
            <w:right w:val="none" w:sz="0" w:space="0" w:color="auto"/>
          </w:divBdr>
        </w:div>
        <w:div w:id="1091387249">
          <w:marLeft w:val="0"/>
          <w:marRight w:val="0"/>
          <w:marTop w:val="0"/>
          <w:marBottom w:val="0"/>
          <w:divBdr>
            <w:top w:val="none" w:sz="0" w:space="0" w:color="auto"/>
            <w:left w:val="none" w:sz="0" w:space="0" w:color="auto"/>
            <w:bottom w:val="none" w:sz="0" w:space="0" w:color="auto"/>
            <w:right w:val="none" w:sz="0" w:space="0" w:color="auto"/>
          </w:divBdr>
        </w:div>
      </w:divsChild>
    </w:div>
    <w:div w:id="1574008627">
      <w:bodyDiv w:val="1"/>
      <w:marLeft w:val="0"/>
      <w:marRight w:val="0"/>
      <w:marTop w:val="0"/>
      <w:marBottom w:val="0"/>
      <w:divBdr>
        <w:top w:val="none" w:sz="0" w:space="0" w:color="auto"/>
        <w:left w:val="none" w:sz="0" w:space="0" w:color="auto"/>
        <w:bottom w:val="none" w:sz="0" w:space="0" w:color="auto"/>
        <w:right w:val="none" w:sz="0" w:space="0" w:color="auto"/>
      </w:divBdr>
    </w:div>
    <w:div w:id="1589656856">
      <w:bodyDiv w:val="1"/>
      <w:marLeft w:val="0"/>
      <w:marRight w:val="0"/>
      <w:marTop w:val="0"/>
      <w:marBottom w:val="0"/>
      <w:divBdr>
        <w:top w:val="none" w:sz="0" w:space="0" w:color="auto"/>
        <w:left w:val="none" w:sz="0" w:space="0" w:color="auto"/>
        <w:bottom w:val="none" w:sz="0" w:space="0" w:color="auto"/>
        <w:right w:val="none" w:sz="0" w:space="0" w:color="auto"/>
      </w:divBdr>
    </w:div>
    <w:div w:id="1598900449">
      <w:bodyDiv w:val="1"/>
      <w:marLeft w:val="0"/>
      <w:marRight w:val="0"/>
      <w:marTop w:val="0"/>
      <w:marBottom w:val="0"/>
      <w:divBdr>
        <w:top w:val="none" w:sz="0" w:space="0" w:color="auto"/>
        <w:left w:val="none" w:sz="0" w:space="0" w:color="auto"/>
        <w:bottom w:val="none" w:sz="0" w:space="0" w:color="auto"/>
        <w:right w:val="none" w:sz="0" w:space="0" w:color="auto"/>
      </w:divBdr>
    </w:div>
    <w:div w:id="1607498057">
      <w:bodyDiv w:val="1"/>
      <w:marLeft w:val="0"/>
      <w:marRight w:val="0"/>
      <w:marTop w:val="0"/>
      <w:marBottom w:val="0"/>
      <w:divBdr>
        <w:top w:val="none" w:sz="0" w:space="0" w:color="auto"/>
        <w:left w:val="none" w:sz="0" w:space="0" w:color="auto"/>
        <w:bottom w:val="none" w:sz="0" w:space="0" w:color="auto"/>
        <w:right w:val="none" w:sz="0" w:space="0" w:color="auto"/>
      </w:divBdr>
    </w:div>
    <w:div w:id="1634098756">
      <w:bodyDiv w:val="1"/>
      <w:marLeft w:val="0"/>
      <w:marRight w:val="0"/>
      <w:marTop w:val="0"/>
      <w:marBottom w:val="0"/>
      <w:divBdr>
        <w:top w:val="none" w:sz="0" w:space="0" w:color="auto"/>
        <w:left w:val="none" w:sz="0" w:space="0" w:color="auto"/>
        <w:bottom w:val="none" w:sz="0" w:space="0" w:color="auto"/>
        <w:right w:val="none" w:sz="0" w:space="0" w:color="auto"/>
      </w:divBdr>
    </w:div>
    <w:div w:id="1639260311">
      <w:bodyDiv w:val="1"/>
      <w:marLeft w:val="0"/>
      <w:marRight w:val="0"/>
      <w:marTop w:val="0"/>
      <w:marBottom w:val="0"/>
      <w:divBdr>
        <w:top w:val="none" w:sz="0" w:space="0" w:color="auto"/>
        <w:left w:val="none" w:sz="0" w:space="0" w:color="auto"/>
        <w:bottom w:val="none" w:sz="0" w:space="0" w:color="auto"/>
        <w:right w:val="none" w:sz="0" w:space="0" w:color="auto"/>
      </w:divBdr>
      <w:divsChild>
        <w:div w:id="1172641321">
          <w:marLeft w:val="547"/>
          <w:marRight w:val="0"/>
          <w:marTop w:val="96"/>
          <w:marBottom w:val="0"/>
          <w:divBdr>
            <w:top w:val="none" w:sz="0" w:space="0" w:color="auto"/>
            <w:left w:val="none" w:sz="0" w:space="0" w:color="auto"/>
            <w:bottom w:val="none" w:sz="0" w:space="0" w:color="auto"/>
            <w:right w:val="none" w:sz="0" w:space="0" w:color="auto"/>
          </w:divBdr>
        </w:div>
        <w:div w:id="767774543">
          <w:marLeft w:val="547"/>
          <w:marRight w:val="0"/>
          <w:marTop w:val="96"/>
          <w:marBottom w:val="0"/>
          <w:divBdr>
            <w:top w:val="none" w:sz="0" w:space="0" w:color="auto"/>
            <w:left w:val="none" w:sz="0" w:space="0" w:color="auto"/>
            <w:bottom w:val="none" w:sz="0" w:space="0" w:color="auto"/>
            <w:right w:val="none" w:sz="0" w:space="0" w:color="auto"/>
          </w:divBdr>
        </w:div>
        <w:div w:id="1484393306">
          <w:marLeft w:val="547"/>
          <w:marRight w:val="0"/>
          <w:marTop w:val="96"/>
          <w:marBottom w:val="0"/>
          <w:divBdr>
            <w:top w:val="none" w:sz="0" w:space="0" w:color="auto"/>
            <w:left w:val="none" w:sz="0" w:space="0" w:color="auto"/>
            <w:bottom w:val="none" w:sz="0" w:space="0" w:color="auto"/>
            <w:right w:val="none" w:sz="0" w:space="0" w:color="auto"/>
          </w:divBdr>
        </w:div>
        <w:div w:id="1831751224">
          <w:marLeft w:val="547"/>
          <w:marRight w:val="0"/>
          <w:marTop w:val="96"/>
          <w:marBottom w:val="0"/>
          <w:divBdr>
            <w:top w:val="none" w:sz="0" w:space="0" w:color="auto"/>
            <w:left w:val="none" w:sz="0" w:space="0" w:color="auto"/>
            <w:bottom w:val="none" w:sz="0" w:space="0" w:color="auto"/>
            <w:right w:val="none" w:sz="0" w:space="0" w:color="auto"/>
          </w:divBdr>
        </w:div>
      </w:divsChild>
    </w:div>
    <w:div w:id="1643583377">
      <w:bodyDiv w:val="1"/>
      <w:marLeft w:val="0"/>
      <w:marRight w:val="0"/>
      <w:marTop w:val="0"/>
      <w:marBottom w:val="0"/>
      <w:divBdr>
        <w:top w:val="none" w:sz="0" w:space="0" w:color="auto"/>
        <w:left w:val="none" w:sz="0" w:space="0" w:color="auto"/>
        <w:bottom w:val="none" w:sz="0" w:space="0" w:color="auto"/>
        <w:right w:val="none" w:sz="0" w:space="0" w:color="auto"/>
      </w:divBdr>
    </w:div>
    <w:div w:id="1645507105">
      <w:bodyDiv w:val="1"/>
      <w:marLeft w:val="0"/>
      <w:marRight w:val="0"/>
      <w:marTop w:val="0"/>
      <w:marBottom w:val="0"/>
      <w:divBdr>
        <w:top w:val="none" w:sz="0" w:space="0" w:color="auto"/>
        <w:left w:val="none" w:sz="0" w:space="0" w:color="auto"/>
        <w:bottom w:val="none" w:sz="0" w:space="0" w:color="auto"/>
        <w:right w:val="none" w:sz="0" w:space="0" w:color="auto"/>
      </w:divBdr>
    </w:div>
    <w:div w:id="1649357736">
      <w:bodyDiv w:val="1"/>
      <w:marLeft w:val="0"/>
      <w:marRight w:val="0"/>
      <w:marTop w:val="0"/>
      <w:marBottom w:val="0"/>
      <w:divBdr>
        <w:top w:val="none" w:sz="0" w:space="0" w:color="auto"/>
        <w:left w:val="none" w:sz="0" w:space="0" w:color="auto"/>
        <w:bottom w:val="none" w:sz="0" w:space="0" w:color="auto"/>
        <w:right w:val="none" w:sz="0" w:space="0" w:color="auto"/>
      </w:divBdr>
    </w:div>
    <w:div w:id="1661494171">
      <w:bodyDiv w:val="1"/>
      <w:marLeft w:val="0"/>
      <w:marRight w:val="0"/>
      <w:marTop w:val="0"/>
      <w:marBottom w:val="0"/>
      <w:divBdr>
        <w:top w:val="none" w:sz="0" w:space="0" w:color="auto"/>
        <w:left w:val="none" w:sz="0" w:space="0" w:color="auto"/>
        <w:bottom w:val="none" w:sz="0" w:space="0" w:color="auto"/>
        <w:right w:val="none" w:sz="0" w:space="0" w:color="auto"/>
      </w:divBdr>
    </w:div>
    <w:div w:id="1673213757">
      <w:bodyDiv w:val="1"/>
      <w:marLeft w:val="0"/>
      <w:marRight w:val="0"/>
      <w:marTop w:val="0"/>
      <w:marBottom w:val="0"/>
      <w:divBdr>
        <w:top w:val="none" w:sz="0" w:space="0" w:color="auto"/>
        <w:left w:val="none" w:sz="0" w:space="0" w:color="auto"/>
        <w:bottom w:val="none" w:sz="0" w:space="0" w:color="auto"/>
        <w:right w:val="none" w:sz="0" w:space="0" w:color="auto"/>
      </w:divBdr>
    </w:div>
    <w:div w:id="1674802181">
      <w:bodyDiv w:val="1"/>
      <w:marLeft w:val="0"/>
      <w:marRight w:val="0"/>
      <w:marTop w:val="0"/>
      <w:marBottom w:val="0"/>
      <w:divBdr>
        <w:top w:val="none" w:sz="0" w:space="0" w:color="auto"/>
        <w:left w:val="none" w:sz="0" w:space="0" w:color="auto"/>
        <w:bottom w:val="none" w:sz="0" w:space="0" w:color="auto"/>
        <w:right w:val="none" w:sz="0" w:space="0" w:color="auto"/>
      </w:divBdr>
    </w:div>
    <w:div w:id="1687977478">
      <w:bodyDiv w:val="1"/>
      <w:marLeft w:val="0"/>
      <w:marRight w:val="0"/>
      <w:marTop w:val="0"/>
      <w:marBottom w:val="0"/>
      <w:divBdr>
        <w:top w:val="none" w:sz="0" w:space="0" w:color="auto"/>
        <w:left w:val="none" w:sz="0" w:space="0" w:color="auto"/>
        <w:bottom w:val="none" w:sz="0" w:space="0" w:color="auto"/>
        <w:right w:val="none" w:sz="0" w:space="0" w:color="auto"/>
      </w:divBdr>
    </w:div>
    <w:div w:id="1699550404">
      <w:bodyDiv w:val="1"/>
      <w:marLeft w:val="0"/>
      <w:marRight w:val="0"/>
      <w:marTop w:val="0"/>
      <w:marBottom w:val="0"/>
      <w:divBdr>
        <w:top w:val="none" w:sz="0" w:space="0" w:color="auto"/>
        <w:left w:val="none" w:sz="0" w:space="0" w:color="auto"/>
        <w:bottom w:val="none" w:sz="0" w:space="0" w:color="auto"/>
        <w:right w:val="none" w:sz="0" w:space="0" w:color="auto"/>
      </w:divBdr>
    </w:div>
    <w:div w:id="1734040361">
      <w:bodyDiv w:val="1"/>
      <w:marLeft w:val="0"/>
      <w:marRight w:val="0"/>
      <w:marTop w:val="0"/>
      <w:marBottom w:val="0"/>
      <w:divBdr>
        <w:top w:val="none" w:sz="0" w:space="0" w:color="auto"/>
        <w:left w:val="none" w:sz="0" w:space="0" w:color="auto"/>
        <w:bottom w:val="none" w:sz="0" w:space="0" w:color="auto"/>
        <w:right w:val="none" w:sz="0" w:space="0" w:color="auto"/>
      </w:divBdr>
    </w:div>
    <w:div w:id="1746226515">
      <w:bodyDiv w:val="1"/>
      <w:marLeft w:val="0"/>
      <w:marRight w:val="0"/>
      <w:marTop w:val="0"/>
      <w:marBottom w:val="0"/>
      <w:divBdr>
        <w:top w:val="none" w:sz="0" w:space="0" w:color="auto"/>
        <w:left w:val="none" w:sz="0" w:space="0" w:color="auto"/>
        <w:bottom w:val="none" w:sz="0" w:space="0" w:color="auto"/>
        <w:right w:val="none" w:sz="0" w:space="0" w:color="auto"/>
      </w:divBdr>
    </w:div>
    <w:div w:id="1749421770">
      <w:bodyDiv w:val="1"/>
      <w:marLeft w:val="0"/>
      <w:marRight w:val="0"/>
      <w:marTop w:val="0"/>
      <w:marBottom w:val="0"/>
      <w:divBdr>
        <w:top w:val="none" w:sz="0" w:space="0" w:color="auto"/>
        <w:left w:val="none" w:sz="0" w:space="0" w:color="auto"/>
        <w:bottom w:val="none" w:sz="0" w:space="0" w:color="auto"/>
        <w:right w:val="none" w:sz="0" w:space="0" w:color="auto"/>
      </w:divBdr>
    </w:div>
    <w:div w:id="1754668942">
      <w:bodyDiv w:val="1"/>
      <w:marLeft w:val="0"/>
      <w:marRight w:val="0"/>
      <w:marTop w:val="0"/>
      <w:marBottom w:val="0"/>
      <w:divBdr>
        <w:top w:val="none" w:sz="0" w:space="0" w:color="auto"/>
        <w:left w:val="none" w:sz="0" w:space="0" w:color="auto"/>
        <w:bottom w:val="none" w:sz="0" w:space="0" w:color="auto"/>
        <w:right w:val="none" w:sz="0" w:space="0" w:color="auto"/>
      </w:divBdr>
    </w:div>
    <w:div w:id="1755199419">
      <w:bodyDiv w:val="1"/>
      <w:marLeft w:val="0"/>
      <w:marRight w:val="0"/>
      <w:marTop w:val="0"/>
      <w:marBottom w:val="0"/>
      <w:divBdr>
        <w:top w:val="none" w:sz="0" w:space="0" w:color="auto"/>
        <w:left w:val="none" w:sz="0" w:space="0" w:color="auto"/>
        <w:bottom w:val="none" w:sz="0" w:space="0" w:color="auto"/>
        <w:right w:val="none" w:sz="0" w:space="0" w:color="auto"/>
      </w:divBdr>
    </w:div>
    <w:div w:id="1772244110">
      <w:bodyDiv w:val="1"/>
      <w:marLeft w:val="0"/>
      <w:marRight w:val="0"/>
      <w:marTop w:val="0"/>
      <w:marBottom w:val="0"/>
      <w:divBdr>
        <w:top w:val="none" w:sz="0" w:space="0" w:color="auto"/>
        <w:left w:val="none" w:sz="0" w:space="0" w:color="auto"/>
        <w:bottom w:val="none" w:sz="0" w:space="0" w:color="auto"/>
        <w:right w:val="none" w:sz="0" w:space="0" w:color="auto"/>
      </w:divBdr>
    </w:div>
    <w:div w:id="1772508500">
      <w:bodyDiv w:val="1"/>
      <w:marLeft w:val="0"/>
      <w:marRight w:val="0"/>
      <w:marTop w:val="0"/>
      <w:marBottom w:val="0"/>
      <w:divBdr>
        <w:top w:val="none" w:sz="0" w:space="0" w:color="auto"/>
        <w:left w:val="none" w:sz="0" w:space="0" w:color="auto"/>
        <w:bottom w:val="none" w:sz="0" w:space="0" w:color="auto"/>
        <w:right w:val="none" w:sz="0" w:space="0" w:color="auto"/>
      </w:divBdr>
    </w:div>
    <w:div w:id="1795825517">
      <w:bodyDiv w:val="1"/>
      <w:marLeft w:val="0"/>
      <w:marRight w:val="0"/>
      <w:marTop w:val="0"/>
      <w:marBottom w:val="0"/>
      <w:divBdr>
        <w:top w:val="none" w:sz="0" w:space="0" w:color="auto"/>
        <w:left w:val="none" w:sz="0" w:space="0" w:color="auto"/>
        <w:bottom w:val="none" w:sz="0" w:space="0" w:color="auto"/>
        <w:right w:val="none" w:sz="0" w:space="0" w:color="auto"/>
      </w:divBdr>
    </w:div>
    <w:div w:id="1802190626">
      <w:bodyDiv w:val="1"/>
      <w:marLeft w:val="0"/>
      <w:marRight w:val="0"/>
      <w:marTop w:val="0"/>
      <w:marBottom w:val="0"/>
      <w:divBdr>
        <w:top w:val="none" w:sz="0" w:space="0" w:color="auto"/>
        <w:left w:val="none" w:sz="0" w:space="0" w:color="auto"/>
        <w:bottom w:val="none" w:sz="0" w:space="0" w:color="auto"/>
        <w:right w:val="none" w:sz="0" w:space="0" w:color="auto"/>
      </w:divBdr>
    </w:div>
    <w:div w:id="1808282377">
      <w:bodyDiv w:val="1"/>
      <w:marLeft w:val="0"/>
      <w:marRight w:val="0"/>
      <w:marTop w:val="0"/>
      <w:marBottom w:val="0"/>
      <w:divBdr>
        <w:top w:val="none" w:sz="0" w:space="0" w:color="auto"/>
        <w:left w:val="none" w:sz="0" w:space="0" w:color="auto"/>
        <w:bottom w:val="none" w:sz="0" w:space="0" w:color="auto"/>
        <w:right w:val="none" w:sz="0" w:space="0" w:color="auto"/>
      </w:divBdr>
    </w:div>
    <w:div w:id="1834056551">
      <w:bodyDiv w:val="1"/>
      <w:marLeft w:val="0"/>
      <w:marRight w:val="0"/>
      <w:marTop w:val="0"/>
      <w:marBottom w:val="0"/>
      <w:divBdr>
        <w:top w:val="none" w:sz="0" w:space="0" w:color="auto"/>
        <w:left w:val="none" w:sz="0" w:space="0" w:color="auto"/>
        <w:bottom w:val="none" w:sz="0" w:space="0" w:color="auto"/>
        <w:right w:val="none" w:sz="0" w:space="0" w:color="auto"/>
      </w:divBdr>
    </w:div>
    <w:div w:id="1836264288">
      <w:bodyDiv w:val="1"/>
      <w:marLeft w:val="0"/>
      <w:marRight w:val="0"/>
      <w:marTop w:val="0"/>
      <w:marBottom w:val="0"/>
      <w:divBdr>
        <w:top w:val="none" w:sz="0" w:space="0" w:color="auto"/>
        <w:left w:val="none" w:sz="0" w:space="0" w:color="auto"/>
        <w:bottom w:val="none" w:sz="0" w:space="0" w:color="auto"/>
        <w:right w:val="none" w:sz="0" w:space="0" w:color="auto"/>
      </w:divBdr>
    </w:div>
    <w:div w:id="1836651234">
      <w:bodyDiv w:val="1"/>
      <w:marLeft w:val="0"/>
      <w:marRight w:val="0"/>
      <w:marTop w:val="0"/>
      <w:marBottom w:val="0"/>
      <w:divBdr>
        <w:top w:val="none" w:sz="0" w:space="0" w:color="auto"/>
        <w:left w:val="none" w:sz="0" w:space="0" w:color="auto"/>
        <w:bottom w:val="none" w:sz="0" w:space="0" w:color="auto"/>
        <w:right w:val="none" w:sz="0" w:space="0" w:color="auto"/>
      </w:divBdr>
    </w:div>
    <w:div w:id="1845784064">
      <w:bodyDiv w:val="1"/>
      <w:marLeft w:val="0"/>
      <w:marRight w:val="0"/>
      <w:marTop w:val="0"/>
      <w:marBottom w:val="0"/>
      <w:divBdr>
        <w:top w:val="none" w:sz="0" w:space="0" w:color="auto"/>
        <w:left w:val="none" w:sz="0" w:space="0" w:color="auto"/>
        <w:bottom w:val="none" w:sz="0" w:space="0" w:color="auto"/>
        <w:right w:val="none" w:sz="0" w:space="0" w:color="auto"/>
      </w:divBdr>
    </w:div>
    <w:div w:id="1886943105">
      <w:bodyDiv w:val="1"/>
      <w:marLeft w:val="0"/>
      <w:marRight w:val="0"/>
      <w:marTop w:val="0"/>
      <w:marBottom w:val="0"/>
      <w:divBdr>
        <w:top w:val="none" w:sz="0" w:space="0" w:color="auto"/>
        <w:left w:val="none" w:sz="0" w:space="0" w:color="auto"/>
        <w:bottom w:val="none" w:sz="0" w:space="0" w:color="auto"/>
        <w:right w:val="none" w:sz="0" w:space="0" w:color="auto"/>
      </w:divBdr>
    </w:div>
    <w:div w:id="1896772129">
      <w:bodyDiv w:val="1"/>
      <w:marLeft w:val="0"/>
      <w:marRight w:val="0"/>
      <w:marTop w:val="0"/>
      <w:marBottom w:val="0"/>
      <w:divBdr>
        <w:top w:val="none" w:sz="0" w:space="0" w:color="auto"/>
        <w:left w:val="none" w:sz="0" w:space="0" w:color="auto"/>
        <w:bottom w:val="none" w:sz="0" w:space="0" w:color="auto"/>
        <w:right w:val="none" w:sz="0" w:space="0" w:color="auto"/>
      </w:divBdr>
    </w:div>
    <w:div w:id="1905094982">
      <w:bodyDiv w:val="1"/>
      <w:marLeft w:val="0"/>
      <w:marRight w:val="0"/>
      <w:marTop w:val="0"/>
      <w:marBottom w:val="0"/>
      <w:divBdr>
        <w:top w:val="none" w:sz="0" w:space="0" w:color="auto"/>
        <w:left w:val="none" w:sz="0" w:space="0" w:color="auto"/>
        <w:bottom w:val="none" w:sz="0" w:space="0" w:color="auto"/>
        <w:right w:val="none" w:sz="0" w:space="0" w:color="auto"/>
      </w:divBdr>
    </w:div>
    <w:div w:id="1907839375">
      <w:bodyDiv w:val="1"/>
      <w:marLeft w:val="0"/>
      <w:marRight w:val="0"/>
      <w:marTop w:val="0"/>
      <w:marBottom w:val="0"/>
      <w:divBdr>
        <w:top w:val="none" w:sz="0" w:space="0" w:color="auto"/>
        <w:left w:val="none" w:sz="0" w:space="0" w:color="auto"/>
        <w:bottom w:val="none" w:sz="0" w:space="0" w:color="auto"/>
        <w:right w:val="none" w:sz="0" w:space="0" w:color="auto"/>
      </w:divBdr>
    </w:div>
    <w:div w:id="1924144347">
      <w:bodyDiv w:val="1"/>
      <w:marLeft w:val="0"/>
      <w:marRight w:val="0"/>
      <w:marTop w:val="0"/>
      <w:marBottom w:val="0"/>
      <w:divBdr>
        <w:top w:val="none" w:sz="0" w:space="0" w:color="auto"/>
        <w:left w:val="none" w:sz="0" w:space="0" w:color="auto"/>
        <w:bottom w:val="none" w:sz="0" w:space="0" w:color="auto"/>
        <w:right w:val="none" w:sz="0" w:space="0" w:color="auto"/>
      </w:divBdr>
    </w:div>
    <w:div w:id="1965884188">
      <w:bodyDiv w:val="1"/>
      <w:marLeft w:val="0"/>
      <w:marRight w:val="0"/>
      <w:marTop w:val="0"/>
      <w:marBottom w:val="0"/>
      <w:divBdr>
        <w:top w:val="none" w:sz="0" w:space="0" w:color="auto"/>
        <w:left w:val="none" w:sz="0" w:space="0" w:color="auto"/>
        <w:bottom w:val="none" w:sz="0" w:space="0" w:color="auto"/>
        <w:right w:val="none" w:sz="0" w:space="0" w:color="auto"/>
      </w:divBdr>
    </w:div>
    <w:div w:id="2000843360">
      <w:bodyDiv w:val="1"/>
      <w:marLeft w:val="0"/>
      <w:marRight w:val="0"/>
      <w:marTop w:val="0"/>
      <w:marBottom w:val="0"/>
      <w:divBdr>
        <w:top w:val="none" w:sz="0" w:space="0" w:color="auto"/>
        <w:left w:val="none" w:sz="0" w:space="0" w:color="auto"/>
        <w:bottom w:val="none" w:sz="0" w:space="0" w:color="auto"/>
        <w:right w:val="none" w:sz="0" w:space="0" w:color="auto"/>
      </w:divBdr>
    </w:div>
    <w:div w:id="2029986084">
      <w:bodyDiv w:val="1"/>
      <w:marLeft w:val="0"/>
      <w:marRight w:val="0"/>
      <w:marTop w:val="0"/>
      <w:marBottom w:val="0"/>
      <w:divBdr>
        <w:top w:val="none" w:sz="0" w:space="0" w:color="auto"/>
        <w:left w:val="none" w:sz="0" w:space="0" w:color="auto"/>
        <w:bottom w:val="none" w:sz="0" w:space="0" w:color="auto"/>
        <w:right w:val="none" w:sz="0" w:space="0" w:color="auto"/>
      </w:divBdr>
    </w:div>
    <w:div w:id="2031834035">
      <w:bodyDiv w:val="1"/>
      <w:marLeft w:val="0"/>
      <w:marRight w:val="0"/>
      <w:marTop w:val="0"/>
      <w:marBottom w:val="0"/>
      <w:divBdr>
        <w:top w:val="none" w:sz="0" w:space="0" w:color="auto"/>
        <w:left w:val="none" w:sz="0" w:space="0" w:color="auto"/>
        <w:bottom w:val="none" w:sz="0" w:space="0" w:color="auto"/>
        <w:right w:val="none" w:sz="0" w:space="0" w:color="auto"/>
      </w:divBdr>
    </w:div>
    <w:div w:id="2033072646">
      <w:bodyDiv w:val="1"/>
      <w:marLeft w:val="0"/>
      <w:marRight w:val="0"/>
      <w:marTop w:val="0"/>
      <w:marBottom w:val="0"/>
      <w:divBdr>
        <w:top w:val="none" w:sz="0" w:space="0" w:color="auto"/>
        <w:left w:val="none" w:sz="0" w:space="0" w:color="auto"/>
        <w:bottom w:val="none" w:sz="0" w:space="0" w:color="auto"/>
        <w:right w:val="none" w:sz="0" w:space="0" w:color="auto"/>
      </w:divBdr>
    </w:div>
    <w:div w:id="2035962131">
      <w:bodyDiv w:val="1"/>
      <w:marLeft w:val="0"/>
      <w:marRight w:val="0"/>
      <w:marTop w:val="0"/>
      <w:marBottom w:val="0"/>
      <w:divBdr>
        <w:top w:val="none" w:sz="0" w:space="0" w:color="auto"/>
        <w:left w:val="none" w:sz="0" w:space="0" w:color="auto"/>
        <w:bottom w:val="none" w:sz="0" w:space="0" w:color="auto"/>
        <w:right w:val="none" w:sz="0" w:space="0" w:color="auto"/>
      </w:divBdr>
    </w:div>
    <w:div w:id="2041391624">
      <w:bodyDiv w:val="1"/>
      <w:marLeft w:val="0"/>
      <w:marRight w:val="0"/>
      <w:marTop w:val="0"/>
      <w:marBottom w:val="0"/>
      <w:divBdr>
        <w:top w:val="none" w:sz="0" w:space="0" w:color="auto"/>
        <w:left w:val="none" w:sz="0" w:space="0" w:color="auto"/>
        <w:bottom w:val="none" w:sz="0" w:space="0" w:color="auto"/>
        <w:right w:val="none" w:sz="0" w:space="0" w:color="auto"/>
      </w:divBdr>
    </w:div>
    <w:div w:id="2048597367">
      <w:bodyDiv w:val="1"/>
      <w:marLeft w:val="0"/>
      <w:marRight w:val="0"/>
      <w:marTop w:val="0"/>
      <w:marBottom w:val="0"/>
      <w:divBdr>
        <w:top w:val="none" w:sz="0" w:space="0" w:color="auto"/>
        <w:left w:val="none" w:sz="0" w:space="0" w:color="auto"/>
        <w:bottom w:val="none" w:sz="0" w:space="0" w:color="auto"/>
        <w:right w:val="none" w:sz="0" w:space="0" w:color="auto"/>
      </w:divBdr>
    </w:div>
    <w:div w:id="2068454660">
      <w:bodyDiv w:val="1"/>
      <w:marLeft w:val="0"/>
      <w:marRight w:val="0"/>
      <w:marTop w:val="0"/>
      <w:marBottom w:val="0"/>
      <w:divBdr>
        <w:top w:val="none" w:sz="0" w:space="0" w:color="auto"/>
        <w:left w:val="none" w:sz="0" w:space="0" w:color="auto"/>
        <w:bottom w:val="none" w:sz="0" w:space="0" w:color="auto"/>
        <w:right w:val="none" w:sz="0" w:space="0" w:color="auto"/>
      </w:divBdr>
    </w:div>
    <w:div w:id="2070036928">
      <w:bodyDiv w:val="1"/>
      <w:marLeft w:val="0"/>
      <w:marRight w:val="0"/>
      <w:marTop w:val="0"/>
      <w:marBottom w:val="0"/>
      <w:divBdr>
        <w:top w:val="none" w:sz="0" w:space="0" w:color="auto"/>
        <w:left w:val="none" w:sz="0" w:space="0" w:color="auto"/>
        <w:bottom w:val="none" w:sz="0" w:space="0" w:color="auto"/>
        <w:right w:val="none" w:sz="0" w:space="0" w:color="auto"/>
      </w:divBdr>
    </w:div>
    <w:div w:id="2070107099">
      <w:bodyDiv w:val="1"/>
      <w:marLeft w:val="0"/>
      <w:marRight w:val="0"/>
      <w:marTop w:val="0"/>
      <w:marBottom w:val="0"/>
      <w:divBdr>
        <w:top w:val="none" w:sz="0" w:space="0" w:color="auto"/>
        <w:left w:val="none" w:sz="0" w:space="0" w:color="auto"/>
        <w:bottom w:val="none" w:sz="0" w:space="0" w:color="auto"/>
        <w:right w:val="none" w:sz="0" w:space="0" w:color="auto"/>
      </w:divBdr>
    </w:div>
    <w:div w:id="2088528538">
      <w:bodyDiv w:val="1"/>
      <w:marLeft w:val="0"/>
      <w:marRight w:val="0"/>
      <w:marTop w:val="0"/>
      <w:marBottom w:val="0"/>
      <w:divBdr>
        <w:top w:val="none" w:sz="0" w:space="0" w:color="auto"/>
        <w:left w:val="none" w:sz="0" w:space="0" w:color="auto"/>
        <w:bottom w:val="none" w:sz="0" w:space="0" w:color="auto"/>
        <w:right w:val="none" w:sz="0" w:space="0" w:color="auto"/>
      </w:divBdr>
    </w:div>
    <w:div w:id="2122720036">
      <w:bodyDiv w:val="1"/>
      <w:marLeft w:val="0"/>
      <w:marRight w:val="0"/>
      <w:marTop w:val="0"/>
      <w:marBottom w:val="0"/>
      <w:divBdr>
        <w:top w:val="none" w:sz="0" w:space="0" w:color="auto"/>
        <w:left w:val="none" w:sz="0" w:space="0" w:color="auto"/>
        <w:bottom w:val="none" w:sz="0" w:space="0" w:color="auto"/>
        <w:right w:val="none" w:sz="0" w:space="0" w:color="auto"/>
      </w:divBdr>
    </w:div>
    <w:div w:id="2136412701">
      <w:bodyDiv w:val="1"/>
      <w:marLeft w:val="0"/>
      <w:marRight w:val="0"/>
      <w:marTop w:val="0"/>
      <w:marBottom w:val="0"/>
      <w:divBdr>
        <w:top w:val="none" w:sz="0" w:space="0" w:color="auto"/>
        <w:left w:val="none" w:sz="0" w:space="0" w:color="auto"/>
        <w:bottom w:val="none" w:sz="0" w:space="0" w:color="auto"/>
        <w:right w:val="none" w:sz="0" w:space="0" w:color="auto"/>
      </w:divBdr>
    </w:div>
    <w:div w:id="214115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jpeg"/><Relationship Id="rId21" Type="http://schemas.openxmlformats.org/officeDocument/2006/relationships/hyperlink" Target="https://tsx-my.sharepoint.com/personal/adam_spanswick_tatasteeleurope_com/Documents/Documents/New%20Files/Documents/uni/Project/Final%20Report%201.docx" TargetMode="External"/><Relationship Id="rId42" Type="http://schemas.openxmlformats.org/officeDocument/2006/relationships/hyperlink" Target="https://tsx-my.sharepoint.com/personal/adam_spanswick_tatasteeleurope_com/Documents/Documents/New%20Files/Documents/uni/Project/Final%20Report%201.docx" TargetMode="External"/><Relationship Id="rId63" Type="http://schemas.openxmlformats.org/officeDocument/2006/relationships/hyperlink" Target="https://tsx-my.sharepoint.com/personal/adam_spanswick_tatasteeleurope_com/Documents/Documents/New%20Files/Documents/uni/Project/Final%20Report%201.docx" TargetMode="External"/><Relationship Id="rId84" Type="http://schemas.openxmlformats.org/officeDocument/2006/relationships/hyperlink" Target="https://tsx-my.sharepoint.com/personal/adam_spanswick_tatasteeleurope_com/Documents/Documents/New%20Files/Documents/uni/Project/Final%20Report%201.docx" TargetMode="External"/><Relationship Id="rId138" Type="http://schemas.openxmlformats.org/officeDocument/2006/relationships/image" Target="media/image26.jpeg"/><Relationship Id="rId159" Type="http://schemas.openxmlformats.org/officeDocument/2006/relationships/image" Target="media/image46.png"/><Relationship Id="rId170" Type="http://schemas.openxmlformats.org/officeDocument/2006/relationships/image" Target="media/image57.png"/><Relationship Id="rId191" Type="http://schemas.openxmlformats.org/officeDocument/2006/relationships/image" Target="media/image78.png"/><Relationship Id="rId205" Type="http://schemas.openxmlformats.org/officeDocument/2006/relationships/image" Target="media/image90.jpeg"/><Relationship Id="rId226" Type="http://schemas.openxmlformats.org/officeDocument/2006/relationships/image" Target="cid:B7EAC005-0299-4A13-840A-E99FEA2BB811" TargetMode="External"/><Relationship Id="rId247" Type="http://schemas.openxmlformats.org/officeDocument/2006/relationships/image" Target="media/image111.jpeg"/><Relationship Id="rId107" Type="http://schemas.openxmlformats.org/officeDocument/2006/relationships/hyperlink" Target="https://tsx-my.sharepoint.com/personal/adam_spanswick_tatasteeleurope_com/Documents/Documents/New%20Files/Documents/uni/Project/Final%20Report%201.docx" TargetMode="External"/><Relationship Id="rId268" Type="http://schemas.openxmlformats.org/officeDocument/2006/relationships/image" Target="media/image128.png"/><Relationship Id="rId11" Type="http://schemas.openxmlformats.org/officeDocument/2006/relationships/hyperlink" Target="https://tsx-my.sharepoint.com/personal/adam_spanswick_tatasteeleurope_com/Documents/Documents/New%20Files/Documents/uni/Project/Final%20Report%201.docx" TargetMode="External"/><Relationship Id="rId32" Type="http://schemas.openxmlformats.org/officeDocument/2006/relationships/hyperlink" Target="https://tsx-my.sharepoint.com/personal/adam_spanswick_tatasteeleurope_com/Documents/Documents/New%20Files/Documents/uni/Project/Final%20Report%201.docx" TargetMode="External"/><Relationship Id="rId53" Type="http://schemas.openxmlformats.org/officeDocument/2006/relationships/hyperlink" Target="https://tsx-my.sharepoint.com/personal/adam_spanswick_tatasteeleurope_com/Documents/Documents/New%20Files/Documents/uni/Project/Final%20Report%201.docx" TargetMode="External"/><Relationship Id="rId74" Type="http://schemas.openxmlformats.org/officeDocument/2006/relationships/hyperlink" Target="https://tsx-my.sharepoint.com/personal/adam_spanswick_tatasteeleurope_com/Documents/Documents/New%20Files/Documents/uni/Project/Final%20Report%201.docx" TargetMode="External"/><Relationship Id="rId128" Type="http://schemas.openxmlformats.org/officeDocument/2006/relationships/image" Target="media/image16.png"/><Relationship Id="rId149" Type="http://schemas.openxmlformats.org/officeDocument/2006/relationships/image" Target="media/image37.png"/><Relationship Id="rId5" Type="http://schemas.openxmlformats.org/officeDocument/2006/relationships/settings" Target="settings.xml"/><Relationship Id="rId95" Type="http://schemas.openxmlformats.org/officeDocument/2006/relationships/hyperlink" Target="https://tsx-my.sharepoint.com/personal/adam_spanswick_tatasteeleurope_com/Documents/Documents/New%20Files/Documents/uni/Project/Final%20Report%201.docx" TargetMode="External"/><Relationship Id="rId160" Type="http://schemas.openxmlformats.org/officeDocument/2006/relationships/image" Target="media/image47.png"/><Relationship Id="rId181" Type="http://schemas.openxmlformats.org/officeDocument/2006/relationships/image" Target="media/image68.png"/><Relationship Id="rId216" Type="http://schemas.openxmlformats.org/officeDocument/2006/relationships/image" Target="cid:364BD4A7-034B-487C-BADF-8C0C9137087C" TargetMode="External"/><Relationship Id="rId237" Type="http://schemas.openxmlformats.org/officeDocument/2006/relationships/image" Target="media/image106.jpeg"/><Relationship Id="rId258" Type="http://schemas.openxmlformats.org/officeDocument/2006/relationships/image" Target="media/image118.png"/><Relationship Id="rId22" Type="http://schemas.openxmlformats.org/officeDocument/2006/relationships/hyperlink" Target="https://tsx-my.sharepoint.com/personal/adam_spanswick_tatasteeleurope_com/Documents/Documents/New%20Files/Documents/uni/Project/Final%20Report%201.docx" TargetMode="External"/><Relationship Id="rId43" Type="http://schemas.openxmlformats.org/officeDocument/2006/relationships/hyperlink" Target="https://tsx-my.sharepoint.com/personal/adam_spanswick_tatasteeleurope_com/Documents/Documents/New%20Files/Documents/uni/Project/Final%20Report%201.docx" TargetMode="External"/><Relationship Id="rId64" Type="http://schemas.openxmlformats.org/officeDocument/2006/relationships/hyperlink" Target="https://tsx-my.sharepoint.com/personal/adam_spanswick_tatasteeleurope_com/Documents/Documents/New%20Files/Documents/uni/Project/Final%20Report%201.docx" TargetMode="External"/><Relationship Id="rId118" Type="http://schemas.openxmlformats.org/officeDocument/2006/relationships/image" Target="media/image6.png"/><Relationship Id="rId139" Type="http://schemas.openxmlformats.org/officeDocument/2006/relationships/image" Target="media/image27.jpeg"/><Relationship Id="rId85" Type="http://schemas.openxmlformats.org/officeDocument/2006/relationships/hyperlink" Target="https://tsx-my.sharepoint.com/personal/adam_spanswick_tatasteeleurope_com/Documents/Documents/New%20Files/Documents/uni/Project/Final%20Report%201.docx" TargetMode="External"/><Relationship Id="rId150" Type="http://schemas.openxmlformats.org/officeDocument/2006/relationships/image" Target="media/image38.jpeg"/><Relationship Id="rId171" Type="http://schemas.openxmlformats.org/officeDocument/2006/relationships/image" Target="media/image58.png"/><Relationship Id="rId192" Type="http://schemas.openxmlformats.org/officeDocument/2006/relationships/image" Target="media/image79.png"/><Relationship Id="rId206" Type="http://schemas.openxmlformats.org/officeDocument/2006/relationships/image" Target="cid:F565260C-9B2F-40F5-9B63-28BB4F66B2AB" TargetMode="External"/><Relationship Id="rId227" Type="http://schemas.openxmlformats.org/officeDocument/2006/relationships/image" Target="media/image101.jpeg"/><Relationship Id="rId248" Type="http://schemas.openxmlformats.org/officeDocument/2006/relationships/image" Target="cid:098A92D6-C14A-40FD-8FEF-53F7F06B197E" TargetMode="External"/><Relationship Id="rId269" Type="http://schemas.openxmlformats.org/officeDocument/2006/relationships/image" Target="media/image129.jpeg"/><Relationship Id="rId12" Type="http://schemas.openxmlformats.org/officeDocument/2006/relationships/hyperlink" Target="https://tsx-my.sharepoint.com/personal/adam_spanswick_tatasteeleurope_com/Documents/Documents/New%20Files/Documents/uni/Project/Final%20Report%201.docx" TargetMode="External"/><Relationship Id="rId33" Type="http://schemas.openxmlformats.org/officeDocument/2006/relationships/hyperlink" Target="https://tsx-my.sharepoint.com/personal/adam_spanswick_tatasteeleurope_com/Documents/Documents/New%20Files/Documents/uni/Project/Final%20Report%201.docx" TargetMode="External"/><Relationship Id="rId108" Type="http://schemas.openxmlformats.org/officeDocument/2006/relationships/hyperlink" Target="https://tsx-my.sharepoint.com/personal/adam_spanswick_tatasteeleurope_com/Documents/Documents/New%20Files/Documents/uni/Project/Final%20Report%201.docx" TargetMode="External"/><Relationship Id="rId129" Type="http://schemas.openxmlformats.org/officeDocument/2006/relationships/image" Target="media/image17.png"/><Relationship Id="rId54" Type="http://schemas.openxmlformats.org/officeDocument/2006/relationships/hyperlink" Target="https://tsx-my.sharepoint.com/personal/adam_spanswick_tatasteeleurope_com/Documents/Documents/New%20Files/Documents/uni/Project/Final%20Report%201.docx" TargetMode="External"/><Relationship Id="rId75" Type="http://schemas.openxmlformats.org/officeDocument/2006/relationships/hyperlink" Target="https://tsx-my.sharepoint.com/personal/adam_spanswick_tatasteeleurope_com/Documents/Documents/New%20Files/Documents/uni/Project/Final%20Report%201.docx" TargetMode="External"/><Relationship Id="rId96" Type="http://schemas.openxmlformats.org/officeDocument/2006/relationships/hyperlink" Target="https://tsx-my.sharepoint.com/personal/adam_spanswick_tatasteeleurope_com/Documents/Documents/New%20Files/Documents/uni/Project/Final%20Report%201.docx" TargetMode="External"/><Relationship Id="rId140" Type="http://schemas.openxmlformats.org/officeDocument/2006/relationships/image" Target="media/image28.jpeg"/><Relationship Id="rId161" Type="http://schemas.openxmlformats.org/officeDocument/2006/relationships/image" Target="media/image48.png"/><Relationship Id="rId182" Type="http://schemas.openxmlformats.org/officeDocument/2006/relationships/image" Target="media/image69.png"/><Relationship Id="rId217" Type="http://schemas.openxmlformats.org/officeDocument/2006/relationships/image" Target="media/image96.jpeg"/><Relationship Id="rId6" Type="http://schemas.openxmlformats.org/officeDocument/2006/relationships/webSettings" Target="webSettings.xml"/><Relationship Id="rId238" Type="http://schemas.openxmlformats.org/officeDocument/2006/relationships/image" Target="cid:69C7F467-87BB-420C-A7C4-DABD39AC76A7" TargetMode="External"/><Relationship Id="rId259" Type="http://schemas.openxmlformats.org/officeDocument/2006/relationships/image" Target="media/image119.png"/><Relationship Id="rId23" Type="http://schemas.openxmlformats.org/officeDocument/2006/relationships/hyperlink" Target="https://tsx-my.sharepoint.com/personal/adam_spanswick_tatasteeleurope_com/Documents/Documents/New%20Files/Documents/uni/Project/Final%20Report%201.docx" TargetMode="External"/><Relationship Id="rId119" Type="http://schemas.openxmlformats.org/officeDocument/2006/relationships/image" Target="media/image7.jpeg"/><Relationship Id="rId270" Type="http://schemas.openxmlformats.org/officeDocument/2006/relationships/image" Target="media/image130.jpeg"/><Relationship Id="rId44" Type="http://schemas.openxmlformats.org/officeDocument/2006/relationships/hyperlink" Target="https://tsx-my.sharepoint.com/personal/adam_spanswick_tatasteeleurope_com/Documents/Documents/New%20Files/Documents/uni/Project/Final%20Report%201.docx" TargetMode="External"/><Relationship Id="rId60" Type="http://schemas.openxmlformats.org/officeDocument/2006/relationships/hyperlink" Target="https://tsx-my.sharepoint.com/personal/adam_spanswick_tatasteeleurope_com/Documents/Documents/New%20Files/Documents/uni/Project/Final%20Report%201.docx" TargetMode="External"/><Relationship Id="rId65" Type="http://schemas.openxmlformats.org/officeDocument/2006/relationships/hyperlink" Target="https://tsx-my.sharepoint.com/personal/adam_spanswick_tatasteeleurope_com/Documents/Documents/New%20Files/Documents/uni/Project/Final%20Report%201.docx" TargetMode="External"/><Relationship Id="rId81" Type="http://schemas.openxmlformats.org/officeDocument/2006/relationships/hyperlink" Target="https://tsx-my.sharepoint.com/personal/adam_spanswick_tatasteeleurope_com/Documents/Documents/New%20Files/Documents/uni/Project/Final%20Report%201.docx" TargetMode="External"/><Relationship Id="rId86" Type="http://schemas.openxmlformats.org/officeDocument/2006/relationships/hyperlink" Target="https://tsx-my.sharepoint.com/personal/adam_spanswick_tatasteeleurope_com/Documents/Documents/New%20Files/Documents/uni/Project/Final%20Report%201.docx" TargetMode="External"/><Relationship Id="rId130" Type="http://schemas.openxmlformats.org/officeDocument/2006/relationships/image" Target="media/image18.png"/><Relationship Id="rId135" Type="http://schemas.openxmlformats.org/officeDocument/2006/relationships/image" Target="media/image23.jpeg"/><Relationship Id="rId151" Type="http://schemas.openxmlformats.org/officeDocument/2006/relationships/image" Target="media/image39.png"/><Relationship Id="rId156" Type="http://schemas.openxmlformats.org/officeDocument/2006/relationships/image" Target="media/image44.jpeg"/><Relationship Id="rId177" Type="http://schemas.openxmlformats.org/officeDocument/2006/relationships/image" Target="media/image64.png"/><Relationship Id="rId198" Type="http://schemas.openxmlformats.org/officeDocument/2006/relationships/image" Target="media/image85.png"/><Relationship Id="rId172" Type="http://schemas.openxmlformats.org/officeDocument/2006/relationships/image" Target="media/image59.png"/><Relationship Id="rId193" Type="http://schemas.openxmlformats.org/officeDocument/2006/relationships/image" Target="media/image80.png"/><Relationship Id="rId202" Type="http://schemas.openxmlformats.org/officeDocument/2006/relationships/image" Target="cid:DD85AD58-4A65-4054-854E-C90DD406B68E" TargetMode="External"/><Relationship Id="rId207" Type="http://schemas.openxmlformats.org/officeDocument/2006/relationships/image" Target="media/image91.jpeg"/><Relationship Id="rId223" Type="http://schemas.openxmlformats.org/officeDocument/2006/relationships/image" Target="media/image99.jpeg"/><Relationship Id="rId228" Type="http://schemas.openxmlformats.org/officeDocument/2006/relationships/image" Target="cid:A6110B0C-D39F-4493-8F4F-E69B3308B594" TargetMode="External"/><Relationship Id="rId244" Type="http://schemas.openxmlformats.org/officeDocument/2006/relationships/image" Target="cid:AE6658F4-33DB-42C8-830B-B414EC52EFA7" TargetMode="External"/><Relationship Id="rId249" Type="http://schemas.openxmlformats.org/officeDocument/2006/relationships/image" Target="media/image112.jpeg"/><Relationship Id="rId13" Type="http://schemas.openxmlformats.org/officeDocument/2006/relationships/hyperlink" Target="https://tsx-my.sharepoint.com/personal/adam_spanswick_tatasteeleurope_com/Documents/Documents/New%20Files/Documents/uni/Project/Final%20Report%201.docx" TargetMode="External"/><Relationship Id="rId18" Type="http://schemas.openxmlformats.org/officeDocument/2006/relationships/hyperlink" Target="https://tsx-my.sharepoint.com/personal/adam_spanswick_tatasteeleurope_com/Documents/Documents/New%20Files/Documents/uni/Project/Final%20Report%201.docx" TargetMode="External"/><Relationship Id="rId39" Type="http://schemas.openxmlformats.org/officeDocument/2006/relationships/hyperlink" Target="https://tsx-my.sharepoint.com/personal/adam_spanswick_tatasteeleurope_com/Documents/Documents/New%20Files/Documents/uni/Project/Final%20Report%201.docx" TargetMode="External"/><Relationship Id="rId109" Type="http://schemas.openxmlformats.org/officeDocument/2006/relationships/hyperlink" Target="https://tsx-my.sharepoint.com/personal/adam_spanswick_tatasteeleurope_com/Documents/Documents/New%20Files/Documents/uni/Project/Final%20Report%201.docx" TargetMode="External"/><Relationship Id="rId260" Type="http://schemas.openxmlformats.org/officeDocument/2006/relationships/image" Target="media/image120.png"/><Relationship Id="rId265" Type="http://schemas.openxmlformats.org/officeDocument/2006/relationships/image" Target="media/image125.png"/><Relationship Id="rId34" Type="http://schemas.openxmlformats.org/officeDocument/2006/relationships/hyperlink" Target="https://tsx-my.sharepoint.com/personal/adam_spanswick_tatasteeleurope_com/Documents/Documents/New%20Files/Documents/uni/Project/Final%20Report%201.docx" TargetMode="External"/><Relationship Id="rId50" Type="http://schemas.openxmlformats.org/officeDocument/2006/relationships/hyperlink" Target="https://tsx-my.sharepoint.com/personal/adam_spanswick_tatasteeleurope_com/Documents/Documents/New%20Files/Documents/uni/Project/Final%20Report%201.docx" TargetMode="External"/><Relationship Id="rId55" Type="http://schemas.openxmlformats.org/officeDocument/2006/relationships/hyperlink" Target="https://tsx-my.sharepoint.com/personal/adam_spanswick_tatasteeleurope_com/Documents/Documents/New%20Files/Documents/uni/Project/Final%20Report%201.docx" TargetMode="External"/><Relationship Id="rId76" Type="http://schemas.openxmlformats.org/officeDocument/2006/relationships/hyperlink" Target="https://tsx-my.sharepoint.com/personal/adam_spanswick_tatasteeleurope_com/Documents/Documents/New%20Files/Documents/uni/Project/Final%20Report%201.docx" TargetMode="External"/><Relationship Id="rId97" Type="http://schemas.openxmlformats.org/officeDocument/2006/relationships/hyperlink" Target="https://tsx-my.sharepoint.com/personal/adam_spanswick_tatasteeleurope_com/Documents/Documents/New%20Files/Documents/uni/Project/Final%20Report%201.docx" TargetMode="External"/><Relationship Id="rId104" Type="http://schemas.openxmlformats.org/officeDocument/2006/relationships/hyperlink" Target="https://tsx-my.sharepoint.com/personal/adam_spanswick_tatasteeleurope_com/Documents/Documents/New%20Files/Documents/uni/Project/Final%20Report%201.docx" TargetMode="External"/><Relationship Id="rId120" Type="http://schemas.openxmlformats.org/officeDocument/2006/relationships/image" Target="media/image8.png"/><Relationship Id="rId125" Type="http://schemas.openxmlformats.org/officeDocument/2006/relationships/image" Target="media/image13.png"/><Relationship Id="rId141" Type="http://schemas.openxmlformats.org/officeDocument/2006/relationships/image" Target="media/image29.jpeg"/><Relationship Id="rId146" Type="http://schemas.openxmlformats.org/officeDocument/2006/relationships/image" Target="media/image34.png"/><Relationship Id="rId167" Type="http://schemas.openxmlformats.org/officeDocument/2006/relationships/image" Target="media/image54.png"/><Relationship Id="rId188" Type="http://schemas.openxmlformats.org/officeDocument/2006/relationships/image" Target="media/image75.png"/><Relationship Id="rId7" Type="http://schemas.openxmlformats.org/officeDocument/2006/relationships/footnotes" Target="footnotes.xml"/><Relationship Id="rId71" Type="http://schemas.openxmlformats.org/officeDocument/2006/relationships/hyperlink" Target="https://tsx-my.sharepoint.com/personal/adam_spanswick_tatasteeleurope_com/Documents/Documents/New%20Files/Documents/uni/Project/Final%20Report%201.docx" TargetMode="External"/><Relationship Id="rId92" Type="http://schemas.openxmlformats.org/officeDocument/2006/relationships/hyperlink" Target="https://tsx-my.sharepoint.com/personal/adam_spanswick_tatasteeleurope_com/Documents/Documents/New%20Files/Documents/uni/Project/Final%20Report%201.docx" TargetMode="External"/><Relationship Id="rId162" Type="http://schemas.openxmlformats.org/officeDocument/2006/relationships/image" Target="media/image49.png"/><Relationship Id="rId183" Type="http://schemas.openxmlformats.org/officeDocument/2006/relationships/image" Target="media/image70.png"/><Relationship Id="rId213" Type="http://schemas.openxmlformats.org/officeDocument/2006/relationships/image" Target="media/image94.jpeg"/><Relationship Id="rId218" Type="http://schemas.openxmlformats.org/officeDocument/2006/relationships/image" Target="cid:132B743F-873D-4740-BE87-58E1CFB79D46" TargetMode="External"/><Relationship Id="rId234" Type="http://schemas.openxmlformats.org/officeDocument/2006/relationships/image" Target="cid:CD1EA0E4-C56D-4474-A0D7-F22B4CD931A7" TargetMode="External"/><Relationship Id="rId239" Type="http://schemas.openxmlformats.org/officeDocument/2006/relationships/image" Target="media/image107.jpeg"/><Relationship Id="rId2" Type="http://schemas.openxmlformats.org/officeDocument/2006/relationships/customXml" Target="../customXml/item2.xml"/><Relationship Id="rId29" Type="http://schemas.openxmlformats.org/officeDocument/2006/relationships/hyperlink" Target="https://tsx-my.sharepoint.com/personal/adam_spanswick_tatasteeleurope_com/Documents/Documents/New%20Files/Documents/uni/Project/Final%20Report%201.docx" TargetMode="External"/><Relationship Id="rId250" Type="http://schemas.openxmlformats.org/officeDocument/2006/relationships/image" Target="cid:915B1DA7-7FAE-4F79-A659-789AA8A3F45A" TargetMode="External"/><Relationship Id="rId255" Type="http://schemas.openxmlformats.org/officeDocument/2006/relationships/image" Target="media/image115.png"/><Relationship Id="rId271" Type="http://schemas.openxmlformats.org/officeDocument/2006/relationships/footer" Target="footer1.xml"/><Relationship Id="rId24" Type="http://schemas.openxmlformats.org/officeDocument/2006/relationships/hyperlink" Target="https://tsx-my.sharepoint.com/personal/adam_spanswick_tatasteeleurope_com/Documents/Documents/New%20Files/Documents/uni/Project/Final%20Report%201.docx" TargetMode="External"/><Relationship Id="rId40" Type="http://schemas.openxmlformats.org/officeDocument/2006/relationships/hyperlink" Target="https://tsx-my.sharepoint.com/personal/adam_spanswick_tatasteeleurope_com/Documents/Documents/New%20Files/Documents/uni/Project/Final%20Report%201.docx" TargetMode="External"/><Relationship Id="rId45" Type="http://schemas.openxmlformats.org/officeDocument/2006/relationships/hyperlink" Target="https://tsx-my.sharepoint.com/personal/adam_spanswick_tatasteeleurope_com/Documents/Documents/New%20Files/Documents/uni/Project/Final%20Report%201.docx" TargetMode="External"/><Relationship Id="rId66" Type="http://schemas.openxmlformats.org/officeDocument/2006/relationships/hyperlink" Target="https://tsx-my.sharepoint.com/personal/adam_spanswick_tatasteeleurope_com/Documents/Documents/New%20Files/Documents/uni/Project/Final%20Report%201.docx" TargetMode="External"/><Relationship Id="rId87" Type="http://schemas.openxmlformats.org/officeDocument/2006/relationships/hyperlink" Target="https://tsx-my.sharepoint.com/personal/adam_spanswick_tatasteeleurope_com/Documents/Documents/New%20Files/Documents/uni/Project/Final%20Report%201.docx" TargetMode="External"/><Relationship Id="rId110" Type="http://schemas.openxmlformats.org/officeDocument/2006/relationships/hyperlink" Target="https://tsx-my.sharepoint.com/personal/adam_spanswick_tatasteeleurope_com/Documents/Documents/New%20Files/Documents/uni/Project/Final%20Report%201.docx" TargetMode="External"/><Relationship Id="rId115" Type="http://schemas.openxmlformats.org/officeDocument/2006/relationships/image" Target="media/image3.png"/><Relationship Id="rId131" Type="http://schemas.openxmlformats.org/officeDocument/2006/relationships/image" Target="media/image19.jpeg"/><Relationship Id="rId136" Type="http://schemas.openxmlformats.org/officeDocument/2006/relationships/image" Target="media/image24.jpeg"/><Relationship Id="rId157" Type="http://schemas.openxmlformats.org/officeDocument/2006/relationships/image" Target="media/image45.jpeg"/><Relationship Id="rId178" Type="http://schemas.openxmlformats.org/officeDocument/2006/relationships/image" Target="media/image65.png"/><Relationship Id="rId61" Type="http://schemas.openxmlformats.org/officeDocument/2006/relationships/hyperlink" Target="https://tsx-my.sharepoint.com/personal/adam_spanswick_tatasteeleurope_com/Documents/Documents/New%20Files/Documents/uni/Project/Final%20Report%201.docx" TargetMode="External"/><Relationship Id="rId82" Type="http://schemas.openxmlformats.org/officeDocument/2006/relationships/hyperlink" Target="https://tsx-my.sharepoint.com/personal/adam_spanswick_tatasteeleurope_com/Documents/Documents/New%20Files/Documents/uni/Project/Final%20Report%201.docx" TargetMode="External"/><Relationship Id="rId152" Type="http://schemas.openxmlformats.org/officeDocument/2006/relationships/image" Target="media/image40.jpeg"/><Relationship Id="rId173" Type="http://schemas.openxmlformats.org/officeDocument/2006/relationships/image" Target="media/image60.png"/><Relationship Id="rId194" Type="http://schemas.openxmlformats.org/officeDocument/2006/relationships/image" Target="media/image81.png"/><Relationship Id="rId199" Type="http://schemas.openxmlformats.org/officeDocument/2006/relationships/image" Target="media/image86.png"/><Relationship Id="rId203" Type="http://schemas.openxmlformats.org/officeDocument/2006/relationships/image" Target="media/image89.jpeg"/><Relationship Id="rId208" Type="http://schemas.openxmlformats.org/officeDocument/2006/relationships/image" Target="cid:F354F92B-4063-4919-831B-26C98613095A" TargetMode="External"/><Relationship Id="rId229" Type="http://schemas.openxmlformats.org/officeDocument/2006/relationships/image" Target="media/image102.jpeg"/><Relationship Id="rId19" Type="http://schemas.openxmlformats.org/officeDocument/2006/relationships/hyperlink" Target="https://tsx-my.sharepoint.com/personal/adam_spanswick_tatasteeleurope_com/Documents/Documents/New%20Files/Documents/uni/Project/Final%20Report%201.docx" TargetMode="External"/><Relationship Id="rId224" Type="http://schemas.openxmlformats.org/officeDocument/2006/relationships/image" Target="cid:83661788-3C3F-433E-A612-D9CAF6101D5A" TargetMode="External"/><Relationship Id="rId240" Type="http://schemas.openxmlformats.org/officeDocument/2006/relationships/image" Target="cid:CADE0005-F647-45BA-9605-3AEE3AFA22DF" TargetMode="External"/><Relationship Id="rId245" Type="http://schemas.openxmlformats.org/officeDocument/2006/relationships/image" Target="media/image110.jpeg"/><Relationship Id="rId261" Type="http://schemas.openxmlformats.org/officeDocument/2006/relationships/image" Target="media/image121.png"/><Relationship Id="rId266" Type="http://schemas.openxmlformats.org/officeDocument/2006/relationships/image" Target="media/image126.png"/><Relationship Id="rId14" Type="http://schemas.openxmlformats.org/officeDocument/2006/relationships/hyperlink" Target="https://tsx-my.sharepoint.com/personal/adam_spanswick_tatasteeleurope_com/Documents/Documents/New%20Files/Documents/uni/Project/Final%20Report%201.docx" TargetMode="External"/><Relationship Id="rId30" Type="http://schemas.openxmlformats.org/officeDocument/2006/relationships/hyperlink" Target="https://tsx-my.sharepoint.com/personal/adam_spanswick_tatasteeleurope_com/Documents/Documents/New%20Files/Documents/uni/Project/Final%20Report%201.docx" TargetMode="External"/><Relationship Id="rId35" Type="http://schemas.openxmlformats.org/officeDocument/2006/relationships/hyperlink" Target="https://tsx-my.sharepoint.com/personal/adam_spanswick_tatasteeleurope_com/Documents/Documents/New%20Files/Documents/uni/Project/Final%20Report%201.docx" TargetMode="External"/><Relationship Id="rId56" Type="http://schemas.openxmlformats.org/officeDocument/2006/relationships/hyperlink" Target="https://tsx-my.sharepoint.com/personal/adam_spanswick_tatasteeleurope_com/Documents/Documents/New%20Files/Documents/uni/Project/Final%20Report%201.docx" TargetMode="External"/><Relationship Id="rId77" Type="http://schemas.openxmlformats.org/officeDocument/2006/relationships/hyperlink" Target="https://tsx-my.sharepoint.com/personal/adam_spanswick_tatasteeleurope_com/Documents/Documents/New%20Files/Documents/uni/Project/Final%20Report%201.docx" TargetMode="External"/><Relationship Id="rId100" Type="http://schemas.openxmlformats.org/officeDocument/2006/relationships/hyperlink" Target="https://tsx-my.sharepoint.com/personal/adam_spanswick_tatasteeleurope_com/Documents/Documents/New%20Files/Documents/uni/Project/Final%20Report%201.docx" TargetMode="External"/><Relationship Id="rId105" Type="http://schemas.openxmlformats.org/officeDocument/2006/relationships/hyperlink" Target="https://tsx-my.sharepoint.com/personal/adam_spanswick_tatasteeleurope_com/Documents/Documents/New%20Files/Documents/uni/Project/Final%20Report%201.docx" TargetMode="External"/><Relationship Id="rId126" Type="http://schemas.openxmlformats.org/officeDocument/2006/relationships/image" Target="media/image14.png"/><Relationship Id="rId147" Type="http://schemas.openxmlformats.org/officeDocument/2006/relationships/image" Target="media/image35.png"/><Relationship Id="rId168" Type="http://schemas.openxmlformats.org/officeDocument/2006/relationships/image" Target="media/image55.png"/><Relationship Id="rId8" Type="http://schemas.openxmlformats.org/officeDocument/2006/relationships/endnotes" Target="endnotes.xml"/><Relationship Id="rId51" Type="http://schemas.openxmlformats.org/officeDocument/2006/relationships/hyperlink" Target="https://tsx-my.sharepoint.com/personal/adam_spanswick_tatasteeleurope_com/Documents/Documents/New%20Files/Documents/uni/Project/Final%20Report%201.docx" TargetMode="External"/><Relationship Id="rId72" Type="http://schemas.openxmlformats.org/officeDocument/2006/relationships/hyperlink" Target="https://tsx-my.sharepoint.com/personal/adam_spanswick_tatasteeleurope_com/Documents/Documents/New%20Files/Documents/uni/Project/Final%20Report%201.docx" TargetMode="External"/><Relationship Id="rId93" Type="http://schemas.openxmlformats.org/officeDocument/2006/relationships/hyperlink" Target="https://tsx-my.sharepoint.com/personal/adam_spanswick_tatasteeleurope_com/Documents/Documents/New%20Files/Documents/uni/Project/Final%20Report%201.docx" TargetMode="External"/><Relationship Id="rId98" Type="http://schemas.openxmlformats.org/officeDocument/2006/relationships/hyperlink" Target="https://tsx-my.sharepoint.com/personal/adam_spanswick_tatasteeleurope_com/Documents/Documents/New%20Files/Documents/uni/Project/Final%20Report%201.docx" TargetMode="External"/><Relationship Id="rId121" Type="http://schemas.openxmlformats.org/officeDocument/2006/relationships/image" Target="media/image9.jpeg"/><Relationship Id="rId142" Type="http://schemas.openxmlformats.org/officeDocument/2006/relationships/image" Target="media/image30.jpeg"/><Relationship Id="rId163" Type="http://schemas.openxmlformats.org/officeDocument/2006/relationships/image" Target="media/image50.png"/><Relationship Id="rId184" Type="http://schemas.openxmlformats.org/officeDocument/2006/relationships/image" Target="media/image71.png"/><Relationship Id="rId189" Type="http://schemas.openxmlformats.org/officeDocument/2006/relationships/image" Target="media/image76.png"/><Relationship Id="rId219" Type="http://schemas.openxmlformats.org/officeDocument/2006/relationships/image" Target="media/image97.jpeg"/><Relationship Id="rId3" Type="http://schemas.openxmlformats.org/officeDocument/2006/relationships/numbering" Target="numbering.xml"/><Relationship Id="rId214" Type="http://schemas.openxmlformats.org/officeDocument/2006/relationships/image" Target="cid:1A8316A5-D12E-4F2B-B157-5D513831B980" TargetMode="External"/><Relationship Id="rId230" Type="http://schemas.openxmlformats.org/officeDocument/2006/relationships/image" Target="cid:837E27F9-09CB-4CCF-B99E-93F9FDCF71EF" TargetMode="External"/><Relationship Id="rId235" Type="http://schemas.openxmlformats.org/officeDocument/2006/relationships/image" Target="media/image105.jpeg"/><Relationship Id="rId251" Type="http://schemas.openxmlformats.org/officeDocument/2006/relationships/image" Target="media/image113.jpeg"/><Relationship Id="rId256" Type="http://schemas.openxmlformats.org/officeDocument/2006/relationships/image" Target="media/image116.png"/><Relationship Id="rId25" Type="http://schemas.openxmlformats.org/officeDocument/2006/relationships/hyperlink" Target="https://tsx-my.sharepoint.com/personal/adam_spanswick_tatasteeleurope_com/Documents/Documents/New%20Files/Documents/uni/Project/Final%20Report%201.docx" TargetMode="External"/><Relationship Id="rId46" Type="http://schemas.openxmlformats.org/officeDocument/2006/relationships/hyperlink" Target="https://tsx-my.sharepoint.com/personal/adam_spanswick_tatasteeleurope_com/Documents/Documents/New%20Files/Documents/uni/Project/Final%20Report%201.docx" TargetMode="External"/><Relationship Id="rId67" Type="http://schemas.openxmlformats.org/officeDocument/2006/relationships/hyperlink" Target="https://tsx-my.sharepoint.com/personal/adam_spanswick_tatasteeleurope_com/Documents/Documents/New%20Files/Documents/uni/Project/Final%20Report%201.docx" TargetMode="External"/><Relationship Id="rId116" Type="http://schemas.openxmlformats.org/officeDocument/2006/relationships/image" Target="media/image4.jpeg"/><Relationship Id="rId137" Type="http://schemas.openxmlformats.org/officeDocument/2006/relationships/image" Target="media/image25.jpeg"/><Relationship Id="rId158" Type="http://schemas.openxmlformats.org/officeDocument/2006/relationships/hyperlink" Target="https://dbaovalve.com/types-of-valves-used-in-water-supply/" TargetMode="External"/><Relationship Id="rId272" Type="http://schemas.openxmlformats.org/officeDocument/2006/relationships/footer" Target="footer2.xml"/><Relationship Id="rId20" Type="http://schemas.openxmlformats.org/officeDocument/2006/relationships/hyperlink" Target="https://tsx-my.sharepoint.com/personal/adam_spanswick_tatasteeleurope_com/Documents/Documents/New%20Files/Documents/uni/Project/Final%20Report%201.docx" TargetMode="External"/><Relationship Id="rId41" Type="http://schemas.openxmlformats.org/officeDocument/2006/relationships/hyperlink" Target="https://tsx-my.sharepoint.com/personal/adam_spanswick_tatasteeleurope_com/Documents/Documents/New%20Files/Documents/uni/Project/Final%20Report%201.docx" TargetMode="External"/><Relationship Id="rId62" Type="http://schemas.openxmlformats.org/officeDocument/2006/relationships/hyperlink" Target="https://tsx-my.sharepoint.com/personal/adam_spanswick_tatasteeleurope_com/Documents/Documents/New%20Files/Documents/uni/Project/Final%20Report%201.docx" TargetMode="External"/><Relationship Id="rId83" Type="http://schemas.openxmlformats.org/officeDocument/2006/relationships/hyperlink" Target="https://tsx-my.sharepoint.com/personal/adam_spanswick_tatasteeleurope_com/Documents/Documents/New%20Files/Documents/uni/Project/Final%20Report%201.docx" TargetMode="External"/><Relationship Id="rId88" Type="http://schemas.openxmlformats.org/officeDocument/2006/relationships/hyperlink" Target="https://tsx-my.sharepoint.com/personal/adam_spanswick_tatasteeleurope_com/Documents/Documents/New%20Files/Documents/uni/Project/Final%20Report%201.docx" TargetMode="External"/><Relationship Id="rId111" Type="http://schemas.openxmlformats.org/officeDocument/2006/relationships/hyperlink" Target="https://tsx-my.sharepoint.com/personal/adam_spanswick_tatasteeleurope_com/Documents/Documents/New%20Files/Documents/uni/Project/Final%20Report%201.docx" TargetMode="External"/><Relationship Id="rId132" Type="http://schemas.openxmlformats.org/officeDocument/2006/relationships/image" Target="media/image20.png"/><Relationship Id="rId153" Type="http://schemas.openxmlformats.org/officeDocument/2006/relationships/image" Target="media/image41.jpeg"/><Relationship Id="rId174" Type="http://schemas.openxmlformats.org/officeDocument/2006/relationships/image" Target="media/image61.png"/><Relationship Id="rId179" Type="http://schemas.openxmlformats.org/officeDocument/2006/relationships/image" Target="media/image66.png"/><Relationship Id="rId195" Type="http://schemas.openxmlformats.org/officeDocument/2006/relationships/image" Target="media/image82.png"/><Relationship Id="rId209" Type="http://schemas.openxmlformats.org/officeDocument/2006/relationships/image" Target="media/image92.jpeg"/><Relationship Id="rId190" Type="http://schemas.openxmlformats.org/officeDocument/2006/relationships/image" Target="media/image77.png"/><Relationship Id="rId204" Type="http://schemas.openxmlformats.org/officeDocument/2006/relationships/image" Target="cid:2D82F281-DD21-4C1A-AD43-DD55E88226CA" TargetMode="External"/><Relationship Id="rId220" Type="http://schemas.openxmlformats.org/officeDocument/2006/relationships/image" Target="cid:50662415-73EC-4D5C-9E5D-459C72EAE496" TargetMode="External"/><Relationship Id="rId225" Type="http://schemas.openxmlformats.org/officeDocument/2006/relationships/image" Target="media/image100.jpeg"/><Relationship Id="rId241" Type="http://schemas.openxmlformats.org/officeDocument/2006/relationships/image" Target="media/image108.jpeg"/><Relationship Id="rId246" Type="http://schemas.openxmlformats.org/officeDocument/2006/relationships/image" Target="cid:74F1A541-BC66-44C9-B6D8-92AA809E5C1E" TargetMode="External"/><Relationship Id="rId267" Type="http://schemas.openxmlformats.org/officeDocument/2006/relationships/image" Target="media/image127.png"/><Relationship Id="rId15" Type="http://schemas.openxmlformats.org/officeDocument/2006/relationships/hyperlink" Target="https://tsx-my.sharepoint.com/personal/adam_spanswick_tatasteeleurope_com/Documents/Documents/New%20Files/Documents/uni/Project/Final%20Report%201.docx" TargetMode="External"/><Relationship Id="rId36" Type="http://schemas.openxmlformats.org/officeDocument/2006/relationships/hyperlink" Target="https://tsx-my.sharepoint.com/personal/adam_spanswick_tatasteeleurope_com/Documents/Documents/New%20Files/Documents/uni/Project/Final%20Report%201.docx" TargetMode="External"/><Relationship Id="rId57" Type="http://schemas.openxmlformats.org/officeDocument/2006/relationships/hyperlink" Target="https://tsx-my.sharepoint.com/personal/adam_spanswick_tatasteeleurope_com/Documents/Documents/New%20Files/Documents/uni/Project/Final%20Report%201.docx" TargetMode="External"/><Relationship Id="rId106" Type="http://schemas.openxmlformats.org/officeDocument/2006/relationships/hyperlink" Target="https://tsx-my.sharepoint.com/personal/adam_spanswick_tatasteeleurope_com/Documents/Documents/New%20Files/Documents/uni/Project/Final%20Report%201.docx" TargetMode="External"/><Relationship Id="rId127" Type="http://schemas.openxmlformats.org/officeDocument/2006/relationships/image" Target="media/image15.png"/><Relationship Id="rId262" Type="http://schemas.openxmlformats.org/officeDocument/2006/relationships/image" Target="media/image122.png"/><Relationship Id="rId10" Type="http://schemas.openxmlformats.org/officeDocument/2006/relationships/hyperlink" Target="https://tsx-my.sharepoint.com/personal/adam_spanswick_tatasteeleurope_com/Documents/Documents/New%20Files/Documents/uni/Project/Final%20Report%201.docx" TargetMode="External"/><Relationship Id="rId31" Type="http://schemas.openxmlformats.org/officeDocument/2006/relationships/hyperlink" Target="https://tsx-my.sharepoint.com/personal/adam_spanswick_tatasteeleurope_com/Documents/Documents/New%20Files/Documents/uni/Project/Final%20Report%201.docx" TargetMode="External"/><Relationship Id="rId52" Type="http://schemas.openxmlformats.org/officeDocument/2006/relationships/hyperlink" Target="https://tsx-my.sharepoint.com/personal/adam_spanswick_tatasteeleurope_com/Documents/Documents/New%20Files/Documents/uni/Project/Final%20Report%201.docx" TargetMode="External"/><Relationship Id="rId73" Type="http://schemas.openxmlformats.org/officeDocument/2006/relationships/hyperlink" Target="https://tsx-my.sharepoint.com/personal/adam_spanswick_tatasteeleurope_com/Documents/Documents/New%20Files/Documents/uni/Project/Final%20Report%201.docx" TargetMode="External"/><Relationship Id="rId78" Type="http://schemas.openxmlformats.org/officeDocument/2006/relationships/hyperlink" Target="https://tsx-my.sharepoint.com/personal/adam_spanswick_tatasteeleurope_com/Documents/Documents/New%20Files/Documents/uni/Project/Final%20Report%201.docx" TargetMode="External"/><Relationship Id="rId94" Type="http://schemas.openxmlformats.org/officeDocument/2006/relationships/hyperlink" Target="https://tsx-my.sharepoint.com/personal/adam_spanswick_tatasteeleurope_com/Documents/Documents/New%20Files/Documents/uni/Project/Final%20Report%201.docx" TargetMode="External"/><Relationship Id="rId99" Type="http://schemas.openxmlformats.org/officeDocument/2006/relationships/hyperlink" Target="https://tsx-my.sharepoint.com/personal/adam_spanswick_tatasteeleurope_com/Documents/Documents/New%20Files/Documents/uni/Project/Final%20Report%201.docx" TargetMode="External"/><Relationship Id="rId101" Type="http://schemas.openxmlformats.org/officeDocument/2006/relationships/hyperlink" Target="https://tsx-my.sharepoint.com/personal/adam_spanswick_tatasteeleurope_com/Documents/Documents/New%20Files/Documents/uni/Project/Final%20Report%201.docx" TargetMode="External"/><Relationship Id="rId122" Type="http://schemas.openxmlformats.org/officeDocument/2006/relationships/image" Target="media/image10.jpeg"/><Relationship Id="rId143" Type="http://schemas.openxmlformats.org/officeDocument/2006/relationships/image" Target="media/image31.jpeg"/><Relationship Id="rId148" Type="http://schemas.openxmlformats.org/officeDocument/2006/relationships/image" Target="media/image36.png"/><Relationship Id="rId164" Type="http://schemas.openxmlformats.org/officeDocument/2006/relationships/image" Target="media/image51.png"/><Relationship Id="rId169" Type="http://schemas.openxmlformats.org/officeDocument/2006/relationships/image" Target="media/image56.png"/><Relationship Id="rId185" Type="http://schemas.openxmlformats.org/officeDocument/2006/relationships/image" Target="media/image72.png"/><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image" Target="media/image67.png"/><Relationship Id="rId210" Type="http://schemas.openxmlformats.org/officeDocument/2006/relationships/image" Target="cid:F3935747-D65A-45E6-A62C-999C2D0BBEFD" TargetMode="External"/><Relationship Id="rId215" Type="http://schemas.openxmlformats.org/officeDocument/2006/relationships/image" Target="media/image95.jpeg"/><Relationship Id="rId236" Type="http://schemas.openxmlformats.org/officeDocument/2006/relationships/image" Target="cid:36635AED-35A7-427C-994F-7F8B1D6EBA8B" TargetMode="External"/><Relationship Id="rId257" Type="http://schemas.openxmlformats.org/officeDocument/2006/relationships/image" Target="media/image117.png"/><Relationship Id="rId26" Type="http://schemas.openxmlformats.org/officeDocument/2006/relationships/hyperlink" Target="https://tsx-my.sharepoint.com/personal/adam_spanswick_tatasteeleurope_com/Documents/Documents/New%20Files/Documents/uni/Project/Final%20Report%201.docx" TargetMode="External"/><Relationship Id="rId231" Type="http://schemas.openxmlformats.org/officeDocument/2006/relationships/image" Target="media/image103.jpeg"/><Relationship Id="rId252" Type="http://schemas.openxmlformats.org/officeDocument/2006/relationships/image" Target="cid:11791554-2E37-4BC9-BF8F-9967F9B9F0E2" TargetMode="External"/><Relationship Id="rId273" Type="http://schemas.openxmlformats.org/officeDocument/2006/relationships/footer" Target="footer3.xml"/><Relationship Id="rId47" Type="http://schemas.openxmlformats.org/officeDocument/2006/relationships/hyperlink" Target="https://tsx-my.sharepoint.com/personal/adam_spanswick_tatasteeleurope_com/Documents/Documents/New%20Files/Documents/uni/Project/Final%20Report%201.docx" TargetMode="External"/><Relationship Id="rId68" Type="http://schemas.openxmlformats.org/officeDocument/2006/relationships/hyperlink" Target="https://tsx-my.sharepoint.com/personal/adam_spanswick_tatasteeleurope_com/Documents/Documents/New%20Files/Documents/uni/Project/Final%20Report%201.docx" TargetMode="External"/><Relationship Id="rId89" Type="http://schemas.openxmlformats.org/officeDocument/2006/relationships/hyperlink" Target="https://tsx-my.sharepoint.com/personal/adam_spanswick_tatasteeleurope_com/Documents/Documents/New%20Files/Documents/uni/Project/Final%20Report%201.docx" TargetMode="External"/><Relationship Id="rId112" Type="http://schemas.openxmlformats.org/officeDocument/2006/relationships/hyperlink" Target="https://tsx-my.sharepoint.com/personal/adam_spanswick_tatasteeleurope_com/Documents/Documents/New%20Files/Documents/uni/Project/Final%20Report%201.docx" TargetMode="External"/><Relationship Id="rId133" Type="http://schemas.openxmlformats.org/officeDocument/2006/relationships/image" Target="media/image21.png"/><Relationship Id="rId154" Type="http://schemas.openxmlformats.org/officeDocument/2006/relationships/image" Target="media/image42.jpeg"/><Relationship Id="rId175" Type="http://schemas.openxmlformats.org/officeDocument/2006/relationships/image" Target="media/image62.png"/><Relationship Id="rId196" Type="http://schemas.openxmlformats.org/officeDocument/2006/relationships/image" Target="media/image83.png"/><Relationship Id="rId200" Type="http://schemas.openxmlformats.org/officeDocument/2006/relationships/image" Target="media/image87.png"/><Relationship Id="rId16" Type="http://schemas.openxmlformats.org/officeDocument/2006/relationships/hyperlink" Target="https://tsx-my.sharepoint.com/personal/adam_spanswick_tatasteeleurope_com/Documents/Documents/New%20Files/Documents/uni/Project/Final%20Report%201.docx" TargetMode="External"/><Relationship Id="rId221" Type="http://schemas.openxmlformats.org/officeDocument/2006/relationships/image" Target="media/image98.jpeg"/><Relationship Id="rId242" Type="http://schemas.openxmlformats.org/officeDocument/2006/relationships/image" Target="cid:692AF722-AFDF-4E2E-B481-994D12623256" TargetMode="External"/><Relationship Id="rId263" Type="http://schemas.openxmlformats.org/officeDocument/2006/relationships/image" Target="media/image123.png"/><Relationship Id="rId37" Type="http://schemas.openxmlformats.org/officeDocument/2006/relationships/hyperlink" Target="https://tsx-my.sharepoint.com/personal/adam_spanswick_tatasteeleurope_com/Documents/Documents/New%20Files/Documents/uni/Project/Final%20Report%201.docx" TargetMode="External"/><Relationship Id="rId58" Type="http://schemas.openxmlformats.org/officeDocument/2006/relationships/hyperlink" Target="https://tsx-my.sharepoint.com/personal/adam_spanswick_tatasteeleurope_com/Documents/Documents/New%20Files/Documents/uni/Project/Final%20Report%201.docx" TargetMode="External"/><Relationship Id="rId79" Type="http://schemas.openxmlformats.org/officeDocument/2006/relationships/hyperlink" Target="https://tsx-my.sharepoint.com/personal/adam_spanswick_tatasteeleurope_com/Documents/Documents/New%20Files/Documents/uni/Project/Final%20Report%201.docx" TargetMode="External"/><Relationship Id="rId102" Type="http://schemas.openxmlformats.org/officeDocument/2006/relationships/hyperlink" Target="https://tsx-my.sharepoint.com/personal/adam_spanswick_tatasteeleurope_com/Documents/Documents/New%20Files/Documents/uni/Project/Final%20Report%201.docx" TargetMode="External"/><Relationship Id="rId123" Type="http://schemas.openxmlformats.org/officeDocument/2006/relationships/image" Target="media/image11.png"/><Relationship Id="rId144" Type="http://schemas.openxmlformats.org/officeDocument/2006/relationships/image" Target="media/image32.jpeg"/><Relationship Id="rId90" Type="http://schemas.openxmlformats.org/officeDocument/2006/relationships/hyperlink" Target="https://tsx-my.sharepoint.com/personal/adam_spanswick_tatasteeleurope_com/Documents/Documents/New%20Files/Documents/uni/Project/Final%20Report%201.docx" TargetMode="External"/><Relationship Id="rId165" Type="http://schemas.openxmlformats.org/officeDocument/2006/relationships/image" Target="media/image52.png"/><Relationship Id="rId186" Type="http://schemas.openxmlformats.org/officeDocument/2006/relationships/image" Target="media/image73.png"/><Relationship Id="rId211" Type="http://schemas.openxmlformats.org/officeDocument/2006/relationships/image" Target="media/image93.jpeg"/><Relationship Id="rId232" Type="http://schemas.openxmlformats.org/officeDocument/2006/relationships/image" Target="cid:624F655F-C058-401B-B190-34475A290D52" TargetMode="External"/><Relationship Id="rId253" Type="http://schemas.openxmlformats.org/officeDocument/2006/relationships/image" Target="media/image114.jpeg"/><Relationship Id="rId274" Type="http://schemas.openxmlformats.org/officeDocument/2006/relationships/fontTable" Target="fontTable.xml"/><Relationship Id="rId27" Type="http://schemas.openxmlformats.org/officeDocument/2006/relationships/hyperlink" Target="https://tsx-my.sharepoint.com/personal/adam_spanswick_tatasteeleurope_com/Documents/Documents/New%20Files/Documents/uni/Project/Final%20Report%201.docx" TargetMode="External"/><Relationship Id="rId48" Type="http://schemas.openxmlformats.org/officeDocument/2006/relationships/hyperlink" Target="https://tsx-my.sharepoint.com/personal/adam_spanswick_tatasteeleurope_com/Documents/Documents/New%20Files/Documents/uni/Project/Final%20Report%201.docx" TargetMode="External"/><Relationship Id="rId69" Type="http://schemas.openxmlformats.org/officeDocument/2006/relationships/hyperlink" Target="https://tsx-my.sharepoint.com/personal/adam_spanswick_tatasteeleurope_com/Documents/Documents/New%20Files/Documents/uni/Project/Final%20Report%201.docx" TargetMode="External"/><Relationship Id="rId113" Type="http://schemas.openxmlformats.org/officeDocument/2006/relationships/hyperlink" Target="https://tsx-my.sharepoint.com/personal/adam_spanswick_tatasteeleurope_com/Documents/Documents/New%20Files/Documents/uni/Project/Final%20Report%201.docx" TargetMode="External"/><Relationship Id="rId134" Type="http://schemas.openxmlformats.org/officeDocument/2006/relationships/image" Target="media/image22.png"/><Relationship Id="rId80" Type="http://schemas.openxmlformats.org/officeDocument/2006/relationships/hyperlink" Target="https://tsx-my.sharepoint.com/personal/adam_spanswick_tatasteeleurope_com/Documents/Documents/New%20Files/Documents/uni/Project/Final%20Report%201.docx" TargetMode="External"/><Relationship Id="rId155" Type="http://schemas.openxmlformats.org/officeDocument/2006/relationships/image" Target="media/image43.jpeg"/><Relationship Id="rId176" Type="http://schemas.openxmlformats.org/officeDocument/2006/relationships/image" Target="media/image63.png"/><Relationship Id="rId197" Type="http://schemas.openxmlformats.org/officeDocument/2006/relationships/image" Target="media/image84.png"/><Relationship Id="rId201" Type="http://schemas.openxmlformats.org/officeDocument/2006/relationships/image" Target="media/image88.jpeg"/><Relationship Id="rId222" Type="http://schemas.openxmlformats.org/officeDocument/2006/relationships/image" Target="cid:7EA77C28-1C6C-4601-8AC7-680CFF26B593" TargetMode="External"/><Relationship Id="rId243" Type="http://schemas.openxmlformats.org/officeDocument/2006/relationships/image" Target="media/image109.jpeg"/><Relationship Id="rId264" Type="http://schemas.openxmlformats.org/officeDocument/2006/relationships/image" Target="media/image124.png"/><Relationship Id="rId17" Type="http://schemas.openxmlformats.org/officeDocument/2006/relationships/hyperlink" Target="https://tsx-my.sharepoint.com/personal/adam_spanswick_tatasteeleurope_com/Documents/Documents/New%20Files/Documents/uni/Project/Final%20Report%201.docx" TargetMode="External"/><Relationship Id="rId38" Type="http://schemas.openxmlformats.org/officeDocument/2006/relationships/hyperlink" Target="https://tsx-my.sharepoint.com/personal/adam_spanswick_tatasteeleurope_com/Documents/Documents/New%20Files/Documents/uni/Project/Final%20Report%201.docx" TargetMode="External"/><Relationship Id="rId59" Type="http://schemas.openxmlformats.org/officeDocument/2006/relationships/hyperlink" Target="https://tsx-my.sharepoint.com/personal/adam_spanswick_tatasteeleurope_com/Documents/Documents/New%20Files/Documents/uni/Project/Final%20Report%201.docx" TargetMode="External"/><Relationship Id="rId103" Type="http://schemas.openxmlformats.org/officeDocument/2006/relationships/hyperlink" Target="https://tsx-my.sharepoint.com/personal/adam_spanswick_tatasteeleurope_com/Documents/Documents/New%20Files/Documents/uni/Project/Final%20Report%201.docx" TargetMode="External"/><Relationship Id="rId124" Type="http://schemas.openxmlformats.org/officeDocument/2006/relationships/image" Target="media/image12.png"/><Relationship Id="rId70" Type="http://schemas.openxmlformats.org/officeDocument/2006/relationships/hyperlink" Target="https://tsx-my.sharepoint.com/personal/adam_spanswick_tatasteeleurope_com/Documents/Documents/New%20Files/Documents/uni/Project/Final%20Report%201.docx" TargetMode="External"/><Relationship Id="rId91" Type="http://schemas.openxmlformats.org/officeDocument/2006/relationships/hyperlink" Target="https://tsx-my.sharepoint.com/personal/adam_spanswick_tatasteeleurope_com/Documents/Documents/New%20Files/Documents/uni/Project/Final%20Report%201.docx" TargetMode="External"/><Relationship Id="rId145" Type="http://schemas.openxmlformats.org/officeDocument/2006/relationships/image" Target="media/image33.jpeg"/><Relationship Id="rId166" Type="http://schemas.openxmlformats.org/officeDocument/2006/relationships/image" Target="media/image53.png"/><Relationship Id="rId187" Type="http://schemas.openxmlformats.org/officeDocument/2006/relationships/image" Target="media/image74.png"/><Relationship Id="rId1" Type="http://schemas.openxmlformats.org/officeDocument/2006/relationships/customXml" Target="../customXml/item1.xml"/><Relationship Id="rId212" Type="http://schemas.openxmlformats.org/officeDocument/2006/relationships/image" Target="cid:674F8210-DB41-4B49-AC04-7727FDF443CD" TargetMode="External"/><Relationship Id="rId233" Type="http://schemas.openxmlformats.org/officeDocument/2006/relationships/image" Target="media/image104.jpeg"/><Relationship Id="rId254" Type="http://schemas.openxmlformats.org/officeDocument/2006/relationships/image" Target="cid:55E67E0D-CCB5-4CA8-9E84-B4801231F765" TargetMode="External"/><Relationship Id="rId28" Type="http://schemas.openxmlformats.org/officeDocument/2006/relationships/hyperlink" Target="https://tsx-my.sharepoint.com/personal/adam_spanswick_tatasteeleurope_com/Documents/Documents/New%20Files/Documents/uni/Project/Final%20Report%201.docx" TargetMode="External"/><Relationship Id="rId49" Type="http://schemas.openxmlformats.org/officeDocument/2006/relationships/hyperlink" Target="https://tsx-my.sharepoint.com/personal/adam_spanswick_tatasteeleurope_com/Documents/Documents/New%20Files/Documents/uni/Project/Final%20Report%201.docx" TargetMode="External"/><Relationship Id="rId114" Type="http://schemas.openxmlformats.org/officeDocument/2006/relationships/image" Target="media/image2.png"/><Relationship Id="rId27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L6 - Independent Project (EEE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Flo1</b:Tag>
    <b:SourceType>InternetSite</b:SourceType>
    <b:Guid>{0BD96B76-4454-49C0-9E4B-9DEA2D25570E}</b:Guid>
    <b:Title>Flow/pressure bench | LF Technologies (lf-technologies.com)</b:Title>
    <b:RefOrder>39</b:RefOrder>
  </b:Source>
  <b:Source>
    <b:Tag>Wha</b:Tag>
    <b:SourceType>InternetSite</b:SourceType>
    <b:Guid>{D2F84C9A-6D04-44EB-B80A-872CD976B823}</b:Guid>
    <b:Title>What happens when we drop water into a blast furnace in a steel plant? - Quora</b:Title>
    <b:RefOrder>1</b:RefOrder>
  </b:Source>
  <b:Source>
    <b:Tag>Flo2</b:Tag>
    <b:SourceType>InternetSite</b:SourceType>
    <b:Guid>{A79FDB42-47D5-463D-97DA-182EB479825B}</b:Guid>
    <b:Title>“Flow/pressure bench | LF Technologies (lf-technologies.com),” [Online].</b:Title>
    <b:RefOrder>2</b:RefOrder>
  </b:Source>
  <b:Source>
    <b:Tag>1Ex</b:Tag>
    <b:SourceType>InternetSite</b:SourceType>
    <b:Guid>{D4756513-1968-4668-9B97-DA6EE26FD311}</b:Guid>
    <b:Title>(1) Exploring Water Pump Types: Choosing the Right Pump for Your Needs | LinkedIn</b:Title>
    <b:RefOrder>3</b:RefOrder>
  </b:Source>
  <b:Source>
    <b:Tag>Ind</b:Tag>
    <b:SourceType>InternetSite</b:SourceType>
    <b:Guid>{BCFA2FEF-EFD7-4752-9551-8F8EB629CC87}</b:Guid>
    <b:Title>Industrial Pump Capacities &amp; Flow Chart (gatorpump.com)</b:Title>
    <b:RefOrder>4</b:RefOrder>
  </b:Source>
  <b:Source>
    <b:Tag>Ind1</b:Tag>
    <b:SourceType>InternetSite</b:SourceType>
    <b:Guid>{C7039102-D313-4FB6-B503-9598640BCE77}</b:Guid>
    <b:Title>Industrial Pump Capacities &amp; Flow Chart (gatorpump.com)</b:Title>
    <b:RefOrder>5</b:RefOrder>
  </b:Source>
  <b:Source>
    <b:Tag>Pum</b:Tag>
    <b:SourceType>InternetSite</b:SourceType>
    <b:Guid>{E46D3C83-C61B-4F78-B677-77E74816823C}</b:Guid>
    <b:Title>Pump Flow Rate Is the Most Impotant Factor Before Chosing (jeepumps.com)</b:Title>
    <b:RefOrder>6</b:RefOrder>
  </b:Source>
  <b:Source>
    <b:Tag>Typ</b:Tag>
    <b:SourceType>InternetSite</b:SourceType>
    <b:Guid>{6CADBB12-522E-42E5-A5A1-4262E49AA75E}</b:Guid>
    <b:Title>Types of Flow Meters for Different Applications (omega.com)</b:Title>
    <b:RefOrder>7</b:RefOrder>
  </b:Source>
  <b:Source>
    <b:Tag>Typ1</b:Tag>
    <b:SourceType>InternetSite</b:SourceType>
    <b:Guid>{81C93170-EC50-4AB1-81D7-45C2A50C738C}</b:Guid>
    <b:Title>Types of Valves Used in Water Supply - DBV valve (dbaovalve.com)</b:Title>
    <b:RefOrder>13</b:RefOrder>
  </b:Source>
  <b:Source>
    <b:Tag>Pre</b:Tag>
    <b:SourceType>InternetSite</b:SourceType>
    <b:Guid>{F2C724B2-BA89-47F7-A211-29AD5912B2AE}</b:Guid>
    <b:Title>Pressure Transmitter - Types and Accuracy (precisionmass.com)</b:Title>
    <b:RefOrder>40</b:RefOrder>
  </b:Source>
  <b:Source>
    <b:Tag>Pre1</b:Tag>
    <b:SourceType>InternetSite</b:SourceType>
    <b:Guid>{2B37553D-C549-4DDC-8F2F-8F0A785612C1}</b:Guid>
    <b:Title>Pressure Transmitter - Types and Accuracy (precisionmass.com)</b:Title>
    <b:RefOrder>15</b:RefOrder>
  </b:Source>
  <b:Source>
    <b:Tag>Pre2</b:Tag>
    <b:SourceType>InternetSite</b:SourceType>
    <b:Guid>{8BCA0D65-7D77-4079-974D-2BB45084DB55}</b:Guid>
    <b:Title>Pressure Transmitter - Types and Accuracy (precisionmass.com)</b:Title>
    <b:RefOrder>16</b:RefOrder>
  </b:Source>
  <b:Source>
    <b:Tag>Pre3</b:Tag>
    <b:SourceType>InternetSite</b:SourceType>
    <b:Guid>{620A541B-BDA7-48D8-A001-EB7A7CF920AD}</b:Guid>
    <b:Title>Pressure Transmitter - Types and Accuracy (precisionmass.com)</b:Title>
    <b:RefOrder>17</b:RefOrder>
  </b:Source>
  <b:Source>
    <b:Tag>Pre4</b:Tag>
    <b:SourceType>InternetSite</b:SourceType>
    <b:Guid>{B5E0EC9B-2366-4F14-93DF-CE8881DED03E}</b:Guid>
    <b:Title>Pressure Transmitter - Types and Accuracy (precisionmass.com)</b:Title>
    <b:RefOrder>18</b:RefOrder>
  </b:Source>
  <b:Source>
    <b:Tag>9Co</b:Tag>
    <b:SourceType>InternetSite</b:SourceType>
    <b:Guid>{79105C7C-21FF-4306-AF61-F45F7DA40F38}</b:Guid>
    <b:Title>9 Common Types of Water Storage Tanks and How They're Used - National Storage Tank</b:Title>
    <b:RefOrder>19</b:RefOrder>
  </b:Source>
  <b:Source>
    <b:Tag>9Co1</b:Tag>
    <b:SourceType>InternetSite</b:SourceType>
    <b:Guid>{A0E5F490-4E74-412F-ACD0-A95D3770F79E}</b:Guid>
    <b:Title>9 Common Types of Water Storage Tanks and How They're Used - National Storage Tank</b:Title>
    <b:RefOrder>20</b:RefOrder>
  </b:Source>
  <b:Source>
    <b:Tag>9Co2</b:Tag>
    <b:SourceType>InternetSite</b:SourceType>
    <b:Guid>{CECD866D-C2BA-4EF2-A413-36D77AE3D674}</b:Guid>
    <b:Title>9 Common Types of Water Storage Tanks and How They're Used - National Storage Tank</b:Title>
    <b:RefOrder>21</b:RefOrder>
  </b:Source>
  <b:Source>
    <b:Tag>9Co3</b:Tag>
    <b:SourceType>InternetSite</b:SourceType>
    <b:Guid>{F1CCA8FC-5B8D-4402-A5D4-4D25A67419D2}</b:Guid>
    <b:Title>9 Common Types of Water Storage Tanks and How They're Used - National Storage Tank</b:Title>
    <b:RefOrder>22</b:RefOrder>
  </b:Source>
  <b:Source>
    <b:Tag>9Co4</b:Tag>
    <b:SourceType>InternetSite</b:SourceType>
    <b:Guid>{1675C709-D38E-42E7-9984-E00450983133}</b:Guid>
    <b:Title>9 Common Types of Water Storage Tanks and How They're Used - National Storage Tank</b:Title>
    <b:RefOrder>23</b:RefOrder>
  </b:Source>
  <b:Source>
    <b:Tag>9Co5</b:Tag>
    <b:SourceType>InternetSite</b:SourceType>
    <b:Guid>{A7901204-7E64-42B3-9F39-9045532BCD86}</b:Guid>
    <b:Title>9 Common Types of Water Storage Tanks and How They're Used - National Storage Tank</b:Title>
    <b:RefOrder>24</b:RefOrder>
  </b:Source>
  <b:Source>
    <b:Tag>9Co6</b:Tag>
    <b:SourceType>InternetSite</b:SourceType>
    <b:Guid>{79934490-9B58-455F-B4BD-9F5F1EE003F9}</b:Guid>
    <b:Title>9 Common Types of Water Storage Tanks and How They're Used - National Storage Tank</b:Title>
    <b:RefOrder>25</b:RefOrder>
  </b:Source>
  <b:Source>
    <b:Tag>9Co7</b:Tag>
    <b:SourceType>InternetSite</b:SourceType>
    <b:Guid>{6978787E-3B56-4971-B0EE-E862B7E27ECC}</b:Guid>
    <b:Title>9 Common Types of Water Storage Tanks and How They're Used - National Storage Tank</b:Title>
    <b:RefOrder>26</b:RefOrder>
  </b:Source>
  <b:Source>
    <b:Tag>9Co8</b:Tag>
    <b:SourceType>InternetSite</b:SourceType>
    <b:Guid>{65CE41C0-B911-4640-B472-29AA73845564}</b:Guid>
    <b:Title>9 Common Types of Water Storage Tanks and How They're Used - National Storage Tank</b:Title>
    <b:RefOrder>27</b:RefOrder>
  </b:Source>
  <b:Source>
    <b:Tag>3Ty</b:Tag>
    <b:SourceType>InternetSite</b:SourceType>
    <b:Guid>{4193BB08-FE7C-42DD-9FB7-E1A3857676AD}</b:Guid>
    <b:Title>(3) Types of Electric Motors and Their Applications | LinkedIn</b:Title>
    <b:RefOrder>28</b:RefOrder>
  </b:Source>
  <b:Source>
    <b:Tag>3Ty1</b:Tag>
    <b:SourceType>InternetSite</b:SourceType>
    <b:Guid>{E0C15A92-3F94-4E6F-A0DB-66FFF9D680B3}</b:Guid>
    <b:Title>(3) Types of Electric Motors and Their Applications | LinkedIn</b:Title>
    <b:RefOrder>29</b:RefOrder>
  </b:Source>
  <b:Source>
    <b:Tag>Pro</b:Tag>
    <b:SourceType>InternetSite</b:SourceType>
    <b:Guid>{EFFA70AC-AB88-4F54-888B-A0983E1A07B6}</b:Guid>
    <b:Title>Process safety management in Tata Steel Europe – the application of process safety thinking to a mature industry and how to focus on process-related risks (icheme.org)</b:Title>
    <b:RefOrder>30</b:RefOrder>
  </b:Source>
  <b:Source>
    <b:Tag>EUR</b:Tag>
    <b:SourceType>InternetSite</b:SourceType>
    <b:Guid>{3F543F5A-0E33-43E4-8B33-53C40C54CD8C}</b:Guid>
    <b:Title>EUREF.pdf (bsigroup.com)</b:Title>
    <b:RefOrder>31</b:RefOrder>
  </b:Source>
  <b:Source>
    <b:Tag>EUR1</b:Tag>
    <b:SourceType>InternetSite</b:SourceType>
    <b:Guid>{BFFA442E-0998-4C90-81F5-10225FD49C5C}</b:Guid>
    <b:Title>EUREF.pdf (bsigroup.com)</b:Title>
    <b:RefOrder>32</b:RefOrder>
  </b:Source>
  <b:Source>
    <b:Tag>EUR2</b:Tag>
    <b:SourceType>InternetSite</b:SourceType>
    <b:Guid>{1B7F6562-8A01-462C-B8C9-8B424AE79CDD}</b:Guid>
    <b:Title>EUREF.pdf (bsigroup.com)</b:Title>
    <b:RefOrder>33</b:RefOrder>
  </b:Source>
  <b:Source>
    <b:Tag>EUR3</b:Tag>
    <b:SourceType>InternetSite</b:SourceType>
    <b:Guid>{17A7C40B-44B8-47F6-9E28-993A3FABF680}</b:Guid>
    <b:Title>EUREF.pdf (bsigroup.com)</b:Title>
    <b:RefOrder>34</b:RefOrder>
  </b:Source>
  <b:Source>
    <b:Tag>EUR4</b:Tag>
    <b:SourceType>InternetSite</b:SourceType>
    <b:Guid>{8FCED7CB-D014-4863-AF42-60E31DACA263}</b:Guid>
    <b:Title>EUREF.pdf (bsigroup.com)</b:Title>
    <b:RefOrder>35</b:RefOrder>
  </b:Source>
  <b:Source>
    <b:Tag>EUR5</b:Tag>
    <b:SourceType>InternetSite</b:SourceType>
    <b:Guid>{EBEA5E78-0B6C-4318-A2ED-B48B309DB85F}</b:Guid>
    <b:Title>EUREF.pdf (bsigroup.com)</b:Title>
    <b:RefOrder>36</b:RefOrder>
  </b:Source>
  <b:Source>
    <b:Tag>EUR6</b:Tag>
    <b:SourceType>InternetSite</b:SourceType>
    <b:Guid>{88071F62-DF15-4768-AA1B-DFC41140A889}</b:Guid>
    <b:Title>EUREF.pdf (bsigroup.com)</b:Title>
    <b:RefOrder>37</b:RefOrder>
  </b:Source>
  <b:Source>
    <b:Tag>Aer1</b:Tag>
    <b:SourceType>InternetSite</b:SourceType>
    <b:Guid>{87D45CBD-BDC3-42F2-BDB5-48A2B42ABEB8}</b:Guid>
    <b:Title>“Aerial pictures of Tata steel, Port Talbot - Matthew Horwood Photography (matt-horwood.com),” [Online]. </b:Title>
    <b:RefOrder>41</b:RefOrder>
  </b:Source>
  <b:Source>
    <b:Tag>Flo3</b:Tag>
    <b:SourceType>InternetSite</b:SourceType>
    <b:Guid>{D3384E0E-FD37-4D2D-824A-0E987C029C03}</b:Guid>
    <b:Title>Flow/pressure bench | LF Technologies (lf-technologies.com),” [Online].</b:Title>
    <b:RefOrder>42</b:RefOrder>
  </b:Source>
  <b:Source>
    <b:Tag>Gra</b:Tag>
    <b:SourceType>InternetSite</b:SourceType>
    <b:Guid>{A175788F-FF4C-4A53-992D-887F240D604D}</b:Guid>
    <b:Title>Graph of supply water flow rate vs. pump outlet height for various... | Download Scientific Diagram (researchgate.net)</b:Title>
    <b:RefOrder>43</b:RefOrder>
  </b:Source>
  <b:Source>
    <b:Tag>Typ2</b:Tag>
    <b:SourceType>InternetSite</b:SourceType>
    <b:Guid>{1C6A8DCA-ADE6-453A-B8DC-DB084A39CF0D}</b:Guid>
    <b:Title>Types of Flow Meters for Different Applications (omega.com)</b:Title>
    <b:RefOrder>8</b:RefOrder>
  </b:Source>
  <b:Source>
    <b:Tag>Typ3</b:Tag>
    <b:SourceType>InternetSite</b:SourceType>
    <b:Guid>{703863D2-07FA-4E27-BCEC-F84283E36E17}</b:Guid>
    <b:Title>Types of Flow Meters for Different Applications (omega.com)</b:Title>
    <b:RefOrder>9</b:RefOrder>
  </b:Source>
  <b:Source>
    <b:Tag>Typ4</b:Tag>
    <b:SourceType>InternetSite</b:SourceType>
    <b:Guid>{CEF69D77-5529-4C36-B41C-AED3CFFDC2BD}</b:Guid>
    <b:Title>Types of Flow Meters for Different Applications (omega.com)</b:Title>
    <b:RefOrder>10</b:RefOrder>
  </b:Source>
  <b:Source>
    <b:Tag>Typ5</b:Tag>
    <b:SourceType>InternetSite</b:SourceType>
    <b:Guid>{1A35B1D2-78B4-4862-BE95-89013E6F909C}</b:Guid>
    <b:Title>Types of Flow Meters for Different Applications (omega.com)</b:Title>
    <b:RefOrder>44</b:RefOrder>
  </b:Source>
  <b:Source>
    <b:Tag>Typ6</b:Tag>
    <b:SourceType>InternetSite</b:SourceType>
    <b:Guid>{7B39C3D2-EB3B-41FF-9E0F-975DB9AA9678}</b:Guid>
    <b:Title>Types of Flow Meters for Different Applications (omega.com)</b:Title>
    <b:RefOrder>11</b:RefOrder>
  </b:Source>
  <b:Source>
    <b:Tag>Typ7</b:Tag>
    <b:SourceType>InternetSite</b:SourceType>
    <b:Guid>{E50A4147-D1A9-41F5-A239-130EAC778DC8}</b:Guid>
    <b:Title>Types of Flow Meters for Different Applications (omega.com)</b:Title>
    <b:RefOrder>12</b:RefOrder>
  </b:Source>
  <b:Source>
    <b:Tag>Typ8</b:Tag>
    <b:SourceType>InternetSite</b:SourceType>
    <b:Guid>{39B0464D-EE0A-4814-834B-2A7FF306242E}</b:Guid>
    <b:Title>Types of Valves Used in Water Supply - DBV valve (dbaovalve.com)</b:Title>
    <b:RefOrder>45</b:RefOrder>
  </b:Source>
  <b:Source>
    <b:Tag>Typ9</b:Tag>
    <b:SourceType>InternetSite</b:SourceType>
    <b:Guid>{FAC1C426-2BF6-4DCF-BE04-B05B53A0C039}</b:Guid>
    <b:Title>Types of Valves Used in Water Supply - DBV valve (dbaovalve.com)</b:Title>
    <b:RefOrder>14</b:RefOrder>
  </b:Source>
  <b:Source>
    <b:Tag>Typ10</b:Tag>
    <b:SourceType>InternetSite</b:SourceType>
    <b:Guid>{62F613CA-928E-47F1-87C4-7C749D54345B}</b:Guid>
    <b:Title>Types of Valves Used in Water Supply - DBV valve (dbaovalve.com)</b:Title>
    <b:RefOrder>46</b:RefOrder>
  </b:Source>
  <b:Source>
    <b:Tag>Typ11</b:Tag>
    <b:SourceType>InternetSite</b:SourceType>
    <b:Guid>{BC8FB073-CE86-4FD5-85BC-126FFC833628}</b:Guid>
    <b:Title>Types of Valves Used in Water Supply - DBV valve (dbaovalve.com)</b:Title>
    <b:RefOrder>47</b:RefOrder>
  </b:Source>
  <b:Source>
    <b:Tag>Tat</b:Tag>
    <b:SourceType>InternetSite</b:SourceType>
    <b:Guid>{E236EB39-97E8-4FC0-94CC-8F3434FDC760}</b:Guid>
    <b:Title>Tata Steel to lay off 2,800 workers in major UK restructuring (ft.com)</b:Title>
    <b:RefOrder>38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9E7790-223A-417A-AF3A-B9E544DAF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152</Pages>
  <Words>14171</Words>
  <Characters>106283</Characters>
  <Application>Microsoft Office Word</Application>
  <DocSecurity>0</DocSecurity>
  <Lines>4621</Lines>
  <Paragraphs>1056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Spanswick, Adam</dc:creator>
  <cp:keywords/>
  <dc:description/>
  <cp:lastModifiedBy>Spanswick, Adam</cp:lastModifiedBy>
  <cp:revision>4</cp:revision>
  <dcterms:created xsi:type="dcterms:W3CDTF">2024-04-23T18:28:00Z</dcterms:created>
  <dcterms:modified xsi:type="dcterms:W3CDTF">2024-04-23T18:30:00Z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2024-04-15T08:51:39Z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22fc7afa-6cb7-4917-b001-4e49f7c9213a</vt:lpwstr>
  </property>
  <property fmtid="{D5CDD505-2E9C-101B-9397-08002B2CF9AE}" pid="11" name="MSIP_Label_73aa366c-74b9-492b-a1b9-5472c41e7d31_ContentBits">
    <vt:lpwstr>2</vt:lpwstr>
  </property>
</Properties>
</file>