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6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075" w:rsidRDefault="00FA07B2" w:rsidP="00D8454D"/>
    <w:p w:rsidR="00BA7738" w:rsidRPr="00C26788" w:rsidRDefault="00BA7738" w:rsidP="00BA7738">
      <w:pPr>
        <w:pStyle w:val="Heading1"/>
        <w:rPr>
          <w:rStyle w:val="normaltextrun"/>
          <w:lang w:val="cy-GB"/>
        </w:rPr>
      </w:pPr>
      <w:r w:rsidRPr="00C26788">
        <w:rPr>
          <w:rStyle w:val="normaltextrun"/>
          <w:lang w:val="cy-GB"/>
        </w:rPr>
        <w:t>Maes Dysgu a Phrofiad Mathemateg a Rhifedd</w:t>
      </w:r>
    </w:p>
    <w:p w:rsidR="00BA7738" w:rsidRPr="00C26788" w:rsidRDefault="00BA7738" w:rsidP="00BA7738">
      <w:pPr>
        <w:spacing w:before="0" w:after="200"/>
        <w:textAlignment w:val="auto"/>
        <w:rPr>
          <w:rStyle w:val="normaltextrun"/>
          <w:b/>
          <w:bCs/>
          <w:sz w:val="28"/>
          <w:szCs w:val="28"/>
          <w:lang w:val="cy-GB"/>
        </w:rPr>
      </w:pPr>
    </w:p>
    <w:p w:rsidR="00BA7738" w:rsidRPr="00C26788" w:rsidRDefault="00BA7738" w:rsidP="00BA7738">
      <w:pPr>
        <w:pStyle w:val="Heading1"/>
        <w:rPr>
          <w:rStyle w:val="normaltextrun"/>
          <w:lang w:val="cy-GB"/>
        </w:rPr>
      </w:pPr>
      <w:r w:rsidRPr="00C26788">
        <w:rPr>
          <w:rStyle w:val="normaltextrun"/>
          <w:lang w:val="cy-GB"/>
        </w:rPr>
        <w:t>Yr Hyn sy'n Bwysig mewn Mathemateg a Rhifedd</w:t>
      </w:r>
    </w:p>
    <w:p w:rsidR="00BA7738" w:rsidRPr="00BA7738" w:rsidRDefault="00BA7738" w:rsidP="00BA7738">
      <w:pPr>
        <w:pStyle w:val="Heading2"/>
        <w:rPr>
          <w:lang w:val="cy-GB"/>
        </w:rPr>
      </w:pPr>
      <w:r w:rsidRPr="00BA7738">
        <w:rPr>
          <w:rStyle w:val="normaltextrun"/>
          <w:lang w:val="cy-GB"/>
        </w:rPr>
        <w:t>Defnyddir y system rifau i gynrychioli a chymharu'r perthnasau rhwng rhifau a symiau</w:t>
      </w:r>
    </w:p>
    <w:p w:rsidR="00BA7738" w:rsidRPr="00BA7738" w:rsidRDefault="00BA7738" w:rsidP="00BA7738">
      <w:pPr>
        <w:spacing w:after="200"/>
        <w:rPr>
          <w:rFonts w:eastAsia="Arial"/>
          <w:lang w:val="cy-GB"/>
        </w:rPr>
      </w:pPr>
      <w:r w:rsidRPr="00BA7738">
        <w:rPr>
          <w:rFonts w:eastAsia="Arial"/>
          <w:lang w:val="cy-GB"/>
        </w:rPr>
        <w:t xml:space="preserve">Rhifau yw'r system o symbolau ar gyfer disgrifio a chymharu symiau. Dyma'r cysyniad haniaethol cyntaf y bydd dysgwyr yn dod ar ei draws ym mathemateg, gan osod y sylfeini ar gyfer rhesymu rhesymegol. Ym mathemateg, mae'r system rifo'n sail i resymu o ran algebra, ystadegau, tebygolrwydd a geometreg yn ogystal â chyfrifo ariannol a gwneud penderfyniadau. </w:t>
      </w:r>
    </w:p>
    <w:p w:rsidR="00BA7738" w:rsidRPr="00C26788" w:rsidRDefault="00BA7738" w:rsidP="00BA7738">
      <w:pPr>
        <w:rPr>
          <w:lang w:val="cy-GB"/>
        </w:rPr>
      </w:pPr>
      <w:r w:rsidRPr="00BA7738">
        <w:rPr>
          <w:lang w:val="cy-GB" w:eastAsia="en-GB"/>
        </w:rPr>
        <w:t>Mae gwybodaeth a gallu ym maes rhifau a symiau yn sylfaenol ar gyfer cyfrannu i'r byd, ac fel sylfaen ar gyfer astudio pellach a chyflogaeth. Mae rhuglder o ran cyfrifiannu yn hanfodol ar gyfer datrys problemau a gwneud cynnydd ym mhob maes dysgu a phrofiad.  Datblygir rhuglder drwy ddefnyddio'r pedwar gweithrediad rhifyddeg sylfaenol a datblygu dealltwriaeth o'r berthynas rhyngddynt. Mae hyn yn arwain at ddarllen mynegiannau rhifiadol fel pethau perthynol yn hytrach na chyfrifiannol, gan osod sylfeini ar gyfer defnyddio symbolau algebra yn llwyddiannus.</w:t>
      </w:r>
    </w:p>
    <w:p w:rsidR="00BA7738" w:rsidRPr="00C26788" w:rsidRDefault="00BA7738" w:rsidP="00BA7738">
      <w:pPr>
        <w:rPr>
          <w:lang w:val="cy-GB"/>
        </w:rPr>
      </w:pPr>
    </w:p>
    <w:p w:rsidR="00BA7738" w:rsidRPr="00C26788" w:rsidRDefault="00BA7738" w:rsidP="00BA7738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val="cy-GB" w:eastAsia="en-GB"/>
        </w:rPr>
      </w:pPr>
      <w:r w:rsidRPr="00C26788">
        <w:rPr>
          <w:lang w:val="cy-GB"/>
        </w:rPr>
        <w:br w:type="page"/>
      </w:r>
    </w:p>
    <w:p w:rsidR="00BA7738" w:rsidRPr="00C26788" w:rsidRDefault="00BA7738" w:rsidP="00BA7738">
      <w:pPr>
        <w:pStyle w:val="Heading3"/>
        <w:rPr>
          <w:lang w:val="cy-GB"/>
        </w:rPr>
      </w:pPr>
      <w:r w:rsidRPr="00C26788">
        <w:rPr>
          <w:lang w:val="cy-GB"/>
        </w:rPr>
        <w:lastRenderedPageBreak/>
        <w:t xml:space="preserve">Dysgu </w:t>
      </w:r>
    </w:p>
    <w:p w:rsidR="00BA7738" w:rsidRPr="00C26788" w:rsidRDefault="00BA7738" w:rsidP="00BA7738">
      <w:pPr>
        <w:pStyle w:val="Heading4"/>
        <w:rPr>
          <w:lang w:val="cy-GB"/>
        </w:rPr>
      </w:pPr>
      <w:bookmarkStart w:id="0" w:name="_Hlk531705960"/>
      <w:r w:rsidRPr="00C26788">
        <w:rPr>
          <w:lang w:val="cy-GB"/>
        </w:rPr>
        <w:t xml:space="preserve">Egwyddorion Cynnydd </w:t>
      </w:r>
    </w:p>
    <w:p w:rsidR="00BA7738" w:rsidRPr="00C26788" w:rsidRDefault="00BA7738" w:rsidP="00BA7738">
      <w:pPr>
        <w:rPr>
          <w:shd w:val="clear" w:color="auto" w:fill="FFFFFF"/>
          <w:lang w:val="cy-GB" w:eastAsia="en-GB"/>
        </w:rPr>
      </w:pPr>
      <w:r w:rsidRPr="00D8454D">
        <w:rPr>
          <w:shd w:val="clear" w:color="auto" w:fill="FFFFFF"/>
          <w:lang w:val="cy-GB" w:eastAsia="en-GB"/>
        </w:rPr>
        <w:t>Defnyddiwyd y galluoedd cyd-ddibynnol canlynol</w:t>
      </w:r>
      <w:r w:rsidRPr="00C26788">
        <w:rPr>
          <w:rStyle w:val="FootnoteReference"/>
          <w:shd w:val="clear" w:color="auto" w:fill="FFFFFF"/>
          <w:lang w:val="cy-GB" w:eastAsia="en-GB"/>
        </w:rPr>
        <w:footnoteReference w:id="1"/>
      </w:r>
      <w:r>
        <w:rPr>
          <w:shd w:val="clear" w:color="auto" w:fill="FFFFFF"/>
          <w:lang w:val="cy-GB" w:eastAsia="en-GB"/>
        </w:rPr>
        <w:t xml:space="preserve"> wrth</w:t>
      </w:r>
      <w:r w:rsidRPr="00C26788">
        <w:rPr>
          <w:shd w:val="clear" w:color="auto" w:fill="FFFFFF"/>
          <w:lang w:val="cy-GB" w:eastAsia="en-GB"/>
        </w:rPr>
        <w:t xml:space="preserve"> ddatblygu'r disgrifiadau o'r dysgu ac maent yn </w:t>
      </w:r>
      <w:r>
        <w:rPr>
          <w:shd w:val="clear" w:color="auto" w:fill="FFFFFF"/>
          <w:lang w:val="cy-GB" w:eastAsia="en-GB"/>
        </w:rPr>
        <w:t>dreiddiol</w:t>
      </w:r>
      <w:r w:rsidRPr="00C26788">
        <w:rPr>
          <w:shd w:val="clear" w:color="auto" w:fill="FFFFFF"/>
          <w:lang w:val="cy-GB" w:eastAsia="en-GB"/>
        </w:rPr>
        <w:t xml:space="preserve"> i gynnydd </w:t>
      </w:r>
      <w:r>
        <w:rPr>
          <w:shd w:val="clear" w:color="auto" w:fill="FFFFFF"/>
          <w:lang w:val="cy-GB" w:eastAsia="en-GB"/>
        </w:rPr>
        <w:t>yn ystod pob</w:t>
      </w:r>
      <w:r w:rsidRPr="00C26788">
        <w:rPr>
          <w:shd w:val="clear" w:color="auto" w:fill="FFFFFF"/>
          <w:lang w:val="cy-GB" w:eastAsia="en-GB"/>
        </w:rPr>
        <w:t xml:space="preserve"> cam o ddysgu mathemategol. </w:t>
      </w:r>
    </w:p>
    <w:p w:rsidR="00BA7738" w:rsidRPr="00C26788" w:rsidRDefault="00BA7738" w:rsidP="00BA7738">
      <w:pPr>
        <w:rPr>
          <w:shd w:val="clear" w:color="auto" w:fill="FFFFFF"/>
          <w:lang w:val="cy-GB" w:eastAsia="en-GB"/>
        </w:rPr>
      </w:pPr>
      <w:r w:rsidRPr="00C26788">
        <w:rPr>
          <w:shd w:val="clear" w:color="auto" w:fill="FFFFFF"/>
          <w:lang w:val="cy-GB" w:eastAsia="en-GB"/>
        </w:rPr>
        <w:t xml:space="preserve">Mae rhifedd yn golygu cymhwyso a chysylltu'r </w:t>
      </w:r>
      <w:r>
        <w:rPr>
          <w:shd w:val="clear" w:color="auto" w:fill="FFFFFF"/>
          <w:lang w:val="cy-GB" w:eastAsia="en-GB"/>
        </w:rPr>
        <w:t xml:space="preserve">galluoedd hyn mewn ystod o gyd-destunau </w:t>
      </w:r>
      <w:r w:rsidRPr="00C26788">
        <w:rPr>
          <w:shd w:val="clear" w:color="auto" w:fill="FFFFFF"/>
          <w:lang w:val="cy-GB" w:eastAsia="en-GB"/>
        </w:rPr>
        <w:t xml:space="preserve">go iawn, </w:t>
      </w:r>
      <w:r w:rsidRPr="00D8454D">
        <w:rPr>
          <w:shd w:val="clear" w:color="auto" w:fill="FFFFFF"/>
          <w:lang w:val="cy-GB" w:eastAsia="en-GB"/>
        </w:rPr>
        <w:t>ym mhob rhan o'r cwricwlwm</w:t>
      </w:r>
      <w:r w:rsidRPr="00C26788">
        <w:rPr>
          <w:shd w:val="clear" w:color="auto" w:fill="FFFFFF"/>
          <w:lang w:val="cy-GB" w:eastAsia="en-GB"/>
        </w:rPr>
        <w:t>.</w:t>
      </w:r>
    </w:p>
    <w:p w:rsidR="00BA7738" w:rsidRDefault="00BA7738" w:rsidP="00BA7738">
      <w:pPr>
        <w:rPr>
          <w:lang w:eastAsia="en-GB"/>
        </w:rPr>
      </w:pPr>
      <w:r w:rsidRPr="00C26788">
        <w:rPr>
          <w:b/>
          <w:bCs/>
          <w:shd w:val="clear" w:color="auto" w:fill="FFFFFF"/>
          <w:lang w:val="cy-GB" w:eastAsia="en-GB"/>
        </w:rPr>
        <w:t>Dealltwriaeth gysyniadol:</w:t>
      </w:r>
      <w:r w:rsidRPr="00C26788">
        <w:rPr>
          <w:shd w:val="clear" w:color="auto" w:fill="FFFFFF"/>
          <w:lang w:val="cy-GB" w:eastAsia="en-GB"/>
        </w:rPr>
        <w:t xml:space="preserve"> </w:t>
      </w:r>
      <w:bookmarkEnd w:id="0"/>
      <w:r>
        <w:rPr>
          <w:lang w:val="cy-GB" w:eastAsia="en-GB"/>
        </w:rPr>
        <w:t>Dylid datblygu, cysylltu a dwysáu syniadau a chysyniadau mathemategol wrth i ddysgwyr gael profiad o syniadau mathemategol cynyddol gymhleth. Mae dysgwyr yn dangos dealltwriaeth gysyniadol drwy allu egluro a mynegi cysyniadau, dod o hyd i enghreifftiau (neu wrthenghreifftiau) a thrwy allu cynrychioli cysyniad mewn gwahanol ffyrdd, gan lifo rhwng gwahanol gynrychioliadau gan gynnwys llafar, diriaethol, gweledol, digidol a haniaethol.</w:t>
      </w:r>
    </w:p>
    <w:p w:rsidR="00BA7738" w:rsidRPr="00F86079" w:rsidRDefault="00BA7738" w:rsidP="00BA7738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Cyfathrebu â symbolau: </w:t>
      </w:r>
      <w:r w:rsidRPr="460E86B7">
        <w:rPr>
          <w:bCs/>
          <w:lang w:val="cy-GB" w:eastAsia="en-GB"/>
        </w:rPr>
        <w:t xml:space="preserve">Dylai dysgwyr ddeall bod y symbolau y maent yn eu defnyddio yn gynrychioliadau haniaethol a dylent ddatblygu mwy o hyblygrwydd wrth gymhwyso a defnyddio amrywiaeth gynyddol o symbolau, gan ddeall confensiynau'r symbolau y maent yn eu defnyddio. </w:t>
      </w:r>
    </w:p>
    <w:p w:rsidR="00BA7738" w:rsidRPr="00F86079" w:rsidRDefault="00BA7738" w:rsidP="00BA7738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Cymhwysedd strategol </w:t>
      </w:r>
      <w:r w:rsidRPr="460E86B7">
        <w:rPr>
          <w:bCs/>
          <w:lang w:val="cy-GB" w:eastAsia="en-GB"/>
        </w:rPr>
        <w:t xml:space="preserve">(ffurfio problemau mewn ffordd fathemategol er mwyn eu datrys): Dylai dysgwyr ddod yn gynyddol annibynnol wrth nodi a chymhwyso'r strwythurau a'r syniadau mathemategol sylfaenol o fewn problem, er mwyn gallu ei datrys. </w:t>
      </w:r>
    </w:p>
    <w:p w:rsidR="00BA7738" w:rsidRPr="00F86079" w:rsidRDefault="00BA7738" w:rsidP="00BA7738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Rhesymu rhesymegol: </w:t>
      </w:r>
      <w:r w:rsidRPr="460E86B7">
        <w:rPr>
          <w:bCs/>
          <w:lang w:val="cy-GB" w:eastAsia="en-GB"/>
        </w:rPr>
        <w:t xml:space="preserve">Wrth i ddysgwyr brofi cysyniadau cynyddol gymhleth, dylent hefyd feithrin dealltwriaeth o'r cydberthnasau rhwng y cysyniadau hyn ac o fewn y cysyniadau hyn. Dylent gymhwyso dulliau rhesymu rhesymegol mewn perthynas â'r cydberthnasau hyn a gallu eu cyfiawnhau a'u profi. Dylai'r cyfiawnhad a'r dystiolaeth ddod yn gynyddol haniaethol, gan symud o esboniadau llafar, cynrychioliadau gweledol neu ddiriaethol i gynrychioliadau haniaethol yn cynnwys symbolau a chonfensiynau. </w:t>
      </w:r>
    </w:p>
    <w:p w:rsidR="00BA7738" w:rsidRDefault="00BA7738" w:rsidP="00BA7738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Rhuglder: </w:t>
      </w:r>
      <w:r w:rsidRPr="460E86B7">
        <w:rPr>
          <w:lang w:val="cy-GB" w:eastAsia="en-GB"/>
        </w:rPr>
        <w:t>Wrth i ddysgwyr brofi, deall a chymhwyso cysyniadau a chydberthnasau cynyddol gymhleth, dylai eu rhuglder wrth gofio ffeithiau, cydberthnasau a thechnegau wella, sy'n golygu y dylai ffeithiau, cydberthnasau a thechnegau a ddysgwyd yn flaenorol fod wedi'u hymsefydlu'n gadarn, yn gofiadwy ac yn ddefnyddiadwy.</w:t>
      </w:r>
    </w:p>
    <w:p w:rsidR="00BA7738" w:rsidRPr="00C26788" w:rsidRDefault="00BA7738" w:rsidP="00BA7738">
      <w:pPr>
        <w:rPr>
          <w:lang w:val="cy-GB"/>
        </w:rPr>
      </w:pPr>
    </w:p>
    <w:p w:rsidR="00BA7738" w:rsidRPr="0058122B" w:rsidRDefault="00BA7738" w:rsidP="00BA7738">
      <w:pPr>
        <w:spacing w:before="0" w:after="200"/>
        <w:textAlignment w:val="auto"/>
        <w:rPr>
          <w:b/>
          <w:bCs/>
          <w:shd w:val="clear" w:color="auto" w:fill="FFFFFF"/>
          <w:lang w:val="cy-GB" w:eastAsia="en-GB"/>
        </w:rPr>
      </w:pPr>
      <w:r w:rsidRPr="00C26788">
        <w:rPr>
          <w:lang w:val="cy-GB"/>
        </w:rPr>
        <w:br w:type="page"/>
      </w:r>
      <w:r w:rsidRPr="0058122B">
        <w:rPr>
          <w:b/>
          <w:lang w:val="cy-GB"/>
        </w:rPr>
        <w:lastRenderedPageBreak/>
        <w:t>Cam cynnydd 1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rFonts w:eastAsia="Arial"/>
          <w:lang w:val="cy-GB"/>
        </w:rPr>
        <w:t xml:space="preserve">Rwyf </w:t>
      </w:r>
      <w:r w:rsidRPr="00C26788">
        <w:rPr>
          <w:rFonts w:eastAsia="Arial"/>
          <w:lang w:val="cy-GB"/>
        </w:rPr>
        <w:t xml:space="preserve">wedi archwilio a chael cael profiad o rifau mewn sawl cyd-destun a gallaf fynegi rhifau cyfan mewn geiriau, arwyddion a symbolau i gyfathrebu maint a threfn.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sylwi ar rifau, a'u darllen, mewn amgylcheddau dan do ac awyr agored sy'n gyforiog o rifau, gan gael profiad o rifau prifol, trefnol ac enwol.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Gallaf ddefnyddio fy mhrofiad o drefn cyfrif rhifau a gohebiaeth un-i-un er mwyn cyfrif setiau'n ddibynadwy. Gallaf gyfrif gwrthrychau y gallaf eu teimlo a phethau na allaf eu cyffwrdd yn uniongyrchol.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Gallaf sylwi ar rifau mewn ystod o gyfryngau, a'u darllen a'u hysgrifennu yn y cyfryngau hynny, drwy ddull aml-synhwyrol, o sero i ugain o leiaf, gan sicrhau eu bod wedi'u ffurfio a'u cyfeiriadu'n gywir.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cael profiad o drefn cyfrif rhifau mewn gwahanol ffyrdd, cyfrif ymlaen ac yn ôl, a chan ddechrau ar wahanol rifau.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archwilio elfennu swm mewn gwahanol ffyrdd gan ddefnyddio cyfuniadau o wrthrychau / symiau a chan ddefnyddio'r iaith fathemategol  briodol, megis mwy, llai, mwyaf neu leiaf.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ddeall y gellir ymrannu rhif mewn gwahanol ffyrdd.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Rwyf wedi cael profiad o grwpio a chyfrannu gyda symiau / gwrthrychau a gallaf grwpio neu rannu i grwpiau cydradd o ran maint gyda symiau bychain.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ddefnyddio fy synnwyr gweledol o rif i wneud amcangyfrifon a chymariaethau. Gallaf wirio amcangyfrifon drwy gyfrif neu fesur.</w:t>
      </w:r>
    </w:p>
    <w:p w:rsidR="00BA7738" w:rsidRPr="00C26788" w:rsidRDefault="00BA7738" w:rsidP="00BA7738">
      <w:pPr>
        <w:rPr>
          <w:lang w:val="cy-GB"/>
        </w:rPr>
      </w:pPr>
      <w:r w:rsidRPr="00C26788">
        <w:rPr>
          <w:rFonts w:eastAsia="Arial"/>
          <w:lang w:val="cy-GB"/>
        </w:rPr>
        <w:t xml:space="preserve">Rwyf wedi cael profiad o ddefnyddio arian mewn sefyllfaoedd chwarae a bywyd go iawn a gallaf ddeall bod angen imi gyfnewid arian am eitemau. Gallaf ddefnyddio iaith arian. 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2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ddarllen, ysgrifennu a dehongli rhifau, gan ddefnyddio ffigurau a geiriau hyd at o leiaf mil.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drefnu a dilyniannu rhifau, yn odrifau ac yn eilrifau, mewn amgylchoedd dan do ac awyr agored sy'n gyforiog o rifau a gallaf gyfrif ymlaen ac yn ôl mewn camau unffurf o unrhyw faint.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cael profiad o rifau is na sero mewn cyd-destunau ymarferol gan gynnwys tymheredd.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archwilio elfennu rhifau mewn amrywiol ffyrdd a gall ddeall bod gwerth rhifau gael ei bennu gan safle'r digidau a ddefnyddir.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archwilio perthnasau adiol gan ddefnyddio ystod o gynrychioliadau. Gallaf ddefnyddio fy nealltwriaeth o berthnasau adiol i adio a thynnu rhifau cyfan gan ddefnyddio amrywiaeth o ddulliau ysgrifenedig a meddyliol.  Gallaf amcangyfrif a gwirio cywirdeb fy atebion gan ddefnyddio gweithredau gwrthdro pan fo hynny'n briodol.</w:t>
      </w:r>
    </w:p>
    <w:p w:rsidR="00BA7738" w:rsidRPr="00C26788" w:rsidRDefault="00BA7738" w:rsidP="00BA7738">
      <w:pPr>
        <w:spacing w:line="259" w:lineRule="auto"/>
        <w:rPr>
          <w:rFonts w:ascii="Calibri" w:eastAsia="Calibri" w:hAnsi="Calibri" w:cs="Calibri"/>
          <w:lang w:val="cy-GB"/>
        </w:rPr>
      </w:pPr>
      <w:r w:rsidRPr="00C26788">
        <w:rPr>
          <w:rFonts w:eastAsia="Arial"/>
          <w:lang w:val="cy-GB"/>
        </w:rPr>
        <w:t>Rwyf wedi arddangos dealltwriaeth a gallaf gofio tablau lluosi, gan gynnwys 2, 3, 4, 5 a 10, a defnyddio'r term lluosrifau</w:t>
      </w:r>
      <w:r w:rsidRPr="00C26788">
        <w:rPr>
          <w:rFonts w:ascii="Calibri" w:eastAsia="Calibri" w:hAnsi="Calibri" w:cs="Calibri"/>
          <w:lang w:val="cy-GB"/>
        </w:rPr>
        <w:t>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rFonts w:eastAsiaTheme="minorHAnsi"/>
          <w:lang w:val="cy-GB"/>
        </w:rPr>
        <w:t>Rwyf wedi archwilio perthnasau lluosol gan ddefnyddio ystod o gynrychioliadau (gan gynnwys rhannu/grwpio a’r aráe) a gallaf ddefnyddio fy nealltwriaeth o berthnasau lluosol i luosi a rhannu rhifau cyfan gan ddefnyddio amrywiaeth o ddulliau ysgrifenedig a meddyliol.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lastRenderedPageBreak/>
        <w:t>Rwyf wedi ymgymryd â thasgau ymarferol a phroblemau bywyd go iawn i amcangyfrif a thalgrynnu  i'r 10 neu'r 1900 agosaf.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fyfyrio ar ba mor rhesymol yw atebion yng ngoleuni amcangyfrifon ac rwyf wedi gwirio cyfrifiadau gan ddefnyddio gweithred wrthdro.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arddangos dealltwriaeth fod ffracsiynau unedol yn cynrychioli rhannau cyfartal o'r cyfan a'u bod yn ffordd o gyfathrebu am symiau a pherthnasau.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cael profiad o ffracsiynau mewn sefyllfaoedd ymarferol gan ddefnyddio ystod o gynrychioliadau. 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archwilio ffracsiynau cyfartal ac rwy'n deall perthnasau ffracsiynau cyfartal.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arddangos dealltwriaeth o bryd i gyfri, pryd i fesur a phryd i gyfrifo i gael symiau.</w:t>
      </w:r>
    </w:p>
    <w:p w:rsidR="00BA7738" w:rsidRPr="00C26788" w:rsidRDefault="00BA7738" w:rsidP="00BA7738">
      <w:pPr>
        <w:rPr>
          <w:lang w:val="cy-GB"/>
        </w:rPr>
      </w:pPr>
      <w:r>
        <w:rPr>
          <w:lang w:val="cy-GB" w:eastAsia="en-GB"/>
        </w:rPr>
        <w:t>Gallaf esbonio bod arian a ffyrdd i gynilo a thalu yn dod ar ffurfiau gwahanol. Gallaf wneud trafodion ariannol call mewn senarios chwarae rôl gyfarwydd, gan gynnwys penderfyniadau a dewisiadau am wario a chynilo, a hynny ar sail gwybodaeth.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3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Rwyd wedi defnyddio ystod o offer ymarferol i ddatblygu ac ate</w:t>
      </w:r>
      <w:r>
        <w:rPr>
          <w:rFonts w:eastAsia="Arial"/>
          <w:lang w:val="cy-GB"/>
        </w:rPr>
        <w:t>gu fy nealltwriaeth o werth lle ar gyfer cyfanrifau posidiol</w:t>
      </w:r>
      <w:r w:rsidRPr="00C26788">
        <w:rPr>
          <w:rFonts w:eastAsia="Arial"/>
          <w:lang w:val="cy-GB"/>
        </w:rPr>
        <w:t xml:space="preserve"> a negyddol. Gallaf ddarllen, ysgrifennu a dehongli rhifau, gan ddefnyddio ffigurau a geiriau hyd at filiwn o leiaf.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ymestyn fy nealltwriaeth o'r system rifau, drwy ystod o weithgareddau gan ddefnyddio trinolion</w:t>
      </w:r>
      <w:r>
        <w:rPr>
          <w:rFonts w:eastAsia="Arial"/>
          <w:lang w:val="cy-GB"/>
        </w:rPr>
        <w:t>, digidol ac annigidol</w:t>
      </w:r>
      <w:r w:rsidRPr="00C26788">
        <w:rPr>
          <w:rFonts w:eastAsia="Arial"/>
          <w:lang w:val="cy-GB"/>
        </w:rPr>
        <w:t>, i gynnwys degolion a sym</w:t>
      </w:r>
      <w:r>
        <w:rPr>
          <w:rFonts w:eastAsia="Arial"/>
          <w:lang w:val="cy-GB"/>
        </w:rPr>
        <w:t>iau ffracsiynol ar linell rifau</w:t>
      </w:r>
      <w:r w:rsidRPr="00C26788">
        <w:rPr>
          <w:rFonts w:eastAsia="Arial"/>
          <w:lang w:val="cy-GB"/>
        </w:rPr>
        <w:t xml:space="preserve">. Rwyd wedi arddangos fy nealltwriaeth y gall ffracsiwn gael ddefnyddio fel gweithredydd, neu i gynrychioli rhaniad. Gallaf ddefnyddio gwerth lle ar gyfer </w:t>
      </w:r>
      <w:r>
        <w:rPr>
          <w:rFonts w:eastAsia="Arial"/>
          <w:lang w:val="cy-GB"/>
        </w:rPr>
        <w:t>rhifau nad ydynt yn gyfanrifau.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arddangos fy nealltwriaeth bod ffracsiynau, gan gynnwys ffracsiynau pendrwm a rhifau cymysg, degolion a chanrannau'n ffyrdd gwahanol o gynrychioli symiau nad ydynt yn gyfanrifau.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Rwyf wedi archwilio patrymau rhifau, cysylltiadau a chyfrifiadau gyda thrinolion a thechnoleg ddigidol, a gallaf arddangos fy nealltwriaeth o ffeithiau a pherthnasau rhifau. Rwyf wedi defnyddio fy ngwybodaeth am ffeithiau a pherthnasau rhifau i ddatrys problemau mathemategol ac mewn cyd-destunau bywyd go iawn.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Rwyf wedi datblygu, defnyddio a thrafod dulliau effeithlon a chywir wrth weithredu'r pedwar math o rifyddeg mewn perthynas  chyfanrifau a degolion. Gallaf eu cyfuno, mewn cyd-destunau mathemategol a bywyd go iawn i ddatrys problemau.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wirio cyfrifiadau a datganiadau am rifau drwy weithred wrthdro a dulliau amcangyfrif.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archwilio ystyr rhifau negyddol mewn cyd-destunau ystyrlon a dilys. Gallaf gadarnhau maint rhifau negyddol a chyfrifo gwahania</w:t>
      </w:r>
      <w:r>
        <w:rPr>
          <w:rFonts w:eastAsia="Arial"/>
          <w:lang w:val="cy-GB"/>
        </w:rPr>
        <w:t>ethau rhwng cyfanrifau posidiol</w:t>
      </w:r>
      <w:r w:rsidRPr="00C26788">
        <w:rPr>
          <w:rFonts w:eastAsia="Arial"/>
          <w:lang w:val="cy-GB"/>
        </w:rPr>
        <w:t xml:space="preserve"> a negyddol, a sero, gan gynnwys croesi sero ar linell rifau. Gallaf wirio fy atebion.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gofio tablau lluosi a'u hadrodd yn rhugl hyd at o leiaf 10 x 10 a gallaf arddangos fy nealltwriaeth drwy eu defnyddio'n briodol mewn cymwysiadau ac mewn rhifyddeg ysgrifenedig a meddyliol.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Rwyf wedi arddangos dealltwriaeth o dalgrynnu a gallaf ddatrys problemau sy'n gofyn am dalgrynnu i'r uned, y 10, y 100 a'r 1000 agosaf.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lastRenderedPageBreak/>
        <w:t>Rwyf wedi arddangos dealltwriaeth o gywerthedd ffracsiynau syml, degolion, canrannau a gallaf newid rhwng cynrychioliadau. Gallaf ddefnyddio fy ngwybodaeth o gywerthedd i gymharu maint ffracsiynau. Rwy'n deall y berthynas wrthdro rhwng yr enwadur ffracsiwn a'i werth.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Gallaf ddefnyddio fy ngwybodaeth o luosi, rhannu, ffracsiynau a chanrannau i gyfrifo cyfrannau rhif neu swm a rhannu rhif neu swm yn gyfradd benodol. Rwyf wedi datrys problemau mathemategol a phroblemau bywyd go iawn sy'n ymwneud â chymhareb  a chyfran ac rwyf wedi defnyddio fy ngwybodaeth am amcangyfrif a thalgrynnu i ragfynegi fy atebion, a'u gwirio.</w:t>
      </w:r>
    </w:p>
    <w:p w:rsidR="00BA7738" w:rsidRPr="00C26788" w:rsidRDefault="00BA7738" w:rsidP="00BA7738">
      <w:pPr>
        <w:rPr>
          <w:lang w:val="cy-GB"/>
        </w:rPr>
      </w:pPr>
      <w:r>
        <w:rPr>
          <w:lang w:val="cy-GB" w:eastAsia="en-GB"/>
        </w:rPr>
        <w:t>Rwyf wedi arddangos dealltwriaeth o fathemateg ariannol drwy weithio gydag incwm a gwariant a gallaf gyfrifo elw a cholled. Rwyf wedi creu a gwerthuso cyllidebau ar gyfer gweithgareddau a digwyddiadau.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4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Gallaf gymhwyso'r pedwar math o rifyddeg yn rhugl ac yn gywir, yn y drefn gywir, o ran cyfanrifau, degolion a ffracsiynau, gan ddefnyddio dulliau ysgrifenedig, meddyliol a digidol. Gallaf ddefnyddio fy synnwyr rhifau i ragfynegi fy atebion, a'u gwirio.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arddangos dealltwriaeth o gywerthedd ffracsiynau, degolion a chanrannau a gallaf newid yn hawdd rhwng y gwahanol ffurfiau, gan ddefnyddio rhifyddeg ysgrifenedig a chyfrifiannell. Rwyf wedi defnyddio fy ngwybodaeth o ganrannau a chymhareb i ddatrys problemau sy'n ymwneud â llog syml, adlog, dibrisiad a chyfrifo biliau a chyllidebau, gan gynnwys, o bosib, treth sylfaenol ar nwyddau a gwasanaethau.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Rwyf wedi deillio a chymhwyso rheolau indecsau, ac eithrio indecsau ffracsiynol, i gyfrifo gwerthoedd a datrys problemau. </w:t>
      </w:r>
    </w:p>
    <w:p w:rsidR="00BA7738" w:rsidRPr="00C26788" w:rsidRDefault="00BA7738" w:rsidP="00BA7738">
      <w:pPr>
        <w:spacing w:line="259" w:lineRule="auto"/>
        <w:rPr>
          <w:rFonts w:ascii="Calibri" w:eastAsia="Calibri" w:hAnsi="Calibri" w:cs="Calibri"/>
          <w:lang w:val="cy-GB"/>
        </w:rPr>
      </w:pPr>
      <w:r w:rsidRPr="00C26788">
        <w:rPr>
          <w:rFonts w:eastAsia="Arial"/>
          <w:lang w:val="cy-GB"/>
        </w:rPr>
        <w:t>Rwyf wedi cyfnerthu fy ngwybodaeth o gilyddion wrth rannu</w:t>
      </w:r>
      <w:r w:rsidRPr="00C26788">
        <w:rPr>
          <w:rFonts w:ascii="Calibri" w:eastAsia="Calibri" w:hAnsi="Calibri" w:cs="Calibri"/>
          <w:lang w:val="cy-GB"/>
        </w:rPr>
        <w:t xml:space="preserve"> </w:t>
      </w:r>
      <w:r w:rsidRPr="00C26788">
        <w:rPr>
          <w:rFonts w:eastAsia="Arial"/>
          <w:lang w:val="cy-GB"/>
        </w:rPr>
        <w:t>ffracsiynau</w:t>
      </w:r>
      <w:r w:rsidRPr="00C26788">
        <w:rPr>
          <w:rFonts w:ascii="Calibri" w:eastAsia="Calibri" w:hAnsi="Calibri" w:cs="Calibri"/>
          <w:lang w:val="cy-GB"/>
        </w:rPr>
        <w:t>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ddefnyddio ffurf safonol i gynrychioli rhifau bach a mawr ac i wneud cyfrifiadau mewn cyd-destunau mathemategol a bywyd go iawn.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ddatrys problemau sy'n gofyn am dalgrynnu neu ffigurau sylweddol ar amrywiol gamau o gyfrifo a rhoi'r ateb, gan ddefnyddio dulliau ysgrifenedig a digidol a gallaf ddehongli allbwn y gyfrifiannell.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Rwyf wedi arddangos dealltwriaeth o gymhareb a chyfran a gallaf ddatrys problemau rhifiadol sy'n ymwneud â chyfrannedd uniongyrchol, gan gynnwys mynegi un swm fel cyfran o un arall, newid cyfrannol a phroblemau o ran arian tramor a chyfraddau cyfnewid. Gallaf ddefnyddio fy ngwybodaeth i ragweld a gwirio fy atebion.</w:t>
      </w:r>
    </w:p>
    <w:p w:rsidR="00BA7738" w:rsidRPr="00C26788" w:rsidRDefault="00BA7738" w:rsidP="00BA7738">
      <w:pPr>
        <w:rPr>
          <w:lang w:val="cy-GB"/>
        </w:rPr>
      </w:pPr>
      <w:r w:rsidRPr="00C26788">
        <w:rPr>
          <w:rFonts w:eastAsia="Arial"/>
          <w:lang w:val="cy-GB"/>
        </w:rPr>
        <w:t>Gallaf gyfiawnhau dewisiadau'n seiliedig ar werth am arian, lles personol ac effaith fyd-eang.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5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>Gallaf adnabod y gwahaniaeth rhwng rhifau cymarebol ac anghymarebol a gweithredu pob gweithrediad rhifyddegol mewn perthynas â nhw.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lang w:val="cy-GB" w:eastAsia="en-GB"/>
        </w:rPr>
        <w:t>Rwyf wedi archwilio'r berthynas rhwng pwerau, israddau ac indecsau ffracsiynol, a gallaf ddeillio a gweithredu'r ddeddf indecs ar gyfer grymoedd gwrthrychau i symleiddio a dadelfennu syrdiau.</w:t>
      </w:r>
    </w:p>
    <w:p w:rsidR="00BA7738" w:rsidRPr="00C26788" w:rsidRDefault="00BA7738" w:rsidP="00BA7738">
      <w:pPr>
        <w:spacing w:line="259" w:lineRule="auto"/>
        <w:rPr>
          <w:rFonts w:ascii="Calibri" w:eastAsia="Calibri" w:hAnsi="Calibri" w:cs="Calibri"/>
          <w:lang w:val="cy-GB"/>
        </w:rPr>
      </w:pPr>
      <w:r w:rsidRPr="00C26788">
        <w:rPr>
          <w:rFonts w:eastAsia="Arial"/>
          <w:lang w:val="cy-GB"/>
        </w:rPr>
        <w:t>Rwyf wedi arddangos rhuglder wrth symud rhwng cynrychioliadau o rifau, gan gynnwys trosi degolyn cylchol penodol i ffracsiwn</w:t>
      </w:r>
      <w:r w:rsidRPr="00C26788">
        <w:rPr>
          <w:rFonts w:ascii="Calibri" w:eastAsia="Calibri" w:hAnsi="Calibri" w:cs="Calibri"/>
          <w:lang w:val="cy-GB"/>
        </w:rPr>
        <w:t xml:space="preserve">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lastRenderedPageBreak/>
        <w:t xml:space="preserve">Rwyf wedi arddangos dealltwriaeth nad yw mesuriadau bob amser yn gywir a bod goddefiant a lwfans gwallau yn gymwys iddynt. Gallaf ddatrys problemau'n ymwneud ag Arffiniau Uchaf ac Isaf a chyfiawnhau'r canlyniad a gallaf ddefnyddio fy ngwybodaeth am oddefiant wrth ddewis faint o gywirdeb sydd ei angen i wneud cyfrifiadau bywyd go iawn. 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 w:rsidRPr="00C26788">
        <w:rPr>
          <w:rFonts w:eastAsia="Arial"/>
          <w:lang w:val="cy-GB"/>
        </w:rPr>
        <w:t xml:space="preserve">Gallaf ddatrys problemau sy'n ymwneud </w:t>
      </w:r>
      <w:r>
        <w:rPr>
          <w:rFonts w:eastAsia="Arial"/>
          <w:lang w:val="cy-GB"/>
        </w:rPr>
        <w:t>â rhesymu cyfrannol niferus</w:t>
      </w:r>
      <w:r w:rsidRPr="00C26788">
        <w:rPr>
          <w:rFonts w:eastAsia="Arial"/>
          <w:lang w:val="cy-GB"/>
        </w:rPr>
        <w:t xml:space="preserve"> a gwrthdro.</w:t>
      </w:r>
    </w:p>
    <w:p w:rsidR="00BA7738" w:rsidRPr="00C26788" w:rsidRDefault="00BA7738" w:rsidP="00BA7738">
      <w:pPr>
        <w:spacing w:line="259" w:lineRule="auto"/>
        <w:rPr>
          <w:rFonts w:eastAsia="Arial"/>
          <w:lang w:val="cy-GB"/>
        </w:rPr>
      </w:pPr>
      <w:r>
        <w:rPr>
          <w:rFonts w:eastAsiaTheme="minorHAnsi"/>
          <w:lang w:val="cy-GB"/>
        </w:rPr>
        <w:t>Gallaf ddefnyddio fy ngwybodaeth o'r Gyfradd Gywerth Flynyddol (AER) a'r Gyfradd Ganrannol Flynyddol (APR) i ddatblygu modelau i werthuso a chymharu cynnyrch ariannol.</w:t>
      </w:r>
    </w:p>
    <w:p w:rsidR="00BA7738" w:rsidRPr="00C26788" w:rsidRDefault="00BA7738" w:rsidP="00BA7738">
      <w:pPr>
        <w:rPr>
          <w:lang w:val="cy-GB"/>
        </w:rPr>
      </w:pPr>
      <w:r w:rsidRPr="00C26788">
        <w:rPr>
          <w:rFonts w:eastAsia="Arial"/>
          <w:lang w:val="cy-GB"/>
        </w:rPr>
        <w:t>Gallaf gyfrifo treth incwm a deall goblygiadau trethu.</w:t>
      </w:r>
    </w:p>
    <w:p w:rsidR="00BA7738" w:rsidRPr="00C26788" w:rsidRDefault="00BA7738" w:rsidP="00BA7738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val="cy-GB" w:eastAsia="en-GB"/>
        </w:rPr>
      </w:pPr>
      <w:r w:rsidRPr="00C26788">
        <w:rPr>
          <w:lang w:val="cy-GB"/>
        </w:rPr>
        <w:br w:type="page"/>
      </w:r>
    </w:p>
    <w:p w:rsidR="00BA7738" w:rsidRPr="00C26788" w:rsidRDefault="00BA7738" w:rsidP="00BA7738">
      <w:pPr>
        <w:pStyle w:val="Heading3"/>
        <w:rPr>
          <w:lang w:val="cy-GB"/>
        </w:rPr>
      </w:pPr>
      <w:r w:rsidRPr="00C26788">
        <w:rPr>
          <w:lang w:val="cy-GB"/>
        </w:rPr>
        <w:lastRenderedPageBreak/>
        <w:t>Cynllunio ar gyfer dysgu</w:t>
      </w:r>
    </w:p>
    <w:p w:rsidR="00BA7738" w:rsidRPr="00C26788" w:rsidRDefault="00BA7738" w:rsidP="00BA7738">
      <w:pPr>
        <w:rPr>
          <w:rFonts w:eastAsia="Arial"/>
          <w:b/>
          <w:lang w:val="cy-GB"/>
        </w:rPr>
      </w:pPr>
      <w:r w:rsidRPr="00C26788">
        <w:rPr>
          <w:rFonts w:eastAsia="Arial"/>
          <w:b/>
          <w:bCs/>
          <w:lang w:val="cy-GB"/>
        </w:rPr>
        <w:t>Yr hyn y mae angen i ddysgwyr ei wybod, allu gwneud, a chael profiad ohono: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1</w:t>
      </w:r>
    </w:p>
    <w:p w:rsidR="00BA7738" w:rsidRPr="00C26788" w:rsidRDefault="00BA7738" w:rsidP="00BA7738">
      <w:pPr>
        <w:pStyle w:val="ListParagraph"/>
        <w:numPr>
          <w:ilvl w:val="0"/>
          <w:numId w:val="33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 dysgwyr yn archwilio rhifau a symiau drwy brofiadau amlsynhwyrol dan do ac yn yr awyr agored. </w:t>
      </w:r>
    </w:p>
    <w:p w:rsidR="00BA7738" w:rsidRPr="00C26788" w:rsidRDefault="00BA7738" w:rsidP="00BA7738">
      <w:pPr>
        <w:pStyle w:val="ListParagraph"/>
        <w:numPr>
          <w:ilvl w:val="0"/>
          <w:numId w:val="33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dysgu bod y system rifau, yn enwedig cyfanrifau, yn ein galluogi i gyfathrebu maint a swm. </w:t>
      </w:r>
    </w:p>
    <w:p w:rsidR="00BA7738" w:rsidRPr="00C26788" w:rsidRDefault="00BA7738" w:rsidP="00BA7738">
      <w:pPr>
        <w:pStyle w:val="ListParagraph"/>
        <w:numPr>
          <w:ilvl w:val="0"/>
          <w:numId w:val="33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dysgu i gynrychioli a chyfathrebu â chyfanrifau. </w:t>
      </w:r>
    </w:p>
    <w:p w:rsidR="00BA7738" w:rsidRPr="00C26788" w:rsidRDefault="00BA7738" w:rsidP="00BA7738">
      <w:pPr>
        <w:pStyle w:val="ListParagraph"/>
        <w:numPr>
          <w:ilvl w:val="0"/>
          <w:numId w:val="33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dechrau deall bod angen arian i dalu am bethau. </w:t>
      </w:r>
    </w:p>
    <w:p w:rsidR="00BA7738" w:rsidRPr="00C26788" w:rsidRDefault="00BA7738" w:rsidP="00BA7738">
      <w:pPr>
        <w:pStyle w:val="ListParagraph"/>
        <w:numPr>
          <w:ilvl w:val="0"/>
          <w:numId w:val="33"/>
        </w:numPr>
        <w:rPr>
          <w:lang w:val="cy-GB"/>
        </w:rPr>
      </w:pPr>
      <w:r w:rsidRPr="00C26788">
        <w:rPr>
          <w:rFonts w:eastAsia="Arial"/>
          <w:lang w:val="cy-GB"/>
        </w:rPr>
        <w:t>Maent yn defnyddio amrywiaeth o gynrychioliadau i archwilio rhifau megis gwrthrychau, cynrychioliadau gweledol a, lle bo hynny'n briodol, cynrychioliadau digidol.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2</w:t>
      </w:r>
    </w:p>
    <w:p w:rsidR="00BA7738" w:rsidRPr="00C26788" w:rsidRDefault="00BA7738" w:rsidP="00BA7738">
      <w:pPr>
        <w:pStyle w:val="ListParagraph"/>
        <w:numPr>
          <w:ilvl w:val="0"/>
          <w:numId w:val="34"/>
        </w:numPr>
        <w:rPr>
          <w:lang w:val="cy-GB"/>
        </w:rPr>
      </w:pPr>
      <w:r w:rsidRPr="00C26788">
        <w:rPr>
          <w:rFonts w:eastAsia="Arial"/>
          <w:lang w:val="cy-GB"/>
        </w:rPr>
        <w:t>Drwy ddysgu drwy brofiad, mae'r ddealltwriaeth o'r system rifau'n cael ei ehangu i gynnwys rhifau mawr, sero</w:t>
      </w:r>
      <w:r w:rsidRPr="00C26788">
        <w:rPr>
          <w:rFonts w:ascii="Gill Sans MT" w:eastAsia="Gill Sans MT" w:hAnsi="Gill Sans MT" w:cs="Gill Sans MT"/>
          <w:lang w:val="cy-GB"/>
        </w:rPr>
        <w:t xml:space="preserve">, </w:t>
      </w:r>
      <w:r w:rsidRPr="00C26788">
        <w:rPr>
          <w:rFonts w:eastAsia="Arial"/>
          <w:lang w:val="cy-GB"/>
        </w:rPr>
        <w:t xml:space="preserve">rhifau negyddol a ffracsiynau. </w:t>
      </w:r>
    </w:p>
    <w:p w:rsidR="00BA7738" w:rsidRPr="00C26788" w:rsidRDefault="00BA7738" w:rsidP="00BA7738">
      <w:pPr>
        <w:pStyle w:val="ListParagraph"/>
        <w:numPr>
          <w:ilvl w:val="0"/>
          <w:numId w:val="34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 dysgwyr yn archwilio elfennau a chywerthedd </w:t>
      </w:r>
      <w:r>
        <w:rPr>
          <w:rFonts w:eastAsia="Arial"/>
          <w:lang w:val="cy-GB"/>
        </w:rPr>
        <w:t>rhif ac yn dysgu am werth lle.</w:t>
      </w:r>
    </w:p>
    <w:p w:rsidR="00BA7738" w:rsidRPr="00C26788" w:rsidRDefault="00BA7738" w:rsidP="00BA7738">
      <w:pPr>
        <w:pStyle w:val="ListParagraph"/>
        <w:numPr>
          <w:ilvl w:val="0"/>
          <w:numId w:val="34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dysgu am berthnasau mewn rhifau. </w:t>
      </w:r>
    </w:p>
    <w:p w:rsidR="00BA7738" w:rsidRPr="00C26788" w:rsidRDefault="00BA7738" w:rsidP="00BA7738">
      <w:pPr>
        <w:pStyle w:val="ListParagraph"/>
        <w:numPr>
          <w:ilvl w:val="0"/>
          <w:numId w:val="34"/>
        </w:numPr>
        <w:rPr>
          <w:lang w:val="cy-GB"/>
        </w:rPr>
      </w:pPr>
      <w:r w:rsidRPr="00C26788">
        <w:rPr>
          <w:rFonts w:eastAsia="Arial"/>
          <w:lang w:val="cy-GB"/>
        </w:rPr>
        <w:t>Maent yn deall y berthynas adiol ac fe'u cyflwynir i'r berthynas luosol, gan gynnwys defnyddio</w:t>
      </w:r>
      <w:r>
        <w:rPr>
          <w:rFonts w:eastAsia="Arial"/>
          <w:lang w:val="cy-GB"/>
        </w:rPr>
        <w:t>’r aráe</w:t>
      </w:r>
      <w:bookmarkStart w:id="1" w:name="_GoBack"/>
      <w:bookmarkEnd w:id="1"/>
      <w:r>
        <w:rPr>
          <w:rFonts w:eastAsia="Arial"/>
          <w:lang w:val="cy-GB"/>
        </w:rPr>
        <w:t>.</w:t>
      </w:r>
    </w:p>
    <w:p w:rsidR="00BA7738" w:rsidRPr="00C26788" w:rsidRDefault="00BA7738" w:rsidP="00BA7738">
      <w:pPr>
        <w:pStyle w:val="ListParagraph"/>
        <w:numPr>
          <w:ilvl w:val="0"/>
          <w:numId w:val="34"/>
        </w:numPr>
        <w:rPr>
          <w:lang w:val="cy-GB"/>
        </w:rPr>
      </w:pPr>
      <w:r>
        <w:rPr>
          <w:lang w:val="cy-GB" w:eastAsia="en-GB"/>
        </w:rPr>
        <w:t>Maent yn defnyddio eu dealltwriaeth o gywerthedd a gwerth darnau arian ac arian papur i wneud trafodion priodol.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3</w:t>
      </w:r>
    </w:p>
    <w:p w:rsidR="00BA7738" w:rsidRPr="00C26788" w:rsidRDefault="00BA7738" w:rsidP="00BA7738">
      <w:pPr>
        <w:pStyle w:val="ListParagraph"/>
        <w:numPr>
          <w:ilvl w:val="0"/>
          <w:numId w:val="35"/>
        </w:numPr>
        <w:rPr>
          <w:lang w:val="cy-GB"/>
        </w:rPr>
      </w:pPr>
      <w:r w:rsidRPr="00C26788">
        <w:rPr>
          <w:rFonts w:eastAsia="Arial"/>
          <w:lang w:val="cy-GB"/>
        </w:rPr>
        <w:t>Drwy ystod eang o brofiadau, mae dysgwyr yn ymestyn eu dealltwriaeth ac yn defnyddio'r system rifau i gynnwys rhifau negyddol</w:t>
      </w:r>
      <w:r w:rsidRPr="00C26788">
        <w:rPr>
          <w:rFonts w:ascii="Gill Sans MT" w:eastAsia="Gill Sans MT" w:hAnsi="Gill Sans MT" w:cs="Gill Sans MT"/>
          <w:lang w:val="cy-GB"/>
        </w:rPr>
        <w:t xml:space="preserve">, </w:t>
      </w:r>
      <w:r w:rsidRPr="00C26788">
        <w:rPr>
          <w:rFonts w:eastAsia="Arial"/>
          <w:lang w:val="cy-GB"/>
        </w:rPr>
        <w:t>degolion a ffracsiynau</w:t>
      </w:r>
      <w:r w:rsidRPr="00C26788">
        <w:rPr>
          <w:rFonts w:ascii="Gill Sans MT" w:eastAsia="Gill Sans MT" w:hAnsi="Gill Sans MT" w:cs="Gill Sans MT"/>
          <w:lang w:val="cy-GB"/>
        </w:rPr>
        <w:t xml:space="preserve">. </w:t>
      </w:r>
    </w:p>
    <w:p w:rsidR="00BA7738" w:rsidRPr="00C26788" w:rsidRDefault="00BA7738" w:rsidP="00BA7738">
      <w:pPr>
        <w:pStyle w:val="ListParagraph"/>
        <w:numPr>
          <w:ilvl w:val="0"/>
          <w:numId w:val="35"/>
        </w:numPr>
        <w:rPr>
          <w:lang w:val="cy-GB"/>
        </w:rPr>
      </w:pPr>
      <w:r w:rsidRPr="00C26788">
        <w:rPr>
          <w:rFonts w:eastAsia="Arial"/>
          <w:lang w:val="cy-GB"/>
        </w:rPr>
        <w:t>Maent yn datblygu eu dealltwriaeth o werth lle ymhellach</w:t>
      </w:r>
      <w:r w:rsidRPr="00C26788">
        <w:rPr>
          <w:rFonts w:ascii="Gill Sans MT" w:eastAsia="Gill Sans MT" w:hAnsi="Gill Sans MT" w:cs="Gill Sans MT"/>
          <w:lang w:val="cy-GB"/>
        </w:rPr>
        <w:t xml:space="preserve">. </w:t>
      </w:r>
    </w:p>
    <w:p w:rsidR="00BA7738" w:rsidRPr="00C26788" w:rsidRDefault="00BA7738" w:rsidP="00BA7738">
      <w:pPr>
        <w:pStyle w:val="ListParagraph"/>
        <w:numPr>
          <w:ilvl w:val="0"/>
          <w:numId w:val="35"/>
        </w:numPr>
        <w:rPr>
          <w:lang w:val="cy-GB"/>
        </w:rPr>
      </w:pPr>
      <w:r w:rsidRPr="00C26788">
        <w:rPr>
          <w:rFonts w:eastAsia="Arial"/>
          <w:lang w:val="cy-GB"/>
        </w:rPr>
        <w:t>Maent yn archwilio priodweddau rhifau gan gynnwys ffactorau</w:t>
      </w:r>
      <w:r w:rsidRPr="00C26788">
        <w:rPr>
          <w:rFonts w:ascii="Calibri" w:eastAsia="Calibri" w:hAnsi="Calibri" w:cs="Calibri"/>
          <w:lang w:val="cy-GB"/>
        </w:rPr>
        <w:t xml:space="preserve">, </w:t>
      </w:r>
      <w:r w:rsidRPr="00C26788">
        <w:rPr>
          <w:rFonts w:eastAsia="Arial"/>
          <w:lang w:val="cy-GB"/>
        </w:rPr>
        <w:t>lluosogion</w:t>
      </w:r>
      <w:r w:rsidRPr="00C26788">
        <w:rPr>
          <w:rFonts w:ascii="Calibri" w:eastAsia="Calibri" w:hAnsi="Calibri" w:cs="Calibri"/>
          <w:lang w:val="cy-GB"/>
        </w:rPr>
        <w:t xml:space="preserve">, </w:t>
      </w:r>
      <w:r w:rsidRPr="00C26788">
        <w:rPr>
          <w:rFonts w:eastAsia="Arial"/>
          <w:lang w:val="cy-GB"/>
        </w:rPr>
        <w:t>rhifau cysefin, a'r berthynas wrthdro rhwng ail isradd* a sgwariau</w:t>
      </w:r>
      <w:r w:rsidRPr="00C26788">
        <w:rPr>
          <w:rFonts w:ascii="Calibri" w:eastAsia="Calibri" w:hAnsi="Calibri" w:cs="Calibri"/>
          <w:lang w:val="cy-GB"/>
        </w:rPr>
        <w:t xml:space="preserve">. </w:t>
      </w:r>
    </w:p>
    <w:p w:rsidR="00BA7738" w:rsidRPr="00C26788" w:rsidRDefault="00BA7738" w:rsidP="00BA7738">
      <w:pPr>
        <w:pStyle w:val="ListParagraph"/>
        <w:numPr>
          <w:ilvl w:val="0"/>
          <w:numId w:val="35"/>
        </w:numPr>
        <w:rPr>
          <w:lang w:val="cy-GB"/>
        </w:rPr>
      </w:pPr>
      <w:r>
        <w:rPr>
          <w:lang w:val="cy-GB" w:eastAsia="en-GB"/>
        </w:rPr>
        <w:t xml:space="preserve">Maent yn datblygu'n fwyfwy hyderus wrth ddefnyddio'r pedwar gweithrediad </w:t>
      </w:r>
      <w:r>
        <w:rPr>
          <w:rFonts w:ascii="Gill Sans MT" w:hAnsi="Gill Sans MT" w:cs="Gill Sans MT"/>
          <w:lang w:val="cy-GB" w:eastAsia="en-GB"/>
        </w:rPr>
        <w:t xml:space="preserve"> </w:t>
      </w:r>
      <w:r>
        <w:rPr>
          <w:lang w:val="cy-GB" w:eastAsia="en-GB"/>
        </w:rPr>
        <w:t>rhifyddegol yn eu cyfrifiadau gyda chyfanrifau a degolion, a gallant gyfuno'r rhain gan ddefnyddio deddfau dosbarthol</w:t>
      </w:r>
      <w:r>
        <w:rPr>
          <w:rFonts w:ascii="Gill Sans MT" w:hAnsi="Gill Sans MT" w:cs="Gill Sans MT"/>
          <w:lang w:val="cy-GB" w:eastAsia="en-GB"/>
        </w:rPr>
        <w:t xml:space="preserve">, </w:t>
      </w:r>
      <w:r>
        <w:rPr>
          <w:lang w:val="cy-GB" w:eastAsia="en-GB"/>
        </w:rPr>
        <w:t>cysylltiadol a chymudol lle bo hynny'n briodol.</w:t>
      </w:r>
    </w:p>
    <w:p w:rsidR="00BA7738" w:rsidRPr="00C26788" w:rsidRDefault="00BA7738" w:rsidP="00BA7738">
      <w:pPr>
        <w:pStyle w:val="ListParagraph"/>
        <w:numPr>
          <w:ilvl w:val="0"/>
          <w:numId w:val="35"/>
        </w:numPr>
        <w:rPr>
          <w:lang w:val="cy-GB"/>
        </w:rPr>
      </w:pPr>
      <w:r>
        <w:rPr>
          <w:lang w:val="cy-GB" w:eastAsia="en-GB"/>
        </w:rPr>
        <w:t>Maent yn creu a gwerthuso prosiectau menter sy'n gysylltiedig â'r hyn sydd o'u cwmpas a'u hamgylcheddau lleol.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4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>
        <w:rPr>
          <w:lang w:val="cy-GB" w:eastAsia="en-GB"/>
        </w:rPr>
        <w:t>Drwy ystod eang o brofiadau, daw dysgwyr yn fwyfwy rhugl yn eu defnydd o rifau o fewn cyfrifiadau i ddehongli datganiadau mathemategol a disgrifio symiau, gyda chyfrifianellau, a hebddynt.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 w:rsidRPr="00C26788">
        <w:rPr>
          <w:rFonts w:eastAsia="Arial"/>
          <w:lang w:val="cy-GB"/>
        </w:rPr>
        <w:t>Maent yn datblygu ymhellach eu dealltwriae</w:t>
      </w:r>
      <w:r>
        <w:rPr>
          <w:rFonts w:eastAsia="Arial"/>
          <w:lang w:val="cy-GB"/>
        </w:rPr>
        <w:t>th o gy</w:t>
      </w:r>
      <w:r w:rsidRPr="00C26788">
        <w:rPr>
          <w:rFonts w:eastAsia="Arial"/>
          <w:lang w:val="cy-GB"/>
        </w:rPr>
        <w:t xml:space="preserve">werthedd, gan werthfawrogi bod sawl ffordd o gynrychioli unrhyw rif.  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 w:rsidRPr="00C26788">
        <w:rPr>
          <w:rFonts w:eastAsia="Arial"/>
          <w:lang w:val="cy-GB"/>
        </w:rPr>
        <w:lastRenderedPageBreak/>
        <w:t xml:space="preserve">Maent yn defnyddio rhesymu cyfrannol i gymharu dau swm gan ddefnyddio meddwl lluosol, ac yna'n gweithredu hynny mewn sefyllfa newydd. 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dwysáu eu dealltwriaeth o ddefnyddio a chymharu rhifau mawr iawn a bach iawn. 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 w:rsidRPr="00C26788">
        <w:rPr>
          <w:rFonts w:eastAsia="Arial"/>
          <w:lang w:val="cy-GB"/>
        </w:rPr>
        <w:t xml:space="preserve">Maent yn dewis a defnyddio dulliau meddylion, ysgrifenedig a digidol effeithlon i wneud cyfrifiadau. </w:t>
      </w:r>
    </w:p>
    <w:p w:rsidR="00BA7738" w:rsidRPr="00C26788" w:rsidRDefault="00BA7738" w:rsidP="00BA7738">
      <w:pPr>
        <w:pStyle w:val="ListParagraph"/>
        <w:numPr>
          <w:ilvl w:val="0"/>
          <w:numId w:val="36"/>
        </w:numPr>
        <w:rPr>
          <w:lang w:val="cy-GB"/>
        </w:rPr>
      </w:pPr>
      <w:r w:rsidRPr="00C26788">
        <w:rPr>
          <w:rFonts w:eastAsia="Arial"/>
          <w:lang w:val="cy-GB"/>
        </w:rPr>
        <w:t>Maent yn ehangu eu dealltwriaeth o gyllid i gyd-destunau personol, lleol a byd-eang.</w:t>
      </w:r>
    </w:p>
    <w:p w:rsidR="00BA7738" w:rsidRPr="00C26788" w:rsidRDefault="00BA7738" w:rsidP="00BA7738">
      <w:pPr>
        <w:pStyle w:val="Heading4"/>
        <w:rPr>
          <w:lang w:val="cy-GB"/>
        </w:rPr>
      </w:pPr>
      <w:r w:rsidRPr="00C26788">
        <w:rPr>
          <w:lang w:val="cy-GB"/>
        </w:rPr>
        <w:t>Cam cynnydd 5</w:t>
      </w:r>
    </w:p>
    <w:p w:rsidR="00BA7738" w:rsidRPr="00C26788" w:rsidRDefault="00BA7738" w:rsidP="00BA7738">
      <w:pPr>
        <w:pStyle w:val="ListParagraph"/>
        <w:numPr>
          <w:ilvl w:val="0"/>
          <w:numId w:val="37"/>
        </w:numPr>
        <w:rPr>
          <w:lang w:val="cy-GB"/>
        </w:rPr>
      </w:pPr>
      <w:r w:rsidRPr="00C26788">
        <w:rPr>
          <w:rFonts w:eastAsia="Arial"/>
          <w:lang w:val="cy-GB"/>
        </w:rPr>
        <w:t>Drwy ystod eang o brofiadau, daw dysgwyr yn fwyfwy rhugl yn eu defnydd o rifau i ddisgrifio, dehongli a chyfathrebu maint</w:t>
      </w:r>
      <w:r w:rsidRPr="00C26788">
        <w:rPr>
          <w:rFonts w:ascii="Calibri" w:eastAsia="Calibri" w:hAnsi="Calibri" w:cs="Calibri"/>
          <w:lang w:val="cy-GB"/>
        </w:rPr>
        <w:t xml:space="preserve">, </w:t>
      </w:r>
      <w:r w:rsidRPr="00C26788">
        <w:rPr>
          <w:rFonts w:eastAsia="Arial"/>
          <w:lang w:val="cy-GB"/>
        </w:rPr>
        <w:t xml:space="preserve">graddfa a chymariaethau o fewn mathemateg, a thu hwnt. </w:t>
      </w:r>
    </w:p>
    <w:p w:rsidR="00BA7738" w:rsidRPr="00C26788" w:rsidRDefault="00BA7738" w:rsidP="00BA7738">
      <w:pPr>
        <w:pStyle w:val="ListParagraph"/>
        <w:numPr>
          <w:ilvl w:val="0"/>
          <w:numId w:val="37"/>
        </w:numPr>
        <w:rPr>
          <w:lang w:val="cy-GB"/>
        </w:rPr>
      </w:pPr>
      <w:r>
        <w:rPr>
          <w:lang w:val="cy-GB" w:eastAsia="en-GB"/>
        </w:rPr>
        <w:t>Maent yn dod yn fwyfwy rhugl yn eu cyfrifiadau, gyda chyfrifianellau a hebddynt, ac maent yn dwysáu eu dealltwriaeth o ddefnyddio rhifau cymarebol ac anghymarebol.</w:t>
      </w:r>
    </w:p>
    <w:p w:rsidR="00BA7738" w:rsidRPr="00C26788" w:rsidRDefault="00BA7738" w:rsidP="00BA7738">
      <w:pPr>
        <w:pStyle w:val="ListParagraph"/>
        <w:numPr>
          <w:ilvl w:val="0"/>
          <w:numId w:val="37"/>
        </w:numPr>
        <w:rPr>
          <w:lang w:val="cy-GB"/>
        </w:rPr>
      </w:pPr>
      <w:r w:rsidRPr="00C26788">
        <w:rPr>
          <w:rFonts w:eastAsia="Arial"/>
          <w:lang w:val="cy-GB"/>
        </w:rPr>
        <w:t>Maent yn dod yn ddefnyddwyr beirniadol mewn cyd-destunau ariannol ehangach.</w:t>
      </w:r>
    </w:p>
    <w:p w:rsidR="00BA7738" w:rsidRPr="00C26788" w:rsidRDefault="00BA7738" w:rsidP="00BA7738">
      <w:pPr>
        <w:rPr>
          <w:lang w:val="cy-GB"/>
        </w:rPr>
      </w:pPr>
    </w:p>
    <w:p w:rsidR="00BA7738" w:rsidRPr="00C26788" w:rsidRDefault="00BA7738" w:rsidP="00BA7738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val="cy-GB" w:eastAsia="en-GB"/>
        </w:rPr>
      </w:pPr>
      <w:r w:rsidRPr="00C26788">
        <w:rPr>
          <w:lang w:val="cy-GB"/>
        </w:rPr>
        <w:br w:type="page"/>
      </w:r>
    </w:p>
    <w:p w:rsidR="00BA7738" w:rsidRPr="00065C23" w:rsidRDefault="00BA7738" w:rsidP="00BA7738">
      <w:pPr>
        <w:pStyle w:val="Heading3"/>
        <w:rPr>
          <w:rFonts w:ascii="Segoe UI" w:hAnsi="Segoe UI" w:cs="Segoe UI"/>
          <w:sz w:val="18"/>
          <w:szCs w:val="18"/>
        </w:rPr>
      </w:pPr>
      <w:r w:rsidRPr="00065C23">
        <w:rPr>
          <w:lang w:val="cy-GB"/>
        </w:rPr>
        <w:lastRenderedPageBreak/>
        <w:t xml:space="preserve">Y cysylltiadau allweddol, y dibyniaethau a'r cyd-ddibyniaethau </w:t>
      </w:r>
      <w:r w:rsidRPr="00065C23">
        <w:rPr>
          <w:u w:val="single"/>
          <w:lang w:val="cy-GB"/>
        </w:rPr>
        <w:t>yn y maes dysgu a phrofiad hwn</w:t>
      </w:r>
    </w:p>
    <w:p w:rsidR="00BA7738" w:rsidRDefault="00BA7738" w:rsidP="00BA7738">
      <w:pPr>
        <w:rPr>
          <w:lang w:eastAsia="en-GB"/>
        </w:rPr>
      </w:pPr>
      <w:r w:rsidRPr="00065C23">
        <w:rPr>
          <w:lang w:val="cy-GB" w:eastAsia="en-GB"/>
        </w:rPr>
        <w:t xml:space="preserve">Mae cysylltiadau sylweddol rhwng gwahanol feysydd mathemateg ac maent yn ddibynnol iawn ar ei gilydd, ac fel y gŵyr unrhyw athro mathemateg, caiff cysyniadau eu llunio dros amser, gan ddefnyddio gwybodaeth a dysgu blaenorol yn aml o fwy nag un maes mathemategol. Yr hyn sy'n bwysig, wrth gynllunio ar gyfer addysgu unrhyw bwnc penodol, yw nodi'r wybodaeth flaenorol sydd ei hangen ar y dysgwyr er mwyn gallu astudio a deall y pwnc newydd. </w:t>
      </w:r>
    </w:p>
    <w:p w:rsidR="00BA7738" w:rsidRDefault="00BA7738" w:rsidP="00BA7738">
      <w:pPr>
        <w:rPr>
          <w:lang w:eastAsia="en-GB"/>
        </w:rPr>
      </w:pPr>
      <w:r w:rsidRPr="00065C23">
        <w:rPr>
          <w:lang w:val="cy-GB" w:eastAsia="en-GB"/>
        </w:rPr>
        <w:t>Ni ellir addysgu algebra, geometreg nac ystadegau heb ddealltwriaeth flaenorol o rif a chyfeiriadau cyson at rifau, cyfrifiadau a'r system rhifau. Wrth i'r dysgwyr ddatblygu, byddant yn dysgu i ystyried mynegiadau rhifyddol fel mynegiadau perthynol yn hytrach na mynegiadau cyfrifiannol, gan osod y sylfeini ar gyfer defnyddio dulliau symboleiddio algebraidd yn llwyddiannus. Mae'r cysylltiadau rhwng rhifyddeg ac algebra yn datblygu adnoddau a sgiliau ar gyfer rhesymu haniaethol o ddysgu cynnar ymlaen.</w:t>
      </w:r>
    </w:p>
    <w:p w:rsidR="00BA7738" w:rsidRDefault="00BA7738" w:rsidP="00BA7738">
      <w:pPr>
        <w:rPr>
          <w:lang w:eastAsia="en-GB"/>
        </w:rPr>
      </w:pPr>
      <w:r w:rsidRPr="00065C23">
        <w:rPr>
          <w:lang w:val="cy-GB" w:eastAsia="en-GB"/>
        </w:rPr>
        <w:t xml:space="preserve">Mae mesur yn agwedd ar feddwl geometregol sy'n gysylltiedig iawn â rhif a gall cryn dipyn o'r broses o feithrin dealltwriaeth o rif ddod i'r amlwg drwy ddulliau mesur cynyddol soffistigedig. Mae meddwl geometrig yn cynnwys rhesymu â chyfrannedd, sy'n gysylltiedig â datblygu mewn gwaith rhif; mae hefyd yn cynnwys trawsnewid siapiau sy'n ymwneud â defnyddio ffwythiannau a mapio mewn algebra. </w:t>
      </w:r>
    </w:p>
    <w:p w:rsidR="00BA7738" w:rsidRDefault="00BA7738" w:rsidP="00BA7738">
      <w:pPr>
        <w:rPr>
          <w:lang w:val="cy-GB" w:eastAsia="en-GB"/>
        </w:rPr>
      </w:pPr>
      <w:r w:rsidRPr="00065C23">
        <w:rPr>
          <w:lang w:val="cy-GB" w:eastAsia="en-GB"/>
        </w:rPr>
        <w:t xml:space="preserve">Caiff tebygolrwydd ei fynegi drwy rif mewn amrywiaeth o ffurfiau, drwy ddefnyddio canrannau, ffracsiynau a degolion ac mae angen deall gwahanol gynrychioliadau, a'r cysylltiadau rhyngddynt, er mwyn gallu mynegi tebygolrwydd yn effeithiol. Mae ystadegau yn ymwneud â thrin a chynrychioli data, sy'n cynnwys meddwl mewn ffordd rifyddol a geometrig. </w:t>
      </w:r>
    </w:p>
    <w:p w:rsidR="00BA7738" w:rsidRDefault="00BA7738" w:rsidP="00BA7738">
      <w:pPr>
        <w:rPr>
          <w:lang w:eastAsia="en-GB"/>
        </w:rPr>
      </w:pPr>
    </w:p>
    <w:p w:rsidR="00BA7738" w:rsidRPr="00BA7738" w:rsidRDefault="00BA7738" w:rsidP="00BA7738">
      <w:pPr>
        <w:pStyle w:val="Heading3"/>
        <w:rPr>
          <w:u w:val="single"/>
          <w:lang w:val="cy-GB"/>
        </w:rPr>
      </w:pPr>
      <w:r>
        <w:rPr>
          <w:rFonts w:eastAsiaTheme="minorHAnsi"/>
          <w:lang w:val="cy-GB"/>
        </w:rPr>
        <w:t xml:space="preserve">Y cysylltiadau allweddol, y dibyniaethau a’r </w:t>
      </w:r>
      <w:r w:rsidRPr="00BA7738">
        <w:rPr>
          <w:rFonts w:eastAsiaTheme="minorHAnsi"/>
          <w:lang w:val="cy-GB"/>
        </w:rPr>
        <w:t xml:space="preserve">cyd-ddibyniaethau </w:t>
      </w:r>
      <w:r w:rsidRPr="00BA7738">
        <w:rPr>
          <w:rFonts w:eastAsiaTheme="minorHAnsi"/>
          <w:u w:val="single"/>
          <w:lang w:val="cy-GB"/>
        </w:rPr>
        <w:t>gyda meysydd dysgu a phrofiad eraill</w:t>
      </w:r>
    </w:p>
    <w:p w:rsidR="00BA7738" w:rsidRPr="00C26788" w:rsidRDefault="00BA7738" w:rsidP="00BA7738">
      <w:pPr>
        <w:rPr>
          <w:b/>
          <w:lang w:val="cy-GB" w:eastAsia="en-GB"/>
        </w:rPr>
      </w:pPr>
      <w:r w:rsidRPr="00C26788">
        <w:rPr>
          <w:b/>
          <w:bCs/>
          <w:lang w:val="cy-GB" w:eastAsia="en-GB"/>
        </w:rPr>
        <w:t>Y Celfyddydau Mynegiannol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Graddfa, cyfrannedd a chymhareb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Ffracsiynau mewn cerddoriaeth, rhythmau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Caneuon a rhigymau</w:t>
      </w:r>
    </w:p>
    <w:p w:rsidR="00BA7738" w:rsidRPr="00C26788" w:rsidRDefault="00BA7738" w:rsidP="00BA7738">
      <w:pPr>
        <w:rPr>
          <w:b/>
          <w:lang w:val="cy-GB" w:eastAsia="en-GB"/>
        </w:rPr>
      </w:pPr>
      <w:r w:rsidRPr="00C26788">
        <w:rPr>
          <w:b/>
          <w:bCs/>
          <w:lang w:val="cy-GB" w:eastAsia="en-GB"/>
        </w:rPr>
        <w:t>Y Dyniaethau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Graddfa a chymhareb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Cyllid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Talgrynnu*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Rhoi mewn trefn</w:t>
      </w:r>
    </w:p>
    <w:p w:rsidR="00BA7738" w:rsidRPr="00C26788" w:rsidRDefault="00BA7738" w:rsidP="00BA7738">
      <w:pPr>
        <w:rPr>
          <w:b/>
          <w:lang w:val="cy-GB" w:eastAsia="en-GB"/>
        </w:rPr>
      </w:pPr>
      <w:r w:rsidRPr="00C26788">
        <w:rPr>
          <w:b/>
          <w:bCs/>
          <w:lang w:val="cy-GB" w:eastAsia="en-GB"/>
        </w:rPr>
        <w:t>Gwyddoniaeth a Thechnoleg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Talgrynnu ac amcangyfrif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Rheolau indecsau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Darllen, ysgrifennu a chyfrifo mewn ffurf safonol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lastRenderedPageBreak/>
        <w:t>Cyfrannedd uniongyrchol a gwrthdro</w:t>
      </w:r>
    </w:p>
    <w:p w:rsidR="00BA7738" w:rsidRPr="00C26788" w:rsidRDefault="00BA7738" w:rsidP="00BA7738">
      <w:pPr>
        <w:rPr>
          <w:rFonts w:ascii="Segoe UI" w:hAnsi="Segoe UI" w:cs="Segoe UI"/>
          <w:b/>
          <w:sz w:val="18"/>
          <w:szCs w:val="18"/>
          <w:lang w:val="cy-GB" w:eastAsia="en-GB"/>
        </w:rPr>
      </w:pPr>
      <w:r w:rsidRPr="00C26788">
        <w:rPr>
          <w:b/>
          <w:bCs/>
          <w:lang w:val="cy-GB" w:eastAsia="en-GB"/>
        </w:rPr>
        <w:t>Ieithoedd, Llythrennedd a Chyfathrebu 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Caneuon a rhigymau  </w:t>
      </w:r>
    </w:p>
    <w:p w:rsidR="00BA7738" w:rsidRPr="00C26788" w:rsidRDefault="00BA7738" w:rsidP="00BA7738">
      <w:pPr>
        <w:rPr>
          <w:rFonts w:ascii="Segoe UI" w:hAnsi="Segoe UI" w:cs="Segoe UI"/>
          <w:b/>
          <w:sz w:val="18"/>
          <w:szCs w:val="18"/>
          <w:lang w:val="cy-GB" w:eastAsia="en-GB"/>
        </w:rPr>
      </w:pPr>
      <w:r w:rsidRPr="00C26788">
        <w:rPr>
          <w:b/>
          <w:bCs/>
          <w:lang w:val="cy-GB" w:eastAsia="en-GB"/>
        </w:rPr>
        <w:t>Iechyd a Lles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Deall amcangyfrif a thalgrynnu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>
        <w:rPr>
          <w:rFonts w:eastAsiaTheme="minorHAnsi"/>
          <w:lang w:val="cy-GB"/>
        </w:rPr>
        <w:t>Cymhwyso gan wneud penderfyniadau bywyd go iawn gan gynnwys rhai ariannol</w:t>
      </w:r>
    </w:p>
    <w:p w:rsidR="00BA7738" w:rsidRPr="00C26788" w:rsidRDefault="00BA7738" w:rsidP="00BA7738">
      <w:pPr>
        <w:pStyle w:val="ListParagraph"/>
        <w:numPr>
          <w:ilvl w:val="0"/>
          <w:numId w:val="21"/>
        </w:numPr>
        <w:rPr>
          <w:lang w:val="cy-GB" w:eastAsia="en-GB"/>
        </w:rPr>
      </w:pPr>
      <w:r w:rsidRPr="00C26788">
        <w:rPr>
          <w:lang w:val="cy-GB" w:eastAsia="en-GB"/>
        </w:rPr>
        <w:t>Ffracsiynau, canrannau a chyfraneddau ee. deiet cytbwys</w:t>
      </w: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BA7738" w:rsidRDefault="00BA7738" w:rsidP="00885064">
      <w:pPr>
        <w:pStyle w:val="Heading2"/>
        <w:rPr>
          <w:rStyle w:val="normaltextrun"/>
          <w:lang w:val="cy-GB"/>
        </w:rPr>
      </w:pPr>
    </w:p>
    <w:p w:rsidR="00065C23" w:rsidRPr="00D8454D" w:rsidRDefault="00664511" w:rsidP="00885064">
      <w:pPr>
        <w:pStyle w:val="Heading2"/>
      </w:pPr>
      <w:r w:rsidRPr="460E86B7">
        <w:rPr>
          <w:rStyle w:val="normaltextrun"/>
          <w:lang w:val="cy-GB"/>
        </w:rPr>
        <w:lastRenderedPageBreak/>
        <w:t xml:space="preserve">Mae algebra yn defnyddio systemau symbolau mewn ffordd bwerus i fynegi strwythurau cydberthnasau rhwng rhifau, symiau a pherthnasau </w:t>
      </w:r>
    </w:p>
    <w:p w:rsidR="00065C23" w:rsidRPr="00D04857" w:rsidRDefault="00664511" w:rsidP="460E86B7">
      <w:pPr>
        <w:spacing w:after="200"/>
        <w:rPr>
          <w:rFonts w:eastAsia="Arial"/>
        </w:rPr>
      </w:pPr>
      <w:r w:rsidRPr="460E86B7">
        <w:rPr>
          <w:rFonts w:eastAsia="Arial"/>
          <w:lang w:val="cy-GB"/>
        </w:rPr>
        <w:t xml:space="preserve">Mae algebra yn astudio'r strwythurau a geir o gyfrifiannau a pherthnasau ac yn cynnig ffordd o gyffredinoli. Mae meddwl algebraidd yn symud o'r cyd-destun i'r strwythur a'r cydberthnasau. Mae'r dull gweithredu pwerus hwn yn cynnig ffordd o nodi nodweddion pwysig a chanfod a mynegi strwythurau mathemategol sefyllfaoedd gyda'r nod o ddatrys problemau. Mae algebra yn llinyn unedig sy'n berthnasol i bob rhan o fathemateg. </w:t>
      </w:r>
    </w:p>
    <w:p w:rsidR="00065C23" w:rsidRDefault="00664511" w:rsidP="460E86B7">
      <w:pPr>
        <w:spacing w:after="200"/>
        <w:rPr>
          <w:rFonts w:eastAsia="Arial"/>
        </w:rPr>
      </w:pPr>
      <w:r w:rsidRPr="460E86B7">
        <w:rPr>
          <w:rFonts w:eastAsia="Arial"/>
          <w:lang w:val="cy-GB"/>
        </w:rPr>
        <w:t>Mae meddwl algebraidd yn hanfodol er mwyn rhesymu, modelu a datrys problemau mewn mathemateg ac mewn amrywiaeth eang o gyd-destunau go iawn, gan gynnwys technoleg a chyllid. Mae'r cysylltiadau rhwng rhifyddeg ac algebra yn meithrin sgiliau ar gyfer rhesymu haniaethol o ddysgu cynnar ymlaen.</w:t>
      </w:r>
    </w:p>
    <w:p w:rsidR="00E02F83" w:rsidRPr="00D04857" w:rsidRDefault="00FA07B2" w:rsidP="460E86B7">
      <w:pPr>
        <w:spacing w:after="200"/>
        <w:rPr>
          <w:rFonts w:eastAsia="Arial"/>
        </w:rPr>
      </w:pPr>
    </w:p>
    <w:p w:rsidR="00CF2623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Default="00664511" w:rsidP="00885064">
      <w:pPr>
        <w:pStyle w:val="Heading3"/>
      </w:pPr>
      <w:r>
        <w:rPr>
          <w:lang w:val="cy-GB"/>
        </w:rPr>
        <w:lastRenderedPageBreak/>
        <w:t xml:space="preserve">Dysgu </w:t>
      </w:r>
    </w:p>
    <w:p w:rsidR="00783C5C" w:rsidRDefault="00664511" w:rsidP="009F09E0">
      <w:pPr>
        <w:pStyle w:val="Heading4"/>
      </w:pPr>
      <w:r>
        <w:rPr>
          <w:lang w:val="cy-GB"/>
        </w:rPr>
        <w:t xml:space="preserve">Egwyddorion Cynnydd 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Defnyddiwyd y galluoedd cyd-ddibynnol canlynol</w:t>
      </w:r>
      <w:r>
        <w:rPr>
          <w:rStyle w:val="FootnoteReference"/>
          <w:shd w:val="clear" w:color="auto" w:fill="FFFFFF"/>
          <w:lang w:eastAsia="en-GB"/>
        </w:rPr>
        <w:footnoteReference w:id="2"/>
      </w:r>
      <w:r w:rsidRPr="00D8454D">
        <w:rPr>
          <w:shd w:val="clear" w:color="auto" w:fill="FFFFFF"/>
          <w:lang w:val="cy-GB" w:eastAsia="en-GB"/>
        </w:rPr>
        <w:t xml:space="preserve"> wrth ddatblygu'r disgrifiadau dysgu ac maent yn greiddiol i gynnydd yn ystod pob cam o ddysgu mathemategol. 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Mae rhifedd yn ymwneud â chymhwyso a chysylltu’r galluoedd hyn mewn amrywiaeth o gyd-destunau go iawn, ym mhob rhan o'r cwricwlwm.</w:t>
      </w:r>
    </w:p>
    <w:p w:rsidR="00065C23" w:rsidRPr="00F86079" w:rsidRDefault="00BA7738" w:rsidP="460E86B7">
      <w:pPr>
        <w:rPr>
          <w:rFonts w:ascii="Segoe UI" w:hAnsi="Segoe UI" w:cs="Segoe UI"/>
          <w:sz w:val="18"/>
          <w:szCs w:val="18"/>
          <w:lang w:eastAsia="en-GB"/>
        </w:rPr>
      </w:pPr>
      <w:r>
        <w:rPr>
          <w:rFonts w:eastAsiaTheme="minorHAnsi"/>
          <w:b/>
          <w:bCs/>
          <w:lang w:val="cy-GB"/>
        </w:rPr>
        <w:t xml:space="preserve">Dealltwriaeth gysyniadol: </w:t>
      </w:r>
      <w:r>
        <w:rPr>
          <w:rFonts w:eastAsiaTheme="minorHAnsi"/>
          <w:lang w:val="cy-GB"/>
        </w:rPr>
        <w:t>Dylid datblygu, cysylltu a dwysáu syniadau a chysyniadau mathemategol wrth i ddysgwyr gael profiad o syniadau mathemategol cynyddol gymhleth. Mae dysgwyr yn dangos dealltwriaeth gysyniadol drwy allu egluro a mynegi cysyniadau, dod o hyd i enghreifftiau (neu wrthenghreifftiau) a thrwy allu cynrychioli cysyniad mewn gwahanol ffyrdd, gan lifo rhwng gwahanol gynrychioliadau gan gynnwys llafar, diriaethol, gweledol, digidol a haniaethol.</w:t>
      </w:r>
    </w:p>
    <w:p w:rsidR="00065C23" w:rsidRPr="00F86079" w:rsidRDefault="00664511" w:rsidP="460E86B7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Cyfathrebu â symbolau: </w:t>
      </w:r>
      <w:r w:rsidRPr="460E86B7">
        <w:rPr>
          <w:bCs/>
          <w:lang w:val="cy-GB" w:eastAsia="en-GB"/>
        </w:rPr>
        <w:t xml:space="preserve">Dylai dysgwyr ddeall bod y symbolau y maent yn eu defnyddio yn gynrychioliadau haniaethol a dylent ddatblygu mwy o hyblygrwydd wrth gymhwyso a defnyddio amrywiaeth gynyddol o symbolau, gan ddeall confensiynau'r symbolau y maent yn eu defnyddio. </w:t>
      </w:r>
    </w:p>
    <w:p w:rsidR="00065C23" w:rsidRPr="00F86079" w:rsidRDefault="00664511" w:rsidP="460E86B7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Cymhwysedd strategol </w:t>
      </w:r>
      <w:r w:rsidRPr="460E86B7">
        <w:rPr>
          <w:bCs/>
          <w:lang w:val="cy-GB" w:eastAsia="en-GB"/>
        </w:rPr>
        <w:t xml:space="preserve">(ffurfio problemau mewn ffordd fathemategol er mwyn eu datrys): Dylai dysgwyr ddod yn gynyddol annibynnol wrth nodi a chymhwyso'r strwythurau a'r syniadau mathemategol sylfaenol o fewn problem, er mwyn gallu ei datrys. </w:t>
      </w:r>
    </w:p>
    <w:p w:rsidR="00065C23" w:rsidRPr="00F86079" w:rsidRDefault="00664511" w:rsidP="460E86B7">
      <w:pPr>
        <w:rPr>
          <w:rFonts w:ascii="Segoe UI" w:hAnsi="Segoe UI" w:cs="Segoe UI"/>
          <w:sz w:val="18"/>
          <w:szCs w:val="18"/>
          <w:lang w:eastAsia="en-GB"/>
        </w:rPr>
      </w:pPr>
      <w:r w:rsidRPr="460E86B7">
        <w:rPr>
          <w:b/>
          <w:bCs/>
          <w:lang w:val="cy-GB" w:eastAsia="en-GB"/>
        </w:rPr>
        <w:t xml:space="preserve">Rhesymu rhesymegol: </w:t>
      </w:r>
      <w:r w:rsidRPr="460E86B7">
        <w:rPr>
          <w:bCs/>
          <w:lang w:val="cy-GB" w:eastAsia="en-GB"/>
        </w:rPr>
        <w:t xml:space="preserve">Wrth i ddysgwyr brofi cysyniadau cynyddol gymhleth, dylent hefyd feithrin dealltwriaeth o'r cydberthnasau rhwng y cysyniadau hyn ac o fewn y cysyniadau hyn. Dylent gymhwyso dulliau rhesymu rhesymegol mewn perthynas â'r cydberthnasau hyn a gallu eu cyfiawnhau a'u profi. Dylai'r cyfiawnhad a'r dystiolaeth ddod yn gynyddol haniaethol, gan symud o esboniadau llafar, cynrychioliadau gweledol neu ddiriaethol i gynrychioliadau haniaethol yn cynnwys symbolau a chonfensiynau. 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Rhuglder: </w:t>
      </w:r>
      <w:r w:rsidRPr="460E86B7">
        <w:rPr>
          <w:lang w:val="cy-GB" w:eastAsia="en-GB"/>
        </w:rPr>
        <w:t>Wrth i ddysgwyr brofi, deall a chymhwyso cysyniadau a chydberthnasau cynyddol gymhleth, dylai eu rhuglder wrth gofio ffeithiau, cydberthnasau a thechnegau wella, sy'n golygu y dylai ffeithiau, cydberthnasau a thechnegau a ddysgwyd yn flaenorol fod wedi'u hymsefydlu'n gadarn, yn gofiadwy ac yn ddefnyddiadwy.</w:t>
      </w:r>
    </w:p>
    <w:p w:rsidR="00E02F83" w:rsidRPr="00F86079" w:rsidRDefault="00FA07B2" w:rsidP="460E86B7">
      <w:pPr>
        <w:rPr>
          <w:lang w:eastAsia="en-GB"/>
        </w:rPr>
      </w:pPr>
    </w:p>
    <w:p w:rsidR="00CF2623" w:rsidRDefault="00664511">
      <w:pPr>
        <w:spacing w:before="0" w:after="200"/>
        <w:textAlignment w:val="auto"/>
        <w:rPr>
          <w:b/>
          <w:bCs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Pr="00CF2623" w:rsidRDefault="00664511" w:rsidP="009F09E0">
      <w:pPr>
        <w:pStyle w:val="Heading4"/>
      </w:pPr>
      <w:r w:rsidRPr="00CF2623">
        <w:rPr>
          <w:lang w:val="cy-GB"/>
        </w:rPr>
        <w:lastRenderedPageBreak/>
        <w:t xml:space="preserve">Cam cynnydd 1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>Rwyf wedi archwilio patrymau drwy amrywiaeth o weithgareddau ymarferol a chan ddefnyddio amrywiaeth o adnoddau diriaethol. Gallaf adnabod, copïo a chyffredinoli patrymau a dilyniannau o'm cwmpas.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dangos dealltwriaeth o gysyniadau cydraddoldeb ac anghydraddoldeb wrth ddefnyddio gwrthrychau. </w:t>
      </w:r>
    </w:p>
    <w:p w:rsidR="460E86B7" w:rsidRPr="00CF2623" w:rsidRDefault="00664511" w:rsidP="460E86B7">
      <w:r w:rsidRPr="00CF2623">
        <w:rPr>
          <w:rFonts w:eastAsia="Arial"/>
          <w:lang w:val="cy-GB"/>
        </w:rPr>
        <w:t xml:space="preserve">Gallaf drafod sut y mae setiau o wrthrychau yn newid pan gaiff gwrthrychau eu hychwanegu a'u tynnu oddi wrthynt. </w:t>
      </w:r>
    </w:p>
    <w:p w:rsidR="00065C23" w:rsidRPr="00CF2623" w:rsidRDefault="00664511" w:rsidP="009F09E0">
      <w:pPr>
        <w:pStyle w:val="Heading4"/>
      </w:pPr>
      <w:r w:rsidRPr="00CF2623">
        <w:rPr>
          <w:lang w:val="cy-GB"/>
        </w:rPr>
        <w:t xml:space="preserve">Cam cynnydd 2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archwilio patrymau rhifau, siapiau a phatrwm gan ddefnyddio deunyddiau diriaethol, deunyddiau papur a deunyddiau digidol. Gallaf adnabod, copïo a chynhyrchu dilyniannau o rifau a phatrymau gweledol.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dangos dealltwriaeth o gysyniadau hafaledd ac anhafaledd o fewn hafaliad rhif. Rwy'n defnyddio'r hafalnod i nodi bod gan ddwy ochr brawddeg rhif yr un gwerth ac rwy'n defnyddio anhafalnodau wrth gymharu maint rhifau, setiau neu wrthrychau. </w:t>
      </w:r>
    </w:p>
    <w:p w:rsidR="460E86B7" w:rsidRPr="00CF2623" w:rsidRDefault="00664511" w:rsidP="460E86B7">
      <w:r w:rsidRPr="00CF2623">
        <w:rPr>
          <w:rFonts w:eastAsia="Arial"/>
          <w:lang w:val="cy-GB"/>
        </w:rPr>
        <w:t>Rwyf wedi archwilio cymuded mewn perthynas ag adio a thynnu a gallaf nodi pan fydd dau fynegiad rhifyddol gwahanol am yr un sefyllfa ond wedi'u hysgrifennu mewn gwahanol ffyrdd.</w:t>
      </w:r>
    </w:p>
    <w:p w:rsidR="00065C23" w:rsidRPr="00CF2623" w:rsidRDefault="00664511" w:rsidP="009F09E0">
      <w:pPr>
        <w:pStyle w:val="Heading4"/>
      </w:pPr>
      <w:r w:rsidRPr="00CF2623">
        <w:rPr>
          <w:lang w:val="cy-GB"/>
        </w:rPr>
        <w:t xml:space="preserve">Cam cynnydd 3 </w:t>
      </w:r>
    </w:p>
    <w:p w:rsidR="460E86B7" w:rsidRPr="00CF2623" w:rsidRDefault="00BA7738" w:rsidP="460E86B7">
      <w:pPr>
        <w:spacing w:line="259" w:lineRule="auto"/>
        <w:rPr>
          <w:rFonts w:eastAsia="Arial"/>
        </w:rPr>
      </w:pPr>
      <w:r>
        <w:rPr>
          <w:rFonts w:eastAsiaTheme="minorHAnsi"/>
          <w:lang w:val="cy-GB"/>
        </w:rPr>
        <w:t>Gallaf nodi hafaleddau, anhafaleddau a chywerthedd mynegiadau, a hefyd achosion lle y gellir defnyddio cymuded, dosbarthed a chysylltedd i ddatgan mynegiad syml mewn ffordd wahanol.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archwilio patrymau rhifau, siapiau a phatrymau gan ddefnyddio deunyddiau papur a thechnolegau digidol. Gallaf ddehongli, egluro a chyffredinoli dilyniannau rhifyddol a phatrymau gofodol a gallaf ddisgrifio a defnyddio rheolau sy'n cynhyrchu dilyniannau a phatrymau mewn geiriau.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Gallaf greu hafaliadau i fodelu problemau gan ddefnyddio symbolau neu eiriau i gynrychioli gwerthoedd anhysbys. Gallaf ddefnyddio gweithrediadau gwrthdro, yn fy mhen, ar bapur gan ddefnyddio sgiliau llawdriniol a chyda thechnolegau digidol er mwyn dod o hyd i werthoedd anhysbys mewn hafaliadau syml a gallaf wirio fy atebion.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archwilio'r cysyniad o ffwythiant gan ddefnyddio papur a phen, a pheiriannau ffwythiant digidol. </w:t>
      </w:r>
    </w:p>
    <w:p w:rsidR="460E86B7" w:rsidRPr="00CF2623" w:rsidRDefault="00664511" w:rsidP="460E86B7">
      <w:r w:rsidRPr="00CF2623">
        <w:rPr>
          <w:rFonts w:eastAsia="Arial"/>
          <w:lang w:val="cy-GB"/>
        </w:rPr>
        <w:t xml:space="preserve">Rwyf wedi dangos dealltwriaeth o'r syniad o fewnbwn, cymhwyso rheol (gan gynnwys gwrthdro), ac allbwn gan ddefnyddio peiriant ffwythiant neu ddulliau priodol eraill. </w:t>
      </w:r>
    </w:p>
    <w:p w:rsidR="00065C23" w:rsidRPr="00CF2623" w:rsidRDefault="00664511" w:rsidP="009F09E0">
      <w:pPr>
        <w:pStyle w:val="Heading4"/>
      </w:pPr>
      <w:r w:rsidRPr="00CF2623">
        <w:rPr>
          <w:lang w:val="cy-GB"/>
        </w:rPr>
        <w:t xml:space="preserve">Cam cynnydd 4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dangos dealltwriaeth o'r cysyniad o newidyn ac rwyf wedi defnyddio llythrennau i gynrychioli newidynnau wrth ffurfio mynegiadau algebraidd llinol. Gallaf drin mynegiadau algebraidd yn rhwydd drwy symleiddio, ehangu, ffactorio drwy echdynnu ffactor cyffredin, amnewid gwerthoedd a newid testun fformiwla pan fydd y testun yn ymddangos mewn un term.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lastRenderedPageBreak/>
        <w:t xml:space="preserve">Gallaf wahaniaethu rhwng mynegiadau a hafaliadau ac anhafaleddau algebraidd. Rwyf wedi defnyddio amrywiaeth o ddulliau, gan gynnwys treialu a gwella lle y bo'n briodol, er mwyn datrys hafaliadau ac anhafaleddau unradd a all gynnwys cromfachau ac anhysbysion ar un ochr neu ar y ddwy ochr. Gallaf wirio fy atebion drwy ddefnyddio dulliau amnewid.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defnyddio hafaliadau ac anhafaleddau unradd i gynrychioli a modelu sefyllfaoedd go iawn ac i ddatrys problemau. Gallaf ddehongli fy atebion a gwirio eu bod yn gwneud synnwyr yn y cyd-destun.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Gallaf nodi dilyniannau llinol a gallaf eu cyffredinoli gan ddefnyddio algebra. Gallaf ddod o hyd i'r nfed term, ei ddisgrifio a'i ddefnyddio. Gallaf ddisgrifio a defnyddio'r rheol term i derm ar gyfer dilyniannau iterus syml. Gallaf gymhwyso fy ngwybodaeth am ddilyniannau i ddatrys problemau go iawn a phroblemau mathemategol. </w:t>
      </w:r>
    </w:p>
    <w:p w:rsidR="460E86B7" w:rsidRPr="00CF2623" w:rsidRDefault="00664511" w:rsidP="460E86B7">
      <w:r w:rsidRPr="00CF2623">
        <w:rPr>
          <w:rFonts w:eastAsia="Arial"/>
          <w:lang w:val="cy-GB"/>
        </w:rPr>
        <w:t xml:space="preserve">Gallaf nodi, lluniadu, braslunio a dehongli graffiau llinol ac ymchwilio i graffiau gan ddefnyddio technolegau ysgrifenedig a digidol. Gallaf ddangos dealltwriaeth o bob un o’r termau yn yr hafaliad ar gyfer llinell syth. Gallaf archwilio effaith newid y cysonyn neu'r cyfernod ar y llinell. </w:t>
      </w:r>
    </w:p>
    <w:p w:rsidR="00065C23" w:rsidRPr="00CF2623" w:rsidRDefault="00664511" w:rsidP="009F09E0">
      <w:pPr>
        <w:pStyle w:val="Heading4"/>
      </w:pPr>
      <w:r w:rsidRPr="00CF2623">
        <w:rPr>
          <w:lang w:val="cy-GB"/>
        </w:rPr>
        <w:t xml:space="preserve">Cam cynnydd 5 </w:t>
      </w:r>
    </w:p>
    <w:p w:rsidR="460E86B7" w:rsidRPr="00CF2623" w:rsidRDefault="00BA7738" w:rsidP="460E86B7">
      <w:pPr>
        <w:spacing w:line="259" w:lineRule="auto"/>
        <w:rPr>
          <w:rFonts w:eastAsia="Arial"/>
        </w:rPr>
      </w:pPr>
      <w:r>
        <w:rPr>
          <w:rFonts w:eastAsiaTheme="minorHAnsi"/>
          <w:lang w:val="cy-GB"/>
        </w:rPr>
        <w:t>Gallaf drin mynegiadau algebraidd yn rhwydd drwy ehangu cromfachau dwbl, ffactorio mynegiadau cwadratig a newid testun fformiwla pan fydd y testun yn ymddangos mewn mwy nag un term. Gallaf symleiddio a thrin ffracsiynau algebraidd.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>Gallaf ddatrys amrywiaeth o hafaliadau llinol ac uwch-hafaliadau ac anhafaleddau, yn cynnwys hafaliadau cydamserol, cwadratig a thrigonometrig, gan ddefnyddio dulliau rhifyddol, graffigol ac algebraidd lle y bo'n briodol, a gallaf ddehongli ystyr yr ateb, neu'r atebion, gan eu gwirio er mwyn sicrhau eu bod yn rhesymol.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Rwyf wedi defnyddio hafaliadau ac anhafaleddau, a graffiau perthnasol, i fodelu a datrys problemau mewn cyd-destunau go iawn a chyd-destunau mathemategol, gan gynnwys y rheini sy'n disgrifio cyfrannedd a mynegrifau, a gallaf ddefnyddio fy ngwybodaeth am y byd go iawn a'm synnwyr am rifau i ragfynegi a gwirio fy nehongliadau ohonynt.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 xml:space="preserve">Gallaf adnabod a chyffredinoli dilyniannau aflinol syml gan ddefnyddio algebra. </w:t>
      </w:r>
    </w:p>
    <w:p w:rsidR="460E86B7" w:rsidRPr="00CF2623" w:rsidRDefault="00664511" w:rsidP="460E86B7">
      <w:pPr>
        <w:spacing w:line="259" w:lineRule="auto"/>
        <w:rPr>
          <w:rFonts w:eastAsia="Arial"/>
        </w:rPr>
      </w:pPr>
      <w:r w:rsidRPr="00CF2623">
        <w:rPr>
          <w:rFonts w:eastAsia="Arial"/>
          <w:lang w:val="cy-GB"/>
        </w:rPr>
        <w:t>Gallaf ddeall y cysyniad o hunaniaeth a gallaf drosi datganiadau yn disgrifio cydberthnasau mathemategol yn fodelau algebraidd gan ddefnyddio mynegiadau a hafaliadau.</w:t>
      </w:r>
    </w:p>
    <w:p w:rsidR="460E86B7" w:rsidRPr="00CF2623" w:rsidRDefault="00664511" w:rsidP="460E86B7">
      <w:pPr>
        <w:rPr>
          <w:rFonts w:eastAsia="Arial"/>
        </w:rPr>
      </w:pPr>
      <w:r w:rsidRPr="00CF2623">
        <w:rPr>
          <w:rFonts w:eastAsia="Arial"/>
          <w:lang w:val="cy-GB"/>
        </w:rPr>
        <w:t xml:space="preserve">Rwyf wedi ymchwilio i amrywiaeth o graffiau aflinol (gan gynnwys cwadratig, ciwbig a chilyddion) gan ddefnyddio technolegau ysgrifenedig a digidol. Gallaf ddangos dealltwriaeth o effaith y cyfernodau, y mynegeion a'r cysonion ar siâp y graff. Gallaf bennu graddiant ar bwynt a'r arwynebedd o dan graff a deall beth y maent yn ei gynrychioli. Gallaf ddefnyddio graffiau i ddatrys problemau. </w:t>
      </w:r>
    </w:p>
    <w:p w:rsidR="00E02F83" w:rsidRPr="00CF2623" w:rsidRDefault="00FA07B2" w:rsidP="460E86B7"/>
    <w:p w:rsidR="00E02F83" w:rsidRPr="00CF2623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 w:rsidRPr="00CF2623">
        <w:rPr>
          <w:lang w:val="cy-GB"/>
        </w:rPr>
        <w:br w:type="page"/>
      </w:r>
    </w:p>
    <w:p w:rsidR="00065C23" w:rsidRPr="00D04857" w:rsidRDefault="00664511" w:rsidP="00885064">
      <w:pPr>
        <w:pStyle w:val="Heading3"/>
      </w:pPr>
      <w:r w:rsidRPr="00D04857">
        <w:rPr>
          <w:lang w:val="cy-GB"/>
        </w:rPr>
        <w:lastRenderedPageBreak/>
        <w:t xml:space="preserve">Cynllunio ar gyfer dysgu </w:t>
      </w:r>
    </w:p>
    <w:p w:rsidR="00E07D01" w:rsidRPr="006B45BF" w:rsidRDefault="00664511" w:rsidP="00E07D01">
      <w:pPr>
        <w:rPr>
          <w:rFonts w:eastAsia="Arial"/>
          <w:b/>
        </w:rPr>
      </w:pPr>
      <w:r w:rsidRPr="006B45BF">
        <w:rPr>
          <w:rFonts w:eastAsia="Arial"/>
          <w:b/>
          <w:bCs/>
          <w:lang w:val="cy-GB"/>
        </w:rPr>
        <w:t xml:space="preserve">Beth y mae angen i ddysgwyr ei brofi, ei wybod, neu allu ei wneud: </w:t>
      </w:r>
    </w:p>
    <w:p w:rsidR="00065C23" w:rsidRDefault="00664511" w:rsidP="009F09E0">
      <w:pPr>
        <w:pStyle w:val="Heading4"/>
      </w:pPr>
      <w:r>
        <w:rPr>
          <w:lang w:val="cy-GB"/>
        </w:rPr>
        <w:t xml:space="preserve">Cam cynnydd 1 </w:t>
      </w:r>
    </w:p>
    <w:p w:rsidR="00D6537E" w:rsidRPr="00D6537E" w:rsidRDefault="00664511" w:rsidP="00D6537E">
      <w:pPr>
        <w:pStyle w:val="ListParagraph"/>
        <w:numPr>
          <w:ilvl w:val="0"/>
          <w:numId w:val="38"/>
        </w:numPr>
      </w:pPr>
      <w:r w:rsidRPr="00D6537E">
        <w:rPr>
          <w:rFonts w:eastAsia="Arial"/>
          <w:lang w:val="cy-GB"/>
        </w:rPr>
        <w:t xml:space="preserve">Mae dysgwyr yn archwilio, copïo, ailadrodd a llunio amrywiaeth o batrymau a dilyniannau syml gan ddefnyddio dull amlsynhwyraidd. </w:t>
      </w:r>
    </w:p>
    <w:p w:rsidR="00D6537E" w:rsidRPr="00D6537E" w:rsidRDefault="00664511" w:rsidP="00D6537E">
      <w:pPr>
        <w:pStyle w:val="ListParagraph"/>
        <w:numPr>
          <w:ilvl w:val="0"/>
          <w:numId w:val="38"/>
        </w:numPr>
      </w:pPr>
      <w:r>
        <w:rPr>
          <w:rFonts w:eastAsia="Arial"/>
          <w:lang w:val="cy-GB"/>
        </w:rPr>
        <w:t xml:space="preserve">Maent yn dechrau rhagfynegi beth fydd yn dod nesaf, drwy rannu straeon, lluniau a rhigymau ag elfen o batrwm. </w:t>
      </w:r>
    </w:p>
    <w:p w:rsidR="460E86B7" w:rsidRPr="00D6537E" w:rsidRDefault="00664511" w:rsidP="00D6537E">
      <w:pPr>
        <w:pStyle w:val="ListParagraph"/>
        <w:numPr>
          <w:ilvl w:val="0"/>
          <w:numId w:val="38"/>
        </w:numPr>
      </w:pPr>
      <w:r w:rsidRPr="00D6537E">
        <w:rPr>
          <w:rFonts w:eastAsia="Arial"/>
          <w:lang w:val="cy-GB"/>
        </w:rPr>
        <w:t xml:space="preserve">Drwy brofiad gweithredol, mae dysgwyr yn dangos dealltwriaeth o hafaledd ac anhafaledd, a sut y gellir eu gwarchod pan gaiff rhifau eu newid, gan ddefnyddio iaith cymharu a hafaledd. </w:t>
      </w:r>
    </w:p>
    <w:p w:rsidR="00065C23" w:rsidRPr="00D6537E" w:rsidRDefault="00664511" w:rsidP="009F09E0">
      <w:pPr>
        <w:pStyle w:val="Heading4"/>
      </w:pPr>
      <w:r w:rsidRPr="00D6537E">
        <w:rPr>
          <w:lang w:val="cy-GB"/>
        </w:rPr>
        <w:t xml:space="preserve">Cam cynnydd 2 </w:t>
      </w:r>
    </w:p>
    <w:p w:rsidR="00D6537E" w:rsidRPr="00D6537E" w:rsidRDefault="00664511" w:rsidP="00D6537E">
      <w:pPr>
        <w:pStyle w:val="ListParagraph"/>
        <w:numPr>
          <w:ilvl w:val="0"/>
          <w:numId w:val="39"/>
        </w:numPr>
      </w:pPr>
      <w:r w:rsidRPr="00D6537E">
        <w:rPr>
          <w:rFonts w:eastAsia="Arial"/>
          <w:lang w:val="cy-GB"/>
        </w:rPr>
        <w:t xml:space="preserve">Drwy ddysgu drwy brofiad, gellir mynegi a defnyddio cyfreithiau a rheolau cyffredinol rhifyddeg. </w:t>
      </w:r>
    </w:p>
    <w:p w:rsidR="00D6537E" w:rsidRPr="00D6537E" w:rsidRDefault="00664511" w:rsidP="00D6537E">
      <w:pPr>
        <w:pStyle w:val="ListParagraph"/>
        <w:numPr>
          <w:ilvl w:val="0"/>
          <w:numId w:val="39"/>
        </w:numPr>
      </w:pPr>
      <w:r w:rsidRPr="00D6537E">
        <w:rPr>
          <w:rFonts w:eastAsia="Arial"/>
          <w:lang w:val="cy-GB"/>
        </w:rPr>
        <w:t xml:space="preserve">Mae dysgwyr yn dechrau defnyddio arwyddion hafal ac anhafaledd yng nghyd-destun dod o hyd i anhysbysion. </w:t>
      </w:r>
    </w:p>
    <w:p w:rsidR="00D6537E" w:rsidRPr="00D6537E" w:rsidRDefault="00664511" w:rsidP="00D6537E">
      <w:pPr>
        <w:pStyle w:val="ListParagraph"/>
        <w:numPr>
          <w:ilvl w:val="0"/>
          <w:numId w:val="39"/>
        </w:numPr>
      </w:pPr>
      <w:r>
        <w:rPr>
          <w:rFonts w:eastAsia="Arial"/>
          <w:lang w:val="cy-GB"/>
        </w:rPr>
        <w:t xml:space="preserve">Maent yn archwilio ac yn disgrifio dilyniannau o rifau cyfan â gwahaniaeth cyffredin rhwng y termau. </w:t>
      </w:r>
    </w:p>
    <w:p w:rsidR="00D6537E" w:rsidRPr="00D6537E" w:rsidRDefault="00664511" w:rsidP="00D6537E">
      <w:pPr>
        <w:pStyle w:val="ListParagraph"/>
        <w:numPr>
          <w:ilvl w:val="0"/>
          <w:numId w:val="39"/>
        </w:numPr>
      </w:pPr>
      <w:r w:rsidRPr="00D6537E">
        <w:rPr>
          <w:rFonts w:eastAsia="Arial"/>
          <w:lang w:val="cy-GB"/>
        </w:rPr>
        <w:t xml:space="preserve">Maent yn dod o hyd i dermau coll ac yn parhau â dilyniannau. </w:t>
      </w:r>
    </w:p>
    <w:p w:rsidR="00D6537E" w:rsidRPr="00D6537E" w:rsidRDefault="00664511" w:rsidP="00D6537E">
      <w:pPr>
        <w:pStyle w:val="ListParagraph"/>
        <w:numPr>
          <w:ilvl w:val="0"/>
          <w:numId w:val="39"/>
        </w:numPr>
      </w:pPr>
      <w:r w:rsidRPr="00D6537E">
        <w:rPr>
          <w:rFonts w:eastAsia="Arial"/>
          <w:lang w:val="cy-GB"/>
        </w:rPr>
        <w:t xml:space="preserve">Maent yn deall bod arwydd hafal Robert Recorde yn cael ei osod rhwng dau fynegiad neu fwy sydd â'r un gwerth. </w:t>
      </w:r>
    </w:p>
    <w:p w:rsidR="00D6537E" w:rsidRPr="00D6537E" w:rsidRDefault="00BA7738" w:rsidP="00D6537E">
      <w:pPr>
        <w:pStyle w:val="ListParagraph"/>
        <w:numPr>
          <w:ilvl w:val="0"/>
          <w:numId w:val="39"/>
        </w:numPr>
      </w:pPr>
      <w:r>
        <w:rPr>
          <w:rFonts w:eastAsiaTheme="minorHAnsi"/>
          <w:lang w:val="cy-GB"/>
        </w:rPr>
        <w:t>Maent yn nodi cymuded adio a lluosi gan ddefnyddio gwrthrychau, diagramau a rhifau.</w:t>
      </w:r>
    </w:p>
    <w:p w:rsidR="460E86B7" w:rsidRPr="00D6537E" w:rsidRDefault="00664511" w:rsidP="00D6537E">
      <w:pPr>
        <w:pStyle w:val="ListParagraph"/>
        <w:numPr>
          <w:ilvl w:val="0"/>
          <w:numId w:val="39"/>
        </w:numPr>
      </w:pPr>
      <w:r w:rsidRPr="00D6537E">
        <w:rPr>
          <w:rFonts w:eastAsia="Arial"/>
          <w:lang w:val="cy-GB"/>
        </w:rPr>
        <w:t xml:space="preserve">Gallant resymu mewn ffordd resymegol gan ddefnyddio hafaledd a chyfreithiau rhifyddeg. </w:t>
      </w:r>
    </w:p>
    <w:p w:rsidR="00065C23" w:rsidRPr="00D6537E" w:rsidRDefault="00664511" w:rsidP="009F09E0">
      <w:pPr>
        <w:pStyle w:val="Heading4"/>
      </w:pPr>
      <w:r w:rsidRPr="00D6537E">
        <w:rPr>
          <w:lang w:val="cy-GB"/>
        </w:rPr>
        <w:t xml:space="preserve">Cam cynnydd 3 </w:t>
      </w:r>
    </w:p>
    <w:p w:rsidR="00D6537E" w:rsidRPr="00D6537E" w:rsidRDefault="00664511" w:rsidP="00D6537E">
      <w:pPr>
        <w:pStyle w:val="ListParagraph"/>
        <w:numPr>
          <w:ilvl w:val="0"/>
          <w:numId w:val="40"/>
        </w:numPr>
      </w:pPr>
      <w:r w:rsidRPr="00D6537E">
        <w:rPr>
          <w:rFonts w:eastAsia="Arial"/>
          <w:lang w:val="cy-GB"/>
        </w:rPr>
        <w:t xml:space="preserve">Drwy amrywiaeth eang o brofiadau, mae dysgwyr yn disgrifio perthnasau lle mae'r rhain yn dibynnu ar hafaledd, cywerthedd a'r cyfreithiau cymudol, cysylltiol a dosbarthol. </w:t>
      </w:r>
    </w:p>
    <w:p w:rsidR="00D6537E" w:rsidRPr="00D6537E" w:rsidRDefault="00664511" w:rsidP="00D6537E">
      <w:pPr>
        <w:pStyle w:val="ListParagraph"/>
        <w:numPr>
          <w:ilvl w:val="0"/>
          <w:numId w:val="40"/>
        </w:numPr>
      </w:pPr>
      <w:r w:rsidRPr="00D6537E">
        <w:rPr>
          <w:rFonts w:eastAsia="Arial"/>
          <w:lang w:val="cy-GB"/>
        </w:rPr>
        <w:t xml:space="preserve">Maent yn disgrifio patrymau gweledol a dilyniannau rhifyddol mewn geiriau, gan gynnwys llunio rheolau. </w:t>
      </w:r>
    </w:p>
    <w:p w:rsidR="00D6537E" w:rsidRPr="00D6537E" w:rsidRDefault="00664511" w:rsidP="00D6537E">
      <w:pPr>
        <w:pStyle w:val="ListParagraph"/>
        <w:numPr>
          <w:ilvl w:val="0"/>
          <w:numId w:val="40"/>
        </w:numPr>
      </w:pPr>
      <w:r w:rsidRPr="00D6537E">
        <w:rPr>
          <w:rFonts w:eastAsia="Arial"/>
          <w:lang w:val="cy-GB"/>
        </w:rPr>
        <w:t xml:space="preserve">Maent yn modelu sefyllfaoedd sy'n cynnwys problemau syml gan ddefnyddio geiriau a symbolau er mwyn creu hafaliadau y gallant eu defnyddio i ddod o hyd i werth anhysbys. </w:t>
      </w:r>
    </w:p>
    <w:p w:rsidR="00D6537E" w:rsidRPr="00D6537E" w:rsidRDefault="00664511" w:rsidP="00D6537E">
      <w:pPr>
        <w:pStyle w:val="ListParagraph"/>
        <w:numPr>
          <w:ilvl w:val="0"/>
          <w:numId w:val="40"/>
        </w:numPr>
      </w:pPr>
      <w:r w:rsidRPr="00D6537E">
        <w:rPr>
          <w:rFonts w:eastAsia="Arial"/>
          <w:lang w:val="cy-GB"/>
        </w:rPr>
        <w:t xml:space="preserve">Maent yn deall y gall ffwythiant drawsnewid set o rifau i set newydd o rifau yn unol â rheol. </w:t>
      </w:r>
    </w:p>
    <w:p w:rsidR="460E86B7" w:rsidRPr="00D6537E" w:rsidRDefault="00664511" w:rsidP="00D6537E">
      <w:pPr>
        <w:pStyle w:val="ListParagraph"/>
        <w:numPr>
          <w:ilvl w:val="0"/>
          <w:numId w:val="40"/>
        </w:numPr>
      </w:pPr>
      <w:r w:rsidRPr="00D6537E">
        <w:rPr>
          <w:rFonts w:eastAsia="Arial"/>
          <w:lang w:val="cy-GB"/>
        </w:rPr>
        <w:t xml:space="preserve">Maent yn symud rhwng cynrychioliadau diriaethol i gynrychioliadau haniaethol drwy gydol eu gwaith mathemategol. </w:t>
      </w:r>
    </w:p>
    <w:p w:rsidR="00065C23" w:rsidRPr="00D6537E" w:rsidRDefault="00664511" w:rsidP="009F09E0">
      <w:pPr>
        <w:pStyle w:val="Heading4"/>
      </w:pPr>
      <w:r w:rsidRPr="00D6537E">
        <w:rPr>
          <w:lang w:val="cy-GB"/>
        </w:rPr>
        <w:t xml:space="preserve">Cam cynnydd 4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 w:rsidRPr="00CF2623">
        <w:rPr>
          <w:rFonts w:eastAsia="Arial"/>
          <w:lang w:val="cy-GB"/>
        </w:rPr>
        <w:t xml:space="preserve">Drwy amrywiaeth eang o brofiadau, mae dysgwyr yn gwerthfawrogi pŵer mathemateg i fynegi cydberthnasau mewn ffordd gryno ac mewn ffurfiau a gaiff eu deall yn gyffredinol.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>
        <w:rPr>
          <w:rFonts w:eastAsia="Arial"/>
          <w:lang w:val="cy-GB"/>
        </w:rPr>
        <w:t>Maent yn mynegi cyfreithiau rhifyddeg</w:t>
      </w:r>
      <w:r w:rsidRPr="00CF2623">
        <w:rPr>
          <w:rFonts w:eastAsia="Arial"/>
          <w:lang w:val="cy-GB"/>
        </w:rPr>
        <w:t xml:space="preserve"> gan ddefnyddio nodiant algebraidd, gan feithrin eu dealltwriaeth gysyniadol o newidyn.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 w:rsidRPr="00CF2623">
        <w:rPr>
          <w:rFonts w:eastAsia="Arial"/>
          <w:lang w:val="cy-GB"/>
        </w:rPr>
        <w:lastRenderedPageBreak/>
        <w:t xml:space="preserve">Maent yn archwilio, llunio, nodi a chynrychioli patrymau llinol mewn amrywiaeth o gyd-destunau.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 w:rsidRPr="00CF2623">
        <w:rPr>
          <w:rFonts w:eastAsia="Arial"/>
          <w:lang w:val="cy-GB"/>
        </w:rPr>
        <w:t xml:space="preserve">Maent yn modelu sefyllfaoedd go iawn gan ddefnyddio hafaliadau ac anhafaleddau i ddatrys problemau, gan ystyried cywirdeb eu hatebion.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 w:rsidRPr="00D6537E">
        <w:rPr>
          <w:rFonts w:eastAsia="Arial"/>
          <w:lang w:val="cy-GB"/>
        </w:rPr>
        <w:t xml:space="preserve">Maent yn archwilio hafaliadau ar ffurf graffiau gan ddefnyddio technolegau digidol. </w:t>
      </w:r>
    </w:p>
    <w:p w:rsidR="00CF2623" w:rsidRPr="00CF2623" w:rsidRDefault="00664511" w:rsidP="00CF2623">
      <w:pPr>
        <w:pStyle w:val="ListParagraph"/>
        <w:numPr>
          <w:ilvl w:val="0"/>
          <w:numId w:val="41"/>
        </w:numPr>
      </w:pPr>
      <w:r w:rsidRPr="00D6537E">
        <w:rPr>
          <w:rFonts w:eastAsia="Arial"/>
          <w:lang w:val="cy-GB"/>
        </w:rPr>
        <w:t xml:space="preserve">Maent yn archwilio dilyniannau rhifyddol a ffisegol gan ddefnyddio pen a phapur a thrwy ddulliau digidol. </w:t>
      </w:r>
    </w:p>
    <w:p w:rsidR="460E86B7" w:rsidRPr="00D6537E" w:rsidRDefault="00664511" w:rsidP="00CF2623">
      <w:pPr>
        <w:pStyle w:val="ListParagraph"/>
        <w:numPr>
          <w:ilvl w:val="0"/>
          <w:numId w:val="41"/>
        </w:numPr>
      </w:pPr>
      <w:r w:rsidRPr="00D6537E">
        <w:rPr>
          <w:rFonts w:eastAsia="Arial"/>
          <w:lang w:val="cy-GB"/>
        </w:rPr>
        <w:t xml:space="preserve">Maent yn ymchwilio i graffiau mewn sefyllfaoedd realistig sy'n cynnwys cyfraddau newid. </w:t>
      </w:r>
    </w:p>
    <w:p w:rsidR="00065C23" w:rsidRPr="00D6537E" w:rsidRDefault="00664511" w:rsidP="009F09E0">
      <w:pPr>
        <w:pStyle w:val="Heading4"/>
      </w:pPr>
      <w:r w:rsidRPr="00D6537E">
        <w:rPr>
          <w:lang w:val="cy-GB"/>
        </w:rPr>
        <w:t xml:space="preserve">Cam cynnydd 5 </w:t>
      </w:r>
    </w:p>
    <w:p w:rsidR="00CF2623" w:rsidRPr="00CF2623" w:rsidRDefault="00664511" w:rsidP="00CF2623">
      <w:pPr>
        <w:pStyle w:val="ListParagraph"/>
        <w:numPr>
          <w:ilvl w:val="0"/>
          <w:numId w:val="42"/>
        </w:numPr>
      </w:pPr>
      <w:r w:rsidRPr="00CF2623">
        <w:rPr>
          <w:rFonts w:eastAsia="Arial"/>
          <w:lang w:val="cy-GB"/>
        </w:rPr>
        <w:t xml:space="preserve">Drwy amrywiaeth eang o brofiadau, mae dysgwyr yn creu cynrychioliadau lluosog o gysyniad mathemategol. </w:t>
      </w:r>
    </w:p>
    <w:p w:rsidR="00CF2623" w:rsidRPr="00CF2623" w:rsidRDefault="00664511" w:rsidP="00CF2623">
      <w:pPr>
        <w:pStyle w:val="ListParagraph"/>
        <w:numPr>
          <w:ilvl w:val="0"/>
          <w:numId w:val="42"/>
        </w:numPr>
      </w:pPr>
      <w:r w:rsidRPr="00CF2623">
        <w:rPr>
          <w:rFonts w:eastAsia="Arial"/>
          <w:lang w:val="cy-GB"/>
        </w:rPr>
        <w:t xml:space="preserve">Maent yn archwilio'r cysylltiadau rhwng hafaliadau a mynegiadau â chynrychioliadau geometrig, rhifyddol a graffigol ac yn deall eu cywerthedd. </w:t>
      </w:r>
    </w:p>
    <w:p w:rsidR="00CF2623" w:rsidRPr="00CF2623" w:rsidRDefault="00664511" w:rsidP="00CF2623">
      <w:pPr>
        <w:pStyle w:val="ListParagraph"/>
        <w:numPr>
          <w:ilvl w:val="0"/>
          <w:numId w:val="42"/>
        </w:numPr>
      </w:pPr>
      <w:r w:rsidRPr="00D6537E">
        <w:rPr>
          <w:rFonts w:eastAsia="Arial"/>
          <w:lang w:val="cy-GB"/>
        </w:rPr>
        <w:t xml:space="preserve">Maent yn archwilio, llunio a nodi patrymau aflinol ac yn eu mynegi ar ffurf algebraidd. </w:t>
      </w:r>
    </w:p>
    <w:p w:rsidR="00CF2623" w:rsidRPr="00CF2623" w:rsidRDefault="00664511" w:rsidP="00CF2623">
      <w:pPr>
        <w:pStyle w:val="ListParagraph"/>
        <w:numPr>
          <w:ilvl w:val="0"/>
          <w:numId w:val="42"/>
        </w:numPr>
      </w:pPr>
      <w:r w:rsidRPr="00CF2623">
        <w:rPr>
          <w:rFonts w:eastAsia="Arial"/>
          <w:lang w:val="cy-GB"/>
        </w:rPr>
        <w:t xml:space="preserve">Maent yn archwilio'r cysylltiadau rhwng nodweddion patrymau geometrig â chydrannau algebraidd eu mynegiadau cyffredinol, y gallant eu hegluro a'u cyfiawnhau, gan felly sefydlu'r patrymau meddwl sydd eu hangen ar gyfer tystiolaeth fathemategol. </w:t>
      </w:r>
    </w:p>
    <w:p w:rsidR="00CF2623" w:rsidRPr="00CF2623" w:rsidRDefault="00664511" w:rsidP="00CF2623">
      <w:pPr>
        <w:pStyle w:val="ListParagraph"/>
        <w:numPr>
          <w:ilvl w:val="0"/>
          <w:numId w:val="42"/>
        </w:numPr>
      </w:pPr>
      <w:r w:rsidRPr="00D6537E">
        <w:rPr>
          <w:rFonts w:eastAsia="Arial"/>
          <w:lang w:val="cy-GB"/>
        </w:rPr>
        <w:t xml:space="preserve">Maent yn meithrin ac yn cymhwyso eu gwybodaeth am amrywiaeth o ddulliau megis ffactorio, symleiddio a ffwythiannau gwrthdro er mwyn newid testun hafaliadau sy'n cynnwys dau newidyn neu fwy. </w:t>
      </w:r>
    </w:p>
    <w:p w:rsidR="460E86B7" w:rsidRPr="00D6537E" w:rsidRDefault="00664511" w:rsidP="00CF2623">
      <w:pPr>
        <w:pStyle w:val="ListParagraph"/>
        <w:numPr>
          <w:ilvl w:val="0"/>
          <w:numId w:val="42"/>
        </w:numPr>
      </w:pPr>
      <w:r w:rsidRPr="00D6537E">
        <w:rPr>
          <w:rFonts w:eastAsia="Arial"/>
          <w:lang w:val="cy-GB"/>
        </w:rPr>
        <w:t xml:space="preserve">Maent yn modelu sefyllfaoedd go iawn gan nodi'r newidynnau a llunio polynomialau. </w:t>
      </w:r>
    </w:p>
    <w:p w:rsidR="00CF2623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783C5C" w:rsidRPr="00065C23" w:rsidRDefault="00664511" w:rsidP="00783C5C">
      <w:pPr>
        <w:pStyle w:val="Heading3"/>
        <w:rPr>
          <w:rFonts w:ascii="Segoe UI" w:hAnsi="Segoe UI" w:cs="Segoe UI"/>
          <w:sz w:val="18"/>
          <w:szCs w:val="18"/>
        </w:rPr>
      </w:pPr>
      <w:r w:rsidRPr="00065C23">
        <w:rPr>
          <w:lang w:val="cy-GB"/>
        </w:rPr>
        <w:lastRenderedPageBreak/>
        <w:t xml:space="preserve">Y cysylltiadau allweddol, y dibyniaethau a'r cyd-ddibyniaethau </w:t>
      </w:r>
      <w:r w:rsidRPr="00065C23">
        <w:rPr>
          <w:u w:val="single"/>
          <w:lang w:val="cy-GB"/>
        </w:rPr>
        <w:t>yn y maes dysgu a phrofiad hwn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 xml:space="preserve">Mae cysylltiadau sylweddol rhwng gwahanol feysydd mathemateg ac maent yn ddibynnol iawn ar ei gilydd, ac fel y gŵyr unrhyw athro mathemateg, caiff cysyniadau eu llunio dros amser, gan ddefnyddio gwybodaeth a dysgu blaenorol yn aml o fwy nag un maes mathemategol. Yr hyn sy'n bwysig, wrth gynllunio ar gyfer addysgu unrhyw bwnc penodol, yw nodi'r wybodaeth flaenorol sydd ei hangen ar y dysgwyr er mwyn gallu astudio a deall y pwnc newydd. 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Ni ellir addysgu algebra, geometreg nac ystadegau heb ddealltwriaeth flaenorol o rif a chyfeiriadau cyson at rifau, cyfrifiadau a'r system rhifau. Wrth i'r dysgwyr ddatblygu, byddant yn dysgu i ystyried mynegiadau rhifyddol fel mynegiadau perthynol yn hytrach na mynegiadau cyfrifiannol, gan osod y sylfeini ar gyfer defnyddio dulliau symboleiddio algebraidd yn llwyddiannus. Mae'r cysylltiadau rhwng rhifyddeg ac algebra yn datblygu adnoddau a sgiliau ar gyfer rhesymu haniaethol o ddysgu cynnar ymlaen.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 xml:space="preserve">Mae mesur yn agwedd ar feddwl geometregol sy'n gysylltiedig iawn â rhif a gall cryn dipyn o'r broses o feithrin dealltwriaeth o rif ddod i'r amlwg drwy ddulliau mesur cynyddol soffistigedig. Mae meddwl geometrig yn cynnwys rhesymu â chyfrannedd, sy'n gysylltiedig â datblygu mewn gwaith rhif; mae hefyd yn cynnwys trawsnewid siapiau sy'n ymwneud â defnyddio ffwythiannau a mapio mewn algebra. 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 xml:space="preserve">Caiff tebygolrwydd ei fynegi drwy rif mewn amrywiaeth o ffurfiau, drwy ddefnyddio canrannau, ffracsiynau a degolion ac mae angen deall gwahanol gynrychioliadau, a'r cysylltiadau rhyngddynt, er mwyn gallu mynegi tebygolrwydd yn effeithiol. Mae ystadegau yn ymwneud â thrin a chynrychioli data, sy'n cynnwys meddwl mewn ffordd rifyddol a geometrig. </w:t>
      </w:r>
    </w:p>
    <w:p w:rsidR="00783C5C" w:rsidRDefault="00664511" w:rsidP="00783C5C">
      <w:pPr>
        <w:pStyle w:val="Heading3"/>
      </w:pPr>
      <w:r w:rsidRPr="00065C23">
        <w:rPr>
          <w:lang w:val="cy-GB"/>
        </w:rPr>
        <w:t xml:space="preserve">Y cysylltiadau allweddol, y dibyniaethau a'r cyd-ddibyniaethau </w:t>
      </w:r>
      <w:r w:rsidRPr="00065C23">
        <w:rPr>
          <w:u w:val="single"/>
          <w:lang w:val="cy-GB"/>
        </w:rPr>
        <w:t xml:space="preserve">â meysydd dysgu a phrofiad eraill </w:t>
      </w:r>
    </w:p>
    <w:p w:rsidR="006B45BF" w:rsidRPr="00CF2623" w:rsidRDefault="00664511" w:rsidP="00CF2623">
      <w:pPr>
        <w:rPr>
          <w:rFonts w:eastAsia="Calibri"/>
          <w:b/>
          <w:sz w:val="22"/>
          <w:szCs w:val="22"/>
        </w:rPr>
      </w:pPr>
      <w:r w:rsidRPr="00CF2623">
        <w:rPr>
          <w:rFonts w:eastAsia="Calibri"/>
          <w:b/>
          <w:bCs/>
          <w:lang w:val="cy-GB"/>
        </w:rPr>
        <w:t xml:space="preserve">Y celfyddydau mynegiannol </w:t>
      </w:r>
    </w:p>
    <w:p w:rsidR="006B45BF" w:rsidRPr="00CF2623" w:rsidRDefault="00664511" w:rsidP="00CF2623">
      <w:pPr>
        <w:pStyle w:val="ListParagraph"/>
        <w:numPr>
          <w:ilvl w:val="0"/>
          <w:numId w:val="44"/>
        </w:numPr>
        <w:rPr>
          <w:rFonts w:asciiTheme="minorHAnsi" w:eastAsiaTheme="minorHAnsi" w:hAnsiTheme="minorHAnsi" w:cstheme="minorBidi"/>
        </w:rPr>
      </w:pPr>
      <w:r w:rsidRPr="00CF2623">
        <w:rPr>
          <w:rFonts w:eastAsia="Calibri"/>
          <w:lang w:val="cy-GB"/>
        </w:rPr>
        <w:t xml:space="preserve">Dilyniannau a phatrymau </w:t>
      </w:r>
    </w:p>
    <w:p w:rsidR="006B45BF" w:rsidRPr="00CF2623" w:rsidRDefault="00664511" w:rsidP="00CF2623">
      <w:pPr>
        <w:rPr>
          <w:rFonts w:eastAsia="Calibri"/>
          <w:b/>
        </w:rPr>
      </w:pPr>
      <w:r w:rsidRPr="00CF2623">
        <w:rPr>
          <w:rFonts w:eastAsia="Calibri"/>
          <w:b/>
          <w:bCs/>
          <w:lang w:val="cy-GB"/>
        </w:rPr>
        <w:t>Gwyddoniaeth a Thechnoleg</w:t>
      </w:r>
    </w:p>
    <w:p w:rsidR="006B45BF" w:rsidRPr="00CF2623" w:rsidRDefault="00664511" w:rsidP="00CF2623">
      <w:pPr>
        <w:pStyle w:val="ListParagraph"/>
        <w:numPr>
          <w:ilvl w:val="0"/>
          <w:numId w:val="43"/>
        </w:numPr>
        <w:rPr>
          <w:rFonts w:asciiTheme="minorHAnsi" w:eastAsiaTheme="minorHAnsi" w:hAnsiTheme="minorHAnsi" w:cstheme="minorBidi"/>
        </w:rPr>
      </w:pPr>
      <w:r w:rsidRPr="00CF2623">
        <w:rPr>
          <w:rFonts w:eastAsia="Calibri"/>
          <w:lang w:val="cy-GB"/>
        </w:rPr>
        <w:t xml:space="preserve">Cysyniad y newidyn </w:t>
      </w:r>
    </w:p>
    <w:p w:rsidR="006B45BF" w:rsidRDefault="00664511" w:rsidP="00CF2623">
      <w:pPr>
        <w:pStyle w:val="ListParagraph"/>
        <w:numPr>
          <w:ilvl w:val="0"/>
          <w:numId w:val="43"/>
        </w:numPr>
      </w:pPr>
      <w:r w:rsidRPr="00CF2623">
        <w:rPr>
          <w:rFonts w:eastAsia="Calibri"/>
          <w:lang w:val="cy-GB"/>
        </w:rPr>
        <w:t xml:space="preserve">Hafaliadau a fformiwlâu </w:t>
      </w:r>
    </w:p>
    <w:p w:rsidR="006B45BF" w:rsidRDefault="00664511" w:rsidP="00CF2623">
      <w:pPr>
        <w:pStyle w:val="ListParagraph"/>
        <w:numPr>
          <w:ilvl w:val="0"/>
          <w:numId w:val="43"/>
        </w:numPr>
      </w:pPr>
      <w:r w:rsidRPr="00CF2623">
        <w:rPr>
          <w:rFonts w:eastAsia="Calibri"/>
          <w:lang w:val="cy-GB"/>
        </w:rPr>
        <w:t xml:space="preserve">Cyfrannedd union a gwrthdro </w:t>
      </w:r>
    </w:p>
    <w:p w:rsidR="006B45BF" w:rsidRDefault="00664511" w:rsidP="00CF2623">
      <w:pPr>
        <w:pStyle w:val="ListParagraph"/>
        <w:numPr>
          <w:ilvl w:val="0"/>
          <w:numId w:val="43"/>
        </w:numPr>
      </w:pPr>
      <w:r w:rsidRPr="00CF2623">
        <w:rPr>
          <w:rFonts w:eastAsia="Calibri"/>
          <w:lang w:val="cy-GB"/>
        </w:rPr>
        <w:t>Patrymau a graffiau</w:t>
      </w:r>
    </w:p>
    <w:p w:rsidR="00A42630" w:rsidRDefault="00FA07B2">
      <w:pPr>
        <w:spacing w:before="0" w:after="200"/>
        <w:textAlignment w:val="auto"/>
        <w:rPr>
          <w:b/>
          <w:bCs/>
          <w:sz w:val="28"/>
          <w:szCs w:val="28"/>
        </w:rPr>
      </w:pPr>
    </w:p>
    <w:p w:rsidR="00CF2623" w:rsidRDefault="00664511">
      <w:pPr>
        <w:spacing w:before="0" w:after="200"/>
        <w:textAlignment w:val="auto"/>
        <w:rPr>
          <w:b/>
          <w:bCs/>
          <w:sz w:val="28"/>
          <w:szCs w:val="28"/>
        </w:rPr>
      </w:pPr>
      <w:r>
        <w:rPr>
          <w:lang w:val="cy-GB"/>
        </w:rPr>
        <w:br w:type="page"/>
      </w:r>
    </w:p>
    <w:p w:rsidR="460E86B7" w:rsidRDefault="00664511" w:rsidP="00885064">
      <w:pPr>
        <w:pStyle w:val="Heading2"/>
      </w:pPr>
      <w:r w:rsidRPr="460E86B7">
        <w:rPr>
          <w:lang w:val="cy-GB"/>
        </w:rPr>
        <w:lastRenderedPageBreak/>
        <w:t xml:space="preserve">Mae geometreg yn canolbwyntio ar gydberthnasau gofodol sy'n ymwneud â phriodweddau siâp, gofod a safle; mae mesur yn canolbwyntio ar feintioli ffenomena yn y byd ffisegol. </w:t>
      </w:r>
    </w:p>
    <w:p w:rsidR="460E86B7" w:rsidRDefault="00664511" w:rsidP="460E86B7">
      <w:pPr>
        <w:spacing w:after="200"/>
        <w:rPr>
          <w:rFonts w:eastAsia="Arial"/>
        </w:rPr>
      </w:pPr>
      <w:r w:rsidRPr="460E86B7">
        <w:rPr>
          <w:rFonts w:eastAsia="Arial"/>
          <w:lang w:val="cy-GB"/>
        </w:rPr>
        <w:t xml:space="preserve">Mae geometreg yn ymwneud â chwarae â siapiau a strwythurau, eu trin, eu cymharu, eu henwi a'u dosbarthu. Mae astudio geometreg yn annog dysgwyr i ddatblygu a defnyddio dulliau dyfalu, rhesymu diddwythol a thystiolaeth. </w:t>
      </w:r>
      <w:r w:rsidRPr="460E86B7">
        <w:rPr>
          <w:rFonts w:eastAsia="Arial"/>
          <w:color w:val="333333"/>
          <w:lang w:val="cy-GB"/>
        </w:rPr>
        <w:t xml:space="preserve">Mae mesur yn golygu y gellir meintioli graddau nodweddion gofodol a haniaethol, gan ddefnyddio amrywiaeth o unedau safonol ac ansafonol a gall ategu'r broses o ddatblygu dulliau rhesymu rhifyddol. </w:t>
      </w:r>
    </w:p>
    <w:p w:rsidR="460E86B7" w:rsidRDefault="00664511" w:rsidP="460E86B7">
      <w:pPr>
        <w:rPr>
          <w:rFonts w:eastAsia="Arial"/>
        </w:rPr>
      </w:pPr>
      <w:r w:rsidRPr="460E86B7">
        <w:rPr>
          <w:rFonts w:eastAsia="Arial"/>
          <w:lang w:val="cy-GB"/>
        </w:rPr>
        <w:t xml:space="preserve">Mae rhesymu ynghylch meintiau a phriodweddau siapiau a'r gofod o'u hamgylch yn golygu y gellir gwneud synnwyr o'r byd ffisegol a byd siapiau mathemategol. Gellir cymhwyso geometreg a mesur mewn sawl maes, gan gynnwys celf, adeiladu, gwyddoniaeth a thechnoleg, peirianneg a seryddiaeth. </w:t>
      </w:r>
    </w:p>
    <w:p w:rsidR="00E02F83" w:rsidRDefault="00FA07B2" w:rsidP="460E86B7"/>
    <w:p w:rsidR="00E45697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Default="00664511" w:rsidP="00885064">
      <w:pPr>
        <w:pStyle w:val="Heading3"/>
      </w:pPr>
      <w:r>
        <w:rPr>
          <w:lang w:val="cy-GB"/>
        </w:rPr>
        <w:lastRenderedPageBreak/>
        <w:t xml:space="preserve">Dysgu </w:t>
      </w:r>
    </w:p>
    <w:p w:rsidR="00783C5C" w:rsidRDefault="00664511" w:rsidP="009F09E0">
      <w:pPr>
        <w:pStyle w:val="Heading4"/>
      </w:pPr>
      <w:r>
        <w:rPr>
          <w:lang w:val="cy-GB"/>
        </w:rPr>
        <w:t xml:space="preserve">Egwyddorion Cynnydd 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Defnyddiwyd y galluoedd cyd-ddibynnol canlynol</w:t>
      </w:r>
      <w:r>
        <w:rPr>
          <w:rStyle w:val="FootnoteReference"/>
          <w:shd w:val="clear" w:color="auto" w:fill="FFFFFF"/>
          <w:lang w:eastAsia="en-GB"/>
        </w:rPr>
        <w:footnoteReference w:id="3"/>
      </w:r>
      <w:r w:rsidRPr="00D8454D">
        <w:rPr>
          <w:shd w:val="clear" w:color="auto" w:fill="FFFFFF"/>
          <w:lang w:val="cy-GB" w:eastAsia="en-GB"/>
        </w:rPr>
        <w:t xml:space="preserve"> wrth ddatblygu'r disgrifiadau dysgu ac maent yn greiddiol i gynnydd yn ystod pob cam o ddysgu mathemategol.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Mae rhifedd yn ymwneud â chymhwyso a chysylltu’r galluoedd hyn mewn amrywiaeth o gyd-destunau go iawn, ym mhob rhan o'r cwricwlwm.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Dealltwriaeth gysyniadol: </w:t>
      </w:r>
      <w:r w:rsidR="00BA7738" w:rsidRPr="00C26788">
        <w:rPr>
          <w:shd w:val="clear" w:color="auto" w:fill="FFFFFF"/>
          <w:lang w:val="cy-GB" w:eastAsia="en-GB"/>
        </w:rPr>
        <w:t xml:space="preserve">Dylid datblygu, cysylltu a dwysáu syniadau a chysyniadau mathemategol wrth i ddysgwyr gael profiad o syniadau mathemategol </w:t>
      </w:r>
      <w:r w:rsidR="00BA7738">
        <w:rPr>
          <w:shd w:val="clear" w:color="auto" w:fill="FFFFFF"/>
          <w:lang w:val="cy-GB" w:eastAsia="en-GB"/>
        </w:rPr>
        <w:t>cynyddol g</w:t>
      </w:r>
      <w:r w:rsidR="00BA7738" w:rsidRPr="00C26788">
        <w:rPr>
          <w:shd w:val="clear" w:color="auto" w:fill="FFFFFF"/>
          <w:lang w:val="cy-GB" w:eastAsia="en-GB"/>
        </w:rPr>
        <w:t>ymhleth</w:t>
      </w:r>
      <w:r w:rsidRPr="460E86B7">
        <w:rPr>
          <w:lang w:val="cy-GB" w:eastAsia="en-GB"/>
        </w:rPr>
        <w:t>. Mae dysgwyr yn dangos dealltwriaeth gysyniadol drwy allu egluro a mynegi cysyniadau, dod o hyd i enghreifftiau (neu wrth-enghreifftiau) a thrwy allu cynrychioli cysyniad mewn gwahanol ffyrdd, gan lifo rhwng gwahanol gynrychioliadau gan gynnwys llafar, diriaethol, gweledol, digidol a haniaethol.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Cyfathrebu â symbolau: </w:t>
      </w:r>
      <w:r w:rsidRPr="460E86B7">
        <w:rPr>
          <w:lang w:val="cy-GB" w:eastAsia="en-GB"/>
        </w:rPr>
        <w:t>Dylai dysgwyr ddeall bod y symbolau y maent yn eu defnyddio yn gynrychioliadau haniaethol a dylent ddatblygu mwy o hyblygrwydd wrth gymhwyso a defnyddio amrywiaeth gynyddol o symbolau, gan ddeall confensiynau'r symbolau y maent yn eu defnyddio.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Cymhwysedd strategol </w:t>
      </w:r>
      <w:r w:rsidRPr="460E86B7">
        <w:rPr>
          <w:lang w:val="cy-GB" w:eastAsia="en-GB"/>
        </w:rPr>
        <w:t>(ffurfio problemau mewn ffordd fathemategol er mwyn eu datrys): Dylai dysgwyr ddod yn gynyddol annibynnol wrth nodi a chymhwyso'r strwythurau a'r syniadau mathemategol sylfaenol o fewn problem, er mwyn gallu ei datrys.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Rhesymu rhesymegol: </w:t>
      </w:r>
      <w:r w:rsidRPr="460E86B7">
        <w:rPr>
          <w:lang w:val="cy-GB" w:eastAsia="en-GB"/>
        </w:rPr>
        <w:t>Wrth i ddysgwyr brofi cysyniadau cynyddol gymhleth, dylent hefyd feithrin dealltwriaeth o'r cydberthnasau rhwng y cysyniadau hyn ac o fewn y cysyniadau hyn. Dylent gymhwyso dulliau rhesymu rhesymegol mewn perthynas â'r cydberthnasau hyn a gallu eu cyfiawnhau a'u profi. Dylai'r cyfiawnhad a'r dystiolaeth ddod yn gynyddol haniaethol, gan symud o esboniadau llafar, cynrychioliadau gweledol neu ddiriaethol i gynrychioliadau haniaethol yn cynnwys symbolau a chonfensiynau.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Rhuglder: </w:t>
      </w:r>
      <w:r w:rsidRPr="460E86B7">
        <w:rPr>
          <w:lang w:val="cy-GB" w:eastAsia="en-GB"/>
        </w:rPr>
        <w:t>Wrth i ddysgwyr brofi, deall a chymhwyso cysyniadau a chydberthnasau cynyddol gymhleth, dylai eu rhuglder wrth gofio ffeithiau, cydberthnasau a thechnegau wella, sy'n golygu y dylai ffeithiau, cydberthnasau a thechnegau a ddysgwyd yn flaenorol fod wedi'u hymsefydlu'n gadarn, yn gofiadwy ac yn ddefnyddiadwy.</w:t>
      </w:r>
    </w:p>
    <w:p w:rsidR="00E02F83" w:rsidRPr="00F86079" w:rsidRDefault="00FA07B2" w:rsidP="460E86B7">
      <w:pPr>
        <w:rPr>
          <w:lang w:eastAsia="en-GB"/>
        </w:rPr>
      </w:pPr>
    </w:p>
    <w:p w:rsidR="00E45697" w:rsidRDefault="00664511">
      <w:pPr>
        <w:spacing w:before="0" w:after="200"/>
        <w:textAlignment w:val="auto"/>
        <w:rPr>
          <w:b/>
          <w:bCs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lastRenderedPageBreak/>
        <w:t xml:space="preserve">Cam cynnydd 1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ddeall a chymhwyso iaith amser mewn perthynas â'm bywyd beunyddiol ac mewn perthynas â digwyddiadau sy'n digwydd o'm cwmpas, gan gynnwys canu/llafarganu diwrnodau'r wythnos, y misoedd a thymhorau'r flwyddyn mewn cyd-destunau ystyrlon.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amrywiaeth o wrthrychau i fesur hydoedd, masau a chynwyseddau a gallaf ddeall yr angen i ailadrodd yr un gwrthrych (uned) heb unrhyw fylchau wrth fesur.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amcangyfrif a chymharu â mesurau. Gallaf ddefnyddio iaith ac unedau ansafonol i drafod fy ymdeimlad o faint.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 siapiau drwy chwarae ymchwiliol, a gallaf gategoreiddio a didoli siapiau gan ddefnyddio priodweddau. Gallaf ddefnyddio iaith siapiau i ddisgrifio gwrthrychau.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Rwyf wedi archwilio symudiadau a chyfeiriadau mewn modd ffisegol a chan ddefnyddio technoleg ddigidol a gallaf ddefnyddio iaith fathemategol i ddisgrifio safle.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2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ddweud yr amser ar gloc analog (mewn cyfnodau o 15 munud o leiaf) a gallaf gysylltu hyn â'r amser ar ffurf ddigidol. Rwyf wedi archwilio ac wedi defnyddio gwahanol ffyrdd o ddangos treigl amser, gan gynnwys calendrau, llinellau amser, amserlenni syml a rhestrau digwyddiadau.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amcangyfrif ac wedi mesur hyd, cyfaint, cynhwysedd, màs, tymheredd ac amser mewn sefyllfaoedd ymarferol, gan ddefnyddio unedau ansafonol a dyfeisiau mesur ac o wahanol fannau cychwyn.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gymhwyso unedau safonol mewn sefyllfaoedd ymarferol i fesur hyd, cyfaint, cynhwysedd, màs, tymheredd ac amser yn gywir.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 ac wedi enwi siapiau 2-D a 3-D mewn amrywiaeth o gyd-destunau. Gallaf ddidoli a chategoreiddio siapiau 2-D rheolaidd ac afreolaidd mewn gwahanol ffyrdd yn ôl eu priodweddau. Rwy'n braslunio siapiau 2-D ac yn gwneud modelau o wrthrychau 3-D.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nodi cymesuredd adlewyrchol mewn amrywiaeth o gyd-destunau a gallaf nodi cymesuredd mewn siapiau 2-D.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archwilio'r cysyniad o gylchdroi ar ffurf ffisegol a chan ddefnyddio technoleg ddigidol a gallaf ddefnyddio ffracsiynau syml mewn perthynas â chylchdro cyflawn i ddisgrifio troeon.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disgrifio ac wedi meintioli safle gwrthrychau mewn perthynas â gwrthrychau eraill drwy brofiadau dysgu gweithredol, gan ddefnyddio iaith briodol, gan gynnwys chwith a dde.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Gallaf ddilyn a llunio cyfarwyddiadau sy'n ymwneud â symudiad gan ddefnyddio amrywiaeth o ddulliau ac adnoddau (yn cynnwys technolegau digidol) er mwyn dangos fy nealltwriaeth.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3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ddarllen clociau analog a digidol yn gywir a gallaf wneud cyfrifiadau sy'n gysylltiedig â threigl amser. Rwyf wedi defnyddio amserlenni a rhestrau digwyddiadau i wneud cyfrifiadau sy'n gysylltiedig ag amser.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amcangyfrif ac wedi mesur hyd, cynhwysedd, màs, tymheredd ac amser gan ddefnyddio unedau safonol.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lastRenderedPageBreak/>
        <w:t xml:space="preserve">Gallaf drosi rhwng unedau metrig mewn cyd-destunau datrys problemau mathemategol a go iawn, a gallaf wirio fy atebion er mwyn sicrhau eu bod yn gwneud synnwyr.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 priodweddau siapiau 2-D gan ddefnyddio adnoddau diriaethol, adnoddau papur ac adnoddau digidol a gallaf ddefnyddio iaith fathemategol i ddisgrifio a chymharu'r priodweddau, gan gynnwys nifer yr ochrau a chymesuredd siapiau penodedig, ac i'w dosbarthu'n briodol. Gallaf enwi gwahanol fathau o drionglau.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color w:val="222221"/>
          <w:lang w:val="cy-GB"/>
        </w:rPr>
        <w:t xml:space="preserve">Rwyf wedi archwilio fertigau, ymylon a wynebau siapiau 3-D a gallaf ddefnyddio'r nodweddion hyn i ddisgrifio siâp 3-D. </w:t>
      </w:r>
      <w:r w:rsidRPr="004D1FD9">
        <w:rPr>
          <w:rFonts w:eastAsia="Arial"/>
          <w:lang w:val="cy-GB"/>
        </w:rPr>
        <w:t xml:space="preserve">Rwyf wedi archwilio'r gydberthynas rhwng siâp 3-D a rhwydi 2-D gan ddefnyddio adnoddau diriaethol, adnoddau papur ac adnoddau digidol, a gallaf nodi rhwydi siapiau 3-D cyffredin.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amrywiaeth o weithgareddau ymarferol i archwilio perimedr ac arwynebedd siapiau. Rwyf wedi deillio fformiwla ar gyfer arwynebedd petryalau a thrionglau ongl sgwâr ac wedi ei chymhwyso mewn cyd-destunau datrys problemau mathemategol a go iawn, gan ddefnyddio dulliau amcangyfrif i ragfynegi a gwirio fy atebion.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ddangos fy mod yn deall onglau fel ffordd o fesur cylchdro a gallaf nodi, enwi a disgrifio mathau o onglau.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Rwyf wedi meithrin dealltwriaeth o pam bod angen cyfesurynnau arnom a gallaf ddefnyddio cyfesurynnau i leoli a phlotio pwyntiau ym mhedrant cyntaf y plân Cartesaidd. Gallaf ddefnyddio fy ngwybodaeth am gyfesurynnau i ddatrys problemau sy'n ymwneud â siâp, hyd, ongl a safle mewn cyd-destunau mathemategol a chyd-destunau go iawn.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4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gynrychioli a defnyddio mesurau cyfansawdd gan ddefnyddio unedau safonol, gan ddangos dealltwriaeth o'r gydberthynas rhwng fformiwla sy'n cynrychioli mesuriad a'r unedau a ddefnyddiwyd.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greu a defnyddio graffiau trosi er mwyn datrys problemau wedi'u pennu o fewn cyd-destunau lleol a byd-eang.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 cymesuredd a phriodweddau eraill siapiau 2-D a 3-D rheolaidd ac afreolaidd. Gallaf lunio cynrychioliadau 2-D o siapiau 3-D, er mwyn ymchwilio ymhellach i'w priodweddau. </w:t>
      </w:r>
      <w:r w:rsidRPr="004D1FD9">
        <w:rPr>
          <w:rFonts w:eastAsia="Arial"/>
          <w:color w:val="222221"/>
          <w:lang w:val="cy-GB"/>
        </w:rPr>
        <w:t xml:space="preserve"> Rwy'n dosbarthu siapiau 2-D a 3-D yn ôl eu priodweddau mathemategol. </w:t>
      </w:r>
    </w:p>
    <w:p w:rsidR="460E86B7" w:rsidRPr="004D1FD9" w:rsidRDefault="00664511" w:rsidP="460E86B7">
      <w:pPr>
        <w:spacing w:line="259" w:lineRule="auto"/>
        <w:rPr>
          <w:rFonts w:eastAsia="Arial"/>
          <w:lang w:val="en-US"/>
        </w:rPr>
      </w:pPr>
      <w:r w:rsidRPr="004D1FD9">
        <w:rPr>
          <w:rFonts w:eastAsia="Arial"/>
          <w:lang w:val="cy-GB"/>
        </w:rPr>
        <w:t xml:space="preserve">Rwyf wedi archwilio'r pedwar trawsffurfiad o ran siapiau 2-D gan ddefnyddio amrywiaeth o ddulliau gweithredu, gan gynnwys technoleg ddigidol. Gallaf ddefnyddio fy nealltwriaeth i ragfynegi a disgrifio sut y bydd siapiau yn newid o dan drawsffurfiad penodol.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>Rwy'n defnyddio cyfesurynnau i blotio pwyntiau yn y pedwar pedrant ac yn diddwytho lleoliad pwyntiau ychwanegol.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ddefnyddio onglydd i fesur a llunio onglau. Rwyf wedi modelu ac wedi datrys problemau sy'n cynnwys cyfeiriadau. </w:t>
      </w:r>
      <w:r w:rsidRPr="004D1FD9">
        <w:rPr>
          <w:rFonts w:eastAsia="Arial"/>
          <w:color w:val="222221"/>
          <w:lang w:val="cy-GB"/>
        </w:rPr>
        <w:t xml:space="preserve">Gallaf ddefnyddio dulliau rhesymu i gyfrifo maint onglau mewn trionglau a phedrochrau. Rwyf wedi archwilio onglau a luniwyd gan linellau paralel ac ardrawslin a gallaf ddefnyddio fy nealltwriaeth i gyfrifo onglau yn y cyd-destunau hyn.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cyfrifo arwynebeddau neu arwynebeddau wyneb siapiau 2-D a 3-D syml a chyfansawdd, gan gynnwys cylchoedd, gan ddangos dealltwriaeth o n fel cymhareb cylchedd </w:t>
      </w:r>
      <w:r w:rsidRPr="004D1FD9">
        <w:rPr>
          <w:rFonts w:eastAsia="Arial"/>
          <w:lang w:val="cy-GB"/>
        </w:rPr>
        <w:lastRenderedPageBreak/>
        <w:t xml:space="preserve">cylch i'w ddiamedr. Rwyf wedi deillio'r fformiwlâu ar gyfer cyfaint siapiau 3-D syml a gallaf gyfrifo cyfeintiau siapiau 3-D er mwyn datrys problemau.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>Rwyf wedi dangos dealltwriaeth o'r gydberthynas rhwng trionglau ongl sgwâr a sgwariau yng nghyd-destun theorem Pythagoras ac rwyf wedi defnyddio theorem Pythagoras i ddatrys problemau mewn cyd-destunau mathemategol a chyd-destunau go iawn.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5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>Gallaf egluro pam bod dau siâp neu fwy yn gyflun, yn gyfath, neu ddim un o'r ddau. Rwyf wedi defnyddio fy ngwybodaeth am gyfathiant a chyflunedd i ddatrys problemau sy'n ymwneud ag onglau a hydoedd wedi'u gosod mewn cyd-destunau mathemategol a chyd-destunau go iawn.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gyfrifo perimedr, arwynebedd neu arwynebedd wyneb a chyfaint siapiau 2-D a 3-D cyfansawdd a gallaf ail-drefnu fformiwlâu er mwyn dod o hyd i hydoedd coll. Rwyf wedi dangos dealltwriaeth o effaith graddfa wrth gymharu mesuriadau a siapiau, ym mhob un o'r tri dimensiwn ac rwyf wedi defnyddio fy ngwybodaeth am raddfa a chymarebau i gyfrifo hydoedd ac arwynebeddau ffracsiynau o siapiau, gan gynnwys arcau a segmentau o gylchoedd.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lleoli ac wedi disgrifio locws pwyntiau a ddiffiniwyd gan amrywiaeth o wahanol feini prawf, gan ddefnyddio technolegau digidol a thechnolegau nad ydynt yn ddigidol.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dangos dealltwriaeth o gymarebau trigonometrig mewn trionglau ongl sgwâr ac rwyf wedi defnyddio fy ngwybodaeth am y cymarebau trigonometrig i ddatrys problemau, wedi'u gosod mewn cyd-destunau mathemategol a chyd-destunau go iawn, gan gynnwys hydoedd, onglau ac arwynebedd unrhyw driongl. </w:t>
      </w:r>
    </w:p>
    <w:p w:rsidR="460E86B7" w:rsidRPr="004D1FD9" w:rsidRDefault="00664511" w:rsidP="460E86B7">
      <w:pPr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dulliau rhesymu a dadleuon rhesymegol a'm gwybodaeth am bolygonau, llinellau croestoriadol, onglau a'r theoremau cylch i ddatrys problemau, diddwytho a chyfrifo onglau a hydoedd mewn diagramau sy'n cynnwys cyfuniadau o'r elfennau hyn. </w:t>
      </w:r>
    </w:p>
    <w:p w:rsidR="00E02F83" w:rsidRDefault="00FA07B2" w:rsidP="460E86B7"/>
    <w:p w:rsidR="00E45697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Pr="00D04857" w:rsidRDefault="00664511" w:rsidP="00885064">
      <w:pPr>
        <w:pStyle w:val="Heading3"/>
      </w:pPr>
      <w:r w:rsidRPr="00D04857">
        <w:rPr>
          <w:lang w:val="cy-GB"/>
        </w:rPr>
        <w:lastRenderedPageBreak/>
        <w:t xml:space="preserve">Cynllunio ar gyfer dysgu </w:t>
      </w:r>
    </w:p>
    <w:p w:rsidR="00E45697" w:rsidRPr="006B45BF" w:rsidRDefault="00664511" w:rsidP="00E45697">
      <w:pPr>
        <w:rPr>
          <w:rFonts w:eastAsia="Arial"/>
          <w:b/>
        </w:rPr>
      </w:pPr>
      <w:r w:rsidRPr="006B45BF">
        <w:rPr>
          <w:rFonts w:eastAsia="Arial"/>
          <w:b/>
          <w:bCs/>
          <w:lang w:val="cy-GB"/>
        </w:rPr>
        <w:t xml:space="preserve">Beth y mae angen i ddysgwyr ei brofi, ei wybod, neu allu ei wneud: </w:t>
      </w:r>
    </w:p>
    <w:p w:rsidR="00065C23" w:rsidRPr="00E45697" w:rsidRDefault="00664511" w:rsidP="009F09E0">
      <w:pPr>
        <w:pStyle w:val="Heading4"/>
      </w:pPr>
      <w:r w:rsidRPr="00E45697">
        <w:rPr>
          <w:lang w:val="cy-GB"/>
        </w:rPr>
        <w:t xml:space="preserve">Cam cynnydd 1 </w:t>
      </w:r>
    </w:p>
    <w:p w:rsidR="00E45697" w:rsidRPr="00E45697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archwilio sefyllfaoedd, o fewn eu bywydau beunyddiol, mae dysgwyr yn meithrin dealltwriaeth o ddulliau mesur gan ddefnyddio unedau ansafonol â chywirdeb cynyddol. </w:t>
      </w:r>
    </w:p>
    <w:p w:rsidR="00E45697" w:rsidRPr="00E45697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chwarae a darganfod, maent yn categoreiddio ac yn adnabod siapiau. </w:t>
      </w:r>
    </w:p>
    <w:p w:rsidR="460E86B7" w:rsidRPr="00E45697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defnyddio iaith cyfeiriad, lleoliad a safle. </w:t>
      </w:r>
    </w:p>
    <w:p w:rsidR="00065C23" w:rsidRPr="00E45697" w:rsidRDefault="00664511" w:rsidP="009F09E0">
      <w:pPr>
        <w:pStyle w:val="Heading4"/>
      </w:pPr>
      <w:r w:rsidRPr="00E45697">
        <w:rPr>
          <w:lang w:val="cy-GB"/>
        </w:rPr>
        <w:t xml:space="preserve">Cam cynnydd 2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ddysgu drwy brofiad a datrys problemau o fewn cyd-destunau go iawn a chyd-destunau mwy haniaethol, mae dysgwyr yn meithrin dealltwriaeth o fesuriadau safonol a phriodweddau siapiau.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>
        <w:rPr>
          <w:rFonts w:eastAsia="Arial"/>
          <w:lang w:val="cy-GB"/>
        </w:rPr>
        <w:t xml:space="preserve">Maent yn dethol ac yn defnyddio offer ac unedau priodol i fesur yn gywir. </w:t>
      </w:r>
    </w:p>
    <w:p w:rsidR="460E86B7" w:rsidRPr="00E45697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disgrifio lleoliad, symudiad a safle gan ddefnyddio terminoleg fathemategol. </w:t>
      </w:r>
    </w:p>
    <w:p w:rsidR="00065C23" w:rsidRPr="00E45697" w:rsidRDefault="00664511" w:rsidP="009F09E0">
      <w:pPr>
        <w:pStyle w:val="Heading4"/>
      </w:pPr>
      <w:r w:rsidRPr="00E45697">
        <w:rPr>
          <w:lang w:val="cy-GB"/>
        </w:rPr>
        <w:t xml:space="preserve">Cam cynnydd 3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amrywiaeth eang o brofiadau a thrwy ddatrys problemau o fewn cyd-destunau go iawn a chyd-destunau haniaethol, mae dysgwyr yn mireinio eu dealltwriaeth o fesuriadau safonol a'r gydberthynas rhwng unedau mesur.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>
        <w:rPr>
          <w:rFonts w:eastAsia="Arial"/>
          <w:lang w:val="cy-GB"/>
        </w:rPr>
        <w:t xml:space="preserve">Maent yn dethol ac yn defnyddio offer ac unedau priodol i fesur yn gywir.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mireinio eu dealltwriaeth o briodweddau siapiau. </w:t>
      </w:r>
    </w:p>
    <w:p w:rsidR="460E86B7" w:rsidRPr="00E45697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defnyddio cysyniadau mathemategol am onglau, cyfesurynnau a phellter i ddisgrifio lleoliad, symudiad a safle. </w:t>
      </w:r>
    </w:p>
    <w:p w:rsidR="00065C23" w:rsidRPr="00E45697" w:rsidRDefault="00664511" w:rsidP="009F09E0">
      <w:pPr>
        <w:pStyle w:val="Heading4"/>
      </w:pPr>
      <w:r w:rsidRPr="00E45697">
        <w:rPr>
          <w:lang w:val="cy-GB"/>
        </w:rPr>
        <w:t xml:space="preserve">Cam cynnydd 4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amrywiaeth eang o brofiadau a thrwy ddatrys problemau o fewn cyd-destunau go iawn a chyd-destunau haniaethol, mae dysgwyr yn meithrin eu dealltwriaeth o fesuriadau safonol a chyfansawdd, priodweddau siapiau a solidau, a lleoliad, symudiad a safle.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>
        <w:rPr>
          <w:rFonts w:eastAsia="Arial"/>
          <w:lang w:val="cy-GB"/>
        </w:rPr>
        <w:t xml:space="preserve">Maent yn dethol ac yn defnyddio offer ac unedau priodol i fesur yn gywir.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defnyddio technolegau digidol i archwilio siâp a gofod, gan ddatblygu a phrofi dyfaliadau. </w:t>
      </w:r>
    </w:p>
    <w:p w:rsidR="00867984" w:rsidRPr="00867984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Maent yn defnyddio ffeithiau am onglau a siapiau i ddiddwytho nodweddion a chydberthnasau pellach. </w:t>
      </w:r>
    </w:p>
    <w:p w:rsidR="460E86B7" w:rsidRPr="00E45697" w:rsidRDefault="00664511" w:rsidP="00E45697">
      <w:pPr>
        <w:pStyle w:val="ListParagraph"/>
        <w:numPr>
          <w:ilvl w:val="0"/>
          <w:numId w:val="45"/>
        </w:numPr>
      </w:pPr>
      <w:r>
        <w:rPr>
          <w:rFonts w:eastAsia="Arial"/>
          <w:lang w:val="cy-GB"/>
        </w:rPr>
        <w:t xml:space="preserve">Maent yn adnabod π fel cymhareb cylchedd cylch i'w ddiamedr ac yn gwerthfawrogi ei darddbwynt a chyfraniad William Jones. </w:t>
      </w:r>
    </w:p>
    <w:p w:rsidR="00065C23" w:rsidRPr="00E45697" w:rsidRDefault="00664511" w:rsidP="009F09E0">
      <w:pPr>
        <w:pStyle w:val="Heading4"/>
      </w:pPr>
      <w:r w:rsidRPr="00E45697">
        <w:rPr>
          <w:lang w:val="cy-GB"/>
        </w:rPr>
        <w:t xml:space="preserve">Cam cynnydd 5 </w:t>
      </w:r>
    </w:p>
    <w:p w:rsidR="007E4D1F" w:rsidRPr="007E4D1F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t xml:space="preserve">Drwy amrywiaeth eang o brofiadau, mae dysgwyr yn disgrifio, cynrychioli, dadansoddi ac egluro priodweddau siapiau mewn gofod 2-D a 3-D gyda chyfiawnhad. </w:t>
      </w:r>
    </w:p>
    <w:p w:rsidR="007E4D1F" w:rsidRPr="007E4D1F" w:rsidRDefault="00664511" w:rsidP="00E45697">
      <w:pPr>
        <w:pStyle w:val="ListParagraph"/>
        <w:numPr>
          <w:ilvl w:val="0"/>
          <w:numId w:val="45"/>
        </w:numPr>
      </w:pPr>
      <w:r w:rsidRPr="00E45697">
        <w:rPr>
          <w:rFonts w:eastAsia="Arial"/>
          <w:lang w:val="cy-GB"/>
        </w:rPr>
        <w:lastRenderedPageBreak/>
        <w:t xml:space="preserve">Maent yn defnyddio technolegau digidol i archwilio siâp a gofod, symudiad a safle, gan ddatblygu a phrofi dyfaliadau. </w:t>
      </w:r>
    </w:p>
    <w:p w:rsidR="460E86B7" w:rsidRPr="00E45697" w:rsidRDefault="00664511" w:rsidP="00E45697">
      <w:pPr>
        <w:pStyle w:val="ListParagraph"/>
        <w:numPr>
          <w:ilvl w:val="0"/>
          <w:numId w:val="45"/>
        </w:numPr>
      </w:pPr>
      <w:r>
        <w:rPr>
          <w:rFonts w:eastAsia="Arial"/>
          <w:lang w:val="cy-GB"/>
        </w:rPr>
        <w:t xml:space="preserve">Maent yn gweithio mewn cyd-destunau go iawn a chyd-destunau mathemategol, gan ddefnyddio enghreifftiau lleol lle y bo'n bosibl. </w:t>
      </w:r>
    </w:p>
    <w:p w:rsidR="00E45697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783C5C" w:rsidRPr="00065C23" w:rsidRDefault="00664511" w:rsidP="00783C5C">
      <w:pPr>
        <w:pStyle w:val="Heading3"/>
        <w:rPr>
          <w:rFonts w:ascii="Segoe UI" w:hAnsi="Segoe UI" w:cs="Segoe UI"/>
          <w:sz w:val="18"/>
          <w:szCs w:val="18"/>
        </w:rPr>
      </w:pPr>
      <w:r w:rsidRPr="00065C23">
        <w:rPr>
          <w:lang w:val="cy-GB"/>
        </w:rPr>
        <w:lastRenderedPageBreak/>
        <w:t xml:space="preserve">Y cysylltiadau allweddol, y dibyniaethau a'r cyd-ddibyniaethau </w:t>
      </w:r>
      <w:r w:rsidRPr="00065C23">
        <w:rPr>
          <w:u w:val="single"/>
          <w:lang w:val="cy-GB"/>
        </w:rPr>
        <w:t>yn y maes dysgu a phrofiad hwn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Mae cysylltiadau sylweddol rhwng gwahanol feysydd mathemateg ac maent yn ddibynnol iawn ar ei gilydd, ac fel y gŵyr unrhyw athro mathemateg, caiff cysyniadau eu llunio dros amser, gan ddefnyddio gwybodaeth a dysgu blaenorol yn aml o fwy nag un maes mathemategol. Yr hyn sy'n bwysig, wrth gynllunio ar gyfer addysgu unrhyw bwnc penodol, yw nodi'r wybodaeth flaenorol sydd ei hangen ar y dysgwyr er mwyn gallu astudio a deall y pwnc newydd.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Ni ellir addysgu algebra, geometreg nac ystadegau heb ddealltwriaeth flaenorol o rif a chyfeiriadau cyson at rifau, cyfrifiadau a'r system rhifau. Wrth i'r dysgwyr ddatblygu, byddant yn dysgu i ystyried mynegiadau rhifyddol fel mynegiadau perthynol yn hytrach na mynegiadau cyfrifiannol, gan osod y sylfeini ar gyfer defnyddio dulliau symboleiddio algebraidd yn llwyddiannus. Mae'r cysylltiadau rhwng rhifyddeg ac algebra yn datblygu adnoddau a sgiliau ar gyfer rhesymu haniaethol o ddysgu cynnar ymlaen.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Mae mesur yn agwedd ar feddwl geometregol sy'n gysylltiedig iawn â rhif a gall cryn dipyn o'r broses o feithrin dealltwriaeth o rif ddod i'r amlwg drwy ddulliau mesur cynyddol soffistigedig. Mae meddwl geometrig yn cynnwys rhesymu â chyfrannedd, sy'n gysylltiedig â datblygu mewn gwaith rhif; mae hefyd yn cynnwys trawsnewid siapiau sy'n ymwneud â defnyddio ffwythiannau a mapio mewn algebra.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Caiff tebygolrwydd ei fynegi drwy rif mewn amrywiaeth o ffurfiau, drwy ddefnyddio canrannau, ffracsiynau a degolion ac mae angen deall gwahanol gynrychioliadau, a'r cysylltiadau rhyngddynt, er mwyn gallu mynegi tebygolrwydd yn effeithiol. Mae ystadegau yn ymwneud â thrin a chynrychioli data, sy'n cynnwys meddwl mewn ffordd rifyddol a geometrig.</w:t>
      </w:r>
    </w:p>
    <w:p w:rsidR="00783C5C" w:rsidRDefault="00664511" w:rsidP="00783C5C">
      <w:pPr>
        <w:pStyle w:val="Heading3"/>
      </w:pPr>
      <w:r w:rsidRPr="00065C23">
        <w:rPr>
          <w:lang w:val="cy-GB"/>
        </w:rPr>
        <w:t xml:space="preserve">Y cysylltiadau allweddol, y dibyniaethau a'r cyd-ddibyniaethau </w:t>
      </w:r>
      <w:r w:rsidRPr="00065C23">
        <w:rPr>
          <w:u w:val="single"/>
          <w:lang w:val="cy-GB"/>
        </w:rPr>
        <w:t xml:space="preserve">â meysydd dysgu a phrofiad eraill </w:t>
      </w:r>
    </w:p>
    <w:p w:rsidR="006B45BF" w:rsidRPr="00CC1529" w:rsidRDefault="00664511" w:rsidP="006B45BF">
      <w:pPr>
        <w:rPr>
          <w:rFonts w:eastAsia="Calibri"/>
          <w:b/>
          <w:sz w:val="22"/>
          <w:szCs w:val="22"/>
        </w:rPr>
      </w:pPr>
      <w:r w:rsidRPr="00CC1529">
        <w:rPr>
          <w:rFonts w:eastAsia="Calibri"/>
          <w:b/>
          <w:bCs/>
          <w:lang w:val="cy-GB"/>
        </w:rPr>
        <w:t xml:space="preserve">Y celfyddydau mynegiannol </w:t>
      </w:r>
    </w:p>
    <w:p w:rsidR="006B45BF" w:rsidRPr="00CC1529" w:rsidRDefault="00664511" w:rsidP="006B45BF">
      <w:pPr>
        <w:pStyle w:val="ListParagraph"/>
        <w:numPr>
          <w:ilvl w:val="0"/>
          <w:numId w:val="24"/>
        </w:numPr>
        <w:spacing w:before="0" w:after="160" w:line="256" w:lineRule="auto"/>
        <w:textAlignment w:val="auto"/>
        <w:rPr>
          <w:rFonts w:eastAsiaTheme="minorHAnsi"/>
        </w:rPr>
      </w:pPr>
      <w:r>
        <w:rPr>
          <w:rFonts w:eastAsia="Calibri"/>
          <w:lang w:val="cy-GB"/>
        </w:rPr>
        <w:t xml:space="preserve">Cymesuredd siâp mewn symudiadau a chelfwaith </w:t>
      </w:r>
    </w:p>
    <w:p w:rsidR="006B45BF" w:rsidRPr="00CC1529" w:rsidRDefault="00664511" w:rsidP="006B45BF">
      <w:pPr>
        <w:pStyle w:val="ListParagraph"/>
        <w:numPr>
          <w:ilvl w:val="0"/>
          <w:numId w:val="24"/>
        </w:numPr>
        <w:spacing w:before="0" w:after="160" w:line="256" w:lineRule="auto"/>
        <w:textAlignment w:val="auto"/>
      </w:pPr>
      <w:r>
        <w:rPr>
          <w:rFonts w:eastAsia="Calibri"/>
          <w:lang w:val="cy-GB"/>
        </w:rPr>
        <w:t>Graddfa</w:t>
      </w:r>
    </w:p>
    <w:p w:rsidR="006B45BF" w:rsidRPr="00CC1529" w:rsidRDefault="00664511" w:rsidP="006B45BF">
      <w:pPr>
        <w:pStyle w:val="ListParagraph"/>
        <w:numPr>
          <w:ilvl w:val="0"/>
          <w:numId w:val="24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Defnyddio offer priodol i fesur yn gywir </w:t>
      </w:r>
    </w:p>
    <w:p w:rsidR="006B45BF" w:rsidRPr="00CC1529" w:rsidRDefault="00664511" w:rsidP="006B45BF">
      <w:pPr>
        <w:rPr>
          <w:rFonts w:eastAsia="Calibri"/>
        </w:rPr>
      </w:pPr>
      <w:r w:rsidRPr="00CC1529">
        <w:rPr>
          <w:rFonts w:eastAsia="Calibri"/>
          <w:b/>
          <w:bCs/>
          <w:lang w:val="cy-GB"/>
        </w:rPr>
        <w:t>Y Dyniaethau</w:t>
      </w:r>
    </w:p>
    <w:p w:rsidR="006B45BF" w:rsidRPr="00CC1529" w:rsidRDefault="00664511" w:rsidP="006B45BF">
      <w:pPr>
        <w:pStyle w:val="ListParagraph"/>
        <w:numPr>
          <w:ilvl w:val="0"/>
          <w:numId w:val="26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t>Defnyddio offer priodol i fesur yn gywir</w:t>
      </w:r>
    </w:p>
    <w:p w:rsidR="006B45BF" w:rsidRPr="00CC1529" w:rsidRDefault="00664511" w:rsidP="006B45BF">
      <w:pPr>
        <w:pStyle w:val="ListParagraph"/>
        <w:numPr>
          <w:ilvl w:val="0"/>
          <w:numId w:val="26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Graddfa</w:t>
      </w:r>
    </w:p>
    <w:p w:rsidR="006B45BF" w:rsidRPr="00CC1529" w:rsidRDefault="00664511" w:rsidP="006B45BF">
      <w:pPr>
        <w:pStyle w:val="ListParagraph"/>
        <w:numPr>
          <w:ilvl w:val="0"/>
          <w:numId w:val="26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Amser a threfn gronolegol </w:t>
      </w:r>
    </w:p>
    <w:p w:rsidR="006B45BF" w:rsidRPr="00CC1529" w:rsidRDefault="00664511" w:rsidP="006B45BF">
      <w:pPr>
        <w:rPr>
          <w:rFonts w:eastAsia="Calibri"/>
          <w:b/>
        </w:rPr>
      </w:pPr>
      <w:r w:rsidRPr="00CC1529">
        <w:rPr>
          <w:rFonts w:eastAsia="Calibri"/>
          <w:b/>
          <w:bCs/>
          <w:lang w:val="cy-GB"/>
        </w:rPr>
        <w:t>Gwyddoniaeth a Thechnoleg</w:t>
      </w:r>
    </w:p>
    <w:p w:rsidR="006B45BF" w:rsidRPr="00CC1529" w:rsidRDefault="00664511" w:rsidP="006B45BF">
      <w:pPr>
        <w:pStyle w:val="ListParagraph"/>
        <w:numPr>
          <w:ilvl w:val="0"/>
          <w:numId w:val="27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t>Defnyddio offer priodol i fesur yn gywir</w:t>
      </w:r>
    </w:p>
    <w:p w:rsidR="006B45BF" w:rsidRPr="00CC1529" w:rsidRDefault="00664511" w:rsidP="006B45BF">
      <w:pPr>
        <w:pStyle w:val="ListParagraph"/>
        <w:numPr>
          <w:ilvl w:val="0"/>
          <w:numId w:val="27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Unedau - defnyddio'r uned briodol, trosi rhwng unedau, a'r cysylltiadau rhwng unedau a fformiwlâu </w:t>
      </w:r>
    </w:p>
    <w:p w:rsidR="006B45BF" w:rsidRPr="00CC1529" w:rsidRDefault="00664511" w:rsidP="006B45BF">
      <w:pPr>
        <w:pStyle w:val="ListParagraph"/>
        <w:numPr>
          <w:ilvl w:val="0"/>
          <w:numId w:val="27"/>
        </w:numPr>
        <w:spacing w:before="0" w:after="160" w:line="256" w:lineRule="auto"/>
        <w:textAlignment w:val="auto"/>
      </w:pPr>
      <w:r>
        <w:rPr>
          <w:rFonts w:eastAsia="Calibri"/>
          <w:lang w:val="cy-GB"/>
        </w:rPr>
        <w:t>Graddfa</w:t>
      </w:r>
    </w:p>
    <w:p w:rsidR="00CC1529" w:rsidRPr="00CC1529" w:rsidRDefault="00664511" w:rsidP="00CC1529">
      <w:pPr>
        <w:rPr>
          <w:rFonts w:ascii="Segoe UI" w:hAnsi="Segoe UI" w:cs="Segoe UI"/>
          <w:b/>
          <w:sz w:val="18"/>
          <w:szCs w:val="18"/>
          <w:lang w:eastAsia="en-GB"/>
        </w:rPr>
      </w:pPr>
      <w:r w:rsidRPr="00CC1529">
        <w:rPr>
          <w:b/>
          <w:bCs/>
          <w:lang w:val="cy-GB" w:eastAsia="en-GB"/>
        </w:rPr>
        <w:t xml:space="preserve">Iaith, Llythrennedd a Chyfathrebu </w:t>
      </w:r>
    </w:p>
    <w:p w:rsidR="006B45BF" w:rsidRPr="00CC1529" w:rsidRDefault="00664511" w:rsidP="006B45BF">
      <w:pPr>
        <w:pStyle w:val="ListParagraph"/>
        <w:numPr>
          <w:ilvl w:val="0"/>
          <w:numId w:val="28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lastRenderedPageBreak/>
        <w:t>Defnyddio arddodiaid i ddisgrifio eu lleoliad nhw eu hunain a lleoliad gwrthrychau</w:t>
      </w:r>
    </w:p>
    <w:p w:rsidR="00CC1529" w:rsidRPr="00065C23" w:rsidRDefault="00664511" w:rsidP="00CC1529">
      <w:pPr>
        <w:rPr>
          <w:rFonts w:ascii="Segoe UI" w:hAnsi="Segoe UI" w:cs="Segoe UI"/>
          <w:b/>
          <w:sz w:val="18"/>
          <w:szCs w:val="18"/>
          <w:lang w:eastAsia="en-GB"/>
        </w:rPr>
      </w:pPr>
      <w:r w:rsidRPr="00065C23">
        <w:rPr>
          <w:b/>
          <w:bCs/>
          <w:lang w:val="cy-GB" w:eastAsia="en-GB"/>
        </w:rPr>
        <w:t xml:space="preserve">Iechyd a Lles </w:t>
      </w:r>
    </w:p>
    <w:p w:rsidR="006B45BF" w:rsidRPr="00CC1529" w:rsidRDefault="00664511" w:rsidP="006B45BF">
      <w:pPr>
        <w:pStyle w:val="ListParagraph"/>
        <w:numPr>
          <w:ilvl w:val="0"/>
          <w:numId w:val="29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t>Defnyddio offer priodol i fesur yn gywir</w:t>
      </w:r>
    </w:p>
    <w:p w:rsidR="00065C23" w:rsidRDefault="00664511" w:rsidP="00065C23">
      <w:r>
        <w:rPr>
          <w:lang w:val="cy-GB"/>
        </w:rPr>
        <w:br w:type="page"/>
      </w:r>
    </w:p>
    <w:p w:rsidR="460E86B7" w:rsidRDefault="00664511" w:rsidP="00885064">
      <w:pPr>
        <w:pStyle w:val="Heading2"/>
      </w:pPr>
      <w:r w:rsidRPr="460E86B7">
        <w:rPr>
          <w:lang w:val="cy-GB"/>
        </w:rPr>
        <w:lastRenderedPageBreak/>
        <w:t>Mae ystadegau yn cynrychioli data; mae tebygolrwydd yn modelu siawns. Mae'r ddau yn cefnogi casgliadau a phenderfyniadau gwybodus</w:t>
      </w:r>
    </w:p>
    <w:p w:rsidR="003F51DE" w:rsidRDefault="00664511" w:rsidP="003F51DE">
      <w:pPr>
        <w:rPr>
          <w:rFonts w:cstheme="minorBidi"/>
          <w:szCs w:val="22"/>
        </w:rPr>
      </w:pPr>
      <w:r>
        <w:rPr>
          <w:rFonts w:cs="Times New Roman"/>
          <w:szCs w:val="22"/>
          <w:lang w:val="cy-GB"/>
        </w:rPr>
        <w:t xml:space="preserve">Ystadegau yw'r arfer o gasglu, trin a dadansoddi data er mwyn gallu cynrychioli a chyffredinoli gwybodaeth. Tebygolrwydd yw'r broses fathemategol o astudio siawns, er mwyn gallu rhagfynegi'r tebygrwydd y bydd rhywbeth yn digwydd. Mae ystadegau a thebygolrwydd yn dibynnu ar gymhwyso a thrin rhifau ac algebra. </w:t>
      </w:r>
    </w:p>
    <w:p w:rsidR="003F51DE" w:rsidRDefault="00664511" w:rsidP="003F51DE">
      <w:pPr>
        <w:rPr>
          <w:rFonts w:ascii="Times New Roman" w:hAnsi="Times New Roman" w:cs="Times New Roman"/>
          <w:lang w:eastAsia="en-GB"/>
        </w:rPr>
      </w:pPr>
      <w:r>
        <w:rPr>
          <w:rFonts w:eastAsia="Arial"/>
          <w:lang w:val="cy-GB"/>
        </w:rPr>
        <w:t xml:space="preserve">Mae rheoli data a chynrychioli gwybodaeth yn effeithiol yn cynnig ffordd o brofi rhagdybiaethau, dod i gasgliadau a gwneud rhagfynegiadau. Mae rhesymu gan ddefnyddio ystadegau a thebygolrwydd a gwerthuso eu dibynadwyedd yn meithrin sgiliau meddwl yn feirniadol a dadansoddi sy'n hollbwysig wrth wneud penderfyniadau egwyddorol a gwybodus. </w:t>
      </w:r>
    </w:p>
    <w:p w:rsidR="004D1FD9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Default="00664511" w:rsidP="00885064">
      <w:pPr>
        <w:pStyle w:val="Heading3"/>
      </w:pPr>
      <w:r>
        <w:rPr>
          <w:lang w:val="cy-GB"/>
        </w:rPr>
        <w:lastRenderedPageBreak/>
        <w:t xml:space="preserve">Dysgu </w:t>
      </w:r>
    </w:p>
    <w:p w:rsidR="00783C5C" w:rsidRDefault="00664511" w:rsidP="009F09E0">
      <w:pPr>
        <w:pStyle w:val="Heading4"/>
      </w:pPr>
      <w:r>
        <w:rPr>
          <w:lang w:val="cy-GB"/>
        </w:rPr>
        <w:t xml:space="preserve">Egwyddorion Cynnydd 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Defnyddiwyd y galluoedd cyd-ddibynnol canlynol</w:t>
      </w:r>
      <w:r>
        <w:rPr>
          <w:rStyle w:val="FootnoteReference"/>
          <w:shd w:val="clear" w:color="auto" w:fill="FFFFFF"/>
          <w:lang w:eastAsia="en-GB"/>
        </w:rPr>
        <w:footnoteReference w:id="4"/>
      </w:r>
      <w:r w:rsidRPr="00D8454D">
        <w:rPr>
          <w:shd w:val="clear" w:color="auto" w:fill="FFFFFF"/>
          <w:lang w:val="cy-GB" w:eastAsia="en-GB"/>
        </w:rPr>
        <w:t xml:space="preserve"> wrth ddatblygu'r disgrifiadau dysgu ac maent yn greiddiol i gynnydd yn ystod pob cam o ddysgu mathemategol.</w:t>
      </w:r>
    </w:p>
    <w:p w:rsidR="00783C5C" w:rsidRDefault="00664511" w:rsidP="00783C5C">
      <w:pPr>
        <w:rPr>
          <w:shd w:val="clear" w:color="auto" w:fill="FFFFFF"/>
          <w:lang w:eastAsia="en-GB"/>
        </w:rPr>
      </w:pPr>
      <w:r w:rsidRPr="00D8454D">
        <w:rPr>
          <w:shd w:val="clear" w:color="auto" w:fill="FFFFFF"/>
          <w:lang w:val="cy-GB" w:eastAsia="en-GB"/>
        </w:rPr>
        <w:t>Mae rhifedd yn ymwneud â chymhwyso a chysylltu’r galluoedd hyn mewn amrywiaeth o gyd-destunau go iawn, ym mhob rhan o'r cwricwlwm.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Dealltwriaeth gysyniadol: </w:t>
      </w:r>
      <w:r w:rsidR="00BA7738" w:rsidRPr="00C26788">
        <w:rPr>
          <w:shd w:val="clear" w:color="auto" w:fill="FFFFFF"/>
          <w:lang w:val="cy-GB" w:eastAsia="en-GB"/>
        </w:rPr>
        <w:t xml:space="preserve">Dylid datblygu, cysylltu a dwysáu syniadau a chysyniadau mathemategol wrth i ddysgwyr gael profiad o syniadau mathemategol </w:t>
      </w:r>
      <w:r w:rsidR="00BA7738">
        <w:rPr>
          <w:shd w:val="clear" w:color="auto" w:fill="FFFFFF"/>
          <w:lang w:val="cy-GB" w:eastAsia="en-GB"/>
        </w:rPr>
        <w:t>cynyddol g</w:t>
      </w:r>
      <w:r w:rsidR="00BA7738" w:rsidRPr="00C26788">
        <w:rPr>
          <w:shd w:val="clear" w:color="auto" w:fill="FFFFFF"/>
          <w:lang w:val="cy-GB" w:eastAsia="en-GB"/>
        </w:rPr>
        <w:t>ymhleth</w:t>
      </w:r>
      <w:r w:rsidRPr="460E86B7">
        <w:rPr>
          <w:lang w:val="cy-GB" w:eastAsia="en-GB"/>
        </w:rPr>
        <w:t>. Mae dysgwyr yn dangos dealltwriaeth gysyniadol drwy allu egluro a mynegi cysyniadau, dod o hyd i enghreifftiau (neu wrth-enghreifftiau) a thrwy allu cynrychioli cysyniad mewn gwahanol ffyrdd, gan lifo rhwng gwahanol gynrychioliadau gan gynnwys llafar, diriaethol, gweledol, digidol a haniaethol.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Cyfathrebu â symbolau: </w:t>
      </w:r>
      <w:r w:rsidRPr="460E86B7">
        <w:rPr>
          <w:lang w:val="cy-GB" w:eastAsia="en-GB"/>
        </w:rPr>
        <w:t>Dylai dysgwyr ddeall bod y symbolau y maent yn eu defnyddio yn gynrychioliadau haniaethol a dylent ddatblygu mwy o hyblygrwydd wrth gymhwyso a defnyddio amrywiaeth gynyddol o symbolau, gan ddeall confensiynau'r symbolau y maent yn eu defnyddio.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Cymhwysedd strategol </w:t>
      </w:r>
      <w:r w:rsidRPr="460E86B7">
        <w:rPr>
          <w:lang w:val="cy-GB" w:eastAsia="en-GB"/>
        </w:rPr>
        <w:t>(ffurfio problemau mewn ffordd fathemategol er mwyn eu datrys): Dylai dysgwyr ddod yn gynyddol annibynnol wrth nodi a chymhwyso'r strwythurau a'r syniadau mathemategol sylfaenol o fewn problem, er mwyn gallu ei datrys.</w:t>
      </w:r>
    </w:p>
    <w:p w:rsidR="00065C23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Rhesymu rhesymegol: </w:t>
      </w:r>
      <w:r w:rsidRPr="460E86B7">
        <w:rPr>
          <w:lang w:val="cy-GB" w:eastAsia="en-GB"/>
        </w:rPr>
        <w:t>Wrth i ddysgwyr brofi cysyniadau cynyddol gymhleth, dylent hefyd feithrin dealltwriaeth o'r cydberthnasau rhwng y cysyniadau hyn ac o fewn y cysyniadau hyn. Dylent gymhwyso dulliau rhesymu rhesymegol mewn perthynas â'r cydberthnasau hyn a gallu eu cyfiawnhau a'u profi. Dylai'r cyfiawnhad a'r dystiolaeth ddod yn gynyddol haniaethol, gan symud o esboniadau llafar, cynrychioliadau gweledol neu ddiriaethol i gynrychioliadau haniaethol yn cynnwys symbolau a chonfensiynau.</w:t>
      </w:r>
    </w:p>
    <w:p w:rsidR="00065C23" w:rsidRPr="00F86079" w:rsidRDefault="00664511" w:rsidP="460E86B7">
      <w:pPr>
        <w:rPr>
          <w:lang w:eastAsia="en-GB"/>
        </w:rPr>
      </w:pPr>
      <w:r w:rsidRPr="460E86B7">
        <w:rPr>
          <w:b/>
          <w:bCs/>
          <w:lang w:val="cy-GB" w:eastAsia="en-GB"/>
        </w:rPr>
        <w:t xml:space="preserve">Rhuglder: </w:t>
      </w:r>
      <w:r w:rsidRPr="460E86B7">
        <w:rPr>
          <w:lang w:val="cy-GB" w:eastAsia="en-GB"/>
        </w:rPr>
        <w:t>Wrth i ddysgwyr brofi, deall a chymhwyso cysyniadau a chydberthnasau cynyddol gymhleth, dylai eu rhuglder wrth gofio ffeithiau, cydberthnasau a thechnegau wella, sy'n golygu y dylai ffeithiau, cydberthnasau a thechnegau a ddysgwyd yn flaenorol fod wedi'u hymsefydlu'n gadarn, yn gofiadwy ac yn ddefnyddiadwy.</w:t>
      </w:r>
    </w:p>
    <w:p w:rsidR="00065C23" w:rsidRDefault="00FA07B2" w:rsidP="00065C23"/>
    <w:p w:rsidR="004D1FD9" w:rsidRDefault="00664511">
      <w:pPr>
        <w:spacing w:before="0" w:after="200"/>
        <w:textAlignment w:val="auto"/>
        <w:rPr>
          <w:b/>
          <w:bCs/>
          <w:shd w:val="clear" w:color="auto" w:fill="FFFFFF"/>
          <w:lang w:eastAsia="en-GB"/>
        </w:rPr>
      </w:pPr>
      <w:r>
        <w:rPr>
          <w:lang w:val="cy-GB"/>
        </w:rPr>
        <w:br w:type="page"/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lastRenderedPageBreak/>
        <w:t xml:space="preserve">Cam cynnydd 1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ymchwilio i ddata yn fy amgylchedd ac wedi casglu'r data hynny. Gallaf gofnodi data, gan roi ystyr i farciau mewn perthynas â rhif gyda phob swm yn cynrychioli rhywbeth yn y byd go iawn, gan gadw cofnodion syml gan gynnwys cyfrif un marc fesul gwrthrych a phictogramau.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>
        <w:rPr>
          <w:rFonts w:eastAsiaTheme="minorHAnsi"/>
          <w:lang w:val="cy-GB"/>
        </w:rPr>
        <w:t>Gallaf ddosbarthu yn ôl un briodwedd neu fwy a threfnu setiau o wrthrychau neu luniau yn gategorïau, drwy brofiadau ymarferol. Gallaf drafod y rheol(au) a ddefnyddiwyd gennyf a gallaf ailddosbarthu yn ôl meini prawf newydd.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Gallaf gyflwyno data gan ddefnyddio dulliau nad ydynt yn ddigidol a dulliau digidol. Rwyf wedi creu siartiau a graffiau syml ac rwyf wedi cyfleu ac wedi trafod eu hystyr.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2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gasglu data a threfnu data er mwyn gofyn ac ateb cwestiynau mewn sefyllfaoedd perthnasol.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ddidoli a dosbarthu gan ddefnyddio mwy nag un maen prawf gan ddefnyddio diagramau Venn a diagramau Carroll mewn sefyllfaoedd ymarferol.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>Rwyf wedi defnyddio dulliau digidol a dulliau nad ydynt yn ddigidol i gofnodi a chyflwyno data mewn amrywiaeth o ffyrdd (siartiau cyfrif a thablau amledd, graffiau bloc) lle y darperir echelinau a graddfeydd priodol.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ddehongli a dadansoddi graffiau, siartiau a data.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Gallaf egluro fy nghanfyddiadau, cyfiawnhau fy rhesymeg a gallaf werthuso pa mor dda y gweithiodd fy null gweithredu.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3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cylch trin data dilyniannol er mwyn gofyn ac ateb cwestiynau priodol mewn sefyllfaoedd ystyrlon.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ofyn ac ateb cwestiynau synhwyrol ac rwyf wedi dangos dealltwriaeth o bwysigrwydd casglu data perthnasol y gellir eu defnyddio i ateb fy nghwestiynau.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dangos dealltwriaeth o'r mathau o ddata sydd eu hangen arnaf, gan gynnwys data arwahanol a di-dor.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ddod o hyd i ystyr set syml o ddata a'i ddefnyddio mewn cyd-destunau ystyrlon.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dulliau priodol er mwyn ateb fy nghwestiynau drwy gasglu, dadansoddi a chrynhoi fy nata a dehongli fy nghanlyniadau. Gallaf werthuso fy nulliau ac awgrymu gwahanol ffyrdd neu well ffyrdd o gynnal ymchwiliadau yn y dyfodol.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cynrychioli gwybodaeth drwy greu amrywiaeth o siartiau priodol o gymhlethdod cynyddol (siartiau cyfrif a thablau amledd, graffiau bar a graffiau llinell), a chyfrifiadau ystadegol, gan ddefnyddio technolegau digidol a heb ddefnyddio technolegau o'r fath. Rwyf wedi creu siartiau cylch gan ddefnyddio technoleg ddigidol.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ddefnyddio gwahanol raddfeydd ar echeliniau i echdynnu a dehongli gwybodaeth o amrywiaeth o ddiagramau, tablau (gan gynnwys cronfeydd data) a graffiau, gan gynnwys siartiau cylch â ffracsiynau a chyfraneddau syml.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lastRenderedPageBreak/>
        <w:t xml:space="preserve">Rwyf wedi ymchwilio i ystadegau syml a gyflwynwyd yn y cyfryngau ac mewn mannau eraill er mwyn ategu dadl a gallaf egluro sut mae'r ystadegau yn llwyddo neu'n methu ag ategu'r ddadl.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nodi dilysrwydd a thueddiadau a thrafod sut y gall anomaleddau effeithio ar gasgliadau wrth werthuso canlyniadau.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 posibilrwydd canlyniadau penodedig ac wedi defnyddio iaith tebygolrwydd i ddisgrifio'r siawns y bydd rhywbeth yn digwydd.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>Rwyf wedi chwarae gemau sy'n cynnwys taflu darnau arian, rholio dis a defnyddio troellwyr er mwyn efelychu ac arbrofi â siawns.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Rwyf wedi rhagdybiaethu ac wedi rhagweld canlyniadau arbrofion siawns mewn amrywiaeth o gyd-destunau, gan gofnodi fy nghanfyddiadau mewn ffordd systemataidd a phriodol.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4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cylch trin data dilyniannol er mwyn gofyn ac ateb cwestiynau priodol.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ddewis rhagdybiaeth synhwyrol er mwyn ymchwilio ac rwyf wedi dangos dealltwriaeth o'r dulliau y gallaf eu defnyddio i gasglu data perthnasol a phriodol.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ddylunio ac rwyf wedi beirniadu holiaduron er mwyn sicrhau y bydd y data a gesglir yn golygu y gellir defnyddio'r cylch trin data dilyniannol.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gyfrifo cymedr, canolrif, modd ac amrediad set o ddata ac rwyf wedi cymharu setiau bach o ddata gan ddefnyddio ystadegau cryno.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ddethol a chyfiawnhau ffordd briodol o ddefnyddio fy nata er mwyn ymchwilio i'm rhagdybiaeth. Rwyf wedi archwilio gwahanol ffyrdd o ddeall a chrynhoi fy nata, gan gynnwys defnyddio cyfartaleddau er mwyn cymharu setiau data mawr, gyda dosbarthiadau amledd wedi'u trefnu'n grwpiau ar gyfer data arwahanol a data di-dor. Gallaf ddefnyddio diagram gwasgariad i ddadansoddi dwy set o newidynnau ac i ymchwilio i'r cydberthyniad rhyngddynt. Gallaf ragfynegi a nodi tueddiadau ac anomaleddau mewn setiau data.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cyflwyno fy nata, gan ystyried diben y data a'r gynulleidfa, gan ddefnyddio graffiau, siartiau a thablau, gan gynnwys defnyddio technolegau digidol. Rwyf wedi trafod manteision ac anfanteision cymharol pob dull cyflwyno a gallaf gyfiawnhau fy newis ar gyfer cyflwyno.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fy nata er mwyn dod i gasgliadau am fy rhagdybiaethau ac rwyf wedi cyfleu fy nghanfyddiadau yn glir. Gallaf feirniadu fy nulliau a'm canfyddiadau ac ystyried beth y gallwn fod wedi'i wneud yn wahanol neu'n well yn ystod pob cam o'r cylch data dilyniannol.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cynnal dadansoddiad beirniadol o ystadegau a gyhoeddwyd yn y cyfryngau ac mewn mannau eraill er mwyn ystyried beth y maent yn ei olygu a sut maent yn llwyddo neu'n methu ag ategu unrhyw ganfyddiadau a nodwyd.  Gallaf ofyn cwestiynau perthnasol er mwyn cadarnhau hygrededd y canfyddiadau.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egluro arhaprwydd, ac rwyf wedi ymchwilio i siawns drwy fodelu a chymharu tebygolrwyddau damcaniaethol ac arbrofol. </w:t>
      </w:r>
    </w:p>
    <w:p w:rsidR="460E86B7" w:rsidRPr="004D1FD9" w:rsidRDefault="00664511" w:rsidP="460E86B7">
      <w:pPr>
        <w:spacing w:before="240" w:after="240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archwilio'r holl ganlyniadau cydanghynhwysol posibl sy'n gysylltiedig â digwyddiadau dilynol a chyfunol. Gallaf weithio mewn ffordd systemataidd gan ddefnyddio rhestrau a </w:t>
      </w:r>
      <w:r w:rsidRPr="004D1FD9">
        <w:rPr>
          <w:rFonts w:eastAsia="Arial"/>
          <w:lang w:val="cy-GB"/>
        </w:rPr>
        <w:lastRenderedPageBreak/>
        <w:t xml:space="preserve">diagramau gofod enghreifftiol ac rwyf wedi dangos fy mod yn deall mai swm tebygolrwyddau'r holl ganlyniadau cydanghynhwysol yw 1. Rwyf wedi dangos dealltwriaeth o ran pryd y mae'n briodol adio neu luosi tebygolrwyddau.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Gallaf lunio barn ystyrlon go iawn yn seiliedig ar ganlyniadau data arbrofol a risg.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5 </w:t>
      </w:r>
    </w:p>
    <w:p w:rsidR="460E86B7" w:rsidRPr="004D1FD9" w:rsidRDefault="00664511" w:rsidP="460E86B7">
      <w:pPr>
        <w:spacing w:before="240" w:beforeAutospacing="1" w:after="240" w:afterAutospacing="1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defnyddio cylch trin data dilyniannol er mwyn gofyn ac ateb cwestiynau priodol. </w:t>
      </w:r>
    </w:p>
    <w:p w:rsidR="460E86B7" w:rsidRPr="004D1FD9" w:rsidRDefault="00664511" w:rsidP="460E86B7">
      <w:pPr>
        <w:spacing w:before="240" w:beforeAutospacing="1" w:after="240" w:afterAutospacing="1" w:line="259" w:lineRule="auto"/>
        <w:rPr>
          <w:rFonts w:eastAsia="Arial"/>
        </w:rPr>
      </w:pPr>
      <w:r w:rsidRPr="004D1FD9">
        <w:rPr>
          <w:rFonts w:eastAsia="Arial"/>
          <w:lang w:val="cy-GB"/>
        </w:rPr>
        <w:t>Rwyf wedi archwilio gwahanol ddulliau samplu ac rwyf wedi dangos dealltwriaeth o'r angen i ddethol sampl wrth gasglu data. Gallaf werthuso, dewis a defnyddio gwahanol dechnegau samplu gan gynnwys samplu ar hap, samplu haenedig a samplu systemataidd.</w:t>
      </w:r>
      <w:r w:rsidRPr="004D1FD9">
        <w:rPr>
          <w:rFonts w:eastAsia="Arial"/>
          <w:color w:val="FF0000"/>
          <w:lang w:val="cy-GB"/>
        </w:rPr>
        <w:t> </w:t>
      </w:r>
    </w:p>
    <w:p w:rsidR="460E86B7" w:rsidRPr="004D1FD9" w:rsidRDefault="00664511" w:rsidP="460E86B7">
      <w:pPr>
        <w:spacing w:before="240" w:beforeAutospacing="1" w:after="240" w:afterAutospacing="1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arbrofi â gwahanol ddulliau o gyflwyno data (Amledd Cronnol, Blwch a Llinellau, Histogramau) er mwyn dehongli mesurau canolduedd a mesurau o wasgariad.  Gallaf ddethol dulliau gweithredu priodol, wrth gymharu setiau data, gan gyfiawnhau a gwerthuso fy newisiadau.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cynnal ystadegau beirniadol o ystadegau yn y cyfryngau, gan ystyried sut y caiff data eu cyflwyno, eu dibynadwyedd, a ph'un a yw'r data wedi cael eu trin i adrodd stori benodol a sut y gwnaed hynny. Gallaf wneud penderfyniadau gwybodus yn seiliedig ar dystiolaeth ystadegol, gan nodi rhagfarn ac anomaleddau. </w:t>
      </w:r>
    </w:p>
    <w:p w:rsidR="460E86B7" w:rsidRPr="004D1FD9" w:rsidRDefault="00664511" w:rsidP="460E86B7">
      <w:pPr>
        <w:spacing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Gallaf ddatrys problemau sy'n ymwneud â thebygolrwyddau digwyddiadau cydanghynhwysol, annibynnol a dibynnol mewn cyd-destunau go iawn a chyd-destunau mathemategol. Gallaf ddefnyddio amrywiaeth o strategaethau, gan gynnwys defnyddio diagramau Venn a diagramau coed i ddatrys problemau mewn cyd-destunau lleol a chyd-destunau ehangach. </w:t>
      </w:r>
    </w:p>
    <w:p w:rsidR="460E86B7" w:rsidRPr="004D1FD9" w:rsidRDefault="00664511" w:rsidP="460E86B7">
      <w:pPr>
        <w:spacing w:before="240" w:beforeAutospacing="1" w:after="240" w:afterAutospacing="1" w:line="259" w:lineRule="auto"/>
        <w:rPr>
          <w:rFonts w:eastAsia="Arial"/>
        </w:rPr>
      </w:pPr>
      <w:r w:rsidRPr="004D1FD9">
        <w:rPr>
          <w:rFonts w:eastAsia="Arial"/>
          <w:lang w:val="cy-GB"/>
        </w:rPr>
        <w:t xml:space="preserve">Rwyf wedi chwarae gemau ac wedi creu gemau er mwyn deall y gydberthynas rhwng amledd cymharol a thebygolrwyddau damcaniaethol, gan lunio barn ar ganlyniadau data arbrofol a risg. </w:t>
      </w:r>
    </w:p>
    <w:p w:rsidR="460E86B7" w:rsidRPr="004D1FD9" w:rsidRDefault="00664511" w:rsidP="460E86B7">
      <w:r w:rsidRPr="004D1FD9">
        <w:rPr>
          <w:rFonts w:eastAsia="Arial"/>
          <w:lang w:val="cy-GB"/>
        </w:rPr>
        <w:t xml:space="preserve">Gallaf ddefnyddio dadleuon tebygoliaethol sy'n seiliedig ar ddamcaniaethau, gwybodaeth, gwaith ymchwil ac arbrofion er mwyn ategu fy nghasgliad. </w:t>
      </w:r>
    </w:p>
    <w:p w:rsidR="00E02F83" w:rsidRPr="004D1FD9" w:rsidRDefault="00FA07B2" w:rsidP="00E02F83"/>
    <w:p w:rsidR="00E02F83" w:rsidRPr="004D1FD9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 w:rsidRPr="004D1FD9">
        <w:rPr>
          <w:lang w:val="cy-GB"/>
        </w:rPr>
        <w:br w:type="page"/>
      </w:r>
    </w:p>
    <w:p w:rsidR="00065C23" w:rsidRPr="004D1FD9" w:rsidRDefault="00664511" w:rsidP="00885064">
      <w:pPr>
        <w:pStyle w:val="Heading3"/>
      </w:pPr>
      <w:r w:rsidRPr="004D1FD9">
        <w:rPr>
          <w:lang w:val="cy-GB"/>
        </w:rPr>
        <w:lastRenderedPageBreak/>
        <w:t xml:space="preserve">Cynllunio ar gyfer dysgu </w:t>
      </w:r>
    </w:p>
    <w:p w:rsidR="00DB5112" w:rsidRPr="006B45BF" w:rsidRDefault="00664511" w:rsidP="00DB5112">
      <w:pPr>
        <w:rPr>
          <w:rFonts w:eastAsia="Arial"/>
          <w:b/>
        </w:rPr>
      </w:pPr>
      <w:r w:rsidRPr="006B45BF">
        <w:rPr>
          <w:rFonts w:eastAsia="Arial"/>
          <w:b/>
          <w:bCs/>
          <w:lang w:val="cy-GB"/>
        </w:rPr>
        <w:t xml:space="preserve">Beth y mae angen i ddysgwyr ei brofi, ei wybod, neu allu ei wneud: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1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DB5112">
        <w:rPr>
          <w:rFonts w:eastAsia="Arial"/>
          <w:lang w:val="cy-GB"/>
        </w:rPr>
        <w:t xml:space="preserve">Drwy chwarae a darganfod o fewn cyd-destunau ysgogol, perthnasol, lleol, mae dysgwyr yn casglu ac yn didoli amrywiaeth o ddata syml ac yn ateb cwestiynau.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DB5112">
        <w:rPr>
          <w:rFonts w:eastAsia="Arial"/>
          <w:lang w:val="cy-GB"/>
        </w:rPr>
        <w:t xml:space="preserve">Gan ddefnyddio dulliau digidol priodol a dulliau priodol nad ydynt yn ddigidol, maent yn cynrychioli ac yn dehongli data. </w:t>
      </w:r>
    </w:p>
    <w:p w:rsidR="460E86B7" w:rsidRPr="004D1FD9" w:rsidRDefault="00664511" w:rsidP="00DB5112">
      <w:pPr>
        <w:pStyle w:val="ListParagraph"/>
        <w:numPr>
          <w:ilvl w:val="0"/>
          <w:numId w:val="47"/>
        </w:numPr>
      </w:pPr>
      <w:r w:rsidRPr="00DB5112">
        <w:rPr>
          <w:rFonts w:eastAsia="Arial"/>
          <w:lang w:val="cy-GB"/>
        </w:rPr>
        <w:t xml:space="preserve">Maent yn trafod eu canlyniadau.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2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Drwy ddysgu drwy brofiad o fewn cyd-destunau ysgogol, perthnasol, lleol, mae dysgwyr yn defnyddio cylch trin data dilyniannol i ofyn cwestiynau, wedyn yn casglu ac yn didoli amrywiaeth o ddata pwrpasol er mwyn ateb cwestiynau.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Gan ddefnyddio dulliau digidol priodol a dulliau priodol nad ydynt yn ddigidol, maent yn dadansoddi, yn cynrychioli ac yn dehongli data. </w:t>
      </w:r>
    </w:p>
    <w:p w:rsidR="460E86B7" w:rsidRPr="004D1FD9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Maent yn egluro eu canlyniadau ac yn gwerthuso eu dulliau.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3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Drwy amrywiaeth eang o brofiadau o fewn cyd-destunau ysgogol, perthnasol, lleol neu fyd-eang, mae dysgwyr yn defnyddio cylch trin data dilyniannol i ofyn cwestiynau, casglu a didoli amrywiaeth o ddata pwrpasol.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Gan ddefnyddio dulliau digidol priodol a dulliau priodol nad ydynt yn ddigidol, maent yn dadansoddi, yn crynhoi, yn cynrychioli ac yn dehongli data.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Drwy ddefnyddio gwahanol ddulliau gweithredu, maent yn cymharu, yn gwirio ac yn gwerthuso eu canlyniadau, gan egluro'r hyn y maent wedi'i ganfod. </w:t>
      </w:r>
    </w:p>
    <w:p w:rsidR="460E86B7" w:rsidRPr="004D1FD9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Maent yn arbrofi â siawns.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4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Drwy amrywiaeth eang o brofiadau o fewn cyd-destunau ysgogol, perthnasol, lleol neu fyd-eang, mae dysgwyr yn defnyddio cylch trin data dilyniannol i ofyn cwestiynau, casglu a didoli amrywiaeth o ddata pwrpasol.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Gan ddefnyddio dulliau digidol priodol a dulliau priodol nad ydynt yn ddigidol, maent yn dadansoddi, yn crynhoi, yn cynrychioli ac yn dehongli data er mwyn dod i gasgliadau. </w:t>
      </w:r>
    </w:p>
    <w:p w:rsidR="00DB5112" w:rsidRPr="00DB5112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Maent yn gwirio ac yn gwerthuso eu canlyniadau a gallant nodi anomaleddau a thueddiadau yn y data. </w:t>
      </w:r>
    </w:p>
    <w:p w:rsidR="460E86B7" w:rsidRPr="004D1FD9" w:rsidRDefault="00664511" w:rsidP="00DB5112">
      <w:pPr>
        <w:pStyle w:val="ListParagraph"/>
        <w:numPr>
          <w:ilvl w:val="0"/>
          <w:numId w:val="47"/>
        </w:numPr>
      </w:pPr>
      <w:r w:rsidRPr="004D1FD9">
        <w:rPr>
          <w:rFonts w:eastAsia="Arial"/>
          <w:lang w:val="cy-GB"/>
        </w:rPr>
        <w:t xml:space="preserve">Maent yn ehangu eu dealltwriaeth o siawns drwy fynegi tebygolrwydd damcaniaethol ar ffurf rifyddol. </w:t>
      </w:r>
    </w:p>
    <w:p w:rsidR="00065C23" w:rsidRPr="004D1FD9" w:rsidRDefault="00664511" w:rsidP="009F09E0">
      <w:pPr>
        <w:pStyle w:val="Heading4"/>
      </w:pPr>
      <w:r w:rsidRPr="004D1FD9">
        <w:rPr>
          <w:lang w:val="cy-GB"/>
        </w:rPr>
        <w:t xml:space="preserve">Cam cynnydd 5 </w:t>
      </w:r>
    </w:p>
    <w:p w:rsidR="00DB5112" w:rsidRDefault="00664511" w:rsidP="00DB5112">
      <w:pPr>
        <w:pStyle w:val="ListParagraph"/>
        <w:numPr>
          <w:ilvl w:val="0"/>
          <w:numId w:val="47"/>
        </w:numPr>
        <w:rPr>
          <w:rFonts w:eastAsia="Arial"/>
        </w:rPr>
      </w:pPr>
      <w:r w:rsidRPr="004D1FD9">
        <w:rPr>
          <w:rFonts w:eastAsia="Arial"/>
          <w:lang w:val="cy-GB"/>
        </w:rPr>
        <w:lastRenderedPageBreak/>
        <w:t xml:space="preserve">Drwy amrywiaeth eang o brofiadau o fewn cyd-destunau ysgogol, perthnasol, lleol neu fyd-eang, mae dysgwyr yn defnyddio cylch trin data dilyniannol i ofyn cwestiynau, dethol sampl, casglu a didoli amrywiaeth o ddata pwrpasol. </w:t>
      </w:r>
    </w:p>
    <w:p w:rsidR="00DB5112" w:rsidRDefault="00664511" w:rsidP="00DB5112">
      <w:pPr>
        <w:pStyle w:val="ListParagraph"/>
        <w:numPr>
          <w:ilvl w:val="0"/>
          <w:numId w:val="47"/>
        </w:numPr>
        <w:rPr>
          <w:rFonts w:eastAsia="Arial"/>
        </w:rPr>
      </w:pPr>
      <w:r w:rsidRPr="004D1FD9">
        <w:rPr>
          <w:rFonts w:eastAsia="Arial"/>
          <w:lang w:val="cy-GB"/>
        </w:rPr>
        <w:t xml:space="preserve">Gan ddefnyddio dulliau digidol priodol a dulliau priodol nad ydynt yn ddigidol, maent yn dadansoddi, yn crynhoi, yn cynrychioli ac yn dehongli data er mwyn dod i gasgliadau. </w:t>
      </w:r>
    </w:p>
    <w:p w:rsidR="00DB5112" w:rsidRDefault="00664511" w:rsidP="00DB5112">
      <w:pPr>
        <w:pStyle w:val="ListParagraph"/>
        <w:numPr>
          <w:ilvl w:val="0"/>
          <w:numId w:val="47"/>
        </w:numPr>
        <w:rPr>
          <w:rFonts w:eastAsia="Arial"/>
        </w:rPr>
      </w:pPr>
      <w:r w:rsidRPr="004D1FD9">
        <w:rPr>
          <w:rFonts w:eastAsia="Arial"/>
          <w:lang w:val="cy-GB"/>
        </w:rPr>
        <w:t xml:space="preserve">Maent yn gwirio ac yn gwerthuso eu canlyniadau. </w:t>
      </w:r>
    </w:p>
    <w:p w:rsidR="00DB5112" w:rsidRDefault="00664511" w:rsidP="00DB5112">
      <w:pPr>
        <w:pStyle w:val="ListParagraph"/>
        <w:numPr>
          <w:ilvl w:val="0"/>
          <w:numId w:val="47"/>
        </w:numPr>
        <w:rPr>
          <w:rFonts w:eastAsia="Arial"/>
        </w:rPr>
      </w:pPr>
      <w:r>
        <w:rPr>
          <w:rFonts w:eastAsia="Arial"/>
          <w:lang w:val="cy-GB"/>
        </w:rPr>
        <w:t xml:space="preserve">Maent yn ymgysylltu'n feirniadol ag ystadegau yn y cyfryngau. </w:t>
      </w:r>
    </w:p>
    <w:p w:rsidR="460E86B7" w:rsidRPr="004D1FD9" w:rsidRDefault="00664511" w:rsidP="00DB5112">
      <w:pPr>
        <w:pStyle w:val="ListParagraph"/>
        <w:numPr>
          <w:ilvl w:val="0"/>
          <w:numId w:val="47"/>
        </w:numPr>
        <w:rPr>
          <w:rFonts w:eastAsia="Arial"/>
        </w:rPr>
      </w:pPr>
      <w:r w:rsidRPr="004D1FD9">
        <w:rPr>
          <w:rFonts w:eastAsia="Arial"/>
          <w:lang w:val="cy-GB"/>
        </w:rPr>
        <w:t xml:space="preserve">Maent yn cyfrifo tebygolrwyddau digwyddiadau cyfun, ac yn ystyried tebygolrwyddau digwyddiadau go iawn. </w:t>
      </w:r>
    </w:p>
    <w:p w:rsidR="00E02F83" w:rsidRPr="004D1FD9" w:rsidRDefault="00FA07B2" w:rsidP="460E86B7"/>
    <w:p w:rsidR="00E02F83" w:rsidRPr="004D1FD9" w:rsidRDefault="00664511">
      <w:pPr>
        <w:spacing w:before="0" w:after="200"/>
        <w:textAlignment w:val="auto"/>
        <w:rPr>
          <w:b/>
          <w:bCs/>
          <w:sz w:val="28"/>
          <w:szCs w:val="28"/>
          <w:shd w:val="clear" w:color="auto" w:fill="FFFFFF"/>
          <w:lang w:eastAsia="en-GB"/>
        </w:rPr>
      </w:pPr>
      <w:r w:rsidRPr="004D1FD9">
        <w:rPr>
          <w:lang w:val="cy-GB"/>
        </w:rPr>
        <w:br w:type="page"/>
      </w:r>
    </w:p>
    <w:p w:rsidR="00783C5C" w:rsidRPr="00065C23" w:rsidRDefault="00664511" w:rsidP="00783C5C">
      <w:pPr>
        <w:pStyle w:val="Heading3"/>
        <w:rPr>
          <w:rFonts w:ascii="Segoe UI" w:hAnsi="Segoe UI" w:cs="Segoe UI"/>
          <w:sz w:val="18"/>
          <w:szCs w:val="18"/>
        </w:rPr>
      </w:pPr>
      <w:r w:rsidRPr="00065C23">
        <w:rPr>
          <w:lang w:val="cy-GB"/>
        </w:rPr>
        <w:lastRenderedPageBreak/>
        <w:t xml:space="preserve">Y cysylltiadau allweddol, y dibyniaethau a'r cyd-ddibyniaethau </w:t>
      </w:r>
      <w:r w:rsidRPr="00065C23">
        <w:rPr>
          <w:u w:val="single"/>
          <w:lang w:val="cy-GB"/>
        </w:rPr>
        <w:t>yn y maes dysgu a phrofiad hwn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Mae cysylltiadau sylweddol rhwng gwahanol feysydd mathemateg ac maent yn ddibynnol iawn ar ei gilydd, ac fel y gŵyr unrhyw athro mathemateg, caiff cysyniadau eu llunio dros amser, gan ddefnyddio gwybodaeth a dysgu blaenorol yn aml o fwy nag un maes mathemategol. Yr hyn sy'n bwysig, wrth gynllunio ar gyfer addysgu unrhyw bwnc penodol, yw nodi'r wybodaeth flaenorol sydd ei hangen ar y dysgwyr er mwyn gallu astudio a deall y pwnc newydd.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Ni ellir addysgu algebra, geometreg nac ystadegau heb ddealltwriaeth flaenorol o rif a chyfeiriadau cyson at rifau, cyfrifiadau a'r system rhifau. Wrth i'r dysgwyr ddatblygu, byddant yn dysgu i ystyried mynegiadau rhifyddol fel mynegiadau perthynol yn hytrach na mynegiadau cyfrifiannol, gan osod y sylfeini ar gyfer defnyddio dulliau symboleiddio algebraidd yn llwyddiannus. Mae'r cysylltiadau rhwng rhifyddeg ac algebra yn datblygu adnoddau a sgiliau ar gyfer rhesymu haniaethol o ddysgu cynnar ymlaen.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Mae mesur yn agwedd ar feddwl geometregol sy'n gysylltiedig iawn â rhif a gall cryn dipyn o'r broses o feithrin dealltwriaeth o rif ddod i'r amlwg drwy ddulliau mesur cynyddol soffistigedig. Mae meddwl geometrig yn cynnwys rhesymu â chyfrannedd, sy'n gysylltiedig â datblygu mewn gwaith rhif; mae hefyd yn cynnwys trawsnewid siapiau sy'n ymwneud â defnyddio ffwythiannau a mapio mewn algebra.</w:t>
      </w:r>
    </w:p>
    <w:p w:rsidR="00783C5C" w:rsidRDefault="00664511" w:rsidP="00783C5C">
      <w:pPr>
        <w:rPr>
          <w:lang w:eastAsia="en-GB"/>
        </w:rPr>
      </w:pPr>
      <w:r w:rsidRPr="00065C23">
        <w:rPr>
          <w:lang w:val="cy-GB" w:eastAsia="en-GB"/>
        </w:rPr>
        <w:t>Caiff tebygolrwydd ei fynegi drwy rif mewn amrywiaeth o ffurfiau, drwy ddefnyddio canrannau, ffracsiynau a degolion ac mae angen deall gwahanol gynrychioliadau, a'r cysylltiadau rhyngddynt, er mwyn gallu mynegi tebygolrwydd yn effeithiol. Mae ystadegau yn ymwneud â thrin a chynrychioli data, sy'n cynnwys meddwl mewn ffordd rifyddol a geometrig.</w:t>
      </w:r>
    </w:p>
    <w:p w:rsidR="00783C5C" w:rsidRDefault="00664511" w:rsidP="00783C5C">
      <w:pPr>
        <w:pStyle w:val="Heading3"/>
      </w:pPr>
      <w:r w:rsidRPr="00065C23">
        <w:rPr>
          <w:lang w:val="cy-GB"/>
        </w:rPr>
        <w:t xml:space="preserve">Y cysylltiadau allweddol, y dibyniaethau a'r cyd-ddibyniaethau </w:t>
      </w:r>
      <w:r w:rsidRPr="00065C23">
        <w:rPr>
          <w:u w:val="single"/>
          <w:lang w:val="cy-GB"/>
        </w:rPr>
        <w:t xml:space="preserve">â meysydd dysgu a phrofiad eraill </w:t>
      </w:r>
    </w:p>
    <w:p w:rsidR="006B45BF" w:rsidRPr="00CC1529" w:rsidRDefault="00664511" w:rsidP="006B45BF">
      <w:pPr>
        <w:rPr>
          <w:rFonts w:eastAsia="Calibri"/>
          <w:b/>
        </w:rPr>
      </w:pPr>
      <w:r w:rsidRPr="00CC1529">
        <w:rPr>
          <w:rFonts w:eastAsia="Calibri"/>
          <w:b/>
          <w:bCs/>
          <w:lang w:val="cy-GB"/>
        </w:rPr>
        <w:t>Y Dyniaethau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t xml:space="preserve">Didoli a dosbarthu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Llinell ffit orau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Dadansoddi a chasglu o ddata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Nodi tueddiadau ac anomaleddau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Cyfartaleddau ac ystod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 xml:space="preserve">Llunio a dehongli amrywiaeth o graffiau </w:t>
      </w:r>
    </w:p>
    <w:p w:rsidR="006B45BF" w:rsidRPr="00CC1529" w:rsidRDefault="00664511" w:rsidP="006B45BF">
      <w:pPr>
        <w:rPr>
          <w:rFonts w:eastAsia="Calibri"/>
          <w:b/>
        </w:rPr>
      </w:pPr>
      <w:r w:rsidRPr="00CC1529">
        <w:rPr>
          <w:rFonts w:eastAsia="Calibri"/>
          <w:b/>
          <w:bCs/>
          <w:lang w:val="cy-GB"/>
        </w:rPr>
        <w:t>Gwyddoniaeth a Thechnoleg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t>Didoli a dosbarthu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Llinell ffit orau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Dadansoddi a chasglu o ddata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Nodi tueddiadau ac anomaleddau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Cyfartaleddau ac ystod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Llunio a dehongli amrywiaeth o graffiau</w:t>
      </w:r>
    </w:p>
    <w:p w:rsidR="006B45BF" w:rsidRPr="00CC1529" w:rsidRDefault="00664511" w:rsidP="006B45BF">
      <w:pPr>
        <w:rPr>
          <w:rFonts w:ascii="Segoe UI" w:hAnsi="Segoe UI" w:cs="Segoe UI"/>
          <w:b/>
          <w:sz w:val="18"/>
          <w:szCs w:val="18"/>
          <w:lang w:eastAsia="en-GB"/>
        </w:rPr>
      </w:pPr>
      <w:r w:rsidRPr="00065C23">
        <w:rPr>
          <w:b/>
          <w:bCs/>
          <w:lang w:val="cy-GB" w:eastAsia="en-GB"/>
        </w:rPr>
        <w:t xml:space="preserve">Iechyd a Lles 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  <w:rPr>
          <w:rFonts w:eastAsiaTheme="minorHAnsi"/>
        </w:rPr>
      </w:pPr>
      <w:r w:rsidRPr="00CC1529">
        <w:rPr>
          <w:rFonts w:eastAsia="Calibri"/>
          <w:lang w:val="cy-GB"/>
        </w:rPr>
        <w:lastRenderedPageBreak/>
        <w:t>Didoli a dosbarthu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Llinell ffit orau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Dadansoddi a chasglu o ddata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Nodi tueddiadau ac anomaleddau</w:t>
      </w:r>
    </w:p>
    <w:p w:rsidR="006B45BF" w:rsidRPr="00CC1529" w:rsidRDefault="00664511" w:rsidP="006B45BF">
      <w:pPr>
        <w:pStyle w:val="ListParagraph"/>
        <w:numPr>
          <w:ilvl w:val="0"/>
          <w:numId w:val="30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Cyfartaleddau ac ystod</w:t>
      </w:r>
    </w:p>
    <w:p w:rsidR="006B45BF" w:rsidRPr="00CC1529" w:rsidRDefault="00664511" w:rsidP="006B45BF">
      <w:pPr>
        <w:pStyle w:val="ListParagraph"/>
        <w:numPr>
          <w:ilvl w:val="0"/>
          <w:numId w:val="32"/>
        </w:numPr>
        <w:spacing w:before="0" w:after="160" w:line="256" w:lineRule="auto"/>
        <w:textAlignment w:val="auto"/>
      </w:pPr>
      <w:r w:rsidRPr="00CC1529">
        <w:rPr>
          <w:rFonts w:eastAsia="Calibri"/>
          <w:lang w:val="cy-GB"/>
        </w:rPr>
        <w:t>Llunio a dehongli amrywiaeth o graffiau</w:t>
      </w:r>
    </w:p>
    <w:p w:rsidR="00065C23" w:rsidRPr="00D04857" w:rsidRDefault="00FA07B2" w:rsidP="00065C23"/>
    <w:p w:rsidR="00065C23" w:rsidRDefault="00664511" w:rsidP="00065C23">
      <w:r>
        <w:rPr>
          <w:lang w:val="cy-GB"/>
        </w:rPr>
        <w:br w:type="page"/>
      </w:r>
    </w:p>
    <w:p w:rsidR="00C174AD" w:rsidRPr="00885064" w:rsidRDefault="00664511" w:rsidP="00C174AD">
      <w:pPr>
        <w:pStyle w:val="Heading1"/>
        <w:rPr>
          <w:rStyle w:val="normaltextrun"/>
        </w:rPr>
      </w:pPr>
      <w:r w:rsidRPr="00483529">
        <w:rPr>
          <w:rStyle w:val="normaltextrun"/>
          <w:lang w:val="cy-GB"/>
        </w:rPr>
        <w:lastRenderedPageBreak/>
        <w:t xml:space="preserve">Sut mae'r Maes Dysgu a Phrofiad yn cefnogi Pedwar Diben y cwricwlwm </w:t>
      </w:r>
    </w:p>
    <w:p w:rsidR="00C174AD" w:rsidRPr="00483529" w:rsidRDefault="00664511" w:rsidP="00C174AD">
      <w:pPr>
        <w:rPr>
          <w:sz w:val="18"/>
          <w:szCs w:val="18"/>
        </w:rPr>
      </w:pPr>
      <w:r w:rsidRPr="00483529">
        <w:rPr>
          <w:rStyle w:val="normaltextrun"/>
          <w:lang w:val="cy-GB"/>
        </w:rPr>
        <w:t>Mae cysylltiad annatod wedi bod rhwng datblygiadau mathemategol a dinasyddiaeth ers miloedd o flynyddoedd. Mae mathemateg o'n cwmpas ac mae'n sail i sawl agwedd ar ein bywydau bob dydd, yn cynnwys pensaernïaeth, celf, cerddoriaeth, arian a pheirianneg. Mae hyfedredd mewn mathemateg yn greadigol ac yn hardd</w:t>
      </w:r>
      <w:r w:rsidRPr="00483529">
        <w:rPr>
          <w:rStyle w:val="advancedproofingissue"/>
          <w:lang w:val="cy-GB"/>
        </w:rPr>
        <w:t xml:space="preserve"> ynddo'i hun</w:t>
      </w:r>
      <w:r w:rsidRPr="00483529">
        <w:rPr>
          <w:rStyle w:val="normaltextrun"/>
          <w:lang w:val="cy-GB"/>
        </w:rPr>
        <w:t xml:space="preserve">.  Mae ei angen er mwyn gwneud cynnydd mewn meysydd dysgu a phrofiad eraill - mae gwyddoniaeth a thechnoleg (yn arbennig) yn amhosibl heb fathemateg. Mae angen rhifedd, sef y broses o gymhwyso mathemateg er mwyn datrys problemau mewn cyd-destunau go iawn, fwy neu lai ym mhob maes o fywyd. </w:t>
      </w:r>
    </w:p>
    <w:p w:rsidR="00C174AD" w:rsidRPr="00483529" w:rsidRDefault="00664511" w:rsidP="00C174AD">
      <w:pPr>
        <w:rPr>
          <w:sz w:val="18"/>
          <w:szCs w:val="18"/>
        </w:rPr>
      </w:pPr>
      <w:r w:rsidRPr="00483529">
        <w:rPr>
          <w:rStyle w:val="normaltextrun"/>
          <w:lang w:val="cy-GB"/>
        </w:rPr>
        <w:t>Dywedwyd mai mathemateg yw'r broses o ddosbarthu ac astudio pob patrwm posibl</w:t>
      </w:r>
      <w:r>
        <w:rPr>
          <w:rStyle w:val="FootnoteReference"/>
        </w:rPr>
        <w:footnoteReference w:id="5"/>
      </w:r>
      <w:r w:rsidRPr="00483529">
        <w:rPr>
          <w:rStyle w:val="normaltextrun"/>
          <w:lang w:val="cy-GB"/>
        </w:rPr>
        <w:t xml:space="preserve">. Mae mathemateg ffurfiol yn seiliedig ar wirionedd sylfaenol ac mae'n datblygu drwy resymu rhesymegol trylwyr. Mae'n cynnwys dyfeisio neu ganfod gwrthrychau haniaethol a datblygu cydberthnasau rhyngddynt. Mae'n addysgu'r gwahaniaeth rhwng dyfaliad, tebygolrwydd a phrawf i ni. Mae meddwl mewn ffordd fathemategol yn gofyn i ni gymhwyso dulliau rhesymu rhesymegol mewn perthynas â pherthnasau o fewn cysyniadau a rhwng cysyniadau ac i gyfiawnhau a phrofi ein canfyddiadau. </w:t>
      </w:r>
    </w:p>
    <w:p w:rsidR="00C174AD" w:rsidRPr="00483529" w:rsidRDefault="00664511" w:rsidP="00C174AD">
      <w:pPr>
        <w:rPr>
          <w:sz w:val="18"/>
          <w:szCs w:val="18"/>
        </w:rPr>
      </w:pPr>
      <w:r w:rsidRPr="00483529">
        <w:rPr>
          <w:rStyle w:val="normaltextrun"/>
          <w:lang w:val="cy-GB"/>
        </w:rPr>
        <w:t xml:space="preserve">Mae deall cysyniadau mathemategol a gallu cymhwyso cynrychioliadau haniaethol y cysyniadau a rhesymu â nhw yn greiddiol wrth ddysgu mathemateg. Mae dealltwriaeth o'r symbolau a'r systemau symbolau a ddefnyddir mewn mathemateg a'r gallu i'w defnyddio yn hanfodol yn hyn o beth. Er mwyn cymhwyso mathemateg, mae angen gallu strategol wrth ddefnyddio haniaeth a modelu ac mae dysgwyr yn datblygu gwydnwch yn ogystal ag ymdeimlad o gyflawniad a mwynhad wrth oresgyn yr heriau dan sylw. Mae gweithgareddau mathemategol yn addysgu dysgwyr i beidio â bod ofn problemau anghyfarwydd neu gymhleth oherwydd gellir eu rhannu yn ddilyniant o broblemau symlach ac, yn y pen draw, yn gyfrifiannau sylfaenol.  Mae myfyrio ar y dulliau gweithredu a ddefnyddiwyd, ac ar yr hyn y maent wedi'i ddysgu o ran mathemateg a rhifedd, yn meithrin sgiliau metawybyddol fel bod dysgwyr yn gwybod pa gamau i'w cymryd er mwyn gwella perfformiad, gan ddod yn </w:t>
      </w:r>
      <w:r w:rsidRPr="00483529">
        <w:rPr>
          <w:rStyle w:val="normaltextrun"/>
          <w:b/>
          <w:bCs/>
          <w:lang w:val="cy-GB"/>
        </w:rPr>
        <w:t>ddysgwyr galluog ac uchelgeisiol, sy'n barod i ddysgu drwy gydol eu bywydau</w:t>
      </w:r>
      <w:r w:rsidRPr="00483529">
        <w:rPr>
          <w:rStyle w:val="normaltextrun"/>
          <w:lang w:val="cy-GB"/>
        </w:rPr>
        <w:t>, ac sy'n barod am ofynion y gweithle.</w:t>
      </w:r>
    </w:p>
    <w:p w:rsidR="00C174AD" w:rsidRPr="00483529" w:rsidRDefault="00664511" w:rsidP="00C174AD">
      <w:pPr>
        <w:rPr>
          <w:sz w:val="18"/>
          <w:szCs w:val="18"/>
        </w:rPr>
      </w:pPr>
      <w:r w:rsidRPr="00483529">
        <w:rPr>
          <w:rStyle w:val="normaltextrun"/>
          <w:lang w:val="cy-GB"/>
        </w:rPr>
        <w:t xml:space="preserve">Mae mathemateg yn cyfrannu at ddatblygu </w:t>
      </w:r>
      <w:r w:rsidRPr="00483529">
        <w:rPr>
          <w:rStyle w:val="normaltextrun"/>
          <w:b/>
          <w:bCs/>
          <w:lang w:val="cy-GB"/>
        </w:rPr>
        <w:t>cyfranwyr mentrus, creadigol, sy'n barod i chwarae rhan lawn mewn bywyd a gwaith</w:t>
      </w:r>
      <w:r w:rsidRPr="00483529">
        <w:rPr>
          <w:rStyle w:val="normaltextrun"/>
          <w:lang w:val="cy-GB"/>
        </w:rPr>
        <w:t xml:space="preserve">. Mae'n annog dysgwyr i fod yn greadigol am ei fod yn galw arnynt i chwarae, arbrofi, cymryd risgiau a bod yn hyblyg wrth fynd i'r afael â phroblemau mathemategol. Mae mathemateg yn haniaethol yn y bôn, ac mae'n addysgu dysgwyr i weithredu gyda gwrthrychau nad ydynt yn bodoli'n ffisegol, gan ddefnyddio a datblygu eu creadigrwydd er mwyn dychmygu a darganfod realitïau newydd. Mae hefyd yn ategu gwaith modelu a rhagfynegi rhifyddol er mwyn annog ffordd o feddwl entrepreneuraidd. </w:t>
      </w:r>
    </w:p>
    <w:p w:rsidR="00C174AD" w:rsidRPr="00483529" w:rsidRDefault="00664511" w:rsidP="00C174AD">
      <w:pPr>
        <w:rPr>
          <w:sz w:val="18"/>
          <w:szCs w:val="18"/>
        </w:rPr>
      </w:pPr>
      <w:r w:rsidRPr="00483529">
        <w:rPr>
          <w:rStyle w:val="normaltextrun"/>
          <w:lang w:val="cy-GB"/>
        </w:rPr>
        <w:t xml:space="preserve">Mae mathemateg yn hyrwyddo </w:t>
      </w:r>
      <w:r w:rsidRPr="00483529">
        <w:rPr>
          <w:rStyle w:val="normaltextrun"/>
          <w:b/>
          <w:bCs/>
          <w:lang w:val="cy-GB"/>
        </w:rPr>
        <w:t>dinasyddion moesegol, gwybodus yng Nghymru a'r byd</w:t>
      </w:r>
      <w:r w:rsidRPr="00483529">
        <w:rPr>
          <w:rStyle w:val="normaltextrun"/>
          <w:lang w:val="cy-GB"/>
        </w:rPr>
        <w:t xml:space="preserve"> drwy roi'r gallu i ddysgwyr ddadansoddi data yn feirniadol, gan eu galluogi i ddatblygu safbwyntiau gwybodus ar faterion cymdeithasol, gwleidyddol, economaidd ac amgylcheddol. Mae'n annog meddwl clir, gan alluogi dysgwyr i ddeall a gwneud penderfyniadau rhesymegol.</w:t>
      </w:r>
    </w:p>
    <w:p w:rsidR="00C174AD" w:rsidRPr="00F86079" w:rsidRDefault="00664511" w:rsidP="00C174AD">
      <w:r w:rsidRPr="00483529">
        <w:rPr>
          <w:rStyle w:val="normaltextrun"/>
          <w:lang w:val="cy-GB"/>
        </w:rPr>
        <w:lastRenderedPageBreak/>
        <w:t xml:space="preserve">Mewn mathemateg a rhifedd, daw dysgwyr ar draws cyd-destunau sy'n cynnwys cyllid ac iechyd personol a byddant yn datblygu'r sgiliau i reoli eu cyllid eu hunain, gwneud penderfyniadau gwybodus a dod yn ddefnyddwyr beirniadol. Maent yn dysgu sut i ddehongli gwybodaeth a data er mwyn asesu risg, ac maent yn defnyddio eu sgiliau rhifedd ar draws y cwricwlwm er mwyn gwneud dewisiadau effeithiol, gan ddod yn </w:t>
      </w:r>
      <w:r w:rsidRPr="00483529">
        <w:rPr>
          <w:rStyle w:val="normaltextrun"/>
          <w:b/>
          <w:bCs/>
          <w:lang w:val="cy-GB"/>
        </w:rPr>
        <w:t>unigolion iach a hyderus, sy'n barod i fyw bywydau llawn fel aelodau gwerthfawr o gymdeithas</w:t>
      </w:r>
      <w:r w:rsidRPr="00483529">
        <w:rPr>
          <w:rStyle w:val="normaltextrun"/>
          <w:lang w:val="cy-GB"/>
        </w:rPr>
        <w:t>.</w:t>
      </w:r>
    </w:p>
    <w:p w:rsidR="00C174AD" w:rsidRDefault="00664511">
      <w:pPr>
        <w:spacing w:before="0" w:after="200"/>
        <w:textAlignment w:val="auto"/>
        <w:rPr>
          <w:b/>
          <w:bCs/>
          <w:color w:val="000000"/>
          <w:sz w:val="36"/>
          <w:szCs w:val="36"/>
          <w:bdr w:val="nil"/>
        </w:rPr>
      </w:pPr>
      <w:r>
        <w:rPr>
          <w:lang w:val="cy-GB"/>
        </w:rPr>
        <w:br w:type="page"/>
      </w:r>
    </w:p>
    <w:p w:rsidR="00F44057" w:rsidRPr="00D04857" w:rsidRDefault="00664511" w:rsidP="000B002A">
      <w:pPr>
        <w:pStyle w:val="Heading3"/>
      </w:pPr>
      <w:r w:rsidRPr="00D04857">
        <w:rPr>
          <w:lang w:val="cy-GB"/>
        </w:rPr>
        <w:lastRenderedPageBreak/>
        <w:t xml:space="preserve">Cyflwyniad i Faes Dysgu a Phrofiad Mathemateg a Rhifedd </w:t>
      </w:r>
    </w:p>
    <w:p w:rsidR="00DE126D" w:rsidRDefault="00664511" w:rsidP="00DE126D">
      <w:pPr>
        <w:pStyle w:val="Body"/>
      </w:pPr>
      <w:r>
        <w:rPr>
          <w:lang w:val="cy-GB"/>
        </w:rPr>
        <w:t xml:space="preserve">Mae mathemateg yn ddisgyblaeth ryngwladol, ac mae rhifedd, sef y broses o gymhwyso mathemateg, yn chwarae rhan hanfodol yn ein bywydau preifat, cymdeithasol a dinesig, ac yng nghyflwr economaidd y genedl.  Mae'n hanfodol bod profiadau mathemateg a rhifedd mor ddiddorol, cyffrous a hygyrch â phosibl i ddysgwyr, ond eu bod hefyd yn sicrhau bod dysgwyr yn datblygu gwydnwch mathemategol (gallu ymateb i heriau a'u hystyried fel agwedd gadarnhaol ar ddysgu). Mae datblygu gwydnwch mathemategol yn helpu i ddatblygu dysgwyr galluog ac uchelgeisiol. </w:t>
      </w:r>
    </w:p>
    <w:p w:rsidR="00DE126D" w:rsidRDefault="00664511" w:rsidP="00DE126D">
      <w:pPr>
        <w:pStyle w:val="Body"/>
      </w:pPr>
      <w:r>
        <w:rPr>
          <w:lang w:val="cy-GB"/>
        </w:rPr>
        <w:t xml:space="preserve">Yn ystod y blynyddoedd cynnar, mae chwarae yn rhan bwysig o'r broses o ddatblygu mathemateg a rhifedd, gan alluogi dysgwyr i ddatrys problemau, archwilio syniadau, creu cysylltiadau a chydweithredu ag eraill. Yn ystod y blynyddoedd diweddarach, mae angen cynnig cyfleoedd i ddysgwyr weithio'n annibynnol ac i gydweithredu er mwyn adeiladu ar y sylfeini a sefydlwyd yn ystod y blynyddoedd cynnar. Ar gyfer pob oedran, bydd enghreifftiau go iawn o'r amgylchedd lleol, cenedlaethol a rhyngwladol yn helpu dysgwyr i greu cysylltiadau rhwng y diriaethol a'r haniaethol. </w:t>
      </w:r>
      <w:r>
        <w:rPr>
          <w:rStyle w:val="normaltextrun"/>
          <w:lang w:val="cy-GB"/>
        </w:rPr>
        <w:t xml:space="preserve">Gellir defnyddio cyd-destunau go iawn i gyflwyno ac i archwilio cysyniadau mathemategol yn ogystal â'u hatgyfnerthu. </w:t>
      </w:r>
      <w:r>
        <w:rPr>
          <w:lang w:val="cy-GB"/>
        </w:rPr>
        <w:t xml:space="preserve">Yn wir, mae addysgu drwy ddull datrys problemau drwy integreiddio dulliau rhesymu a datrys problemau i bob profiad mathemateg a rhifedd yn helpu i ddatblygu rhinweddau cadarnhaol a'r pedwar diben, ac yn ategu'r broses o ddatblygu'r galluoedd mathemategol. </w:t>
      </w:r>
    </w:p>
    <w:p w:rsidR="00FA64BE" w:rsidRPr="000F4FE0" w:rsidRDefault="00664511" w:rsidP="00FA64BE">
      <w:pPr>
        <w:pStyle w:val="Heading3"/>
        <w:rPr>
          <w:sz w:val="32"/>
          <w:szCs w:val="32"/>
        </w:rPr>
      </w:pPr>
      <w:r>
        <w:rPr>
          <w:rFonts w:eastAsiaTheme="minorHAnsi"/>
          <w:b w:val="0"/>
          <w:bCs w:val="0"/>
          <w:lang w:val="cy-GB"/>
        </w:rPr>
        <w:t>Beth sy'n bwysig; Y cydberthnasau rhwng yr adrannau Beth sy'n Bwysig</w:t>
      </w:r>
    </w:p>
    <w:p w:rsidR="0012660F" w:rsidRDefault="00664511" w:rsidP="0012660F">
      <w:pPr>
        <w:rPr>
          <w:lang w:eastAsia="en-GB"/>
        </w:rPr>
      </w:pPr>
      <w:r w:rsidRPr="00065C23">
        <w:rPr>
          <w:lang w:val="cy-GB" w:eastAsia="en-GB"/>
        </w:rPr>
        <w:t>Mae cysylltiadau sylweddol rhwng gwahanol feysydd mathemateg ac maent yn ddibynnol iawn ar ei gilydd, ac fel y gŵyr unrhyw athro mathemateg, caiff cysyniadau eu llunio dros amser, gan ddefnyddio gwybodaeth a dysgu blaenorol yn aml o fwy nag un maes mathemategol. Yr hyn sy'n bwysig, wrth gynllunio ar gyfer addysgu unrhyw bwnc penodol, yw nodi'r wybodaeth flaenorol sydd ei hangen ar y dysgwyr er mwyn gallu astudio a deall y pwnc newydd.</w:t>
      </w:r>
    </w:p>
    <w:p w:rsidR="0012660F" w:rsidRDefault="00664511" w:rsidP="0012660F">
      <w:pPr>
        <w:rPr>
          <w:lang w:eastAsia="en-GB"/>
        </w:rPr>
      </w:pPr>
      <w:r w:rsidRPr="00065C23">
        <w:rPr>
          <w:lang w:val="cy-GB" w:eastAsia="en-GB"/>
        </w:rPr>
        <w:t>Ni ellir addysgu algebra, geometreg nac ystadegau heb ddealltwriaeth flaenorol o rif a chyfeiriadau cyson at rifau, cyfrifiadau a'r system rhifau. Wrth i'r dysgwyr ddatblygu, byddant yn dysgu i ystyried mynegiadau rhifyddol fel mynegiadau perthynol yn hytrach na mynegiadau cyfrifiannol, gan osod y sylfeini ar gyfer defnyddio dulliau symboleiddio algebraidd yn llwyddiannus. Mae'r cysylltiadau rhwng rhifyddeg ac algebra yn datblygu adnoddau a sgiliau ar gyfer rhesymu haniaethol o ddysgu cynnar ymlaen.</w:t>
      </w:r>
    </w:p>
    <w:p w:rsidR="0012660F" w:rsidRDefault="00664511" w:rsidP="0012660F">
      <w:pPr>
        <w:rPr>
          <w:lang w:eastAsia="en-GB"/>
        </w:rPr>
      </w:pPr>
      <w:r w:rsidRPr="00065C23">
        <w:rPr>
          <w:lang w:val="cy-GB" w:eastAsia="en-GB"/>
        </w:rPr>
        <w:t>Mae mesur yn agwedd ar feddwl geometregol sy'n gysylltiedig iawn â rhif a gall cryn dipyn o'r broses o feithrin dealltwriaeth o rif ddod i'r amlwg drwy ddulliau mesur cynyddol soffistigedig. Mae meddwl geometrig yn cynnwys rhesymu â chyfrannedd, sy'n gysylltiedig â datblygu mewn gwaith rhif; mae hefyd yn cynnwys trawsnewid siapiau sy'n ymwneud â defnyddio ffwythiannau a mapio mewn algebra.</w:t>
      </w:r>
    </w:p>
    <w:p w:rsidR="0012660F" w:rsidRDefault="00664511" w:rsidP="0012660F">
      <w:pPr>
        <w:rPr>
          <w:lang w:eastAsia="en-GB"/>
        </w:rPr>
      </w:pPr>
      <w:r w:rsidRPr="00065C23">
        <w:rPr>
          <w:lang w:val="cy-GB" w:eastAsia="en-GB"/>
        </w:rPr>
        <w:t>Caiff tebygolrwydd ei fynegi drwy rif mewn amrywiaeth o ffurfiau, drwy ddefnyddio canrannau, ffracsiynau a degolion ac mae angen deall gwahanol gynrychioliadau, a'r cysylltiadau rhyngddynt, er mwyn gallu mynegi tebygolrwydd yn effeithiol. Mae ystadegau yn ymwneud â thrin a chynrychioli data, sy'n cynnwys meddwl mewn ffordd rifyddol a geometrig.</w:t>
      </w:r>
    </w:p>
    <w:p w:rsidR="00F44057" w:rsidRPr="00D04857" w:rsidRDefault="00664511" w:rsidP="000B002A">
      <w:pPr>
        <w:pStyle w:val="Heading3"/>
      </w:pPr>
      <w:r w:rsidRPr="00D04857">
        <w:rPr>
          <w:lang w:val="cy-GB"/>
        </w:rPr>
        <w:lastRenderedPageBreak/>
        <w:t xml:space="preserve">Ystyriaethau penodol wrth gynllunio'r cwricwlwm </w:t>
      </w:r>
    </w:p>
    <w:p w:rsidR="00DE126D" w:rsidRDefault="00664511" w:rsidP="00DE126D">
      <w:r w:rsidRPr="00BB76B6">
        <w:rPr>
          <w:lang w:val="cy-GB"/>
        </w:rPr>
        <w:t xml:space="preserve">Bydd angen i ysgolion ddefnyddio'r cwricwlwm Mathemateg a Rhifedd i gynllunio darpariaeth ar lefel ysgolion, gyda'r pedwar diben yn greiddiol i'r broses o gynllunio'r profiadau a gynigir i'r dysgwyr. Bydd angen gwneud penderfyniadau pwysig am strwythur a dilyniant ffocysau mathemateg a rhifedd a dylai'r penderfyniadau hyn fod yn seiliedig ar natur hierarchaidd a chysylltiedig cysyniadau mathemategol, er mwyn sicrhau yr adeiledir ar sylfeini a bod cyswllt rhwng y profiadau. </w:t>
      </w:r>
    </w:p>
    <w:p w:rsidR="00DE126D" w:rsidRPr="00277139" w:rsidRDefault="00664511" w:rsidP="00DE126D">
      <w:r>
        <w:rPr>
          <w:lang w:val="cy-GB"/>
        </w:rPr>
        <w:t xml:space="preserve">Bydd angen i ysgolion hefyd ystyried sut i gynllunio'r ddarpariaeth mewn ffordd sy'n golygu y gall y pump gallu mathemategol rhyng-gysylltiedig a rhyngddibynnol ddatblygu. Dylai dealltwriaeth gadarn o fathemateg a rhifedd ddatblygu drwy gynllunio ar gyfer galluoedd mathemategol a'r cysylltiad rhyngddynt a'r ffordd y cânt eu defnyddio mewn amrywiaeth o gyd-destunau. Gall ysgolion unigol benderfynu faint o amser i'w dreulio ar ffocysau mathemateg a rhifedd penodol, a dylai'r drefn asesu ffurfiannol lywio penderfyniadau cynllunio yn y byrdymor. Wrth gynllunio dros gyfnodau hwy o amser, bydd angen i ysgolion sicrhau bod systemau mapio a'r ddarpariaeth olrhain ar draws grwpiau blwyddyn yn gadarn. </w:t>
      </w:r>
    </w:p>
    <w:p w:rsidR="00DE126D" w:rsidRPr="004C132C" w:rsidRDefault="00664511" w:rsidP="00DE126D">
      <w:pPr>
        <w:rPr>
          <w:lang w:eastAsia="en-GB"/>
        </w:rPr>
      </w:pPr>
      <w:r>
        <w:rPr>
          <w:lang w:val="cy-GB" w:eastAsia="en-GB"/>
        </w:rPr>
        <w:t xml:space="preserve">Nid yw'r cwricwlwm Mathemateg a Rhifedd yn rhagnodi un addysgeg benodol, ond mae'n ei gwneud yn ofynnol i ymarferwyr gydweithredu a gwneud penderfyniadau gwybodus er mwyn sicrhau cynnydd. </w:t>
      </w:r>
    </w:p>
    <w:p w:rsidR="00DE126D" w:rsidRPr="00BA7738" w:rsidRDefault="00FA07B2" w:rsidP="00BA7738">
      <w:pPr>
        <w:spacing w:before="0" w:after="200"/>
        <w:textAlignment w:val="auto"/>
        <w:rPr>
          <w:b/>
          <w:bCs/>
          <w:sz w:val="28"/>
          <w:szCs w:val="28"/>
        </w:rPr>
        <w:sectPr w:rsidR="00DE126D" w:rsidRPr="00BA7738" w:rsidSect="002605E0">
          <w:footerReference w:type="default" r:id="rId13"/>
          <w:pgSz w:w="11906" w:h="16838"/>
          <w:pgMar w:top="851" w:right="849" w:bottom="993" w:left="851" w:header="708" w:footer="708" w:gutter="0"/>
          <w:cols w:space="708"/>
          <w:docGrid w:linePitch="360"/>
        </w:sectPr>
      </w:pPr>
    </w:p>
    <w:p w:rsidR="00544B85" w:rsidRPr="00D04857" w:rsidRDefault="00FA07B2" w:rsidP="008A529E">
      <w:pPr>
        <w:pStyle w:val="Heading1"/>
      </w:pPr>
      <w:bookmarkStart w:id="2" w:name="cysill"/>
      <w:bookmarkEnd w:id="2"/>
    </w:p>
    <w:sectPr w:rsidR="00544B85" w:rsidRPr="00D04857" w:rsidSect="00DE126D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7B2" w:rsidRDefault="00FA07B2" w:rsidP="00B6615F">
      <w:pPr>
        <w:spacing w:before="0" w:after="0" w:line="240" w:lineRule="auto"/>
      </w:pPr>
      <w:r>
        <w:separator/>
      </w:r>
    </w:p>
  </w:endnote>
  <w:endnote w:type="continuationSeparator" w:id="0">
    <w:p w:rsidR="00FA07B2" w:rsidRDefault="00FA07B2" w:rsidP="00B661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8337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126D" w:rsidRDefault="00B6615F" w:rsidP="00547FD9">
        <w:pPr>
          <w:pStyle w:val="Footer"/>
          <w:jc w:val="right"/>
        </w:pPr>
        <w:r>
          <w:fldChar w:fldCharType="begin"/>
        </w:r>
        <w:r w:rsidR="00664511">
          <w:instrText xml:space="preserve"> PAGE   \* MERGEFORMAT </w:instrText>
        </w:r>
        <w:r>
          <w:fldChar w:fldCharType="separate"/>
        </w:r>
        <w:r w:rsidR="00751F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126D" w:rsidRDefault="00FA07B2" w:rsidP="00D845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7B2" w:rsidRDefault="00FA07B2" w:rsidP="00D8454D">
      <w:r>
        <w:separator/>
      </w:r>
    </w:p>
  </w:footnote>
  <w:footnote w:type="continuationSeparator" w:id="0">
    <w:p w:rsidR="00FA07B2" w:rsidRDefault="00FA07B2" w:rsidP="00D8454D">
      <w:r>
        <w:continuationSeparator/>
      </w:r>
    </w:p>
  </w:footnote>
  <w:footnote w:id="1">
    <w:p w:rsidR="00BA7738" w:rsidRPr="00E843D5" w:rsidRDefault="00BA7738" w:rsidP="00BA7738">
      <w:pPr>
        <w:shd w:val="clear" w:color="auto" w:fill="FFFFFF"/>
        <w:spacing w:before="0" w:after="0"/>
        <w:textAlignment w:val="auto"/>
        <w:rPr>
          <w:rFonts w:asciiTheme="minorHAnsi" w:hAnsiTheme="minorHAnsi" w:cstheme="minorHAnsi"/>
          <w:color w:val="212121"/>
          <w:sz w:val="22"/>
          <w:szCs w:val="22"/>
          <w:lang w:eastAsia="en-GB"/>
        </w:rPr>
      </w:pPr>
      <w:r w:rsidRPr="00E843D5">
        <w:rPr>
          <w:rStyle w:val="FootnoteReference"/>
          <w:rFonts w:asciiTheme="minorHAnsi" w:hAnsiTheme="minorHAnsi" w:cstheme="minorHAnsi"/>
          <w:sz w:val="22"/>
          <w:szCs w:val="22"/>
        </w:rPr>
        <w:footnoteRef/>
      </w:r>
      <w:r w:rsidRPr="00E843D5">
        <w:rPr>
          <w:rFonts w:asciiTheme="minorHAnsi" w:hAnsiTheme="minorHAnsi" w:cstheme="minorHAnsi"/>
          <w:sz w:val="22"/>
          <w:szCs w:val="22"/>
          <w:lang w:val="cy-GB"/>
        </w:rPr>
        <w:t xml:space="preserve"> Yn seiliedig ar waith </w:t>
      </w:r>
      <w:r w:rsidRPr="00E843D5"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>Kilpatrick, Swafford a Findel (20</w:t>
      </w:r>
      <w:r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>01) ac wedi'i addasu ar gyfer cyd-destun Cymru</w:t>
      </w:r>
      <w:r w:rsidRPr="00E843D5"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 xml:space="preserve"> gan Anne Watson, Athro Emeritws Mathemateg, Prifysgol Rhydychen, 2018</w:t>
      </w:r>
    </w:p>
    <w:p w:rsidR="00BA7738" w:rsidRPr="00E843D5" w:rsidRDefault="00BA7738" w:rsidP="00BA7738">
      <w:pPr>
        <w:shd w:val="clear" w:color="auto" w:fill="FFFFFF"/>
        <w:spacing w:before="0" w:after="0" w:line="240" w:lineRule="auto"/>
        <w:textAlignment w:val="auto"/>
        <w:rPr>
          <w:rFonts w:ascii="Calibri" w:hAnsi="Calibri" w:cs="Calibri"/>
          <w:color w:val="212121"/>
          <w:sz w:val="22"/>
          <w:szCs w:val="22"/>
          <w:lang w:eastAsia="en-GB"/>
        </w:rPr>
      </w:pPr>
      <w:r w:rsidRPr="00E843D5">
        <w:rPr>
          <w:rFonts w:ascii="Calibri" w:hAnsi="Calibri" w:cs="Calibri"/>
          <w:color w:val="212121"/>
          <w:sz w:val="22"/>
          <w:szCs w:val="22"/>
          <w:lang w:val="cy-GB" w:eastAsia="en-GB"/>
        </w:rPr>
        <w:t> </w:t>
      </w:r>
    </w:p>
    <w:p w:rsidR="00BA7738" w:rsidRDefault="00BA7738" w:rsidP="00BA7738">
      <w:pPr>
        <w:pStyle w:val="FootnoteText"/>
      </w:pPr>
    </w:p>
  </w:footnote>
  <w:footnote w:id="2">
    <w:p w:rsidR="00DE126D" w:rsidRDefault="00664511">
      <w:pPr>
        <w:pStyle w:val="FootnoteText"/>
      </w:pPr>
      <w:r>
        <w:rPr>
          <w:rStyle w:val="FootnoteReference"/>
        </w:rPr>
        <w:footnoteRef/>
      </w:r>
      <w:r w:rsidRPr="00E843D5">
        <w:rPr>
          <w:rFonts w:asciiTheme="minorHAnsi" w:hAnsiTheme="minorHAnsi" w:cstheme="minorHAnsi"/>
          <w:sz w:val="22"/>
          <w:szCs w:val="22"/>
          <w:lang w:val="cy-GB"/>
        </w:rPr>
        <w:t xml:space="preserve">Yn seiliedig ar waith </w:t>
      </w:r>
      <w:r w:rsidRPr="00E843D5"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>Kilpatrick, Swafford a Findel (2001) ac wedi'i addasu ar gyfer cyd-destun Cymru gan Anne Watson, Athro Emeritws mewn Mathemateg, Prifysgol Rhydychen, 2018</w:t>
      </w:r>
    </w:p>
  </w:footnote>
  <w:footnote w:id="3">
    <w:p w:rsidR="00DE126D" w:rsidRDefault="00664511">
      <w:pPr>
        <w:pStyle w:val="FootnoteText"/>
      </w:pPr>
      <w:r>
        <w:rPr>
          <w:rStyle w:val="FootnoteReference"/>
        </w:rPr>
        <w:footnoteRef/>
      </w:r>
      <w:r w:rsidRPr="00E843D5">
        <w:rPr>
          <w:rFonts w:asciiTheme="minorHAnsi" w:hAnsiTheme="minorHAnsi" w:cstheme="minorHAnsi"/>
          <w:sz w:val="22"/>
          <w:szCs w:val="22"/>
          <w:lang w:val="cy-GB"/>
        </w:rPr>
        <w:t xml:space="preserve">Yn seiliedig ar waith </w:t>
      </w:r>
      <w:r w:rsidRPr="00E843D5"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>Kilpatrick, Swafford a Findel (2001) ac wedi'i addasu ar gyfer cyd-destun Cymru gan Anne Watson, Athro Emeritws mewn Mathemateg, Prifysgol Rhydychen, 2018</w:t>
      </w:r>
    </w:p>
  </w:footnote>
  <w:footnote w:id="4">
    <w:p w:rsidR="00DE126D" w:rsidRDefault="00664511">
      <w:pPr>
        <w:pStyle w:val="FootnoteText"/>
      </w:pPr>
      <w:r>
        <w:rPr>
          <w:rStyle w:val="FootnoteReference"/>
        </w:rPr>
        <w:footnoteRef/>
      </w:r>
      <w:r w:rsidRPr="00E843D5">
        <w:rPr>
          <w:rFonts w:asciiTheme="minorHAnsi" w:hAnsiTheme="minorHAnsi" w:cstheme="minorHAnsi"/>
          <w:sz w:val="22"/>
          <w:szCs w:val="22"/>
          <w:lang w:val="cy-GB"/>
        </w:rPr>
        <w:t xml:space="preserve">Yn seiliedig ar waith </w:t>
      </w:r>
      <w:r w:rsidRPr="00E843D5">
        <w:rPr>
          <w:rFonts w:asciiTheme="minorHAnsi" w:hAnsiTheme="minorHAnsi" w:cstheme="minorHAnsi"/>
          <w:color w:val="212121"/>
          <w:sz w:val="22"/>
          <w:szCs w:val="22"/>
          <w:lang w:val="cy-GB" w:eastAsia="en-GB"/>
        </w:rPr>
        <w:t>Kilpatrick, Swafford a Findel (2001) ac wedi'i addasu ar gyfer cyd-destun Cymru gan Anne Watson, Athro Emeritws mewn Mathemateg, Prifysgol Rhydychen, 2018</w:t>
      </w:r>
    </w:p>
  </w:footnote>
  <w:footnote w:id="5">
    <w:p w:rsidR="00C174AD" w:rsidRDefault="00664511" w:rsidP="00C174AD">
      <w:pPr>
        <w:pStyle w:val="FootnoteText"/>
      </w:pPr>
      <w:r>
        <w:rPr>
          <w:rStyle w:val="FootnoteReference"/>
        </w:rPr>
        <w:footnoteRef/>
      </w:r>
      <w:r w:rsidRPr="00483529">
        <w:rPr>
          <w:rStyle w:val="normaltextrun"/>
          <w:lang w:val="cy-GB"/>
        </w:rPr>
        <w:t>(Sawyer, W. W. (2012). Prelude to mathematics (tud.12))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924"/>
    <w:multiLevelType w:val="hybridMultilevel"/>
    <w:tmpl w:val="A47CD362"/>
    <w:lvl w:ilvl="0" w:tplc="AAA639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3CAE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26AE8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8627F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90A0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27E83E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109D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6094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B3A44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D02F9E"/>
    <w:multiLevelType w:val="hybridMultilevel"/>
    <w:tmpl w:val="ED8A67F4"/>
    <w:lvl w:ilvl="0" w:tplc="BD46B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F4D7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3E9F2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70B6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1E0B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752A1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4666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DC82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62E0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B5F4E"/>
    <w:multiLevelType w:val="hybridMultilevel"/>
    <w:tmpl w:val="1E224734"/>
    <w:lvl w:ilvl="0" w:tplc="B07E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BAB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5EA4F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C83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EC75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CBAD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7C3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5A28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EC76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E73931"/>
    <w:multiLevelType w:val="hybridMultilevel"/>
    <w:tmpl w:val="85521E5A"/>
    <w:lvl w:ilvl="0" w:tplc="8BC68E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3E71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0EB4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06DA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5A86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9A88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1E1B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18BF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CEED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61D3A"/>
    <w:multiLevelType w:val="multilevel"/>
    <w:tmpl w:val="082A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9CB6ED3"/>
    <w:multiLevelType w:val="hybridMultilevel"/>
    <w:tmpl w:val="AAAE6E9E"/>
    <w:lvl w:ilvl="0" w:tplc="730E7AB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6219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46A1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C81A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82C9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FA1C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56AC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4E73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4AB5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FE2A01"/>
    <w:multiLevelType w:val="multilevel"/>
    <w:tmpl w:val="57A6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D97D29"/>
    <w:multiLevelType w:val="hybridMultilevel"/>
    <w:tmpl w:val="B2108B9E"/>
    <w:lvl w:ilvl="0" w:tplc="E6109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6E4C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2A61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0425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A6C0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7D869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049A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2034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D984A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27020"/>
    <w:multiLevelType w:val="hybridMultilevel"/>
    <w:tmpl w:val="BB9A9EAC"/>
    <w:lvl w:ilvl="0" w:tplc="6720C9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C079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4A6DD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CA68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7C6A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E4E2F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804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4AE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662F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867626"/>
    <w:multiLevelType w:val="hybridMultilevel"/>
    <w:tmpl w:val="A01E4192"/>
    <w:lvl w:ilvl="0" w:tplc="CBA2B4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4960B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58C8F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14FD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70DB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B5A88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53076C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DC81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34B0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9267036"/>
    <w:multiLevelType w:val="multilevel"/>
    <w:tmpl w:val="23805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B693BFC"/>
    <w:multiLevelType w:val="multilevel"/>
    <w:tmpl w:val="F8F0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D47A53"/>
    <w:multiLevelType w:val="hybridMultilevel"/>
    <w:tmpl w:val="3A2AD9AA"/>
    <w:lvl w:ilvl="0" w:tplc="27FC4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21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0AE1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AEF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964A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26B2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BCD6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08A0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622D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66B72"/>
    <w:multiLevelType w:val="hybridMultilevel"/>
    <w:tmpl w:val="7B528AEE"/>
    <w:lvl w:ilvl="0" w:tplc="A516B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30F1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964B8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EE6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EEB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E40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EC1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5078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FAA3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A364FC"/>
    <w:multiLevelType w:val="hybridMultilevel"/>
    <w:tmpl w:val="A7062122"/>
    <w:lvl w:ilvl="0" w:tplc="E60E42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AE05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3A2C0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76D6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6C81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5CBAC9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B63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C8E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3D27E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1F87"/>
    <w:multiLevelType w:val="hybridMultilevel"/>
    <w:tmpl w:val="4A28614A"/>
    <w:lvl w:ilvl="0" w:tplc="FC0854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BA5E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99667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66BE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8641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56EED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A69D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0553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984F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137316"/>
    <w:multiLevelType w:val="hybridMultilevel"/>
    <w:tmpl w:val="B2922BDE"/>
    <w:lvl w:ilvl="0" w:tplc="4DF2B6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627E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7CE4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AEB5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1886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54E8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E474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6A2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BCD9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6E5C21"/>
    <w:multiLevelType w:val="hybridMultilevel"/>
    <w:tmpl w:val="5AC25122"/>
    <w:lvl w:ilvl="0" w:tplc="787A5F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E438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E8B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260D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C802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2C6D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61D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B660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8C8D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96044"/>
    <w:multiLevelType w:val="hybridMultilevel"/>
    <w:tmpl w:val="D6CCEBFA"/>
    <w:lvl w:ilvl="0" w:tplc="3838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4A5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72AE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E6CB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28C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CEB8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1493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24A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6463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DB61F4"/>
    <w:multiLevelType w:val="hybridMultilevel"/>
    <w:tmpl w:val="44FE2EBC"/>
    <w:lvl w:ilvl="0" w:tplc="45F8A7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C45F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DAB0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1251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2AE0F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69E6C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EAAA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F009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4C06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5F403DB"/>
    <w:multiLevelType w:val="hybridMultilevel"/>
    <w:tmpl w:val="3732DFB2"/>
    <w:lvl w:ilvl="0" w:tplc="F3468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3A8E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CAA7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B42E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5AD4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88004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A71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861D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823D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7737F8"/>
    <w:multiLevelType w:val="hybridMultilevel"/>
    <w:tmpl w:val="AF8C188E"/>
    <w:lvl w:ilvl="0" w:tplc="FA32E8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ECB9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368F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F259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48A0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8C28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CCD8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F26F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1F84E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0BA6844"/>
    <w:multiLevelType w:val="hybridMultilevel"/>
    <w:tmpl w:val="B13261F0"/>
    <w:lvl w:ilvl="0" w:tplc="A61C09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42832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4B238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4E00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0287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22A2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646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74DD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00F3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26A1512"/>
    <w:multiLevelType w:val="hybridMultilevel"/>
    <w:tmpl w:val="10000BDA"/>
    <w:lvl w:ilvl="0" w:tplc="AD82D4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4EA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7FCA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7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847D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1E233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447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6E4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5B4A1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2A1C6A"/>
    <w:multiLevelType w:val="hybridMultilevel"/>
    <w:tmpl w:val="727448E0"/>
    <w:lvl w:ilvl="0" w:tplc="E2928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4EC0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0A82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89E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2CA0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BA5E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E69C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8A20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8EC8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BC2E7A"/>
    <w:multiLevelType w:val="hybridMultilevel"/>
    <w:tmpl w:val="64B4C346"/>
    <w:lvl w:ilvl="0" w:tplc="91B0AE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4548A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FA79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A8C7D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B815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91C72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2A0C42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00E3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841C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23F7DD5"/>
    <w:multiLevelType w:val="hybridMultilevel"/>
    <w:tmpl w:val="6C7ADDDA"/>
    <w:lvl w:ilvl="0" w:tplc="377257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05264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AEAD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9013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AA44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7062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27411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9BAFA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E3AD3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2AF3984"/>
    <w:multiLevelType w:val="multilevel"/>
    <w:tmpl w:val="66D6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58165A"/>
    <w:multiLevelType w:val="hybridMultilevel"/>
    <w:tmpl w:val="7B40B2E8"/>
    <w:lvl w:ilvl="0" w:tplc="CD92E2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2FC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345E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6499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0000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40ECB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877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42C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900D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E82227"/>
    <w:multiLevelType w:val="hybridMultilevel"/>
    <w:tmpl w:val="F0188D10"/>
    <w:lvl w:ilvl="0" w:tplc="09881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E4A7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6A21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A4A4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606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32DC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70A4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4092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2475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4B5543"/>
    <w:multiLevelType w:val="hybridMultilevel"/>
    <w:tmpl w:val="748A5B7C"/>
    <w:lvl w:ilvl="0" w:tplc="88267E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7E4F6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EA29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784FE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E827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CC4E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78EC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DE0F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C29D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CE802E8"/>
    <w:multiLevelType w:val="hybridMultilevel"/>
    <w:tmpl w:val="5D12DBB6"/>
    <w:lvl w:ilvl="0" w:tplc="AEA0E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429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8412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CF4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6B6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FCEB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FE6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02F9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2A75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684C66"/>
    <w:multiLevelType w:val="multilevel"/>
    <w:tmpl w:val="3D044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3312BE3"/>
    <w:multiLevelType w:val="hybridMultilevel"/>
    <w:tmpl w:val="A42E244A"/>
    <w:lvl w:ilvl="0" w:tplc="806E5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C51B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BF6C5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82B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011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FFC5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E291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A2E9C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E70D8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0A3784"/>
    <w:multiLevelType w:val="multilevel"/>
    <w:tmpl w:val="0EF6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7AD359D"/>
    <w:multiLevelType w:val="hybridMultilevel"/>
    <w:tmpl w:val="0BE80E1A"/>
    <w:lvl w:ilvl="0" w:tplc="8012C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5636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C8EA9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BA19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1E9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EA51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8AAB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5677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305B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F751D"/>
    <w:multiLevelType w:val="hybridMultilevel"/>
    <w:tmpl w:val="343A1DB4"/>
    <w:lvl w:ilvl="0" w:tplc="2CAC0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3E60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330C1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FEF9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36ED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42D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F22D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362E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4480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2D5D5F"/>
    <w:multiLevelType w:val="multilevel"/>
    <w:tmpl w:val="AC72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BF0286D"/>
    <w:multiLevelType w:val="multilevel"/>
    <w:tmpl w:val="4126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D3E2B2B"/>
    <w:multiLevelType w:val="hybridMultilevel"/>
    <w:tmpl w:val="7E421B8C"/>
    <w:lvl w:ilvl="0" w:tplc="B720BE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BCE8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D0DE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F207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A043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5084A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B40C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5055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0FCE5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D4826AB"/>
    <w:multiLevelType w:val="hybridMultilevel"/>
    <w:tmpl w:val="33CED58A"/>
    <w:lvl w:ilvl="0" w:tplc="B1B29D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498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F434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46E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1A0E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B8C2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8614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9AAE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643B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3E36CE"/>
    <w:multiLevelType w:val="multilevel"/>
    <w:tmpl w:val="6FAA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C537B7"/>
    <w:multiLevelType w:val="hybridMultilevel"/>
    <w:tmpl w:val="6D560AAE"/>
    <w:lvl w:ilvl="0" w:tplc="851ACA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5A216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A6F3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1830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2C91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A620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3C0D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6C32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28F8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453A23"/>
    <w:multiLevelType w:val="hybridMultilevel"/>
    <w:tmpl w:val="2DBCF68C"/>
    <w:lvl w:ilvl="0" w:tplc="683056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96C7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0365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821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14D6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61B01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461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2161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6BCF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A932A5"/>
    <w:multiLevelType w:val="hybridMultilevel"/>
    <w:tmpl w:val="1D360876"/>
    <w:lvl w:ilvl="0" w:tplc="534886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5A99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A872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2A88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FE3D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F292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968C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2A8A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0703DC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DDD68E7"/>
    <w:multiLevelType w:val="multilevel"/>
    <w:tmpl w:val="87322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F53598A"/>
    <w:multiLevelType w:val="hybridMultilevel"/>
    <w:tmpl w:val="9D6EF3A4"/>
    <w:lvl w:ilvl="0" w:tplc="C14E5D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AFE4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C8875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E85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E295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C623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5CE2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A698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9C68B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"/>
  </w:num>
  <w:num w:numId="4">
    <w:abstractNumId w:val="40"/>
  </w:num>
  <w:num w:numId="5">
    <w:abstractNumId w:val="18"/>
  </w:num>
  <w:num w:numId="6">
    <w:abstractNumId w:val="17"/>
  </w:num>
  <w:num w:numId="7">
    <w:abstractNumId w:val="28"/>
  </w:num>
  <w:num w:numId="8">
    <w:abstractNumId w:val="31"/>
  </w:num>
  <w:num w:numId="9">
    <w:abstractNumId w:val="36"/>
  </w:num>
  <w:num w:numId="10">
    <w:abstractNumId w:val="27"/>
  </w:num>
  <w:num w:numId="11">
    <w:abstractNumId w:val="41"/>
  </w:num>
  <w:num w:numId="12">
    <w:abstractNumId w:val="32"/>
  </w:num>
  <w:num w:numId="13">
    <w:abstractNumId w:val="11"/>
  </w:num>
  <w:num w:numId="14">
    <w:abstractNumId w:val="4"/>
  </w:num>
  <w:num w:numId="15">
    <w:abstractNumId w:val="34"/>
  </w:num>
  <w:num w:numId="16">
    <w:abstractNumId w:val="37"/>
  </w:num>
  <w:num w:numId="17">
    <w:abstractNumId w:val="10"/>
  </w:num>
  <w:num w:numId="18">
    <w:abstractNumId w:val="6"/>
  </w:num>
  <w:num w:numId="19">
    <w:abstractNumId w:val="45"/>
  </w:num>
  <w:num w:numId="20">
    <w:abstractNumId w:val="38"/>
  </w:num>
  <w:num w:numId="21">
    <w:abstractNumId w:val="24"/>
  </w:num>
  <w:num w:numId="22">
    <w:abstractNumId w:val="3"/>
  </w:num>
  <w:num w:numId="23">
    <w:abstractNumId w:val="20"/>
  </w:num>
  <w:num w:numId="24">
    <w:abstractNumId w:val="2"/>
  </w:num>
  <w:num w:numId="25">
    <w:abstractNumId w:val="43"/>
  </w:num>
  <w:num w:numId="26">
    <w:abstractNumId w:val="8"/>
  </w:num>
  <w:num w:numId="27">
    <w:abstractNumId w:val="15"/>
  </w:num>
  <w:num w:numId="28">
    <w:abstractNumId w:val="46"/>
  </w:num>
  <w:num w:numId="29">
    <w:abstractNumId w:val="23"/>
  </w:num>
  <w:num w:numId="30">
    <w:abstractNumId w:val="14"/>
  </w:num>
  <w:num w:numId="31">
    <w:abstractNumId w:val="33"/>
  </w:num>
  <w:num w:numId="32">
    <w:abstractNumId w:val="7"/>
  </w:num>
  <w:num w:numId="33">
    <w:abstractNumId w:val="9"/>
  </w:num>
  <w:num w:numId="34">
    <w:abstractNumId w:val="25"/>
  </w:num>
  <w:num w:numId="35">
    <w:abstractNumId w:val="26"/>
  </w:num>
  <w:num w:numId="36">
    <w:abstractNumId w:val="19"/>
  </w:num>
  <w:num w:numId="37">
    <w:abstractNumId w:val="5"/>
  </w:num>
  <w:num w:numId="38">
    <w:abstractNumId w:val="22"/>
  </w:num>
  <w:num w:numId="39">
    <w:abstractNumId w:val="30"/>
  </w:num>
  <w:num w:numId="40">
    <w:abstractNumId w:val="39"/>
  </w:num>
  <w:num w:numId="41">
    <w:abstractNumId w:val="42"/>
  </w:num>
  <w:num w:numId="42">
    <w:abstractNumId w:val="0"/>
  </w:num>
  <w:num w:numId="43">
    <w:abstractNumId w:val="12"/>
  </w:num>
  <w:num w:numId="44">
    <w:abstractNumId w:val="35"/>
  </w:num>
  <w:num w:numId="45">
    <w:abstractNumId w:val="21"/>
  </w:num>
  <w:num w:numId="46">
    <w:abstractNumId w:val="29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5F"/>
    <w:rsid w:val="00664511"/>
    <w:rsid w:val="00751FBC"/>
    <w:rsid w:val="00B6615F"/>
    <w:rsid w:val="00BA7738"/>
    <w:rsid w:val="00FA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54D"/>
    <w:pPr>
      <w:spacing w:before="120" w:after="120"/>
      <w:textAlignment w:val="baseline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529"/>
    <w:pPr>
      <w:spacing w:before="240" w:after="240"/>
      <w:outlineLvl w:val="0"/>
    </w:pPr>
    <w:rPr>
      <w:b/>
      <w:bCs/>
      <w:color w:val="000000"/>
      <w:sz w:val="36"/>
      <w:szCs w:val="36"/>
      <w:bdr w:val="nil"/>
    </w:rPr>
  </w:style>
  <w:style w:type="paragraph" w:styleId="Heading2">
    <w:name w:val="heading 2"/>
    <w:basedOn w:val="paragraph"/>
    <w:next w:val="Normal"/>
    <w:link w:val="Heading2Char"/>
    <w:uiPriority w:val="9"/>
    <w:unhideWhenUsed/>
    <w:qFormat/>
    <w:rsid w:val="00885064"/>
    <w:pPr>
      <w:spacing w:before="240" w:beforeAutospacing="0" w:after="240" w:afterAutospacing="0" w:line="276" w:lineRule="auto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CB2E1C"/>
    <w:pPr>
      <w:outlineLvl w:val="2"/>
    </w:pPr>
    <w:rPr>
      <w:shd w:val="clear" w:color="auto" w:fill="FFFFFF"/>
      <w:lang w:eastAsia="en-GB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9F09E0"/>
    <w:pPr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5E0"/>
    <w:pPr>
      <w:ind w:left="720"/>
      <w:contextualSpacing/>
    </w:pPr>
  </w:style>
  <w:style w:type="table" w:styleId="TableGrid">
    <w:name w:val="Table Grid"/>
    <w:basedOn w:val="TableNormal"/>
    <w:uiPriority w:val="59"/>
    <w:rsid w:val="00185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7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2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22023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C22023"/>
  </w:style>
  <w:style w:type="character" w:customStyle="1" w:styleId="eop">
    <w:name w:val="eop"/>
    <w:basedOn w:val="DefaultParagraphFont"/>
    <w:rsid w:val="00C22023"/>
  </w:style>
  <w:style w:type="paragraph" w:styleId="Header">
    <w:name w:val="header"/>
    <w:basedOn w:val="Normal"/>
    <w:link w:val="HeaderChar"/>
    <w:uiPriority w:val="99"/>
    <w:unhideWhenUsed/>
    <w:rsid w:val="00C2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023"/>
  </w:style>
  <w:style w:type="paragraph" w:styleId="Footer">
    <w:name w:val="footer"/>
    <w:basedOn w:val="Normal"/>
    <w:link w:val="FooterChar"/>
    <w:uiPriority w:val="99"/>
    <w:unhideWhenUsed/>
    <w:rsid w:val="00C2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023"/>
  </w:style>
  <w:style w:type="character" w:customStyle="1" w:styleId="advancedproofingissue">
    <w:name w:val="advancedproofingissue"/>
    <w:basedOn w:val="DefaultParagraphFont"/>
    <w:rsid w:val="00483529"/>
  </w:style>
  <w:style w:type="character" w:customStyle="1" w:styleId="Heading2Char">
    <w:name w:val="Heading 2 Char"/>
    <w:basedOn w:val="DefaultParagraphFont"/>
    <w:link w:val="Heading2"/>
    <w:uiPriority w:val="9"/>
    <w:rsid w:val="00885064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483529"/>
    <w:rPr>
      <w:rFonts w:ascii="Arial" w:hAnsi="Arial" w:cs="Arial"/>
      <w:b/>
      <w:bCs/>
      <w:color w:val="000000"/>
      <w:sz w:val="36"/>
      <w:szCs w:val="36"/>
      <w:bdr w:val="nil"/>
    </w:rPr>
  </w:style>
  <w:style w:type="character" w:customStyle="1" w:styleId="Heading3Char">
    <w:name w:val="Heading 3 Char"/>
    <w:basedOn w:val="DefaultParagraphFont"/>
    <w:link w:val="Heading3"/>
    <w:uiPriority w:val="9"/>
    <w:rsid w:val="00CB2E1C"/>
    <w:rPr>
      <w:rFonts w:ascii="Arial" w:eastAsia="Times New Roman" w:hAnsi="Arial" w:cs="Arial"/>
      <w:b/>
      <w:bCs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F09E0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pagebreaktextspan">
    <w:name w:val="pagebreaktextspan"/>
    <w:basedOn w:val="DefaultParagraphFont"/>
    <w:rsid w:val="00065C23"/>
  </w:style>
  <w:style w:type="paragraph" w:styleId="FootnoteText">
    <w:name w:val="footnote text"/>
    <w:basedOn w:val="Normal"/>
    <w:link w:val="FootnoteTextChar"/>
    <w:uiPriority w:val="99"/>
    <w:unhideWhenUsed/>
    <w:rsid w:val="00547FD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47FD9"/>
    <w:rPr>
      <w:rFonts w:ascii="Arial" w:eastAsia="Times New Roman" w:hAnsi="Arial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547FD9"/>
    <w:rPr>
      <w:vertAlign w:val="superscript"/>
    </w:rPr>
  </w:style>
  <w:style w:type="paragraph" w:styleId="CommentText">
    <w:name w:val="annotation text"/>
    <w:basedOn w:val="Normal"/>
    <w:link w:val="CommentTextChar"/>
    <w:unhideWhenUsed/>
    <w:rsid w:val="003F51DE"/>
    <w:pPr>
      <w:shd w:val="clear" w:color="auto" w:fill="FFFFFF"/>
      <w:spacing w:before="240" w:after="240" w:line="240" w:lineRule="auto"/>
      <w:textAlignment w:val="auto"/>
      <w:outlineLvl w:val="0"/>
    </w:pPr>
    <w:rPr>
      <w:rFonts w:eastAsiaTheme="minorHAnsi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F51DE"/>
    <w:rPr>
      <w:rFonts w:ascii="Arial" w:hAnsi="Arial" w:cs="Arial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nhideWhenUsed/>
    <w:rsid w:val="003F51DE"/>
    <w:rPr>
      <w:sz w:val="16"/>
      <w:szCs w:val="16"/>
    </w:rPr>
  </w:style>
  <w:style w:type="paragraph" w:customStyle="1" w:styleId="BodyA">
    <w:name w:val="Body A"/>
    <w:rsid w:val="00D75F44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it-IT" w:eastAsia="en-GB"/>
    </w:rPr>
  </w:style>
  <w:style w:type="character" w:customStyle="1" w:styleId="None">
    <w:name w:val="None"/>
    <w:rsid w:val="00D75F44"/>
  </w:style>
  <w:style w:type="paragraph" w:styleId="NoSpacing">
    <w:name w:val="No Spacing"/>
    <w:basedOn w:val="Normal"/>
    <w:uiPriority w:val="1"/>
    <w:qFormat/>
    <w:rsid w:val="00D75F44"/>
    <w:pPr>
      <w:suppressAutoHyphens/>
      <w:autoSpaceDN w:val="0"/>
    </w:pPr>
    <w:rPr>
      <w:rFonts w:eastAsia="Calibri"/>
    </w:rPr>
  </w:style>
  <w:style w:type="character" w:styleId="Hyperlink">
    <w:name w:val="Hyperlink"/>
    <w:basedOn w:val="DefaultParagraphFont"/>
    <w:uiPriority w:val="99"/>
    <w:semiHidden/>
    <w:unhideWhenUsed/>
    <w:rsid w:val="007D7DBD"/>
    <w:rPr>
      <w:color w:val="0000FF"/>
      <w:u w:val="single"/>
    </w:rPr>
  </w:style>
  <w:style w:type="character" w:customStyle="1" w:styleId="xxxnormaltextrun">
    <w:name w:val="x_xxnormaltextrun"/>
    <w:basedOn w:val="DefaultParagraphFont"/>
    <w:rsid w:val="00E64D77"/>
  </w:style>
  <w:style w:type="paragraph" w:styleId="NormalWeb">
    <w:name w:val="Normal (Web)"/>
    <w:basedOn w:val="Normal"/>
    <w:uiPriority w:val="99"/>
    <w:unhideWhenUsed/>
    <w:rsid w:val="00E64D77"/>
    <w:pPr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863147"/>
  </w:style>
  <w:style w:type="paragraph" w:customStyle="1" w:styleId="Body">
    <w:name w:val="Body"/>
    <w:rsid w:val="00A245B8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54D"/>
    <w:pPr>
      <w:spacing w:before="120" w:after="120"/>
      <w:textAlignment w:val="baseline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529"/>
    <w:pPr>
      <w:spacing w:before="240" w:after="240"/>
      <w:outlineLvl w:val="0"/>
    </w:pPr>
    <w:rPr>
      <w:b/>
      <w:bCs/>
      <w:color w:val="000000"/>
      <w:sz w:val="36"/>
      <w:szCs w:val="36"/>
      <w:bdr w:val="nil"/>
    </w:rPr>
  </w:style>
  <w:style w:type="paragraph" w:styleId="Heading2">
    <w:name w:val="heading 2"/>
    <w:basedOn w:val="paragraph"/>
    <w:next w:val="Normal"/>
    <w:link w:val="Heading2Char"/>
    <w:uiPriority w:val="9"/>
    <w:unhideWhenUsed/>
    <w:qFormat/>
    <w:rsid w:val="00885064"/>
    <w:pPr>
      <w:spacing w:before="240" w:beforeAutospacing="0" w:after="240" w:afterAutospacing="0" w:line="276" w:lineRule="auto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CB2E1C"/>
    <w:pPr>
      <w:outlineLvl w:val="2"/>
    </w:pPr>
    <w:rPr>
      <w:shd w:val="clear" w:color="auto" w:fill="FFFFFF"/>
      <w:lang w:eastAsia="en-GB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9F09E0"/>
    <w:pPr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5E0"/>
    <w:pPr>
      <w:ind w:left="720"/>
      <w:contextualSpacing/>
    </w:pPr>
  </w:style>
  <w:style w:type="table" w:styleId="TableGrid">
    <w:name w:val="Table Grid"/>
    <w:basedOn w:val="TableNormal"/>
    <w:uiPriority w:val="59"/>
    <w:rsid w:val="00185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7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2A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C22023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C22023"/>
  </w:style>
  <w:style w:type="character" w:customStyle="1" w:styleId="eop">
    <w:name w:val="eop"/>
    <w:basedOn w:val="DefaultParagraphFont"/>
    <w:rsid w:val="00C22023"/>
  </w:style>
  <w:style w:type="paragraph" w:styleId="Header">
    <w:name w:val="header"/>
    <w:basedOn w:val="Normal"/>
    <w:link w:val="HeaderChar"/>
    <w:uiPriority w:val="99"/>
    <w:unhideWhenUsed/>
    <w:rsid w:val="00C2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023"/>
  </w:style>
  <w:style w:type="paragraph" w:styleId="Footer">
    <w:name w:val="footer"/>
    <w:basedOn w:val="Normal"/>
    <w:link w:val="FooterChar"/>
    <w:uiPriority w:val="99"/>
    <w:unhideWhenUsed/>
    <w:rsid w:val="00C22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023"/>
  </w:style>
  <w:style w:type="character" w:customStyle="1" w:styleId="advancedproofingissue">
    <w:name w:val="advancedproofingissue"/>
    <w:basedOn w:val="DefaultParagraphFont"/>
    <w:rsid w:val="00483529"/>
  </w:style>
  <w:style w:type="character" w:customStyle="1" w:styleId="Heading2Char">
    <w:name w:val="Heading 2 Char"/>
    <w:basedOn w:val="DefaultParagraphFont"/>
    <w:link w:val="Heading2"/>
    <w:uiPriority w:val="9"/>
    <w:rsid w:val="00885064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483529"/>
    <w:rPr>
      <w:rFonts w:ascii="Arial" w:hAnsi="Arial" w:cs="Arial"/>
      <w:b/>
      <w:bCs/>
      <w:color w:val="000000"/>
      <w:sz w:val="36"/>
      <w:szCs w:val="36"/>
      <w:bdr w:val="nil"/>
    </w:rPr>
  </w:style>
  <w:style w:type="character" w:customStyle="1" w:styleId="Heading3Char">
    <w:name w:val="Heading 3 Char"/>
    <w:basedOn w:val="DefaultParagraphFont"/>
    <w:link w:val="Heading3"/>
    <w:uiPriority w:val="9"/>
    <w:rsid w:val="00CB2E1C"/>
    <w:rPr>
      <w:rFonts w:ascii="Arial" w:eastAsia="Times New Roman" w:hAnsi="Arial" w:cs="Arial"/>
      <w:b/>
      <w:bCs/>
      <w:sz w:val="28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9F09E0"/>
    <w:rPr>
      <w:rFonts w:ascii="Arial" w:eastAsia="Times New Roman" w:hAnsi="Arial" w:cs="Arial"/>
      <w:b/>
      <w:bCs/>
      <w:sz w:val="24"/>
      <w:szCs w:val="24"/>
      <w:lang w:eastAsia="en-GB"/>
    </w:rPr>
  </w:style>
  <w:style w:type="character" w:customStyle="1" w:styleId="pagebreaktextspan">
    <w:name w:val="pagebreaktextspan"/>
    <w:basedOn w:val="DefaultParagraphFont"/>
    <w:rsid w:val="00065C23"/>
  </w:style>
  <w:style w:type="paragraph" w:styleId="FootnoteText">
    <w:name w:val="footnote text"/>
    <w:basedOn w:val="Normal"/>
    <w:link w:val="FootnoteTextChar"/>
    <w:uiPriority w:val="99"/>
    <w:unhideWhenUsed/>
    <w:rsid w:val="00547FD9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47FD9"/>
    <w:rPr>
      <w:rFonts w:ascii="Arial" w:eastAsia="Times New Roman" w:hAnsi="Arial" w:cs="Arial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547FD9"/>
    <w:rPr>
      <w:vertAlign w:val="superscript"/>
    </w:rPr>
  </w:style>
  <w:style w:type="paragraph" w:styleId="CommentText">
    <w:name w:val="annotation text"/>
    <w:basedOn w:val="Normal"/>
    <w:link w:val="CommentTextChar"/>
    <w:unhideWhenUsed/>
    <w:rsid w:val="003F51DE"/>
    <w:pPr>
      <w:shd w:val="clear" w:color="auto" w:fill="FFFFFF"/>
      <w:spacing w:before="240" w:after="240" w:line="240" w:lineRule="auto"/>
      <w:textAlignment w:val="auto"/>
      <w:outlineLvl w:val="0"/>
    </w:pPr>
    <w:rPr>
      <w:rFonts w:eastAsiaTheme="minorHAnsi"/>
      <w:color w:val="00000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F51DE"/>
    <w:rPr>
      <w:rFonts w:ascii="Arial" w:hAnsi="Arial" w:cs="Arial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nhideWhenUsed/>
    <w:rsid w:val="003F51DE"/>
    <w:rPr>
      <w:sz w:val="16"/>
      <w:szCs w:val="16"/>
    </w:rPr>
  </w:style>
  <w:style w:type="paragraph" w:customStyle="1" w:styleId="BodyA">
    <w:name w:val="Body A"/>
    <w:rsid w:val="00D75F44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it-IT" w:eastAsia="en-GB"/>
    </w:rPr>
  </w:style>
  <w:style w:type="character" w:customStyle="1" w:styleId="None">
    <w:name w:val="None"/>
    <w:rsid w:val="00D75F44"/>
  </w:style>
  <w:style w:type="paragraph" w:styleId="NoSpacing">
    <w:name w:val="No Spacing"/>
    <w:basedOn w:val="Normal"/>
    <w:uiPriority w:val="1"/>
    <w:qFormat/>
    <w:rsid w:val="00D75F44"/>
    <w:pPr>
      <w:suppressAutoHyphens/>
      <w:autoSpaceDN w:val="0"/>
    </w:pPr>
    <w:rPr>
      <w:rFonts w:eastAsia="Calibri"/>
    </w:rPr>
  </w:style>
  <w:style w:type="character" w:styleId="Hyperlink">
    <w:name w:val="Hyperlink"/>
    <w:basedOn w:val="DefaultParagraphFont"/>
    <w:uiPriority w:val="99"/>
    <w:semiHidden/>
    <w:unhideWhenUsed/>
    <w:rsid w:val="007D7DBD"/>
    <w:rPr>
      <w:color w:val="0000FF"/>
      <w:u w:val="single"/>
    </w:rPr>
  </w:style>
  <w:style w:type="character" w:customStyle="1" w:styleId="xxxnormaltextrun">
    <w:name w:val="x_xxnormaltextrun"/>
    <w:basedOn w:val="DefaultParagraphFont"/>
    <w:rsid w:val="00E64D77"/>
  </w:style>
  <w:style w:type="paragraph" w:styleId="NormalWeb">
    <w:name w:val="Normal (Web)"/>
    <w:basedOn w:val="Normal"/>
    <w:uiPriority w:val="99"/>
    <w:unhideWhenUsed/>
    <w:rsid w:val="00E64D77"/>
    <w:pPr>
      <w:spacing w:before="100" w:beforeAutospacing="1" w:after="100" w:afterAutospacing="1" w:line="240" w:lineRule="auto"/>
      <w:textAlignment w:val="auto"/>
    </w:pPr>
    <w:rPr>
      <w:rFonts w:ascii="Times New Roman" w:hAnsi="Times New Roman" w:cs="Times New Roman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863147"/>
  </w:style>
  <w:style w:type="paragraph" w:customStyle="1" w:styleId="Body">
    <w:name w:val="Body"/>
    <w:rsid w:val="00A245B8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endnotes" Target="endnotes.xml" Id="rId12" /><Relationship Type="http://schemas.openxmlformats.org/officeDocument/2006/relationships/customXml" Target="../customXml/item2.xml" Id="rId2" /><Relationship Type="http://schemas.openxmlformats.org/officeDocument/2006/relationships/numbering" Target="numbering.xml" Id="rId6" /><Relationship Type="http://schemas.openxmlformats.org/officeDocument/2006/relationships/footnotes" Target="foot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webSettings" Target="webSettings.xml" Id="rId10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fontTable" Target="fontTable.xml" Id="rId14" /><Relationship Type="http://schemas.openxmlformats.org/officeDocument/2006/relationships/customXml" Target="/customXML/item6.xml" Id="R7bf56dadec114d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BD87D22389AE41B4397683DFB8843E" ma:contentTypeVersion="8" ma:contentTypeDescription="Create a new document." ma:contentTypeScope="" ma:versionID="d63751f60e3b36922db5e009ac47fd6a">
  <xsd:schema xmlns:xsd="http://www.w3.org/2001/XMLSchema" xmlns:xs="http://www.w3.org/2001/XMLSchema" xmlns:p="http://schemas.microsoft.com/office/2006/metadata/properties" xmlns:ns2="67ffb0ca-f211-469c-b848-9aa4ebb7e3a7" xmlns:ns3="f59a1953-bb8f-40f9-a20d-f78856751c42" targetNamespace="http://schemas.microsoft.com/office/2006/metadata/properties" ma:root="true" ma:fieldsID="12175a69f825cba1f841f57f5e73c94c" ns2:_="" ns3:_="">
    <xsd:import namespace="67ffb0ca-f211-469c-b848-9aa4ebb7e3a7"/>
    <xsd:import namespace="f59a1953-bb8f-40f9-a20d-f78856751c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fb0ca-f211-469c-b848-9aa4ebb7e3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a1953-bb8f-40f9-a20d-f78856751c4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metadata xmlns="http://www.objective.com/ecm/document/metadata/FF3C5B18883D4E21973B57C2EEED7FD1" version="1.0.0">
  <systemFields>
    <field name="Objective-Id">
      <value order="0">A24935667</value>
    </field>
    <field name="Objective-Title">
      <value order="0">Mathematics and Numeracy - Cymraeg</value>
    </field>
    <field name="Objective-Description">
      <value order="0"/>
    </field>
    <field name="Objective-CreationStamp">
      <value order="0">2019-01-18T14:29:43Z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2019-01-18T14:29:52Z</value>
    </field>
    <field name="Objective-Owner">
      <value order="0">Clarke, Lisa (EPS - PLPL)</value>
    </field>
    <field name="Objective-Path">
      <value order="0">Objective Global Folder:Business File Plan:Education &amp; Public Services (EPS):Education &amp; Public Services (EPS) - Education - Pedagogy, Leadership and Professional Learning :1 - Save:Professional Learning &amp; Schools as Learning Organisations:Professional Learning  - Pioneer Events - 2015-2020:*New PL Pioneer Schools - Event30 22-24/01/19 Pioneer Engagement Event (CCPE3- JOINT)</value>
    </field>
    <field name="Objective-Parent">
      <value order="0">*New PL Pioneer Schools - Event30 22-24/01/19 Pioneer Engagement Event (CCPE3- JOINT)</value>
    </field>
    <field name="Objective-State">
      <value order="0">Being Drafted</value>
    </field>
    <field name="Objective-VersionId">
      <value order="0">vA49528974</value>
    </field>
    <field name="Objective-Version">
      <value order="0">0.1</value>
    </field>
    <field name="Objective-VersionNumber">
      <value order="0">1</value>
    </field>
    <field name="Objective-VersionComment">
      <value order="0">First version</value>
    </field>
    <field name="Objective-FileNumber">
      <value order="0">qA1330886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Language">
        <value order="0">English (eng)</value>
      </field>
      <field name="Objective-Date Acquired">
        <value order="0">2019-01-18T23:59:59Z</value>
      </field>
      <field name="Objective-What to Keep">
        <value order="0">No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2.xml><?xml version="1.0" encoding="utf-8"?>
<ds:datastoreItem xmlns:ds="http://schemas.openxmlformats.org/officeDocument/2006/customXml" ds:itemID="{D0F8AF2E-4593-43ED-B191-FB59167C87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01B4C4-FBAC-43E3-B155-9C831285B5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9A5118-AEFD-45B8-965F-82C0E6F12918}"/>
</file>

<file path=customXml/itemProps5.xml><?xml version="1.0" encoding="utf-8"?>
<ds:datastoreItem xmlns:ds="http://schemas.openxmlformats.org/officeDocument/2006/customXml" ds:itemID="{53F915DA-B944-4136-990A-E83D11D4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5289E066</Template>
  <TotalTime>2</TotalTime>
  <Pages>40</Pages>
  <Words>10624</Words>
  <Characters>60561</Characters>
  <Application>Microsoft Office Word</Application>
  <DocSecurity>0</DocSecurity>
  <Lines>504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71043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McCarthy, Pat (EPS - Curriculum)</dc:creator>
  <cp:lastModifiedBy>Fellows, Carl (Admin)</cp:lastModifiedBy>
  <cp:revision>3</cp:revision>
  <cp:lastPrinted>2018-12-07T15:04:00Z</cp:lastPrinted>
  <dcterms:created xsi:type="dcterms:W3CDTF">2018-12-14T16:59:00Z</dcterms:created>
  <dcterms:modified xsi:type="dcterms:W3CDTF">2019-01-18T11:36:00Z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ContentTypeId">
    <vt:lpwstr>0x01010040BD87D22389AE41B4397683DFB8843E</vt:lpwstr>
  </property>
  <property fmtid="{D5CDD505-2E9C-101B-9397-08002B2CF9AE}" pid="4" name="Objective-Caveats">
    <vt:lpwstr/>
  </property>
  <property fmtid="{D5CDD505-2E9C-101B-9397-08002B2CF9AE}" pid="5" name="Objective-Classification">
    <vt:lpwstr>[Inherited - Official]</vt:lpwstr>
  </property>
  <property fmtid="{D5CDD505-2E9C-101B-9397-08002B2CF9AE}" pid="6" name="Objective-Comment">
    <vt:lpwstr/>
  </property>
  <property fmtid="{D5CDD505-2E9C-101B-9397-08002B2CF9AE}" pid="7" name="Objective-Connect Creator">
    <vt:lpwstr/>
  </property>
  <property fmtid="{D5CDD505-2E9C-101B-9397-08002B2CF9AE}" pid="8" name="Objective-Connect Creator [system]">
    <vt:lpwstr/>
  </property>
  <property fmtid="{D5CDD505-2E9C-101B-9397-08002B2CF9AE}" pid="9" name="Objective-CreationStamp">
    <vt:filetime>2019-01-18T14:29:52Z</vt:filetime>
  </property>
  <property fmtid="{D5CDD505-2E9C-101B-9397-08002B2CF9AE}" pid="10" name="Objective-Date Acquired">
    <vt:filetime>2019-01-18T23:59:59Z</vt:filetime>
  </property>
  <property fmtid="{D5CDD505-2E9C-101B-9397-08002B2CF9AE}" pid="11" name="Objective-Date Acquired [system]">
    <vt:filetime>2019-01-18T00:00:00Z</vt:filetime>
  </property>
  <property fmtid="{D5CDD505-2E9C-101B-9397-08002B2CF9AE}" pid="12" name="Objective-DatePublished">
    <vt:lpwstr/>
  </property>
  <property fmtid="{D5CDD505-2E9C-101B-9397-08002B2CF9AE}" pid="13" name="Objective-Description">
    <vt:lpwstr/>
  </property>
  <property fmtid="{D5CDD505-2E9C-101B-9397-08002B2CF9AE}" pid="14" name="Objective-FileNumber">
    <vt:lpwstr/>
  </property>
  <property fmtid="{D5CDD505-2E9C-101B-9397-08002B2CF9AE}" pid="15" name="Objective-Id">
    <vt:lpwstr>A24935667</vt:lpwstr>
  </property>
  <property fmtid="{D5CDD505-2E9C-101B-9397-08002B2CF9AE}" pid="16" name="Objective-IsApproved">
    <vt:bool>false</vt:bool>
  </property>
  <property fmtid="{D5CDD505-2E9C-101B-9397-08002B2CF9AE}" pid="17" name="Objective-IsPublished">
    <vt:bool>false</vt:bool>
  </property>
  <property fmtid="{D5CDD505-2E9C-101B-9397-08002B2CF9AE}" pid="18" name="Objective-Language">
    <vt:lpwstr>English (eng)</vt:lpwstr>
  </property>
  <property fmtid="{D5CDD505-2E9C-101B-9397-08002B2CF9AE}" pid="19" name="Objective-Language [system]">
    <vt:lpwstr>English (eng)</vt:lpwstr>
  </property>
  <property fmtid="{D5CDD505-2E9C-101B-9397-08002B2CF9AE}" pid="20" name="Objective-ModificationStamp">
    <vt:filetime>2019-01-18T14:29:52Z</vt:filetime>
  </property>
  <property fmtid="{D5CDD505-2E9C-101B-9397-08002B2CF9AE}" pid="21" name="Objective-Official Translation">
    <vt:lpwstr/>
  </property>
  <property fmtid="{D5CDD505-2E9C-101B-9397-08002B2CF9AE}" pid="22" name="Objective-Official Translation [system]">
    <vt:lpwstr/>
  </property>
  <property fmtid="{D5CDD505-2E9C-101B-9397-08002B2CF9AE}" pid="23" name="Objective-Owner">
    <vt:lpwstr>Clarke, Lisa (EPS - PLPL)</vt:lpwstr>
  </property>
  <property fmtid="{D5CDD505-2E9C-101B-9397-08002B2CF9AE}" pid="24" name="Objective-Parent">
    <vt:lpwstr>*New PL Pioneer Schools - Event30 22-24/01/19 Pioneer Engagement Event (CCPE3- JOINT)</vt:lpwstr>
  </property>
  <property fmtid="{D5CDD505-2E9C-101B-9397-08002B2CF9AE}" pid="25" name="Objective-Path">
    <vt:lpwstr>Objective Global Folder:Business File Plan:Education &amp; Public Services (EPS):Education &amp; Public Services (EPS) - Education - Pedagogy, Leadership and Professional Learning :1 - Save:Professional Learning &amp; Schools as Learning Organisations:Professional Learning  - Pioneer Events - 2015-2020:*New PL Pioneer Schools - Event30 22-24/01/19 Pioneer Engagement Event (CCPE3- JOINT):</vt:lpwstr>
  </property>
  <property fmtid="{D5CDD505-2E9C-101B-9397-08002B2CF9AE}" pid="26" name="Objective-State">
    <vt:lpwstr>Being Drafted</vt:lpwstr>
  </property>
  <property fmtid="{D5CDD505-2E9C-101B-9397-08002B2CF9AE}" pid="27" name="Objective-Title">
    <vt:lpwstr>Mathematics and Numeracy - Cymraeg</vt:lpwstr>
  </property>
  <property fmtid="{D5CDD505-2E9C-101B-9397-08002B2CF9AE}" pid="28" name="Objective-Version">
    <vt:lpwstr>0.1</vt:lpwstr>
  </property>
  <property fmtid="{D5CDD505-2E9C-101B-9397-08002B2CF9AE}" pid="29" name="Objective-VersionComment">
    <vt:lpwstr>First version</vt:lpwstr>
  </property>
  <property fmtid="{D5CDD505-2E9C-101B-9397-08002B2CF9AE}" pid="30" name="Objective-VersionId">
    <vt:lpwstr>vA49528974</vt:lpwstr>
  </property>
  <property fmtid="{D5CDD505-2E9C-101B-9397-08002B2CF9AE}" pid="31" name="Objective-VersionNumber">
    <vt:r8>1</vt:r8>
  </property>
  <property fmtid="{D5CDD505-2E9C-101B-9397-08002B2CF9AE}" pid="32" name="Objective-What to Keep">
    <vt:lpwstr>No</vt:lpwstr>
  </property>
  <property fmtid="{D5CDD505-2E9C-101B-9397-08002B2CF9AE}" pid="33" name="Objective-What to Keep [system]">
    <vt:lpwstr>No</vt:lpwstr>
  </property>
</Properties>
</file>