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4042960"/>
        <w:docPartObj>
          <w:docPartGallery w:val="Cover Pages"/>
          <w:docPartUnique/>
        </w:docPartObj>
      </w:sdtPr>
      <w:sdtEndPr>
        <w:rPr>
          <w:rFonts w:ascii="Arial" w:hAnsi="Arial" w:cs="Arial"/>
          <w:color w:val="F3642C" w:themeColor="text2"/>
          <w:spacing w:val="5"/>
          <w:kern w:val="28"/>
          <w:sz w:val="96"/>
          <w:szCs w:val="56"/>
          <w14:ligatures w14:val="standardContextual"/>
          <w14:cntxtAlts/>
        </w:rPr>
      </w:sdtEndPr>
      <w:sdtContent>
        <w:p w14:paraId="11882135" w14:textId="77777777" w:rsidR="00172D10" w:rsidRPr="00051B75" w:rsidRDefault="001C62C8">
          <w:pPr>
            <w:rPr>
              <w:rFonts w:ascii="Arial" w:hAnsi="Arial" w:cs="Arial"/>
            </w:rPr>
          </w:pPr>
          <w:r w:rsidRPr="00801748">
            <w:rPr>
              <w:rFonts w:ascii="Arial" w:hAnsi="Arial" w:cs="Arial"/>
              <w:noProof/>
              <w:lang w:bidi="en-GB"/>
            </w:rPr>
            <mc:AlternateContent>
              <mc:Choice Requires="wpg">
                <w:drawing>
                  <wp:anchor distT="0" distB="0" distL="114300" distR="114300" simplePos="0" relativeHeight="251658240" behindDoc="0" locked="0" layoutInCell="1" allowOverlap="1" wp14:anchorId="521E1B99" wp14:editId="74A4213B">
                    <wp:simplePos x="0" y="0"/>
                    <wp:positionH relativeFrom="column">
                      <wp:posOffset>3434938</wp:posOffset>
                    </wp:positionH>
                    <wp:positionV relativeFrom="paragraph">
                      <wp:posOffset>-2814452</wp:posOffset>
                    </wp:positionV>
                    <wp:extent cx="4363142" cy="4778829"/>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2280062" y="2873829"/>
                                <a:ext cx="1647825" cy="1905000"/>
                              </a:xfrm>
                              <a:prstGeom prst="rect">
                                <a:avLst/>
                              </a:prstGeom>
                            </pic:spPr>
                          </pic:pic>
                        </wpg:wgp>
                      </a:graphicData>
                    </a:graphic>
                  </wp:anchor>
                </w:drawing>
              </mc:Choice>
              <mc:Fallback xmlns:arto="http://schemas.microsoft.com/office/word/2006/arto" xmlns:asvg="http://schemas.microsoft.com/office/drawing/2016/SVG/main" xmlns:a14="http://schemas.microsoft.com/office/drawing/2010/main" xmlns:pic="http://schemas.openxmlformats.org/drawingml/2006/picture" xmlns:a="http://schemas.openxmlformats.org/drawingml/2006/main">
                <w:pict w14:anchorId="6B67283E">
                  <v:group id="Group 27" style="position:absolute;margin-left:270.45pt;margin-top:-221.6pt;width:343.55pt;height:376.3pt;z-index:251631616" alt="Hexagonal shapes" coordsize="43631,47788" o:spid="_x0000_s1026" w14:anchorId="745ABCC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UJ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&#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SowAywAAMYNJREFU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3" style="position:absolute;left:8312;width:35319;height:40881;visibility:visible;mso-wrap-style:square" alt="hexagon 1"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">
                      <v:imagedata o:title="hexagon 1" r:id="rId16"/>
                    </v:shape>
                    <v:shape id="Graphic 14" style="position:absolute;left:3206;top:10806;width:27718;height:32036;visibility:visible;mso-wrap-style:square" alt="hexagon 2"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">
                      <v:imagedata o:title="hexagon 2" r:id="rId17"/>
                    </v:shape>
                    <v:shape id="Graphic 15" style="position:absolute;top:22563;width:15830;height:18326;visibility:visible;mso-wrap-style:square" alt="hexagon 4"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">
                      <v:imagedata o:title="hexagon 4" r:id="rId18"/>
                    </v:shape>
                    <v:shape id="Graphic 16" style="position:absolute;left:22800;top:28738;width:16478;height:19050;visibility:visible;mso-wrap-style:square" alt="hexagon 3"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">
                      <v:imagedata o:title="hexagon 3" r:id="rId19"/>
                    </v:shape>
                  </v:group>
                </w:pict>
              </mc:Fallback>
            </mc:AlternateContent>
          </w:r>
        </w:p>
        <w:tbl>
          <w:tblPr>
            <w:tblStyle w:val="PlainTable4"/>
            <w:tblpPr w:leftFromText="180" w:rightFromText="180" w:vertAnchor="text" w:horzAnchor="margin" w:tblpXSpec="center" w:tblpY="3167"/>
            <w:tblW w:w="12256" w:type="dxa"/>
            <w:tblLook w:val="04A0" w:firstRow="1" w:lastRow="0" w:firstColumn="1" w:lastColumn="0" w:noHBand="0" w:noVBand="1"/>
          </w:tblPr>
          <w:tblGrid>
            <w:gridCol w:w="12256"/>
          </w:tblGrid>
          <w:tr w:rsidR="002A2E02" w:rsidRPr="00051B75" w14:paraId="674A7D11" w14:textId="77777777" w:rsidTr="005D120C">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2E6EAF5E" w14:textId="77777777" w:rsidR="002A2E02" w:rsidRPr="00051B75" w:rsidRDefault="005D120C" w:rsidP="005D120C">
                <w:pPr>
                  <w:jc w:val="center"/>
                  <w:rPr>
                    <w:rFonts w:ascii="Arial" w:hAnsi="Arial" w:cs="Arial"/>
                    <w:color w:val="F3642C" w:themeColor="text2"/>
                    <w:spacing w:val="5"/>
                    <w:kern w:val="28"/>
                    <w:sz w:val="96"/>
                    <w:szCs w:val="56"/>
                    <w14:ligatures w14:val="standardContextual"/>
                    <w14:cntxtAlts/>
                  </w:rPr>
                </w:pPr>
                <w:r w:rsidRPr="00051B75">
                  <w:rPr>
                    <w:rFonts w:ascii="Arial" w:hAnsi="Arial" w:cs="Arial"/>
                    <w:noProof/>
                    <w:lang w:bidi="en-GB"/>
                  </w:rPr>
                  <mc:AlternateContent>
                    <mc:Choice Requires="wps">
                      <w:drawing>
                        <wp:anchor distT="0" distB="0" distL="114300" distR="114300" simplePos="0" relativeHeight="251658241" behindDoc="0" locked="0" layoutInCell="1" allowOverlap="1" wp14:anchorId="228878C2" wp14:editId="579BD828">
                          <wp:simplePos x="0" y="0"/>
                          <wp:positionH relativeFrom="column">
                            <wp:posOffset>2234565</wp:posOffset>
                          </wp:positionH>
                          <wp:positionV relativeFrom="paragraph">
                            <wp:posOffset>613632</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svg="http://schemas.microsoft.com/office/drawing/2016/SVG/main" xmlns:a14="http://schemas.microsoft.com/office/drawing/2010/main" xmlns:pic="http://schemas.openxmlformats.org/drawingml/2006/picture" xmlns:a="http://schemas.openxmlformats.org/drawingml/2006/main">
                      <w:pict w14:anchorId="54A2EEF3">
                        <v:rect id="Rectangle 18" style="position:absolute;margin-left:175.95pt;margin-top:48.3pt;width:252.15pt;height:7.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Title: Line" o:spid="_x0000_s1026" fillcolor="#f3642c [3215]" stroked="f" strokeweight="2.25pt" w14:anchorId="4F51A3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"/>
                      </w:pict>
                    </mc:Fallback>
                  </mc:AlternateContent>
                </w:r>
                <w:r w:rsidR="002A2E02" w:rsidRPr="00051B75">
                  <w:rPr>
                    <w:rFonts w:ascii="Arial" w:hAnsi="Arial" w:cs="Arial"/>
                    <w:noProof/>
                    <w:color w:val="F3642C" w:themeColor="text2"/>
                    <w:spacing w:val="5"/>
                    <w:kern w:val="28"/>
                    <w:sz w:val="96"/>
                    <w:szCs w:val="56"/>
                    <w:lang w:bidi="en-GB"/>
                  </w:rPr>
                  <mc:AlternateContent>
                    <mc:Choice Requires="wps">
                      <w:drawing>
                        <wp:inline distT="0" distB="0" distL="0" distR="0" wp14:anchorId="1411F787" wp14:editId="10C05CF6">
                          <wp:extent cx="6697389" cy="627321"/>
                          <wp:effectExtent l="0" t="0" r="0" b="0"/>
                          <wp:docPr id="24" name="Text Box 24"/>
                          <wp:cNvGraphicFramePr/>
                          <a:graphic xmlns:a="http://schemas.openxmlformats.org/drawingml/2006/main">
                            <a:graphicData uri="http://schemas.microsoft.com/office/word/2010/wordprocessingShape">
                              <wps:wsp>
                                <wps:cNvSpPr txBox="1"/>
                                <wps:spPr>
                                  <a:xfrm>
                                    <a:off x="0" y="0"/>
                                    <a:ext cx="6697389" cy="62732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6E625B4" w14:textId="5F7C886A" w:rsidR="002A2E02" w:rsidRPr="00332900" w:rsidRDefault="00332900" w:rsidP="002A2E02">
                                      <w:pPr>
                                        <w:pStyle w:val="Style1"/>
                                        <w:rPr>
                                          <w:b w:val="0"/>
                                          <w:sz w:val="48"/>
                                          <w:szCs w:val="48"/>
                                          <w:lang w:bidi="en-GB"/>
                                        </w:rPr>
                                      </w:pPr>
                                      <w:r w:rsidRPr="00332900">
                                        <w:rPr>
                                          <w:b w:val="0"/>
                                          <w:sz w:val="48"/>
                                          <w:szCs w:val="48"/>
                                          <w:lang w:bidi="en-GB"/>
                                        </w:rPr>
                                        <w:t>Hannah Jones</w:t>
                                      </w:r>
                                    </w:p>
                                    <w:p w14:paraId="478A3894" w14:textId="29FEEFFD" w:rsidR="00332900" w:rsidRPr="00332900" w:rsidRDefault="00332900" w:rsidP="002A2E02">
                                      <w:pPr>
                                        <w:pStyle w:val="Style1"/>
                                        <w:rPr>
                                          <w:b w:val="0"/>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411F787" id="_x0000_t202" coordsize="21600,21600" o:spt="202" path="m,l,21600r21600,l21600,xe">
                          <v:stroke joinstyle="miter"/>
                          <v:path gradientshapeok="t" o:connecttype="rect"/>
                        </v:shapetype>
                        <v:shape id="Text Box 24" o:spid="_x0000_s1026" type="#_x0000_t202" style="width:527.35pt;height:4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" filled="f" stroked="f">
                          <v:textbox>
                            <w:txbxContent>
                              <w:p w14:paraId="56E625B4" w14:textId="5F7C886A" w:rsidR="002A2E02" w:rsidRPr="00332900" w:rsidRDefault="00332900" w:rsidP="002A2E02">
                                <w:pPr>
                                  <w:pStyle w:val="Style1"/>
                                  <w:rPr>
                                    <w:b w:val="0"/>
                                    <w:sz w:val="48"/>
                                    <w:szCs w:val="48"/>
                                    <w:lang w:bidi="en-GB"/>
                                  </w:rPr>
                                </w:pPr>
                                <w:r w:rsidRPr="00332900">
                                  <w:rPr>
                                    <w:b w:val="0"/>
                                    <w:sz w:val="48"/>
                                    <w:szCs w:val="48"/>
                                    <w:lang w:bidi="en-GB"/>
                                  </w:rPr>
                                  <w:t>Hannah Jones</w:t>
                                </w:r>
                              </w:p>
                              <w:p w14:paraId="478A3894" w14:textId="29FEEFFD" w:rsidR="00332900" w:rsidRPr="00332900" w:rsidRDefault="00332900" w:rsidP="002A2E02">
                                <w:pPr>
                                  <w:pStyle w:val="Style1"/>
                                  <w:rPr>
                                    <w:b w:val="0"/>
                                    <w:sz w:val="36"/>
                                    <w:szCs w:val="36"/>
                                  </w:rPr>
                                </w:pPr>
                              </w:p>
                            </w:txbxContent>
                          </v:textbox>
                          <w10:anchorlock/>
                        </v:shape>
                      </w:pict>
                    </mc:Fallback>
                  </mc:AlternateContent>
                </w:r>
              </w:p>
            </w:tc>
          </w:tr>
          <w:tr w:rsidR="002A2E02" w:rsidRPr="00051B75" w14:paraId="5EF1B285" w14:textId="77777777" w:rsidTr="005D120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FACDFCD" w14:textId="77777777" w:rsidR="005D120C" w:rsidRPr="00051B75" w:rsidRDefault="002A2E02" w:rsidP="005D120C">
                <w:pPr>
                  <w:tabs>
                    <w:tab w:val="left" w:pos="397"/>
                    <w:tab w:val="center" w:pos="5695"/>
                  </w:tabs>
                  <w:jc w:val="center"/>
                  <w:rPr>
                    <w:rFonts w:ascii="Arial" w:hAnsi="Arial" w:cs="Arial"/>
                    <w:color w:val="F3642C" w:themeColor="text2"/>
                    <w:spacing w:val="5"/>
                    <w:kern w:val="28"/>
                    <w14:ligatures w14:val="standardContextual"/>
                    <w14:cntxtAlts/>
                  </w:rPr>
                </w:pPr>
                <w:r w:rsidRPr="00051B75">
                  <w:rPr>
                    <w:rFonts w:ascii="Arial" w:hAnsi="Arial" w:cs="Arial"/>
                    <w:noProof/>
                    <w:color w:val="F3642C" w:themeColor="text2"/>
                    <w:spacing w:val="5"/>
                    <w:kern w:val="28"/>
                    <w:sz w:val="96"/>
                    <w:szCs w:val="56"/>
                    <w:lang w:bidi="en-GB"/>
                  </w:rPr>
                  <mc:AlternateContent>
                    <mc:Choice Requires="wps">
                      <w:drawing>
                        <wp:inline distT="0" distB="0" distL="0" distR="0" wp14:anchorId="2B0EA064" wp14:editId="77560A94">
                          <wp:extent cx="3515096" cy="675249"/>
                          <wp:effectExtent l="0" t="0" r="0" b="0"/>
                          <wp:docPr id="25" name="Text Box 25"/>
                          <wp:cNvGraphicFramePr/>
                          <a:graphic xmlns:a="http://schemas.openxmlformats.org/drawingml/2006/main">
                            <a:graphicData uri="http://schemas.microsoft.com/office/word/2010/wordprocessingShape">
                              <wps:wsp>
                                <wps:cNvSpPr txBox="1"/>
                                <wps:spPr>
                                  <a:xfrm>
                                    <a:off x="0" y="0"/>
                                    <a:ext cx="3515096" cy="67524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E10ACC6" w14:textId="63D42A0D" w:rsidR="00332900" w:rsidRPr="00031F53" w:rsidRDefault="00332900" w:rsidP="00031F53">
                                      <w:pPr>
                                        <w:pStyle w:val="Subtitle"/>
                                        <w:jc w:val="center"/>
                                        <w:rPr>
                                          <w:sz w:val="24"/>
                                          <w:szCs w:val="24"/>
                                          <w:lang w:bidi="en-GB"/>
                                        </w:rPr>
                                      </w:pPr>
                                      <w:r w:rsidRPr="00332900">
                                        <w:rPr>
                                          <w:sz w:val="24"/>
                                          <w:szCs w:val="24"/>
                                          <w:lang w:bidi="en-GB"/>
                                        </w:rPr>
                                        <w:t>1151203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B0EA064" id="Text Box 25" o:spid="_x0000_s1027" type="#_x0000_t202" style="width:276.8pt;height:53.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" filled="f" stroked="f">
                          <v:textbox>
                            <w:txbxContent>
                              <w:p w14:paraId="3E10ACC6" w14:textId="63D42A0D" w:rsidR="00332900" w:rsidRPr="00031F53" w:rsidRDefault="00332900" w:rsidP="00031F53">
                                <w:pPr>
                                  <w:pStyle w:val="Subtitle"/>
                                  <w:jc w:val="center"/>
                                  <w:rPr>
                                    <w:sz w:val="24"/>
                                    <w:szCs w:val="24"/>
                                    <w:lang w:bidi="en-GB"/>
                                  </w:rPr>
                                </w:pPr>
                                <w:r w:rsidRPr="00332900">
                                  <w:rPr>
                                    <w:sz w:val="24"/>
                                    <w:szCs w:val="24"/>
                                    <w:lang w:bidi="en-GB"/>
                                  </w:rPr>
                                  <w:t>1151203</w:t>
                                </w:r>
                              </w:p>
                            </w:txbxContent>
                          </v:textbox>
                          <w10:anchorlock/>
                        </v:shape>
                      </w:pict>
                    </mc:Fallback>
                  </mc:AlternateContent>
                </w:r>
              </w:p>
              <w:p w14:paraId="16128129" w14:textId="1986EB8D" w:rsidR="005D120C" w:rsidRPr="00051B75" w:rsidRDefault="005D120C" w:rsidP="005D120C">
                <w:pPr>
                  <w:tabs>
                    <w:tab w:val="left" w:pos="397"/>
                    <w:tab w:val="center" w:pos="5695"/>
                  </w:tabs>
                  <w:jc w:val="center"/>
                  <w:rPr>
                    <w:rFonts w:ascii="Arial" w:hAnsi="Arial" w:cs="Arial"/>
                    <w:b w:val="0"/>
                    <w:bCs w:val="0"/>
                    <w:color w:val="F3642C" w:themeColor="text2"/>
                    <w:spacing w:val="5"/>
                    <w:kern w:val="28"/>
                    <w14:ligatures w14:val="standardContextual"/>
                    <w14:cntxtAlts/>
                  </w:rPr>
                </w:pPr>
              </w:p>
            </w:tc>
          </w:tr>
          <w:tr w:rsidR="002A2E02" w:rsidRPr="00051B75" w14:paraId="22F05F9F" w14:textId="77777777" w:rsidTr="005D120C">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95A9418" w14:textId="6AA453E7" w:rsidR="002A2E02" w:rsidRPr="00051B75" w:rsidRDefault="00BC6EB0" w:rsidP="005D120C">
                <w:pPr>
                  <w:jc w:val="center"/>
                  <w:rPr>
                    <w:rFonts w:ascii="Arial" w:hAnsi="Arial" w:cs="Arial"/>
                    <w:color w:val="F3642C" w:themeColor="text2"/>
                    <w:spacing w:val="5"/>
                    <w:kern w:val="28"/>
                    <w:sz w:val="20"/>
                    <w:szCs w:val="20"/>
                    <w14:ligatures w14:val="standardContextual"/>
                    <w14:cntxtAlts/>
                  </w:rPr>
                </w:pPr>
                <w:r w:rsidRPr="00051B75">
                  <w:rPr>
                    <w:rFonts w:ascii="Arial" w:hAnsi="Arial" w:cs="Arial"/>
                    <w:noProof/>
                    <w:color w:val="F3642C" w:themeColor="text2"/>
                    <w:spacing w:val="5"/>
                    <w:kern w:val="28"/>
                    <w:sz w:val="96"/>
                    <w:szCs w:val="56"/>
                    <w:lang w:bidi="en-GB"/>
                  </w:rPr>
                  <mc:AlternateContent>
                    <mc:Choice Requires="wps">
                      <w:drawing>
                        <wp:inline distT="0" distB="0" distL="0" distR="0" wp14:anchorId="3D33B7C9" wp14:editId="041E5EF5">
                          <wp:extent cx="6495393" cy="1139483"/>
                          <wp:effectExtent l="0" t="0" r="0" b="0"/>
                          <wp:docPr id="26" name="Text Box 26"/>
                          <wp:cNvGraphicFramePr/>
                          <a:graphic xmlns:a="http://schemas.openxmlformats.org/drawingml/2006/main">
                            <a:graphicData uri="http://schemas.microsoft.com/office/word/2010/wordprocessingShape">
                              <wps:wsp>
                                <wps:cNvSpPr txBox="1"/>
                                <wps:spPr>
                                  <a:xfrm>
                                    <a:off x="0" y="0"/>
                                    <a:ext cx="6495393" cy="113948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194FC1"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Foundation Degree Inclusive Education</w:t>
                                      </w:r>
                                    </w:p>
                                    <w:p w14:paraId="3115774E"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Additional Needs in Content</w:t>
                                      </w:r>
                                    </w:p>
                                    <w:p w14:paraId="1F8EBD29"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ECIE4003</w:t>
                                      </w:r>
                                    </w:p>
                                    <w:p w14:paraId="41FB8EDC" w14:textId="77777777" w:rsidR="00BC6EB0" w:rsidRPr="005D120C" w:rsidRDefault="00BC6EB0" w:rsidP="00BC6EB0">
                                      <w:pPr>
                                        <w:spacing w:line="360" w:lineRule="auto"/>
                                        <w:jc w:val="center"/>
                                        <w:rPr>
                                          <w:color w:val="FFFFFF" w:themeColor="background1"/>
                                          <w:lang w:bidi="en-GB"/>
                                        </w:rPr>
                                      </w:pPr>
                                      <w:r w:rsidRPr="00332900">
                                        <w:rPr>
                                          <w:color w:val="FFFFFF" w:themeColor="background1"/>
                                          <w:lang w:bidi="en-GB"/>
                                        </w:rPr>
                                        <w:t>Portfolio: 4 Elements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D33B7C9" id="Text Box 26" o:spid="_x0000_s1028" type="#_x0000_t202" style="width:511.45pt;height:8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" filled="f" stroked="f">
                          <v:textbox>
                            <w:txbxContent>
                              <w:p w14:paraId="47194FC1"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Foundation Degree Inclusive Education</w:t>
                                </w:r>
                              </w:p>
                              <w:p w14:paraId="3115774E"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Additional Needs in Content</w:t>
                                </w:r>
                              </w:p>
                              <w:p w14:paraId="1F8EBD29" w14:textId="77777777" w:rsidR="00BC6EB0" w:rsidRPr="00332900" w:rsidRDefault="00BC6EB0" w:rsidP="00BC6EB0">
                                <w:pPr>
                                  <w:spacing w:line="360" w:lineRule="auto"/>
                                  <w:jc w:val="center"/>
                                  <w:rPr>
                                    <w:color w:val="FFFFFF" w:themeColor="background1"/>
                                    <w:lang w:bidi="en-GB"/>
                                  </w:rPr>
                                </w:pPr>
                                <w:r w:rsidRPr="00332900">
                                  <w:rPr>
                                    <w:color w:val="FFFFFF" w:themeColor="background1"/>
                                    <w:lang w:bidi="en-GB"/>
                                  </w:rPr>
                                  <w:t>ECIE4003</w:t>
                                </w:r>
                              </w:p>
                              <w:p w14:paraId="41FB8EDC" w14:textId="77777777" w:rsidR="00BC6EB0" w:rsidRPr="005D120C" w:rsidRDefault="00BC6EB0" w:rsidP="00BC6EB0">
                                <w:pPr>
                                  <w:spacing w:line="360" w:lineRule="auto"/>
                                  <w:jc w:val="center"/>
                                  <w:rPr>
                                    <w:color w:val="FFFFFF" w:themeColor="background1"/>
                                    <w:lang w:bidi="en-GB"/>
                                  </w:rPr>
                                </w:pPr>
                                <w:r w:rsidRPr="00332900">
                                  <w:rPr>
                                    <w:color w:val="FFFFFF" w:themeColor="background1"/>
                                    <w:lang w:bidi="en-GB"/>
                                  </w:rPr>
                                  <w:t>Portfolio: 4 Elements</w:t>
                                </w:r>
                              </w:p>
                            </w:txbxContent>
                          </v:textbox>
                          <w10:anchorlock/>
                        </v:shape>
                      </w:pict>
                    </mc:Fallback>
                  </mc:AlternateContent>
                </w:r>
              </w:p>
            </w:tc>
          </w:tr>
          <w:tr w:rsidR="005D120C" w:rsidRPr="00051B75" w14:paraId="2B25821B" w14:textId="77777777" w:rsidTr="005D120C">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7A9116D2" w14:textId="2270CEE4" w:rsidR="002A2E02" w:rsidRPr="00051B75" w:rsidRDefault="002A2E02" w:rsidP="005D120C">
                <w:pPr>
                  <w:jc w:val="center"/>
                  <w:rPr>
                    <w:rFonts w:ascii="Arial" w:hAnsi="Arial" w:cs="Arial"/>
                    <w:color w:val="F3642C" w:themeColor="text2"/>
                    <w:spacing w:val="5"/>
                    <w:kern w:val="28"/>
                    <w:sz w:val="96"/>
                    <w:szCs w:val="56"/>
                    <w14:ligatures w14:val="standardContextual"/>
                    <w14:cntxtAlts/>
                  </w:rPr>
                </w:pPr>
              </w:p>
            </w:tc>
          </w:tr>
        </w:tbl>
        <w:p w14:paraId="58FD1D8C" w14:textId="77777777" w:rsidR="00172D10" w:rsidRPr="00051B75" w:rsidRDefault="001C62C8">
          <w:pPr>
            <w:rPr>
              <w:rFonts w:ascii="Arial" w:hAnsi="Arial" w:cs="Arial"/>
              <w:color w:val="F3642C" w:themeColor="text2"/>
              <w:spacing w:val="5"/>
              <w:kern w:val="28"/>
              <w:sz w:val="96"/>
              <w:szCs w:val="56"/>
              <w14:ligatures w14:val="standardContextual"/>
              <w14:cntxtAlts/>
            </w:rPr>
          </w:pPr>
          <w:r w:rsidRPr="00051B75">
            <w:rPr>
              <w:rFonts w:ascii="Arial" w:hAnsi="Arial" w:cs="Arial"/>
              <w:noProof/>
              <w:lang w:bidi="en-GB"/>
            </w:rPr>
            <mc:AlternateContent>
              <mc:Choice Requires="wpg">
                <w:drawing>
                  <wp:anchor distT="0" distB="0" distL="114300" distR="114300" simplePos="0" relativeHeight="251658242" behindDoc="0" locked="0" layoutInCell="1" allowOverlap="1" wp14:anchorId="77E86786" wp14:editId="5B9CF114">
                    <wp:simplePos x="0" y="0"/>
                    <wp:positionH relativeFrom="column">
                      <wp:posOffset>-654392</wp:posOffset>
                    </wp:positionH>
                    <wp:positionV relativeFrom="paragraph">
                      <wp:posOffset>6210007</wp:posOffset>
                    </wp:positionV>
                    <wp:extent cx="4088749" cy="339358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2505694" y="59377"/>
                                <a:ext cx="1583055" cy="1832610"/>
                              </a:xfrm>
                              <a:prstGeom prst="rect">
                                <a:avLst/>
                              </a:prstGeom>
                            </pic:spPr>
                          </pic:pic>
                        </wpg:wgp>
                      </a:graphicData>
                    </a:graphic>
                  </wp:anchor>
                </w:drawing>
              </mc:Choice>
              <mc:Fallback xmlns:arto="http://schemas.microsoft.com/office/word/2006/arto" xmlns:asvg="http://schemas.microsoft.com/office/drawing/2016/SVG/main" xmlns:a14="http://schemas.microsoft.com/office/drawing/2010/main" xmlns:pic="http://schemas.openxmlformats.org/drawingml/2006/picture" xmlns:a="http://schemas.openxmlformats.org/drawingml/2006/main">
                <w:pict w14:anchorId="43708E5D">
                  <v:group id="Group 28" style="position:absolute;margin-left:-51.55pt;margin-top:489pt;width:321.95pt;height:267.2pt;z-index:251639808" alt="Hexagonal shapes" coordsize="40887,33935" o:spid="_x0000_s1026" w14:anchorId="41B750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9" style="position:absolute;top:1900;width:27717;height:32035;visibility:visible;mso-wrap-style:square" alt="hexagon 2"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">
                      <v:imagedata o:title="hexagon 2" r:id="rId20"/>
                    </v:shape>
                    <v:shape id="Graphic 20" style="position:absolute;left:21375;width:16478;height:19050;visibility:visible;mso-wrap-style:square" alt="hexagon 3"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">
                      <v:imagedata o:title="hexagon 3" r:id="rId21"/>
                    </v:shape>
                    <v:shape id="Graphic 21" style="position:absolute;left:25056;top:593;width:15831;height:18326;visibility:visible;mso-wrap-style:square" alt="hexagon 4"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">
                      <v:imagedata o:title="hexagon 4" r:id="rId22"/>
                    </v:shape>
                  </v:group>
                </w:pict>
              </mc:Fallback>
            </mc:AlternateContent>
          </w:r>
          <w:r w:rsidR="005D120C" w:rsidRPr="00051B75">
            <w:rPr>
              <w:rFonts w:ascii="Arial" w:hAnsi="Arial" w:cs="Arial"/>
              <w:noProof/>
              <w:lang w:bidi="en-GB"/>
            </w:rPr>
            <w:drawing>
              <wp:anchor distT="0" distB="0" distL="114300" distR="114300" simplePos="0" relativeHeight="251658243" behindDoc="0" locked="0" layoutInCell="1" allowOverlap="1" wp14:anchorId="711399D4" wp14:editId="2A997B40">
                <wp:simplePos x="0" y="0"/>
                <wp:positionH relativeFrom="column">
                  <wp:posOffset>5012056</wp:posOffset>
                </wp:positionH>
                <wp:positionV relativeFrom="paragraph">
                  <wp:posOffset>6761050</wp:posOffset>
                </wp:positionV>
                <wp:extent cx="2345690" cy="2715131"/>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hexagon 1"/>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349483" cy="2719521"/>
                        </a:xfrm>
                        <a:prstGeom prst="rect">
                          <a:avLst/>
                        </a:prstGeom>
                      </pic:spPr>
                    </pic:pic>
                  </a:graphicData>
                </a:graphic>
                <wp14:sizeRelH relativeFrom="margin">
                  <wp14:pctWidth>0</wp14:pctWidth>
                </wp14:sizeRelH>
                <wp14:sizeRelV relativeFrom="margin">
                  <wp14:pctHeight>0</wp14:pctHeight>
                </wp14:sizeRelV>
              </wp:anchor>
            </w:drawing>
          </w:r>
          <w:r w:rsidRPr="00051B75">
            <w:rPr>
              <w:rFonts w:ascii="Arial" w:hAnsi="Arial" w:cs="Arial"/>
              <w:color w:val="F3642C" w:themeColor="text2"/>
              <w:spacing w:val="5"/>
              <w:kern w:val="28"/>
              <w:sz w:val="96"/>
              <w:szCs w:val="56"/>
              <w:lang w:bidi="en-GB"/>
              <w14:ligatures w14:val="standardContextual"/>
              <w14:cntxtAlts/>
            </w:rPr>
            <w:br w:type="page"/>
          </w:r>
        </w:p>
      </w:sdtContent>
    </w:sdt>
    <w:bookmarkStart w:id="0" w:name="_Toc81762466" w:displacedByCustomXml="next"/>
    <w:sdt>
      <w:sdtPr>
        <w:rPr>
          <w:smallCaps w:val="0"/>
          <w:spacing w:val="0"/>
          <w:sz w:val="24"/>
          <w:szCs w:val="24"/>
        </w:rPr>
        <w:id w:val="-487326032"/>
        <w:docPartObj>
          <w:docPartGallery w:val="Table of Contents"/>
          <w:docPartUnique/>
        </w:docPartObj>
      </w:sdtPr>
      <w:sdtEndPr>
        <w:rPr>
          <w:b/>
          <w:bCs/>
          <w:noProof/>
        </w:rPr>
      </w:sdtEndPr>
      <w:sdtContent>
        <w:p w14:paraId="3B65A229" w14:textId="12C02C91" w:rsidR="006628BC" w:rsidRDefault="006628BC" w:rsidP="005E3534">
          <w:pPr>
            <w:pStyle w:val="TOCHeading"/>
            <w:outlineLvl w:val="0"/>
          </w:pPr>
          <w:r>
            <w:t>Table of Contents</w:t>
          </w:r>
          <w:bookmarkEnd w:id="0"/>
        </w:p>
        <w:p w14:paraId="2D4AEBFE" w14:textId="0AD28823" w:rsidR="005E3534" w:rsidRDefault="006628BC">
          <w:pPr>
            <w:pStyle w:val="TOC1"/>
            <w:tabs>
              <w:tab w:val="right" w:leader="dot" w:pos="973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81762466" w:history="1">
            <w:r w:rsidR="005E3534" w:rsidRPr="00AC34B1">
              <w:rPr>
                <w:rStyle w:val="Hyperlink"/>
                <w:noProof/>
              </w:rPr>
              <w:t>Table of Contents</w:t>
            </w:r>
            <w:r w:rsidR="005E3534">
              <w:rPr>
                <w:noProof/>
                <w:webHidden/>
              </w:rPr>
              <w:tab/>
            </w:r>
            <w:r w:rsidR="005E3534">
              <w:rPr>
                <w:noProof/>
                <w:webHidden/>
              </w:rPr>
              <w:fldChar w:fldCharType="begin"/>
            </w:r>
            <w:r w:rsidR="005E3534">
              <w:rPr>
                <w:noProof/>
                <w:webHidden/>
              </w:rPr>
              <w:instrText xml:space="preserve"> PAGEREF _Toc81762466 \h </w:instrText>
            </w:r>
            <w:r w:rsidR="005E3534">
              <w:rPr>
                <w:noProof/>
                <w:webHidden/>
              </w:rPr>
            </w:r>
            <w:r w:rsidR="005E3534">
              <w:rPr>
                <w:noProof/>
                <w:webHidden/>
              </w:rPr>
              <w:fldChar w:fldCharType="separate"/>
            </w:r>
            <w:r w:rsidR="005E3534">
              <w:rPr>
                <w:noProof/>
                <w:webHidden/>
              </w:rPr>
              <w:t>1</w:t>
            </w:r>
            <w:r w:rsidR="005E3534">
              <w:rPr>
                <w:noProof/>
                <w:webHidden/>
              </w:rPr>
              <w:fldChar w:fldCharType="end"/>
            </w:r>
          </w:hyperlink>
        </w:p>
        <w:p w14:paraId="2E4C34F5" w14:textId="19A67A6B" w:rsidR="005E3534" w:rsidRDefault="00E040E0">
          <w:pPr>
            <w:pStyle w:val="TOC1"/>
            <w:tabs>
              <w:tab w:val="right" w:leader="dot" w:pos="9736"/>
            </w:tabs>
            <w:rPr>
              <w:rFonts w:eastAsiaTheme="minorEastAsia" w:cstheme="minorBidi"/>
              <w:b w:val="0"/>
              <w:bCs w:val="0"/>
              <w:caps w:val="0"/>
              <w:noProof/>
              <w:sz w:val="24"/>
              <w:szCs w:val="24"/>
            </w:rPr>
          </w:pPr>
          <w:hyperlink w:anchor="_Toc81762467" w:history="1">
            <w:r w:rsidR="005E3534" w:rsidRPr="00AC34B1">
              <w:rPr>
                <w:rStyle w:val="Hyperlink"/>
                <w:rFonts w:ascii="Arial" w:hAnsi="Arial" w:cs="Arial"/>
                <w:noProof/>
              </w:rPr>
              <w:t>Introduction</w:t>
            </w:r>
            <w:r w:rsidR="005E3534">
              <w:rPr>
                <w:noProof/>
                <w:webHidden/>
              </w:rPr>
              <w:tab/>
            </w:r>
            <w:r w:rsidR="005E3534">
              <w:rPr>
                <w:noProof/>
                <w:webHidden/>
              </w:rPr>
              <w:fldChar w:fldCharType="begin"/>
            </w:r>
            <w:r w:rsidR="005E3534">
              <w:rPr>
                <w:noProof/>
                <w:webHidden/>
              </w:rPr>
              <w:instrText xml:space="preserve"> PAGEREF _Toc81762467 \h </w:instrText>
            </w:r>
            <w:r w:rsidR="005E3534">
              <w:rPr>
                <w:noProof/>
                <w:webHidden/>
              </w:rPr>
            </w:r>
            <w:r w:rsidR="005E3534">
              <w:rPr>
                <w:noProof/>
                <w:webHidden/>
              </w:rPr>
              <w:fldChar w:fldCharType="separate"/>
            </w:r>
            <w:r w:rsidR="005E3534">
              <w:rPr>
                <w:noProof/>
                <w:webHidden/>
              </w:rPr>
              <w:t>2</w:t>
            </w:r>
            <w:r w:rsidR="005E3534">
              <w:rPr>
                <w:noProof/>
                <w:webHidden/>
              </w:rPr>
              <w:fldChar w:fldCharType="end"/>
            </w:r>
          </w:hyperlink>
        </w:p>
        <w:p w14:paraId="3C9871FF" w14:textId="2747BD2A" w:rsidR="005E3534" w:rsidRDefault="00E040E0">
          <w:pPr>
            <w:pStyle w:val="TOC1"/>
            <w:tabs>
              <w:tab w:val="right" w:leader="dot" w:pos="9736"/>
            </w:tabs>
            <w:rPr>
              <w:rFonts w:eastAsiaTheme="minorEastAsia" w:cstheme="minorBidi"/>
              <w:b w:val="0"/>
              <w:bCs w:val="0"/>
              <w:caps w:val="0"/>
              <w:noProof/>
              <w:sz w:val="24"/>
              <w:szCs w:val="24"/>
            </w:rPr>
          </w:pPr>
          <w:hyperlink w:anchor="_Toc81762468" w:history="1">
            <w:r w:rsidR="005E3534" w:rsidRPr="00AC34B1">
              <w:rPr>
                <w:rStyle w:val="Hyperlink"/>
                <w:rFonts w:ascii="Arial" w:hAnsi="Arial" w:cs="Arial"/>
                <w:noProof/>
              </w:rPr>
              <w:t>Element 1</w:t>
            </w:r>
            <w:r w:rsidR="005E3534">
              <w:rPr>
                <w:noProof/>
                <w:webHidden/>
              </w:rPr>
              <w:tab/>
            </w:r>
            <w:r w:rsidR="005E3534">
              <w:rPr>
                <w:noProof/>
                <w:webHidden/>
              </w:rPr>
              <w:fldChar w:fldCharType="begin"/>
            </w:r>
            <w:r w:rsidR="005E3534">
              <w:rPr>
                <w:noProof/>
                <w:webHidden/>
              </w:rPr>
              <w:instrText xml:space="preserve"> PAGEREF _Toc81762468 \h </w:instrText>
            </w:r>
            <w:r w:rsidR="005E3534">
              <w:rPr>
                <w:noProof/>
                <w:webHidden/>
              </w:rPr>
            </w:r>
            <w:r w:rsidR="005E3534">
              <w:rPr>
                <w:noProof/>
                <w:webHidden/>
              </w:rPr>
              <w:fldChar w:fldCharType="separate"/>
            </w:r>
            <w:r w:rsidR="005E3534">
              <w:rPr>
                <w:noProof/>
                <w:webHidden/>
              </w:rPr>
              <w:t>3</w:t>
            </w:r>
            <w:r w:rsidR="005E3534">
              <w:rPr>
                <w:noProof/>
                <w:webHidden/>
              </w:rPr>
              <w:fldChar w:fldCharType="end"/>
            </w:r>
          </w:hyperlink>
        </w:p>
        <w:p w14:paraId="3F5A190E" w14:textId="12CB322F" w:rsidR="005E3534" w:rsidRDefault="00E040E0">
          <w:pPr>
            <w:pStyle w:val="TOC1"/>
            <w:tabs>
              <w:tab w:val="right" w:leader="dot" w:pos="9736"/>
            </w:tabs>
            <w:rPr>
              <w:rFonts w:eastAsiaTheme="minorEastAsia" w:cstheme="minorBidi"/>
              <w:b w:val="0"/>
              <w:bCs w:val="0"/>
              <w:caps w:val="0"/>
              <w:noProof/>
              <w:sz w:val="24"/>
              <w:szCs w:val="24"/>
            </w:rPr>
          </w:pPr>
          <w:hyperlink w:anchor="_Toc81762469" w:history="1">
            <w:r w:rsidR="005E3534" w:rsidRPr="00AC34B1">
              <w:rPr>
                <w:rStyle w:val="Hyperlink"/>
                <w:rFonts w:ascii="Arial" w:hAnsi="Arial" w:cs="Arial"/>
                <w:noProof/>
              </w:rPr>
              <w:t>References for Element 1</w:t>
            </w:r>
            <w:r w:rsidR="005E3534">
              <w:rPr>
                <w:noProof/>
                <w:webHidden/>
              </w:rPr>
              <w:tab/>
            </w:r>
            <w:r w:rsidR="005E3534">
              <w:rPr>
                <w:noProof/>
                <w:webHidden/>
              </w:rPr>
              <w:fldChar w:fldCharType="begin"/>
            </w:r>
            <w:r w:rsidR="005E3534">
              <w:rPr>
                <w:noProof/>
                <w:webHidden/>
              </w:rPr>
              <w:instrText xml:space="preserve"> PAGEREF _Toc81762469 \h </w:instrText>
            </w:r>
            <w:r w:rsidR="005E3534">
              <w:rPr>
                <w:noProof/>
                <w:webHidden/>
              </w:rPr>
            </w:r>
            <w:r w:rsidR="005E3534">
              <w:rPr>
                <w:noProof/>
                <w:webHidden/>
              </w:rPr>
              <w:fldChar w:fldCharType="separate"/>
            </w:r>
            <w:r w:rsidR="005E3534">
              <w:rPr>
                <w:noProof/>
                <w:webHidden/>
              </w:rPr>
              <w:t>4</w:t>
            </w:r>
            <w:r w:rsidR="005E3534">
              <w:rPr>
                <w:noProof/>
                <w:webHidden/>
              </w:rPr>
              <w:fldChar w:fldCharType="end"/>
            </w:r>
          </w:hyperlink>
        </w:p>
        <w:p w14:paraId="7E800A9E" w14:textId="236B6474" w:rsidR="005E3534" w:rsidRDefault="00E040E0">
          <w:pPr>
            <w:pStyle w:val="TOC1"/>
            <w:tabs>
              <w:tab w:val="right" w:leader="dot" w:pos="9736"/>
            </w:tabs>
            <w:rPr>
              <w:rFonts w:eastAsiaTheme="minorEastAsia" w:cstheme="minorBidi"/>
              <w:b w:val="0"/>
              <w:bCs w:val="0"/>
              <w:caps w:val="0"/>
              <w:noProof/>
              <w:sz w:val="24"/>
              <w:szCs w:val="24"/>
            </w:rPr>
          </w:pPr>
          <w:hyperlink w:anchor="_Toc81762470" w:history="1">
            <w:r w:rsidR="005E3534" w:rsidRPr="00AC34B1">
              <w:rPr>
                <w:rStyle w:val="Hyperlink"/>
                <w:rFonts w:ascii="Arial" w:hAnsi="Arial" w:cs="Arial"/>
                <w:noProof/>
              </w:rPr>
              <w:t>Element 2</w:t>
            </w:r>
            <w:r w:rsidR="005E3534">
              <w:rPr>
                <w:noProof/>
                <w:webHidden/>
              </w:rPr>
              <w:tab/>
            </w:r>
            <w:r w:rsidR="005E3534">
              <w:rPr>
                <w:noProof/>
                <w:webHidden/>
              </w:rPr>
              <w:fldChar w:fldCharType="begin"/>
            </w:r>
            <w:r w:rsidR="005E3534">
              <w:rPr>
                <w:noProof/>
                <w:webHidden/>
              </w:rPr>
              <w:instrText xml:space="preserve"> PAGEREF _Toc81762470 \h </w:instrText>
            </w:r>
            <w:r w:rsidR="005E3534">
              <w:rPr>
                <w:noProof/>
                <w:webHidden/>
              </w:rPr>
            </w:r>
            <w:r w:rsidR="005E3534">
              <w:rPr>
                <w:noProof/>
                <w:webHidden/>
              </w:rPr>
              <w:fldChar w:fldCharType="separate"/>
            </w:r>
            <w:r w:rsidR="005E3534">
              <w:rPr>
                <w:noProof/>
                <w:webHidden/>
              </w:rPr>
              <w:t>5</w:t>
            </w:r>
            <w:r w:rsidR="005E3534">
              <w:rPr>
                <w:noProof/>
                <w:webHidden/>
              </w:rPr>
              <w:fldChar w:fldCharType="end"/>
            </w:r>
          </w:hyperlink>
        </w:p>
        <w:p w14:paraId="11245C1E" w14:textId="18ECEEB7" w:rsidR="005E3534" w:rsidRDefault="00E040E0">
          <w:pPr>
            <w:pStyle w:val="TOC1"/>
            <w:tabs>
              <w:tab w:val="right" w:leader="dot" w:pos="9736"/>
            </w:tabs>
            <w:rPr>
              <w:rFonts w:eastAsiaTheme="minorEastAsia" w:cstheme="minorBidi"/>
              <w:b w:val="0"/>
              <w:bCs w:val="0"/>
              <w:caps w:val="0"/>
              <w:noProof/>
              <w:sz w:val="24"/>
              <w:szCs w:val="24"/>
            </w:rPr>
          </w:pPr>
          <w:hyperlink w:anchor="_Toc81762471" w:history="1">
            <w:r w:rsidR="005E3534" w:rsidRPr="00AC34B1">
              <w:rPr>
                <w:rStyle w:val="Hyperlink"/>
                <w:rFonts w:ascii="Arial" w:hAnsi="Arial" w:cs="Arial"/>
                <w:noProof/>
              </w:rPr>
              <w:t>Element 3</w:t>
            </w:r>
            <w:r w:rsidR="005E3534">
              <w:rPr>
                <w:noProof/>
                <w:webHidden/>
              </w:rPr>
              <w:tab/>
            </w:r>
            <w:r w:rsidR="005E3534">
              <w:rPr>
                <w:noProof/>
                <w:webHidden/>
              </w:rPr>
              <w:fldChar w:fldCharType="begin"/>
            </w:r>
            <w:r w:rsidR="005E3534">
              <w:rPr>
                <w:noProof/>
                <w:webHidden/>
              </w:rPr>
              <w:instrText xml:space="preserve"> PAGEREF _Toc81762471 \h </w:instrText>
            </w:r>
            <w:r w:rsidR="005E3534">
              <w:rPr>
                <w:noProof/>
                <w:webHidden/>
              </w:rPr>
            </w:r>
            <w:r w:rsidR="005E3534">
              <w:rPr>
                <w:noProof/>
                <w:webHidden/>
              </w:rPr>
              <w:fldChar w:fldCharType="separate"/>
            </w:r>
            <w:r w:rsidR="005E3534">
              <w:rPr>
                <w:noProof/>
                <w:webHidden/>
              </w:rPr>
              <w:t>9</w:t>
            </w:r>
            <w:r w:rsidR="005E3534">
              <w:rPr>
                <w:noProof/>
                <w:webHidden/>
              </w:rPr>
              <w:fldChar w:fldCharType="end"/>
            </w:r>
          </w:hyperlink>
        </w:p>
        <w:p w14:paraId="3AEEA32C" w14:textId="760DE5A8" w:rsidR="005E3534" w:rsidRDefault="00E040E0">
          <w:pPr>
            <w:pStyle w:val="TOC1"/>
            <w:tabs>
              <w:tab w:val="right" w:leader="dot" w:pos="9736"/>
            </w:tabs>
            <w:rPr>
              <w:rFonts w:eastAsiaTheme="minorEastAsia" w:cstheme="minorBidi"/>
              <w:b w:val="0"/>
              <w:bCs w:val="0"/>
              <w:caps w:val="0"/>
              <w:noProof/>
              <w:sz w:val="24"/>
              <w:szCs w:val="24"/>
            </w:rPr>
          </w:pPr>
          <w:hyperlink w:anchor="_Toc81762472" w:history="1">
            <w:r w:rsidR="005E3534" w:rsidRPr="00AC34B1">
              <w:rPr>
                <w:rStyle w:val="Hyperlink"/>
                <w:rFonts w:ascii="Arial" w:hAnsi="Arial" w:cs="Arial"/>
                <w:noProof/>
              </w:rPr>
              <w:t>Element 4</w:t>
            </w:r>
            <w:r w:rsidR="005E3534">
              <w:rPr>
                <w:noProof/>
                <w:webHidden/>
              </w:rPr>
              <w:tab/>
            </w:r>
            <w:r w:rsidR="005E3534">
              <w:rPr>
                <w:noProof/>
                <w:webHidden/>
              </w:rPr>
              <w:fldChar w:fldCharType="begin"/>
            </w:r>
            <w:r w:rsidR="005E3534">
              <w:rPr>
                <w:noProof/>
                <w:webHidden/>
              </w:rPr>
              <w:instrText xml:space="preserve"> PAGEREF _Toc81762472 \h </w:instrText>
            </w:r>
            <w:r w:rsidR="005E3534">
              <w:rPr>
                <w:noProof/>
                <w:webHidden/>
              </w:rPr>
            </w:r>
            <w:r w:rsidR="005E3534">
              <w:rPr>
                <w:noProof/>
                <w:webHidden/>
              </w:rPr>
              <w:fldChar w:fldCharType="separate"/>
            </w:r>
            <w:r w:rsidR="005E3534">
              <w:rPr>
                <w:noProof/>
                <w:webHidden/>
              </w:rPr>
              <w:t>11</w:t>
            </w:r>
            <w:r w:rsidR="005E3534">
              <w:rPr>
                <w:noProof/>
                <w:webHidden/>
              </w:rPr>
              <w:fldChar w:fldCharType="end"/>
            </w:r>
          </w:hyperlink>
        </w:p>
        <w:p w14:paraId="6FF69244" w14:textId="4EB619B1" w:rsidR="005E3534" w:rsidRDefault="00E040E0">
          <w:pPr>
            <w:pStyle w:val="TOC1"/>
            <w:tabs>
              <w:tab w:val="right" w:leader="dot" w:pos="9736"/>
            </w:tabs>
            <w:rPr>
              <w:rFonts w:eastAsiaTheme="minorEastAsia" w:cstheme="minorBidi"/>
              <w:b w:val="0"/>
              <w:bCs w:val="0"/>
              <w:caps w:val="0"/>
              <w:noProof/>
              <w:sz w:val="24"/>
              <w:szCs w:val="24"/>
            </w:rPr>
          </w:pPr>
          <w:hyperlink w:anchor="_Toc81762473" w:history="1">
            <w:r w:rsidR="005E3534" w:rsidRPr="00AC34B1">
              <w:rPr>
                <w:rStyle w:val="Hyperlink"/>
                <w:rFonts w:ascii="Arial" w:hAnsi="Arial" w:cs="Arial"/>
                <w:noProof/>
              </w:rPr>
              <w:t>Conclusion</w:t>
            </w:r>
            <w:r w:rsidR="005E3534">
              <w:rPr>
                <w:noProof/>
                <w:webHidden/>
              </w:rPr>
              <w:tab/>
            </w:r>
            <w:r w:rsidR="005E3534">
              <w:rPr>
                <w:noProof/>
                <w:webHidden/>
              </w:rPr>
              <w:fldChar w:fldCharType="begin"/>
            </w:r>
            <w:r w:rsidR="005E3534">
              <w:rPr>
                <w:noProof/>
                <w:webHidden/>
              </w:rPr>
              <w:instrText xml:space="preserve"> PAGEREF _Toc81762473 \h </w:instrText>
            </w:r>
            <w:r w:rsidR="005E3534">
              <w:rPr>
                <w:noProof/>
                <w:webHidden/>
              </w:rPr>
            </w:r>
            <w:r w:rsidR="005E3534">
              <w:rPr>
                <w:noProof/>
                <w:webHidden/>
              </w:rPr>
              <w:fldChar w:fldCharType="separate"/>
            </w:r>
            <w:r w:rsidR="005E3534">
              <w:rPr>
                <w:noProof/>
                <w:webHidden/>
              </w:rPr>
              <w:t>14</w:t>
            </w:r>
            <w:r w:rsidR="005E3534">
              <w:rPr>
                <w:noProof/>
                <w:webHidden/>
              </w:rPr>
              <w:fldChar w:fldCharType="end"/>
            </w:r>
          </w:hyperlink>
        </w:p>
        <w:p w14:paraId="61563F40" w14:textId="0525244D" w:rsidR="005E3534" w:rsidRDefault="00E040E0">
          <w:pPr>
            <w:pStyle w:val="TOC1"/>
            <w:tabs>
              <w:tab w:val="right" w:leader="dot" w:pos="9736"/>
            </w:tabs>
            <w:rPr>
              <w:rFonts w:eastAsiaTheme="minorEastAsia" w:cstheme="minorBidi"/>
              <w:b w:val="0"/>
              <w:bCs w:val="0"/>
              <w:caps w:val="0"/>
              <w:noProof/>
              <w:sz w:val="24"/>
              <w:szCs w:val="24"/>
            </w:rPr>
          </w:pPr>
          <w:hyperlink w:anchor="_Toc81762474" w:history="1">
            <w:r w:rsidR="005E3534" w:rsidRPr="00AC34B1">
              <w:rPr>
                <w:rStyle w:val="Hyperlink"/>
                <w:rFonts w:ascii="Arial" w:hAnsi="Arial" w:cs="Arial"/>
                <w:noProof/>
              </w:rPr>
              <w:t>Reference list</w:t>
            </w:r>
            <w:r w:rsidR="005E3534">
              <w:rPr>
                <w:noProof/>
                <w:webHidden/>
              </w:rPr>
              <w:tab/>
            </w:r>
            <w:r w:rsidR="005E3534">
              <w:rPr>
                <w:noProof/>
                <w:webHidden/>
              </w:rPr>
              <w:fldChar w:fldCharType="begin"/>
            </w:r>
            <w:r w:rsidR="005E3534">
              <w:rPr>
                <w:noProof/>
                <w:webHidden/>
              </w:rPr>
              <w:instrText xml:space="preserve"> PAGEREF _Toc81762474 \h </w:instrText>
            </w:r>
            <w:r w:rsidR="005E3534">
              <w:rPr>
                <w:noProof/>
                <w:webHidden/>
              </w:rPr>
            </w:r>
            <w:r w:rsidR="005E3534">
              <w:rPr>
                <w:noProof/>
                <w:webHidden/>
              </w:rPr>
              <w:fldChar w:fldCharType="separate"/>
            </w:r>
            <w:r w:rsidR="005E3534">
              <w:rPr>
                <w:noProof/>
                <w:webHidden/>
              </w:rPr>
              <w:t>15</w:t>
            </w:r>
            <w:r w:rsidR="005E3534">
              <w:rPr>
                <w:noProof/>
                <w:webHidden/>
              </w:rPr>
              <w:fldChar w:fldCharType="end"/>
            </w:r>
          </w:hyperlink>
        </w:p>
        <w:p w14:paraId="44C56087" w14:textId="15F133EF" w:rsidR="005E3534" w:rsidRDefault="00E040E0">
          <w:pPr>
            <w:pStyle w:val="TOC1"/>
            <w:tabs>
              <w:tab w:val="right" w:leader="dot" w:pos="9736"/>
            </w:tabs>
            <w:rPr>
              <w:rFonts w:eastAsiaTheme="minorEastAsia" w:cstheme="minorBidi"/>
              <w:b w:val="0"/>
              <w:bCs w:val="0"/>
              <w:caps w:val="0"/>
              <w:noProof/>
              <w:sz w:val="24"/>
              <w:szCs w:val="24"/>
            </w:rPr>
          </w:pPr>
          <w:hyperlink w:anchor="_Toc81762475" w:history="1">
            <w:r w:rsidR="005E3534" w:rsidRPr="00AC34B1">
              <w:rPr>
                <w:rStyle w:val="Hyperlink"/>
                <w:rFonts w:ascii="Arial" w:hAnsi="Arial" w:cs="Arial"/>
                <w:noProof/>
              </w:rPr>
              <w:t>Appendices</w:t>
            </w:r>
            <w:r w:rsidR="005E3534">
              <w:rPr>
                <w:noProof/>
                <w:webHidden/>
              </w:rPr>
              <w:tab/>
            </w:r>
            <w:r w:rsidR="005E3534">
              <w:rPr>
                <w:noProof/>
                <w:webHidden/>
              </w:rPr>
              <w:fldChar w:fldCharType="begin"/>
            </w:r>
            <w:r w:rsidR="005E3534">
              <w:rPr>
                <w:noProof/>
                <w:webHidden/>
              </w:rPr>
              <w:instrText xml:space="preserve"> PAGEREF _Toc81762475 \h </w:instrText>
            </w:r>
            <w:r w:rsidR="005E3534">
              <w:rPr>
                <w:noProof/>
                <w:webHidden/>
              </w:rPr>
            </w:r>
            <w:r w:rsidR="005E3534">
              <w:rPr>
                <w:noProof/>
                <w:webHidden/>
              </w:rPr>
              <w:fldChar w:fldCharType="separate"/>
            </w:r>
            <w:r w:rsidR="005E3534">
              <w:rPr>
                <w:noProof/>
                <w:webHidden/>
              </w:rPr>
              <w:t>19</w:t>
            </w:r>
            <w:r w:rsidR="005E3534">
              <w:rPr>
                <w:noProof/>
                <w:webHidden/>
              </w:rPr>
              <w:fldChar w:fldCharType="end"/>
            </w:r>
          </w:hyperlink>
        </w:p>
        <w:p w14:paraId="450AD463" w14:textId="6314F28F" w:rsidR="006628BC" w:rsidRDefault="006628BC">
          <w:r>
            <w:rPr>
              <w:b/>
              <w:bCs/>
              <w:noProof/>
            </w:rPr>
            <w:fldChar w:fldCharType="end"/>
          </w:r>
        </w:p>
      </w:sdtContent>
    </w:sdt>
    <w:p w14:paraId="029B0198" w14:textId="46726F1C" w:rsidR="00AC44B3" w:rsidRPr="000708BA" w:rsidRDefault="00AC44B3" w:rsidP="00AC44B3">
      <w:pPr>
        <w:rPr>
          <w:rFonts w:ascii="Arial" w:hAnsi="Arial" w:cs="Arial"/>
          <w:u w:val="dotted"/>
        </w:rPr>
      </w:pPr>
    </w:p>
    <w:p w14:paraId="4A3EA20B" w14:textId="40E1FD38" w:rsidR="00AC44B3" w:rsidRPr="000708BA" w:rsidRDefault="00AC44B3" w:rsidP="001C62C8">
      <w:pPr>
        <w:rPr>
          <w:rFonts w:ascii="Arial" w:hAnsi="Arial" w:cs="Arial"/>
          <w:u w:val="dotted"/>
        </w:rPr>
      </w:pPr>
    </w:p>
    <w:p w14:paraId="20D84F5C" w14:textId="5F3F641F" w:rsidR="00306DE4" w:rsidRPr="00B614BB" w:rsidRDefault="00AC44B3" w:rsidP="007C214A">
      <w:pPr>
        <w:pStyle w:val="Heading1"/>
        <w:rPr>
          <w:rFonts w:ascii="Arial" w:hAnsi="Arial" w:cs="Arial"/>
          <w:sz w:val="24"/>
          <w:szCs w:val="24"/>
        </w:rPr>
      </w:pPr>
      <w:r w:rsidRPr="00051B75">
        <w:rPr>
          <w:rFonts w:ascii="Arial" w:hAnsi="Arial" w:cs="Arial"/>
          <w:sz w:val="24"/>
        </w:rPr>
        <w:br w:type="page"/>
      </w:r>
      <w:bookmarkStart w:id="1" w:name="_Toc81762467"/>
      <w:r w:rsidR="00EF0415" w:rsidRPr="00B614BB">
        <w:rPr>
          <w:rFonts w:ascii="Arial" w:hAnsi="Arial" w:cs="Arial"/>
          <w:sz w:val="24"/>
          <w:szCs w:val="24"/>
        </w:rPr>
        <w:lastRenderedPageBreak/>
        <w:t>I</w:t>
      </w:r>
      <w:r w:rsidRPr="00B614BB">
        <w:rPr>
          <w:rFonts w:ascii="Arial" w:hAnsi="Arial" w:cs="Arial"/>
          <w:sz w:val="24"/>
          <w:szCs w:val="24"/>
        </w:rPr>
        <w:t>ntroduction</w:t>
      </w:r>
      <w:bookmarkEnd w:id="1"/>
      <w:r w:rsidRPr="00B614BB">
        <w:rPr>
          <w:rFonts w:ascii="Arial" w:hAnsi="Arial" w:cs="Arial"/>
          <w:sz w:val="24"/>
          <w:szCs w:val="24"/>
        </w:rPr>
        <w:t xml:space="preserve"> </w:t>
      </w:r>
    </w:p>
    <w:p w14:paraId="3237F2F8" w14:textId="2F9AEE5F" w:rsidR="001624B2" w:rsidRPr="00DD02D2" w:rsidRDefault="001624B2" w:rsidP="00DD02D2">
      <w:pPr>
        <w:spacing w:line="360" w:lineRule="auto"/>
        <w:jc w:val="both"/>
        <w:rPr>
          <w:rFonts w:ascii="Arial" w:hAnsi="Arial" w:cs="Arial"/>
        </w:rPr>
      </w:pPr>
    </w:p>
    <w:p w14:paraId="023DC456" w14:textId="32761790" w:rsidR="00B614BB" w:rsidRPr="00EC73FC" w:rsidRDefault="00B614BB" w:rsidP="00B614BB">
      <w:pPr>
        <w:spacing w:line="360" w:lineRule="auto"/>
        <w:jc w:val="both"/>
        <w:rPr>
          <w:rFonts w:ascii="Arial" w:hAnsi="Arial" w:cs="Arial"/>
          <w:color w:val="000000" w:themeColor="text1"/>
        </w:rPr>
      </w:pPr>
      <w:r w:rsidRPr="00DD02D2">
        <w:rPr>
          <w:rFonts w:ascii="Arial" w:hAnsi="Arial" w:cs="Arial"/>
          <w:color w:val="000000" w:themeColor="text1"/>
          <w:kern w:val="24"/>
        </w:rPr>
        <w:t>Inclusion London (2021) state</w:t>
      </w:r>
      <w:r w:rsidR="005E3534">
        <w:rPr>
          <w:rFonts w:ascii="Arial" w:hAnsi="Arial" w:cs="Arial"/>
          <w:color w:val="000000" w:themeColor="text1"/>
          <w:kern w:val="24"/>
        </w:rPr>
        <w:t>s</w:t>
      </w:r>
      <w:r w:rsidRPr="00DD02D2">
        <w:rPr>
          <w:rFonts w:ascii="Arial" w:hAnsi="Arial" w:cs="Arial"/>
          <w:color w:val="000000" w:themeColor="text1"/>
          <w:kern w:val="24"/>
        </w:rPr>
        <w:t xml:space="preserve"> “…models approach disability in very different ways</w:t>
      </w:r>
      <w:r w:rsidR="008D6C8A">
        <w:rPr>
          <w:rFonts w:ascii="Arial" w:hAnsi="Arial" w:cs="Arial"/>
          <w:color w:val="000000" w:themeColor="text1"/>
          <w:kern w:val="24"/>
        </w:rPr>
        <w:t xml:space="preserve">.” </w:t>
      </w:r>
      <w:r w:rsidR="00104A64">
        <w:rPr>
          <w:rFonts w:ascii="Arial" w:hAnsi="Arial" w:cs="Arial"/>
          <w:color w:val="000000" w:themeColor="text1"/>
          <w:kern w:val="24"/>
        </w:rPr>
        <w:t>The s</w:t>
      </w:r>
      <w:r w:rsidRPr="00DD02D2">
        <w:rPr>
          <w:rFonts w:ascii="Arial" w:hAnsi="Arial" w:cs="Arial"/>
          <w:color w:val="000000" w:themeColor="text1"/>
          <w:kern w:val="24"/>
        </w:rPr>
        <w:t xml:space="preserve">ocial and </w:t>
      </w:r>
      <w:r w:rsidR="00E311E4">
        <w:rPr>
          <w:rFonts w:ascii="Arial" w:hAnsi="Arial" w:cs="Arial"/>
          <w:color w:val="000000" w:themeColor="text1"/>
          <w:kern w:val="24"/>
        </w:rPr>
        <w:t>m</w:t>
      </w:r>
      <w:r w:rsidRPr="00DD02D2">
        <w:rPr>
          <w:rFonts w:ascii="Arial" w:hAnsi="Arial" w:cs="Arial"/>
          <w:color w:val="000000" w:themeColor="text1"/>
          <w:kern w:val="24"/>
        </w:rPr>
        <w:t>edical models are no exception to this and have different approaches</w:t>
      </w:r>
      <w:r>
        <w:rPr>
          <w:rFonts w:ascii="Arial" w:hAnsi="Arial" w:cs="Arial"/>
          <w:color w:val="000000" w:themeColor="text1"/>
        </w:rPr>
        <w:t xml:space="preserve">. Some would say the move towards a more inclusive mainstream school has shown how education can be disabling, therefore requires the </w:t>
      </w:r>
      <w:r w:rsidR="00E311E4">
        <w:rPr>
          <w:rFonts w:ascii="Arial" w:hAnsi="Arial" w:cs="Arial"/>
          <w:color w:val="000000" w:themeColor="text1"/>
        </w:rPr>
        <w:t>s</w:t>
      </w:r>
      <w:r>
        <w:rPr>
          <w:rFonts w:ascii="Arial" w:hAnsi="Arial" w:cs="Arial"/>
          <w:color w:val="000000" w:themeColor="text1"/>
        </w:rPr>
        <w:t xml:space="preserve">ocial model to become part of discussions to fully move away from what is known and familiar with the </w:t>
      </w:r>
      <w:r w:rsidR="00E311E4">
        <w:rPr>
          <w:rFonts w:ascii="Arial" w:hAnsi="Arial" w:cs="Arial"/>
          <w:color w:val="000000" w:themeColor="text1"/>
        </w:rPr>
        <w:t>m</w:t>
      </w:r>
      <w:r>
        <w:rPr>
          <w:rFonts w:ascii="Arial" w:hAnsi="Arial" w:cs="Arial"/>
          <w:color w:val="000000" w:themeColor="text1"/>
        </w:rPr>
        <w:t>edical model (</w:t>
      </w:r>
      <w:r w:rsidRPr="00DD02D2">
        <w:rPr>
          <w:rFonts w:ascii="Arial" w:hAnsi="Arial" w:cs="Arial"/>
          <w:color w:val="000000" w:themeColor="text1"/>
        </w:rPr>
        <w:t>Haines</w:t>
      </w:r>
      <w:r>
        <w:rPr>
          <w:rFonts w:ascii="Arial" w:hAnsi="Arial" w:cs="Arial"/>
          <w:color w:val="000000" w:themeColor="text1"/>
        </w:rPr>
        <w:t xml:space="preserve"> </w:t>
      </w:r>
      <w:r w:rsidRPr="00DD02D2">
        <w:rPr>
          <w:rFonts w:ascii="Arial" w:hAnsi="Arial" w:cs="Arial"/>
          <w:color w:val="000000" w:themeColor="text1"/>
        </w:rPr>
        <w:t xml:space="preserve">and </w:t>
      </w:r>
      <w:proofErr w:type="spellStart"/>
      <w:r w:rsidRPr="00DD02D2">
        <w:rPr>
          <w:rFonts w:ascii="Arial" w:hAnsi="Arial" w:cs="Arial"/>
          <w:color w:val="000000" w:themeColor="text1"/>
        </w:rPr>
        <w:t>Ruebain</w:t>
      </w:r>
      <w:proofErr w:type="spellEnd"/>
      <w:r>
        <w:rPr>
          <w:rFonts w:ascii="Arial" w:hAnsi="Arial" w:cs="Arial"/>
          <w:color w:val="000000" w:themeColor="text1"/>
        </w:rPr>
        <w:t xml:space="preserve">, </w:t>
      </w:r>
      <w:r w:rsidRPr="00DD02D2">
        <w:rPr>
          <w:rFonts w:ascii="Arial" w:hAnsi="Arial" w:cs="Arial"/>
          <w:color w:val="000000" w:themeColor="text1"/>
        </w:rPr>
        <w:t>2011</w:t>
      </w:r>
      <w:r>
        <w:rPr>
          <w:rFonts w:ascii="Arial" w:hAnsi="Arial" w:cs="Arial"/>
          <w:color w:val="000000" w:themeColor="text1"/>
        </w:rPr>
        <w:t xml:space="preserve">). Throughout this portfolio the author will look at how previous and current </w:t>
      </w:r>
      <w:r w:rsidRPr="00DD02D2">
        <w:rPr>
          <w:rFonts w:ascii="Arial" w:hAnsi="Arial" w:cs="Arial"/>
          <w:color w:val="000000" w:themeColor="text1"/>
          <w:kern w:val="24"/>
        </w:rPr>
        <w:t>legislation, policies and framework</w:t>
      </w:r>
      <w:r>
        <w:rPr>
          <w:rFonts w:ascii="Arial" w:hAnsi="Arial" w:cs="Arial"/>
          <w:color w:val="000000" w:themeColor="text1"/>
          <w:kern w:val="24"/>
        </w:rPr>
        <w:t xml:space="preserve"> have used both the Medical and Social models in decision making and how far we are in supporting pupils with disabilities and making their education inclusive. The author will look at how a mainstream school supports pupils with ALN and what else should be done to further progress to reach their full potential. </w:t>
      </w:r>
    </w:p>
    <w:p w14:paraId="11763726" w14:textId="41B8BB5D" w:rsidR="00BC6EB0" w:rsidRPr="007C214A" w:rsidRDefault="00BC6EB0" w:rsidP="007C214A">
      <w:pPr>
        <w:pStyle w:val="Heading1"/>
        <w:rPr>
          <w:sz w:val="24"/>
          <w:szCs w:val="24"/>
        </w:rPr>
      </w:pPr>
      <w:r>
        <w:br w:type="page"/>
      </w:r>
      <w:bookmarkStart w:id="2" w:name="_Toc81762468"/>
      <w:r w:rsidRPr="007C214A">
        <w:rPr>
          <w:rFonts w:ascii="Arial" w:hAnsi="Arial" w:cs="Arial"/>
          <w:noProof/>
          <w:sz w:val="24"/>
          <w:szCs w:val="24"/>
        </w:rPr>
        <w:lastRenderedPageBreak/>
        <mc:AlternateContent>
          <mc:Choice Requires="wps">
            <w:drawing>
              <wp:anchor distT="0" distB="0" distL="114300" distR="114300" simplePos="0" relativeHeight="251658247" behindDoc="0" locked="0" layoutInCell="1" allowOverlap="1" wp14:anchorId="3AB4F221" wp14:editId="0C0DD8BC">
                <wp:simplePos x="0" y="0"/>
                <wp:positionH relativeFrom="column">
                  <wp:posOffset>-36830</wp:posOffset>
                </wp:positionH>
                <wp:positionV relativeFrom="paragraph">
                  <wp:posOffset>199390</wp:posOffset>
                </wp:positionV>
                <wp:extent cx="5192395" cy="2109470"/>
                <wp:effectExtent l="0" t="0" r="0" b="0"/>
                <wp:wrapNone/>
                <wp:docPr id="56" name="TextBox 15"/>
                <wp:cNvGraphicFramePr/>
                <a:graphic xmlns:a="http://schemas.openxmlformats.org/drawingml/2006/main">
                  <a:graphicData uri="http://schemas.microsoft.com/office/word/2010/wordprocessingShape">
                    <wps:wsp>
                      <wps:cNvSpPr txBox="1"/>
                      <wps:spPr>
                        <a:xfrm>
                          <a:off x="0" y="0"/>
                          <a:ext cx="5192395" cy="2109470"/>
                        </a:xfrm>
                        <a:prstGeom prst="rect">
                          <a:avLst/>
                        </a:prstGeom>
                        <a:noFill/>
                      </wps:spPr>
                      <wps:txbx>
                        <w:txbxContent>
                          <w:p w14:paraId="3A867249" w14:textId="77777777" w:rsidR="003367DE" w:rsidRDefault="003367DE" w:rsidP="003367DE">
                            <w:pPr>
                              <w:rPr>
                                <w:rFonts w:ascii="Calibri" w:hAnsi="Calibri" w:cs="Calibri"/>
                                <w:b/>
                                <w:bCs/>
                                <w:color w:val="000000" w:themeColor="text1"/>
                                <w:kern w:val="24"/>
                                <w:lang w:val="en-US"/>
                              </w:rPr>
                            </w:pPr>
                            <w:r>
                              <w:rPr>
                                <w:rFonts w:ascii="Calibri" w:hAnsi="Calibri" w:cs="Calibri"/>
                                <w:b/>
                                <w:bCs/>
                                <w:color w:val="000000" w:themeColor="text1"/>
                                <w:kern w:val="24"/>
                                <w:lang w:val="en-US"/>
                              </w:rPr>
                              <w:t xml:space="preserve">What are Models of disability? </w:t>
                            </w:r>
                          </w:p>
                          <w:p w14:paraId="52DB2932"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Models of disability are tools for defining impairment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3CC8325D"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To provide a basis to devise strategies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6740F366" w14:textId="5FCD817A"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These models approach disability in different ways (</w:t>
                            </w:r>
                            <w:r>
                              <w:rPr>
                                <w:rFonts w:ascii="Calibri" w:hAnsi="Calibri" w:cs="Calibri"/>
                                <w:color w:val="000000" w:themeColor="text1"/>
                                <w:kern w:val="24"/>
                                <w:lang w:val="en-US"/>
                              </w:rPr>
                              <w:t>Inclusion London, 2021)</w:t>
                            </w:r>
                          </w:p>
                          <w:p w14:paraId="41C6732F" w14:textId="1C2339A7" w:rsidR="003367DE" w:rsidRDefault="003367DE" w:rsidP="003367DE">
                            <w:pPr>
                              <w:rPr>
                                <w:rFonts w:ascii="Calibri" w:hAnsi="Calibri" w:cs="Calibri"/>
                                <w:color w:val="000000" w:themeColor="text1"/>
                                <w:kern w:val="24"/>
                                <w:lang w:val="en-US"/>
                              </w:rPr>
                            </w:pPr>
                            <w:r>
                              <w:rPr>
                                <w:rFonts w:ascii="Calibri" w:hAnsi="Calibri" w:cs="Calibri"/>
                                <w:color w:val="000000" w:themeColor="text1"/>
                                <w:kern w:val="24"/>
                                <w:lang w:val="en-US"/>
                              </w:rPr>
                              <w:t xml:space="preserve">Models of disability are split into four models: </w:t>
                            </w:r>
                            <w:r>
                              <w:rPr>
                                <w:rFonts w:ascii="Calibri" w:hAnsi="Calibri" w:cs="Calibri"/>
                                <w:color w:val="000000" w:themeColor="text1"/>
                                <w:kern w:val="24"/>
                              </w:rPr>
                              <w:t xml:space="preserve">Social, Medical, </w:t>
                            </w:r>
                            <w:r w:rsidR="00AE1EE4">
                              <w:rPr>
                                <w:rFonts w:ascii="Calibri" w:hAnsi="Calibri" w:cs="Calibri"/>
                                <w:color w:val="000000" w:themeColor="text1"/>
                                <w:kern w:val="24"/>
                              </w:rPr>
                              <w:t>I</w:t>
                            </w:r>
                            <w:r>
                              <w:rPr>
                                <w:rFonts w:ascii="Calibri" w:hAnsi="Calibri" w:cs="Calibri"/>
                                <w:color w:val="000000" w:themeColor="text1"/>
                                <w:kern w:val="24"/>
                              </w:rPr>
                              <w:t xml:space="preserve">dentity and </w:t>
                            </w:r>
                            <w:r w:rsidR="00AE1EE4">
                              <w:rPr>
                                <w:rFonts w:ascii="Calibri" w:hAnsi="Calibri" w:cs="Calibri"/>
                                <w:color w:val="000000" w:themeColor="text1"/>
                                <w:kern w:val="24"/>
                              </w:rPr>
                              <w:t>C</w:t>
                            </w:r>
                            <w:r>
                              <w:rPr>
                                <w:rFonts w:ascii="Calibri" w:hAnsi="Calibri" w:cs="Calibri"/>
                                <w:color w:val="000000" w:themeColor="text1"/>
                                <w:kern w:val="24"/>
                              </w:rPr>
                              <w:t>haritable (Byrne-Haber, 2021).</w:t>
                            </w:r>
                          </w:p>
                          <w:p w14:paraId="753DB7D3" w14:textId="056044CF" w:rsidR="003367DE" w:rsidRDefault="003367DE" w:rsidP="003367DE">
                            <w:pPr>
                              <w:rPr>
                                <w:rFonts w:ascii="Calibri" w:hAnsi="Calibri" w:cs="Calibri"/>
                                <w:color w:val="000000" w:themeColor="text1"/>
                                <w:kern w:val="24"/>
                              </w:rPr>
                            </w:pPr>
                            <w:r>
                              <w:rPr>
                                <w:rFonts w:ascii="Calibri" w:hAnsi="Calibri" w:cs="Calibri"/>
                                <w:color w:val="000000" w:themeColor="text1"/>
                                <w:kern w:val="24"/>
                              </w:rPr>
                              <w:t xml:space="preserve">This poster will look at </w:t>
                            </w:r>
                            <w:r w:rsidR="00EF256E">
                              <w:rPr>
                                <w:rFonts w:ascii="Calibri" w:hAnsi="Calibri" w:cs="Calibri"/>
                                <w:color w:val="000000" w:themeColor="text1"/>
                                <w:kern w:val="24"/>
                              </w:rPr>
                              <w:t>s</w:t>
                            </w:r>
                            <w:r>
                              <w:rPr>
                                <w:rFonts w:ascii="Calibri" w:hAnsi="Calibri" w:cs="Calibri"/>
                                <w:color w:val="000000" w:themeColor="text1"/>
                                <w:kern w:val="24"/>
                              </w:rPr>
                              <w:t xml:space="preserve">ocial and </w:t>
                            </w:r>
                            <w:proofErr w:type="gramStart"/>
                            <w:r w:rsidR="00AE1EE4">
                              <w:rPr>
                                <w:rFonts w:ascii="Calibri" w:hAnsi="Calibri" w:cs="Calibri"/>
                                <w:color w:val="000000" w:themeColor="text1"/>
                                <w:kern w:val="24"/>
                              </w:rPr>
                              <w:t>M</w:t>
                            </w:r>
                            <w:r>
                              <w:rPr>
                                <w:rFonts w:ascii="Calibri" w:hAnsi="Calibri" w:cs="Calibri"/>
                                <w:color w:val="000000" w:themeColor="text1"/>
                                <w:kern w:val="24"/>
                              </w:rPr>
                              <w:t>edical</w:t>
                            </w:r>
                            <w:proofErr w:type="gramEnd"/>
                            <w:r>
                              <w:rPr>
                                <w:rFonts w:ascii="Calibri" w:hAnsi="Calibri" w:cs="Calibri"/>
                                <w:color w:val="000000" w:themeColor="text1"/>
                                <w:kern w:val="24"/>
                              </w:rPr>
                              <w:t xml:space="preserve"> models of disability in more depth.</w:t>
                            </w:r>
                          </w:p>
                        </w:txbxContent>
                      </wps:txbx>
                      <wps:bodyPr wrap="square" rtlCol="0">
                        <a:spAutoFit/>
                      </wps:bodyPr>
                    </wps:wsp>
                  </a:graphicData>
                </a:graphic>
              </wp:anchor>
            </w:drawing>
          </mc:Choice>
          <mc:Fallback>
            <w:pict>
              <v:shape w14:anchorId="3AB4F221" id="TextBox 15" o:spid="_x0000_s1029" type="#_x0000_t202" style="position:absolute;margin-left:-2.9pt;margin-top:15.7pt;width:408.85pt;height:166.1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" filled="f" stroked="f">
                <v:textbox style="mso-fit-shape-to-text:t">
                  <w:txbxContent>
                    <w:p w14:paraId="3A867249" w14:textId="77777777" w:rsidR="003367DE" w:rsidRDefault="003367DE" w:rsidP="003367DE">
                      <w:pPr>
                        <w:rPr>
                          <w:rFonts w:ascii="Calibri" w:hAnsi="Calibri" w:cs="Calibri"/>
                          <w:b/>
                          <w:bCs/>
                          <w:color w:val="000000" w:themeColor="text1"/>
                          <w:kern w:val="24"/>
                          <w:lang w:val="en-US"/>
                        </w:rPr>
                      </w:pPr>
                      <w:r>
                        <w:rPr>
                          <w:rFonts w:ascii="Calibri" w:hAnsi="Calibri" w:cs="Calibri"/>
                          <w:b/>
                          <w:bCs/>
                          <w:color w:val="000000" w:themeColor="text1"/>
                          <w:kern w:val="24"/>
                          <w:lang w:val="en-US"/>
                        </w:rPr>
                        <w:t xml:space="preserve">What are Models of disability? </w:t>
                      </w:r>
                    </w:p>
                    <w:p w14:paraId="52DB2932"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Models of disability are tools for defining impairment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3CC8325D" w14:textId="77777777"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To provide a basis to devise strategies (</w:t>
                      </w:r>
                      <w:proofErr w:type="spellStart"/>
                      <w:r>
                        <w:rPr>
                          <w:rFonts w:ascii="Calibri" w:hAnsi="Calibri" w:cs="Calibri"/>
                          <w:color w:val="000000" w:themeColor="text1"/>
                          <w:kern w:val="24"/>
                          <w:lang w:val="en-US"/>
                        </w:rPr>
                        <w:t>Amponsah-Bediako</w:t>
                      </w:r>
                      <w:proofErr w:type="spellEnd"/>
                      <w:r>
                        <w:rPr>
                          <w:rFonts w:ascii="Calibri" w:hAnsi="Calibri" w:cs="Calibri"/>
                          <w:color w:val="000000" w:themeColor="text1"/>
                          <w:kern w:val="24"/>
                          <w:lang w:val="en-US"/>
                        </w:rPr>
                        <w:t xml:space="preserve">, 2013). </w:t>
                      </w:r>
                    </w:p>
                    <w:p w14:paraId="6740F366" w14:textId="5FCD817A" w:rsidR="003367DE" w:rsidRDefault="003367DE" w:rsidP="003367DE">
                      <w:pPr>
                        <w:pStyle w:val="ListParagraph"/>
                        <w:numPr>
                          <w:ilvl w:val="0"/>
                          <w:numId w:val="11"/>
                        </w:numPr>
                        <w:rPr>
                          <w:rFonts w:ascii="Calibri" w:hAnsi="Calibri" w:cs="Calibri"/>
                          <w:color w:val="000000" w:themeColor="text1"/>
                          <w:kern w:val="24"/>
                        </w:rPr>
                      </w:pPr>
                      <w:r>
                        <w:rPr>
                          <w:rFonts w:ascii="Calibri" w:hAnsi="Calibri" w:cs="Calibri"/>
                          <w:color w:val="000000" w:themeColor="text1"/>
                          <w:kern w:val="24"/>
                        </w:rPr>
                        <w:t>These models approach disability in different ways (</w:t>
                      </w:r>
                      <w:r>
                        <w:rPr>
                          <w:rFonts w:ascii="Calibri" w:hAnsi="Calibri" w:cs="Calibri"/>
                          <w:color w:val="000000" w:themeColor="text1"/>
                          <w:kern w:val="24"/>
                          <w:lang w:val="en-US"/>
                        </w:rPr>
                        <w:t>Inclusion London, 2021)</w:t>
                      </w:r>
                    </w:p>
                    <w:p w14:paraId="41C6732F" w14:textId="1C2339A7" w:rsidR="003367DE" w:rsidRDefault="003367DE" w:rsidP="003367DE">
                      <w:pPr>
                        <w:rPr>
                          <w:rFonts w:ascii="Calibri" w:hAnsi="Calibri" w:cs="Calibri"/>
                          <w:color w:val="000000" w:themeColor="text1"/>
                          <w:kern w:val="24"/>
                          <w:lang w:val="en-US"/>
                        </w:rPr>
                      </w:pPr>
                      <w:r>
                        <w:rPr>
                          <w:rFonts w:ascii="Calibri" w:hAnsi="Calibri" w:cs="Calibri"/>
                          <w:color w:val="000000" w:themeColor="text1"/>
                          <w:kern w:val="24"/>
                          <w:lang w:val="en-US"/>
                        </w:rPr>
                        <w:t xml:space="preserve">Models of disability are split into four models: </w:t>
                      </w:r>
                      <w:r>
                        <w:rPr>
                          <w:rFonts w:ascii="Calibri" w:hAnsi="Calibri" w:cs="Calibri"/>
                          <w:color w:val="000000" w:themeColor="text1"/>
                          <w:kern w:val="24"/>
                        </w:rPr>
                        <w:t xml:space="preserve">Social, Medical, </w:t>
                      </w:r>
                      <w:r w:rsidR="00AE1EE4">
                        <w:rPr>
                          <w:rFonts w:ascii="Calibri" w:hAnsi="Calibri" w:cs="Calibri"/>
                          <w:color w:val="000000" w:themeColor="text1"/>
                          <w:kern w:val="24"/>
                        </w:rPr>
                        <w:t>I</w:t>
                      </w:r>
                      <w:r>
                        <w:rPr>
                          <w:rFonts w:ascii="Calibri" w:hAnsi="Calibri" w:cs="Calibri"/>
                          <w:color w:val="000000" w:themeColor="text1"/>
                          <w:kern w:val="24"/>
                        </w:rPr>
                        <w:t xml:space="preserve">dentity and </w:t>
                      </w:r>
                      <w:r w:rsidR="00AE1EE4">
                        <w:rPr>
                          <w:rFonts w:ascii="Calibri" w:hAnsi="Calibri" w:cs="Calibri"/>
                          <w:color w:val="000000" w:themeColor="text1"/>
                          <w:kern w:val="24"/>
                        </w:rPr>
                        <w:t>C</w:t>
                      </w:r>
                      <w:r>
                        <w:rPr>
                          <w:rFonts w:ascii="Calibri" w:hAnsi="Calibri" w:cs="Calibri"/>
                          <w:color w:val="000000" w:themeColor="text1"/>
                          <w:kern w:val="24"/>
                        </w:rPr>
                        <w:t>haritable (Byrne-Haber, 2021).</w:t>
                      </w:r>
                    </w:p>
                    <w:p w14:paraId="753DB7D3" w14:textId="056044CF" w:rsidR="003367DE" w:rsidRDefault="003367DE" w:rsidP="003367DE">
                      <w:pPr>
                        <w:rPr>
                          <w:rFonts w:ascii="Calibri" w:hAnsi="Calibri" w:cs="Calibri"/>
                          <w:color w:val="000000" w:themeColor="text1"/>
                          <w:kern w:val="24"/>
                        </w:rPr>
                      </w:pPr>
                      <w:r>
                        <w:rPr>
                          <w:rFonts w:ascii="Calibri" w:hAnsi="Calibri" w:cs="Calibri"/>
                          <w:color w:val="000000" w:themeColor="text1"/>
                          <w:kern w:val="24"/>
                        </w:rPr>
                        <w:t xml:space="preserve">This poster will look at </w:t>
                      </w:r>
                      <w:r w:rsidR="00EF256E">
                        <w:rPr>
                          <w:rFonts w:ascii="Calibri" w:hAnsi="Calibri" w:cs="Calibri"/>
                          <w:color w:val="000000" w:themeColor="text1"/>
                          <w:kern w:val="24"/>
                        </w:rPr>
                        <w:t>s</w:t>
                      </w:r>
                      <w:r>
                        <w:rPr>
                          <w:rFonts w:ascii="Calibri" w:hAnsi="Calibri" w:cs="Calibri"/>
                          <w:color w:val="000000" w:themeColor="text1"/>
                          <w:kern w:val="24"/>
                        </w:rPr>
                        <w:t xml:space="preserve">ocial and </w:t>
                      </w:r>
                      <w:proofErr w:type="gramStart"/>
                      <w:r w:rsidR="00AE1EE4">
                        <w:rPr>
                          <w:rFonts w:ascii="Calibri" w:hAnsi="Calibri" w:cs="Calibri"/>
                          <w:color w:val="000000" w:themeColor="text1"/>
                          <w:kern w:val="24"/>
                        </w:rPr>
                        <w:t>M</w:t>
                      </w:r>
                      <w:r>
                        <w:rPr>
                          <w:rFonts w:ascii="Calibri" w:hAnsi="Calibri" w:cs="Calibri"/>
                          <w:color w:val="000000" w:themeColor="text1"/>
                          <w:kern w:val="24"/>
                        </w:rPr>
                        <w:t>edical</w:t>
                      </w:r>
                      <w:proofErr w:type="gramEnd"/>
                      <w:r>
                        <w:rPr>
                          <w:rFonts w:ascii="Calibri" w:hAnsi="Calibri" w:cs="Calibri"/>
                          <w:color w:val="000000" w:themeColor="text1"/>
                          <w:kern w:val="24"/>
                        </w:rPr>
                        <w:t xml:space="preserve"> models of disability in more depth.</w:t>
                      </w:r>
                    </w:p>
                  </w:txbxContent>
                </v:textbox>
              </v:shape>
            </w:pict>
          </mc:Fallback>
        </mc:AlternateContent>
      </w:r>
      <w:r w:rsidRPr="007C214A">
        <w:rPr>
          <w:noProof/>
          <w:sz w:val="24"/>
          <w:szCs w:val="24"/>
        </w:rPr>
        <mc:AlternateContent>
          <mc:Choice Requires="wps">
            <w:drawing>
              <wp:anchor distT="0" distB="0" distL="114300" distR="114300" simplePos="0" relativeHeight="251658246" behindDoc="0" locked="0" layoutInCell="1" allowOverlap="1" wp14:anchorId="25B506D8" wp14:editId="0599D605">
                <wp:simplePos x="0" y="0"/>
                <wp:positionH relativeFrom="column">
                  <wp:posOffset>-113567</wp:posOffset>
                </wp:positionH>
                <wp:positionV relativeFrom="paragraph">
                  <wp:posOffset>219808</wp:posOffset>
                </wp:positionV>
                <wp:extent cx="6562725" cy="1765738"/>
                <wp:effectExtent l="12700" t="12700" r="15875" b="12700"/>
                <wp:wrapNone/>
                <wp:docPr id="51" name="TextBox 6"/>
                <wp:cNvGraphicFramePr/>
                <a:graphic xmlns:a="http://schemas.openxmlformats.org/drawingml/2006/main">
                  <a:graphicData uri="http://schemas.microsoft.com/office/word/2010/wordprocessingShape">
                    <wps:wsp>
                      <wps:cNvSpPr txBox="1"/>
                      <wps:spPr>
                        <a:xfrm>
                          <a:off x="0" y="0"/>
                          <a:ext cx="6562725" cy="1765738"/>
                        </a:xfrm>
                        <a:prstGeom prst="rect">
                          <a:avLst/>
                        </a:prstGeom>
                        <a:noFill/>
                        <a:ln>
                          <a:solidFill>
                            <a:srgbClr val="70C6DB"/>
                          </a:solidFill>
                        </a:ln>
                      </wps:spPr>
                      <wps:style>
                        <a:lnRef idx="2">
                          <a:schemeClr val="accent5"/>
                        </a:lnRef>
                        <a:fillRef idx="1">
                          <a:schemeClr val="lt1"/>
                        </a:fillRef>
                        <a:effectRef idx="0">
                          <a:schemeClr val="accent5"/>
                        </a:effectRef>
                        <a:fontRef idx="minor">
                          <a:schemeClr val="dk1"/>
                        </a:fontRef>
                      </wps:style>
                      <wps:txbx>
                        <w:txbxContent>
                          <w:p w14:paraId="5C3F5C0F" w14:textId="77777777" w:rsidR="00D5739E" w:rsidRDefault="00D5739E"/>
                        </w:txbxContent>
                      </wps:txbx>
                      <wps:bodyPr wrap="square" rtlCol="0">
                        <a:noAutofit/>
                      </wps:bodyPr>
                    </wps:wsp>
                  </a:graphicData>
                </a:graphic>
                <wp14:sizeRelV relativeFrom="margin">
                  <wp14:pctHeight>0</wp14:pctHeight>
                </wp14:sizeRelV>
              </wp:anchor>
            </w:drawing>
          </mc:Choice>
          <mc:Fallback>
            <w:pict>
              <v:shape w14:anchorId="25B506D8" id="TextBox 6" o:spid="_x0000_s1030" type="#_x0000_t202" style="position:absolute;margin-left:-8.95pt;margin-top:17.3pt;width:516.75pt;height:139.05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" filled="f" strokecolor="#70c6db" strokeweight="2.25pt">
                <v:textbox>
                  <w:txbxContent>
                    <w:p w14:paraId="5C3F5C0F" w14:textId="77777777" w:rsidR="00D5739E" w:rsidRDefault="00D5739E"/>
                  </w:txbxContent>
                </v:textbox>
              </v:shape>
            </w:pict>
          </mc:Fallback>
        </mc:AlternateContent>
      </w:r>
      <w:r w:rsidRPr="007C214A">
        <w:rPr>
          <w:noProof/>
          <w:sz w:val="24"/>
          <w:szCs w:val="24"/>
        </w:rPr>
        <mc:AlternateContent>
          <mc:Choice Requires="wps">
            <w:drawing>
              <wp:anchor distT="0" distB="0" distL="114300" distR="114300" simplePos="0" relativeHeight="251658244" behindDoc="0" locked="0" layoutInCell="1" allowOverlap="1" wp14:anchorId="4A8C555F" wp14:editId="51D5670B">
                <wp:simplePos x="0" y="0"/>
                <wp:positionH relativeFrom="column">
                  <wp:posOffset>1376680</wp:posOffset>
                </wp:positionH>
                <wp:positionV relativeFrom="paragraph">
                  <wp:posOffset>-363415</wp:posOffset>
                </wp:positionV>
                <wp:extent cx="3542030" cy="788670"/>
                <wp:effectExtent l="0" t="0" r="0" b="0"/>
                <wp:wrapNone/>
                <wp:docPr id="50" name="Rectangle 50"/>
                <wp:cNvGraphicFramePr/>
                <a:graphic xmlns:a="http://schemas.openxmlformats.org/drawingml/2006/main">
                  <a:graphicData uri="http://schemas.microsoft.com/office/word/2010/wordprocessingShape">
                    <wps:wsp>
                      <wps:cNvSpPr/>
                      <wps:spPr>
                        <a:xfrm>
                          <a:off x="0" y="0"/>
                          <a:ext cx="3542030" cy="7886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32F650" w14:textId="77777777" w:rsidR="003367DE" w:rsidRPr="00D82123" w:rsidRDefault="003367DE" w:rsidP="003367DE">
                            <w:pPr>
                              <w:jc w:val="center"/>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pPr>
                            <w:r w:rsidRPr="00D82123">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t>Models of Disability</w:t>
                            </w:r>
                          </w:p>
                        </w:txbxContent>
                      </wps:txbx>
                      <wps:bodyPr wrap="none" lIns="91440" tIns="45720" rIns="91440" bIns="45720">
                        <a:sp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4A8C555F" id="Rectangle 50" o:spid="_x0000_s1031" style="position:absolute;margin-left:108.4pt;margin-top:-28.6pt;width:278.9pt;height:62.1pt;z-index:2516582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" filled="f" stroked="f">
                <v:textbox style="mso-fit-shape-to-text:t">
                  <w:txbxContent>
                    <w:p w14:paraId="4332F650" w14:textId="77777777" w:rsidR="003367DE" w:rsidRPr="00D82123" w:rsidRDefault="003367DE" w:rsidP="003367DE">
                      <w:pPr>
                        <w:jc w:val="center"/>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pPr>
                      <w:r w:rsidRPr="00D82123">
                        <w:rPr>
                          <w:rFonts w:ascii="Calibri" w:hAnsi="Calibri" w:cs="Calibri"/>
                          <w:b/>
                          <w:bCs/>
                          <w:color w:val="800669"/>
                          <w:kern w:val="24"/>
                          <w:sz w:val="64"/>
                          <w:szCs w:val="64"/>
                          <w14:textOutline w14:w="22225" w14:cap="flat" w14:cmpd="sng" w14:algn="ctr">
                            <w14:solidFill>
                              <w14:srgbClr w14:val="3F1D5A"/>
                            </w14:solidFill>
                            <w14:prstDash w14:val="solid"/>
                            <w14:round/>
                          </w14:textOutline>
                          <w14:props3d w14:extrusionH="57150" w14:contourW="0" w14:prstMaterial="softEdge">
                            <w14:bevelT w14:w="25400" w14:h="38100" w14:prst="circle"/>
                          </w14:props3d>
                        </w:rPr>
                        <w:t>Models of Disability</w:t>
                      </w:r>
                    </w:p>
                  </w:txbxContent>
                </v:textbox>
              </v:rect>
            </w:pict>
          </mc:Fallback>
        </mc:AlternateContent>
      </w:r>
      <w:r w:rsidR="00AC44B3" w:rsidRPr="007C214A">
        <w:rPr>
          <w:rFonts w:ascii="Arial" w:hAnsi="Arial" w:cs="Arial"/>
          <w:sz w:val="24"/>
          <w:szCs w:val="24"/>
        </w:rPr>
        <w:t>Element</w:t>
      </w:r>
      <w:r w:rsidRPr="007C214A">
        <w:rPr>
          <w:rFonts w:ascii="Arial" w:hAnsi="Arial" w:cs="Arial"/>
          <w:sz w:val="24"/>
          <w:szCs w:val="24"/>
        </w:rPr>
        <w:t xml:space="preserve"> 1</w:t>
      </w:r>
      <w:bookmarkEnd w:id="2"/>
    </w:p>
    <w:p w14:paraId="4DD23B93" w14:textId="07C766C1" w:rsidR="003862E5" w:rsidRPr="00051B75" w:rsidRDefault="00BC6EB0" w:rsidP="003862E5">
      <w:r w:rsidRPr="00BC6EB0">
        <w:rPr>
          <w:rFonts w:ascii="Arial" w:hAnsi="Arial" w:cs="Arial"/>
          <w:noProof/>
        </w:rPr>
        <w:drawing>
          <wp:anchor distT="0" distB="0" distL="114300" distR="114300" simplePos="0" relativeHeight="251658245" behindDoc="0" locked="0" layoutInCell="1" allowOverlap="1" wp14:anchorId="067FDAE7" wp14:editId="663E27A3">
            <wp:simplePos x="0" y="0"/>
            <wp:positionH relativeFrom="column">
              <wp:posOffset>4754245</wp:posOffset>
            </wp:positionH>
            <wp:positionV relativeFrom="paragraph">
              <wp:posOffset>29210</wp:posOffset>
            </wp:positionV>
            <wp:extent cx="1685925" cy="1584325"/>
            <wp:effectExtent l="0" t="0" r="3175" b="3175"/>
            <wp:wrapNone/>
            <wp:docPr id="49" name="Picture 49" descr="Ouroboros of four different disability models Charitable; Medical; Social; and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Ouroboros of four different disability models Charitable; Medical; Social; and Identity"/>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8964" t="8489" r="22562" b="13713"/>
                    <a:stretch/>
                  </pic:blipFill>
                  <pic:spPr bwMode="auto">
                    <a:xfrm>
                      <a:off x="0" y="0"/>
                      <a:ext cx="1685925" cy="158432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7CC36FA7" w14:textId="709F4A22" w:rsidR="003862E5" w:rsidRPr="00051B75" w:rsidRDefault="003862E5" w:rsidP="003862E5"/>
    <w:p w14:paraId="29EBECEB" w14:textId="5AECC2DE" w:rsidR="003862E5" w:rsidRPr="00051B75" w:rsidRDefault="003862E5" w:rsidP="003862E5"/>
    <w:p w14:paraId="47FCB423" w14:textId="4497755C" w:rsidR="003862E5" w:rsidRPr="00051B75" w:rsidRDefault="003862E5" w:rsidP="003862E5"/>
    <w:p w14:paraId="017E31AD" w14:textId="614478DC" w:rsidR="003862E5" w:rsidRPr="00051B75" w:rsidRDefault="003862E5" w:rsidP="003862E5"/>
    <w:p w14:paraId="1ADD86E9" w14:textId="3E7D07A7" w:rsidR="003862E5" w:rsidRPr="00051B75" w:rsidRDefault="003862E5" w:rsidP="003862E5"/>
    <w:p w14:paraId="2EF541A9" w14:textId="50B7CAA2" w:rsidR="003862E5" w:rsidRPr="00051B75" w:rsidRDefault="003862E5" w:rsidP="003862E5"/>
    <w:p w14:paraId="11884D76" w14:textId="42103059" w:rsidR="003862E5" w:rsidRPr="00051B75" w:rsidRDefault="003862E5" w:rsidP="003862E5"/>
    <w:p w14:paraId="5355C50F" w14:textId="32553A1C" w:rsidR="003862E5" w:rsidRPr="00051B75" w:rsidRDefault="003862E5" w:rsidP="003862E5"/>
    <w:p w14:paraId="67D958A6" w14:textId="3E79E747" w:rsidR="003862E5" w:rsidRPr="00051B75" w:rsidRDefault="00BC6EB0" w:rsidP="003862E5">
      <w:r w:rsidRPr="00BC6EB0">
        <w:rPr>
          <w:rFonts w:ascii="Arial" w:hAnsi="Arial" w:cs="Arial"/>
          <w:noProof/>
        </w:rPr>
        <mc:AlternateContent>
          <mc:Choice Requires="wps">
            <w:drawing>
              <wp:anchor distT="0" distB="0" distL="114300" distR="114300" simplePos="0" relativeHeight="251658249" behindDoc="0" locked="0" layoutInCell="1" allowOverlap="1" wp14:anchorId="1C90D51D" wp14:editId="641E2FA4">
                <wp:simplePos x="0" y="0"/>
                <wp:positionH relativeFrom="column">
                  <wp:posOffset>-116205</wp:posOffset>
                </wp:positionH>
                <wp:positionV relativeFrom="paragraph">
                  <wp:posOffset>229235</wp:posOffset>
                </wp:positionV>
                <wp:extent cx="3293110" cy="4856480"/>
                <wp:effectExtent l="12700" t="12700" r="8890" b="7620"/>
                <wp:wrapNone/>
                <wp:docPr id="55" name="TextBox 16"/>
                <wp:cNvGraphicFramePr/>
                <a:graphic xmlns:a="http://schemas.openxmlformats.org/drawingml/2006/main">
                  <a:graphicData uri="http://schemas.microsoft.com/office/word/2010/wordprocessingShape">
                    <wps:wsp>
                      <wps:cNvSpPr txBox="1"/>
                      <wps:spPr>
                        <a:xfrm>
                          <a:off x="0" y="0"/>
                          <a:ext cx="3293110" cy="4856480"/>
                        </a:xfrm>
                        <a:prstGeom prst="rect">
                          <a:avLst/>
                        </a:prstGeom>
                        <a:solidFill>
                          <a:schemeClr val="bg1"/>
                        </a:solidFill>
                        <a:ln>
                          <a:solidFill>
                            <a:srgbClr val="800669"/>
                          </a:solidFill>
                        </a:ln>
                      </wps:spPr>
                      <wps:style>
                        <a:lnRef idx="2">
                          <a:schemeClr val="accent1"/>
                        </a:lnRef>
                        <a:fillRef idx="1">
                          <a:schemeClr val="lt1"/>
                        </a:fillRef>
                        <a:effectRef idx="0">
                          <a:schemeClr val="accent1"/>
                        </a:effectRef>
                        <a:fontRef idx="minor">
                          <a:schemeClr val="dk1"/>
                        </a:fontRef>
                      </wps:style>
                      <wps:txbx>
                        <w:txbxContent>
                          <w:p w14:paraId="356CC15D"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Social model of disability</w:t>
                            </w:r>
                          </w:p>
                          <w:p w14:paraId="2842E56D" w14:textId="77777777" w:rsidR="003367DE" w:rsidRPr="00811808" w:rsidRDefault="003367DE" w:rsidP="003367DE">
                            <w:pPr>
                              <w:rPr>
                                <w:rFonts w:ascii="Calibri" w:hAnsi="Calibri" w:cs="Calibri"/>
                                <w:color w:val="000000" w:themeColor="dark1"/>
                                <w:kern w:val="24"/>
                                <w:lang w:val="en-US"/>
                              </w:rPr>
                            </w:pPr>
                            <w:proofErr w:type="gramStart"/>
                            <w:r w:rsidRPr="00811808">
                              <w:rPr>
                                <w:rFonts w:ascii="Calibri" w:hAnsi="Calibri" w:cs="Calibri"/>
                                <w:color w:val="000000" w:themeColor="dark1"/>
                                <w:kern w:val="24"/>
                                <w:lang w:val="en-US"/>
                              </w:rPr>
                              <w:t>Richards  and</w:t>
                            </w:r>
                            <w:proofErr w:type="gramEnd"/>
                            <w:r w:rsidRPr="00811808">
                              <w:rPr>
                                <w:rFonts w:ascii="Calibri" w:hAnsi="Calibri" w:cs="Calibri"/>
                                <w:color w:val="000000" w:themeColor="dark1"/>
                                <w:kern w:val="24"/>
                                <w:lang w:val="en-US"/>
                              </w:rPr>
                              <w:t xml:space="preserve"> Armstrong (2011) state “the model was developed by disabled people.” Haines and </w:t>
                            </w:r>
                            <w:proofErr w:type="spellStart"/>
                            <w:r w:rsidRPr="00811808">
                              <w:rPr>
                                <w:rFonts w:ascii="Calibri" w:hAnsi="Calibri" w:cs="Calibri"/>
                                <w:color w:val="000000" w:themeColor="dark1"/>
                                <w:kern w:val="24"/>
                                <w:lang w:val="en-US"/>
                              </w:rPr>
                              <w:t>Ruebain</w:t>
                            </w:r>
                            <w:proofErr w:type="spellEnd"/>
                            <w:r w:rsidRPr="00811808">
                              <w:rPr>
                                <w:rFonts w:ascii="Calibri" w:hAnsi="Calibri" w:cs="Calibri"/>
                                <w:color w:val="000000" w:themeColor="dark1"/>
                                <w:kern w:val="24"/>
                                <w:lang w:val="en-US"/>
                              </w:rPr>
                              <w:t xml:space="preserve"> (2011) asserts it is “…a model theorists and activists have long advocated…”</w:t>
                            </w:r>
                          </w:p>
                          <w:p w14:paraId="29685BDE"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Within the model:</w:t>
                            </w:r>
                          </w:p>
                          <w:p w14:paraId="23992240"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Disability is viewed as socially created </w:t>
                            </w:r>
                          </w:p>
                          <w:p w14:paraId="44C3B97B"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People with impairments are seen as disabled by society’s failure to accommodate their needs</w:t>
                            </w:r>
                          </w:p>
                          <w:p w14:paraId="23AF816C"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barriers are within the environment not the individual </w:t>
                            </w:r>
                          </w:p>
                          <w:p w14:paraId="1F04C8A1" w14:textId="5B220B2A"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significance of its origins is it underpinned the development of ideas about inclusive education </w:t>
                            </w:r>
                          </w:p>
                          <w:p w14:paraId="15918B67" w14:textId="454785A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(Peer and Reid, 2016)</w:t>
                            </w:r>
                            <w:r w:rsidR="005630D5">
                              <w:rPr>
                                <w:rFonts w:ascii="Calibri" w:hAnsi="Calibri" w:cs="Calibri"/>
                                <w:color w:val="000000" w:themeColor="dark1"/>
                                <w:kern w:val="24"/>
                              </w:rPr>
                              <w:t>.</w:t>
                            </w:r>
                          </w:p>
                          <w:p w14:paraId="0B9DA9C4"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This model can be used for dismantling exclusion (Richards and Armstrong, 2011). Walton and Goddard (2012) state “the social model is a helpful framework for approaching understandings of inclusion”</w:t>
                            </w:r>
                          </w:p>
                        </w:txbxContent>
                      </wps:txbx>
                      <wps:bodyPr wrap="square" rtlCol="0">
                        <a:spAutoFit/>
                      </wps:bodyPr>
                    </wps:wsp>
                  </a:graphicData>
                </a:graphic>
              </wp:anchor>
            </w:drawing>
          </mc:Choice>
          <mc:Fallback>
            <w:pict>
              <v:shape w14:anchorId="1C90D51D" id="TextBox 16" o:spid="_x0000_s1032" type="#_x0000_t202" style="position:absolute;margin-left:-9.15pt;margin-top:18.05pt;width:259.3pt;height:382.4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" fillcolor="white [3212]" strokecolor="#800669" strokeweight="2.25pt">
                <v:textbox style="mso-fit-shape-to-text:t">
                  <w:txbxContent>
                    <w:p w14:paraId="356CC15D"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Social model of disability</w:t>
                      </w:r>
                    </w:p>
                    <w:p w14:paraId="2842E56D" w14:textId="77777777" w:rsidR="003367DE" w:rsidRPr="00811808" w:rsidRDefault="003367DE" w:rsidP="003367DE">
                      <w:pPr>
                        <w:rPr>
                          <w:rFonts w:ascii="Calibri" w:hAnsi="Calibri" w:cs="Calibri"/>
                          <w:color w:val="000000" w:themeColor="dark1"/>
                          <w:kern w:val="24"/>
                          <w:lang w:val="en-US"/>
                        </w:rPr>
                      </w:pPr>
                      <w:proofErr w:type="gramStart"/>
                      <w:r w:rsidRPr="00811808">
                        <w:rPr>
                          <w:rFonts w:ascii="Calibri" w:hAnsi="Calibri" w:cs="Calibri"/>
                          <w:color w:val="000000" w:themeColor="dark1"/>
                          <w:kern w:val="24"/>
                          <w:lang w:val="en-US"/>
                        </w:rPr>
                        <w:t>Richards  and</w:t>
                      </w:r>
                      <w:proofErr w:type="gramEnd"/>
                      <w:r w:rsidRPr="00811808">
                        <w:rPr>
                          <w:rFonts w:ascii="Calibri" w:hAnsi="Calibri" w:cs="Calibri"/>
                          <w:color w:val="000000" w:themeColor="dark1"/>
                          <w:kern w:val="24"/>
                          <w:lang w:val="en-US"/>
                        </w:rPr>
                        <w:t xml:space="preserve"> Armstrong (2011) state “the model was developed by disabled people.” Haines and </w:t>
                      </w:r>
                      <w:proofErr w:type="spellStart"/>
                      <w:r w:rsidRPr="00811808">
                        <w:rPr>
                          <w:rFonts w:ascii="Calibri" w:hAnsi="Calibri" w:cs="Calibri"/>
                          <w:color w:val="000000" w:themeColor="dark1"/>
                          <w:kern w:val="24"/>
                          <w:lang w:val="en-US"/>
                        </w:rPr>
                        <w:t>Ruebain</w:t>
                      </w:r>
                      <w:proofErr w:type="spellEnd"/>
                      <w:r w:rsidRPr="00811808">
                        <w:rPr>
                          <w:rFonts w:ascii="Calibri" w:hAnsi="Calibri" w:cs="Calibri"/>
                          <w:color w:val="000000" w:themeColor="dark1"/>
                          <w:kern w:val="24"/>
                          <w:lang w:val="en-US"/>
                        </w:rPr>
                        <w:t xml:space="preserve"> (2011) asserts it is “…a model theorists and activists have long advocated…”</w:t>
                      </w:r>
                    </w:p>
                    <w:p w14:paraId="29685BDE"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Within the model:</w:t>
                      </w:r>
                    </w:p>
                    <w:p w14:paraId="23992240"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Disability is viewed as socially created </w:t>
                      </w:r>
                    </w:p>
                    <w:p w14:paraId="44C3B97B"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People with impairments are seen as disabled by society’s failure to accommodate their needs</w:t>
                      </w:r>
                    </w:p>
                    <w:p w14:paraId="23AF816C" w14:textId="77777777"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barriers are within the environment not the individual </w:t>
                      </w:r>
                    </w:p>
                    <w:p w14:paraId="1F04C8A1" w14:textId="5B220B2A" w:rsidR="003367DE" w:rsidRPr="00811808" w:rsidRDefault="003367DE" w:rsidP="003367DE">
                      <w:pPr>
                        <w:pStyle w:val="ListParagraph"/>
                        <w:numPr>
                          <w:ilvl w:val="0"/>
                          <w:numId w:val="10"/>
                        </w:num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The significance of its origins is it underpinned the development of ideas about inclusive education </w:t>
                      </w:r>
                    </w:p>
                    <w:p w14:paraId="15918B67" w14:textId="454785A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(Peer and Reid, 2016)</w:t>
                      </w:r>
                      <w:r w:rsidR="005630D5">
                        <w:rPr>
                          <w:rFonts w:ascii="Calibri" w:hAnsi="Calibri" w:cs="Calibri"/>
                          <w:color w:val="000000" w:themeColor="dark1"/>
                          <w:kern w:val="24"/>
                        </w:rPr>
                        <w:t>.</w:t>
                      </w:r>
                    </w:p>
                    <w:p w14:paraId="0B9DA9C4"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This model can be used for dismantling exclusion (Richards and Armstrong, 2011). Walton and Goddard (2012) state “the social model is a helpful framework for approaching understandings of inclusion”</w:t>
                      </w:r>
                    </w:p>
                  </w:txbxContent>
                </v:textbox>
              </v:shape>
            </w:pict>
          </mc:Fallback>
        </mc:AlternateContent>
      </w:r>
      <w:r w:rsidRPr="00051B75">
        <w:rPr>
          <w:noProof/>
        </w:rPr>
        <mc:AlternateContent>
          <mc:Choice Requires="wps">
            <w:drawing>
              <wp:anchor distT="0" distB="0" distL="114300" distR="114300" simplePos="0" relativeHeight="251658248" behindDoc="0" locked="0" layoutInCell="1" allowOverlap="1" wp14:anchorId="42C6ACAF" wp14:editId="65EB18FC">
                <wp:simplePos x="0" y="0"/>
                <wp:positionH relativeFrom="column">
                  <wp:posOffset>4882515</wp:posOffset>
                </wp:positionH>
                <wp:positionV relativeFrom="paragraph">
                  <wp:posOffset>29405</wp:posOffset>
                </wp:positionV>
                <wp:extent cx="1839595" cy="397510"/>
                <wp:effectExtent l="0" t="0" r="0" b="0"/>
                <wp:wrapNone/>
                <wp:docPr id="54" name="TextBox 13"/>
                <wp:cNvGraphicFramePr/>
                <a:graphic xmlns:a="http://schemas.openxmlformats.org/drawingml/2006/main">
                  <a:graphicData uri="http://schemas.microsoft.com/office/word/2010/wordprocessingShape">
                    <wps:wsp>
                      <wps:cNvSpPr txBox="1"/>
                      <wps:spPr>
                        <a:xfrm>
                          <a:off x="0" y="0"/>
                          <a:ext cx="1839595" cy="397510"/>
                        </a:xfrm>
                        <a:prstGeom prst="rect">
                          <a:avLst/>
                        </a:prstGeom>
                        <a:noFill/>
                      </wps:spPr>
                      <wps:txbx>
                        <w:txbxContent>
                          <w:p w14:paraId="7755E630" w14:textId="77777777" w:rsidR="003367DE" w:rsidRPr="00811808" w:rsidRDefault="003367DE" w:rsidP="003367DE">
                            <w:pPr>
                              <w:rPr>
                                <w:rFonts w:ascii="Calibri" w:hAnsi="Calibri" w:cs="Calibri"/>
                                <w:color w:val="000000" w:themeColor="text1"/>
                                <w:kern w:val="24"/>
                                <w:sz w:val="20"/>
                                <w:szCs w:val="20"/>
                                <w:lang w:val="en-US"/>
                              </w:rPr>
                            </w:pPr>
                            <w:r w:rsidRPr="00811808">
                              <w:rPr>
                                <w:rFonts w:ascii="Calibri" w:hAnsi="Calibri" w:cs="Calibri"/>
                                <w:color w:val="000000" w:themeColor="text1"/>
                                <w:kern w:val="24"/>
                                <w:sz w:val="20"/>
                                <w:szCs w:val="20"/>
                                <w:lang w:val="en-US"/>
                              </w:rPr>
                              <w:t xml:space="preserve">Source: Byrne-Haber, 2021 </w:t>
                            </w:r>
                          </w:p>
                        </w:txbxContent>
                      </wps:txbx>
                      <wps:bodyPr wrap="square" rtlCol="0">
                        <a:spAutoFit/>
                      </wps:bodyPr>
                    </wps:wsp>
                  </a:graphicData>
                </a:graphic>
              </wp:anchor>
            </w:drawing>
          </mc:Choice>
          <mc:Fallback>
            <w:pict>
              <v:shape w14:anchorId="42C6ACAF" id="TextBox 13" o:spid="_x0000_s1033" type="#_x0000_t202" style="position:absolute;margin-left:384.45pt;margin-top:2.3pt;width:144.85pt;height:31.3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" filled="f" stroked="f">
                <v:textbox style="mso-fit-shape-to-text:t">
                  <w:txbxContent>
                    <w:p w14:paraId="7755E630" w14:textId="77777777" w:rsidR="003367DE" w:rsidRPr="00811808" w:rsidRDefault="003367DE" w:rsidP="003367DE">
                      <w:pPr>
                        <w:rPr>
                          <w:rFonts w:ascii="Calibri" w:hAnsi="Calibri" w:cs="Calibri"/>
                          <w:color w:val="000000" w:themeColor="text1"/>
                          <w:kern w:val="24"/>
                          <w:sz w:val="20"/>
                          <w:szCs w:val="20"/>
                          <w:lang w:val="en-US"/>
                        </w:rPr>
                      </w:pPr>
                      <w:r w:rsidRPr="00811808">
                        <w:rPr>
                          <w:rFonts w:ascii="Calibri" w:hAnsi="Calibri" w:cs="Calibri"/>
                          <w:color w:val="000000" w:themeColor="text1"/>
                          <w:kern w:val="24"/>
                          <w:sz w:val="20"/>
                          <w:szCs w:val="20"/>
                          <w:lang w:val="en-US"/>
                        </w:rPr>
                        <w:t xml:space="preserve">Source: Byrne-Haber, 2021 </w:t>
                      </w:r>
                    </w:p>
                  </w:txbxContent>
                </v:textbox>
              </v:shape>
            </w:pict>
          </mc:Fallback>
        </mc:AlternateContent>
      </w:r>
    </w:p>
    <w:p w14:paraId="3D0338F2" w14:textId="26F06C57" w:rsidR="003862E5" w:rsidRPr="00051B75" w:rsidRDefault="00BC6EB0" w:rsidP="003862E5">
      <w:r w:rsidRPr="00051B75">
        <w:rPr>
          <w:noProof/>
        </w:rPr>
        <mc:AlternateContent>
          <mc:Choice Requires="wps">
            <w:drawing>
              <wp:anchor distT="0" distB="0" distL="114300" distR="114300" simplePos="0" relativeHeight="251658250" behindDoc="0" locked="0" layoutInCell="1" allowOverlap="1" wp14:anchorId="4CE99037" wp14:editId="0905A636">
                <wp:simplePos x="0" y="0"/>
                <wp:positionH relativeFrom="column">
                  <wp:posOffset>3162300</wp:posOffset>
                </wp:positionH>
                <wp:positionV relativeFrom="paragraph">
                  <wp:posOffset>53340</wp:posOffset>
                </wp:positionV>
                <wp:extent cx="3293110" cy="4025900"/>
                <wp:effectExtent l="12700" t="12700" r="8890" b="12700"/>
                <wp:wrapNone/>
                <wp:docPr id="57"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293110" cy="4025900"/>
                        </a:xfrm>
                        <a:prstGeom prst="rect">
                          <a:avLst/>
                        </a:prstGeom>
                        <a:solidFill>
                          <a:schemeClr val="bg1"/>
                        </a:solidFill>
                        <a:ln>
                          <a:solidFill>
                            <a:srgbClr val="800669"/>
                          </a:solidFill>
                        </a:ln>
                      </wps:spPr>
                      <wps:style>
                        <a:lnRef idx="2">
                          <a:schemeClr val="accent1"/>
                        </a:lnRef>
                        <a:fillRef idx="1">
                          <a:schemeClr val="lt1"/>
                        </a:fillRef>
                        <a:effectRef idx="0">
                          <a:schemeClr val="accent1"/>
                        </a:effectRef>
                        <a:fontRef idx="minor">
                          <a:schemeClr val="dk1"/>
                        </a:fontRef>
                      </wps:style>
                      <wps:txbx>
                        <w:txbxContent>
                          <w:p w14:paraId="5BC20D1E"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Medical model of disability</w:t>
                            </w:r>
                          </w:p>
                          <w:p w14:paraId="3E7E0E4B" w14:textId="77777777" w:rsidR="003367DE" w:rsidRPr="00811808" w:rsidRDefault="003367DE" w:rsidP="003367DE">
                            <w:pPr>
                              <w:rPr>
                                <w:rFonts w:ascii="Calibri" w:hAnsi="Calibri" w:cs="Calibri"/>
                                <w:color w:val="000000" w:themeColor="dark1"/>
                                <w:kern w:val="24"/>
                              </w:rPr>
                            </w:pPr>
                            <w:r w:rsidRPr="00811808">
                              <w:rPr>
                                <w:rFonts w:ascii="Calibri" w:hAnsi="Calibri" w:cs="Calibri"/>
                                <w:color w:val="000000" w:themeColor="dark1"/>
                                <w:kern w:val="24"/>
                              </w:rPr>
                              <w:t xml:space="preserve">The medical model of disability says people are disabled by their impairments or differences (Scope, 2021). </w:t>
                            </w:r>
                            <w:r w:rsidRPr="00811808">
                              <w:rPr>
                                <w:rFonts w:ascii="Calibri" w:hAnsi="Calibri" w:cs="Calibri"/>
                                <w:color w:val="000000" w:themeColor="dark1"/>
                                <w:kern w:val="24"/>
                                <w:lang w:val="en-US"/>
                              </w:rPr>
                              <w:t>Inclusion London (2021) asserts the medical model “rest on assumptions of what a disabled person can’t do because of their impairment.”</w:t>
                            </w:r>
                          </w:p>
                          <w:p w14:paraId="04F71749"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The model:</w:t>
                            </w:r>
                          </w:p>
                          <w:p w14:paraId="1644FC4D" w14:textId="77777777"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Represented as not only locating impairment or defect in the individual but as requiring a cure from medical or other professionals</w:t>
                            </w:r>
                          </w:p>
                          <w:p w14:paraId="6F8FD2F6" w14:textId="7E90FF21"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sees the problem in the person and their impairment rather than the system and its need for restructuring</w:t>
                            </w:r>
                          </w:p>
                          <w:p w14:paraId="7B9D2206" w14:textId="1B988588"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(Richards and </w:t>
                            </w:r>
                            <w:proofErr w:type="spellStart"/>
                            <w:r w:rsidRPr="00811808">
                              <w:rPr>
                                <w:rFonts w:ascii="Calibri" w:hAnsi="Calibri" w:cs="Calibri"/>
                                <w:color w:val="000000" w:themeColor="dark1"/>
                                <w:kern w:val="24"/>
                                <w:lang w:val="en-US"/>
                              </w:rPr>
                              <w:t>Armstong</w:t>
                            </w:r>
                            <w:proofErr w:type="spellEnd"/>
                            <w:r w:rsidRPr="00811808">
                              <w:rPr>
                                <w:rFonts w:ascii="Calibri" w:hAnsi="Calibri" w:cs="Calibri"/>
                                <w:color w:val="000000" w:themeColor="dark1"/>
                                <w:kern w:val="24"/>
                                <w:lang w:val="en-US"/>
                              </w:rPr>
                              <w:t>, 2011)</w:t>
                            </w:r>
                            <w:r w:rsidR="005630D5">
                              <w:rPr>
                                <w:rFonts w:ascii="Calibri" w:hAnsi="Calibri" w:cs="Calibri"/>
                                <w:color w:val="000000" w:themeColor="dark1"/>
                                <w:kern w:val="24"/>
                              </w:rPr>
                              <w:t>.</w:t>
                            </w:r>
                          </w:p>
                          <w:p w14:paraId="562F275B" w14:textId="72C59E4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Medical models of thinking and practice were</w:t>
                            </w:r>
                            <w:r w:rsidR="008B07FC">
                              <w:rPr>
                                <w:rFonts w:ascii="Calibri" w:hAnsi="Calibri" w:cs="Calibri"/>
                                <w:color w:val="000000" w:themeColor="dark1"/>
                                <w:kern w:val="24"/>
                                <w:lang w:val="en-US"/>
                              </w:rPr>
                              <w:t xml:space="preserve"> </w:t>
                            </w:r>
                            <w:r w:rsidRPr="00811808">
                              <w:rPr>
                                <w:rFonts w:ascii="Calibri" w:hAnsi="Calibri" w:cs="Calibri"/>
                                <w:color w:val="000000" w:themeColor="dark1"/>
                                <w:kern w:val="24"/>
                                <w:lang w:val="en-US"/>
                              </w:rPr>
                              <w:t>prevalent prior to moves towards greater inclusion (Walton and Goddard, 2012)</w:t>
                            </w:r>
                            <w:r w:rsidR="005630D5">
                              <w:rPr>
                                <w:rFonts w:ascii="Calibri" w:hAnsi="Calibri" w:cs="Calibri"/>
                                <w:color w:val="000000" w:themeColor="dark1"/>
                                <w:kern w:val="24"/>
                              </w:rPr>
                              <w:t>.</w:t>
                            </w:r>
                          </w:p>
                        </w:txbxContent>
                      </wps:txbx>
                      <wps:bodyPr wrap="square" rtlCol="0">
                        <a:noAutofit/>
                      </wps:bodyPr>
                    </wps:wsp>
                  </a:graphicData>
                </a:graphic>
                <wp14:sizeRelV relativeFrom="margin">
                  <wp14:pctHeight>0</wp14:pctHeight>
                </wp14:sizeRelV>
              </wp:anchor>
            </w:drawing>
          </mc:Choice>
          <mc:Fallback>
            <w:pict>
              <v:shape w14:anchorId="4CE99037" id="TextBox 19" o:spid="_x0000_s1034" type="#_x0000_t202" style="position:absolute;margin-left:249pt;margin-top:4.2pt;width:259.3pt;height:317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" fillcolor="white [3212]" strokecolor="#800669" strokeweight="2.25pt">
                <v:path arrowok="t"/>
                <v:textbox>
                  <w:txbxContent>
                    <w:p w14:paraId="5BC20D1E" w14:textId="77777777" w:rsidR="003367DE" w:rsidRPr="00811808" w:rsidRDefault="003367DE" w:rsidP="003367DE">
                      <w:pPr>
                        <w:jc w:val="center"/>
                        <w:rPr>
                          <w:rFonts w:ascii="Calibri" w:hAnsi="Calibri" w:cs="Calibri"/>
                          <w:b/>
                          <w:bCs/>
                          <w:color w:val="000000" w:themeColor="dark1"/>
                          <w:kern w:val="24"/>
                          <w:lang w:val="en-US"/>
                        </w:rPr>
                      </w:pPr>
                      <w:r w:rsidRPr="00811808">
                        <w:rPr>
                          <w:rFonts w:ascii="Calibri" w:hAnsi="Calibri" w:cs="Calibri"/>
                          <w:b/>
                          <w:bCs/>
                          <w:color w:val="000000" w:themeColor="dark1"/>
                          <w:kern w:val="24"/>
                          <w:lang w:val="en-US"/>
                        </w:rPr>
                        <w:t>Medical model of disability</w:t>
                      </w:r>
                    </w:p>
                    <w:p w14:paraId="3E7E0E4B" w14:textId="77777777" w:rsidR="003367DE" w:rsidRPr="00811808" w:rsidRDefault="003367DE" w:rsidP="003367DE">
                      <w:pPr>
                        <w:rPr>
                          <w:rFonts w:ascii="Calibri" w:hAnsi="Calibri" w:cs="Calibri"/>
                          <w:color w:val="000000" w:themeColor="dark1"/>
                          <w:kern w:val="24"/>
                        </w:rPr>
                      </w:pPr>
                      <w:r w:rsidRPr="00811808">
                        <w:rPr>
                          <w:rFonts w:ascii="Calibri" w:hAnsi="Calibri" w:cs="Calibri"/>
                          <w:color w:val="000000" w:themeColor="dark1"/>
                          <w:kern w:val="24"/>
                        </w:rPr>
                        <w:t xml:space="preserve">The medical model of disability says people are disabled by their impairments or differences (Scope, 2021). </w:t>
                      </w:r>
                      <w:r w:rsidRPr="00811808">
                        <w:rPr>
                          <w:rFonts w:ascii="Calibri" w:hAnsi="Calibri" w:cs="Calibri"/>
                          <w:color w:val="000000" w:themeColor="dark1"/>
                          <w:kern w:val="24"/>
                          <w:lang w:val="en-US"/>
                        </w:rPr>
                        <w:t>Inclusion London (2021) asserts the medical model “rest on assumptions of what a disabled person can’t do because of their impairment.”</w:t>
                      </w:r>
                    </w:p>
                    <w:p w14:paraId="04F71749" w14:textId="7777777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The model:</w:t>
                      </w:r>
                    </w:p>
                    <w:p w14:paraId="1644FC4D" w14:textId="77777777"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Represented as not only locating impairment or defect in the individual but as requiring a cure from medical or other professionals</w:t>
                      </w:r>
                    </w:p>
                    <w:p w14:paraId="6F8FD2F6" w14:textId="7E90FF21" w:rsidR="003367DE" w:rsidRPr="00811808" w:rsidRDefault="003367DE" w:rsidP="003367DE">
                      <w:pPr>
                        <w:pStyle w:val="ListParagraph"/>
                        <w:numPr>
                          <w:ilvl w:val="0"/>
                          <w:numId w:val="12"/>
                        </w:numPr>
                        <w:rPr>
                          <w:rFonts w:ascii="Calibri" w:hAnsi="Calibri" w:cs="Calibri"/>
                          <w:color w:val="000000" w:themeColor="dark1"/>
                          <w:kern w:val="24"/>
                          <w:lang w:val="en-US"/>
                        </w:rPr>
                      </w:pPr>
                      <w:r w:rsidRPr="00811808">
                        <w:rPr>
                          <w:rFonts w:ascii="Calibri" w:hAnsi="Calibri" w:cs="Calibri"/>
                          <w:color w:val="000000" w:themeColor="dark1"/>
                          <w:kern w:val="24"/>
                          <w:lang w:val="en-US"/>
                        </w:rPr>
                        <w:t>sees the problem in the person and their impairment rather than the system and its need for restructuring</w:t>
                      </w:r>
                    </w:p>
                    <w:p w14:paraId="7B9D2206" w14:textId="1B988588"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 xml:space="preserve">(Richards and </w:t>
                      </w:r>
                      <w:proofErr w:type="spellStart"/>
                      <w:r w:rsidRPr="00811808">
                        <w:rPr>
                          <w:rFonts w:ascii="Calibri" w:hAnsi="Calibri" w:cs="Calibri"/>
                          <w:color w:val="000000" w:themeColor="dark1"/>
                          <w:kern w:val="24"/>
                          <w:lang w:val="en-US"/>
                        </w:rPr>
                        <w:t>Armstong</w:t>
                      </w:r>
                      <w:proofErr w:type="spellEnd"/>
                      <w:r w:rsidRPr="00811808">
                        <w:rPr>
                          <w:rFonts w:ascii="Calibri" w:hAnsi="Calibri" w:cs="Calibri"/>
                          <w:color w:val="000000" w:themeColor="dark1"/>
                          <w:kern w:val="24"/>
                          <w:lang w:val="en-US"/>
                        </w:rPr>
                        <w:t>, 2011)</w:t>
                      </w:r>
                      <w:r w:rsidR="005630D5">
                        <w:rPr>
                          <w:rFonts w:ascii="Calibri" w:hAnsi="Calibri" w:cs="Calibri"/>
                          <w:color w:val="000000" w:themeColor="dark1"/>
                          <w:kern w:val="24"/>
                        </w:rPr>
                        <w:t>.</w:t>
                      </w:r>
                    </w:p>
                    <w:p w14:paraId="562F275B" w14:textId="72C59E47" w:rsidR="003367DE" w:rsidRPr="00811808" w:rsidRDefault="003367DE" w:rsidP="003367DE">
                      <w:pPr>
                        <w:rPr>
                          <w:rFonts w:ascii="Calibri" w:hAnsi="Calibri" w:cs="Calibri"/>
                          <w:color w:val="000000" w:themeColor="dark1"/>
                          <w:kern w:val="24"/>
                          <w:lang w:val="en-US"/>
                        </w:rPr>
                      </w:pPr>
                      <w:r w:rsidRPr="00811808">
                        <w:rPr>
                          <w:rFonts w:ascii="Calibri" w:hAnsi="Calibri" w:cs="Calibri"/>
                          <w:color w:val="000000" w:themeColor="dark1"/>
                          <w:kern w:val="24"/>
                          <w:lang w:val="en-US"/>
                        </w:rPr>
                        <w:t>Medical models of thinking and practice were</w:t>
                      </w:r>
                      <w:r w:rsidR="008B07FC">
                        <w:rPr>
                          <w:rFonts w:ascii="Calibri" w:hAnsi="Calibri" w:cs="Calibri"/>
                          <w:color w:val="000000" w:themeColor="dark1"/>
                          <w:kern w:val="24"/>
                          <w:lang w:val="en-US"/>
                        </w:rPr>
                        <w:t xml:space="preserve"> </w:t>
                      </w:r>
                      <w:r w:rsidRPr="00811808">
                        <w:rPr>
                          <w:rFonts w:ascii="Calibri" w:hAnsi="Calibri" w:cs="Calibri"/>
                          <w:color w:val="000000" w:themeColor="dark1"/>
                          <w:kern w:val="24"/>
                          <w:lang w:val="en-US"/>
                        </w:rPr>
                        <w:t>prevalent prior to moves towards greater inclusion (Walton and Goddard, 2012)</w:t>
                      </w:r>
                      <w:r w:rsidR="005630D5">
                        <w:rPr>
                          <w:rFonts w:ascii="Calibri" w:hAnsi="Calibri" w:cs="Calibri"/>
                          <w:color w:val="000000" w:themeColor="dark1"/>
                          <w:kern w:val="24"/>
                        </w:rPr>
                        <w:t>.</w:t>
                      </w:r>
                    </w:p>
                  </w:txbxContent>
                </v:textbox>
              </v:shape>
            </w:pict>
          </mc:Fallback>
        </mc:AlternateContent>
      </w:r>
    </w:p>
    <w:p w14:paraId="541A76B6" w14:textId="5A27C3AC" w:rsidR="003862E5" w:rsidRPr="00051B75" w:rsidRDefault="003862E5" w:rsidP="003862E5"/>
    <w:p w14:paraId="08775ADD" w14:textId="106CC6DD" w:rsidR="003862E5" w:rsidRPr="00051B75" w:rsidRDefault="003862E5" w:rsidP="003862E5"/>
    <w:p w14:paraId="2EC65AFE" w14:textId="0A9D7B86" w:rsidR="003862E5" w:rsidRPr="00051B75" w:rsidRDefault="003862E5" w:rsidP="003862E5"/>
    <w:p w14:paraId="56986E76" w14:textId="30D29A35" w:rsidR="003862E5" w:rsidRPr="00051B75" w:rsidRDefault="003862E5" w:rsidP="003862E5"/>
    <w:p w14:paraId="1A72A7F7" w14:textId="3BA277DC" w:rsidR="003862E5" w:rsidRPr="00051B75" w:rsidRDefault="003862E5" w:rsidP="003862E5"/>
    <w:p w14:paraId="62DD178C" w14:textId="56DD53E3" w:rsidR="003862E5" w:rsidRPr="00051B75" w:rsidRDefault="003862E5" w:rsidP="003862E5"/>
    <w:p w14:paraId="03E8193D" w14:textId="0FB3652A" w:rsidR="003862E5" w:rsidRPr="00051B75" w:rsidRDefault="003862E5" w:rsidP="003862E5"/>
    <w:p w14:paraId="43475408" w14:textId="433301A5" w:rsidR="003862E5" w:rsidRPr="00051B75" w:rsidRDefault="003862E5" w:rsidP="003862E5"/>
    <w:p w14:paraId="2EC5AD67" w14:textId="343119DF" w:rsidR="003862E5" w:rsidRPr="00051B75" w:rsidRDefault="003862E5" w:rsidP="003862E5"/>
    <w:p w14:paraId="622CE626" w14:textId="1D4B8277" w:rsidR="003862E5" w:rsidRPr="00051B75" w:rsidRDefault="003862E5" w:rsidP="003862E5"/>
    <w:p w14:paraId="0A7AF39D" w14:textId="2A9177BE" w:rsidR="003862E5" w:rsidRPr="00051B75" w:rsidRDefault="003862E5" w:rsidP="003862E5"/>
    <w:p w14:paraId="22966A21" w14:textId="6EF556C0" w:rsidR="003862E5" w:rsidRPr="00051B75" w:rsidRDefault="003862E5" w:rsidP="003862E5"/>
    <w:p w14:paraId="5C18729B" w14:textId="25631778" w:rsidR="003862E5" w:rsidRPr="00051B75" w:rsidRDefault="003862E5" w:rsidP="003862E5"/>
    <w:p w14:paraId="3B75C9FF" w14:textId="6F35CE95" w:rsidR="003862E5" w:rsidRPr="00051B75" w:rsidRDefault="003862E5" w:rsidP="003862E5"/>
    <w:p w14:paraId="29932188" w14:textId="075E2A11" w:rsidR="003862E5" w:rsidRPr="00051B75" w:rsidRDefault="003862E5" w:rsidP="003862E5"/>
    <w:p w14:paraId="5A676FF5" w14:textId="133F4864" w:rsidR="003F50D0" w:rsidRDefault="003F50D0" w:rsidP="0065790E">
      <w:pPr>
        <w:pStyle w:val="Heading2"/>
        <w:spacing w:line="360" w:lineRule="auto"/>
        <w:jc w:val="both"/>
        <w:rPr>
          <w:rFonts w:ascii="Arial" w:hAnsi="Arial" w:cs="Arial"/>
          <w:color w:val="000000" w:themeColor="text1"/>
          <w:sz w:val="24"/>
          <w:szCs w:val="24"/>
        </w:rPr>
      </w:pPr>
    </w:p>
    <w:p w14:paraId="22C76DED" w14:textId="225DB64F" w:rsidR="00BC6EB0" w:rsidRDefault="00BC6EB0" w:rsidP="00BC6EB0"/>
    <w:p w14:paraId="025CB7E1" w14:textId="2B6CD876" w:rsidR="00BC6EB0" w:rsidRDefault="00BC6EB0" w:rsidP="00BC6EB0"/>
    <w:p w14:paraId="3402D171" w14:textId="63F56D4F" w:rsidR="00BC6EB0" w:rsidRDefault="00BC6EB0" w:rsidP="00BC6EB0"/>
    <w:p w14:paraId="3A563BF3" w14:textId="6E3F7A45" w:rsidR="00BC6EB0" w:rsidRDefault="00BC6EB0" w:rsidP="00BC6EB0"/>
    <w:p w14:paraId="469D6B3A" w14:textId="2D5F418E" w:rsidR="00BC6EB0" w:rsidRDefault="00087995" w:rsidP="00BC6EB0">
      <w:r w:rsidRPr="00051B75">
        <w:rPr>
          <w:noProof/>
        </w:rPr>
        <mc:AlternateContent>
          <mc:Choice Requires="wpg">
            <w:drawing>
              <wp:anchor distT="0" distB="0" distL="114300" distR="114300" simplePos="0" relativeHeight="251658253" behindDoc="0" locked="0" layoutInCell="1" allowOverlap="1" wp14:anchorId="77EBA7A3" wp14:editId="6A54A6F0">
                <wp:simplePos x="0" y="0"/>
                <wp:positionH relativeFrom="column">
                  <wp:posOffset>-92075</wp:posOffset>
                </wp:positionH>
                <wp:positionV relativeFrom="paragraph">
                  <wp:posOffset>164924</wp:posOffset>
                </wp:positionV>
                <wp:extent cx="6550025" cy="1364926"/>
                <wp:effectExtent l="0" t="0" r="15875" b="0"/>
                <wp:wrapNone/>
                <wp:docPr id="81" name="Group 79"/>
                <wp:cNvGraphicFramePr/>
                <a:graphic xmlns:a="http://schemas.openxmlformats.org/drawingml/2006/main">
                  <a:graphicData uri="http://schemas.microsoft.com/office/word/2010/wordprocessingGroup">
                    <wpg:wgp>
                      <wpg:cNvGrpSpPr/>
                      <wpg:grpSpPr>
                        <a:xfrm>
                          <a:off x="0" y="0"/>
                          <a:ext cx="6550025" cy="1364926"/>
                          <a:chOff x="-1" y="0"/>
                          <a:chExt cx="6563366" cy="1499235"/>
                        </a:xfrm>
                      </wpg:grpSpPr>
                      <wpg:grpSp>
                        <wpg:cNvPr id="82" name="Group 82"/>
                        <wpg:cNvGrpSpPr/>
                        <wpg:grpSpPr>
                          <a:xfrm>
                            <a:off x="3055270" y="477638"/>
                            <a:ext cx="452970" cy="966280"/>
                            <a:chOff x="3055270" y="477638"/>
                            <a:chExt cx="452970" cy="966280"/>
                          </a:xfrm>
                        </wpg:grpSpPr>
                        <wps:wsp>
                          <wps:cNvPr id="83" name="Oval 83"/>
                          <wps:cNvSpPr/>
                          <wps:spPr>
                            <a:xfrm>
                              <a:off x="3158458" y="477638"/>
                              <a:ext cx="215881" cy="234462"/>
                            </a:xfrm>
                            <a:prstGeom prst="ellipse">
                              <a:avLst/>
                            </a:prstGeom>
                            <a:noFill/>
                            <a:ln w="317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4" name="Straight Connector 84"/>
                          <wps:cNvCnPr>
                            <a:cxnSpLocks/>
                          </wps:cNvCnPr>
                          <wps:spPr>
                            <a:xfrm flipH="1">
                              <a:off x="3266397" y="712100"/>
                              <a:ext cx="1" cy="429641"/>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5" name="Straight Connector 85"/>
                          <wps:cNvCnPr>
                            <a:cxnSpLocks/>
                          </wps:cNvCnPr>
                          <wps:spPr>
                            <a:xfrm flipH="1">
                              <a:off x="3055270" y="1118500"/>
                              <a:ext cx="206372" cy="325418"/>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6" name="Straight Connector 86"/>
                          <wps:cNvCnPr>
                            <a:cxnSpLocks/>
                          </wps:cNvCnPr>
                          <wps:spPr>
                            <a:xfrm>
                              <a:off x="3258315" y="783125"/>
                              <a:ext cx="182704" cy="234394"/>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7" name="Straight Connector 87"/>
                          <wps:cNvCnPr>
                            <a:cxnSpLocks/>
                          </wps:cNvCnPr>
                          <wps:spPr>
                            <a:xfrm flipH="1">
                              <a:off x="3120119" y="780345"/>
                              <a:ext cx="140155" cy="254393"/>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8" name="Straight Connector 88"/>
                          <wps:cNvCnPr>
                            <a:cxnSpLocks/>
                          </wps:cNvCnPr>
                          <wps:spPr>
                            <a:xfrm>
                              <a:off x="3258315" y="1113784"/>
                              <a:ext cx="249925" cy="309628"/>
                            </a:xfrm>
                            <a:prstGeom prst="line">
                              <a:avLst/>
                            </a:prstGeom>
                            <a:ln w="3175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89" name="TextBox 51"/>
                        <wps:cNvSpPr txBox="1"/>
                        <wps:spPr>
                          <a:xfrm>
                            <a:off x="-1" y="8781"/>
                            <a:ext cx="1225685" cy="301534"/>
                          </a:xfrm>
                          <a:prstGeom prst="rect">
                            <a:avLst/>
                          </a:prstGeom>
                          <a:noFill/>
                          <a:ln>
                            <a:solidFill>
                              <a:srgbClr val="70C6DB"/>
                            </a:solidFill>
                          </a:ln>
                          <a:effectLst>
                            <a:outerShdw blurRad="50800" dist="50800" dir="5400000" sx="1000" sy="1000" algn="ctr" rotWithShape="0">
                              <a:srgbClr val="F4642E"/>
                            </a:outerShdw>
                          </a:effectLst>
                        </wps:spPr>
                        <wps:txbx>
                          <w:txbxContent>
                            <w:p w14:paraId="609E42E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Social Model</w:t>
                              </w:r>
                            </w:p>
                          </w:txbxContent>
                        </wps:txbx>
                        <wps:bodyPr wrap="square" rtlCol="0">
                          <a:noAutofit/>
                        </wps:bodyPr>
                      </wps:wsp>
                      <wps:wsp>
                        <wps:cNvPr id="90" name="TextBox 54"/>
                        <wps:cNvSpPr txBox="1"/>
                        <wps:spPr>
                          <a:xfrm>
                            <a:off x="5398140" y="0"/>
                            <a:ext cx="1165225" cy="310310"/>
                          </a:xfrm>
                          <a:prstGeom prst="rect">
                            <a:avLst/>
                          </a:prstGeom>
                          <a:noFill/>
                          <a:ln>
                            <a:solidFill>
                              <a:srgbClr val="70C6DB"/>
                            </a:solidFill>
                          </a:ln>
                          <a:effectLst>
                            <a:outerShdw blurRad="50800" dist="50800" dir="5400000" sx="1000" sy="1000" algn="ctr" rotWithShape="0">
                              <a:srgbClr val="F4642E"/>
                            </a:outerShdw>
                          </a:effectLst>
                        </wps:spPr>
                        <wps:txbx>
                          <w:txbxContent>
                            <w:p w14:paraId="3279BDF6"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Medical Model</w:t>
                              </w:r>
                            </w:p>
                          </w:txbxContent>
                        </wps:txbx>
                        <wps:bodyPr wrap="square" rtlCol="0">
                          <a:noAutofit/>
                        </wps:bodyPr>
                      </wps:wsp>
                      <wps:wsp>
                        <wps:cNvPr id="91" name="Straight Arrow Connector 91"/>
                        <wps:cNvCnPr/>
                        <wps:spPr>
                          <a:xfrm flipH="1">
                            <a:off x="3608932" y="431138"/>
                            <a:ext cx="781538" cy="124895"/>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2" name="Straight Arrow Connector 92"/>
                        <wps:cNvCnPr>
                          <a:cxnSpLocks/>
                        </wps:cNvCnPr>
                        <wps:spPr>
                          <a:xfrm flipH="1" flipV="1">
                            <a:off x="3631045" y="910867"/>
                            <a:ext cx="759425" cy="4072"/>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3" name="Straight Arrow Connector 93"/>
                        <wps:cNvCnPr>
                          <a:cxnSpLocks/>
                        </wps:cNvCnPr>
                        <wps:spPr>
                          <a:xfrm flipH="1" flipV="1">
                            <a:off x="3666272" y="1268599"/>
                            <a:ext cx="694223" cy="84052"/>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4" name="Straight Arrow Connector 94"/>
                        <wps:cNvCnPr>
                          <a:cxnSpLocks/>
                        </wps:cNvCnPr>
                        <wps:spPr>
                          <a:xfrm flipH="1">
                            <a:off x="2146765" y="1261703"/>
                            <a:ext cx="781538" cy="62448"/>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5" name="Straight Arrow Connector 95"/>
                        <wps:cNvCnPr>
                          <a:cxnSpLocks/>
                        </wps:cNvCnPr>
                        <wps:spPr>
                          <a:xfrm flipH="1">
                            <a:off x="2075154" y="914939"/>
                            <a:ext cx="810119" cy="11966"/>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6" name="Straight Arrow Connector 96"/>
                        <wps:cNvCnPr>
                          <a:cxnSpLocks/>
                        </wps:cNvCnPr>
                        <wps:spPr>
                          <a:xfrm flipH="1" flipV="1">
                            <a:off x="2146765" y="472374"/>
                            <a:ext cx="730738" cy="107767"/>
                          </a:xfrm>
                          <a:prstGeom prst="straightConnector1">
                            <a:avLst/>
                          </a:prstGeom>
                          <a:ln>
                            <a:solidFill>
                              <a:srgbClr val="70C6DB"/>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7" name="TextBox 66"/>
                        <wps:cNvSpPr txBox="1"/>
                        <wps:spPr>
                          <a:xfrm>
                            <a:off x="4476250" y="332094"/>
                            <a:ext cx="1512570" cy="277495"/>
                          </a:xfrm>
                          <a:prstGeom prst="rect">
                            <a:avLst/>
                          </a:prstGeom>
                          <a:noFill/>
                        </wps:spPr>
                        <wps:txbx>
                          <w:txbxContent>
                            <w:p w14:paraId="03794DA1"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“can’t do”</w:t>
                              </w:r>
                            </w:p>
                          </w:txbxContent>
                        </wps:txbx>
                        <wps:bodyPr wrap="square" rtlCol="0">
                          <a:noAutofit/>
                        </wps:bodyPr>
                      </wps:wsp>
                      <wps:wsp>
                        <wps:cNvPr id="98" name="TextBox 68"/>
                        <wps:cNvSpPr txBox="1"/>
                        <wps:spPr>
                          <a:xfrm>
                            <a:off x="4476250" y="796046"/>
                            <a:ext cx="1512570" cy="277495"/>
                          </a:xfrm>
                          <a:prstGeom prst="rect">
                            <a:avLst/>
                          </a:prstGeom>
                          <a:noFill/>
                        </wps:spPr>
                        <wps:txbx>
                          <w:txbxContent>
                            <w:p w14:paraId="5FA3C2FF"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Needs help</w:t>
                              </w:r>
                            </w:p>
                          </w:txbxContent>
                        </wps:txbx>
                        <wps:bodyPr wrap="square" rtlCol="0">
                          <a:noAutofit/>
                        </wps:bodyPr>
                      </wps:wsp>
                      <wps:wsp>
                        <wps:cNvPr id="99" name="TextBox 69"/>
                        <wps:cNvSpPr txBox="1"/>
                        <wps:spPr>
                          <a:xfrm>
                            <a:off x="4433010" y="1221740"/>
                            <a:ext cx="1766570" cy="277495"/>
                          </a:xfrm>
                          <a:prstGeom prst="rect">
                            <a:avLst/>
                          </a:prstGeom>
                          <a:noFill/>
                        </wps:spPr>
                        <wps:txbx>
                          <w:txbxContent>
                            <w:p w14:paraId="287CA29B"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Disability is the problem</w:t>
                              </w:r>
                            </w:p>
                          </w:txbxContent>
                        </wps:txbx>
                        <wps:bodyPr wrap="square" rtlCol="0">
                          <a:noAutofit/>
                        </wps:bodyPr>
                      </wps:wsp>
                      <wps:wsp>
                        <wps:cNvPr id="100" name="TextBox 73"/>
                        <wps:cNvSpPr txBox="1"/>
                        <wps:spPr>
                          <a:xfrm>
                            <a:off x="423686" y="310188"/>
                            <a:ext cx="1695450" cy="463550"/>
                          </a:xfrm>
                          <a:prstGeom prst="rect">
                            <a:avLst/>
                          </a:prstGeom>
                          <a:noFill/>
                        </wps:spPr>
                        <wps:txbx>
                          <w:txbxContent>
                            <w:p w14:paraId="5076D25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Restricted by design flaws</w:t>
                              </w:r>
                            </w:p>
                          </w:txbxContent>
                        </wps:txbx>
                        <wps:bodyPr wrap="square" rtlCol="0">
                          <a:noAutofit/>
                        </wps:bodyPr>
                      </wps:wsp>
                      <wps:wsp>
                        <wps:cNvPr id="101" name="TextBox 74"/>
                        <wps:cNvSpPr txBox="1"/>
                        <wps:spPr>
                          <a:xfrm>
                            <a:off x="714550" y="1191296"/>
                            <a:ext cx="1512570" cy="277495"/>
                          </a:xfrm>
                          <a:prstGeom prst="rect">
                            <a:avLst/>
                          </a:prstGeom>
                          <a:noFill/>
                        </wps:spPr>
                        <wps:txbx>
                          <w:txbxContent>
                            <w:p w14:paraId="79708974"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 xml:space="preserve">Prejudiced opinions </w:t>
                              </w:r>
                            </w:p>
                          </w:txbxContent>
                        </wps:txbx>
                        <wps:bodyPr wrap="square" rtlCol="0">
                          <a:noAutofit/>
                        </wps:bodyPr>
                      </wps:wsp>
                      <wps:wsp>
                        <wps:cNvPr id="102" name="TextBox 75"/>
                        <wps:cNvSpPr txBox="1"/>
                        <wps:spPr>
                          <a:xfrm>
                            <a:off x="818236" y="768364"/>
                            <a:ext cx="1512570" cy="277495"/>
                          </a:xfrm>
                          <a:prstGeom prst="rect">
                            <a:avLst/>
                          </a:prstGeom>
                          <a:noFill/>
                        </wps:spPr>
                        <wps:txbx>
                          <w:txbxContent>
                            <w:p w14:paraId="6D562145"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Lack of transport</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7EBA7A3" id="Group 79" o:spid="_x0000_s1035" style="position:absolute;margin-left:-7.25pt;margin-top:13pt;width:515.75pt;height:107.45pt;z-index:251658253;mso-position-horizontal-relative:text;mso-position-vertical-relative:text;mso-width-relative:margin;mso-height-relative:margin" coordorigin="" coordsize="65633,14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">
                <v:group id="Group 82" o:spid="_x0000_s1036" style="position:absolute;left:30552;top:4776;width:4530;height:9663" coordorigin="30552,4776" coordsize="4529,96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">
                  <v:oval id="Oval 83" o:spid="_x0000_s1037" style="position:absolute;left:31584;top:4776;width:2159;height:23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" filled="f" strokecolor="black [3213]" strokeweight="2.5pt"/>
                  <v:line id="Straight Connector 84" o:spid="_x0000_s1038" style="position:absolute;flip:x;visibility:visible;mso-wrap-style:square" from="32663,7121" to="32663,1141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" strokecolor="black [3213]" strokeweight="2.5pt">
                    <o:lock v:ext="edit" shapetype="f"/>
                  </v:line>
                  <v:line id="Straight Connector 85" o:spid="_x0000_s1039" style="position:absolute;flip:x;visibility:visible;mso-wrap-style:square" from="30552,11185" to="32616,1443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" strokecolor="black [3213]" strokeweight="2.5pt">
                    <o:lock v:ext="edit" shapetype="f"/>
                  </v:line>
                  <v:line id="Straight Connector 86" o:spid="_x0000_s1040" style="position:absolute;visibility:visible;mso-wrap-style:square" from="32583,7831" to="34410,1017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" strokecolor="black [3213]" strokeweight="2.5pt">
                    <o:lock v:ext="edit" shapetype="f"/>
                  </v:line>
                  <v:line id="Straight Connector 87" o:spid="_x0000_s1041" style="position:absolute;flip:x;visibility:visible;mso-wrap-style:square" from="31201,7803" to="32602,1034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" strokecolor="black [3213]" strokeweight="2.5pt">
                    <o:lock v:ext="edit" shapetype="f"/>
                  </v:line>
                  <v:line id="Straight Connector 88" o:spid="_x0000_s1042" style="position:absolute;visibility:visible;mso-wrap-style:square" from="32583,11137" to="35082,1423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" strokecolor="black [3213]" strokeweight="2.5pt">
                    <o:lock v:ext="edit" shapetype="f"/>
                  </v:line>
                </v:group>
                <v:shape id="TextBox 51" o:spid="_x0000_s1043" type="#_x0000_t202" style="position:absolute;top:87;width:12256;height:30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" filled="f" strokecolor="#70c6db">
                  <v:shadow on="t" type="perspective" color="#f4642e" offset="0,4pt" matrix="655f,,,655f"/>
                  <v:textbox>
                    <w:txbxContent>
                      <w:p w14:paraId="609E42E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Social Model</w:t>
                        </w:r>
                      </w:p>
                    </w:txbxContent>
                  </v:textbox>
                </v:shape>
                <v:shape id="TextBox 54" o:spid="_x0000_s1044" type="#_x0000_t202" style="position:absolute;left:53981;width:11652;height:31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" filled="f" strokecolor="#70c6db">
                  <v:shadow on="t" type="perspective" color="#f4642e" offset="0,4pt" matrix="655f,,,655f"/>
                  <v:textbox>
                    <w:txbxContent>
                      <w:p w14:paraId="3279BDF6"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Medical Model</w:t>
                        </w:r>
                      </w:p>
                    </w:txbxContent>
                  </v:textbox>
                </v:shape>
                <v:shapetype id="_x0000_t32" coordsize="21600,21600" o:spt="32" o:oned="t" path="m,l21600,21600e" filled="f">
                  <v:path arrowok="t" fillok="f" o:connecttype="none"/>
                  <o:lock v:ext="edit" shapetype="t"/>
                </v:shapetype>
                <v:shape id="Straight Arrow Connector 91" o:spid="_x0000_s1045" type="#_x0000_t32" style="position:absolute;left:36089;top:4311;width:7815;height:1249;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" strokecolor="#70c6db">
                  <v:stroke endarrow="block"/>
                </v:shape>
                <v:shape id="Straight Arrow Connector 92" o:spid="_x0000_s1046" type="#_x0000_t32" style="position:absolute;left:36310;top:9108;width:7594;height:4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" strokecolor="#70c6db">
                  <v:stroke endarrow="block"/>
                  <o:lock v:ext="edit" shapetype="f"/>
                </v:shape>
                <v:shape id="Straight Arrow Connector 93" o:spid="_x0000_s1047" type="#_x0000_t32" style="position:absolute;left:36662;top:12685;width:6942;height:84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" strokecolor="#70c6db">
                  <v:stroke endarrow="block"/>
                  <o:lock v:ext="edit" shapetype="f"/>
                </v:shape>
                <v:shape id="Straight Arrow Connector 94" o:spid="_x0000_s1048" type="#_x0000_t32" style="position:absolute;left:21467;top:12617;width:7816;height:624;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" strokecolor="#70c6db">
                  <v:stroke endarrow="block"/>
                  <o:lock v:ext="edit" shapetype="f"/>
                </v:shape>
                <v:shape id="Straight Arrow Connector 95" o:spid="_x0000_s1049" type="#_x0000_t32" style="position:absolute;left:20751;top:9149;width:8101;height:12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" strokecolor="#70c6db">
                  <v:stroke endarrow="block"/>
                  <o:lock v:ext="edit" shapetype="f"/>
                </v:shape>
                <v:shape id="Straight Arrow Connector 96" o:spid="_x0000_s1050" type="#_x0000_t32" style="position:absolute;left:21467;top:4723;width:7308;height:1078;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" strokecolor="#70c6db">
                  <v:stroke endarrow="block"/>
                  <o:lock v:ext="edit" shapetype="f"/>
                </v:shape>
                <v:shape id="TextBox 66" o:spid="_x0000_s1051" type="#_x0000_t202" style="position:absolute;left:44762;top:3320;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" filled="f" stroked="f">
                  <v:textbox>
                    <w:txbxContent>
                      <w:p w14:paraId="03794DA1"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“can’t do”</w:t>
                        </w:r>
                      </w:p>
                    </w:txbxContent>
                  </v:textbox>
                </v:shape>
                <v:shape id="TextBox 68" o:spid="_x0000_s1052" type="#_x0000_t202" style="position:absolute;left:44762;top:7960;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" filled="f" stroked="f">
                  <v:textbox>
                    <w:txbxContent>
                      <w:p w14:paraId="5FA3C2FF"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Needs help</w:t>
                        </w:r>
                      </w:p>
                    </w:txbxContent>
                  </v:textbox>
                </v:shape>
                <v:shape id="TextBox 69" o:spid="_x0000_s1053" type="#_x0000_t202" style="position:absolute;left:44330;top:12217;width:17665;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" filled="f" stroked="f">
                  <v:textbox>
                    <w:txbxContent>
                      <w:p w14:paraId="287CA29B"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Disability is the problem</w:t>
                        </w:r>
                      </w:p>
                    </w:txbxContent>
                  </v:textbox>
                </v:shape>
                <v:shape id="TextBox 73" o:spid="_x0000_s1054" type="#_x0000_t202" style="position:absolute;left:4236;top:3101;width:16955;height:46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" filled="f" stroked="f">
                  <v:textbox>
                    <w:txbxContent>
                      <w:p w14:paraId="5076D259"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Restricted by design flaws</w:t>
                        </w:r>
                      </w:p>
                    </w:txbxContent>
                  </v:textbox>
                </v:shape>
                <v:shape id="TextBox 74" o:spid="_x0000_s1055" type="#_x0000_t202" style="position:absolute;left:7145;top:11912;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" filled="f" stroked="f">
                  <v:textbox>
                    <w:txbxContent>
                      <w:p w14:paraId="79708974"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 xml:space="preserve">Prejudiced opinions </w:t>
                        </w:r>
                      </w:p>
                    </w:txbxContent>
                  </v:textbox>
                </v:shape>
                <v:shape id="TextBox 75" o:spid="_x0000_s1056" type="#_x0000_t202" style="position:absolute;left:8182;top:7683;width:15126;height:27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" filled="f" stroked="f">
                  <v:textbox>
                    <w:txbxContent>
                      <w:p w14:paraId="6D562145" w14:textId="77777777" w:rsidR="002201FF" w:rsidRPr="00134042" w:rsidRDefault="002201FF" w:rsidP="002201FF">
                        <w:pPr>
                          <w:rPr>
                            <w:rFonts w:ascii="Calibri" w:hAnsi="Calibri" w:cs="Calibri"/>
                            <w:color w:val="000000" w:themeColor="text1"/>
                            <w:kern w:val="24"/>
                            <w:lang w:val="en-US"/>
                          </w:rPr>
                        </w:pPr>
                        <w:r w:rsidRPr="00134042">
                          <w:rPr>
                            <w:rFonts w:ascii="Calibri" w:hAnsi="Calibri" w:cs="Calibri"/>
                            <w:color w:val="000000" w:themeColor="text1"/>
                            <w:kern w:val="24"/>
                            <w:lang w:val="en-US"/>
                          </w:rPr>
                          <w:t>Lack of transport</w:t>
                        </w:r>
                      </w:p>
                    </w:txbxContent>
                  </v:textbox>
                </v:shape>
              </v:group>
            </w:pict>
          </mc:Fallback>
        </mc:AlternateContent>
      </w:r>
      <w:r w:rsidR="00E6705D" w:rsidRPr="00051B75">
        <w:rPr>
          <w:noProof/>
        </w:rPr>
        <mc:AlternateContent>
          <mc:Choice Requires="wps">
            <w:drawing>
              <wp:anchor distT="0" distB="0" distL="114300" distR="114300" simplePos="0" relativeHeight="251658252" behindDoc="0" locked="0" layoutInCell="1" allowOverlap="1" wp14:anchorId="7F6185B6" wp14:editId="60663AFF">
                <wp:simplePos x="0" y="0"/>
                <wp:positionH relativeFrom="column">
                  <wp:posOffset>-121785</wp:posOffset>
                </wp:positionH>
                <wp:positionV relativeFrom="paragraph">
                  <wp:posOffset>161817</wp:posOffset>
                </wp:positionV>
                <wp:extent cx="6562725" cy="1485900"/>
                <wp:effectExtent l="12700" t="12700" r="15875" b="12700"/>
                <wp:wrapNone/>
                <wp:docPr id="2" name="TextBox 6"/>
                <wp:cNvGraphicFramePr/>
                <a:graphic xmlns:a="http://schemas.openxmlformats.org/drawingml/2006/main">
                  <a:graphicData uri="http://schemas.microsoft.com/office/word/2010/wordprocessingShape">
                    <wps:wsp>
                      <wps:cNvSpPr txBox="1"/>
                      <wps:spPr>
                        <a:xfrm>
                          <a:off x="0" y="0"/>
                          <a:ext cx="6562725" cy="1485900"/>
                        </a:xfrm>
                        <a:prstGeom prst="rect">
                          <a:avLst/>
                        </a:prstGeom>
                        <a:noFill/>
                        <a:ln>
                          <a:solidFill>
                            <a:srgbClr val="6FB26C"/>
                          </a:solidFill>
                        </a:ln>
                      </wps:spPr>
                      <wps:style>
                        <a:lnRef idx="2">
                          <a:schemeClr val="accent5"/>
                        </a:lnRef>
                        <a:fillRef idx="1">
                          <a:schemeClr val="lt1"/>
                        </a:fillRef>
                        <a:effectRef idx="0">
                          <a:schemeClr val="accent5"/>
                        </a:effectRef>
                        <a:fontRef idx="minor">
                          <a:schemeClr val="dk1"/>
                        </a:fontRef>
                      </wps:style>
                      <wps:txbx>
                        <w:txbxContent>
                          <w:p w14:paraId="5C132CA9" w14:textId="77777777" w:rsidR="002201FF" w:rsidRDefault="002201FF" w:rsidP="002201FF"/>
                        </w:txbxContent>
                      </wps:txbx>
                      <wps:bodyPr wrap="square" rtlCol="0">
                        <a:noAutofit/>
                      </wps:bodyPr>
                    </wps:wsp>
                  </a:graphicData>
                </a:graphic>
                <wp14:sizeRelV relativeFrom="margin">
                  <wp14:pctHeight>0</wp14:pctHeight>
                </wp14:sizeRelV>
              </wp:anchor>
            </w:drawing>
          </mc:Choice>
          <mc:Fallback>
            <w:pict>
              <v:shape w14:anchorId="7F6185B6" id="_x0000_s1057" type="#_x0000_t202" style="position:absolute;margin-left:-9.6pt;margin-top:12.75pt;width:516.75pt;height:117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" filled="f" strokecolor="#6fb26c" strokeweight="2.25pt">
                <v:textbox>
                  <w:txbxContent>
                    <w:p w14:paraId="5C132CA9" w14:textId="77777777" w:rsidR="002201FF" w:rsidRDefault="002201FF" w:rsidP="002201FF"/>
                  </w:txbxContent>
                </v:textbox>
              </v:shape>
            </w:pict>
          </mc:Fallback>
        </mc:AlternateContent>
      </w:r>
    </w:p>
    <w:p w14:paraId="24E88C5E" w14:textId="5BDC4C12" w:rsidR="00BC6EB0" w:rsidRDefault="00BC6EB0" w:rsidP="00BC6EB0"/>
    <w:p w14:paraId="0F061601" w14:textId="0768B263" w:rsidR="00BC6EB0" w:rsidRDefault="00BC6EB0" w:rsidP="00BC6EB0"/>
    <w:p w14:paraId="09B4748F" w14:textId="02683609" w:rsidR="00BC6EB0" w:rsidRDefault="00BC6EB0" w:rsidP="00BC6EB0"/>
    <w:p w14:paraId="6C46320F" w14:textId="7675C8C4" w:rsidR="00BC6EB0" w:rsidRDefault="00BC6EB0" w:rsidP="00BC6EB0"/>
    <w:p w14:paraId="561F8847" w14:textId="353911EA" w:rsidR="00BC6EB0" w:rsidRDefault="00BC6EB0" w:rsidP="00BC6EB0"/>
    <w:p w14:paraId="4E81DCB8" w14:textId="1D2D4C7C" w:rsidR="00BC6EB0" w:rsidRDefault="00BC6EB0" w:rsidP="00BC6EB0"/>
    <w:p w14:paraId="22484BD7" w14:textId="75E4AE5E" w:rsidR="00BC6EB0" w:rsidRDefault="00BC6EB0" w:rsidP="00BC6EB0"/>
    <w:p w14:paraId="679A63B7" w14:textId="04487184" w:rsidR="00BC6EB0" w:rsidRDefault="00E6705D" w:rsidP="00BC6EB0">
      <w:r w:rsidRPr="00051B75">
        <w:rPr>
          <w:noProof/>
        </w:rPr>
        <mc:AlternateContent>
          <mc:Choice Requires="wps">
            <w:drawing>
              <wp:anchor distT="0" distB="0" distL="114300" distR="114300" simplePos="0" relativeHeight="251658254" behindDoc="0" locked="0" layoutInCell="1" allowOverlap="1" wp14:anchorId="39C6DA69" wp14:editId="62B1BF8B">
                <wp:simplePos x="0" y="0"/>
                <wp:positionH relativeFrom="column">
                  <wp:posOffset>2432685</wp:posOffset>
                </wp:positionH>
                <wp:positionV relativeFrom="paragraph">
                  <wp:posOffset>42545</wp:posOffset>
                </wp:positionV>
                <wp:extent cx="1485265" cy="245745"/>
                <wp:effectExtent l="0" t="0" r="0" b="0"/>
                <wp:wrapNone/>
                <wp:docPr id="103" name="TextBox 80"/>
                <wp:cNvGraphicFramePr/>
                <a:graphic xmlns:a="http://schemas.openxmlformats.org/drawingml/2006/main">
                  <a:graphicData uri="http://schemas.microsoft.com/office/word/2010/wordprocessingShape">
                    <wps:wsp>
                      <wps:cNvSpPr txBox="1"/>
                      <wps:spPr>
                        <a:xfrm>
                          <a:off x="0" y="0"/>
                          <a:ext cx="1485265" cy="245745"/>
                        </a:xfrm>
                        <a:prstGeom prst="rect">
                          <a:avLst/>
                        </a:prstGeom>
                        <a:noFill/>
                      </wps:spPr>
                      <wps:txbx>
                        <w:txbxContent>
                          <w:p w14:paraId="2C5CD748" w14:textId="77777777" w:rsidR="00E924A6" w:rsidRPr="00E924A6" w:rsidRDefault="00E924A6" w:rsidP="00E924A6">
                            <w:pPr>
                              <w:rPr>
                                <w:rFonts w:ascii="Calibri" w:hAnsi="Calibri" w:cs="Calibri"/>
                                <w:color w:val="000000" w:themeColor="text1"/>
                                <w:kern w:val="24"/>
                                <w:sz w:val="20"/>
                                <w:szCs w:val="20"/>
                                <w:lang w:val="en-US"/>
                              </w:rPr>
                            </w:pPr>
                            <w:r w:rsidRPr="00E924A6">
                              <w:rPr>
                                <w:rFonts w:ascii="Calibri" w:hAnsi="Calibri" w:cs="Calibri"/>
                                <w:color w:val="000000" w:themeColor="text1"/>
                                <w:kern w:val="24"/>
                                <w:sz w:val="20"/>
                                <w:szCs w:val="20"/>
                                <w:lang w:val="en-US"/>
                              </w:rPr>
                              <w:t xml:space="preserve">(Inclusion London, 2021) </w:t>
                            </w:r>
                          </w:p>
                        </w:txbxContent>
                      </wps:txbx>
                      <wps:bodyPr wrap="square" rtlCol="0">
                        <a:spAutoFit/>
                      </wps:bodyPr>
                    </wps:wsp>
                  </a:graphicData>
                </a:graphic>
              </wp:anchor>
            </w:drawing>
          </mc:Choice>
          <mc:Fallback>
            <w:pict>
              <v:shape w14:anchorId="39C6DA69" id="TextBox 80" o:spid="_x0000_s1058" type="#_x0000_t202" style="position:absolute;margin-left:191.55pt;margin-top:3.35pt;width:116.95pt;height:19.3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" filled="f" stroked="f">
                <v:textbox style="mso-fit-shape-to-text:t">
                  <w:txbxContent>
                    <w:p w14:paraId="2C5CD748" w14:textId="77777777" w:rsidR="00E924A6" w:rsidRPr="00E924A6" w:rsidRDefault="00E924A6" w:rsidP="00E924A6">
                      <w:pPr>
                        <w:rPr>
                          <w:rFonts w:ascii="Calibri" w:hAnsi="Calibri" w:cs="Calibri"/>
                          <w:color w:val="000000" w:themeColor="text1"/>
                          <w:kern w:val="24"/>
                          <w:sz w:val="20"/>
                          <w:szCs w:val="20"/>
                          <w:lang w:val="en-US"/>
                        </w:rPr>
                      </w:pPr>
                      <w:r w:rsidRPr="00E924A6">
                        <w:rPr>
                          <w:rFonts w:ascii="Calibri" w:hAnsi="Calibri" w:cs="Calibri"/>
                          <w:color w:val="000000" w:themeColor="text1"/>
                          <w:kern w:val="24"/>
                          <w:sz w:val="20"/>
                          <w:szCs w:val="20"/>
                          <w:lang w:val="en-US"/>
                        </w:rPr>
                        <w:t xml:space="preserve">(Inclusion London, 2021) </w:t>
                      </w:r>
                    </w:p>
                  </w:txbxContent>
                </v:textbox>
              </v:shape>
            </w:pict>
          </mc:Fallback>
        </mc:AlternateContent>
      </w:r>
    </w:p>
    <w:p w14:paraId="2946E115" w14:textId="128B47A6" w:rsidR="00BC6EB0" w:rsidRDefault="00BC6EB0" w:rsidP="00BC6EB0">
      <w:r w:rsidRPr="00051B75">
        <w:rPr>
          <w:noProof/>
        </w:rPr>
        <mc:AlternateContent>
          <mc:Choice Requires="wps">
            <w:drawing>
              <wp:anchor distT="0" distB="0" distL="114300" distR="114300" simplePos="0" relativeHeight="251658251" behindDoc="0" locked="0" layoutInCell="1" allowOverlap="1" wp14:anchorId="3B0675F5" wp14:editId="709C0891">
                <wp:simplePos x="0" y="0"/>
                <wp:positionH relativeFrom="column">
                  <wp:posOffset>-114300</wp:posOffset>
                </wp:positionH>
                <wp:positionV relativeFrom="paragraph">
                  <wp:posOffset>66675</wp:posOffset>
                </wp:positionV>
                <wp:extent cx="6563360" cy="1675423"/>
                <wp:effectExtent l="12700" t="12700" r="15240" b="13970"/>
                <wp:wrapNone/>
                <wp:docPr id="52" name="TextBox 9"/>
                <wp:cNvGraphicFramePr/>
                <a:graphic xmlns:a="http://schemas.openxmlformats.org/drawingml/2006/main">
                  <a:graphicData uri="http://schemas.microsoft.com/office/word/2010/wordprocessingShape">
                    <wps:wsp>
                      <wps:cNvSpPr txBox="1"/>
                      <wps:spPr>
                        <a:xfrm>
                          <a:off x="0" y="0"/>
                          <a:ext cx="6563360" cy="1675423"/>
                        </a:xfrm>
                        <a:prstGeom prst="rect">
                          <a:avLst/>
                        </a:prstGeom>
                        <a:solidFill>
                          <a:schemeClr val="bg1"/>
                        </a:solidFill>
                        <a:ln>
                          <a:solidFill>
                            <a:srgbClr val="F4642E"/>
                          </a:solidFill>
                        </a:ln>
                      </wps:spPr>
                      <wps:style>
                        <a:lnRef idx="2">
                          <a:schemeClr val="accent1"/>
                        </a:lnRef>
                        <a:fillRef idx="1">
                          <a:schemeClr val="lt1"/>
                        </a:fillRef>
                        <a:effectRef idx="0">
                          <a:schemeClr val="accent1"/>
                        </a:effectRef>
                        <a:fontRef idx="minor">
                          <a:schemeClr val="dk1"/>
                        </a:fontRef>
                      </wps:style>
                      <wps:txbx>
                        <w:txbxContent>
                          <w:p w14:paraId="1520361A" w14:textId="7FEB05F4"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When it comes to education</w:t>
                            </w:r>
                            <w:r w:rsidR="00EF256E">
                              <w:rPr>
                                <w:rFonts w:ascii="Calibri" w:hAnsi="Calibri" w:cs="Calibri"/>
                                <w:color w:val="000000" w:themeColor="dark1"/>
                                <w:kern w:val="24"/>
                                <w:lang w:val="en-US"/>
                              </w:rPr>
                              <w:t>,</w:t>
                            </w:r>
                            <w:r w:rsidRPr="00CC76B2">
                              <w:rPr>
                                <w:rFonts w:ascii="Calibri" w:hAnsi="Calibri" w:cs="Calibri"/>
                                <w:color w:val="000000" w:themeColor="dark1"/>
                                <w:kern w:val="24"/>
                                <w:lang w:val="en-US"/>
                              </w:rPr>
                              <w:t xml:space="preserve"> Richards and Armstrong (</w:t>
                            </w:r>
                            <w:r w:rsidR="009A70F2">
                              <w:rPr>
                                <w:rFonts w:ascii="Calibri" w:hAnsi="Calibri" w:cs="Calibri"/>
                                <w:color w:val="000000" w:themeColor="dark1"/>
                                <w:kern w:val="24"/>
                              </w:rPr>
                              <w:t>2011</w:t>
                            </w:r>
                            <w:r w:rsidRPr="00CC76B2">
                              <w:rPr>
                                <w:rFonts w:ascii="Calibri" w:hAnsi="Calibri" w:cs="Calibri"/>
                                <w:color w:val="000000" w:themeColor="dark1"/>
                                <w:kern w:val="24"/>
                                <w:lang w:val="en-US"/>
                              </w:rPr>
                              <w:t>) state</w:t>
                            </w:r>
                            <w:r w:rsidR="00EF256E">
                              <w:rPr>
                                <w:rFonts w:ascii="Calibri" w:hAnsi="Calibri" w:cs="Calibri"/>
                                <w:color w:val="000000" w:themeColor="dark1"/>
                                <w:kern w:val="24"/>
                                <w:lang w:val="en-US"/>
                              </w:rPr>
                              <w:t>s</w:t>
                            </w:r>
                            <w:r w:rsidRPr="00CC76B2">
                              <w:rPr>
                                <w:rFonts w:ascii="Calibri" w:hAnsi="Calibri" w:cs="Calibri"/>
                                <w:color w:val="000000" w:themeColor="dark1"/>
                                <w:kern w:val="24"/>
                                <w:lang w:val="en-US"/>
                              </w:rPr>
                              <w:t xml:space="preserve"> </w:t>
                            </w:r>
                            <w:r w:rsidR="00ED07BF">
                              <w:rPr>
                                <w:rFonts w:ascii="Calibri" w:hAnsi="Calibri" w:cs="Calibri"/>
                                <w:color w:val="000000" w:themeColor="dark1"/>
                                <w:kern w:val="24"/>
                              </w:rPr>
                              <w:t>“</w:t>
                            </w:r>
                            <w:r w:rsidRPr="00CC76B2">
                              <w:rPr>
                                <w:rFonts w:ascii="Calibri" w:hAnsi="Calibri" w:cs="Calibri"/>
                                <w:color w:val="000000" w:themeColor="dark1"/>
                                <w:kern w:val="24"/>
                                <w:lang w:val="en-US"/>
                              </w:rPr>
                              <w:t>in the UK we have moved some way towards inclusive education, but medical model attitudes still lie behind government thinking</w:t>
                            </w:r>
                            <w:r w:rsidR="005630D5">
                              <w:rPr>
                                <w:rFonts w:ascii="Calibri" w:hAnsi="Calibri" w:cs="Calibri"/>
                                <w:color w:val="000000" w:themeColor="dark1"/>
                                <w:kern w:val="24"/>
                              </w:rPr>
                              <w:t>”</w:t>
                            </w:r>
                            <w:r w:rsidRPr="00CC76B2">
                              <w:rPr>
                                <w:rFonts w:ascii="Calibri" w:hAnsi="Calibri" w:cs="Calibri"/>
                                <w:color w:val="000000" w:themeColor="dark1"/>
                                <w:kern w:val="24"/>
                                <w:lang w:val="en-US"/>
                              </w:rPr>
                              <w:t>.</w:t>
                            </w:r>
                          </w:p>
                          <w:p w14:paraId="0FC85186" w14:textId="6BD6C968"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It is now recognized that it is more appropriate, respectful and more socially just to speak in terms of needs rather than of difficulty or conditions</w:t>
                            </w:r>
                            <w:r w:rsidR="005630D5">
                              <w:rPr>
                                <w:rFonts w:ascii="Calibri" w:hAnsi="Calibri" w:cs="Calibri"/>
                                <w:color w:val="000000" w:themeColor="dark1"/>
                                <w:kern w:val="24"/>
                              </w:rPr>
                              <w:t xml:space="preserve"> </w:t>
                            </w:r>
                            <w:r w:rsidRPr="00CC76B2">
                              <w:rPr>
                                <w:rFonts w:ascii="Calibri" w:hAnsi="Calibri" w:cs="Calibri"/>
                                <w:color w:val="000000" w:themeColor="dark1"/>
                                <w:kern w:val="24"/>
                                <w:lang w:val="en-US"/>
                              </w:rPr>
                              <w:t>(Walton and Goddard</w:t>
                            </w:r>
                            <w:r w:rsidR="00777EF6">
                              <w:rPr>
                                <w:rFonts w:ascii="Calibri" w:hAnsi="Calibri" w:cs="Calibri"/>
                                <w:color w:val="000000" w:themeColor="dark1"/>
                                <w:kern w:val="24"/>
                                <w:lang w:val="en-US"/>
                              </w:rPr>
                              <w:t>, 2012</w:t>
                            </w:r>
                            <w:r w:rsidRPr="00CC76B2">
                              <w:rPr>
                                <w:rFonts w:ascii="Calibri" w:hAnsi="Calibri" w:cs="Calibri"/>
                                <w:color w:val="000000" w:themeColor="dark1"/>
                                <w:kern w:val="24"/>
                                <w:lang w:val="en-US"/>
                              </w:rPr>
                              <w:t>)</w:t>
                            </w:r>
                            <w:r w:rsidR="005630D5">
                              <w:rPr>
                                <w:rFonts w:ascii="Calibri" w:hAnsi="Calibri" w:cs="Calibri"/>
                                <w:color w:val="000000" w:themeColor="dark1"/>
                                <w:kern w:val="24"/>
                              </w:rPr>
                              <w:t>.</w:t>
                            </w:r>
                          </w:p>
                          <w:p w14:paraId="12EC3F80" w14:textId="77777777" w:rsidR="003367DE" w:rsidRPr="00CC76B2" w:rsidRDefault="003367DE" w:rsidP="003367DE">
                            <w:pPr>
                              <w:rPr>
                                <w:rFonts w:ascii="Calibri" w:hAnsi="Calibri" w:cs="Calibri"/>
                                <w:color w:val="000000" w:themeColor="dark1"/>
                                <w:kern w:val="24"/>
                                <w:lang w:val="en-US"/>
                              </w:rPr>
                            </w:pPr>
                            <w:r w:rsidRPr="00CC76B2">
                              <w:rPr>
                                <w:rFonts w:ascii="Calibri" w:hAnsi="Calibri" w:cs="Calibri"/>
                                <w:color w:val="000000" w:themeColor="dark1"/>
                                <w:kern w:val="24"/>
                                <w:lang w:val="en-US"/>
                              </w:rPr>
                              <w:t>It is important to follow a social model of disability to enable those with a disability to live independently in an inclusive society. This avoids discrimination and prejudiced opinions from those using the medical model of disability.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B0675F5" id="TextBox 9" o:spid="_x0000_s1059" type="#_x0000_t202" style="position:absolute;margin-left:-9pt;margin-top:5.25pt;width:516.8pt;height:131.9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" fillcolor="white [3212]" strokecolor="#f4642e" strokeweight="2.25pt">
                <v:textbox>
                  <w:txbxContent>
                    <w:p w14:paraId="1520361A" w14:textId="7FEB05F4"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When it comes to education</w:t>
                      </w:r>
                      <w:r w:rsidR="00EF256E">
                        <w:rPr>
                          <w:rFonts w:ascii="Calibri" w:hAnsi="Calibri" w:cs="Calibri"/>
                          <w:color w:val="000000" w:themeColor="dark1"/>
                          <w:kern w:val="24"/>
                          <w:lang w:val="en-US"/>
                        </w:rPr>
                        <w:t>,</w:t>
                      </w:r>
                      <w:r w:rsidRPr="00CC76B2">
                        <w:rPr>
                          <w:rFonts w:ascii="Calibri" w:hAnsi="Calibri" w:cs="Calibri"/>
                          <w:color w:val="000000" w:themeColor="dark1"/>
                          <w:kern w:val="24"/>
                          <w:lang w:val="en-US"/>
                        </w:rPr>
                        <w:t xml:space="preserve"> Richards and Armstrong (</w:t>
                      </w:r>
                      <w:r w:rsidR="009A70F2">
                        <w:rPr>
                          <w:rFonts w:ascii="Calibri" w:hAnsi="Calibri" w:cs="Calibri"/>
                          <w:color w:val="000000" w:themeColor="dark1"/>
                          <w:kern w:val="24"/>
                        </w:rPr>
                        <w:t>2011</w:t>
                      </w:r>
                      <w:r w:rsidRPr="00CC76B2">
                        <w:rPr>
                          <w:rFonts w:ascii="Calibri" w:hAnsi="Calibri" w:cs="Calibri"/>
                          <w:color w:val="000000" w:themeColor="dark1"/>
                          <w:kern w:val="24"/>
                          <w:lang w:val="en-US"/>
                        </w:rPr>
                        <w:t>) state</w:t>
                      </w:r>
                      <w:r w:rsidR="00EF256E">
                        <w:rPr>
                          <w:rFonts w:ascii="Calibri" w:hAnsi="Calibri" w:cs="Calibri"/>
                          <w:color w:val="000000" w:themeColor="dark1"/>
                          <w:kern w:val="24"/>
                          <w:lang w:val="en-US"/>
                        </w:rPr>
                        <w:t>s</w:t>
                      </w:r>
                      <w:r w:rsidRPr="00CC76B2">
                        <w:rPr>
                          <w:rFonts w:ascii="Calibri" w:hAnsi="Calibri" w:cs="Calibri"/>
                          <w:color w:val="000000" w:themeColor="dark1"/>
                          <w:kern w:val="24"/>
                          <w:lang w:val="en-US"/>
                        </w:rPr>
                        <w:t xml:space="preserve"> </w:t>
                      </w:r>
                      <w:r w:rsidR="00ED07BF">
                        <w:rPr>
                          <w:rFonts w:ascii="Calibri" w:hAnsi="Calibri" w:cs="Calibri"/>
                          <w:color w:val="000000" w:themeColor="dark1"/>
                          <w:kern w:val="24"/>
                        </w:rPr>
                        <w:t>“</w:t>
                      </w:r>
                      <w:r w:rsidRPr="00CC76B2">
                        <w:rPr>
                          <w:rFonts w:ascii="Calibri" w:hAnsi="Calibri" w:cs="Calibri"/>
                          <w:color w:val="000000" w:themeColor="dark1"/>
                          <w:kern w:val="24"/>
                          <w:lang w:val="en-US"/>
                        </w:rPr>
                        <w:t>in the UK we have moved some way towards inclusive education, but medical model attitudes still lie behind government thinking</w:t>
                      </w:r>
                      <w:r w:rsidR="005630D5">
                        <w:rPr>
                          <w:rFonts w:ascii="Calibri" w:hAnsi="Calibri" w:cs="Calibri"/>
                          <w:color w:val="000000" w:themeColor="dark1"/>
                          <w:kern w:val="24"/>
                        </w:rPr>
                        <w:t>”</w:t>
                      </w:r>
                      <w:r w:rsidRPr="00CC76B2">
                        <w:rPr>
                          <w:rFonts w:ascii="Calibri" w:hAnsi="Calibri" w:cs="Calibri"/>
                          <w:color w:val="000000" w:themeColor="dark1"/>
                          <w:kern w:val="24"/>
                          <w:lang w:val="en-US"/>
                        </w:rPr>
                        <w:t>.</w:t>
                      </w:r>
                    </w:p>
                    <w:p w14:paraId="0FC85186" w14:textId="6BD6C968" w:rsidR="003367DE" w:rsidRPr="00CC76B2" w:rsidRDefault="003367DE" w:rsidP="003367DE">
                      <w:pPr>
                        <w:pStyle w:val="ListParagraph"/>
                        <w:numPr>
                          <w:ilvl w:val="0"/>
                          <w:numId w:val="9"/>
                        </w:numPr>
                        <w:rPr>
                          <w:rFonts w:ascii="Calibri" w:hAnsi="Calibri" w:cs="Calibri"/>
                          <w:color w:val="000000" w:themeColor="dark1"/>
                          <w:kern w:val="24"/>
                          <w:lang w:val="en-US"/>
                        </w:rPr>
                      </w:pPr>
                      <w:r w:rsidRPr="00CC76B2">
                        <w:rPr>
                          <w:rFonts w:ascii="Calibri" w:hAnsi="Calibri" w:cs="Calibri"/>
                          <w:color w:val="000000" w:themeColor="dark1"/>
                          <w:kern w:val="24"/>
                          <w:lang w:val="en-US"/>
                        </w:rPr>
                        <w:t>It is now recognized that it is more appropriate, respectful and more socially just to speak in terms of needs rather than of difficulty or conditions</w:t>
                      </w:r>
                      <w:r w:rsidR="005630D5">
                        <w:rPr>
                          <w:rFonts w:ascii="Calibri" w:hAnsi="Calibri" w:cs="Calibri"/>
                          <w:color w:val="000000" w:themeColor="dark1"/>
                          <w:kern w:val="24"/>
                        </w:rPr>
                        <w:t xml:space="preserve"> </w:t>
                      </w:r>
                      <w:r w:rsidRPr="00CC76B2">
                        <w:rPr>
                          <w:rFonts w:ascii="Calibri" w:hAnsi="Calibri" w:cs="Calibri"/>
                          <w:color w:val="000000" w:themeColor="dark1"/>
                          <w:kern w:val="24"/>
                          <w:lang w:val="en-US"/>
                        </w:rPr>
                        <w:t>(Walton and Goddard</w:t>
                      </w:r>
                      <w:r w:rsidR="00777EF6">
                        <w:rPr>
                          <w:rFonts w:ascii="Calibri" w:hAnsi="Calibri" w:cs="Calibri"/>
                          <w:color w:val="000000" w:themeColor="dark1"/>
                          <w:kern w:val="24"/>
                          <w:lang w:val="en-US"/>
                        </w:rPr>
                        <w:t>, 2012</w:t>
                      </w:r>
                      <w:r w:rsidRPr="00CC76B2">
                        <w:rPr>
                          <w:rFonts w:ascii="Calibri" w:hAnsi="Calibri" w:cs="Calibri"/>
                          <w:color w:val="000000" w:themeColor="dark1"/>
                          <w:kern w:val="24"/>
                          <w:lang w:val="en-US"/>
                        </w:rPr>
                        <w:t>)</w:t>
                      </w:r>
                      <w:r w:rsidR="005630D5">
                        <w:rPr>
                          <w:rFonts w:ascii="Calibri" w:hAnsi="Calibri" w:cs="Calibri"/>
                          <w:color w:val="000000" w:themeColor="dark1"/>
                          <w:kern w:val="24"/>
                        </w:rPr>
                        <w:t>.</w:t>
                      </w:r>
                    </w:p>
                    <w:p w14:paraId="12EC3F80" w14:textId="77777777" w:rsidR="003367DE" w:rsidRPr="00CC76B2" w:rsidRDefault="003367DE" w:rsidP="003367DE">
                      <w:pPr>
                        <w:rPr>
                          <w:rFonts w:ascii="Calibri" w:hAnsi="Calibri" w:cs="Calibri"/>
                          <w:color w:val="000000" w:themeColor="dark1"/>
                          <w:kern w:val="24"/>
                          <w:lang w:val="en-US"/>
                        </w:rPr>
                      </w:pPr>
                      <w:r w:rsidRPr="00CC76B2">
                        <w:rPr>
                          <w:rFonts w:ascii="Calibri" w:hAnsi="Calibri" w:cs="Calibri"/>
                          <w:color w:val="000000" w:themeColor="dark1"/>
                          <w:kern w:val="24"/>
                          <w:lang w:val="en-US"/>
                        </w:rPr>
                        <w:t>It is important to follow a social model of disability to enable those with a disability to live independently in an inclusive society. This avoids discrimination and prejudiced opinions from those using the medical model of disability.</w:t>
                      </w:r>
                    </w:p>
                  </w:txbxContent>
                </v:textbox>
              </v:shape>
            </w:pict>
          </mc:Fallback>
        </mc:AlternateContent>
      </w:r>
    </w:p>
    <w:p w14:paraId="6BABB7D7" w14:textId="111BDA2B" w:rsidR="00BC6EB0" w:rsidRDefault="00BC6EB0" w:rsidP="00BC6EB0"/>
    <w:p w14:paraId="08A71C2E" w14:textId="7860F72D" w:rsidR="00BC6EB0" w:rsidRDefault="00BC6EB0" w:rsidP="00BC6EB0"/>
    <w:p w14:paraId="66787011" w14:textId="48215F0B" w:rsidR="00BC6EB0" w:rsidRDefault="00BC6EB0" w:rsidP="00BC6EB0"/>
    <w:p w14:paraId="2C2E1968" w14:textId="67524E45" w:rsidR="00BC6EB0" w:rsidRDefault="00BC6EB0" w:rsidP="00BC6EB0"/>
    <w:p w14:paraId="08DC6481" w14:textId="780FE028" w:rsidR="00BC6EB0" w:rsidRDefault="00BC6EB0" w:rsidP="00BC6EB0"/>
    <w:p w14:paraId="7C6C970D" w14:textId="684BD26F" w:rsidR="00BC6EB0" w:rsidRDefault="00BC6EB0" w:rsidP="00BC6EB0"/>
    <w:p w14:paraId="45B8A295" w14:textId="57420CD6" w:rsidR="00DD02D2" w:rsidRDefault="00DD02D2" w:rsidP="00DD02D2">
      <w:r>
        <w:br w:type="page"/>
      </w:r>
    </w:p>
    <w:p w14:paraId="6FAC126B" w14:textId="434F22FF" w:rsidR="007B6ED7" w:rsidRPr="006628BC" w:rsidRDefault="00AC44B3" w:rsidP="006628BC">
      <w:pPr>
        <w:pStyle w:val="Heading1"/>
        <w:spacing w:line="360" w:lineRule="auto"/>
        <w:jc w:val="both"/>
        <w:rPr>
          <w:rFonts w:ascii="Arial" w:hAnsi="Arial" w:cs="Arial"/>
          <w:sz w:val="24"/>
          <w:szCs w:val="24"/>
        </w:rPr>
      </w:pPr>
      <w:bookmarkStart w:id="3" w:name="_Toc81762469"/>
      <w:r w:rsidRPr="006628BC">
        <w:rPr>
          <w:rFonts w:ascii="Arial" w:hAnsi="Arial" w:cs="Arial"/>
          <w:sz w:val="24"/>
          <w:szCs w:val="24"/>
        </w:rPr>
        <w:lastRenderedPageBreak/>
        <w:t xml:space="preserve">References for </w:t>
      </w:r>
      <w:r w:rsidR="00EF0415" w:rsidRPr="006628BC">
        <w:rPr>
          <w:rFonts w:ascii="Arial" w:hAnsi="Arial" w:cs="Arial"/>
          <w:sz w:val="24"/>
          <w:szCs w:val="24"/>
        </w:rPr>
        <w:t>E</w:t>
      </w:r>
      <w:r w:rsidRPr="006628BC">
        <w:rPr>
          <w:rFonts w:ascii="Arial" w:hAnsi="Arial" w:cs="Arial"/>
          <w:sz w:val="24"/>
          <w:szCs w:val="24"/>
        </w:rPr>
        <w:t>lement 1</w:t>
      </w:r>
      <w:bookmarkEnd w:id="3"/>
    </w:p>
    <w:p w14:paraId="763698F2" w14:textId="77777777" w:rsidR="0065790E" w:rsidRPr="00402F98" w:rsidRDefault="0065790E" w:rsidP="00402F98">
      <w:pPr>
        <w:spacing w:line="360" w:lineRule="auto"/>
        <w:jc w:val="both"/>
        <w:rPr>
          <w:rFonts w:ascii="Arial" w:hAnsi="Arial" w:cs="Arial"/>
        </w:rPr>
      </w:pPr>
    </w:p>
    <w:p w14:paraId="2D01A833" w14:textId="77777777" w:rsidR="005D4313" w:rsidRPr="00402F98" w:rsidRDefault="005D4313" w:rsidP="00402F98">
      <w:pPr>
        <w:spacing w:line="360" w:lineRule="auto"/>
        <w:jc w:val="both"/>
        <w:rPr>
          <w:rFonts w:ascii="Arial" w:hAnsi="Arial" w:cs="Arial"/>
        </w:rPr>
      </w:pPr>
      <w:proofErr w:type="spellStart"/>
      <w:r w:rsidRPr="00402F98">
        <w:rPr>
          <w:rFonts w:ascii="Arial" w:hAnsi="Arial" w:cs="Arial"/>
        </w:rPr>
        <w:t>Amponsah-Bediako</w:t>
      </w:r>
      <w:proofErr w:type="spellEnd"/>
      <w:r w:rsidRPr="00402F98">
        <w:rPr>
          <w:rFonts w:ascii="Arial" w:hAnsi="Arial" w:cs="Arial"/>
        </w:rPr>
        <w:t xml:space="preserve">, K. (2013) Relevance of disability models from the perspective of a developing country: An analysis. Available at: </w:t>
      </w:r>
      <w:hyperlink r:id="rId24" w:history="1">
        <w:r w:rsidRPr="00402F98">
          <w:rPr>
            <w:rStyle w:val="Hyperlink"/>
            <w:rFonts w:ascii="Arial" w:hAnsi="Arial" w:cs="Arial"/>
          </w:rPr>
          <w:t>https://core.ac.uk/download/pdf/234681343.pdf</w:t>
        </w:r>
      </w:hyperlink>
      <w:r w:rsidRPr="00402F98">
        <w:rPr>
          <w:rFonts w:ascii="Arial" w:hAnsi="Arial" w:cs="Arial"/>
        </w:rPr>
        <w:t xml:space="preserve"> (Accessed: 10th August 2021)</w:t>
      </w:r>
    </w:p>
    <w:p w14:paraId="339E7A61" w14:textId="77777777" w:rsidR="005D4313" w:rsidRPr="00402F98" w:rsidRDefault="005D4313" w:rsidP="00402F98">
      <w:pPr>
        <w:spacing w:line="360" w:lineRule="auto"/>
        <w:jc w:val="both"/>
        <w:rPr>
          <w:rFonts w:ascii="Arial" w:hAnsi="Arial" w:cs="Arial"/>
        </w:rPr>
      </w:pPr>
    </w:p>
    <w:p w14:paraId="61C9AA83"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Byrne-Haber, S. (2021) Is an “Identity model” replacing the charitable, medical and social models of disability? Available at: </w:t>
      </w:r>
      <w:hyperlink r:id="rId25" w:history="1">
        <w:r w:rsidRPr="00402F98">
          <w:rPr>
            <w:rStyle w:val="Hyperlink"/>
            <w:rFonts w:ascii="Arial" w:hAnsi="Arial" w:cs="Arial"/>
          </w:rPr>
          <w:t>https://medium.com/the-shadow/is-an-identity-model-replacing-the-charitable-medical-and-social-models-of-disability-ce3b42bbb43d</w:t>
        </w:r>
      </w:hyperlink>
      <w:r w:rsidRPr="00402F98">
        <w:rPr>
          <w:rFonts w:ascii="Arial" w:hAnsi="Arial" w:cs="Arial"/>
        </w:rPr>
        <w:t xml:space="preserve"> (Accessed: 5th August 2021)</w:t>
      </w:r>
    </w:p>
    <w:p w14:paraId="109F442D" w14:textId="77777777" w:rsidR="005D4313" w:rsidRPr="00402F98" w:rsidRDefault="005D4313" w:rsidP="00402F98">
      <w:pPr>
        <w:spacing w:line="360" w:lineRule="auto"/>
        <w:jc w:val="both"/>
        <w:rPr>
          <w:rFonts w:ascii="Arial" w:hAnsi="Arial" w:cs="Arial"/>
        </w:rPr>
      </w:pPr>
    </w:p>
    <w:p w14:paraId="49072AFE"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Haines, S and </w:t>
      </w:r>
      <w:proofErr w:type="spellStart"/>
      <w:r w:rsidRPr="00402F98">
        <w:rPr>
          <w:rFonts w:ascii="Arial" w:hAnsi="Arial" w:cs="Arial"/>
        </w:rPr>
        <w:t>Ruebain</w:t>
      </w:r>
      <w:proofErr w:type="spellEnd"/>
      <w:r w:rsidRPr="00402F98">
        <w:rPr>
          <w:rFonts w:ascii="Arial" w:hAnsi="Arial" w:cs="Arial"/>
        </w:rPr>
        <w:t>, D. (2011) Education, disability and social policy. UK: The Policy Press</w:t>
      </w:r>
    </w:p>
    <w:p w14:paraId="33093867" w14:textId="77777777" w:rsidR="005D4313" w:rsidRPr="00402F98" w:rsidRDefault="005D4313" w:rsidP="00402F98">
      <w:pPr>
        <w:spacing w:line="360" w:lineRule="auto"/>
        <w:jc w:val="both"/>
        <w:rPr>
          <w:rFonts w:ascii="Arial" w:hAnsi="Arial" w:cs="Arial"/>
        </w:rPr>
      </w:pPr>
    </w:p>
    <w:p w14:paraId="03C59100"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Inclusion London (2021) The social model of Disability. </w:t>
      </w:r>
      <w:proofErr w:type="spellStart"/>
      <w:r w:rsidRPr="00402F98">
        <w:rPr>
          <w:rFonts w:ascii="Arial" w:hAnsi="Arial" w:cs="Arial"/>
        </w:rPr>
        <w:t>Availablele</w:t>
      </w:r>
      <w:proofErr w:type="spellEnd"/>
      <w:r w:rsidRPr="00402F98">
        <w:rPr>
          <w:rFonts w:ascii="Arial" w:hAnsi="Arial" w:cs="Arial"/>
        </w:rPr>
        <w:t xml:space="preserve"> at: </w:t>
      </w:r>
      <w:hyperlink r:id="rId26" w:history="1">
        <w:r w:rsidRPr="00402F98">
          <w:rPr>
            <w:rStyle w:val="Hyperlink"/>
            <w:rFonts w:ascii="Arial" w:hAnsi="Arial" w:cs="Arial"/>
          </w:rPr>
          <w:t>https://www.inclusionlondon.org.uk/disability-in-london/social-model/the-social-model-of-disability-and-the-cultural-model-of-deafness/</w:t>
        </w:r>
      </w:hyperlink>
      <w:r w:rsidRPr="00402F98">
        <w:rPr>
          <w:rFonts w:ascii="Arial" w:hAnsi="Arial" w:cs="Arial"/>
        </w:rPr>
        <w:t xml:space="preserve"> (Accessed: 10th August 2021)</w:t>
      </w:r>
    </w:p>
    <w:p w14:paraId="4D586EB6" w14:textId="77777777" w:rsidR="005D4313" w:rsidRPr="00402F98" w:rsidRDefault="005D4313" w:rsidP="00402F98">
      <w:pPr>
        <w:spacing w:line="360" w:lineRule="auto"/>
        <w:jc w:val="both"/>
        <w:rPr>
          <w:rFonts w:ascii="Arial" w:hAnsi="Arial" w:cs="Arial"/>
        </w:rPr>
      </w:pPr>
    </w:p>
    <w:p w14:paraId="549C216B" w14:textId="77777777" w:rsidR="005D4313" w:rsidRPr="00402F98" w:rsidRDefault="005D4313" w:rsidP="00402F98">
      <w:pPr>
        <w:spacing w:line="360" w:lineRule="auto"/>
        <w:jc w:val="both"/>
        <w:rPr>
          <w:rFonts w:ascii="Arial" w:hAnsi="Arial" w:cs="Arial"/>
        </w:rPr>
      </w:pPr>
      <w:r w:rsidRPr="00402F98">
        <w:rPr>
          <w:rFonts w:ascii="Arial" w:hAnsi="Arial" w:cs="Arial"/>
        </w:rPr>
        <w:t>Peer, L and Reid, G. (2016) Special educational needs. London: Sage</w:t>
      </w:r>
    </w:p>
    <w:p w14:paraId="04BAF5E5" w14:textId="77777777" w:rsidR="005D4313" w:rsidRPr="00402F98" w:rsidRDefault="005D4313" w:rsidP="00402F98">
      <w:pPr>
        <w:spacing w:line="360" w:lineRule="auto"/>
        <w:jc w:val="both"/>
        <w:rPr>
          <w:rFonts w:ascii="Arial" w:hAnsi="Arial" w:cs="Arial"/>
        </w:rPr>
      </w:pPr>
      <w:r w:rsidRPr="00402F98">
        <w:rPr>
          <w:rFonts w:ascii="Arial" w:hAnsi="Arial" w:cs="Arial"/>
        </w:rPr>
        <w:t>Richards, G and Armstrong, F. (2011) Teaching and learning in diverse and inclusive classrooms. Oxon: Routledge</w:t>
      </w:r>
    </w:p>
    <w:p w14:paraId="1377F483" w14:textId="77777777" w:rsidR="005D4313" w:rsidRPr="00402F98" w:rsidRDefault="005D4313" w:rsidP="00402F98">
      <w:pPr>
        <w:spacing w:line="360" w:lineRule="auto"/>
        <w:jc w:val="both"/>
        <w:rPr>
          <w:rFonts w:ascii="Arial" w:hAnsi="Arial" w:cs="Arial"/>
        </w:rPr>
      </w:pPr>
    </w:p>
    <w:p w14:paraId="7BEC0068" w14:textId="77777777" w:rsidR="005D4313" w:rsidRPr="00402F98" w:rsidRDefault="005D4313" w:rsidP="00402F98">
      <w:pPr>
        <w:spacing w:line="360" w:lineRule="auto"/>
        <w:jc w:val="both"/>
        <w:rPr>
          <w:rFonts w:ascii="Arial" w:hAnsi="Arial" w:cs="Arial"/>
        </w:rPr>
      </w:pPr>
      <w:r w:rsidRPr="00402F98">
        <w:rPr>
          <w:rFonts w:ascii="Arial" w:hAnsi="Arial" w:cs="Arial"/>
        </w:rPr>
        <w:t xml:space="preserve">Scope (2021) Social model of disability. </w:t>
      </w:r>
      <w:r w:rsidRPr="4360E4B9">
        <w:rPr>
          <w:rFonts w:ascii="Arial" w:hAnsi="Arial" w:cs="Arial"/>
        </w:rPr>
        <w:t xml:space="preserve">Available at: </w:t>
      </w:r>
      <w:hyperlink r:id="rId27">
        <w:r w:rsidRPr="4360E4B9">
          <w:rPr>
            <w:rStyle w:val="Hyperlink"/>
            <w:rFonts w:ascii="Arial" w:hAnsi="Arial" w:cs="Arial"/>
          </w:rPr>
          <w:t>https://www.scope.org.uk/about-us/social-model-of-disability/</w:t>
        </w:r>
      </w:hyperlink>
      <w:r w:rsidRPr="4360E4B9">
        <w:rPr>
          <w:rFonts w:ascii="Arial" w:hAnsi="Arial" w:cs="Arial"/>
        </w:rPr>
        <w:t xml:space="preserve"> (Accessed: 10th August 2021)</w:t>
      </w:r>
    </w:p>
    <w:p w14:paraId="42CFD6AE" w14:textId="578D6F33" w:rsidR="4360E4B9" w:rsidRDefault="4360E4B9" w:rsidP="4360E4B9">
      <w:pPr>
        <w:spacing w:line="360" w:lineRule="auto"/>
        <w:jc w:val="both"/>
        <w:rPr>
          <w:rFonts w:ascii="Arial" w:hAnsi="Arial" w:cs="Arial"/>
        </w:rPr>
      </w:pPr>
    </w:p>
    <w:p w14:paraId="27D8862D" w14:textId="28114A6B" w:rsidR="005D4313" w:rsidRPr="00402F98" w:rsidRDefault="005D4313" w:rsidP="00402F98">
      <w:pPr>
        <w:spacing w:line="360" w:lineRule="auto"/>
        <w:jc w:val="both"/>
        <w:rPr>
          <w:rFonts w:ascii="Arial" w:hAnsi="Arial" w:cs="Arial"/>
        </w:rPr>
      </w:pPr>
      <w:r w:rsidRPr="00402F98">
        <w:rPr>
          <w:rFonts w:ascii="Arial" w:hAnsi="Arial" w:cs="Arial"/>
        </w:rPr>
        <w:t>Walton, A and Goddard, G (2012) Supporting every child. London: Sage</w:t>
      </w:r>
    </w:p>
    <w:p w14:paraId="6223870D" w14:textId="5D41FF61" w:rsidR="003670C9" w:rsidRPr="006628BC" w:rsidRDefault="00DD02D2" w:rsidP="006628BC">
      <w:pPr>
        <w:pStyle w:val="Heading1"/>
        <w:spacing w:line="360" w:lineRule="auto"/>
        <w:jc w:val="both"/>
        <w:rPr>
          <w:rFonts w:ascii="Arial" w:hAnsi="Arial" w:cs="Arial"/>
          <w:sz w:val="24"/>
          <w:szCs w:val="24"/>
        </w:rPr>
      </w:pPr>
      <w:r w:rsidRPr="00402F98">
        <w:rPr>
          <w:rFonts w:ascii="Arial" w:hAnsi="Arial" w:cs="Arial"/>
        </w:rPr>
        <w:br w:type="page"/>
      </w:r>
      <w:bookmarkStart w:id="4" w:name="_Toc81762470"/>
      <w:r w:rsidR="00AC44B3" w:rsidRPr="006628BC">
        <w:rPr>
          <w:rFonts w:ascii="Arial" w:hAnsi="Arial" w:cs="Arial"/>
          <w:sz w:val="24"/>
          <w:szCs w:val="24"/>
        </w:rPr>
        <w:lastRenderedPageBreak/>
        <w:t>Element 2</w:t>
      </w:r>
      <w:bookmarkEnd w:id="4"/>
    </w:p>
    <w:p w14:paraId="47EF1CEE" w14:textId="77777777" w:rsidR="00AE25D4" w:rsidRPr="00402F98" w:rsidRDefault="00AE25D4" w:rsidP="00402F98">
      <w:pPr>
        <w:spacing w:line="360" w:lineRule="auto"/>
        <w:jc w:val="both"/>
        <w:rPr>
          <w:rFonts w:ascii="Arial" w:hAnsi="Arial" w:cs="Arial"/>
        </w:rPr>
      </w:pPr>
    </w:p>
    <w:p w14:paraId="6A70E8F1" w14:textId="455B6A0D" w:rsidR="00AE25D4" w:rsidRPr="00402F98" w:rsidRDefault="00AE25D4" w:rsidP="00777EF6">
      <w:pPr>
        <w:spacing w:line="360" w:lineRule="auto"/>
        <w:jc w:val="both"/>
        <w:rPr>
          <w:rFonts w:ascii="Arial" w:hAnsi="Arial" w:cs="Arial"/>
        </w:rPr>
      </w:pPr>
      <w:proofErr w:type="spellStart"/>
      <w:r w:rsidRPr="00402F98">
        <w:rPr>
          <w:rFonts w:ascii="Arial" w:hAnsi="Arial" w:cs="Arial"/>
        </w:rPr>
        <w:t>Crutchley</w:t>
      </w:r>
      <w:proofErr w:type="spellEnd"/>
      <w:r w:rsidR="00777EF6">
        <w:rPr>
          <w:rFonts w:ascii="Arial" w:hAnsi="Arial" w:cs="Arial"/>
        </w:rPr>
        <w:t xml:space="preserve"> (</w:t>
      </w:r>
      <w:r w:rsidRPr="00402F98">
        <w:rPr>
          <w:rFonts w:ascii="Arial" w:hAnsi="Arial" w:cs="Arial"/>
        </w:rPr>
        <w:t>2017) states “Over time, special needs and disabilities have been viewed according to a range of different theoretical models and perspectives.” These models are the Social and Medical models of disability. Disability Wales (2021) states “in the medical model, the disabled person is placed at the centre of the problem.” The medical model of disability is often seen as an outdated approach and most current policies, legislation and frameworks are often influenced by the social model of disability. The 1944 Butler Education Act reinforced the medical model determining children having disability of mind or body requiring a different type of education (Armstrong and Squires, 2012) The social model holds society accountable for barriers disabled people</w:t>
      </w:r>
      <w:r w:rsidR="00777EF6">
        <w:rPr>
          <w:rFonts w:ascii="Arial" w:hAnsi="Arial" w:cs="Arial"/>
        </w:rPr>
        <w:t xml:space="preserve"> </w:t>
      </w:r>
      <w:r w:rsidR="00777EF6" w:rsidRPr="00777EF6">
        <w:rPr>
          <w:rFonts w:ascii="Arial" w:hAnsi="Arial" w:cs="Arial"/>
        </w:rPr>
        <w:t>experience</w:t>
      </w:r>
      <w:r w:rsidR="00777EF6" w:rsidRPr="00777EF6">
        <w:rPr>
          <w:rStyle w:val="CommentReference"/>
          <w:rFonts w:ascii="Arial" w:hAnsi="Arial" w:cs="Arial"/>
          <w:sz w:val="24"/>
          <w:szCs w:val="24"/>
        </w:rPr>
        <w:t xml:space="preserve"> i</w:t>
      </w:r>
      <w:r w:rsidRPr="00777EF6">
        <w:rPr>
          <w:rFonts w:ascii="Arial" w:hAnsi="Arial" w:cs="Arial"/>
        </w:rPr>
        <w:t>nstead</w:t>
      </w:r>
      <w:r w:rsidRPr="00402F98">
        <w:rPr>
          <w:rFonts w:ascii="Arial" w:hAnsi="Arial" w:cs="Arial"/>
        </w:rPr>
        <w:t xml:space="preserve"> of the impairment</w:t>
      </w:r>
      <w:r w:rsidR="00697EB8">
        <w:rPr>
          <w:rFonts w:ascii="Arial" w:hAnsi="Arial" w:cs="Arial"/>
        </w:rPr>
        <w:t>; t</w:t>
      </w:r>
      <w:r w:rsidR="00E311E4">
        <w:rPr>
          <w:rFonts w:ascii="Arial" w:hAnsi="Arial" w:cs="Arial"/>
        </w:rPr>
        <w:t xml:space="preserve">his is a </w:t>
      </w:r>
      <w:r w:rsidRPr="00402F98">
        <w:rPr>
          <w:rFonts w:ascii="Arial" w:hAnsi="Arial" w:cs="Arial"/>
        </w:rPr>
        <w:t xml:space="preserve">model which has been advocated by theorists and activists (Haines and </w:t>
      </w:r>
      <w:proofErr w:type="spellStart"/>
      <w:r w:rsidRPr="00402F98">
        <w:rPr>
          <w:rFonts w:ascii="Arial" w:hAnsi="Arial" w:cs="Arial"/>
        </w:rPr>
        <w:t>Ruebain</w:t>
      </w:r>
      <w:proofErr w:type="spellEnd"/>
      <w:r w:rsidRPr="00402F98">
        <w:rPr>
          <w:rFonts w:ascii="Arial" w:hAnsi="Arial" w:cs="Arial"/>
        </w:rPr>
        <w:t>, 2011, p.1). Richards and Armstrong (2011, p.90) asserts “The concept of special education needs came from the Warnock Report”, “subsequent legislation, policy and initiatives embedded the concept of special educational needs...” Frederickson and Cline (2015) state “</w:t>
      </w:r>
      <w:r w:rsidR="1EB19E9A" w:rsidRPr="4360E4B9">
        <w:rPr>
          <w:rFonts w:ascii="Arial" w:hAnsi="Arial" w:cs="Arial"/>
        </w:rPr>
        <w:t>i</w:t>
      </w:r>
      <w:r w:rsidRPr="4360E4B9">
        <w:rPr>
          <w:rFonts w:ascii="Arial" w:hAnsi="Arial" w:cs="Arial"/>
        </w:rPr>
        <w:t>n</w:t>
      </w:r>
      <w:r w:rsidRPr="00402F98">
        <w:rPr>
          <w:rFonts w:ascii="Arial" w:hAnsi="Arial" w:cs="Arial"/>
        </w:rPr>
        <w:t xml:space="preserve"> the UK</w:t>
      </w:r>
      <w:r w:rsidR="2DA295C3" w:rsidRPr="4360E4B9">
        <w:rPr>
          <w:rFonts w:ascii="Arial" w:hAnsi="Arial" w:cs="Arial"/>
        </w:rPr>
        <w:t>,</w:t>
      </w:r>
      <w:r w:rsidRPr="00402F98">
        <w:rPr>
          <w:rFonts w:ascii="Arial" w:hAnsi="Arial" w:cs="Arial"/>
        </w:rPr>
        <w:t xml:space="preserve"> initially the SEN approach was generally welcomed as an improvement on the ‘categories of handicap’ approach which it replaced.” These changes have brought forward a more inclusive education system which is rapidly changing. Many people who support the social model of disability and its view of inclusive thinking and practice are concerned with the contradictory policy statements and deem them serious and worrying</w:t>
      </w:r>
      <w:r w:rsidR="5D5683CB" w:rsidRPr="4360E4B9">
        <w:rPr>
          <w:rFonts w:ascii="Arial" w:hAnsi="Arial" w:cs="Arial"/>
        </w:rPr>
        <w:t>.</w:t>
      </w:r>
      <w:r w:rsidRPr="4360E4B9">
        <w:rPr>
          <w:rFonts w:ascii="Arial" w:hAnsi="Arial" w:cs="Arial"/>
        </w:rPr>
        <w:t xml:space="preserve"> </w:t>
      </w:r>
      <w:r w:rsidR="2F3F01D4" w:rsidRPr="4360E4B9">
        <w:rPr>
          <w:rFonts w:ascii="Arial" w:hAnsi="Arial" w:cs="Arial"/>
        </w:rPr>
        <w:t>T</w:t>
      </w:r>
      <w:r w:rsidRPr="4360E4B9">
        <w:rPr>
          <w:rFonts w:ascii="Arial" w:hAnsi="Arial" w:cs="Arial"/>
        </w:rPr>
        <w:t>hey</w:t>
      </w:r>
      <w:r w:rsidRPr="00402F98">
        <w:rPr>
          <w:rFonts w:ascii="Arial" w:hAnsi="Arial" w:cs="Arial"/>
        </w:rPr>
        <w:t xml:space="preserve"> believe emphasis should be on entitlements rather than needs (Haines and </w:t>
      </w:r>
      <w:proofErr w:type="spellStart"/>
      <w:r w:rsidRPr="00402F98">
        <w:rPr>
          <w:rFonts w:ascii="Arial" w:hAnsi="Arial" w:cs="Arial"/>
        </w:rPr>
        <w:t>Ruebain</w:t>
      </w:r>
      <w:proofErr w:type="spellEnd"/>
      <w:r w:rsidRPr="00402F98">
        <w:rPr>
          <w:rFonts w:ascii="Arial" w:hAnsi="Arial" w:cs="Arial"/>
        </w:rPr>
        <w:t>, 2011, p.5). Although the social model is at the forefront of decisions and the medical model has taken a back seat</w:t>
      </w:r>
      <w:r w:rsidR="1146E149" w:rsidRPr="4360E4B9">
        <w:rPr>
          <w:rFonts w:ascii="Arial" w:hAnsi="Arial" w:cs="Arial"/>
        </w:rPr>
        <w:t>,</w:t>
      </w:r>
      <w:r w:rsidRPr="00402F98">
        <w:rPr>
          <w:rFonts w:ascii="Arial" w:hAnsi="Arial" w:cs="Arial"/>
        </w:rPr>
        <w:t xml:space="preserve"> it still </w:t>
      </w:r>
      <w:r w:rsidR="00946CE2">
        <w:rPr>
          <w:rFonts w:ascii="Arial" w:hAnsi="Arial" w:cs="Arial"/>
        </w:rPr>
        <w:t xml:space="preserve">influences </w:t>
      </w:r>
      <w:r w:rsidRPr="00402F98">
        <w:rPr>
          <w:rFonts w:ascii="Arial" w:hAnsi="Arial" w:cs="Arial"/>
        </w:rPr>
        <w:t xml:space="preserve">policies, legislation and frameworks. This element will explore this statement and see how the models of disability link to legislation, polices and framework. </w:t>
      </w:r>
    </w:p>
    <w:p w14:paraId="08A55F9D" w14:textId="77777777" w:rsidR="00AE25D4" w:rsidRPr="00402F98" w:rsidRDefault="00AE25D4" w:rsidP="00402F98">
      <w:pPr>
        <w:spacing w:line="360" w:lineRule="auto"/>
        <w:jc w:val="both"/>
        <w:rPr>
          <w:rFonts w:ascii="Arial" w:hAnsi="Arial" w:cs="Arial"/>
        </w:rPr>
      </w:pPr>
    </w:p>
    <w:p w14:paraId="25C81A99" w14:textId="74E24488" w:rsidR="004A75E4" w:rsidRDefault="00AE25D4" w:rsidP="00402F98">
      <w:pPr>
        <w:spacing w:line="360" w:lineRule="auto"/>
        <w:jc w:val="both"/>
        <w:rPr>
          <w:rFonts w:ascii="Arial" w:hAnsi="Arial" w:cs="Arial"/>
        </w:rPr>
      </w:pPr>
      <w:r w:rsidRPr="00402F98">
        <w:rPr>
          <w:rFonts w:ascii="Arial" w:hAnsi="Arial" w:cs="Arial"/>
        </w:rPr>
        <w:t>The Warnock Report</w:t>
      </w:r>
      <w:r w:rsidR="00C64B17">
        <w:rPr>
          <w:rFonts w:ascii="Arial" w:hAnsi="Arial" w:cs="Arial"/>
        </w:rPr>
        <w:t xml:space="preserve">, 1978, </w:t>
      </w:r>
      <w:r w:rsidRPr="00402F98">
        <w:rPr>
          <w:rFonts w:ascii="Arial" w:hAnsi="Arial" w:cs="Arial"/>
        </w:rPr>
        <w:t xml:space="preserve">had a major influence on current legislation, policies and framework. Richards and Armstrong (2011, p.116) </w:t>
      </w:r>
      <w:r w:rsidRPr="4360E4B9">
        <w:rPr>
          <w:rFonts w:ascii="Arial" w:hAnsi="Arial" w:cs="Arial"/>
        </w:rPr>
        <w:t>support</w:t>
      </w:r>
      <w:r w:rsidRPr="00402F98">
        <w:rPr>
          <w:rFonts w:ascii="Arial" w:hAnsi="Arial" w:cs="Arial"/>
        </w:rPr>
        <w:t xml:space="preserve"> this</w:t>
      </w:r>
      <w:r w:rsidR="28D7A2AF" w:rsidRPr="4360E4B9">
        <w:rPr>
          <w:rFonts w:ascii="Arial" w:hAnsi="Arial" w:cs="Arial"/>
        </w:rPr>
        <w:t>:</w:t>
      </w:r>
      <w:r w:rsidRPr="00402F98">
        <w:rPr>
          <w:rFonts w:ascii="Arial" w:hAnsi="Arial" w:cs="Arial"/>
        </w:rPr>
        <w:t xml:space="preserve"> “This report formed the backbone of various policies and legislation, including the 1981 Educational Act, the 1989 Children Act and the 1989 Elton Report.” Lindsay et al (2020) also </w:t>
      </w:r>
      <w:r w:rsidRPr="4360E4B9">
        <w:rPr>
          <w:rFonts w:ascii="Arial" w:hAnsi="Arial" w:cs="Arial"/>
        </w:rPr>
        <w:t>agree</w:t>
      </w:r>
      <w:r w:rsidR="4D5EE7B8" w:rsidRPr="4360E4B9">
        <w:rPr>
          <w:rFonts w:ascii="Arial" w:hAnsi="Arial" w:cs="Arial"/>
        </w:rPr>
        <w:t>,</w:t>
      </w:r>
      <w:r w:rsidRPr="00402F98">
        <w:rPr>
          <w:rFonts w:ascii="Arial" w:hAnsi="Arial" w:cs="Arial"/>
        </w:rPr>
        <w:t xml:space="preserve"> “The Warnock Report has been highly influential with respect to the development of both national and local policy and practice for SEN…” Richard and Armstrong (2011, p.116) state</w:t>
      </w:r>
      <w:r w:rsidR="1D71EC8B" w:rsidRPr="4360E4B9">
        <w:rPr>
          <w:rFonts w:ascii="Arial" w:hAnsi="Arial" w:cs="Arial"/>
        </w:rPr>
        <w:t>:</w:t>
      </w:r>
      <w:r w:rsidRPr="00402F98">
        <w:rPr>
          <w:rFonts w:ascii="Arial" w:hAnsi="Arial" w:cs="Arial"/>
        </w:rPr>
        <w:t xml:space="preserve"> “The Warnock Report was ground-breaking in that it marked a move away from a deficit medical model to one that could be described as positive and empowering.” Hodkinson (2019) cited in </w:t>
      </w:r>
      <w:proofErr w:type="spellStart"/>
      <w:r w:rsidRPr="00402F98">
        <w:rPr>
          <w:rFonts w:ascii="Arial" w:hAnsi="Arial" w:cs="Arial"/>
        </w:rPr>
        <w:t>Kwari</w:t>
      </w:r>
      <w:proofErr w:type="spellEnd"/>
      <w:r w:rsidRPr="00402F98">
        <w:rPr>
          <w:rFonts w:ascii="Arial" w:hAnsi="Arial" w:cs="Arial"/>
        </w:rPr>
        <w:t xml:space="preserve"> (2020) asserts</w:t>
      </w:r>
      <w:r w:rsidR="2F3E3913" w:rsidRPr="4360E4B9">
        <w:rPr>
          <w:rFonts w:ascii="Arial" w:hAnsi="Arial" w:cs="Arial"/>
        </w:rPr>
        <w:t>,</w:t>
      </w:r>
      <w:r w:rsidRPr="00402F98">
        <w:rPr>
          <w:rFonts w:ascii="Arial" w:hAnsi="Arial" w:cs="Arial"/>
        </w:rPr>
        <w:t xml:space="preserve"> “The Warnock Report (1978) made a huge break away from the early 19th-</w:t>
      </w:r>
      <w:r w:rsidRPr="00402F98">
        <w:rPr>
          <w:rFonts w:ascii="Arial" w:hAnsi="Arial" w:cs="Arial"/>
        </w:rPr>
        <w:lastRenderedPageBreak/>
        <w:t>century medical model to the current preferred social model and the integrated provision within the ordinary school</w:t>
      </w:r>
      <w:r w:rsidRPr="4360E4B9">
        <w:rPr>
          <w:rFonts w:ascii="Arial" w:hAnsi="Arial" w:cs="Arial"/>
        </w:rPr>
        <w:t>”</w:t>
      </w:r>
      <w:r w:rsidR="441E5571" w:rsidRPr="4360E4B9">
        <w:rPr>
          <w:rFonts w:ascii="Arial" w:hAnsi="Arial" w:cs="Arial"/>
        </w:rPr>
        <w:t>.</w:t>
      </w:r>
      <w:r w:rsidRPr="00402F98">
        <w:rPr>
          <w:rFonts w:ascii="Arial" w:hAnsi="Arial" w:cs="Arial"/>
        </w:rPr>
        <w:t xml:space="preserve"> The Warnock Report was viewed as revolutionary and radically changed education for children with disabilities with most recommendations becoming law in the Education Act 1981 (Bowen and Ellis, 2021</w:t>
      </w:r>
      <w:r w:rsidRPr="4360E4B9">
        <w:rPr>
          <w:rFonts w:ascii="Arial" w:hAnsi="Arial" w:cs="Arial"/>
        </w:rPr>
        <w:t>)</w:t>
      </w:r>
      <w:r w:rsidR="4BF4BF6B" w:rsidRPr="4360E4B9">
        <w:rPr>
          <w:rFonts w:ascii="Arial" w:hAnsi="Arial" w:cs="Arial"/>
        </w:rPr>
        <w:t>.</w:t>
      </w:r>
      <w:r w:rsidRPr="00402F98">
        <w:rPr>
          <w:rFonts w:ascii="Arial" w:hAnsi="Arial" w:cs="Arial"/>
        </w:rPr>
        <w:t xml:space="preserve"> The Education Act 1981 made </w:t>
      </w:r>
      <w:r w:rsidR="7A724AE9" w:rsidRPr="4360E4B9">
        <w:rPr>
          <w:rFonts w:ascii="Arial" w:hAnsi="Arial" w:cs="Arial"/>
        </w:rPr>
        <w:t xml:space="preserve">a </w:t>
      </w:r>
      <w:r w:rsidRPr="00402F98">
        <w:rPr>
          <w:rFonts w:ascii="Arial" w:hAnsi="Arial" w:cs="Arial"/>
        </w:rPr>
        <w:t xml:space="preserve">significant impact by moving away from medical classifications and replacing them with special educational needs (Haines and </w:t>
      </w:r>
      <w:proofErr w:type="spellStart"/>
      <w:r w:rsidRPr="00402F98">
        <w:rPr>
          <w:rFonts w:ascii="Arial" w:hAnsi="Arial" w:cs="Arial"/>
        </w:rPr>
        <w:t>Ruebain</w:t>
      </w:r>
      <w:proofErr w:type="spellEnd"/>
      <w:r w:rsidRPr="00402F98">
        <w:rPr>
          <w:rFonts w:ascii="Arial" w:hAnsi="Arial" w:cs="Arial"/>
        </w:rPr>
        <w:t>, 2011, p11). Bowen and Ellis (2021) support this</w:t>
      </w:r>
      <w:r w:rsidR="58D11CF0" w:rsidRPr="4360E4B9">
        <w:rPr>
          <w:rFonts w:ascii="Arial" w:hAnsi="Arial" w:cs="Arial"/>
        </w:rPr>
        <w:t>:</w:t>
      </w:r>
      <w:r w:rsidRPr="00402F98">
        <w:rPr>
          <w:rFonts w:ascii="Arial" w:hAnsi="Arial" w:cs="Arial"/>
        </w:rPr>
        <w:t xml:space="preserve"> “it further introduced new terms to identify groups of children with the intention of moving away from the previous medical labelling…” Before the Education Act 1981, local educational authorities would place children into one of roughly 11 categories</w:t>
      </w:r>
      <w:r w:rsidR="6967E513" w:rsidRPr="4360E4B9">
        <w:rPr>
          <w:rFonts w:ascii="Arial" w:hAnsi="Arial" w:cs="Arial"/>
        </w:rPr>
        <w:t>:</w:t>
      </w:r>
      <w:r w:rsidRPr="00402F98">
        <w:rPr>
          <w:rFonts w:ascii="Arial" w:hAnsi="Arial" w:cs="Arial"/>
        </w:rPr>
        <w:t xml:space="preserve"> either medical or quasi-medical label, then placed in an educational setting which would be designed to cater for their disability (Haines and </w:t>
      </w:r>
      <w:proofErr w:type="spellStart"/>
      <w:r w:rsidRPr="00402F98">
        <w:rPr>
          <w:rFonts w:ascii="Arial" w:hAnsi="Arial" w:cs="Arial"/>
        </w:rPr>
        <w:t>Ruebain</w:t>
      </w:r>
      <w:proofErr w:type="spellEnd"/>
      <w:r w:rsidRPr="00402F98">
        <w:rPr>
          <w:rFonts w:ascii="Arial" w:hAnsi="Arial" w:cs="Arial"/>
        </w:rPr>
        <w:t>, 2011). The report emphasised inclusion and called for the abolition of categories for defining SEN</w:t>
      </w:r>
      <w:r w:rsidR="31ADC868" w:rsidRPr="4360E4B9">
        <w:rPr>
          <w:rFonts w:ascii="Arial" w:hAnsi="Arial" w:cs="Arial"/>
        </w:rPr>
        <w:t>.</w:t>
      </w:r>
      <w:r w:rsidRPr="4360E4B9">
        <w:rPr>
          <w:rFonts w:ascii="Arial" w:hAnsi="Arial" w:cs="Arial"/>
        </w:rPr>
        <w:t xml:space="preserve"> </w:t>
      </w:r>
      <w:r w:rsidR="67F108DD" w:rsidRPr="4360E4B9">
        <w:rPr>
          <w:rFonts w:ascii="Arial" w:hAnsi="Arial" w:cs="Arial"/>
        </w:rPr>
        <w:t>T</w:t>
      </w:r>
      <w:r w:rsidRPr="4360E4B9">
        <w:rPr>
          <w:rFonts w:ascii="Arial" w:hAnsi="Arial" w:cs="Arial"/>
        </w:rPr>
        <w:t>his</w:t>
      </w:r>
      <w:r w:rsidRPr="00402F98">
        <w:rPr>
          <w:rFonts w:ascii="Arial" w:hAnsi="Arial" w:cs="Arial"/>
        </w:rPr>
        <w:t xml:space="preserve"> led to the 1981 Education Act which introduced statements of special education needs for those with more complex needs (Armstrong and Squires, 2012). </w:t>
      </w:r>
    </w:p>
    <w:p w14:paraId="115F3CA2" w14:textId="77777777" w:rsidR="004A75E4" w:rsidRDefault="004A75E4" w:rsidP="00402F98">
      <w:pPr>
        <w:spacing w:line="360" w:lineRule="auto"/>
        <w:jc w:val="both"/>
        <w:rPr>
          <w:rFonts w:ascii="Arial" w:hAnsi="Arial" w:cs="Arial"/>
        </w:rPr>
      </w:pPr>
    </w:p>
    <w:p w14:paraId="14884FBF" w14:textId="0165100E" w:rsidR="00AE25D4" w:rsidRPr="00402F98" w:rsidRDefault="00AE25D4" w:rsidP="00402F98">
      <w:pPr>
        <w:spacing w:line="360" w:lineRule="auto"/>
        <w:jc w:val="both"/>
        <w:rPr>
          <w:rFonts w:ascii="Arial" w:hAnsi="Arial" w:cs="Arial"/>
        </w:rPr>
      </w:pPr>
      <w:r w:rsidRPr="00402F98">
        <w:rPr>
          <w:rFonts w:ascii="Arial" w:hAnsi="Arial" w:cs="Arial"/>
        </w:rPr>
        <w:t>From the Warnock inquiry it was recommended disabled children wherever possible should be integrated into mainstream schools and no longer be categorised by their impairments but their special educational need instead (Richards and Armstrong, 2011, p.161).</w:t>
      </w:r>
      <w:r w:rsidR="004A75E4">
        <w:rPr>
          <w:rFonts w:ascii="Arial" w:hAnsi="Arial" w:cs="Arial"/>
        </w:rPr>
        <w:t xml:space="preserve"> </w:t>
      </w:r>
      <w:r w:rsidRPr="00402F98">
        <w:rPr>
          <w:rFonts w:ascii="Arial" w:hAnsi="Arial" w:cs="Arial"/>
        </w:rPr>
        <w:t>Warnock may have introduced the concept of integration however it was challenged by disabled people inspired by the social model of disability</w:t>
      </w:r>
      <w:r w:rsidR="4F20EE10" w:rsidRPr="4360E4B9">
        <w:rPr>
          <w:rFonts w:ascii="Arial" w:hAnsi="Arial" w:cs="Arial"/>
        </w:rPr>
        <w:t>;</w:t>
      </w:r>
      <w:r w:rsidRPr="00402F98">
        <w:rPr>
          <w:rFonts w:ascii="Arial" w:hAnsi="Arial" w:cs="Arial"/>
        </w:rPr>
        <w:t xml:space="preserve"> they insist it was schools and teachers who should change to accommodate diversity of learners (Richard and Armstrong, 2011). Haines and </w:t>
      </w:r>
      <w:proofErr w:type="spellStart"/>
      <w:r w:rsidRPr="00402F98">
        <w:rPr>
          <w:rFonts w:ascii="Arial" w:hAnsi="Arial" w:cs="Arial"/>
        </w:rPr>
        <w:t>Ruebain</w:t>
      </w:r>
      <w:proofErr w:type="spellEnd"/>
      <w:r w:rsidRPr="00402F98">
        <w:rPr>
          <w:rFonts w:ascii="Arial" w:hAnsi="Arial" w:cs="Arial"/>
        </w:rPr>
        <w:t xml:space="preserve"> (2011, p1) state</w:t>
      </w:r>
      <w:r w:rsidR="493E89CE" w:rsidRPr="4360E4B9">
        <w:rPr>
          <w:rFonts w:ascii="Arial" w:hAnsi="Arial" w:cs="Arial"/>
        </w:rPr>
        <w:t>:</w:t>
      </w:r>
      <w:r w:rsidRPr="00402F98">
        <w:rPr>
          <w:rFonts w:ascii="Arial" w:hAnsi="Arial" w:cs="Arial"/>
        </w:rPr>
        <w:t xml:space="preserve"> “School and colleagues are encouraged, and to an extent legislatively required, to remove barriers for disabled students.” Richard and Armstrong (2011, p.93) assert “national policy and legislation developed, producing key initiates such as the Special Educational Needs and Disability Act 2001, removing barriers to achievement.”</w:t>
      </w:r>
      <w:r w:rsidR="001B1B3E">
        <w:rPr>
          <w:rFonts w:ascii="Arial" w:hAnsi="Arial" w:cs="Arial"/>
        </w:rPr>
        <w:t xml:space="preserve"> </w:t>
      </w:r>
      <w:r w:rsidRPr="00402F98">
        <w:rPr>
          <w:rFonts w:ascii="Arial" w:hAnsi="Arial" w:cs="Arial"/>
        </w:rPr>
        <w:t>Peer and Reid (2016, p.1) assert “There is no doubt that the Warnock Report of 1978 and the subsequent legislation…paved the way for the ensuing developments that have had a considerable impact on policy and practice.” It is clear the Warnock Report has had a</w:t>
      </w:r>
      <w:r w:rsidR="0023057A">
        <w:rPr>
          <w:rFonts w:ascii="Arial" w:hAnsi="Arial" w:cs="Arial"/>
        </w:rPr>
        <w:t xml:space="preserve">n </w:t>
      </w:r>
      <w:r w:rsidRPr="00402F98">
        <w:rPr>
          <w:rFonts w:ascii="Arial" w:hAnsi="Arial" w:cs="Arial"/>
        </w:rPr>
        <w:t xml:space="preserve">impact on various policies, legislation and framework, education is moving away from the older stance </w:t>
      </w:r>
      <w:r w:rsidR="22AE9825" w:rsidRPr="4360E4B9">
        <w:rPr>
          <w:rFonts w:ascii="Arial" w:hAnsi="Arial" w:cs="Arial"/>
        </w:rPr>
        <w:t xml:space="preserve">of </w:t>
      </w:r>
      <w:r w:rsidRPr="00402F98">
        <w:rPr>
          <w:rFonts w:ascii="Arial" w:hAnsi="Arial" w:cs="Arial"/>
        </w:rPr>
        <w:t xml:space="preserve">using the medical model and now incorporating the social model. Haines and </w:t>
      </w:r>
      <w:proofErr w:type="spellStart"/>
      <w:r w:rsidRPr="00402F98">
        <w:rPr>
          <w:rFonts w:ascii="Arial" w:hAnsi="Arial" w:cs="Arial"/>
        </w:rPr>
        <w:t>Ruebain</w:t>
      </w:r>
      <w:proofErr w:type="spellEnd"/>
      <w:r w:rsidRPr="00402F98">
        <w:rPr>
          <w:rFonts w:ascii="Arial" w:hAnsi="Arial" w:cs="Arial"/>
        </w:rPr>
        <w:t xml:space="preserve"> (2011, p1) state “…today diversity is often seen as an asset rather than a problem.”</w:t>
      </w:r>
    </w:p>
    <w:p w14:paraId="4C680C02" w14:textId="77777777" w:rsidR="00AE25D4" w:rsidRPr="00402F98" w:rsidRDefault="00AE25D4" w:rsidP="00402F98">
      <w:pPr>
        <w:spacing w:line="360" w:lineRule="auto"/>
        <w:jc w:val="both"/>
        <w:rPr>
          <w:rFonts w:ascii="Arial" w:hAnsi="Arial" w:cs="Arial"/>
        </w:rPr>
      </w:pPr>
    </w:p>
    <w:p w14:paraId="4EA1765A" w14:textId="443C3745" w:rsidR="00AE25D4" w:rsidRDefault="00AE25D4" w:rsidP="00402F98">
      <w:pPr>
        <w:spacing w:line="360" w:lineRule="auto"/>
        <w:jc w:val="both"/>
        <w:rPr>
          <w:rFonts w:ascii="Arial" w:hAnsi="Arial" w:cs="Arial"/>
        </w:rPr>
      </w:pPr>
      <w:r w:rsidRPr="00402F98">
        <w:rPr>
          <w:rFonts w:ascii="Arial" w:hAnsi="Arial" w:cs="Arial"/>
        </w:rPr>
        <w:t xml:space="preserve">CSIE (2020) states “In June 1994 representatives of 92 governments and 25 international organisations formed the World Conference on Special Needs Education, held in Salamanca, </w:t>
      </w:r>
      <w:r w:rsidRPr="00402F98">
        <w:rPr>
          <w:rFonts w:ascii="Arial" w:hAnsi="Arial" w:cs="Arial"/>
        </w:rPr>
        <w:lastRenderedPageBreak/>
        <w:t xml:space="preserve">Spain.” The 1994 UNESCO world conference on special education in Salamanca was significant around the world for the development and achievement of an inclusive education system, including the UK (Peer and Reid, 2016, p.30). Richards and Armstrong (2011) agree and </w:t>
      </w:r>
      <w:r w:rsidRPr="4360E4B9">
        <w:rPr>
          <w:rFonts w:ascii="Arial" w:hAnsi="Arial" w:cs="Arial"/>
        </w:rPr>
        <w:t>assert</w:t>
      </w:r>
      <w:r w:rsidRPr="00402F98">
        <w:rPr>
          <w:rFonts w:ascii="Arial" w:hAnsi="Arial" w:cs="Arial"/>
        </w:rPr>
        <w:t xml:space="preserve"> the Salamanca statement </w:t>
      </w:r>
      <w:r w:rsidR="552FD928" w:rsidRPr="4360E4B9">
        <w:rPr>
          <w:rFonts w:ascii="Arial" w:hAnsi="Arial" w:cs="Arial"/>
        </w:rPr>
        <w:t>which</w:t>
      </w:r>
      <w:r w:rsidRPr="4360E4B9">
        <w:rPr>
          <w:rFonts w:ascii="Arial" w:hAnsi="Arial" w:cs="Arial"/>
        </w:rPr>
        <w:t xml:space="preserve"> </w:t>
      </w:r>
      <w:r w:rsidRPr="00402F98">
        <w:rPr>
          <w:rFonts w:ascii="Arial" w:hAnsi="Arial" w:cs="Arial"/>
        </w:rPr>
        <w:t xml:space="preserve">“gave the world community a clear steer towards a more inclusive system.” Ainscow (1999) cited in </w:t>
      </w:r>
      <w:proofErr w:type="spellStart"/>
      <w:r w:rsidRPr="00402F98">
        <w:rPr>
          <w:rFonts w:ascii="Arial" w:hAnsi="Arial" w:cs="Arial"/>
        </w:rPr>
        <w:t>Kwari</w:t>
      </w:r>
      <w:proofErr w:type="spellEnd"/>
      <w:r w:rsidRPr="00402F98">
        <w:rPr>
          <w:rFonts w:ascii="Arial" w:hAnsi="Arial" w:cs="Arial"/>
        </w:rPr>
        <w:t xml:space="preserve"> (2020) states the Salamanca statement “as the most vital special needs document at the international level.” The statement links to the social model by creating inclusion</w:t>
      </w:r>
      <w:r w:rsidR="022147D7" w:rsidRPr="4360E4B9">
        <w:rPr>
          <w:rFonts w:ascii="Arial" w:hAnsi="Arial" w:cs="Arial"/>
        </w:rPr>
        <w:t>;</w:t>
      </w:r>
      <w:r w:rsidRPr="00402F98">
        <w:rPr>
          <w:rFonts w:ascii="Arial" w:hAnsi="Arial" w:cs="Arial"/>
        </w:rPr>
        <w:t xml:space="preserve"> this breaks down barriers to learning. Peer and Reid (2016) state</w:t>
      </w:r>
      <w:r w:rsidR="52A7353D" w:rsidRPr="4360E4B9">
        <w:rPr>
          <w:rFonts w:ascii="Arial" w:hAnsi="Arial" w:cs="Arial"/>
        </w:rPr>
        <w:t>:</w:t>
      </w:r>
      <w:r w:rsidRPr="00402F98">
        <w:rPr>
          <w:rFonts w:ascii="Arial" w:hAnsi="Arial" w:cs="Arial"/>
        </w:rPr>
        <w:t xml:space="preserve"> “The significance of the origins of the social model is that it underpinned the development of ideas about inclusive education and critiques of what were portrayed as deficit models of special educational needs.” </w:t>
      </w:r>
      <w:proofErr w:type="gramStart"/>
      <w:r w:rsidRPr="00402F98">
        <w:rPr>
          <w:rFonts w:ascii="Arial" w:hAnsi="Arial" w:cs="Arial"/>
        </w:rPr>
        <w:t>Similar to</w:t>
      </w:r>
      <w:proofErr w:type="gramEnd"/>
      <w:r w:rsidRPr="00402F98">
        <w:rPr>
          <w:rFonts w:ascii="Arial" w:hAnsi="Arial" w:cs="Arial"/>
        </w:rPr>
        <w:t xml:space="preserve"> the Warnock report</w:t>
      </w:r>
      <w:r w:rsidR="71EBF183" w:rsidRPr="4360E4B9">
        <w:rPr>
          <w:rFonts w:ascii="Arial" w:hAnsi="Arial" w:cs="Arial"/>
        </w:rPr>
        <w:t>,</w:t>
      </w:r>
      <w:r w:rsidRPr="00402F98">
        <w:rPr>
          <w:rFonts w:ascii="Arial" w:hAnsi="Arial" w:cs="Arial"/>
        </w:rPr>
        <w:t xml:space="preserve"> a government strategy from 2004 asserts children with complex needs should still attend special schools</w:t>
      </w:r>
      <w:r w:rsidR="661476FE" w:rsidRPr="4360E4B9">
        <w:rPr>
          <w:rFonts w:ascii="Arial" w:hAnsi="Arial" w:cs="Arial"/>
        </w:rPr>
        <w:t>.</w:t>
      </w:r>
      <w:r w:rsidRPr="4360E4B9">
        <w:rPr>
          <w:rFonts w:ascii="Arial" w:hAnsi="Arial" w:cs="Arial"/>
        </w:rPr>
        <w:t xml:space="preserve"> </w:t>
      </w:r>
      <w:r w:rsidR="10C7D6CC" w:rsidRPr="4360E4B9">
        <w:rPr>
          <w:rFonts w:ascii="Arial" w:hAnsi="Arial" w:cs="Arial"/>
        </w:rPr>
        <w:t>T</w:t>
      </w:r>
      <w:r w:rsidRPr="4360E4B9">
        <w:rPr>
          <w:rFonts w:ascii="Arial" w:hAnsi="Arial" w:cs="Arial"/>
        </w:rPr>
        <w:t>his</w:t>
      </w:r>
      <w:r w:rsidRPr="00402F98">
        <w:rPr>
          <w:rFonts w:ascii="Arial" w:hAnsi="Arial" w:cs="Arial"/>
        </w:rPr>
        <w:t xml:space="preserve"> reflects the Salamanca statement and framework on SEN (Haines and </w:t>
      </w:r>
      <w:proofErr w:type="spellStart"/>
      <w:r w:rsidRPr="00402F98">
        <w:rPr>
          <w:rFonts w:ascii="Arial" w:hAnsi="Arial" w:cs="Arial"/>
        </w:rPr>
        <w:t>Ruebain</w:t>
      </w:r>
      <w:proofErr w:type="spellEnd"/>
      <w:r w:rsidRPr="00402F98">
        <w:rPr>
          <w:rFonts w:ascii="Arial" w:hAnsi="Arial" w:cs="Arial"/>
        </w:rPr>
        <w:t xml:space="preserve">, 2011). The Salamanca statement may have promoted inclusion however there </w:t>
      </w:r>
      <w:r w:rsidRPr="4360E4B9">
        <w:rPr>
          <w:rFonts w:ascii="Arial" w:hAnsi="Arial" w:cs="Arial"/>
        </w:rPr>
        <w:t>w</w:t>
      </w:r>
      <w:r w:rsidR="4CC4D0FB" w:rsidRPr="4360E4B9">
        <w:rPr>
          <w:rFonts w:ascii="Arial" w:hAnsi="Arial" w:cs="Arial"/>
        </w:rPr>
        <w:t>ere</w:t>
      </w:r>
      <w:r w:rsidRPr="00402F98">
        <w:rPr>
          <w:rFonts w:ascii="Arial" w:hAnsi="Arial" w:cs="Arial"/>
        </w:rPr>
        <w:t xml:space="preserve"> still barriers to developing a fully inclusive system with the lack of structural change (Richards and Armstrong, 2011). In 1997 the inclusion agenda was moved on again with the publication of </w:t>
      </w:r>
      <w:r w:rsidR="002F2E32" w:rsidRPr="003C1B7B">
        <w:rPr>
          <w:rFonts w:ascii="Arial" w:hAnsi="Arial" w:cs="Arial"/>
          <w:i/>
          <w:iCs/>
        </w:rPr>
        <w:t>E</w:t>
      </w:r>
      <w:r w:rsidRPr="003C1B7B">
        <w:rPr>
          <w:rFonts w:ascii="Arial" w:hAnsi="Arial" w:cs="Arial"/>
          <w:i/>
          <w:iCs/>
        </w:rPr>
        <w:t xml:space="preserve">xcellence for </w:t>
      </w:r>
      <w:r w:rsidR="001C44DB" w:rsidRPr="003C1B7B">
        <w:rPr>
          <w:rFonts w:ascii="Arial" w:hAnsi="Arial" w:cs="Arial"/>
          <w:i/>
          <w:iCs/>
        </w:rPr>
        <w:t>A</w:t>
      </w:r>
      <w:r w:rsidRPr="003C1B7B">
        <w:rPr>
          <w:rFonts w:ascii="Arial" w:hAnsi="Arial" w:cs="Arial"/>
          <w:i/>
          <w:iCs/>
        </w:rPr>
        <w:t xml:space="preserve">ll </w:t>
      </w:r>
      <w:r w:rsidR="001C44DB" w:rsidRPr="003C1B7B">
        <w:rPr>
          <w:rFonts w:ascii="Arial" w:hAnsi="Arial" w:cs="Arial"/>
          <w:i/>
          <w:iCs/>
        </w:rPr>
        <w:t>C</w:t>
      </w:r>
      <w:r w:rsidRPr="003C1B7B">
        <w:rPr>
          <w:rFonts w:ascii="Arial" w:hAnsi="Arial" w:cs="Arial"/>
          <w:i/>
          <w:iCs/>
        </w:rPr>
        <w:t>hildren</w:t>
      </w:r>
      <w:r w:rsidRPr="00402F98">
        <w:rPr>
          <w:rFonts w:ascii="Arial" w:hAnsi="Arial" w:cs="Arial"/>
        </w:rPr>
        <w:t xml:space="preserve"> by expanding the capability of mainstream schools being able to meet the needs of all pupils (Armstrong and Squires, 2012)</w:t>
      </w:r>
      <w:r w:rsidR="007A75DB">
        <w:rPr>
          <w:rFonts w:ascii="Arial" w:hAnsi="Arial" w:cs="Arial"/>
        </w:rPr>
        <w:t>.</w:t>
      </w:r>
      <w:r w:rsidRPr="00402F98">
        <w:rPr>
          <w:rFonts w:ascii="Arial" w:hAnsi="Arial" w:cs="Arial"/>
        </w:rPr>
        <w:t xml:space="preserve"> Richard and Armstrong (2011, p.90) </w:t>
      </w:r>
      <w:r w:rsidRPr="4360E4B9">
        <w:rPr>
          <w:rFonts w:ascii="Arial" w:hAnsi="Arial" w:cs="Arial"/>
        </w:rPr>
        <w:t>assert</w:t>
      </w:r>
      <w:r w:rsidR="007A75DB">
        <w:rPr>
          <w:rFonts w:ascii="Arial" w:hAnsi="Arial" w:cs="Arial"/>
        </w:rPr>
        <w:t>s</w:t>
      </w:r>
      <w:r w:rsidRPr="00402F98">
        <w:rPr>
          <w:rFonts w:ascii="Arial" w:hAnsi="Arial" w:cs="Arial"/>
        </w:rPr>
        <w:t xml:space="preserve"> “…subsequent legislation, policy and initiatives embedded the concept of special educational needs and focused on developing teachers’ practice.” Following this the Dakar agreement</w:t>
      </w:r>
      <w:r w:rsidR="00DB7E3F">
        <w:rPr>
          <w:rFonts w:ascii="Arial" w:hAnsi="Arial" w:cs="Arial"/>
        </w:rPr>
        <w:t xml:space="preserve"> </w:t>
      </w:r>
      <w:r w:rsidRPr="00402F98">
        <w:rPr>
          <w:rFonts w:ascii="Arial" w:hAnsi="Arial" w:cs="Arial"/>
        </w:rPr>
        <w:t xml:space="preserve">helped promote inclusion and set a challenge of total inclusion of children with special needs in mainstream schools worldwide by 2015 (Armstrong and Squires, 2012). </w:t>
      </w:r>
    </w:p>
    <w:p w14:paraId="4523B948" w14:textId="3C151AF9" w:rsidR="00801387" w:rsidRDefault="00801387" w:rsidP="00402F98">
      <w:pPr>
        <w:spacing w:line="360" w:lineRule="auto"/>
        <w:jc w:val="both"/>
        <w:rPr>
          <w:rFonts w:ascii="Arial" w:hAnsi="Arial" w:cs="Arial"/>
        </w:rPr>
      </w:pPr>
    </w:p>
    <w:p w14:paraId="2C56458C" w14:textId="59CCA2EF" w:rsidR="00717204" w:rsidRDefault="00717204" w:rsidP="00717204">
      <w:pPr>
        <w:spacing w:line="360" w:lineRule="auto"/>
        <w:jc w:val="both"/>
        <w:rPr>
          <w:rFonts w:ascii="Arial" w:hAnsi="Arial" w:cs="Arial"/>
        </w:rPr>
      </w:pPr>
      <w:r w:rsidRPr="00232CF2">
        <w:rPr>
          <w:rFonts w:ascii="Arial" w:hAnsi="Arial" w:cs="Arial"/>
        </w:rPr>
        <w:t>Welsh Government (2018) states “The Additional Learning Needs and Education Tribunal (Wales) Bill was passed on 12 December 2017 and became an Act on 24 January 2018</w:t>
      </w:r>
      <w:r w:rsidR="00440483">
        <w:rPr>
          <w:rFonts w:ascii="Arial" w:hAnsi="Arial" w:cs="Arial"/>
        </w:rPr>
        <w:t xml:space="preserve">.” </w:t>
      </w:r>
      <w:r w:rsidRPr="00232CF2">
        <w:rPr>
          <w:rFonts w:ascii="Arial" w:hAnsi="Arial" w:cs="Arial"/>
        </w:rPr>
        <w:t>Frederickson and Cline (2015) assert “</w:t>
      </w:r>
      <w:r w:rsidR="00440483">
        <w:rPr>
          <w:rFonts w:ascii="Arial" w:hAnsi="Arial" w:cs="Arial"/>
        </w:rPr>
        <w:t>i</w:t>
      </w:r>
      <w:r w:rsidRPr="00232CF2">
        <w:rPr>
          <w:rFonts w:ascii="Arial" w:hAnsi="Arial" w:cs="Arial"/>
        </w:rPr>
        <w:t xml:space="preserve">n </w:t>
      </w:r>
      <w:r w:rsidR="1836E2F5" w:rsidRPr="4360E4B9">
        <w:rPr>
          <w:rFonts w:ascii="Arial" w:hAnsi="Arial" w:cs="Arial"/>
        </w:rPr>
        <w:t>Wales,</w:t>
      </w:r>
      <w:r w:rsidRPr="00232CF2">
        <w:rPr>
          <w:rFonts w:ascii="Arial" w:hAnsi="Arial" w:cs="Arial"/>
        </w:rPr>
        <w:t xml:space="preserve"> the term ‘additional needs’ was introduced to refer to children with special educational needs and a wide range of other groups, for example, travellers, young parents, asylum seekers, but also including more able and talented learners.” The aim is to create a unified system to support learners aged 0-25 with ALN, to identify needs early and put in place support to overcome barriers to learning to help students reach their full potential</w:t>
      </w:r>
      <w:r w:rsidR="00D90D48">
        <w:rPr>
          <w:rFonts w:ascii="Arial" w:hAnsi="Arial" w:cs="Arial"/>
        </w:rPr>
        <w:t>. T</w:t>
      </w:r>
      <w:r w:rsidRPr="00232CF2">
        <w:rPr>
          <w:rFonts w:ascii="Arial" w:hAnsi="Arial" w:cs="Arial"/>
        </w:rPr>
        <w:t>his person-centred approach will help create a fully inclusive education system for learners in Wales (Welsh Government, 2018</w:t>
      </w:r>
      <w:r w:rsidR="058751EB" w:rsidRPr="4360E4B9">
        <w:rPr>
          <w:rFonts w:ascii="Arial" w:hAnsi="Arial" w:cs="Arial"/>
        </w:rPr>
        <w:t>)</w:t>
      </w:r>
      <w:r w:rsidR="37E33C76" w:rsidRPr="4360E4B9">
        <w:rPr>
          <w:rFonts w:ascii="Arial" w:hAnsi="Arial" w:cs="Arial"/>
        </w:rPr>
        <w:t>.</w:t>
      </w:r>
      <w:r w:rsidRPr="00232CF2">
        <w:rPr>
          <w:rFonts w:ascii="Arial" w:hAnsi="Arial" w:cs="Arial"/>
        </w:rPr>
        <w:t xml:space="preserve"> Prior to the new ALN Bill</w:t>
      </w:r>
      <w:r w:rsidR="512E6836" w:rsidRPr="4360E4B9">
        <w:rPr>
          <w:rFonts w:ascii="Arial" w:hAnsi="Arial" w:cs="Arial"/>
        </w:rPr>
        <w:t>,</w:t>
      </w:r>
      <w:r w:rsidRPr="00232CF2">
        <w:rPr>
          <w:rFonts w:ascii="Arial" w:hAnsi="Arial" w:cs="Arial"/>
        </w:rPr>
        <w:t xml:space="preserve"> a statement was used as the core document of SEN</w:t>
      </w:r>
      <w:r>
        <w:rPr>
          <w:rFonts w:ascii="Arial" w:hAnsi="Arial" w:cs="Arial"/>
        </w:rPr>
        <w:t xml:space="preserve">, </w:t>
      </w:r>
      <w:r w:rsidR="00DC2377">
        <w:rPr>
          <w:rFonts w:ascii="Arial" w:hAnsi="Arial" w:cs="Arial"/>
        </w:rPr>
        <w:t>created</w:t>
      </w:r>
      <w:r w:rsidRPr="00232CF2">
        <w:rPr>
          <w:rFonts w:ascii="Arial" w:hAnsi="Arial" w:cs="Arial"/>
        </w:rPr>
        <w:t xml:space="preserve"> </w:t>
      </w:r>
      <w:r w:rsidR="00DC2377">
        <w:rPr>
          <w:rFonts w:ascii="Arial" w:hAnsi="Arial" w:cs="Arial"/>
        </w:rPr>
        <w:t>i</w:t>
      </w:r>
      <w:r w:rsidRPr="00232CF2">
        <w:rPr>
          <w:rFonts w:ascii="Arial" w:hAnsi="Arial" w:cs="Arial"/>
        </w:rPr>
        <w:t xml:space="preserve">n accordance with the Educational Act 1996, it contained information about the child, the type of education facility the child should attend, the details of the assessment of the child’s needs and what </w:t>
      </w:r>
      <w:r w:rsidRPr="00232CF2">
        <w:rPr>
          <w:rFonts w:ascii="Arial" w:hAnsi="Arial" w:cs="Arial"/>
        </w:rPr>
        <w:lastRenderedPageBreak/>
        <w:t xml:space="preserve">provision the school must undertake to meet the child’s needs (Haines and </w:t>
      </w:r>
      <w:proofErr w:type="spellStart"/>
      <w:r w:rsidRPr="00232CF2">
        <w:rPr>
          <w:rFonts w:ascii="Arial" w:hAnsi="Arial" w:cs="Arial"/>
        </w:rPr>
        <w:t>Ruebain</w:t>
      </w:r>
      <w:proofErr w:type="spellEnd"/>
      <w:r w:rsidRPr="00232CF2">
        <w:rPr>
          <w:rFonts w:ascii="Arial" w:hAnsi="Arial" w:cs="Arial"/>
        </w:rPr>
        <w:t>, 2011).</w:t>
      </w:r>
      <w:r>
        <w:rPr>
          <w:rFonts w:ascii="Arial" w:hAnsi="Arial" w:cs="Arial"/>
        </w:rPr>
        <w:t xml:space="preserve"> There will be many significant changes such as the term special educational needs (SEN) </w:t>
      </w:r>
      <w:r w:rsidR="001661AC">
        <w:rPr>
          <w:rFonts w:ascii="Arial" w:hAnsi="Arial" w:cs="Arial"/>
        </w:rPr>
        <w:t>being replaced</w:t>
      </w:r>
      <w:r>
        <w:rPr>
          <w:rFonts w:ascii="Arial" w:hAnsi="Arial" w:cs="Arial"/>
        </w:rPr>
        <w:t xml:space="preserve"> by additional learning needs (ALN</w:t>
      </w:r>
      <w:r w:rsidR="058751EB" w:rsidRPr="4360E4B9">
        <w:rPr>
          <w:rFonts w:ascii="Arial" w:hAnsi="Arial" w:cs="Arial"/>
        </w:rPr>
        <w:t>)</w:t>
      </w:r>
      <w:r w:rsidR="02D11C4E" w:rsidRPr="4360E4B9">
        <w:rPr>
          <w:rFonts w:ascii="Arial" w:hAnsi="Arial" w:cs="Arial"/>
        </w:rPr>
        <w:t>.</w:t>
      </w:r>
      <w:r w:rsidR="058751EB" w:rsidRPr="4360E4B9">
        <w:rPr>
          <w:rFonts w:ascii="Arial" w:hAnsi="Arial" w:cs="Arial"/>
        </w:rPr>
        <w:t xml:space="preserve"> </w:t>
      </w:r>
      <w:r w:rsidR="2BC9C1D6" w:rsidRPr="4360E4B9">
        <w:rPr>
          <w:rFonts w:ascii="Arial" w:hAnsi="Arial" w:cs="Arial"/>
        </w:rPr>
        <w:t>F</w:t>
      </w:r>
      <w:r w:rsidR="058751EB" w:rsidRPr="4360E4B9">
        <w:rPr>
          <w:rFonts w:ascii="Arial" w:hAnsi="Arial" w:cs="Arial"/>
        </w:rPr>
        <w:t>ollowing</w:t>
      </w:r>
      <w:r>
        <w:rPr>
          <w:rFonts w:ascii="Arial" w:hAnsi="Arial" w:cs="Arial"/>
        </w:rPr>
        <w:t xml:space="preserve"> this</w:t>
      </w:r>
      <w:r w:rsidR="3C5F12BE" w:rsidRPr="4360E4B9">
        <w:rPr>
          <w:rFonts w:ascii="Arial" w:hAnsi="Arial" w:cs="Arial"/>
        </w:rPr>
        <w:t>,</w:t>
      </w:r>
      <w:r>
        <w:rPr>
          <w:rFonts w:ascii="Arial" w:hAnsi="Arial" w:cs="Arial"/>
        </w:rPr>
        <w:t xml:space="preserve"> SENCOs will be recognised as ALNCOs, the bill will move away from plans such as statements, school action and school action plus and replace them with an individual development plan (IDP), which will be the new statutory document (SNAP Cymru, 2021). </w:t>
      </w:r>
      <w:r w:rsidRPr="00232CF2">
        <w:rPr>
          <w:rFonts w:ascii="Arial" w:hAnsi="Arial" w:cs="Arial"/>
        </w:rPr>
        <w:t xml:space="preserve">The </w:t>
      </w:r>
      <w:r w:rsidR="058751EB" w:rsidRPr="4360E4B9">
        <w:rPr>
          <w:rFonts w:ascii="Arial" w:hAnsi="Arial" w:cs="Arial"/>
        </w:rPr>
        <w:t>author</w:t>
      </w:r>
      <w:r w:rsidR="2C8D3C9C" w:rsidRPr="4360E4B9">
        <w:rPr>
          <w:rFonts w:ascii="Arial" w:hAnsi="Arial" w:cs="Arial"/>
        </w:rPr>
        <w:t>’</w:t>
      </w:r>
      <w:r w:rsidR="058751EB" w:rsidRPr="4360E4B9">
        <w:rPr>
          <w:rFonts w:ascii="Arial" w:hAnsi="Arial" w:cs="Arial"/>
        </w:rPr>
        <w:t>s</w:t>
      </w:r>
      <w:r w:rsidRPr="00232CF2">
        <w:rPr>
          <w:rFonts w:ascii="Arial" w:hAnsi="Arial" w:cs="Arial"/>
        </w:rPr>
        <w:t xml:space="preserve"> Local Authority (2019) states “The current legislative framework for supporting them is based on a model introduced more than 30 years ago, which is widely recognised to no longer be fit for purpose.” This model is known as the </w:t>
      </w:r>
      <w:r w:rsidR="4885DA37" w:rsidRPr="4360E4B9">
        <w:rPr>
          <w:rFonts w:ascii="Arial" w:hAnsi="Arial" w:cs="Arial"/>
        </w:rPr>
        <w:t>m</w:t>
      </w:r>
      <w:r w:rsidR="058751EB" w:rsidRPr="4360E4B9">
        <w:rPr>
          <w:rFonts w:ascii="Arial" w:hAnsi="Arial" w:cs="Arial"/>
        </w:rPr>
        <w:t>edical</w:t>
      </w:r>
      <w:r w:rsidRPr="00232CF2">
        <w:rPr>
          <w:rFonts w:ascii="Arial" w:hAnsi="Arial" w:cs="Arial"/>
        </w:rPr>
        <w:t xml:space="preserve"> Model, the new ALN </w:t>
      </w:r>
      <w:r>
        <w:rPr>
          <w:rFonts w:ascii="Arial" w:hAnsi="Arial" w:cs="Arial"/>
        </w:rPr>
        <w:t xml:space="preserve">bill will adopt </w:t>
      </w:r>
      <w:r w:rsidRPr="00232CF2">
        <w:rPr>
          <w:rFonts w:ascii="Arial" w:hAnsi="Arial" w:cs="Arial"/>
        </w:rPr>
        <w:t xml:space="preserve">the </w:t>
      </w:r>
      <w:r w:rsidR="205241E6" w:rsidRPr="4360E4B9">
        <w:rPr>
          <w:rFonts w:ascii="Arial" w:hAnsi="Arial" w:cs="Arial"/>
        </w:rPr>
        <w:t>socia</w:t>
      </w:r>
      <w:r w:rsidR="7FAB4472" w:rsidRPr="4360E4B9">
        <w:rPr>
          <w:rFonts w:ascii="Arial" w:hAnsi="Arial" w:cs="Arial"/>
        </w:rPr>
        <w:t>l</w:t>
      </w:r>
      <w:r w:rsidRPr="00232CF2">
        <w:rPr>
          <w:rFonts w:ascii="Arial" w:hAnsi="Arial" w:cs="Arial"/>
        </w:rPr>
        <w:t xml:space="preserve"> model</w:t>
      </w:r>
      <w:r>
        <w:rPr>
          <w:rFonts w:ascii="Arial" w:hAnsi="Arial" w:cs="Arial"/>
        </w:rPr>
        <w:t xml:space="preserve">, moving to a more inclusive outcome by removing barriers and allowing children with ALN to thrive. </w:t>
      </w:r>
    </w:p>
    <w:p w14:paraId="7CBEE32C" w14:textId="3C151AF9" w:rsidR="00AE25D4" w:rsidRPr="00402F98" w:rsidRDefault="00801387" w:rsidP="00717204">
      <w:pPr>
        <w:spacing w:after="200" w:line="276" w:lineRule="auto"/>
        <w:rPr>
          <w:rFonts w:ascii="Arial" w:hAnsi="Arial" w:cs="Arial"/>
        </w:rPr>
      </w:pPr>
      <w:r>
        <w:rPr>
          <w:rFonts w:ascii="Arial" w:hAnsi="Arial" w:cs="Arial"/>
        </w:rPr>
        <w:br w:type="page"/>
      </w:r>
    </w:p>
    <w:p w14:paraId="74966485" w14:textId="0B89595D" w:rsidR="00813355" w:rsidRPr="006628BC" w:rsidRDefault="00EF0415" w:rsidP="006628BC">
      <w:pPr>
        <w:pStyle w:val="Heading1"/>
        <w:spacing w:line="360" w:lineRule="auto"/>
        <w:jc w:val="both"/>
        <w:rPr>
          <w:rFonts w:ascii="Arial" w:hAnsi="Arial" w:cs="Arial"/>
          <w:sz w:val="24"/>
          <w:szCs w:val="24"/>
        </w:rPr>
      </w:pPr>
      <w:bookmarkStart w:id="5" w:name="_Toc81762471"/>
      <w:r w:rsidRPr="006628BC">
        <w:rPr>
          <w:rFonts w:ascii="Arial" w:hAnsi="Arial" w:cs="Arial"/>
          <w:sz w:val="24"/>
          <w:szCs w:val="24"/>
        </w:rPr>
        <w:lastRenderedPageBreak/>
        <w:t>E</w:t>
      </w:r>
      <w:r w:rsidR="00AC44B3" w:rsidRPr="006628BC">
        <w:rPr>
          <w:rFonts w:ascii="Arial" w:hAnsi="Arial" w:cs="Arial"/>
          <w:sz w:val="24"/>
          <w:szCs w:val="24"/>
        </w:rPr>
        <w:t>lement 3</w:t>
      </w:r>
      <w:bookmarkEnd w:id="5"/>
    </w:p>
    <w:p w14:paraId="2F360B38" w14:textId="77777777" w:rsidR="00741C8F" w:rsidRPr="00402F98" w:rsidRDefault="00741C8F" w:rsidP="00402F98">
      <w:pPr>
        <w:spacing w:line="360" w:lineRule="auto"/>
        <w:jc w:val="both"/>
        <w:rPr>
          <w:rFonts w:ascii="Arial" w:hAnsi="Arial" w:cs="Arial"/>
        </w:rPr>
      </w:pPr>
    </w:p>
    <w:p w14:paraId="16F8B969" w14:textId="7D2D124C" w:rsidR="00850426" w:rsidRPr="00402F98" w:rsidRDefault="00850426" w:rsidP="00402F98">
      <w:pPr>
        <w:spacing w:line="360" w:lineRule="auto"/>
        <w:jc w:val="both"/>
        <w:rPr>
          <w:rFonts w:ascii="Arial" w:hAnsi="Arial" w:cs="Arial"/>
        </w:rPr>
      </w:pPr>
      <w:r w:rsidRPr="00402F98">
        <w:rPr>
          <w:rFonts w:ascii="Arial" w:hAnsi="Arial" w:cs="Arial"/>
        </w:rPr>
        <w:t xml:space="preserve">The </w:t>
      </w:r>
      <w:r w:rsidRPr="4360E4B9">
        <w:rPr>
          <w:rFonts w:ascii="Arial" w:hAnsi="Arial" w:cs="Arial"/>
        </w:rPr>
        <w:t>author</w:t>
      </w:r>
      <w:r w:rsidR="74D31FF0" w:rsidRPr="4360E4B9">
        <w:rPr>
          <w:rFonts w:ascii="Arial" w:hAnsi="Arial" w:cs="Arial"/>
        </w:rPr>
        <w:t>’</w:t>
      </w:r>
      <w:r w:rsidRPr="4360E4B9">
        <w:rPr>
          <w:rFonts w:ascii="Arial" w:hAnsi="Arial" w:cs="Arial"/>
        </w:rPr>
        <w:t>s</w:t>
      </w:r>
      <w:r w:rsidRPr="00402F98">
        <w:rPr>
          <w:rFonts w:ascii="Arial" w:hAnsi="Arial" w:cs="Arial"/>
        </w:rPr>
        <w:t xml:space="preserve"> school setting supports many children with various additional learning needs (ALN). The author herself works with one </w:t>
      </w:r>
      <w:proofErr w:type="gramStart"/>
      <w:r w:rsidRPr="00402F98">
        <w:rPr>
          <w:rFonts w:ascii="Arial" w:hAnsi="Arial" w:cs="Arial"/>
        </w:rPr>
        <w:t>child in particular, who</w:t>
      </w:r>
      <w:proofErr w:type="gramEnd"/>
      <w:r w:rsidRPr="00402F98">
        <w:rPr>
          <w:rFonts w:ascii="Arial" w:hAnsi="Arial" w:cs="Arial"/>
        </w:rPr>
        <w:t xml:space="preserve"> has multiple additional learning needs</w:t>
      </w:r>
      <w:r w:rsidR="6EDE1780" w:rsidRPr="4360E4B9">
        <w:rPr>
          <w:rFonts w:ascii="Arial" w:hAnsi="Arial" w:cs="Arial"/>
        </w:rPr>
        <w:t>,</w:t>
      </w:r>
      <w:r w:rsidRPr="00402F98">
        <w:rPr>
          <w:rFonts w:ascii="Arial" w:hAnsi="Arial" w:cs="Arial"/>
        </w:rPr>
        <w:t xml:space="preserve"> one of which has developed during the recent pandemic and has consequently had a significant impact on her return to school. Unfortunately, this has affected her progress within school</w:t>
      </w:r>
      <w:r w:rsidR="0DCA7F12" w:rsidRPr="4360E4B9">
        <w:rPr>
          <w:rFonts w:ascii="Arial" w:hAnsi="Arial" w:cs="Arial"/>
        </w:rPr>
        <w:t>,</w:t>
      </w:r>
      <w:r w:rsidRPr="00402F98">
        <w:rPr>
          <w:rFonts w:ascii="Arial" w:hAnsi="Arial" w:cs="Arial"/>
        </w:rPr>
        <w:t xml:space="preserve"> meaning additional steps need to be taken to help support the</w:t>
      </w:r>
      <w:r w:rsidR="00C1438D">
        <w:rPr>
          <w:rFonts w:ascii="Arial" w:hAnsi="Arial" w:cs="Arial"/>
        </w:rPr>
        <w:t xml:space="preserve"> child</w:t>
      </w:r>
      <w:r w:rsidR="000A3DAB">
        <w:rPr>
          <w:rFonts w:ascii="Arial" w:hAnsi="Arial" w:cs="Arial"/>
        </w:rPr>
        <w:t xml:space="preserve">. </w:t>
      </w:r>
      <w:r w:rsidRPr="00402F98">
        <w:rPr>
          <w:rFonts w:ascii="Arial" w:hAnsi="Arial" w:cs="Arial"/>
        </w:rPr>
        <w:t xml:space="preserve">The child the author has chosen to discuss in this case study is a </w:t>
      </w:r>
      <w:proofErr w:type="gramStart"/>
      <w:r w:rsidRPr="00402F98">
        <w:rPr>
          <w:rFonts w:ascii="Arial" w:hAnsi="Arial" w:cs="Arial"/>
        </w:rPr>
        <w:t>thirteen year old</w:t>
      </w:r>
      <w:proofErr w:type="gramEnd"/>
      <w:r w:rsidRPr="00402F98">
        <w:rPr>
          <w:rFonts w:ascii="Arial" w:hAnsi="Arial" w:cs="Arial"/>
        </w:rPr>
        <w:t xml:space="preserve">, female student, she will be referred to as child A.  Child A lives with her mother, stepdad and two sisters, she still has contact with her father. She went to a local primary school and then attended </w:t>
      </w:r>
      <w:r w:rsidR="18ACDBFD" w:rsidRPr="4360E4B9">
        <w:rPr>
          <w:rFonts w:ascii="Arial" w:hAnsi="Arial" w:cs="Arial"/>
        </w:rPr>
        <w:t>the</w:t>
      </w:r>
      <w:r w:rsidRPr="00402F98">
        <w:rPr>
          <w:rFonts w:ascii="Arial" w:hAnsi="Arial" w:cs="Arial"/>
        </w:rPr>
        <w:t xml:space="preserve"> local secondary school </w:t>
      </w:r>
      <w:r w:rsidRPr="4360E4B9">
        <w:rPr>
          <w:rFonts w:ascii="Arial" w:hAnsi="Arial" w:cs="Arial"/>
        </w:rPr>
        <w:t>wh</w:t>
      </w:r>
      <w:r w:rsidR="61007527" w:rsidRPr="4360E4B9">
        <w:rPr>
          <w:rFonts w:ascii="Arial" w:hAnsi="Arial" w:cs="Arial"/>
        </w:rPr>
        <w:t>ere</w:t>
      </w:r>
      <w:r w:rsidRPr="00402F98">
        <w:rPr>
          <w:rFonts w:ascii="Arial" w:hAnsi="Arial" w:cs="Arial"/>
        </w:rPr>
        <w:t xml:space="preserve"> the author works.  </w:t>
      </w:r>
    </w:p>
    <w:p w14:paraId="5FFEE058" w14:textId="77777777" w:rsidR="00850426" w:rsidRPr="00402F98" w:rsidRDefault="00850426" w:rsidP="00402F98">
      <w:pPr>
        <w:spacing w:line="360" w:lineRule="auto"/>
        <w:jc w:val="both"/>
        <w:rPr>
          <w:rFonts w:ascii="Arial" w:hAnsi="Arial" w:cs="Arial"/>
        </w:rPr>
      </w:pPr>
    </w:p>
    <w:p w14:paraId="4FF16F80" w14:textId="1F8B939C" w:rsidR="00850426" w:rsidRPr="00402F98" w:rsidRDefault="00850426" w:rsidP="00402F98">
      <w:pPr>
        <w:spacing w:line="360" w:lineRule="auto"/>
        <w:jc w:val="both"/>
        <w:rPr>
          <w:rFonts w:ascii="Arial" w:hAnsi="Arial" w:cs="Arial"/>
        </w:rPr>
      </w:pPr>
      <w:r w:rsidRPr="00402F98">
        <w:rPr>
          <w:rFonts w:ascii="Arial" w:hAnsi="Arial" w:cs="Arial"/>
        </w:rPr>
        <w:t>Child A struggles to speak to people she is unfamiliar with, she ha</w:t>
      </w:r>
      <w:r w:rsidR="000A3DAB">
        <w:rPr>
          <w:rFonts w:ascii="Arial" w:hAnsi="Arial" w:cs="Arial"/>
        </w:rPr>
        <w:t xml:space="preserve">s </w:t>
      </w:r>
      <w:r w:rsidRPr="00402F98">
        <w:rPr>
          <w:rFonts w:ascii="Arial" w:hAnsi="Arial" w:cs="Arial"/>
        </w:rPr>
        <w:t>two close friends in school, she will speak at home to her parents, sisters and a few family friends and members</w:t>
      </w:r>
      <w:r w:rsidR="469CD5DE" w:rsidRPr="4360E4B9">
        <w:rPr>
          <w:rFonts w:ascii="Arial" w:hAnsi="Arial" w:cs="Arial"/>
        </w:rPr>
        <w:t>.</w:t>
      </w:r>
      <w:r w:rsidRPr="4360E4B9">
        <w:rPr>
          <w:rFonts w:ascii="Arial" w:hAnsi="Arial" w:cs="Arial"/>
        </w:rPr>
        <w:t xml:space="preserve"> </w:t>
      </w:r>
      <w:r w:rsidR="3DAA93DF" w:rsidRPr="4360E4B9">
        <w:rPr>
          <w:rFonts w:ascii="Arial" w:hAnsi="Arial" w:cs="Arial"/>
        </w:rPr>
        <w:t>T</w:t>
      </w:r>
      <w:r w:rsidRPr="4360E4B9">
        <w:rPr>
          <w:rFonts w:ascii="Arial" w:hAnsi="Arial" w:cs="Arial"/>
        </w:rPr>
        <w:t>his</w:t>
      </w:r>
      <w:r w:rsidRPr="00402F98">
        <w:rPr>
          <w:rFonts w:ascii="Arial" w:hAnsi="Arial" w:cs="Arial"/>
        </w:rPr>
        <w:t xml:space="preserve"> is diagnosed as selective mutism. NHS (2021a) states “Selective mutism is a severe anxiety disorder where a person is unable to speak in certain social situations, such as with classmates at school or to relatives they do not see very often.” Child A is a quiet, shy pupil, she can be anxious at times and takes a while to get to know someone and build confidence around them. She is quite particular when it comes to completing work and it being neat and tidy</w:t>
      </w:r>
      <w:r w:rsidR="40BA719C" w:rsidRPr="4360E4B9">
        <w:rPr>
          <w:rFonts w:ascii="Arial" w:hAnsi="Arial" w:cs="Arial"/>
        </w:rPr>
        <w:t>; she is</w:t>
      </w:r>
      <w:r w:rsidRPr="00402F98">
        <w:rPr>
          <w:rFonts w:ascii="Arial" w:hAnsi="Arial" w:cs="Arial"/>
        </w:rPr>
        <w:t xml:space="preserve"> a creative person who is meticulous. Although she is not diagnosed, she has some traits of OCD as well as traits of autism. NHS (2021b) states “obsessive compulsive disorder (OCD) is a common mental health condition where a person has obsessive thoughts and compulsive behaviours.” The National Autistic Society (2021) states</w:t>
      </w:r>
      <w:r w:rsidR="1310D925" w:rsidRPr="4360E4B9">
        <w:rPr>
          <w:rFonts w:ascii="Arial" w:hAnsi="Arial" w:cs="Arial"/>
        </w:rPr>
        <w:t>:</w:t>
      </w:r>
      <w:r w:rsidRPr="00402F98">
        <w:rPr>
          <w:rFonts w:ascii="Arial" w:hAnsi="Arial" w:cs="Arial"/>
        </w:rPr>
        <w:t xml:space="preserve"> “Autism is a lifelong developmental disability which affects how people communicate and interact with the world.” Child A also has been identified as having attention deficit disorder, ADD. Logsdon (2021) asserts “Children with ADHD without the hyperactivity component may appear to be bored or disinterested in classroom activities. They may be prone to daydreaming or forgetfulness, work at a slow pace, and turn in incomplete work.”</w:t>
      </w:r>
    </w:p>
    <w:p w14:paraId="7C4F720A" w14:textId="77777777" w:rsidR="00850426" w:rsidRPr="00402F98" w:rsidRDefault="00850426" w:rsidP="00402F98">
      <w:pPr>
        <w:spacing w:line="360" w:lineRule="auto"/>
        <w:jc w:val="both"/>
        <w:rPr>
          <w:rFonts w:ascii="Arial" w:hAnsi="Arial" w:cs="Arial"/>
        </w:rPr>
      </w:pPr>
    </w:p>
    <w:p w14:paraId="7C6D8416" w14:textId="0B779FC1" w:rsidR="00063EE4" w:rsidRDefault="00850426" w:rsidP="00402F98">
      <w:pPr>
        <w:spacing w:line="360" w:lineRule="auto"/>
        <w:jc w:val="both"/>
        <w:rPr>
          <w:rFonts w:ascii="Arial" w:hAnsi="Arial" w:cs="Arial"/>
        </w:rPr>
      </w:pPr>
      <w:r w:rsidRPr="00402F98">
        <w:rPr>
          <w:rFonts w:ascii="Arial" w:hAnsi="Arial" w:cs="Arial"/>
        </w:rPr>
        <w:t>During the first lockdown</w:t>
      </w:r>
      <w:r w:rsidR="6A7691EA" w:rsidRPr="4360E4B9">
        <w:rPr>
          <w:rFonts w:ascii="Arial" w:hAnsi="Arial" w:cs="Arial"/>
        </w:rPr>
        <w:t>,</w:t>
      </w:r>
      <w:r w:rsidRPr="00402F98">
        <w:rPr>
          <w:rFonts w:ascii="Arial" w:hAnsi="Arial" w:cs="Arial"/>
        </w:rPr>
        <w:t xml:space="preserve"> Child A developed traits of Tourette’s. NHS (2021c) states “Tourette's syndrome is a condition that causes a person to make involuntary sounds and movements called tics.” Interestingly Tourette’s often appear in people who also have ADHD or OCD. Frye (2021) asserts “…</w:t>
      </w:r>
      <w:proofErr w:type="gramStart"/>
      <w:r w:rsidRPr="00402F98">
        <w:rPr>
          <w:rFonts w:ascii="Arial" w:hAnsi="Arial" w:cs="Arial"/>
        </w:rPr>
        <w:t>most commonly seen</w:t>
      </w:r>
      <w:proofErr w:type="gramEnd"/>
      <w:r w:rsidRPr="00402F98">
        <w:rPr>
          <w:rFonts w:ascii="Arial" w:hAnsi="Arial" w:cs="Arial"/>
        </w:rPr>
        <w:t xml:space="preserve"> with ADHD, obsessive-compulsive disorder, and mood disorders. In fact, studies suggest up to 60 percent of children with </w:t>
      </w:r>
      <w:r w:rsidRPr="00402F98">
        <w:rPr>
          <w:rFonts w:ascii="Arial" w:hAnsi="Arial" w:cs="Arial"/>
        </w:rPr>
        <w:lastRenderedPageBreak/>
        <w:t xml:space="preserve">Tourette Syndrome also have ADHD.” Child A’s </w:t>
      </w:r>
      <w:r w:rsidR="000A3DAB">
        <w:rPr>
          <w:rFonts w:ascii="Arial" w:hAnsi="Arial" w:cs="Arial"/>
        </w:rPr>
        <w:t xml:space="preserve">mother </w:t>
      </w:r>
      <w:r w:rsidRPr="00402F98">
        <w:rPr>
          <w:rFonts w:ascii="Arial" w:hAnsi="Arial" w:cs="Arial"/>
        </w:rPr>
        <w:t>init</w:t>
      </w:r>
      <w:r w:rsidR="00283260">
        <w:rPr>
          <w:rFonts w:ascii="Arial" w:hAnsi="Arial" w:cs="Arial"/>
        </w:rPr>
        <w:t>ially fought to get</w:t>
      </w:r>
      <w:r w:rsidRPr="00402F98">
        <w:rPr>
          <w:rFonts w:ascii="Arial" w:hAnsi="Arial" w:cs="Arial"/>
        </w:rPr>
        <w:t xml:space="preserve"> a diagnosis and was informed by medical professionals it takes a year of symptoms </w:t>
      </w:r>
      <w:r w:rsidR="00283260">
        <w:rPr>
          <w:rFonts w:ascii="Arial" w:hAnsi="Arial" w:cs="Arial"/>
        </w:rPr>
        <w:t>to diagnose a c</w:t>
      </w:r>
      <w:r w:rsidRPr="00402F98">
        <w:rPr>
          <w:rFonts w:ascii="Arial" w:hAnsi="Arial" w:cs="Arial"/>
        </w:rPr>
        <w:t>hild</w:t>
      </w:r>
      <w:r w:rsidR="00283260">
        <w:rPr>
          <w:rFonts w:ascii="Arial" w:hAnsi="Arial" w:cs="Arial"/>
        </w:rPr>
        <w:t xml:space="preserve"> with Tourette’s</w:t>
      </w:r>
      <w:r w:rsidRPr="00402F98">
        <w:rPr>
          <w:rFonts w:ascii="Arial" w:hAnsi="Arial" w:cs="Arial"/>
        </w:rPr>
        <w:t xml:space="preserve">. </w:t>
      </w:r>
      <w:r w:rsidR="00063EE4" w:rsidRPr="00402F98">
        <w:rPr>
          <w:rFonts w:ascii="Arial" w:hAnsi="Arial" w:cs="Arial"/>
        </w:rPr>
        <w:t>There is a misconception Tourette’s is shouting profanities</w:t>
      </w:r>
      <w:r w:rsidR="00063EE4" w:rsidRPr="4360E4B9">
        <w:rPr>
          <w:rFonts w:ascii="Arial" w:hAnsi="Arial" w:cs="Arial"/>
        </w:rPr>
        <w:t>,</w:t>
      </w:r>
      <w:r w:rsidR="00063EE4" w:rsidRPr="00402F98">
        <w:rPr>
          <w:rFonts w:ascii="Arial" w:hAnsi="Arial" w:cs="Arial"/>
        </w:rPr>
        <w:t xml:space="preserve"> but realistically this affects 10 to 15 percent of people with the condition (Frye, 2021) Child A is part of this statistic </w:t>
      </w:r>
      <w:r w:rsidR="007E16F7">
        <w:rPr>
          <w:rFonts w:ascii="Arial" w:hAnsi="Arial" w:cs="Arial"/>
        </w:rPr>
        <w:t xml:space="preserve">so </w:t>
      </w:r>
      <w:r w:rsidR="00063EE4" w:rsidRPr="00402F98">
        <w:rPr>
          <w:rFonts w:ascii="Arial" w:hAnsi="Arial" w:cs="Arial"/>
        </w:rPr>
        <w:t>experiences</w:t>
      </w:r>
      <w:r w:rsidR="007E16F7">
        <w:rPr>
          <w:rFonts w:ascii="Arial" w:hAnsi="Arial" w:cs="Arial"/>
        </w:rPr>
        <w:t xml:space="preserve"> verbal and</w:t>
      </w:r>
      <w:r w:rsidR="00063EE4" w:rsidRPr="00402F98">
        <w:rPr>
          <w:rFonts w:ascii="Arial" w:hAnsi="Arial" w:cs="Arial"/>
        </w:rPr>
        <w:t xml:space="preserve"> physical tics</w:t>
      </w:r>
      <w:r w:rsidR="007E16F7">
        <w:rPr>
          <w:rFonts w:ascii="Arial" w:hAnsi="Arial" w:cs="Arial"/>
        </w:rPr>
        <w:t>.</w:t>
      </w:r>
      <w:r w:rsidR="003C0663">
        <w:rPr>
          <w:rFonts w:ascii="Arial" w:hAnsi="Arial" w:cs="Arial"/>
        </w:rPr>
        <w:t xml:space="preserve"> Child A find it hard to suppress the tics. </w:t>
      </w:r>
      <w:r w:rsidR="008D67DC" w:rsidRPr="00A9651D">
        <w:rPr>
          <w:rFonts w:ascii="Arial" w:hAnsi="Arial" w:cs="Arial"/>
        </w:rPr>
        <w:t xml:space="preserve">Watson (2021) asserts “Tourette’s syndrome is a problem with the nervous system that causes people to make sudden movements or sounds, called tics, that they can't control.” Experts often refer to them as </w:t>
      </w:r>
      <w:r w:rsidR="008D67DC" w:rsidRPr="4360E4B9">
        <w:rPr>
          <w:rFonts w:ascii="Arial" w:hAnsi="Arial" w:cs="Arial"/>
        </w:rPr>
        <w:t>involuntary</w:t>
      </w:r>
      <w:r w:rsidR="008D67DC" w:rsidRPr="00A9651D">
        <w:rPr>
          <w:rFonts w:ascii="Arial" w:hAnsi="Arial" w:cs="Arial"/>
        </w:rPr>
        <w:t xml:space="preserve"> movements enabling people with Tourette’s to suppress them with focus however, they often experience discomfort doing so and to relieve that is to perform the tic (Frye, 2021).</w:t>
      </w:r>
      <w:r w:rsidR="008D67DC" w:rsidRPr="008D67DC">
        <w:rPr>
          <w:rFonts w:ascii="Arial" w:hAnsi="Arial" w:cs="Arial"/>
        </w:rPr>
        <w:t xml:space="preserve"> </w:t>
      </w:r>
      <w:r w:rsidR="008D67DC" w:rsidRPr="00402F98">
        <w:rPr>
          <w:rFonts w:ascii="Arial" w:hAnsi="Arial" w:cs="Arial"/>
        </w:rPr>
        <w:t>Unfortunately, child A has experienced an increase in severity of her tics</w:t>
      </w:r>
      <w:r w:rsidR="003C0663">
        <w:rPr>
          <w:rFonts w:ascii="Arial" w:hAnsi="Arial" w:cs="Arial"/>
        </w:rPr>
        <w:t xml:space="preserve"> where her legs will buckle</w:t>
      </w:r>
      <w:r w:rsidR="00D661D6">
        <w:rPr>
          <w:rFonts w:ascii="Arial" w:hAnsi="Arial" w:cs="Arial"/>
        </w:rPr>
        <w:t>,</w:t>
      </w:r>
      <w:r w:rsidR="003C0663">
        <w:rPr>
          <w:rFonts w:ascii="Arial" w:hAnsi="Arial" w:cs="Arial"/>
        </w:rPr>
        <w:t xml:space="preserve"> she now requires a wheelchair for mobility</w:t>
      </w:r>
      <w:r w:rsidR="008D67DC" w:rsidRPr="00402F98">
        <w:rPr>
          <w:rFonts w:ascii="Arial" w:hAnsi="Arial" w:cs="Arial"/>
        </w:rPr>
        <w:t>.</w:t>
      </w:r>
      <w:r w:rsidR="00D661D6">
        <w:rPr>
          <w:rFonts w:ascii="Arial" w:hAnsi="Arial" w:cs="Arial"/>
        </w:rPr>
        <w:t xml:space="preserve"> This has had </w:t>
      </w:r>
      <w:r w:rsidR="008D67DC" w:rsidRPr="00402F98">
        <w:rPr>
          <w:rFonts w:ascii="Arial" w:hAnsi="Arial" w:cs="Arial"/>
        </w:rPr>
        <w:t>implications on child A’s attendanc</w:t>
      </w:r>
      <w:r w:rsidR="00D661D6">
        <w:rPr>
          <w:rFonts w:ascii="Arial" w:hAnsi="Arial" w:cs="Arial"/>
        </w:rPr>
        <w:t xml:space="preserve">e at school. </w:t>
      </w:r>
    </w:p>
    <w:p w14:paraId="644B34C7" w14:textId="77777777" w:rsidR="00063EE4" w:rsidRDefault="00063EE4" w:rsidP="00402F98">
      <w:pPr>
        <w:spacing w:line="360" w:lineRule="auto"/>
        <w:jc w:val="both"/>
        <w:rPr>
          <w:rFonts w:ascii="Arial" w:hAnsi="Arial" w:cs="Arial"/>
        </w:rPr>
      </w:pPr>
    </w:p>
    <w:p w14:paraId="62503A14" w14:textId="77777777" w:rsidR="00063EE4" w:rsidRDefault="00063EE4" w:rsidP="00402F98">
      <w:pPr>
        <w:spacing w:line="360" w:lineRule="auto"/>
        <w:jc w:val="both"/>
        <w:rPr>
          <w:rFonts w:ascii="Arial" w:hAnsi="Arial" w:cs="Arial"/>
        </w:rPr>
      </w:pPr>
    </w:p>
    <w:p w14:paraId="056263BC" w14:textId="77777777" w:rsidR="00850426" w:rsidRPr="00402F98" w:rsidRDefault="00850426" w:rsidP="00402F98">
      <w:pPr>
        <w:spacing w:line="360" w:lineRule="auto"/>
        <w:jc w:val="both"/>
        <w:rPr>
          <w:rFonts w:ascii="Arial" w:hAnsi="Arial" w:cs="Arial"/>
        </w:rPr>
      </w:pPr>
      <w:r w:rsidRPr="00402F98">
        <w:rPr>
          <w:rFonts w:ascii="Arial" w:hAnsi="Arial" w:cs="Arial"/>
        </w:rPr>
        <w:br w:type="page"/>
      </w:r>
    </w:p>
    <w:p w14:paraId="2645C93E" w14:textId="29E081BB" w:rsidR="00FE41FA" w:rsidRPr="006628BC" w:rsidRDefault="00AC44B3" w:rsidP="006628BC">
      <w:pPr>
        <w:pStyle w:val="Heading1"/>
        <w:spacing w:line="360" w:lineRule="auto"/>
        <w:jc w:val="both"/>
        <w:rPr>
          <w:rFonts w:ascii="Arial" w:hAnsi="Arial" w:cs="Arial"/>
          <w:sz w:val="24"/>
          <w:szCs w:val="24"/>
        </w:rPr>
      </w:pPr>
      <w:bookmarkStart w:id="6" w:name="_Toc81762472"/>
      <w:r w:rsidRPr="006628BC">
        <w:rPr>
          <w:rFonts w:ascii="Arial" w:hAnsi="Arial" w:cs="Arial"/>
          <w:sz w:val="24"/>
          <w:szCs w:val="24"/>
        </w:rPr>
        <w:lastRenderedPageBreak/>
        <w:t>Element 4</w:t>
      </w:r>
      <w:bookmarkEnd w:id="6"/>
    </w:p>
    <w:p w14:paraId="2523BB9E" w14:textId="11210603" w:rsidR="00FB21FB" w:rsidRDefault="00453F09" w:rsidP="00453F09">
      <w:pPr>
        <w:pStyle w:val="NormalWeb"/>
        <w:spacing w:before="300" w:beforeAutospacing="0" w:after="600" w:afterAutospacing="0" w:line="360" w:lineRule="auto"/>
        <w:jc w:val="both"/>
        <w:rPr>
          <w:rFonts w:ascii="Arial" w:hAnsi="Arial" w:cs="Arial"/>
          <w:color w:val="000000" w:themeColor="text1"/>
        </w:rPr>
      </w:pPr>
      <w:r w:rsidRPr="008E42F1">
        <w:rPr>
          <w:rFonts w:ascii="Arial" w:hAnsi="Arial" w:cs="Arial"/>
        </w:rPr>
        <w:t xml:space="preserve">There are various professionals who support Child A, they come under two different categories. Those within the school are known as multidisciplinary or multi-professional and are made up from people from different </w:t>
      </w:r>
      <w:r w:rsidR="48CD6D54" w:rsidRPr="7C55F69A">
        <w:rPr>
          <w:rFonts w:ascii="Arial" w:hAnsi="Arial" w:cs="Arial"/>
        </w:rPr>
        <w:t>disciplines</w:t>
      </w:r>
      <w:r w:rsidRPr="008E42F1">
        <w:rPr>
          <w:rFonts w:ascii="Arial" w:hAnsi="Arial" w:cs="Arial"/>
        </w:rPr>
        <w:t xml:space="preserve"> but within the same agency and then multi-agency involve a collaboration from various agencies (Walker, 2008). When it comes to multidisciplinary</w:t>
      </w:r>
      <w:r w:rsidR="1AB00EE2" w:rsidRPr="7C55F69A">
        <w:rPr>
          <w:rFonts w:ascii="Arial" w:hAnsi="Arial" w:cs="Arial"/>
        </w:rPr>
        <w:t>,</w:t>
      </w:r>
      <w:r w:rsidRPr="008E42F1">
        <w:rPr>
          <w:rFonts w:ascii="Arial" w:hAnsi="Arial" w:cs="Arial"/>
        </w:rPr>
        <w:t xml:space="preserve"> Child A is supported by a one-to-one learning support assistant (LSA) in this case the author. </w:t>
      </w:r>
      <w:r w:rsidR="00C44911">
        <w:rPr>
          <w:rFonts w:ascii="Arial" w:hAnsi="Arial" w:cs="Arial"/>
        </w:rPr>
        <w:t>The</w:t>
      </w:r>
      <w:r w:rsidRPr="008E42F1">
        <w:rPr>
          <w:rFonts w:ascii="Arial" w:hAnsi="Arial" w:cs="Arial"/>
        </w:rPr>
        <w:t xml:space="preserve"> LSA will support Child A </w:t>
      </w:r>
      <w:r w:rsidR="008B4DCE">
        <w:rPr>
          <w:rFonts w:ascii="Arial" w:hAnsi="Arial" w:cs="Arial"/>
        </w:rPr>
        <w:t>to access lessons</w:t>
      </w:r>
      <w:r w:rsidRPr="008E42F1">
        <w:rPr>
          <w:rFonts w:ascii="Arial" w:hAnsi="Arial" w:cs="Arial"/>
        </w:rPr>
        <w:t xml:space="preserve"> and supporting her if she needs to leave. </w:t>
      </w:r>
      <w:r>
        <w:rPr>
          <w:rFonts w:ascii="Arial" w:hAnsi="Arial" w:cs="Arial"/>
        </w:rPr>
        <w:t>Additional to LSA support</w:t>
      </w:r>
      <w:r w:rsidR="2FDF4F52" w:rsidRPr="7C55F69A">
        <w:rPr>
          <w:rFonts w:ascii="Arial" w:hAnsi="Arial" w:cs="Arial"/>
        </w:rPr>
        <w:t>, C</w:t>
      </w:r>
      <w:r w:rsidR="35C1B394" w:rsidRPr="7C55F69A">
        <w:rPr>
          <w:rFonts w:ascii="Arial" w:hAnsi="Arial" w:cs="Arial"/>
        </w:rPr>
        <w:t xml:space="preserve">hild </w:t>
      </w:r>
      <w:r>
        <w:rPr>
          <w:rFonts w:ascii="Arial" w:hAnsi="Arial" w:cs="Arial"/>
        </w:rPr>
        <w:t>A has ELSA support</w:t>
      </w:r>
      <w:r w:rsidR="1E33B2A0" w:rsidRPr="7C55F69A">
        <w:rPr>
          <w:rFonts w:ascii="Arial" w:hAnsi="Arial" w:cs="Arial"/>
        </w:rPr>
        <w:t>.</w:t>
      </w:r>
      <w:r>
        <w:rPr>
          <w:rFonts w:ascii="Arial" w:hAnsi="Arial" w:cs="Arial"/>
        </w:rPr>
        <w:t xml:space="preserve"> ELSA stands for emotional literacy support assistant</w:t>
      </w:r>
      <w:r w:rsidR="726B6E74" w:rsidRPr="7C55F69A">
        <w:rPr>
          <w:rFonts w:ascii="Arial" w:hAnsi="Arial" w:cs="Arial"/>
        </w:rPr>
        <w:t>;</w:t>
      </w:r>
      <w:r>
        <w:rPr>
          <w:rFonts w:ascii="Arial" w:hAnsi="Arial" w:cs="Arial"/>
        </w:rPr>
        <w:t xml:space="preserve"> it was developed by an educational psychologist, designed to deliver individualised support programmes to meet emotional needs of children within schools (</w:t>
      </w:r>
      <w:r w:rsidRPr="00E609C2">
        <w:rPr>
          <w:rFonts w:ascii="Arial" w:hAnsi="Arial" w:cs="Arial"/>
        </w:rPr>
        <w:t>ELSA Network</w:t>
      </w:r>
      <w:r>
        <w:rPr>
          <w:rFonts w:ascii="Arial" w:hAnsi="Arial" w:cs="Arial"/>
        </w:rPr>
        <w:t xml:space="preserve">, </w:t>
      </w:r>
      <w:r w:rsidRPr="00E609C2">
        <w:rPr>
          <w:rFonts w:ascii="Arial" w:hAnsi="Arial" w:cs="Arial"/>
        </w:rPr>
        <w:t>2017)</w:t>
      </w:r>
      <w:r>
        <w:rPr>
          <w:rFonts w:ascii="Arial" w:hAnsi="Arial" w:cs="Arial"/>
        </w:rPr>
        <w:t xml:space="preserve">. </w:t>
      </w:r>
      <w:r w:rsidRPr="008E42F1">
        <w:rPr>
          <w:rFonts w:ascii="Arial" w:hAnsi="Arial" w:cs="Arial"/>
        </w:rPr>
        <w:t xml:space="preserve">According to Walton and Goddard (2012) a key feature of </w:t>
      </w:r>
      <w:r w:rsidR="631D335D" w:rsidRPr="7C55F69A">
        <w:rPr>
          <w:rFonts w:ascii="Arial" w:hAnsi="Arial" w:cs="Arial"/>
        </w:rPr>
        <w:t xml:space="preserve">the </w:t>
      </w:r>
      <w:r w:rsidR="35C1B394" w:rsidRPr="7C55F69A">
        <w:rPr>
          <w:rFonts w:ascii="Arial" w:hAnsi="Arial" w:cs="Arial"/>
        </w:rPr>
        <w:t>Labour</w:t>
      </w:r>
      <w:r w:rsidRPr="008E42F1">
        <w:rPr>
          <w:rFonts w:ascii="Arial" w:hAnsi="Arial" w:cs="Arial"/>
        </w:rPr>
        <w:t xml:space="preserve"> government’s remodelling agenda was the development of support staff, with two aims</w:t>
      </w:r>
      <w:r w:rsidR="3645E5B6" w:rsidRPr="7C55F69A">
        <w:rPr>
          <w:rFonts w:ascii="Arial" w:hAnsi="Arial" w:cs="Arial"/>
        </w:rPr>
        <w:t>:</w:t>
      </w:r>
      <w:r w:rsidRPr="008E42F1">
        <w:rPr>
          <w:rFonts w:ascii="Arial" w:hAnsi="Arial" w:cs="Arial"/>
        </w:rPr>
        <w:t xml:space="preserve"> one to enhance learning in the classroom and two to support teachers and help their workload. Child A’s teachers </w:t>
      </w:r>
      <w:r w:rsidR="000C36A7">
        <w:rPr>
          <w:rFonts w:ascii="Arial" w:hAnsi="Arial" w:cs="Arial"/>
        </w:rPr>
        <w:t>support her</w:t>
      </w:r>
      <w:r w:rsidRPr="008E42F1">
        <w:rPr>
          <w:rFonts w:ascii="Arial" w:hAnsi="Arial" w:cs="Arial"/>
        </w:rPr>
        <w:t xml:space="preserve"> to access the curriculum </w:t>
      </w:r>
      <w:r w:rsidR="00984E6B">
        <w:rPr>
          <w:rFonts w:ascii="Arial" w:hAnsi="Arial" w:cs="Arial"/>
        </w:rPr>
        <w:t>they</w:t>
      </w:r>
      <w:r w:rsidRPr="008E42F1">
        <w:rPr>
          <w:rFonts w:ascii="Arial" w:hAnsi="Arial" w:cs="Arial"/>
        </w:rPr>
        <w:t xml:space="preserve"> </w:t>
      </w:r>
      <w:r w:rsidR="00262789">
        <w:rPr>
          <w:rFonts w:ascii="Arial" w:hAnsi="Arial" w:cs="Arial"/>
        </w:rPr>
        <w:t>meet</w:t>
      </w:r>
      <w:r w:rsidRPr="008E42F1">
        <w:rPr>
          <w:rFonts w:ascii="Arial" w:hAnsi="Arial" w:cs="Arial"/>
        </w:rPr>
        <w:t xml:space="preserve"> her needs according to </w:t>
      </w:r>
      <w:r w:rsidR="000C36A7">
        <w:rPr>
          <w:rFonts w:ascii="Arial" w:hAnsi="Arial" w:cs="Arial"/>
        </w:rPr>
        <w:t>her</w:t>
      </w:r>
      <w:r w:rsidRPr="008E42F1">
        <w:rPr>
          <w:rFonts w:ascii="Arial" w:hAnsi="Arial" w:cs="Arial"/>
        </w:rPr>
        <w:t xml:space="preserve"> IDP and creat</w:t>
      </w:r>
      <w:r w:rsidR="00262789">
        <w:rPr>
          <w:rFonts w:ascii="Arial" w:hAnsi="Arial" w:cs="Arial"/>
        </w:rPr>
        <w:t>e</w:t>
      </w:r>
      <w:r w:rsidRPr="008E42F1">
        <w:rPr>
          <w:rFonts w:ascii="Arial" w:hAnsi="Arial" w:cs="Arial"/>
        </w:rPr>
        <w:t xml:space="preserve"> an inclusive environment. This was introduced within the Education Act</w:t>
      </w:r>
      <w:r w:rsidR="00CA6BA1">
        <w:rPr>
          <w:rFonts w:ascii="Arial" w:hAnsi="Arial" w:cs="Arial"/>
        </w:rPr>
        <w:t>, 1996</w:t>
      </w:r>
      <w:r w:rsidRPr="008E42F1">
        <w:rPr>
          <w:rFonts w:ascii="Arial" w:hAnsi="Arial" w:cs="Arial"/>
        </w:rPr>
        <w:t xml:space="preserve"> and Code of Practice for SEN,</w:t>
      </w:r>
      <w:r w:rsidR="35C1B394" w:rsidRPr="7C55F69A">
        <w:rPr>
          <w:rFonts w:ascii="Arial" w:hAnsi="Arial" w:cs="Arial"/>
        </w:rPr>
        <w:t xml:space="preserve"> </w:t>
      </w:r>
      <w:r w:rsidR="094F5DA9" w:rsidRPr="7C55F69A">
        <w:rPr>
          <w:rFonts w:ascii="Arial" w:hAnsi="Arial" w:cs="Arial"/>
        </w:rPr>
        <w:t>with</w:t>
      </w:r>
      <w:r w:rsidRPr="008E42F1">
        <w:rPr>
          <w:rFonts w:ascii="Arial" w:hAnsi="Arial" w:cs="Arial"/>
        </w:rPr>
        <w:t xml:space="preserve"> the notion teachers should adjust their teaching to meet the needs of the children in their care (</w:t>
      </w:r>
      <w:r w:rsidRPr="008E42F1">
        <w:rPr>
          <w:rFonts w:ascii="Arial" w:hAnsi="Arial" w:cs="Arial"/>
          <w:color w:val="000000" w:themeColor="text1"/>
        </w:rPr>
        <w:t>Armstrong and Squires, 2012).</w:t>
      </w:r>
      <w:r w:rsidRPr="008E42F1">
        <w:rPr>
          <w:rFonts w:ascii="Arial" w:hAnsi="Arial" w:cs="Arial"/>
        </w:rPr>
        <w:t xml:space="preserve">  Welsh Government (2018) states “additional learning needs coordinators (</w:t>
      </w:r>
      <w:proofErr w:type="spellStart"/>
      <w:r w:rsidRPr="008E42F1">
        <w:rPr>
          <w:rFonts w:ascii="Arial" w:hAnsi="Arial" w:cs="Arial"/>
        </w:rPr>
        <w:t>ALNCos</w:t>
      </w:r>
      <w:proofErr w:type="spellEnd"/>
      <w:r w:rsidRPr="008E42F1">
        <w:rPr>
          <w:rFonts w:ascii="Arial" w:hAnsi="Arial" w:cs="Arial"/>
        </w:rPr>
        <w:t xml:space="preserve">), will replace current special educational needs </w:t>
      </w:r>
      <w:r w:rsidR="418DAC76" w:rsidRPr="7C55F69A">
        <w:rPr>
          <w:rFonts w:ascii="Arial" w:hAnsi="Arial" w:cs="Arial"/>
        </w:rPr>
        <w:t>coordinators</w:t>
      </w:r>
      <w:r w:rsidRPr="008E42F1">
        <w:rPr>
          <w:rFonts w:ascii="Arial" w:hAnsi="Arial" w:cs="Arial"/>
        </w:rPr>
        <w:t xml:space="preserve"> (SENCos).” </w:t>
      </w:r>
      <w:r w:rsidRPr="008E42F1">
        <w:rPr>
          <w:rFonts w:ascii="Arial" w:hAnsi="Arial" w:cs="Arial"/>
          <w:color w:val="000000" w:themeColor="text1"/>
        </w:rPr>
        <w:t xml:space="preserve">The </w:t>
      </w:r>
      <w:proofErr w:type="spellStart"/>
      <w:r w:rsidRPr="008E42F1">
        <w:rPr>
          <w:rFonts w:ascii="Arial" w:hAnsi="Arial" w:cs="Arial"/>
          <w:color w:val="000000" w:themeColor="text1"/>
        </w:rPr>
        <w:t>ALNCo</w:t>
      </w:r>
      <w:proofErr w:type="spellEnd"/>
      <w:r w:rsidRPr="008E42F1">
        <w:rPr>
          <w:rFonts w:ascii="Arial" w:hAnsi="Arial" w:cs="Arial"/>
          <w:color w:val="000000" w:themeColor="text1"/>
        </w:rPr>
        <w:t xml:space="preserve">, also internal to school, will help ensure child A’s needs are met and </w:t>
      </w:r>
      <w:r w:rsidR="00963452">
        <w:rPr>
          <w:rFonts w:ascii="Arial" w:hAnsi="Arial" w:cs="Arial"/>
          <w:color w:val="000000" w:themeColor="text1"/>
        </w:rPr>
        <w:t xml:space="preserve">has access to </w:t>
      </w:r>
      <w:r w:rsidRPr="008E42F1">
        <w:rPr>
          <w:rFonts w:ascii="Arial" w:hAnsi="Arial" w:cs="Arial"/>
          <w:color w:val="000000" w:themeColor="text1"/>
        </w:rPr>
        <w:t xml:space="preserve">support </w:t>
      </w:r>
      <w:r w:rsidR="00963452">
        <w:rPr>
          <w:rFonts w:ascii="Arial" w:hAnsi="Arial" w:cs="Arial"/>
          <w:color w:val="000000" w:themeColor="text1"/>
        </w:rPr>
        <w:t xml:space="preserve">that is required </w:t>
      </w:r>
      <w:r w:rsidR="00A37315">
        <w:rPr>
          <w:rFonts w:ascii="Arial" w:hAnsi="Arial" w:cs="Arial"/>
          <w:color w:val="000000" w:themeColor="text1"/>
        </w:rPr>
        <w:t>for her to</w:t>
      </w:r>
      <w:r w:rsidR="00963452">
        <w:rPr>
          <w:rFonts w:ascii="Arial" w:hAnsi="Arial" w:cs="Arial"/>
          <w:color w:val="000000" w:themeColor="text1"/>
        </w:rPr>
        <w:t xml:space="preserve"> </w:t>
      </w:r>
      <w:r w:rsidR="00A37315">
        <w:rPr>
          <w:rFonts w:ascii="Arial" w:hAnsi="Arial" w:cs="Arial"/>
          <w:color w:val="000000" w:themeColor="text1"/>
        </w:rPr>
        <w:t>achieve</w:t>
      </w:r>
      <w:r w:rsidRPr="008E42F1">
        <w:rPr>
          <w:rFonts w:ascii="Arial" w:hAnsi="Arial" w:cs="Arial"/>
          <w:color w:val="000000" w:themeColor="text1"/>
        </w:rPr>
        <w:t xml:space="preserve">. This will be done at regular meetings with a variety of different people to ensure everything is kept up to date and the correct support is in place. </w:t>
      </w:r>
      <w:r>
        <w:rPr>
          <w:rFonts w:ascii="Arial" w:hAnsi="Arial" w:cs="Arial"/>
          <w:color w:val="000000" w:themeColor="text1"/>
        </w:rPr>
        <w:t>One of these is an annual meeting</w:t>
      </w:r>
      <w:r w:rsidR="000F0C96">
        <w:rPr>
          <w:rFonts w:ascii="Arial" w:hAnsi="Arial" w:cs="Arial"/>
          <w:color w:val="000000" w:themeColor="text1"/>
        </w:rPr>
        <w:t xml:space="preserve"> </w:t>
      </w:r>
      <w:r>
        <w:rPr>
          <w:rFonts w:ascii="Arial" w:hAnsi="Arial" w:cs="Arial"/>
          <w:color w:val="000000" w:themeColor="text1"/>
        </w:rPr>
        <w:t xml:space="preserve">with </w:t>
      </w:r>
      <w:r w:rsidR="7792C76A" w:rsidRPr="7C55F69A">
        <w:rPr>
          <w:rFonts w:ascii="Arial" w:hAnsi="Arial" w:cs="Arial"/>
          <w:color w:val="000000" w:themeColor="text1"/>
        </w:rPr>
        <w:t>C</w:t>
      </w:r>
      <w:r w:rsidR="35C1B394" w:rsidRPr="7C55F69A">
        <w:rPr>
          <w:rFonts w:ascii="Arial" w:hAnsi="Arial" w:cs="Arial"/>
          <w:color w:val="000000" w:themeColor="text1"/>
        </w:rPr>
        <w:t>hild A</w:t>
      </w:r>
      <w:r>
        <w:rPr>
          <w:rFonts w:ascii="Arial" w:hAnsi="Arial" w:cs="Arial"/>
          <w:color w:val="000000" w:themeColor="text1"/>
        </w:rPr>
        <w:t xml:space="preserve"> and her mother to update and review the individual development plan, IDP, see APPENDIX 1</w:t>
      </w:r>
      <w:r w:rsidR="00FB21FB">
        <w:rPr>
          <w:rFonts w:ascii="Arial" w:hAnsi="Arial" w:cs="Arial"/>
          <w:color w:val="000000" w:themeColor="text1"/>
        </w:rPr>
        <w:t>.</w:t>
      </w:r>
    </w:p>
    <w:p w14:paraId="597DDE27" w14:textId="11A9622D" w:rsidR="00453F09" w:rsidRDefault="009F74C1" w:rsidP="00453F09">
      <w:pPr>
        <w:pStyle w:val="NormalWeb"/>
        <w:spacing w:before="300" w:beforeAutospacing="0" w:after="600" w:afterAutospacing="0" w:line="360" w:lineRule="auto"/>
        <w:jc w:val="both"/>
        <w:rPr>
          <w:rFonts w:ascii="Arial" w:hAnsi="Arial" w:cs="Arial"/>
        </w:rPr>
      </w:pPr>
      <w:r>
        <w:rPr>
          <w:rFonts w:ascii="Arial" w:hAnsi="Arial" w:cs="Arial"/>
          <w:color w:val="000000" w:themeColor="text1"/>
        </w:rPr>
        <w:t>Multi</w:t>
      </w:r>
      <w:r w:rsidRPr="008E42F1">
        <w:rPr>
          <w:rFonts w:ascii="Arial" w:hAnsi="Arial" w:cs="Arial"/>
          <w:color w:val="000000" w:themeColor="text1"/>
        </w:rPr>
        <w:t>-agency work</w:t>
      </w:r>
      <w:r w:rsidR="00A37315">
        <w:rPr>
          <w:rFonts w:ascii="Arial" w:hAnsi="Arial" w:cs="Arial"/>
          <w:color w:val="000000" w:themeColor="text1"/>
        </w:rPr>
        <w:t xml:space="preserve"> is </w:t>
      </w:r>
      <w:r w:rsidR="00CE01DA">
        <w:rPr>
          <w:rFonts w:ascii="Arial" w:hAnsi="Arial" w:cs="Arial"/>
          <w:color w:val="000000" w:themeColor="text1"/>
        </w:rPr>
        <w:t xml:space="preserve">imperative to </w:t>
      </w:r>
      <w:r w:rsidR="0016532A">
        <w:rPr>
          <w:rFonts w:ascii="Arial" w:hAnsi="Arial" w:cs="Arial"/>
          <w:color w:val="000000" w:themeColor="text1"/>
        </w:rPr>
        <w:t>assessing the needs of the learner</w:t>
      </w:r>
      <w:r w:rsidR="00453F09" w:rsidRPr="008E42F1">
        <w:rPr>
          <w:rFonts w:ascii="Arial" w:hAnsi="Arial" w:cs="Arial"/>
          <w:color w:val="000000" w:themeColor="text1"/>
        </w:rPr>
        <w:t xml:space="preserve">. </w:t>
      </w:r>
      <w:r w:rsidR="00453F09" w:rsidRPr="008E42F1">
        <w:rPr>
          <w:rFonts w:ascii="Arial" w:hAnsi="Arial" w:cs="Arial"/>
        </w:rPr>
        <w:t>Walker (2008, p.13) asserts “Multi agency work necessarily involves the collaboration of workers from different agencies, say social services, health and education.”</w:t>
      </w:r>
      <w:r w:rsidR="00453F09">
        <w:rPr>
          <w:rFonts w:ascii="Arial" w:hAnsi="Arial" w:cs="Arial"/>
        </w:rPr>
        <w:t xml:space="preserve"> In child A’s case there are several professionals who are involved with supporting her. </w:t>
      </w:r>
      <w:r>
        <w:rPr>
          <w:rFonts w:ascii="Arial" w:hAnsi="Arial" w:cs="Arial"/>
        </w:rPr>
        <w:t xml:space="preserve">Due to child A’s medical condition </w:t>
      </w:r>
      <w:r w:rsidR="00453F09">
        <w:rPr>
          <w:rFonts w:ascii="Arial" w:hAnsi="Arial" w:cs="Arial"/>
        </w:rPr>
        <w:t>a paediatrician will</w:t>
      </w:r>
      <w:r w:rsidR="00AA410C">
        <w:rPr>
          <w:rFonts w:ascii="Arial" w:hAnsi="Arial" w:cs="Arial"/>
        </w:rPr>
        <w:t xml:space="preserve"> attend</w:t>
      </w:r>
      <w:r w:rsidR="00453F09">
        <w:rPr>
          <w:rFonts w:ascii="Arial" w:hAnsi="Arial" w:cs="Arial"/>
        </w:rPr>
        <w:t xml:space="preserve"> meetings </w:t>
      </w:r>
      <w:r w:rsidR="00AA410C">
        <w:rPr>
          <w:rFonts w:ascii="Arial" w:hAnsi="Arial" w:cs="Arial"/>
        </w:rPr>
        <w:t xml:space="preserve">to share </w:t>
      </w:r>
      <w:r w:rsidR="004E2867">
        <w:rPr>
          <w:rFonts w:ascii="Arial" w:hAnsi="Arial" w:cs="Arial"/>
        </w:rPr>
        <w:t xml:space="preserve">their recommendations. </w:t>
      </w:r>
      <w:r w:rsidR="6E8047A1" w:rsidRPr="7C55F69A">
        <w:rPr>
          <w:rFonts w:ascii="Arial" w:hAnsi="Arial" w:cs="Arial"/>
        </w:rPr>
        <w:t>Child A</w:t>
      </w:r>
      <w:r w:rsidR="00453F09">
        <w:rPr>
          <w:rFonts w:ascii="Arial" w:hAnsi="Arial" w:cs="Arial"/>
        </w:rPr>
        <w:t xml:space="preserve"> is also involved with CAMHS due to her mental health during this period</w:t>
      </w:r>
      <w:r w:rsidR="35C1B394" w:rsidRPr="7C55F69A">
        <w:rPr>
          <w:rFonts w:ascii="Arial" w:hAnsi="Arial" w:cs="Arial"/>
        </w:rPr>
        <w:t>.</w:t>
      </w:r>
      <w:r w:rsidR="00453F09">
        <w:rPr>
          <w:rFonts w:ascii="Arial" w:hAnsi="Arial" w:cs="Arial"/>
        </w:rPr>
        <w:t xml:space="preserve"> Mind (2021) state “child and adolescent mental health services (CAMHS) are services that support young people with </w:t>
      </w:r>
      <w:r w:rsidR="00453F09">
        <w:rPr>
          <w:rFonts w:ascii="Arial" w:hAnsi="Arial" w:cs="Arial"/>
        </w:rPr>
        <w:lastRenderedPageBreak/>
        <w:t xml:space="preserve">their mental health.” The </w:t>
      </w:r>
      <w:proofErr w:type="spellStart"/>
      <w:r w:rsidR="00453F09">
        <w:rPr>
          <w:rFonts w:ascii="Arial" w:hAnsi="Arial" w:cs="Arial"/>
        </w:rPr>
        <w:t>ALNCo</w:t>
      </w:r>
      <w:proofErr w:type="spellEnd"/>
      <w:r w:rsidR="00453F09">
        <w:rPr>
          <w:rFonts w:ascii="Arial" w:hAnsi="Arial" w:cs="Arial"/>
        </w:rPr>
        <w:t xml:space="preserve"> will also have regular TAPPAS</w:t>
      </w:r>
      <w:r w:rsidR="240C4DB4" w:rsidRPr="7C55F69A">
        <w:rPr>
          <w:rFonts w:ascii="Arial" w:hAnsi="Arial" w:cs="Arial"/>
        </w:rPr>
        <w:t xml:space="preserve"> (</w:t>
      </w:r>
      <w:r w:rsidR="00453F09" w:rsidRPr="009E75E8">
        <w:rPr>
          <w:rFonts w:ascii="Arial" w:hAnsi="Arial" w:cs="Arial"/>
        </w:rPr>
        <w:t>team around the pupil and parent and school</w:t>
      </w:r>
      <w:r w:rsidR="074EDD5A" w:rsidRPr="7C55F69A">
        <w:rPr>
          <w:rFonts w:ascii="Arial" w:hAnsi="Arial" w:cs="Arial"/>
        </w:rPr>
        <w:t>) who</w:t>
      </w:r>
      <w:r w:rsidR="00453F09">
        <w:rPr>
          <w:rFonts w:ascii="Arial" w:hAnsi="Arial" w:cs="Arial"/>
        </w:rPr>
        <w:t xml:space="preserve"> support families in the early identification of ALN and help implement interventions</w:t>
      </w:r>
      <w:r w:rsidR="2A2ED65C" w:rsidRPr="7C55F69A">
        <w:rPr>
          <w:rFonts w:ascii="Arial" w:hAnsi="Arial" w:cs="Arial"/>
        </w:rPr>
        <w:t>.</w:t>
      </w:r>
      <w:r w:rsidR="35C1B394" w:rsidRPr="7C55F69A">
        <w:rPr>
          <w:rFonts w:ascii="Arial" w:hAnsi="Arial" w:cs="Arial"/>
        </w:rPr>
        <w:t xml:space="preserve"> </w:t>
      </w:r>
      <w:r w:rsidR="00AB88A5" w:rsidRPr="7C55F69A">
        <w:rPr>
          <w:rFonts w:ascii="Arial" w:hAnsi="Arial" w:cs="Arial"/>
        </w:rPr>
        <w:t>T</w:t>
      </w:r>
      <w:r w:rsidR="35C1B394" w:rsidRPr="7C55F69A">
        <w:rPr>
          <w:rFonts w:ascii="Arial" w:hAnsi="Arial" w:cs="Arial"/>
        </w:rPr>
        <w:t>hey</w:t>
      </w:r>
      <w:r w:rsidR="00453F09">
        <w:rPr>
          <w:rFonts w:ascii="Arial" w:hAnsi="Arial" w:cs="Arial"/>
        </w:rPr>
        <w:t xml:space="preserve"> also provide specialised outreach support for pupils (</w:t>
      </w:r>
      <w:r w:rsidR="00453F09" w:rsidRPr="006173C1">
        <w:rPr>
          <w:rFonts w:ascii="Arial" w:hAnsi="Arial" w:cs="Arial"/>
        </w:rPr>
        <w:t>The authors Local Authority 2019c</w:t>
      </w:r>
      <w:r w:rsidR="00453F09">
        <w:rPr>
          <w:rFonts w:ascii="Arial" w:hAnsi="Arial" w:cs="Arial"/>
        </w:rPr>
        <w:t xml:space="preserve">). </w:t>
      </w:r>
    </w:p>
    <w:p w14:paraId="7CB86ACF" w14:textId="2BB26711" w:rsidR="00453F09" w:rsidRPr="00503B7F" w:rsidRDefault="00C76898" w:rsidP="7C55F69A">
      <w:pPr>
        <w:pStyle w:val="NormalWeb"/>
        <w:spacing w:before="300" w:beforeAutospacing="0" w:after="600" w:afterAutospacing="0" w:line="360" w:lineRule="auto"/>
        <w:jc w:val="both"/>
        <w:rPr>
          <w:rFonts w:ascii="Arial" w:hAnsi="Arial" w:cs="Arial"/>
        </w:rPr>
      </w:pPr>
      <w:r w:rsidRPr="00402F98">
        <w:rPr>
          <w:rFonts w:ascii="Arial" w:hAnsi="Arial" w:cs="Arial"/>
        </w:rPr>
        <w:t>The Warnock Report brought about multi-agency working, most importantly during assessment</w:t>
      </w:r>
      <w:r w:rsidRPr="4360E4B9">
        <w:rPr>
          <w:rFonts w:ascii="Arial" w:hAnsi="Arial" w:cs="Arial"/>
        </w:rPr>
        <w:t>;</w:t>
      </w:r>
      <w:r w:rsidRPr="00402F98">
        <w:rPr>
          <w:rFonts w:ascii="Arial" w:hAnsi="Arial" w:cs="Arial"/>
        </w:rPr>
        <w:t xml:space="preserve"> this included parents who were seen as partners with professionals</w:t>
      </w:r>
      <w:r>
        <w:rPr>
          <w:rFonts w:ascii="Arial" w:hAnsi="Arial" w:cs="Arial"/>
        </w:rPr>
        <w:t xml:space="preserve"> </w:t>
      </w:r>
      <w:r w:rsidRPr="00402F98">
        <w:rPr>
          <w:rFonts w:ascii="Arial" w:hAnsi="Arial" w:cs="Arial"/>
        </w:rPr>
        <w:t xml:space="preserve">(Haines and </w:t>
      </w:r>
      <w:proofErr w:type="spellStart"/>
      <w:r w:rsidRPr="00402F98">
        <w:rPr>
          <w:rFonts w:ascii="Arial" w:hAnsi="Arial" w:cs="Arial"/>
        </w:rPr>
        <w:t>Ruebain</w:t>
      </w:r>
      <w:proofErr w:type="spellEnd"/>
      <w:r w:rsidRPr="00402F98">
        <w:rPr>
          <w:rFonts w:ascii="Arial" w:hAnsi="Arial" w:cs="Arial"/>
        </w:rPr>
        <w:t>, 2011).</w:t>
      </w:r>
      <w:r>
        <w:rPr>
          <w:rFonts w:ascii="Arial" w:hAnsi="Arial" w:cs="Arial"/>
        </w:rPr>
        <w:t xml:space="preserve"> </w:t>
      </w:r>
      <w:r w:rsidR="35C1B394" w:rsidRPr="7C55F69A">
        <w:rPr>
          <w:rFonts w:ascii="Arial" w:hAnsi="Arial" w:cs="Arial"/>
          <w:color w:val="000000" w:themeColor="text1"/>
        </w:rPr>
        <w:t>Armstrong and Squires (2012, p.35) assert “a dominant theme in the proceeding legal framework surrounding multi-agency work is that of partnership. This is a complex concept, which all agencies are expected to embrace and work towards.” This is very important to support the child correctly and efficiently</w:t>
      </w:r>
      <w:r w:rsidR="6C523108" w:rsidRPr="7C55F69A">
        <w:rPr>
          <w:rFonts w:ascii="Arial" w:hAnsi="Arial" w:cs="Arial"/>
          <w:color w:val="000000" w:themeColor="text1"/>
        </w:rPr>
        <w:t>;</w:t>
      </w:r>
      <w:r w:rsidR="35C1B394" w:rsidRPr="7C55F69A">
        <w:rPr>
          <w:rFonts w:ascii="Arial" w:hAnsi="Arial" w:cs="Arial"/>
          <w:color w:val="000000" w:themeColor="text1"/>
        </w:rPr>
        <w:t xml:space="preserve"> if everyone collaborates and shares all relevant information</w:t>
      </w:r>
      <w:r w:rsidR="2DA71AAF" w:rsidRPr="7C55F69A">
        <w:rPr>
          <w:rFonts w:ascii="Arial" w:hAnsi="Arial" w:cs="Arial"/>
          <w:color w:val="000000" w:themeColor="text1"/>
        </w:rPr>
        <w:t>,</w:t>
      </w:r>
      <w:r w:rsidR="35C1B394" w:rsidRPr="7C55F69A">
        <w:rPr>
          <w:rFonts w:ascii="Arial" w:hAnsi="Arial" w:cs="Arial"/>
          <w:color w:val="000000" w:themeColor="text1"/>
        </w:rPr>
        <w:t xml:space="preserve"> the child will be able to have a plan that caters for all their needs so they can get the correct support. This approach puts the child at the forefront and each plan is individual to the child. </w:t>
      </w:r>
      <w:r w:rsidR="7B432831" w:rsidRPr="7C55F69A">
        <w:rPr>
          <w:rFonts w:ascii="Arial" w:hAnsi="Arial" w:cs="Arial"/>
          <w:color w:val="000000" w:themeColor="text1"/>
        </w:rPr>
        <w:t>With</w:t>
      </w:r>
      <w:r w:rsidR="35C1B394" w:rsidRPr="7C55F69A">
        <w:rPr>
          <w:rFonts w:ascii="Arial" w:hAnsi="Arial" w:cs="Arial"/>
          <w:color w:val="000000" w:themeColor="text1"/>
        </w:rPr>
        <w:t xml:space="preserve"> the Salamanca Statement inclusive education was born</w:t>
      </w:r>
      <w:r w:rsidR="377FCEBC" w:rsidRPr="7C55F69A">
        <w:rPr>
          <w:rFonts w:ascii="Arial" w:hAnsi="Arial" w:cs="Arial"/>
          <w:color w:val="000000" w:themeColor="text1"/>
        </w:rPr>
        <w:t>;</w:t>
      </w:r>
      <w:r w:rsidR="35C1B394" w:rsidRPr="7C55F69A">
        <w:rPr>
          <w:rFonts w:ascii="Arial" w:hAnsi="Arial" w:cs="Arial"/>
          <w:color w:val="000000" w:themeColor="text1"/>
        </w:rPr>
        <w:t xml:space="preserve"> its policies and practice</w:t>
      </w:r>
      <w:r w:rsidR="7FACDD36" w:rsidRPr="7C55F69A">
        <w:rPr>
          <w:rFonts w:ascii="Arial" w:hAnsi="Arial" w:cs="Arial"/>
          <w:color w:val="000000" w:themeColor="text1"/>
        </w:rPr>
        <w:t>s</w:t>
      </w:r>
      <w:r w:rsidR="35C1B394" w:rsidRPr="7C55F69A">
        <w:rPr>
          <w:rFonts w:ascii="Arial" w:hAnsi="Arial" w:cs="Arial"/>
          <w:color w:val="000000" w:themeColor="text1"/>
        </w:rPr>
        <w:t xml:space="preserve"> changed the way professionals were expected to assist disabled children and their parents</w:t>
      </w:r>
      <w:r w:rsidR="03E2F26F" w:rsidRPr="7C55F69A">
        <w:rPr>
          <w:rFonts w:ascii="Arial" w:hAnsi="Arial" w:cs="Arial"/>
          <w:color w:val="000000" w:themeColor="text1"/>
        </w:rPr>
        <w:t xml:space="preserve">, which </w:t>
      </w:r>
      <w:r w:rsidR="35C1B394" w:rsidRPr="7C55F69A">
        <w:rPr>
          <w:rFonts w:ascii="Arial" w:hAnsi="Arial" w:cs="Arial"/>
          <w:color w:val="000000" w:themeColor="text1"/>
        </w:rPr>
        <w:t xml:space="preserve">created an increase in multi-agency teams (Haines and </w:t>
      </w:r>
      <w:proofErr w:type="spellStart"/>
      <w:r w:rsidR="35C1B394" w:rsidRPr="7C55F69A">
        <w:rPr>
          <w:rFonts w:ascii="Arial" w:hAnsi="Arial" w:cs="Arial"/>
          <w:color w:val="000000" w:themeColor="text1"/>
        </w:rPr>
        <w:t>Ruebain</w:t>
      </w:r>
      <w:proofErr w:type="spellEnd"/>
      <w:r w:rsidR="35C1B394" w:rsidRPr="7C55F69A">
        <w:rPr>
          <w:rFonts w:ascii="Arial" w:hAnsi="Arial" w:cs="Arial"/>
          <w:color w:val="000000" w:themeColor="text1"/>
        </w:rPr>
        <w:t xml:space="preserve">, 2011). Welsh Government (2018) asserts the new ALN bill will be “placing learners’ needs, views, wishes and feelings at the heart of the process.” This </w:t>
      </w:r>
      <w:r w:rsidR="4A33E099" w:rsidRPr="7C55F69A">
        <w:rPr>
          <w:rFonts w:ascii="Arial" w:hAnsi="Arial" w:cs="Arial"/>
          <w:color w:val="000000" w:themeColor="text1"/>
        </w:rPr>
        <w:t>means</w:t>
      </w:r>
      <w:r w:rsidR="35C1B394" w:rsidRPr="7C55F69A">
        <w:rPr>
          <w:rFonts w:ascii="Arial" w:hAnsi="Arial" w:cs="Arial"/>
          <w:color w:val="000000" w:themeColor="text1"/>
        </w:rPr>
        <w:t xml:space="preserve"> it is paramount the child is involved in meeting and discussions about their needs to ensure their voice and views are heard. It is also important to ensure </w:t>
      </w:r>
      <w:r w:rsidR="00260559">
        <w:rPr>
          <w:rFonts w:ascii="Arial" w:hAnsi="Arial" w:cs="Arial"/>
          <w:color w:val="000000" w:themeColor="text1"/>
        </w:rPr>
        <w:t>ALN</w:t>
      </w:r>
      <w:r w:rsidR="35C1B394" w:rsidRPr="7C55F69A">
        <w:rPr>
          <w:rFonts w:ascii="Arial" w:hAnsi="Arial" w:cs="Arial"/>
          <w:color w:val="000000" w:themeColor="text1"/>
        </w:rPr>
        <w:t xml:space="preserve"> </w:t>
      </w:r>
      <w:r w:rsidR="004F493C">
        <w:rPr>
          <w:rFonts w:ascii="Arial" w:hAnsi="Arial" w:cs="Arial"/>
          <w:color w:val="000000" w:themeColor="text1"/>
        </w:rPr>
        <w:t>is discovered</w:t>
      </w:r>
      <w:r w:rsidR="35C1B394" w:rsidRPr="7C55F69A">
        <w:rPr>
          <w:rFonts w:ascii="Arial" w:hAnsi="Arial" w:cs="Arial"/>
          <w:color w:val="000000" w:themeColor="text1"/>
        </w:rPr>
        <w:t xml:space="preserve"> </w:t>
      </w:r>
      <w:r w:rsidR="004F493C">
        <w:rPr>
          <w:rFonts w:ascii="Arial" w:hAnsi="Arial" w:cs="Arial"/>
          <w:color w:val="000000" w:themeColor="text1"/>
        </w:rPr>
        <w:t>at a</w:t>
      </w:r>
      <w:r w:rsidR="35C1B394" w:rsidRPr="7C55F69A">
        <w:rPr>
          <w:rFonts w:ascii="Arial" w:hAnsi="Arial" w:cs="Arial"/>
          <w:color w:val="000000" w:themeColor="text1"/>
        </w:rPr>
        <w:t xml:space="preserve"> young age to allow them full access to </w:t>
      </w:r>
      <w:proofErr w:type="gramStart"/>
      <w:r w:rsidR="35C1B394" w:rsidRPr="7C55F69A">
        <w:rPr>
          <w:rFonts w:ascii="Arial" w:hAnsi="Arial" w:cs="Arial"/>
          <w:color w:val="000000" w:themeColor="text1"/>
        </w:rPr>
        <w:t>support</w:t>
      </w:r>
      <w:proofErr w:type="gramEnd"/>
      <w:r w:rsidR="35C1B394" w:rsidRPr="7C55F69A">
        <w:rPr>
          <w:rFonts w:ascii="Arial" w:hAnsi="Arial" w:cs="Arial"/>
          <w:color w:val="000000" w:themeColor="text1"/>
        </w:rPr>
        <w:t xml:space="preserve"> </w:t>
      </w:r>
      <w:r w:rsidR="0A4988D3" w:rsidRPr="7C55F69A">
        <w:rPr>
          <w:rFonts w:ascii="Arial" w:hAnsi="Arial" w:cs="Arial"/>
          <w:color w:val="000000" w:themeColor="text1"/>
        </w:rPr>
        <w:t xml:space="preserve">so </w:t>
      </w:r>
      <w:r w:rsidR="35C1B394" w:rsidRPr="7C55F69A">
        <w:rPr>
          <w:rFonts w:ascii="Arial" w:hAnsi="Arial" w:cs="Arial"/>
          <w:color w:val="000000" w:themeColor="text1"/>
        </w:rPr>
        <w:t>they have amble opportunity to succeed during their education</w:t>
      </w:r>
      <w:r w:rsidR="752FBD95" w:rsidRPr="7C55F69A">
        <w:rPr>
          <w:rFonts w:ascii="Arial" w:hAnsi="Arial" w:cs="Arial"/>
          <w:color w:val="000000" w:themeColor="text1"/>
        </w:rPr>
        <w:t>al</w:t>
      </w:r>
      <w:r w:rsidR="35C1B394" w:rsidRPr="7C55F69A">
        <w:rPr>
          <w:rFonts w:ascii="Arial" w:hAnsi="Arial" w:cs="Arial"/>
          <w:color w:val="000000" w:themeColor="text1"/>
        </w:rPr>
        <w:t xml:space="preserve"> </w:t>
      </w:r>
      <w:r w:rsidR="2B1101D5" w:rsidRPr="7C55F69A">
        <w:rPr>
          <w:rFonts w:ascii="Arial" w:hAnsi="Arial" w:cs="Arial"/>
          <w:color w:val="000000" w:themeColor="text1"/>
        </w:rPr>
        <w:t>journey</w:t>
      </w:r>
      <w:r w:rsidR="35C1B394" w:rsidRPr="7C55F69A">
        <w:rPr>
          <w:rFonts w:ascii="Arial" w:hAnsi="Arial" w:cs="Arial"/>
          <w:color w:val="000000" w:themeColor="text1"/>
        </w:rPr>
        <w:t>. Welsh Government (2018) states the ALN Bill “</w:t>
      </w:r>
      <w:r w:rsidR="35C1B394" w:rsidRPr="7C55F69A">
        <w:rPr>
          <w:rFonts w:ascii="Arial" w:hAnsi="Arial" w:cs="Arial"/>
        </w:rPr>
        <w:t>will create the legislative framework to improve the planning and delivery of additional learning provision, through a person-centred approach to identifying needs early.”</w:t>
      </w:r>
    </w:p>
    <w:p w14:paraId="0CBD56B8" w14:textId="3470B03F" w:rsidR="00453F09" w:rsidRPr="00503B7F" w:rsidRDefault="00453F09" w:rsidP="7C55F69A">
      <w:pPr>
        <w:pStyle w:val="NormalWeb"/>
        <w:spacing w:before="300" w:beforeAutospacing="0" w:after="600" w:afterAutospacing="0" w:line="360" w:lineRule="auto"/>
        <w:jc w:val="both"/>
        <w:rPr>
          <w:rFonts w:ascii="Arial" w:hAnsi="Arial" w:cs="Arial"/>
        </w:rPr>
      </w:pPr>
      <w:r>
        <w:rPr>
          <w:rFonts w:ascii="Arial" w:hAnsi="Arial" w:cs="Arial"/>
        </w:rPr>
        <w:t xml:space="preserve">Child A has a </w:t>
      </w:r>
      <w:r w:rsidRPr="006173C1">
        <w:rPr>
          <w:rFonts w:ascii="Arial" w:hAnsi="Arial" w:cs="Arial"/>
        </w:rPr>
        <w:t>PSP</w:t>
      </w:r>
      <w:r w:rsidR="3CA5735E" w:rsidRPr="7C55F69A">
        <w:rPr>
          <w:rFonts w:ascii="Arial" w:hAnsi="Arial" w:cs="Arial"/>
        </w:rPr>
        <w:t>;</w:t>
      </w:r>
      <w:r>
        <w:rPr>
          <w:rFonts w:ascii="Arial" w:hAnsi="Arial" w:cs="Arial"/>
        </w:rPr>
        <w:t xml:space="preserve"> they </w:t>
      </w:r>
      <w:r w:rsidRPr="006173C1">
        <w:rPr>
          <w:rFonts w:ascii="Arial" w:hAnsi="Arial" w:cs="Arial"/>
        </w:rPr>
        <w:t>are unique to the individual pupil, often allowing a more flexible timetable which works with the pupils needs. They work as an intervention to help improve attendance, these are then reviewed regularly to update targets and ensure progress is being made</w:t>
      </w:r>
      <w:r>
        <w:rPr>
          <w:rFonts w:ascii="Arial" w:hAnsi="Arial" w:cs="Arial"/>
        </w:rPr>
        <w:t xml:space="preserve"> </w:t>
      </w:r>
      <w:r w:rsidRPr="006173C1">
        <w:rPr>
          <w:rFonts w:ascii="Arial" w:hAnsi="Arial" w:cs="Arial"/>
        </w:rPr>
        <w:t>(The authors Local Authority</w:t>
      </w:r>
      <w:r w:rsidR="002235CF">
        <w:rPr>
          <w:rFonts w:ascii="Arial" w:hAnsi="Arial" w:cs="Arial"/>
        </w:rPr>
        <w:t>,</w:t>
      </w:r>
      <w:r w:rsidRPr="006173C1">
        <w:rPr>
          <w:rFonts w:ascii="Arial" w:hAnsi="Arial" w:cs="Arial"/>
        </w:rPr>
        <w:t xml:space="preserve"> 2019</w:t>
      </w:r>
      <w:r>
        <w:rPr>
          <w:rFonts w:ascii="Arial" w:hAnsi="Arial" w:cs="Arial"/>
        </w:rPr>
        <w:t>d</w:t>
      </w:r>
      <w:r w:rsidRPr="006173C1">
        <w:rPr>
          <w:rFonts w:ascii="Arial" w:hAnsi="Arial" w:cs="Arial"/>
        </w:rPr>
        <w:t>)</w:t>
      </w:r>
      <w:r w:rsidR="00950358">
        <w:rPr>
          <w:rFonts w:ascii="Arial" w:hAnsi="Arial" w:cs="Arial"/>
        </w:rPr>
        <w:t>.</w:t>
      </w:r>
      <w:r>
        <w:rPr>
          <w:rFonts w:ascii="Arial" w:hAnsi="Arial" w:cs="Arial"/>
        </w:rPr>
        <w:t xml:space="preserve"> </w:t>
      </w:r>
      <w:r w:rsidR="00950358">
        <w:rPr>
          <w:rFonts w:ascii="Arial" w:hAnsi="Arial" w:cs="Arial"/>
        </w:rPr>
        <w:t>Child A</w:t>
      </w:r>
      <w:r>
        <w:rPr>
          <w:rFonts w:ascii="Arial" w:hAnsi="Arial" w:cs="Arial"/>
        </w:rPr>
        <w:t xml:space="preserve"> is </w:t>
      </w:r>
      <w:r w:rsidR="00950358">
        <w:rPr>
          <w:rFonts w:ascii="Arial" w:hAnsi="Arial" w:cs="Arial"/>
        </w:rPr>
        <w:t xml:space="preserve">currently </w:t>
      </w:r>
      <w:r>
        <w:rPr>
          <w:rFonts w:ascii="Arial" w:hAnsi="Arial" w:cs="Arial"/>
        </w:rPr>
        <w:t>not attending school</w:t>
      </w:r>
      <w:r w:rsidR="002235CF">
        <w:rPr>
          <w:rFonts w:ascii="Arial" w:hAnsi="Arial" w:cs="Arial"/>
        </w:rPr>
        <w:t xml:space="preserve">, </w:t>
      </w:r>
      <w:r w:rsidR="00206524">
        <w:rPr>
          <w:rFonts w:ascii="Arial" w:hAnsi="Arial" w:cs="Arial"/>
        </w:rPr>
        <w:t xml:space="preserve">as you can see in </w:t>
      </w:r>
      <w:r>
        <w:rPr>
          <w:rFonts w:ascii="Arial" w:hAnsi="Arial" w:cs="Arial"/>
        </w:rPr>
        <w:t>APPENDIX 1</w:t>
      </w:r>
      <w:r w:rsidR="7EA9CCC0" w:rsidRPr="7C55F69A">
        <w:rPr>
          <w:rFonts w:ascii="Arial" w:hAnsi="Arial" w:cs="Arial"/>
        </w:rPr>
        <w:t>,</w:t>
      </w:r>
      <w:r>
        <w:rPr>
          <w:rFonts w:ascii="Arial" w:hAnsi="Arial" w:cs="Arial"/>
        </w:rPr>
        <w:t xml:space="preserve"> it states child A’s attendance is “16.9%” this is </w:t>
      </w:r>
      <w:r w:rsidR="35C1B394" w:rsidRPr="7C55F69A">
        <w:rPr>
          <w:rFonts w:ascii="Arial" w:hAnsi="Arial" w:cs="Arial"/>
        </w:rPr>
        <w:t>extreme</w:t>
      </w:r>
      <w:r w:rsidR="03DEE121" w:rsidRPr="7C55F69A">
        <w:rPr>
          <w:rFonts w:ascii="Arial" w:hAnsi="Arial" w:cs="Arial"/>
        </w:rPr>
        <w:t>ly</w:t>
      </w:r>
      <w:r>
        <w:rPr>
          <w:rFonts w:ascii="Arial" w:hAnsi="Arial" w:cs="Arial"/>
        </w:rPr>
        <w:t xml:space="preserve"> low and needs to be addressed</w:t>
      </w:r>
      <w:r w:rsidR="00990106">
        <w:rPr>
          <w:rFonts w:ascii="Arial" w:hAnsi="Arial" w:cs="Arial"/>
        </w:rPr>
        <w:t>. M</w:t>
      </w:r>
      <w:r>
        <w:rPr>
          <w:rFonts w:ascii="Arial" w:hAnsi="Arial" w:cs="Arial"/>
        </w:rPr>
        <w:t>ore needs to be done to encourage Child A to come to school. To begin with</w:t>
      </w:r>
      <w:r w:rsidR="537D15F6" w:rsidRPr="7C55F69A">
        <w:rPr>
          <w:rFonts w:ascii="Arial" w:hAnsi="Arial" w:cs="Arial"/>
        </w:rPr>
        <w:t>,</w:t>
      </w:r>
      <w:r>
        <w:rPr>
          <w:rFonts w:ascii="Arial" w:hAnsi="Arial" w:cs="Arial"/>
        </w:rPr>
        <w:t xml:space="preserve"> an update of her PSP could be </w:t>
      </w:r>
      <w:r w:rsidR="35C1B394" w:rsidRPr="7C55F69A">
        <w:rPr>
          <w:rFonts w:ascii="Arial" w:hAnsi="Arial" w:cs="Arial"/>
        </w:rPr>
        <w:t>dis</w:t>
      </w:r>
      <w:r w:rsidR="1BED94C9" w:rsidRPr="7C55F69A">
        <w:rPr>
          <w:rFonts w:ascii="Arial" w:hAnsi="Arial" w:cs="Arial"/>
        </w:rPr>
        <w:t>c</w:t>
      </w:r>
      <w:r w:rsidR="35C1B394" w:rsidRPr="7C55F69A">
        <w:rPr>
          <w:rFonts w:ascii="Arial" w:hAnsi="Arial" w:cs="Arial"/>
        </w:rPr>
        <w:t>us</w:t>
      </w:r>
      <w:r w:rsidR="6D878F0B" w:rsidRPr="7C55F69A">
        <w:rPr>
          <w:rFonts w:ascii="Arial" w:hAnsi="Arial" w:cs="Arial"/>
        </w:rPr>
        <w:t>s</w:t>
      </w:r>
      <w:r w:rsidR="35C1B394" w:rsidRPr="7C55F69A">
        <w:rPr>
          <w:rFonts w:ascii="Arial" w:hAnsi="Arial" w:cs="Arial"/>
        </w:rPr>
        <w:t>ed</w:t>
      </w:r>
      <w:r>
        <w:rPr>
          <w:rFonts w:ascii="Arial" w:hAnsi="Arial" w:cs="Arial"/>
        </w:rPr>
        <w:t xml:space="preserve"> with her mother</w:t>
      </w:r>
      <w:r w:rsidR="3FD1A203" w:rsidRPr="7C55F69A">
        <w:rPr>
          <w:rFonts w:ascii="Arial" w:hAnsi="Arial" w:cs="Arial"/>
        </w:rPr>
        <w:t>,</w:t>
      </w:r>
      <w:r w:rsidR="35C1B394" w:rsidRPr="7C55F69A">
        <w:rPr>
          <w:rFonts w:ascii="Arial" w:hAnsi="Arial" w:cs="Arial"/>
        </w:rPr>
        <w:t xml:space="preserve"> plac</w:t>
      </w:r>
      <w:r w:rsidR="59452666" w:rsidRPr="7C55F69A">
        <w:rPr>
          <w:rFonts w:ascii="Arial" w:hAnsi="Arial" w:cs="Arial"/>
        </w:rPr>
        <w:t>ing</w:t>
      </w:r>
      <w:r>
        <w:rPr>
          <w:rFonts w:ascii="Arial" w:hAnsi="Arial" w:cs="Arial"/>
        </w:rPr>
        <w:t xml:space="preserve"> new conditions </w:t>
      </w:r>
      <w:r w:rsidR="001E1442">
        <w:rPr>
          <w:rFonts w:ascii="Arial" w:hAnsi="Arial" w:cs="Arial"/>
        </w:rPr>
        <w:t xml:space="preserve">of attending school </w:t>
      </w:r>
      <w:r w:rsidR="0044451B">
        <w:rPr>
          <w:rFonts w:ascii="Arial" w:hAnsi="Arial" w:cs="Arial"/>
        </w:rPr>
        <w:t xml:space="preserve">for shorter periods of time. </w:t>
      </w:r>
      <w:r w:rsidR="2B387589" w:rsidRPr="7C55F69A">
        <w:rPr>
          <w:rFonts w:ascii="Arial" w:hAnsi="Arial" w:cs="Arial"/>
        </w:rPr>
        <w:t>C</w:t>
      </w:r>
      <w:r w:rsidR="35C1B394" w:rsidRPr="7C55F69A">
        <w:rPr>
          <w:rFonts w:ascii="Arial" w:hAnsi="Arial" w:cs="Arial"/>
        </w:rPr>
        <w:t>ommunication</w:t>
      </w:r>
      <w:r>
        <w:rPr>
          <w:rFonts w:ascii="Arial" w:hAnsi="Arial" w:cs="Arial"/>
        </w:rPr>
        <w:t xml:space="preserve"> with home is vital </w:t>
      </w:r>
      <w:r w:rsidR="36C70652" w:rsidRPr="7C55F69A">
        <w:rPr>
          <w:rFonts w:ascii="Arial" w:hAnsi="Arial" w:cs="Arial"/>
        </w:rPr>
        <w:t xml:space="preserve">and </w:t>
      </w:r>
      <w:r>
        <w:rPr>
          <w:rFonts w:ascii="Arial" w:hAnsi="Arial" w:cs="Arial"/>
        </w:rPr>
        <w:t xml:space="preserve">it is </w:t>
      </w:r>
      <w:r>
        <w:rPr>
          <w:rFonts w:ascii="Arial" w:hAnsi="Arial" w:cs="Arial"/>
        </w:rPr>
        <w:lastRenderedPageBreak/>
        <w:t xml:space="preserve">important the school </w:t>
      </w:r>
      <w:r w:rsidR="58EE379F" w:rsidRPr="7C55F69A">
        <w:rPr>
          <w:rFonts w:ascii="Arial" w:hAnsi="Arial" w:cs="Arial"/>
        </w:rPr>
        <w:t>is</w:t>
      </w:r>
      <w:r>
        <w:rPr>
          <w:rFonts w:ascii="Arial" w:hAnsi="Arial" w:cs="Arial"/>
        </w:rPr>
        <w:t xml:space="preserve"> kept up to date with changes in regards child A’s medical conditions. The school should continue to offer support where they can at the student’s home to keep familiarity and encourage work to be undertaken from home. </w:t>
      </w:r>
      <w:r w:rsidR="12DB19F6" w:rsidRPr="7C55F69A">
        <w:rPr>
          <w:rFonts w:ascii="Arial" w:hAnsi="Arial" w:cs="Arial"/>
        </w:rPr>
        <w:t>Continuing</w:t>
      </w:r>
      <w:r w:rsidR="35C1B394" w:rsidRPr="7C55F69A">
        <w:rPr>
          <w:rFonts w:ascii="Arial" w:hAnsi="Arial" w:cs="Arial"/>
        </w:rPr>
        <w:t xml:space="preserve"> discuss</w:t>
      </w:r>
      <w:r w:rsidR="46326FA7" w:rsidRPr="7C55F69A">
        <w:rPr>
          <w:rFonts w:ascii="Arial" w:hAnsi="Arial" w:cs="Arial"/>
        </w:rPr>
        <w:t>ion with</w:t>
      </w:r>
      <w:r w:rsidR="35C1B394" w:rsidRPr="7C55F69A">
        <w:rPr>
          <w:rFonts w:ascii="Arial" w:hAnsi="Arial" w:cs="Arial"/>
        </w:rPr>
        <w:t xml:space="preserve"> </w:t>
      </w:r>
      <w:r w:rsidR="0ABF81DB" w:rsidRPr="7C55F69A">
        <w:rPr>
          <w:rFonts w:ascii="Arial" w:hAnsi="Arial" w:cs="Arial"/>
        </w:rPr>
        <w:t>C</w:t>
      </w:r>
      <w:r w:rsidR="35C1B394" w:rsidRPr="7C55F69A">
        <w:rPr>
          <w:rFonts w:ascii="Arial" w:hAnsi="Arial" w:cs="Arial"/>
        </w:rPr>
        <w:t xml:space="preserve">hild </w:t>
      </w:r>
      <w:r w:rsidR="33E0800C" w:rsidRPr="7C55F69A">
        <w:rPr>
          <w:rFonts w:ascii="Arial" w:hAnsi="Arial" w:cs="Arial"/>
        </w:rPr>
        <w:t>A</w:t>
      </w:r>
      <w:r>
        <w:rPr>
          <w:rFonts w:ascii="Arial" w:hAnsi="Arial" w:cs="Arial"/>
        </w:rPr>
        <w:t xml:space="preserve"> in regular meetings and </w:t>
      </w:r>
      <w:r w:rsidR="35C1B394" w:rsidRPr="7C55F69A">
        <w:rPr>
          <w:rFonts w:ascii="Arial" w:hAnsi="Arial" w:cs="Arial"/>
        </w:rPr>
        <w:t>support</w:t>
      </w:r>
      <w:r w:rsidR="31C57310" w:rsidRPr="7C55F69A">
        <w:rPr>
          <w:rFonts w:ascii="Arial" w:hAnsi="Arial" w:cs="Arial"/>
        </w:rPr>
        <w:t>ing</w:t>
      </w:r>
      <w:r>
        <w:rPr>
          <w:rFonts w:ascii="Arial" w:hAnsi="Arial" w:cs="Arial"/>
        </w:rPr>
        <w:t xml:space="preserve"> the </w:t>
      </w:r>
      <w:r w:rsidR="00AA7001">
        <w:rPr>
          <w:rFonts w:ascii="Arial" w:hAnsi="Arial" w:cs="Arial"/>
        </w:rPr>
        <w:t>mother</w:t>
      </w:r>
      <w:r>
        <w:rPr>
          <w:rFonts w:ascii="Arial" w:hAnsi="Arial" w:cs="Arial"/>
        </w:rPr>
        <w:t xml:space="preserve"> through team around the family </w:t>
      </w:r>
      <w:r w:rsidR="243F8074" w:rsidRPr="7C55F69A">
        <w:rPr>
          <w:rFonts w:ascii="Arial" w:hAnsi="Arial" w:cs="Arial"/>
        </w:rPr>
        <w:t>will</w:t>
      </w:r>
      <w:r>
        <w:rPr>
          <w:rFonts w:ascii="Arial" w:hAnsi="Arial" w:cs="Arial"/>
        </w:rPr>
        <w:t xml:space="preserve"> ensure the most is done to encourage </w:t>
      </w:r>
      <w:r w:rsidR="4E18F351" w:rsidRPr="7C55F69A">
        <w:rPr>
          <w:rFonts w:ascii="Arial" w:hAnsi="Arial" w:cs="Arial"/>
        </w:rPr>
        <w:t xml:space="preserve">Child A to continue </w:t>
      </w:r>
      <w:r>
        <w:rPr>
          <w:rFonts w:ascii="Arial" w:hAnsi="Arial" w:cs="Arial"/>
        </w:rPr>
        <w:t>her education</w:t>
      </w:r>
      <w:r w:rsidR="4E18F351" w:rsidRPr="7C55F69A">
        <w:rPr>
          <w:rFonts w:ascii="Arial" w:hAnsi="Arial" w:cs="Arial"/>
        </w:rPr>
        <w:t xml:space="preserve"> at school</w:t>
      </w:r>
      <w:r>
        <w:rPr>
          <w:rFonts w:ascii="Arial" w:hAnsi="Arial" w:cs="Arial"/>
        </w:rPr>
        <w:t xml:space="preserve">. </w:t>
      </w:r>
    </w:p>
    <w:p w14:paraId="56B477A8" w14:textId="77777777" w:rsidR="00453F09" w:rsidRDefault="00453F09" w:rsidP="00453F09">
      <w:pPr>
        <w:spacing w:line="360" w:lineRule="auto"/>
        <w:jc w:val="both"/>
        <w:rPr>
          <w:rFonts w:ascii="Arial" w:hAnsi="Arial" w:cs="Arial"/>
        </w:rPr>
      </w:pPr>
    </w:p>
    <w:p w14:paraId="51839A1E" w14:textId="3C151AF9" w:rsidR="00AC44B3" w:rsidRPr="00402F98" w:rsidRDefault="00AC44B3" w:rsidP="00402F98">
      <w:pPr>
        <w:spacing w:line="360" w:lineRule="auto"/>
        <w:jc w:val="both"/>
        <w:rPr>
          <w:rFonts w:ascii="Arial" w:hAnsi="Arial" w:cs="Arial"/>
        </w:rPr>
      </w:pPr>
    </w:p>
    <w:p w14:paraId="4E2EEF9B" w14:textId="3D22BC07" w:rsidR="00132FA0" w:rsidRPr="00402F98" w:rsidRDefault="00801387" w:rsidP="006628BC">
      <w:pPr>
        <w:spacing w:after="200" w:line="276" w:lineRule="auto"/>
        <w:rPr>
          <w:rFonts w:ascii="Arial" w:hAnsi="Arial" w:cs="Arial"/>
        </w:rPr>
      </w:pPr>
      <w:r>
        <w:rPr>
          <w:rFonts w:ascii="Arial" w:hAnsi="Arial" w:cs="Arial"/>
        </w:rPr>
        <w:br w:type="page"/>
      </w:r>
    </w:p>
    <w:p w14:paraId="3F8285E2" w14:textId="7B8C0597" w:rsidR="00485C3A" w:rsidRPr="006628BC" w:rsidRDefault="00AC44B3" w:rsidP="006628BC">
      <w:pPr>
        <w:pStyle w:val="Heading1"/>
        <w:spacing w:line="360" w:lineRule="auto"/>
        <w:jc w:val="both"/>
        <w:rPr>
          <w:rFonts w:ascii="Arial" w:hAnsi="Arial" w:cs="Arial"/>
          <w:sz w:val="24"/>
          <w:szCs w:val="24"/>
        </w:rPr>
      </w:pPr>
      <w:bookmarkStart w:id="7" w:name="_Toc81762473"/>
      <w:r w:rsidRPr="006628BC">
        <w:rPr>
          <w:rFonts w:ascii="Arial" w:hAnsi="Arial" w:cs="Arial"/>
          <w:sz w:val="24"/>
          <w:szCs w:val="24"/>
        </w:rPr>
        <w:lastRenderedPageBreak/>
        <w:t>Conclusion</w:t>
      </w:r>
      <w:bookmarkEnd w:id="7"/>
    </w:p>
    <w:p w14:paraId="7DDD53F4" w14:textId="09441A6F" w:rsidR="00485C3A" w:rsidRPr="00402F98" w:rsidRDefault="00485C3A" w:rsidP="00402F98">
      <w:pPr>
        <w:spacing w:line="360" w:lineRule="auto"/>
        <w:jc w:val="both"/>
        <w:rPr>
          <w:rFonts w:ascii="Arial" w:hAnsi="Arial" w:cs="Arial"/>
        </w:rPr>
      </w:pPr>
    </w:p>
    <w:p w14:paraId="40187914" w14:textId="491B2A27" w:rsidR="000C679D" w:rsidRDefault="006628BC" w:rsidP="006628BC">
      <w:pPr>
        <w:spacing w:line="360" w:lineRule="auto"/>
        <w:jc w:val="both"/>
        <w:rPr>
          <w:rFonts w:ascii="Arial" w:hAnsi="Arial" w:cs="Arial"/>
        </w:rPr>
      </w:pPr>
      <w:r w:rsidRPr="00577F9A">
        <w:rPr>
          <w:rFonts w:ascii="Arial" w:hAnsi="Arial" w:cs="Arial"/>
          <w:color w:val="000000" w:themeColor="text1"/>
        </w:rPr>
        <w:t>Education has come a long way from the 1944 Butler Education Act (Armstrong and Squires, 2012) and has moved towards a more inclusive system influence</w:t>
      </w:r>
      <w:r>
        <w:rPr>
          <w:rFonts w:ascii="Arial" w:hAnsi="Arial" w:cs="Arial"/>
          <w:color w:val="000000" w:themeColor="text1"/>
        </w:rPr>
        <w:t>d</w:t>
      </w:r>
      <w:r w:rsidRPr="00577F9A">
        <w:rPr>
          <w:rFonts w:ascii="Arial" w:hAnsi="Arial" w:cs="Arial"/>
          <w:color w:val="000000" w:themeColor="text1"/>
        </w:rPr>
        <w:t xml:space="preserve"> by the social model</w:t>
      </w:r>
      <w:r w:rsidR="4B383196" w:rsidRPr="7C55F69A">
        <w:rPr>
          <w:rFonts w:ascii="Arial" w:hAnsi="Arial" w:cs="Arial"/>
          <w:color w:val="000000" w:themeColor="text1"/>
        </w:rPr>
        <w:t xml:space="preserve"> of disability.</w:t>
      </w:r>
      <w:r w:rsidR="517FFF27" w:rsidRPr="7C55F69A">
        <w:rPr>
          <w:rFonts w:ascii="Arial" w:hAnsi="Arial" w:cs="Arial"/>
          <w:color w:val="000000" w:themeColor="text1"/>
        </w:rPr>
        <w:t xml:space="preserve"> Th</w:t>
      </w:r>
      <w:r w:rsidR="642F9031" w:rsidRPr="7C55F69A">
        <w:rPr>
          <w:rFonts w:ascii="Arial" w:hAnsi="Arial" w:cs="Arial"/>
          <w:color w:val="000000" w:themeColor="text1"/>
        </w:rPr>
        <w:t>is</w:t>
      </w:r>
      <w:r>
        <w:rPr>
          <w:rFonts w:ascii="Arial" w:hAnsi="Arial" w:cs="Arial"/>
          <w:color w:val="000000" w:themeColor="text1"/>
        </w:rPr>
        <w:t xml:space="preserve"> model has been very much supported by disabled people, allowing them to access mainstream school and the system</w:t>
      </w:r>
      <w:r w:rsidR="4BC9A649" w:rsidRPr="7C55F69A">
        <w:rPr>
          <w:rFonts w:ascii="Arial" w:hAnsi="Arial" w:cs="Arial"/>
          <w:color w:val="000000" w:themeColor="text1"/>
        </w:rPr>
        <w:t>,</w:t>
      </w:r>
      <w:r>
        <w:rPr>
          <w:rFonts w:ascii="Arial" w:hAnsi="Arial" w:cs="Arial"/>
          <w:color w:val="000000" w:themeColor="text1"/>
        </w:rPr>
        <w:t xml:space="preserve"> breaking down barriers to allow them to do so. The worldwide take on inclusion after the Salamanca Statement has had an extreme effect on </w:t>
      </w:r>
      <w:r w:rsidR="654ECCBC" w:rsidRPr="7C55F69A">
        <w:rPr>
          <w:rFonts w:ascii="Arial" w:hAnsi="Arial" w:cs="Arial"/>
          <w:color w:val="000000" w:themeColor="text1"/>
        </w:rPr>
        <w:t>today's</w:t>
      </w:r>
      <w:r>
        <w:rPr>
          <w:rFonts w:ascii="Arial" w:hAnsi="Arial" w:cs="Arial"/>
          <w:color w:val="000000" w:themeColor="text1"/>
        </w:rPr>
        <w:t xml:space="preserve"> new ALN Bill. With the support for learners aged 0-25 with ALN, the aim </w:t>
      </w:r>
      <w:r w:rsidR="0DEBB080" w:rsidRPr="7C55F69A">
        <w:rPr>
          <w:rFonts w:ascii="Arial" w:hAnsi="Arial" w:cs="Arial"/>
          <w:color w:val="000000" w:themeColor="text1"/>
        </w:rPr>
        <w:t>is</w:t>
      </w:r>
      <w:r w:rsidR="517FFF27" w:rsidRPr="7C55F69A">
        <w:rPr>
          <w:rFonts w:ascii="Arial" w:hAnsi="Arial" w:cs="Arial"/>
          <w:color w:val="000000" w:themeColor="text1"/>
        </w:rPr>
        <w:t xml:space="preserve"> </w:t>
      </w:r>
      <w:r>
        <w:rPr>
          <w:rFonts w:ascii="Arial" w:hAnsi="Arial" w:cs="Arial"/>
          <w:color w:val="000000" w:themeColor="text1"/>
        </w:rPr>
        <w:t xml:space="preserve">to identify </w:t>
      </w:r>
      <w:r w:rsidR="517FFF27" w:rsidRPr="7C55F69A">
        <w:rPr>
          <w:rFonts w:ascii="Arial" w:hAnsi="Arial" w:cs="Arial"/>
          <w:color w:val="000000" w:themeColor="text1"/>
        </w:rPr>
        <w:t>need</w:t>
      </w:r>
      <w:r w:rsidR="6885BEA4" w:rsidRPr="7C55F69A">
        <w:rPr>
          <w:rFonts w:ascii="Arial" w:hAnsi="Arial" w:cs="Arial"/>
          <w:color w:val="000000" w:themeColor="text1"/>
        </w:rPr>
        <w:t>s</w:t>
      </w:r>
      <w:r w:rsidR="517FFF27" w:rsidRPr="7C55F69A">
        <w:rPr>
          <w:rFonts w:ascii="Arial" w:hAnsi="Arial" w:cs="Arial"/>
          <w:color w:val="000000" w:themeColor="text1"/>
        </w:rPr>
        <w:t xml:space="preserve"> </w:t>
      </w:r>
      <w:r>
        <w:rPr>
          <w:rFonts w:ascii="Arial" w:hAnsi="Arial" w:cs="Arial"/>
          <w:color w:val="000000" w:themeColor="text1"/>
        </w:rPr>
        <w:t xml:space="preserve">early and </w:t>
      </w:r>
      <w:r w:rsidR="517FFF27" w:rsidRPr="7C55F69A">
        <w:rPr>
          <w:rFonts w:ascii="Arial" w:hAnsi="Arial" w:cs="Arial"/>
          <w:color w:val="000000" w:themeColor="text1"/>
        </w:rPr>
        <w:t>creat</w:t>
      </w:r>
      <w:r w:rsidR="4941FBE4" w:rsidRPr="7C55F69A">
        <w:rPr>
          <w:rFonts w:ascii="Arial" w:hAnsi="Arial" w:cs="Arial"/>
          <w:color w:val="000000" w:themeColor="text1"/>
        </w:rPr>
        <w:t>e</w:t>
      </w:r>
      <w:r w:rsidR="517FFF27" w:rsidRPr="7C55F69A">
        <w:rPr>
          <w:rFonts w:ascii="Arial" w:hAnsi="Arial" w:cs="Arial"/>
          <w:color w:val="000000" w:themeColor="text1"/>
        </w:rPr>
        <w:t xml:space="preserve"> a </w:t>
      </w:r>
      <w:r>
        <w:rPr>
          <w:rFonts w:ascii="Arial" w:hAnsi="Arial" w:cs="Arial"/>
          <w:color w:val="000000" w:themeColor="text1"/>
        </w:rPr>
        <w:t xml:space="preserve">person-centred approach </w:t>
      </w:r>
      <w:r w:rsidR="65595C18" w:rsidRPr="7C55F69A">
        <w:rPr>
          <w:rFonts w:ascii="Arial" w:hAnsi="Arial" w:cs="Arial"/>
          <w:color w:val="000000" w:themeColor="text1"/>
        </w:rPr>
        <w:t xml:space="preserve">which </w:t>
      </w:r>
      <w:r>
        <w:rPr>
          <w:rFonts w:ascii="Arial" w:hAnsi="Arial" w:cs="Arial"/>
          <w:color w:val="000000" w:themeColor="text1"/>
        </w:rPr>
        <w:t xml:space="preserve">will </w:t>
      </w:r>
      <w:r w:rsidR="35C6FDED" w:rsidRPr="7C55F69A">
        <w:rPr>
          <w:rFonts w:ascii="Arial" w:hAnsi="Arial" w:cs="Arial"/>
          <w:color w:val="000000" w:themeColor="text1"/>
        </w:rPr>
        <w:t>enable</w:t>
      </w:r>
      <w:r>
        <w:rPr>
          <w:rFonts w:ascii="Arial" w:hAnsi="Arial" w:cs="Arial"/>
          <w:color w:val="000000" w:themeColor="text1"/>
        </w:rPr>
        <w:t xml:space="preserve"> a fully inclusive education system for learners in Wales </w:t>
      </w:r>
      <w:r w:rsidRPr="00232CF2">
        <w:rPr>
          <w:rFonts w:ascii="Arial" w:hAnsi="Arial" w:cs="Arial"/>
        </w:rPr>
        <w:t>(Welsh Government, 2018</w:t>
      </w:r>
      <w:r>
        <w:rPr>
          <w:rFonts w:ascii="Arial" w:hAnsi="Arial" w:cs="Arial"/>
        </w:rPr>
        <w:t xml:space="preserve">). </w:t>
      </w:r>
      <w:r w:rsidRPr="00232CF2">
        <w:rPr>
          <w:rFonts w:ascii="Arial" w:hAnsi="Arial" w:cs="Arial"/>
        </w:rPr>
        <w:t xml:space="preserve">The </w:t>
      </w:r>
      <w:r w:rsidR="517FFF27" w:rsidRPr="7C55F69A">
        <w:rPr>
          <w:rFonts w:ascii="Arial" w:hAnsi="Arial" w:cs="Arial"/>
        </w:rPr>
        <w:t>author</w:t>
      </w:r>
      <w:r w:rsidR="5D67A698" w:rsidRPr="7C55F69A">
        <w:rPr>
          <w:rFonts w:ascii="Arial" w:hAnsi="Arial" w:cs="Arial"/>
        </w:rPr>
        <w:t>’</w:t>
      </w:r>
      <w:r w:rsidR="517FFF27" w:rsidRPr="7C55F69A">
        <w:rPr>
          <w:rFonts w:ascii="Arial" w:hAnsi="Arial" w:cs="Arial"/>
        </w:rPr>
        <w:t>s</w:t>
      </w:r>
      <w:r w:rsidRPr="00232CF2">
        <w:rPr>
          <w:rFonts w:ascii="Arial" w:hAnsi="Arial" w:cs="Arial"/>
        </w:rPr>
        <w:t xml:space="preserve"> Local Authority (2019</w:t>
      </w:r>
      <w:r>
        <w:rPr>
          <w:rFonts w:ascii="Arial" w:hAnsi="Arial" w:cs="Arial"/>
        </w:rPr>
        <w:t>a</w:t>
      </w:r>
      <w:r w:rsidRPr="00232CF2">
        <w:rPr>
          <w:rFonts w:ascii="Arial" w:hAnsi="Arial" w:cs="Arial"/>
        </w:rPr>
        <w:t xml:space="preserve">) states “The current legislative framework for supporting </w:t>
      </w:r>
      <w:r w:rsidR="00990106">
        <w:rPr>
          <w:rFonts w:ascii="Arial" w:hAnsi="Arial" w:cs="Arial"/>
        </w:rPr>
        <w:t xml:space="preserve">pupils </w:t>
      </w:r>
      <w:r w:rsidRPr="00232CF2">
        <w:rPr>
          <w:rFonts w:ascii="Arial" w:hAnsi="Arial" w:cs="Arial"/>
        </w:rPr>
        <w:t>is based on a model introduced more than 30 years ago</w:t>
      </w:r>
      <w:r>
        <w:rPr>
          <w:rFonts w:ascii="Arial" w:hAnsi="Arial" w:cs="Arial"/>
        </w:rPr>
        <w:t xml:space="preserve">.” It is </w:t>
      </w:r>
      <w:r w:rsidR="517FFF27" w:rsidRPr="7C55F69A">
        <w:rPr>
          <w:rFonts w:ascii="Arial" w:hAnsi="Arial" w:cs="Arial"/>
        </w:rPr>
        <w:t>no</w:t>
      </w:r>
      <w:r w:rsidR="168B7ABD" w:rsidRPr="7C55F69A">
        <w:rPr>
          <w:rFonts w:ascii="Arial" w:hAnsi="Arial" w:cs="Arial"/>
        </w:rPr>
        <w:t>w</w:t>
      </w:r>
      <w:r>
        <w:rPr>
          <w:rFonts w:ascii="Arial" w:hAnsi="Arial" w:cs="Arial"/>
        </w:rPr>
        <w:t xml:space="preserve"> more </w:t>
      </w:r>
      <w:r w:rsidR="7B39D081" w:rsidRPr="7C55F69A">
        <w:rPr>
          <w:rFonts w:ascii="Arial" w:hAnsi="Arial" w:cs="Arial"/>
        </w:rPr>
        <w:t xml:space="preserve">important </w:t>
      </w:r>
      <w:r>
        <w:rPr>
          <w:rFonts w:ascii="Arial" w:hAnsi="Arial" w:cs="Arial"/>
        </w:rPr>
        <w:t xml:space="preserve">than ever to make </w:t>
      </w:r>
      <w:r w:rsidR="517FFF27" w:rsidRPr="7C55F69A">
        <w:rPr>
          <w:rFonts w:ascii="Arial" w:hAnsi="Arial" w:cs="Arial"/>
        </w:rPr>
        <w:t>change</w:t>
      </w:r>
      <w:r w:rsidR="5B12C430" w:rsidRPr="7C55F69A">
        <w:rPr>
          <w:rFonts w:ascii="Arial" w:hAnsi="Arial" w:cs="Arial"/>
        </w:rPr>
        <w:t>s</w:t>
      </w:r>
      <w:r>
        <w:rPr>
          <w:rFonts w:ascii="Arial" w:hAnsi="Arial" w:cs="Arial"/>
        </w:rPr>
        <w:t xml:space="preserve"> to support those with disabilities </w:t>
      </w:r>
      <w:r w:rsidR="2AD94D25" w:rsidRPr="7C55F69A">
        <w:rPr>
          <w:rFonts w:ascii="Arial" w:hAnsi="Arial" w:cs="Arial"/>
        </w:rPr>
        <w:t xml:space="preserve">and </w:t>
      </w:r>
      <w:r>
        <w:rPr>
          <w:rFonts w:ascii="Arial" w:hAnsi="Arial" w:cs="Arial"/>
        </w:rPr>
        <w:t xml:space="preserve">adopt a social model </w:t>
      </w:r>
      <w:r w:rsidR="2DDA4C3D" w:rsidRPr="7C55F69A">
        <w:rPr>
          <w:rFonts w:ascii="Arial" w:hAnsi="Arial" w:cs="Arial"/>
        </w:rPr>
        <w:t>to</w:t>
      </w:r>
      <w:r>
        <w:rPr>
          <w:rFonts w:ascii="Arial" w:hAnsi="Arial" w:cs="Arial"/>
        </w:rPr>
        <w:t xml:space="preserve"> help them overcome barriers to their education. With the new ALN Bill</w:t>
      </w:r>
      <w:r w:rsidR="37B0CD62" w:rsidRPr="7C55F69A">
        <w:rPr>
          <w:rFonts w:ascii="Arial" w:hAnsi="Arial" w:cs="Arial"/>
        </w:rPr>
        <w:t>,</w:t>
      </w:r>
      <w:r>
        <w:rPr>
          <w:rFonts w:ascii="Arial" w:hAnsi="Arial" w:cs="Arial"/>
        </w:rPr>
        <w:t xml:space="preserve"> the movement towards a social model of disability is in full swing making way </w:t>
      </w:r>
      <w:r w:rsidR="04CEE47F" w:rsidRPr="7C55F69A">
        <w:rPr>
          <w:rFonts w:ascii="Arial" w:hAnsi="Arial" w:cs="Arial"/>
        </w:rPr>
        <w:t xml:space="preserve">for a </w:t>
      </w:r>
      <w:r>
        <w:rPr>
          <w:rFonts w:ascii="Arial" w:hAnsi="Arial" w:cs="Arial"/>
        </w:rPr>
        <w:t>fully inclusive education system. The additional help and support from multi-agencies teams will enable students to have the correct support based on vital information passed between all parties. They put the pupil and needs first</w:t>
      </w:r>
      <w:r w:rsidR="47956586" w:rsidRPr="7C55F69A">
        <w:rPr>
          <w:rFonts w:ascii="Arial" w:hAnsi="Arial" w:cs="Arial"/>
        </w:rPr>
        <w:t>,</w:t>
      </w:r>
      <w:r>
        <w:rPr>
          <w:rFonts w:ascii="Arial" w:hAnsi="Arial" w:cs="Arial"/>
        </w:rPr>
        <w:t xml:space="preserve"> following the person-centred approach the ALN Bill is bringing in. This is paramount to the pupils with ALN </w:t>
      </w:r>
      <w:r w:rsidR="2600A408" w:rsidRPr="7C55F69A">
        <w:rPr>
          <w:rFonts w:ascii="Arial" w:hAnsi="Arial" w:cs="Arial"/>
        </w:rPr>
        <w:t xml:space="preserve">as through </w:t>
      </w:r>
      <w:r>
        <w:rPr>
          <w:rFonts w:ascii="Arial" w:hAnsi="Arial" w:cs="Arial"/>
        </w:rPr>
        <w:t xml:space="preserve">getting the correct support </w:t>
      </w:r>
      <w:r w:rsidR="0574A6D1" w:rsidRPr="7C55F69A">
        <w:rPr>
          <w:rFonts w:ascii="Arial" w:hAnsi="Arial" w:cs="Arial"/>
        </w:rPr>
        <w:t>they will</w:t>
      </w:r>
      <w:r>
        <w:rPr>
          <w:rFonts w:ascii="Arial" w:hAnsi="Arial" w:cs="Arial"/>
        </w:rPr>
        <w:t xml:space="preserve"> be able to truly succeed without barriers in their way. </w:t>
      </w:r>
    </w:p>
    <w:p w14:paraId="1C46D5CF" w14:textId="1383EF42" w:rsidR="00F3454C" w:rsidRDefault="00F3454C" w:rsidP="000C679D">
      <w:pPr>
        <w:spacing w:after="200" w:line="276" w:lineRule="auto"/>
        <w:rPr>
          <w:rFonts w:ascii="Arial" w:hAnsi="Arial" w:cs="Arial"/>
        </w:rPr>
      </w:pPr>
    </w:p>
    <w:p w14:paraId="477E697A" w14:textId="57A1577E" w:rsidR="000C679D" w:rsidRDefault="000C679D" w:rsidP="000C679D">
      <w:pPr>
        <w:spacing w:after="200" w:line="276" w:lineRule="auto"/>
        <w:rPr>
          <w:rFonts w:ascii="Arial" w:hAnsi="Arial" w:cs="Arial"/>
        </w:rPr>
      </w:pPr>
    </w:p>
    <w:p w14:paraId="69D48192" w14:textId="2B51B37E" w:rsidR="00132FA0" w:rsidRPr="00402F98" w:rsidRDefault="000C679D" w:rsidP="000C679D">
      <w:pPr>
        <w:spacing w:after="200" w:line="276" w:lineRule="auto"/>
        <w:rPr>
          <w:rFonts w:ascii="Arial" w:hAnsi="Arial" w:cs="Arial"/>
        </w:rPr>
      </w:pPr>
      <w:r>
        <w:rPr>
          <w:rFonts w:ascii="Arial" w:hAnsi="Arial" w:cs="Arial"/>
        </w:rPr>
        <w:br w:type="page"/>
      </w:r>
    </w:p>
    <w:p w14:paraId="5FFFB544" w14:textId="42D39C5F" w:rsidR="00B4161D" w:rsidRPr="006628BC" w:rsidRDefault="00AC44B3" w:rsidP="006628BC">
      <w:pPr>
        <w:pStyle w:val="Heading1"/>
        <w:spacing w:line="360" w:lineRule="auto"/>
        <w:jc w:val="both"/>
        <w:rPr>
          <w:rFonts w:ascii="Arial" w:hAnsi="Arial" w:cs="Arial"/>
          <w:sz w:val="24"/>
          <w:szCs w:val="24"/>
        </w:rPr>
      </w:pPr>
      <w:bookmarkStart w:id="8" w:name="_Toc81762474"/>
      <w:r w:rsidRPr="006628BC">
        <w:rPr>
          <w:rFonts w:ascii="Arial" w:hAnsi="Arial" w:cs="Arial"/>
          <w:sz w:val="24"/>
          <w:szCs w:val="24"/>
        </w:rPr>
        <w:lastRenderedPageBreak/>
        <w:t>Reference list</w:t>
      </w:r>
      <w:bookmarkEnd w:id="8"/>
    </w:p>
    <w:p w14:paraId="0821C1C4" w14:textId="77777777" w:rsidR="00830030" w:rsidRPr="00402F98" w:rsidRDefault="00830030" w:rsidP="00402F98">
      <w:pPr>
        <w:spacing w:line="360" w:lineRule="auto"/>
        <w:jc w:val="both"/>
        <w:rPr>
          <w:rFonts w:ascii="Arial" w:hAnsi="Arial" w:cs="Arial"/>
        </w:rPr>
      </w:pPr>
    </w:p>
    <w:p w14:paraId="4DF74B75" w14:textId="77777777" w:rsidR="00830030" w:rsidRPr="005B7AD3" w:rsidRDefault="00830030" w:rsidP="00830030">
      <w:pPr>
        <w:spacing w:line="360" w:lineRule="auto"/>
        <w:jc w:val="both"/>
        <w:rPr>
          <w:rFonts w:ascii="Arial" w:hAnsi="Arial" w:cs="Arial"/>
          <w:color w:val="000000" w:themeColor="text1"/>
        </w:rPr>
      </w:pPr>
      <w:r w:rsidRPr="005B7AD3">
        <w:rPr>
          <w:rFonts w:ascii="Arial" w:hAnsi="Arial" w:cs="Arial"/>
          <w:color w:val="000000" w:themeColor="text1"/>
        </w:rPr>
        <w:t xml:space="preserve">Armstrong, D and Squires, G. (2012) </w:t>
      </w:r>
      <w:r w:rsidRPr="005B7AD3">
        <w:rPr>
          <w:rFonts w:ascii="Arial" w:hAnsi="Arial" w:cs="Arial"/>
          <w:i/>
          <w:iCs/>
          <w:color w:val="000000" w:themeColor="text1"/>
        </w:rPr>
        <w:t xml:space="preserve">Contemporary Issue in Special Educational Needs Considering the whole child. </w:t>
      </w:r>
      <w:r w:rsidRPr="005B7AD3">
        <w:rPr>
          <w:rFonts w:ascii="Arial" w:hAnsi="Arial" w:cs="Arial"/>
          <w:color w:val="000000" w:themeColor="text1"/>
        </w:rPr>
        <w:t>England: Open University Press</w:t>
      </w:r>
    </w:p>
    <w:p w14:paraId="2316A099" w14:textId="77777777" w:rsidR="00830030" w:rsidRPr="00B132B1" w:rsidRDefault="00830030" w:rsidP="00830030">
      <w:pPr>
        <w:spacing w:line="360" w:lineRule="auto"/>
        <w:jc w:val="both"/>
        <w:rPr>
          <w:rFonts w:ascii="Arial" w:hAnsi="Arial" w:cs="Arial"/>
        </w:rPr>
      </w:pPr>
    </w:p>
    <w:p w14:paraId="361BBFEF"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Bowen, T and Ellis, L (2021) </w:t>
      </w:r>
      <w:r w:rsidRPr="00B132B1">
        <w:rPr>
          <w:rFonts w:ascii="Arial" w:hAnsi="Arial" w:cs="Arial"/>
          <w:i/>
          <w:iCs/>
        </w:rPr>
        <w:t>Overview, Warnock Report (1978).</w:t>
      </w:r>
      <w:r w:rsidRPr="00B132B1">
        <w:rPr>
          <w:rFonts w:ascii="Arial" w:hAnsi="Arial" w:cs="Arial"/>
        </w:rPr>
        <w:t xml:space="preserve"> Available at: </w:t>
      </w:r>
      <w:hyperlink r:id="rId28" w:history="1">
        <w:r w:rsidRPr="00B132B1">
          <w:rPr>
            <w:rStyle w:val="Hyperlink"/>
            <w:rFonts w:ascii="Arial" w:hAnsi="Arial" w:cs="Arial"/>
          </w:rPr>
          <w:t>https://www.oxfordreference.com/view/10.1093/oi/authority.20110803121057612</w:t>
        </w:r>
      </w:hyperlink>
      <w:r w:rsidRPr="00B132B1">
        <w:rPr>
          <w:rFonts w:ascii="Arial" w:hAnsi="Arial" w:cs="Arial"/>
        </w:rPr>
        <w:t xml:space="preserve"> (Accessed: 29th August 2021) </w:t>
      </w:r>
    </w:p>
    <w:p w14:paraId="619F100F" w14:textId="77777777" w:rsidR="00830030" w:rsidRPr="00B132B1" w:rsidRDefault="00830030" w:rsidP="00830030">
      <w:pPr>
        <w:spacing w:line="360" w:lineRule="auto"/>
        <w:jc w:val="both"/>
        <w:rPr>
          <w:rFonts w:ascii="Arial" w:hAnsi="Arial" w:cs="Arial"/>
        </w:rPr>
      </w:pPr>
    </w:p>
    <w:p w14:paraId="2E38004B" w14:textId="77777777" w:rsidR="00830030" w:rsidRDefault="00830030" w:rsidP="00830030">
      <w:pPr>
        <w:spacing w:line="360" w:lineRule="auto"/>
        <w:jc w:val="both"/>
        <w:rPr>
          <w:rFonts w:ascii="Arial" w:hAnsi="Arial" w:cs="Arial"/>
        </w:rPr>
      </w:pPr>
      <w:proofErr w:type="spellStart"/>
      <w:r w:rsidRPr="00B132B1">
        <w:rPr>
          <w:rFonts w:ascii="Arial" w:hAnsi="Arial" w:cs="Arial"/>
        </w:rPr>
        <w:t>Crutchley</w:t>
      </w:r>
      <w:proofErr w:type="spellEnd"/>
      <w:r w:rsidRPr="00B132B1">
        <w:rPr>
          <w:rFonts w:ascii="Arial" w:hAnsi="Arial" w:cs="Arial"/>
        </w:rPr>
        <w:t xml:space="preserve">, R (2017) </w:t>
      </w:r>
      <w:r w:rsidRPr="00B132B1">
        <w:rPr>
          <w:rFonts w:ascii="Arial" w:hAnsi="Arial" w:cs="Arial"/>
          <w:i/>
          <w:iCs/>
        </w:rPr>
        <w:t xml:space="preserve">Special needs in the early </w:t>
      </w:r>
      <w:proofErr w:type="gramStart"/>
      <w:r w:rsidRPr="00B132B1">
        <w:rPr>
          <w:rFonts w:ascii="Arial" w:hAnsi="Arial" w:cs="Arial"/>
          <w:i/>
          <w:iCs/>
        </w:rPr>
        <w:t>years</w:t>
      </w:r>
      <w:proofErr w:type="gramEnd"/>
      <w:r w:rsidRPr="00B132B1">
        <w:rPr>
          <w:rFonts w:ascii="Arial" w:hAnsi="Arial" w:cs="Arial"/>
          <w:i/>
          <w:iCs/>
        </w:rPr>
        <w:t xml:space="preserve"> partnership and participation. </w:t>
      </w:r>
      <w:r w:rsidRPr="00B132B1">
        <w:rPr>
          <w:rFonts w:ascii="Arial" w:hAnsi="Arial" w:cs="Arial"/>
        </w:rPr>
        <w:t xml:space="preserve">Available at: </w:t>
      </w:r>
      <w:hyperlink r:id="rId29" w:history="1">
        <w:r w:rsidRPr="00B132B1">
          <w:rPr>
            <w:rStyle w:val="Hyperlink"/>
            <w:rFonts w:ascii="Arial" w:hAnsi="Arial" w:cs="Arial"/>
          </w:rPr>
          <w:t>https://uk.sagepub.com/sites/default/files/upm-assets/88482_book_item_88482.pdf</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357005DA" w14:textId="77777777" w:rsidR="00830030" w:rsidRDefault="00830030" w:rsidP="00830030">
      <w:pPr>
        <w:spacing w:line="360" w:lineRule="auto"/>
        <w:jc w:val="both"/>
        <w:rPr>
          <w:rFonts w:ascii="Arial" w:hAnsi="Arial" w:cs="Arial"/>
          <w:color w:val="000000" w:themeColor="text1"/>
        </w:rPr>
      </w:pPr>
    </w:p>
    <w:p w14:paraId="259D5669" w14:textId="77777777" w:rsidR="00830030" w:rsidRPr="00EA2690" w:rsidRDefault="00830030" w:rsidP="00830030">
      <w:pPr>
        <w:spacing w:line="360" w:lineRule="auto"/>
        <w:jc w:val="both"/>
        <w:rPr>
          <w:rFonts w:ascii="Arial" w:hAnsi="Arial" w:cs="Arial"/>
          <w:color w:val="000000" w:themeColor="text1"/>
        </w:rPr>
      </w:pPr>
      <w:r>
        <w:rPr>
          <w:rFonts w:ascii="Arial" w:hAnsi="Arial" w:cs="Arial"/>
        </w:rPr>
        <w:t xml:space="preserve">CSIE (2020) </w:t>
      </w:r>
      <w:r w:rsidRPr="00D102FC">
        <w:rPr>
          <w:rFonts w:ascii="Arial" w:hAnsi="Arial" w:cs="Arial"/>
          <w:i/>
          <w:iCs/>
        </w:rPr>
        <w:t>The UNESCO Salamanca Statement</w:t>
      </w:r>
      <w:r>
        <w:rPr>
          <w:rFonts w:ascii="Arial" w:hAnsi="Arial" w:cs="Arial"/>
          <w:i/>
          <w:iCs/>
        </w:rPr>
        <w:t xml:space="preserve">. </w:t>
      </w:r>
      <w:r>
        <w:rPr>
          <w:rFonts w:ascii="Arial" w:hAnsi="Arial" w:cs="Arial"/>
          <w:color w:val="000000" w:themeColor="text1"/>
        </w:rPr>
        <w:t xml:space="preserve">Available at: </w:t>
      </w:r>
      <w:hyperlink r:id="rId30" w:history="1">
        <w:r w:rsidRPr="00A66731">
          <w:rPr>
            <w:rStyle w:val="Hyperlink"/>
            <w:rFonts w:ascii="Arial" w:hAnsi="Arial" w:cs="Arial"/>
          </w:rPr>
          <w:t>http://www.csie.org.uk/inclusion/unesco-salamanca.shtml</w:t>
        </w:r>
      </w:hyperlink>
      <w:r>
        <w:rPr>
          <w:rFonts w:ascii="Arial" w:hAnsi="Arial" w:cs="Arial"/>
          <w:color w:val="000000" w:themeColor="text1"/>
        </w:rPr>
        <w:t xml:space="preserve"> (Accessed: 3rd September 2021)</w:t>
      </w:r>
    </w:p>
    <w:p w14:paraId="2008C84C" w14:textId="77777777" w:rsidR="00830030" w:rsidRPr="00B132B1" w:rsidRDefault="00830030" w:rsidP="00830030">
      <w:pPr>
        <w:spacing w:line="360" w:lineRule="auto"/>
        <w:jc w:val="both"/>
        <w:rPr>
          <w:rFonts w:ascii="Arial" w:hAnsi="Arial" w:cs="Arial"/>
        </w:rPr>
      </w:pPr>
    </w:p>
    <w:p w14:paraId="0BF8D066" w14:textId="77777777" w:rsidR="00830030" w:rsidRDefault="00830030" w:rsidP="00830030">
      <w:pPr>
        <w:spacing w:line="360" w:lineRule="auto"/>
        <w:jc w:val="both"/>
        <w:rPr>
          <w:rFonts w:ascii="Arial" w:hAnsi="Arial" w:cs="Arial"/>
          <w:color w:val="000000" w:themeColor="text1"/>
        </w:rPr>
      </w:pPr>
      <w:r w:rsidRPr="00B132B1">
        <w:rPr>
          <w:rFonts w:ascii="Arial" w:hAnsi="Arial" w:cs="Arial"/>
          <w:color w:val="000000" w:themeColor="text1"/>
        </w:rPr>
        <w:t xml:space="preserve">Disability Wales (2021) </w:t>
      </w:r>
      <w:r w:rsidRPr="00B132B1">
        <w:rPr>
          <w:rFonts w:ascii="Arial" w:hAnsi="Arial" w:cs="Arial"/>
          <w:i/>
          <w:iCs/>
          <w:color w:val="000000" w:themeColor="text1"/>
        </w:rPr>
        <w:t xml:space="preserve">Social model. </w:t>
      </w:r>
      <w:r w:rsidRPr="00B132B1">
        <w:rPr>
          <w:rFonts w:ascii="Arial" w:hAnsi="Arial" w:cs="Arial"/>
          <w:color w:val="000000" w:themeColor="text1"/>
        </w:rPr>
        <w:t xml:space="preserve">Available at: </w:t>
      </w:r>
      <w:hyperlink r:id="rId31" w:history="1">
        <w:r w:rsidRPr="00B132B1">
          <w:rPr>
            <w:rStyle w:val="Hyperlink"/>
            <w:rFonts w:ascii="Arial" w:hAnsi="Arial" w:cs="Arial"/>
            <w:color w:val="000000" w:themeColor="text1"/>
          </w:rPr>
          <w:t>https://www.disabilitywales.org/social-model/</w:t>
        </w:r>
      </w:hyperlink>
      <w:r w:rsidRPr="00B132B1">
        <w:rPr>
          <w:rFonts w:ascii="Arial" w:hAnsi="Arial" w:cs="Arial"/>
          <w:color w:val="000000" w:themeColor="text1"/>
        </w:rPr>
        <w:t xml:space="preserve"> (Accessed: 26</w:t>
      </w:r>
      <w:r w:rsidRPr="00B132B1">
        <w:rPr>
          <w:rFonts w:ascii="Arial" w:hAnsi="Arial" w:cs="Arial"/>
          <w:color w:val="000000" w:themeColor="text1"/>
          <w:vertAlign w:val="superscript"/>
        </w:rPr>
        <w:t xml:space="preserve">th </w:t>
      </w:r>
      <w:r w:rsidRPr="00B132B1">
        <w:rPr>
          <w:rFonts w:ascii="Arial" w:hAnsi="Arial" w:cs="Arial"/>
          <w:color w:val="000000" w:themeColor="text1"/>
        </w:rPr>
        <w:t xml:space="preserve">August 2021) </w:t>
      </w:r>
    </w:p>
    <w:p w14:paraId="635F82CA" w14:textId="77777777" w:rsidR="00830030" w:rsidRPr="00EA2690" w:rsidRDefault="00830030" w:rsidP="00830030">
      <w:pPr>
        <w:spacing w:line="360" w:lineRule="auto"/>
        <w:jc w:val="both"/>
        <w:rPr>
          <w:rFonts w:ascii="Arial" w:hAnsi="Arial" w:cs="Arial"/>
          <w:color w:val="000000" w:themeColor="text1"/>
        </w:rPr>
      </w:pPr>
    </w:p>
    <w:p w14:paraId="62295FE4" w14:textId="77777777" w:rsidR="00830030" w:rsidRDefault="00830030" w:rsidP="00830030">
      <w:pPr>
        <w:spacing w:line="360" w:lineRule="auto"/>
        <w:jc w:val="both"/>
        <w:rPr>
          <w:rFonts w:ascii="Arial" w:hAnsi="Arial" w:cs="Arial"/>
        </w:rPr>
      </w:pPr>
      <w:r w:rsidRPr="00EA2690">
        <w:rPr>
          <w:rFonts w:ascii="Arial" w:hAnsi="Arial" w:cs="Arial"/>
        </w:rPr>
        <w:t xml:space="preserve">Dunhill, A, Elliott, B, and Shaw, A (2009) </w:t>
      </w:r>
      <w:r w:rsidRPr="00EA2690">
        <w:rPr>
          <w:rFonts w:ascii="Arial" w:hAnsi="Arial" w:cs="Arial"/>
          <w:i/>
          <w:iCs/>
        </w:rPr>
        <w:t>Effective Communication and Engagement with children and young people, their families and carers.</w:t>
      </w:r>
      <w:r w:rsidRPr="00EA2690">
        <w:rPr>
          <w:rFonts w:ascii="Arial" w:hAnsi="Arial" w:cs="Arial"/>
        </w:rPr>
        <w:t xml:space="preserve"> Exeter: Learning Matters Ltd</w:t>
      </w:r>
    </w:p>
    <w:p w14:paraId="685085DE" w14:textId="77777777" w:rsidR="00830030" w:rsidRPr="00E609C2" w:rsidRDefault="00830030" w:rsidP="00830030">
      <w:pPr>
        <w:spacing w:line="360" w:lineRule="auto"/>
        <w:jc w:val="both"/>
        <w:rPr>
          <w:rFonts w:ascii="Arial" w:hAnsi="Arial" w:cs="Arial"/>
        </w:rPr>
      </w:pPr>
    </w:p>
    <w:p w14:paraId="742C7FE5" w14:textId="77777777" w:rsidR="00830030" w:rsidRPr="00E609C2" w:rsidRDefault="00830030" w:rsidP="00830030">
      <w:pPr>
        <w:spacing w:line="360" w:lineRule="auto"/>
        <w:jc w:val="both"/>
        <w:rPr>
          <w:rFonts w:ascii="Arial" w:hAnsi="Arial" w:cs="Arial"/>
        </w:rPr>
      </w:pPr>
      <w:r w:rsidRPr="00E609C2">
        <w:rPr>
          <w:rFonts w:ascii="Arial" w:hAnsi="Arial" w:cs="Arial"/>
        </w:rPr>
        <w:t xml:space="preserve">ELSA Network (2017) </w:t>
      </w:r>
      <w:r w:rsidRPr="00E609C2">
        <w:rPr>
          <w:rFonts w:ascii="Arial" w:hAnsi="Arial" w:cs="Arial"/>
          <w:i/>
          <w:iCs/>
        </w:rPr>
        <w:t>About ELSA – What is Elsa.</w:t>
      </w:r>
      <w:r w:rsidRPr="00E609C2">
        <w:rPr>
          <w:rFonts w:ascii="Arial" w:hAnsi="Arial" w:cs="Arial"/>
        </w:rPr>
        <w:t xml:space="preserve"> Available at: </w:t>
      </w:r>
      <w:hyperlink r:id="rId32" w:history="1">
        <w:r w:rsidRPr="00E609C2">
          <w:rPr>
            <w:rStyle w:val="Hyperlink"/>
            <w:rFonts w:ascii="Arial" w:hAnsi="Arial" w:cs="Arial"/>
          </w:rPr>
          <w:t>https://www.elsanetwork.org/about/</w:t>
        </w:r>
      </w:hyperlink>
      <w:r w:rsidRPr="00E609C2">
        <w:rPr>
          <w:rFonts w:ascii="Arial" w:hAnsi="Arial" w:cs="Arial"/>
        </w:rPr>
        <w:t xml:space="preserve"> (Accessed: </w:t>
      </w:r>
      <w:r>
        <w:rPr>
          <w:rFonts w:ascii="Arial" w:hAnsi="Arial" w:cs="Arial"/>
        </w:rPr>
        <w:t>5</w:t>
      </w:r>
      <w:r w:rsidRPr="00E609C2">
        <w:rPr>
          <w:rFonts w:ascii="Arial" w:hAnsi="Arial" w:cs="Arial"/>
          <w:vertAlign w:val="superscript"/>
        </w:rPr>
        <w:t>th</w:t>
      </w:r>
      <w:r>
        <w:rPr>
          <w:rFonts w:ascii="Arial" w:hAnsi="Arial" w:cs="Arial"/>
        </w:rPr>
        <w:t xml:space="preserve"> September 2021</w:t>
      </w:r>
      <w:r w:rsidRPr="00E609C2">
        <w:rPr>
          <w:rFonts w:ascii="Arial" w:hAnsi="Arial" w:cs="Arial"/>
        </w:rPr>
        <w:t>)</w:t>
      </w:r>
    </w:p>
    <w:p w14:paraId="6A3363C2" w14:textId="77777777" w:rsidR="00830030" w:rsidRPr="00613132" w:rsidRDefault="00830030" w:rsidP="00830030">
      <w:pPr>
        <w:spacing w:line="360" w:lineRule="auto"/>
        <w:jc w:val="both"/>
        <w:rPr>
          <w:rFonts w:ascii="Arial" w:hAnsi="Arial" w:cs="Arial"/>
          <w:color w:val="000000" w:themeColor="text1"/>
        </w:rPr>
      </w:pPr>
    </w:p>
    <w:p w14:paraId="5086F526" w14:textId="77777777" w:rsidR="00830030" w:rsidRPr="00613132" w:rsidRDefault="00830030" w:rsidP="00830030">
      <w:pPr>
        <w:spacing w:line="360" w:lineRule="auto"/>
        <w:jc w:val="both"/>
        <w:rPr>
          <w:rFonts w:ascii="Arial" w:hAnsi="Arial" w:cs="Arial"/>
          <w:color w:val="000000" w:themeColor="text1"/>
        </w:rPr>
      </w:pPr>
      <w:r w:rsidRPr="00613132">
        <w:rPr>
          <w:rFonts w:ascii="Arial" w:hAnsi="Arial" w:cs="Arial"/>
          <w:color w:val="000000" w:themeColor="text1"/>
        </w:rPr>
        <w:t xml:space="preserve">Farrell, P and Ainscow, M. (2002) </w:t>
      </w:r>
      <w:r w:rsidRPr="00613132">
        <w:rPr>
          <w:rFonts w:ascii="Arial" w:hAnsi="Arial" w:cs="Arial"/>
          <w:i/>
          <w:iCs/>
          <w:color w:val="000000" w:themeColor="text1"/>
        </w:rPr>
        <w:t xml:space="preserve">Making special education inclusive. </w:t>
      </w:r>
      <w:r w:rsidRPr="00613132">
        <w:rPr>
          <w:rFonts w:ascii="Arial" w:hAnsi="Arial" w:cs="Arial"/>
          <w:color w:val="000000" w:themeColor="text1"/>
        </w:rPr>
        <w:t>London: David Fulton Publishers Ltd</w:t>
      </w:r>
    </w:p>
    <w:p w14:paraId="64778D51" w14:textId="77777777" w:rsidR="00830030" w:rsidRPr="00B132B1" w:rsidRDefault="00830030" w:rsidP="00830030">
      <w:pPr>
        <w:spacing w:line="360" w:lineRule="auto"/>
        <w:jc w:val="both"/>
        <w:rPr>
          <w:rFonts w:ascii="Arial" w:hAnsi="Arial" w:cs="Arial"/>
          <w:color w:val="000000" w:themeColor="text1"/>
        </w:rPr>
      </w:pPr>
    </w:p>
    <w:p w14:paraId="59754673" w14:textId="77777777" w:rsidR="00830030" w:rsidRDefault="00830030" w:rsidP="00830030">
      <w:pPr>
        <w:spacing w:line="360" w:lineRule="auto"/>
        <w:jc w:val="both"/>
        <w:rPr>
          <w:rFonts w:ascii="Arial" w:hAnsi="Arial" w:cs="Arial"/>
          <w:color w:val="000000" w:themeColor="text1"/>
        </w:rPr>
      </w:pPr>
      <w:r w:rsidRPr="00B132B1">
        <w:rPr>
          <w:rFonts w:ascii="Arial" w:hAnsi="Arial" w:cs="Arial"/>
          <w:color w:val="000000" w:themeColor="text1"/>
        </w:rPr>
        <w:t xml:space="preserve">Foundation for people with learning disabilities (2021) </w:t>
      </w:r>
      <w:r w:rsidRPr="00B132B1">
        <w:rPr>
          <w:rFonts w:ascii="Arial" w:hAnsi="Arial" w:cs="Arial"/>
          <w:i/>
          <w:iCs/>
          <w:color w:val="000000" w:themeColor="text1"/>
        </w:rPr>
        <w:t xml:space="preserve">Social model of disability. </w:t>
      </w:r>
      <w:r w:rsidRPr="00B132B1">
        <w:rPr>
          <w:rFonts w:ascii="Arial" w:hAnsi="Arial" w:cs="Arial"/>
          <w:color w:val="000000" w:themeColor="text1"/>
        </w:rPr>
        <w:t xml:space="preserve">Available at: </w:t>
      </w:r>
      <w:hyperlink r:id="rId33" w:history="1">
        <w:r w:rsidRPr="00B132B1">
          <w:rPr>
            <w:rStyle w:val="Hyperlink"/>
            <w:rFonts w:ascii="Arial" w:hAnsi="Arial" w:cs="Arial"/>
          </w:rPr>
          <w:t>https://www.learningdisabilities.org.uk/learning-disabilities/a-to-z/s/social-model-disability</w:t>
        </w:r>
      </w:hyperlink>
      <w:r w:rsidRPr="00B132B1">
        <w:rPr>
          <w:rFonts w:ascii="Arial" w:hAnsi="Arial" w:cs="Arial"/>
          <w:color w:val="000000" w:themeColor="text1"/>
        </w:rPr>
        <w:t xml:space="preserve"> (Accessed: 26</w:t>
      </w:r>
      <w:r w:rsidRPr="00B132B1">
        <w:rPr>
          <w:rFonts w:ascii="Arial" w:hAnsi="Arial" w:cs="Arial"/>
          <w:color w:val="000000" w:themeColor="text1"/>
          <w:vertAlign w:val="superscript"/>
        </w:rPr>
        <w:t>th</w:t>
      </w:r>
      <w:r w:rsidRPr="00B132B1">
        <w:rPr>
          <w:rFonts w:ascii="Arial" w:hAnsi="Arial" w:cs="Arial"/>
          <w:color w:val="000000" w:themeColor="text1"/>
        </w:rPr>
        <w:t xml:space="preserve"> August 2021)</w:t>
      </w:r>
    </w:p>
    <w:p w14:paraId="031C8472" w14:textId="77777777" w:rsidR="00830030" w:rsidRPr="007669EC" w:rsidRDefault="00830030" w:rsidP="00830030">
      <w:pPr>
        <w:spacing w:line="360" w:lineRule="auto"/>
        <w:jc w:val="both"/>
        <w:rPr>
          <w:rFonts w:ascii="Arial" w:hAnsi="Arial" w:cs="Arial"/>
          <w:color w:val="000000" w:themeColor="text1"/>
        </w:rPr>
      </w:pPr>
    </w:p>
    <w:p w14:paraId="7811B4A5" w14:textId="77777777" w:rsidR="00830030" w:rsidRPr="007669EC" w:rsidRDefault="00830030" w:rsidP="00830030">
      <w:pPr>
        <w:spacing w:line="360" w:lineRule="auto"/>
        <w:jc w:val="both"/>
        <w:rPr>
          <w:rFonts w:ascii="Arial" w:hAnsi="Arial" w:cs="Arial"/>
          <w:color w:val="000000" w:themeColor="text1"/>
        </w:rPr>
      </w:pPr>
      <w:r w:rsidRPr="007669EC">
        <w:rPr>
          <w:rFonts w:ascii="Arial" w:hAnsi="Arial" w:cs="Arial"/>
          <w:color w:val="000000" w:themeColor="text1"/>
        </w:rPr>
        <w:t xml:space="preserve">Frederickson, N and Cline, T. (2015) </w:t>
      </w:r>
      <w:r w:rsidRPr="007669EC">
        <w:rPr>
          <w:rFonts w:ascii="Arial" w:hAnsi="Arial" w:cs="Arial"/>
          <w:i/>
          <w:iCs/>
          <w:color w:val="000000" w:themeColor="text1"/>
        </w:rPr>
        <w:t xml:space="preserve">Special Educational Needs, Inclusion and Diversity. </w:t>
      </w:r>
      <w:r w:rsidRPr="007669EC">
        <w:rPr>
          <w:rFonts w:ascii="Arial" w:hAnsi="Arial" w:cs="Arial"/>
          <w:color w:val="000000" w:themeColor="text1"/>
        </w:rPr>
        <w:t>England: Open University Press</w:t>
      </w:r>
    </w:p>
    <w:p w14:paraId="5A4C16BA" w14:textId="77777777" w:rsidR="00830030" w:rsidRPr="00B132B1" w:rsidRDefault="00830030" w:rsidP="00830030">
      <w:pPr>
        <w:spacing w:line="360" w:lineRule="auto"/>
        <w:jc w:val="both"/>
        <w:rPr>
          <w:rFonts w:ascii="Arial" w:hAnsi="Arial" w:cs="Arial"/>
        </w:rPr>
      </w:pPr>
    </w:p>
    <w:p w14:paraId="3410C6FF"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Frye, D (2021) </w:t>
      </w:r>
      <w:r w:rsidRPr="00C4232F">
        <w:rPr>
          <w:rFonts w:ascii="Arial" w:hAnsi="Arial" w:cs="Arial"/>
          <w:i/>
          <w:iCs/>
        </w:rPr>
        <w:t>What Is a Tic Disorder?</w:t>
      </w:r>
      <w:r w:rsidRPr="00B132B1">
        <w:rPr>
          <w:rFonts w:ascii="Arial" w:hAnsi="Arial" w:cs="Arial"/>
        </w:rPr>
        <w:t xml:space="preserve"> Tourette’s Syndrome Overview. Available at: </w:t>
      </w:r>
      <w:hyperlink r:id="rId34" w:history="1">
        <w:r w:rsidRPr="00B132B1">
          <w:rPr>
            <w:rStyle w:val="Hyperlink"/>
            <w:rFonts w:ascii="Arial" w:hAnsi="Arial" w:cs="Arial"/>
          </w:rPr>
          <w:t>https://www.additudemag.com/tic-disorders-and-tourette-syndrome/</w:t>
        </w:r>
      </w:hyperlink>
      <w:r w:rsidRPr="00B132B1">
        <w:rPr>
          <w:rFonts w:ascii="Arial" w:hAnsi="Arial" w:cs="Arial"/>
        </w:rPr>
        <w:t xml:space="preserve"> (Accessed: 3</w:t>
      </w:r>
      <w:r w:rsidRPr="00B132B1">
        <w:rPr>
          <w:rFonts w:ascii="Arial" w:hAnsi="Arial" w:cs="Arial"/>
          <w:vertAlign w:val="superscript"/>
        </w:rPr>
        <w:t>rd</w:t>
      </w:r>
      <w:r w:rsidRPr="00B132B1">
        <w:rPr>
          <w:rFonts w:ascii="Arial" w:hAnsi="Arial" w:cs="Arial"/>
        </w:rPr>
        <w:t xml:space="preserve"> September 2021)</w:t>
      </w:r>
    </w:p>
    <w:p w14:paraId="02AEEDEC" w14:textId="77777777" w:rsidR="00830030" w:rsidRPr="00B132B1" w:rsidRDefault="00830030" w:rsidP="00830030">
      <w:pPr>
        <w:spacing w:line="360" w:lineRule="auto"/>
        <w:jc w:val="both"/>
        <w:rPr>
          <w:rFonts w:ascii="Arial" w:hAnsi="Arial" w:cs="Arial"/>
          <w:color w:val="000000" w:themeColor="text1"/>
        </w:rPr>
      </w:pPr>
    </w:p>
    <w:p w14:paraId="0BEA1C94"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Haines, S and </w:t>
      </w:r>
      <w:proofErr w:type="spellStart"/>
      <w:r w:rsidRPr="00B132B1">
        <w:rPr>
          <w:rFonts w:ascii="Arial" w:hAnsi="Arial" w:cs="Arial"/>
        </w:rPr>
        <w:t>Ruebain</w:t>
      </w:r>
      <w:proofErr w:type="spellEnd"/>
      <w:r w:rsidRPr="00B132B1">
        <w:rPr>
          <w:rFonts w:ascii="Arial" w:hAnsi="Arial" w:cs="Arial"/>
        </w:rPr>
        <w:t xml:space="preserve">, D (2011) </w:t>
      </w:r>
      <w:r w:rsidRPr="00B132B1">
        <w:rPr>
          <w:rFonts w:ascii="Arial" w:hAnsi="Arial" w:cs="Arial"/>
          <w:i/>
          <w:iCs/>
        </w:rPr>
        <w:t>Education, disability and social policy</w:t>
      </w:r>
      <w:r w:rsidRPr="00B132B1">
        <w:rPr>
          <w:rFonts w:ascii="Arial" w:hAnsi="Arial" w:cs="Arial"/>
        </w:rPr>
        <w:t>. UK: The Policy Press</w:t>
      </w:r>
    </w:p>
    <w:p w14:paraId="2F5702D4" w14:textId="77777777" w:rsidR="00830030" w:rsidRPr="00B132B1" w:rsidRDefault="00830030" w:rsidP="00830030">
      <w:pPr>
        <w:spacing w:line="360" w:lineRule="auto"/>
        <w:jc w:val="both"/>
        <w:rPr>
          <w:rFonts w:ascii="Arial" w:hAnsi="Arial" w:cs="Arial"/>
        </w:rPr>
      </w:pPr>
    </w:p>
    <w:p w14:paraId="38145E2A" w14:textId="77777777" w:rsidR="00830030" w:rsidRPr="004F11BD" w:rsidRDefault="00830030" w:rsidP="00830030">
      <w:pPr>
        <w:spacing w:line="360" w:lineRule="auto"/>
        <w:jc w:val="both"/>
        <w:rPr>
          <w:rFonts w:ascii="Arial" w:hAnsi="Arial" w:cs="Arial"/>
          <w:color w:val="000000" w:themeColor="text1"/>
        </w:rPr>
      </w:pPr>
      <w:r w:rsidRPr="00B132B1">
        <w:rPr>
          <w:rFonts w:ascii="Arial" w:hAnsi="Arial" w:cs="Arial"/>
          <w:color w:val="000000" w:themeColor="text1"/>
        </w:rPr>
        <w:t xml:space="preserve">Inclusion London </w:t>
      </w:r>
      <w:r w:rsidRPr="004F11BD">
        <w:rPr>
          <w:rFonts w:ascii="Arial" w:hAnsi="Arial" w:cs="Arial"/>
          <w:color w:val="000000" w:themeColor="text1"/>
        </w:rPr>
        <w:t xml:space="preserve">(2021) </w:t>
      </w:r>
      <w:r w:rsidRPr="004F11BD">
        <w:rPr>
          <w:rFonts w:ascii="Arial" w:hAnsi="Arial" w:cs="Arial"/>
          <w:i/>
          <w:iCs/>
          <w:color w:val="000000" w:themeColor="text1"/>
        </w:rPr>
        <w:t xml:space="preserve">The social model of Disability. </w:t>
      </w:r>
      <w:r w:rsidRPr="004F11BD">
        <w:rPr>
          <w:rFonts w:ascii="Arial" w:hAnsi="Arial" w:cs="Arial"/>
          <w:color w:val="000000" w:themeColor="text1"/>
        </w:rPr>
        <w:t xml:space="preserve">Available at: </w:t>
      </w:r>
      <w:hyperlink r:id="rId35" w:history="1">
        <w:r w:rsidRPr="004F11BD">
          <w:rPr>
            <w:rStyle w:val="Hyperlink"/>
            <w:rFonts w:ascii="Arial" w:hAnsi="Arial" w:cs="Arial"/>
            <w:color w:val="000000" w:themeColor="text1"/>
          </w:rPr>
          <w:t>https://www.inclusionlondon.org.uk/disability-in-london/social-model/the-social-model-of-disability-and-the-cultural-model-of-deafness/</w:t>
        </w:r>
      </w:hyperlink>
      <w:r w:rsidRPr="004F11BD">
        <w:rPr>
          <w:rFonts w:ascii="Arial" w:hAnsi="Arial" w:cs="Arial"/>
          <w:color w:val="000000" w:themeColor="text1"/>
        </w:rPr>
        <w:t xml:space="preserve"> (Accessed: 10</w:t>
      </w:r>
      <w:r w:rsidRPr="004F11BD">
        <w:rPr>
          <w:rFonts w:ascii="Arial" w:hAnsi="Arial" w:cs="Arial"/>
          <w:color w:val="000000" w:themeColor="text1"/>
          <w:vertAlign w:val="superscript"/>
        </w:rPr>
        <w:t>th</w:t>
      </w:r>
      <w:r w:rsidRPr="004F11BD">
        <w:rPr>
          <w:rFonts w:ascii="Arial" w:hAnsi="Arial" w:cs="Arial"/>
          <w:color w:val="000000" w:themeColor="text1"/>
        </w:rPr>
        <w:t xml:space="preserve"> August 2021)</w:t>
      </w:r>
    </w:p>
    <w:p w14:paraId="006D5614" w14:textId="77777777" w:rsidR="00830030" w:rsidRPr="004F11BD" w:rsidRDefault="00830030" w:rsidP="00830030">
      <w:pPr>
        <w:spacing w:line="360" w:lineRule="auto"/>
        <w:jc w:val="both"/>
        <w:rPr>
          <w:rFonts w:ascii="Arial" w:hAnsi="Arial" w:cs="Arial"/>
          <w:color w:val="000000" w:themeColor="text1"/>
        </w:rPr>
      </w:pPr>
    </w:p>
    <w:p w14:paraId="7D8BECC4" w14:textId="77777777" w:rsidR="00830030" w:rsidRPr="004F11BD" w:rsidRDefault="00830030" w:rsidP="00830030">
      <w:pPr>
        <w:spacing w:line="360" w:lineRule="auto"/>
        <w:jc w:val="both"/>
        <w:rPr>
          <w:rFonts w:ascii="Arial" w:hAnsi="Arial" w:cs="Arial"/>
        </w:rPr>
      </w:pPr>
      <w:proofErr w:type="spellStart"/>
      <w:r w:rsidRPr="004F11BD">
        <w:rPr>
          <w:rFonts w:ascii="Arial" w:hAnsi="Arial" w:cs="Arial"/>
        </w:rPr>
        <w:t>Kwari</w:t>
      </w:r>
      <w:proofErr w:type="spellEnd"/>
      <w:r w:rsidRPr="004F11BD">
        <w:rPr>
          <w:rFonts w:ascii="Arial" w:hAnsi="Arial" w:cs="Arial"/>
        </w:rPr>
        <w:t xml:space="preserve">, T (2020) </w:t>
      </w:r>
      <w:r w:rsidRPr="004F11BD">
        <w:rPr>
          <w:rFonts w:ascii="Arial" w:hAnsi="Arial" w:cs="Arial"/>
          <w:i/>
          <w:iCs/>
        </w:rPr>
        <w:t>The development of inclusive education through national policy, international treaties and theoretical perspectives</w:t>
      </w:r>
      <w:r w:rsidRPr="004F11BD">
        <w:rPr>
          <w:rFonts w:ascii="Arial" w:hAnsi="Arial" w:cs="Arial"/>
        </w:rPr>
        <w:t xml:space="preserve">. Available at: </w:t>
      </w:r>
      <w:hyperlink r:id="rId36" w:history="1">
        <w:r w:rsidRPr="004F11BD">
          <w:rPr>
            <w:rStyle w:val="Hyperlink"/>
            <w:rFonts w:ascii="Arial" w:hAnsi="Arial" w:cs="Arial"/>
          </w:rPr>
          <w:t>https://www.researchgate.net/publication/343858904_The_development_of_inclusive_education_through_national_policy_international_treaties_and_theoretical_perspectives</w:t>
        </w:r>
      </w:hyperlink>
      <w:r w:rsidRPr="004F11BD">
        <w:rPr>
          <w:rFonts w:ascii="Arial" w:hAnsi="Arial" w:cs="Arial"/>
        </w:rPr>
        <w:t xml:space="preserve"> (Accessed: 3</w:t>
      </w:r>
      <w:r w:rsidRPr="004F11BD">
        <w:rPr>
          <w:rFonts w:ascii="Arial" w:hAnsi="Arial" w:cs="Arial"/>
          <w:vertAlign w:val="superscript"/>
        </w:rPr>
        <w:t>rd</w:t>
      </w:r>
      <w:r w:rsidRPr="004F11BD">
        <w:rPr>
          <w:rFonts w:ascii="Arial" w:hAnsi="Arial" w:cs="Arial"/>
        </w:rPr>
        <w:t xml:space="preserve"> September 2021)</w:t>
      </w:r>
    </w:p>
    <w:p w14:paraId="7C07218C" w14:textId="77777777" w:rsidR="00830030" w:rsidRPr="00B132B1" w:rsidRDefault="00830030" w:rsidP="00830030">
      <w:pPr>
        <w:spacing w:line="360" w:lineRule="auto"/>
        <w:jc w:val="both"/>
        <w:rPr>
          <w:rFonts w:ascii="Arial" w:hAnsi="Arial" w:cs="Arial"/>
          <w:color w:val="000000" w:themeColor="text1"/>
        </w:rPr>
      </w:pPr>
    </w:p>
    <w:p w14:paraId="389EF777" w14:textId="77777777" w:rsidR="00830030" w:rsidRPr="00B132B1" w:rsidRDefault="00830030" w:rsidP="00830030">
      <w:pPr>
        <w:spacing w:line="360" w:lineRule="auto"/>
        <w:jc w:val="both"/>
        <w:rPr>
          <w:rFonts w:ascii="Arial" w:hAnsi="Arial" w:cs="Arial"/>
        </w:rPr>
      </w:pPr>
      <w:r w:rsidRPr="00B132B1">
        <w:rPr>
          <w:rFonts w:ascii="Arial" w:hAnsi="Arial" w:cs="Arial"/>
          <w:color w:val="000000" w:themeColor="text1"/>
        </w:rPr>
        <w:t xml:space="preserve">Lindsay, G and </w:t>
      </w:r>
      <w:proofErr w:type="spellStart"/>
      <w:r w:rsidRPr="00B132B1">
        <w:rPr>
          <w:rFonts w:ascii="Arial" w:hAnsi="Arial" w:cs="Arial"/>
          <w:color w:val="000000" w:themeColor="text1"/>
        </w:rPr>
        <w:t>Wedell</w:t>
      </w:r>
      <w:proofErr w:type="spellEnd"/>
      <w:r w:rsidRPr="00B132B1">
        <w:rPr>
          <w:rFonts w:ascii="Arial" w:hAnsi="Arial" w:cs="Arial"/>
          <w:color w:val="000000" w:themeColor="text1"/>
        </w:rPr>
        <w:t xml:space="preserve">, K and </w:t>
      </w:r>
      <w:proofErr w:type="spellStart"/>
      <w:r w:rsidRPr="00B132B1">
        <w:rPr>
          <w:rFonts w:ascii="Arial" w:hAnsi="Arial" w:cs="Arial"/>
          <w:color w:val="000000" w:themeColor="text1"/>
        </w:rPr>
        <w:t>Dockrell</w:t>
      </w:r>
      <w:proofErr w:type="spellEnd"/>
      <w:r w:rsidRPr="00B132B1">
        <w:rPr>
          <w:rFonts w:ascii="Arial" w:hAnsi="Arial" w:cs="Arial"/>
          <w:color w:val="000000" w:themeColor="text1"/>
        </w:rPr>
        <w:t xml:space="preserve">, J (2020) </w:t>
      </w:r>
      <w:r w:rsidRPr="00B132B1">
        <w:rPr>
          <w:rFonts w:ascii="Arial" w:hAnsi="Arial" w:cs="Arial"/>
          <w:i/>
          <w:iCs/>
        </w:rPr>
        <w:t>From the Warnock Report (1978) to an Education Framework Commission: A Novel Contemporary Approach to Educational Policy Making for Pupils with Special Educational Needs/Disabilities.</w:t>
      </w:r>
      <w:r w:rsidRPr="00B132B1">
        <w:rPr>
          <w:rFonts w:ascii="Arial" w:hAnsi="Arial" w:cs="Arial"/>
        </w:rPr>
        <w:t xml:space="preserve"> </w:t>
      </w:r>
      <w:r w:rsidRPr="00B132B1">
        <w:rPr>
          <w:rFonts w:ascii="Arial" w:hAnsi="Arial" w:cs="Arial"/>
          <w:color w:val="000000" w:themeColor="text1"/>
        </w:rPr>
        <w:t xml:space="preserve">Available at: </w:t>
      </w:r>
      <w:hyperlink r:id="rId37" w:history="1">
        <w:r w:rsidRPr="00B132B1">
          <w:rPr>
            <w:rStyle w:val="Hyperlink"/>
            <w:rFonts w:ascii="Arial" w:hAnsi="Arial" w:cs="Arial"/>
          </w:rPr>
          <w:t>https://www.frontiersin.org/articles/10.3389/feduc.2019.00164/full</w:t>
        </w:r>
      </w:hyperlink>
      <w:r w:rsidRPr="00B132B1">
        <w:rPr>
          <w:rFonts w:ascii="Arial" w:hAnsi="Arial" w:cs="Arial"/>
        </w:rPr>
        <w:t xml:space="preserve"> (Accessed: 29</w:t>
      </w:r>
      <w:r w:rsidRPr="00B132B1">
        <w:rPr>
          <w:rFonts w:ascii="Arial" w:hAnsi="Arial" w:cs="Arial"/>
          <w:vertAlign w:val="superscript"/>
        </w:rPr>
        <w:t>th</w:t>
      </w:r>
      <w:r w:rsidRPr="00B132B1">
        <w:rPr>
          <w:rFonts w:ascii="Arial" w:hAnsi="Arial" w:cs="Arial"/>
        </w:rPr>
        <w:t xml:space="preserve"> August 2021)</w:t>
      </w:r>
    </w:p>
    <w:p w14:paraId="45885098" w14:textId="77777777" w:rsidR="00830030" w:rsidRPr="00B132B1" w:rsidRDefault="00830030" w:rsidP="00830030">
      <w:pPr>
        <w:spacing w:line="360" w:lineRule="auto"/>
        <w:jc w:val="both"/>
        <w:rPr>
          <w:rFonts w:ascii="Arial" w:hAnsi="Arial" w:cs="Arial"/>
        </w:rPr>
      </w:pPr>
    </w:p>
    <w:p w14:paraId="1988B22F" w14:textId="77777777" w:rsidR="00830030" w:rsidRDefault="00830030" w:rsidP="00830030">
      <w:pPr>
        <w:spacing w:line="360" w:lineRule="auto"/>
        <w:jc w:val="both"/>
        <w:rPr>
          <w:rFonts w:ascii="Arial" w:hAnsi="Arial" w:cs="Arial"/>
        </w:rPr>
      </w:pPr>
      <w:r w:rsidRPr="00B132B1">
        <w:rPr>
          <w:rFonts w:ascii="Arial" w:hAnsi="Arial" w:cs="Arial"/>
        </w:rPr>
        <w:t xml:space="preserve">Logsdon, A (2021) </w:t>
      </w:r>
      <w:r w:rsidRPr="00B132B1">
        <w:rPr>
          <w:rFonts w:ascii="Arial" w:hAnsi="Arial" w:cs="Arial"/>
          <w:i/>
          <w:iCs/>
        </w:rPr>
        <w:t xml:space="preserve">Attention Deficit Disorder Without Hyperactivity. </w:t>
      </w:r>
      <w:r w:rsidRPr="00B132B1">
        <w:rPr>
          <w:rFonts w:ascii="Arial" w:hAnsi="Arial" w:cs="Arial"/>
        </w:rPr>
        <w:t xml:space="preserve">Available at: </w:t>
      </w:r>
      <w:hyperlink r:id="rId38" w:history="1">
        <w:r w:rsidRPr="00B132B1">
          <w:rPr>
            <w:rStyle w:val="Hyperlink"/>
            <w:rFonts w:ascii="Arial" w:hAnsi="Arial" w:cs="Arial"/>
          </w:rPr>
          <w:t>https://www.verywellmind.com/add-and-attention-deficit-disorders-2161810</w:t>
        </w:r>
      </w:hyperlink>
      <w:r w:rsidRPr="00B132B1">
        <w:rPr>
          <w:rFonts w:ascii="Arial" w:hAnsi="Arial" w:cs="Arial"/>
        </w:rPr>
        <w:t xml:space="preserve"> (Accessed: 2</w:t>
      </w:r>
      <w:r w:rsidRPr="00B132B1">
        <w:rPr>
          <w:rFonts w:ascii="Arial" w:hAnsi="Arial" w:cs="Arial"/>
          <w:vertAlign w:val="superscript"/>
        </w:rPr>
        <w:t>nd</w:t>
      </w:r>
      <w:r w:rsidRPr="00B132B1">
        <w:rPr>
          <w:rFonts w:ascii="Arial" w:hAnsi="Arial" w:cs="Arial"/>
        </w:rPr>
        <w:t xml:space="preserve"> September 2021)</w:t>
      </w:r>
    </w:p>
    <w:p w14:paraId="2C287C2F" w14:textId="77777777" w:rsidR="00830030" w:rsidRDefault="00830030" w:rsidP="00830030">
      <w:pPr>
        <w:spacing w:line="360" w:lineRule="auto"/>
        <w:jc w:val="both"/>
        <w:rPr>
          <w:rFonts w:ascii="Arial" w:hAnsi="Arial" w:cs="Arial"/>
        </w:rPr>
      </w:pPr>
    </w:p>
    <w:p w14:paraId="2830D903" w14:textId="77777777" w:rsidR="00830030" w:rsidRPr="00B132B1" w:rsidRDefault="00830030" w:rsidP="00830030">
      <w:pPr>
        <w:pStyle w:val="NormalWeb"/>
        <w:spacing w:before="300" w:beforeAutospacing="0" w:after="600" w:afterAutospacing="0" w:line="360" w:lineRule="auto"/>
        <w:jc w:val="both"/>
        <w:rPr>
          <w:rFonts w:ascii="Arial" w:hAnsi="Arial" w:cs="Arial"/>
        </w:rPr>
      </w:pPr>
      <w:r>
        <w:rPr>
          <w:rFonts w:ascii="Arial" w:hAnsi="Arial" w:cs="Arial"/>
        </w:rPr>
        <w:t xml:space="preserve">Mind (2021) What are CAMHS? Available at: </w:t>
      </w:r>
      <w:hyperlink r:id="rId39" w:history="1">
        <w:r w:rsidRPr="00A66731">
          <w:rPr>
            <w:rStyle w:val="Hyperlink"/>
            <w:rFonts w:ascii="Arial" w:hAnsi="Arial" w:cs="Arial"/>
          </w:rPr>
          <w:t>https://www.mind.org.uk/information-support/for-children-and-young-people/understanding-camhs/?gclid=EAIaIQobChMIvJOJxIPo8gIVoIBQBh08WwMyEAAYASAAEgK0J_D_BwE</w:t>
        </w:r>
      </w:hyperlink>
      <w:r>
        <w:rPr>
          <w:rFonts w:ascii="Arial" w:hAnsi="Arial" w:cs="Arial"/>
        </w:rPr>
        <w:t xml:space="preserve"> (Accessed: 5</w:t>
      </w:r>
      <w:r w:rsidRPr="009E6CE9">
        <w:rPr>
          <w:rFonts w:ascii="Arial" w:hAnsi="Arial" w:cs="Arial"/>
          <w:vertAlign w:val="superscript"/>
        </w:rPr>
        <w:t>th</w:t>
      </w:r>
      <w:r>
        <w:rPr>
          <w:rFonts w:ascii="Arial" w:hAnsi="Arial" w:cs="Arial"/>
        </w:rPr>
        <w:t xml:space="preserve"> September 2021)</w:t>
      </w:r>
    </w:p>
    <w:p w14:paraId="75021BEF" w14:textId="77777777" w:rsidR="00830030" w:rsidRDefault="00830030" w:rsidP="00830030">
      <w:pPr>
        <w:spacing w:line="360" w:lineRule="auto"/>
        <w:jc w:val="both"/>
        <w:rPr>
          <w:rFonts w:ascii="Arial" w:hAnsi="Arial" w:cs="Arial"/>
        </w:rPr>
      </w:pPr>
    </w:p>
    <w:p w14:paraId="6CF6837A" w14:textId="77777777" w:rsidR="00830030" w:rsidRPr="00B132B1" w:rsidRDefault="00830030" w:rsidP="00830030">
      <w:pPr>
        <w:spacing w:line="360" w:lineRule="auto"/>
        <w:jc w:val="both"/>
        <w:rPr>
          <w:rFonts w:ascii="Arial" w:hAnsi="Arial" w:cs="Arial"/>
        </w:rPr>
      </w:pPr>
      <w:r w:rsidRPr="00B132B1">
        <w:rPr>
          <w:rFonts w:ascii="Arial" w:hAnsi="Arial" w:cs="Arial"/>
        </w:rPr>
        <w:t xml:space="preserve">NHS (2021a) </w:t>
      </w:r>
      <w:r w:rsidRPr="00B132B1">
        <w:rPr>
          <w:rFonts w:ascii="Arial" w:hAnsi="Arial" w:cs="Arial"/>
          <w:i/>
          <w:iCs/>
        </w:rPr>
        <w:t xml:space="preserve">Selective mutism. </w:t>
      </w:r>
      <w:r w:rsidRPr="00B132B1">
        <w:rPr>
          <w:rFonts w:ascii="Arial" w:hAnsi="Arial" w:cs="Arial"/>
        </w:rPr>
        <w:t xml:space="preserve">Available at: </w:t>
      </w:r>
      <w:hyperlink r:id="rId40" w:history="1">
        <w:r w:rsidRPr="00B132B1">
          <w:rPr>
            <w:rStyle w:val="Hyperlink"/>
            <w:rFonts w:ascii="Arial" w:hAnsi="Arial" w:cs="Arial"/>
          </w:rPr>
          <w:t>https://www.nhs.uk/mental-health/conditions/selective-mutism/</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481ECFA3" w14:textId="77777777" w:rsidR="00830030" w:rsidRPr="00B132B1" w:rsidRDefault="00830030" w:rsidP="00830030">
      <w:pPr>
        <w:spacing w:line="360" w:lineRule="auto"/>
        <w:jc w:val="both"/>
        <w:rPr>
          <w:rFonts w:ascii="Arial" w:hAnsi="Arial" w:cs="Arial"/>
        </w:rPr>
      </w:pPr>
    </w:p>
    <w:p w14:paraId="611084D8" w14:textId="77777777" w:rsidR="00830030" w:rsidRPr="00B132B1" w:rsidRDefault="00830030" w:rsidP="00830030">
      <w:pPr>
        <w:spacing w:line="360" w:lineRule="auto"/>
        <w:jc w:val="both"/>
        <w:rPr>
          <w:rFonts w:ascii="Arial" w:hAnsi="Arial" w:cs="Arial"/>
        </w:rPr>
      </w:pPr>
      <w:r w:rsidRPr="00B132B1">
        <w:rPr>
          <w:rFonts w:ascii="Arial" w:hAnsi="Arial" w:cs="Arial"/>
        </w:rPr>
        <w:t>NHS (2021b)</w:t>
      </w:r>
      <w:r w:rsidRPr="00B132B1">
        <w:rPr>
          <w:rFonts w:ascii="Arial" w:hAnsi="Arial" w:cs="Arial"/>
          <w:i/>
          <w:iCs/>
        </w:rPr>
        <w:t xml:space="preserve"> Overview – obsessive compulsive disorder (OCD). </w:t>
      </w:r>
      <w:r w:rsidRPr="00B132B1">
        <w:rPr>
          <w:rFonts w:ascii="Arial" w:hAnsi="Arial" w:cs="Arial"/>
        </w:rPr>
        <w:t xml:space="preserve">Available at: </w:t>
      </w:r>
      <w:hyperlink r:id="rId41" w:history="1">
        <w:r w:rsidRPr="00B132B1">
          <w:rPr>
            <w:rStyle w:val="Hyperlink"/>
            <w:rFonts w:ascii="Arial" w:hAnsi="Arial" w:cs="Arial"/>
          </w:rPr>
          <w:t>https://www.nhs.uk/mental-health/conditions/obsessive-compulsive-disorder-ocd/overview/</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51C52A22" w14:textId="77777777" w:rsidR="00830030" w:rsidRPr="00B132B1" w:rsidRDefault="00830030" w:rsidP="00830030">
      <w:pPr>
        <w:spacing w:line="360" w:lineRule="auto"/>
        <w:jc w:val="both"/>
        <w:rPr>
          <w:rFonts w:ascii="Arial" w:hAnsi="Arial" w:cs="Arial"/>
        </w:rPr>
      </w:pPr>
    </w:p>
    <w:p w14:paraId="13EE4820" w14:textId="77777777" w:rsidR="00830030" w:rsidRDefault="00830030" w:rsidP="00830030">
      <w:pPr>
        <w:spacing w:line="360" w:lineRule="auto"/>
        <w:jc w:val="both"/>
        <w:rPr>
          <w:rFonts w:ascii="Arial" w:hAnsi="Arial" w:cs="Arial"/>
        </w:rPr>
      </w:pPr>
      <w:r w:rsidRPr="00B132B1">
        <w:rPr>
          <w:rFonts w:ascii="Arial" w:hAnsi="Arial" w:cs="Arial"/>
        </w:rPr>
        <w:t xml:space="preserve">NHS (2021c) </w:t>
      </w:r>
      <w:r w:rsidRPr="00B132B1">
        <w:rPr>
          <w:rFonts w:ascii="Arial" w:hAnsi="Arial" w:cs="Arial"/>
          <w:i/>
          <w:iCs/>
        </w:rPr>
        <w:t xml:space="preserve">Tourette’s Syndrome. </w:t>
      </w:r>
      <w:r w:rsidRPr="00B132B1">
        <w:rPr>
          <w:rFonts w:ascii="Arial" w:hAnsi="Arial" w:cs="Arial"/>
        </w:rPr>
        <w:t xml:space="preserve">Available at: </w:t>
      </w:r>
      <w:hyperlink r:id="rId42" w:history="1">
        <w:r w:rsidRPr="00B132B1">
          <w:rPr>
            <w:rStyle w:val="Hyperlink"/>
            <w:rFonts w:ascii="Arial" w:hAnsi="Arial" w:cs="Arial"/>
          </w:rPr>
          <w:t>https://www.nhs.uk/conditions/tourettes-syndrome/</w:t>
        </w:r>
      </w:hyperlink>
      <w:r w:rsidRPr="00B132B1">
        <w:rPr>
          <w:rFonts w:ascii="Arial" w:hAnsi="Arial" w:cs="Arial"/>
        </w:rPr>
        <w:t xml:space="preserve"> (Accessed: 31</w:t>
      </w:r>
      <w:r w:rsidRPr="00B132B1">
        <w:rPr>
          <w:rFonts w:ascii="Arial" w:hAnsi="Arial" w:cs="Arial"/>
          <w:vertAlign w:val="superscript"/>
        </w:rPr>
        <w:t>st</w:t>
      </w:r>
      <w:r w:rsidRPr="00B132B1">
        <w:rPr>
          <w:rFonts w:ascii="Arial" w:hAnsi="Arial" w:cs="Arial"/>
        </w:rPr>
        <w:t xml:space="preserve"> August 2021)</w:t>
      </w:r>
    </w:p>
    <w:p w14:paraId="3751AB13" w14:textId="77777777" w:rsidR="00830030" w:rsidRDefault="00830030" w:rsidP="00830030">
      <w:pPr>
        <w:spacing w:line="360" w:lineRule="auto"/>
        <w:jc w:val="both"/>
        <w:rPr>
          <w:rFonts w:ascii="Arial" w:hAnsi="Arial" w:cs="Arial"/>
        </w:rPr>
      </w:pPr>
    </w:p>
    <w:p w14:paraId="531CBB43" w14:textId="77777777" w:rsidR="00830030" w:rsidRDefault="00830030" w:rsidP="00830030">
      <w:pPr>
        <w:spacing w:line="360" w:lineRule="auto"/>
        <w:jc w:val="both"/>
        <w:rPr>
          <w:rFonts w:ascii="Arial" w:hAnsi="Arial" w:cs="Arial"/>
          <w:color w:val="000000" w:themeColor="text1"/>
        </w:rPr>
      </w:pPr>
      <w:r>
        <w:rPr>
          <w:rFonts w:ascii="Arial" w:hAnsi="Arial" w:cs="Arial"/>
          <w:color w:val="000000" w:themeColor="text1"/>
        </w:rPr>
        <w:t>P</w:t>
      </w:r>
      <w:r w:rsidRPr="00051B75">
        <w:rPr>
          <w:rFonts w:ascii="Arial" w:hAnsi="Arial" w:cs="Arial"/>
          <w:color w:val="000000" w:themeColor="text1"/>
        </w:rPr>
        <w:t xml:space="preserve">eer, L and Reid, G (2016) </w:t>
      </w:r>
      <w:r w:rsidRPr="00051B75">
        <w:rPr>
          <w:rFonts w:ascii="Arial" w:hAnsi="Arial" w:cs="Arial"/>
          <w:i/>
          <w:iCs/>
          <w:color w:val="000000" w:themeColor="text1"/>
        </w:rPr>
        <w:t>Special educational needs.</w:t>
      </w:r>
      <w:r w:rsidRPr="00051B75">
        <w:rPr>
          <w:rFonts w:ascii="Arial" w:hAnsi="Arial" w:cs="Arial"/>
          <w:color w:val="000000" w:themeColor="text1"/>
        </w:rPr>
        <w:t xml:space="preserve"> London: Sage</w:t>
      </w:r>
    </w:p>
    <w:p w14:paraId="1048DE7F" w14:textId="77777777" w:rsidR="00830030" w:rsidRDefault="00830030" w:rsidP="00830030">
      <w:pPr>
        <w:spacing w:line="360" w:lineRule="auto"/>
        <w:jc w:val="both"/>
        <w:rPr>
          <w:rFonts w:ascii="Arial" w:hAnsi="Arial" w:cs="Arial"/>
          <w:color w:val="000000" w:themeColor="text1"/>
        </w:rPr>
      </w:pPr>
    </w:p>
    <w:p w14:paraId="568C69DB" w14:textId="77777777" w:rsidR="00830030" w:rsidRDefault="00830030" w:rsidP="00830030">
      <w:pPr>
        <w:spacing w:line="360" w:lineRule="auto"/>
        <w:jc w:val="both"/>
        <w:rPr>
          <w:rFonts w:ascii="Arial" w:hAnsi="Arial" w:cs="Arial"/>
        </w:rPr>
      </w:pPr>
      <w:r w:rsidRPr="007869F4">
        <w:rPr>
          <w:rFonts w:ascii="Arial" w:hAnsi="Arial" w:cs="Arial"/>
        </w:rPr>
        <w:t>Pembrokeshire County Council (2019</w:t>
      </w:r>
      <w:r>
        <w:rPr>
          <w:rFonts w:ascii="Arial" w:hAnsi="Arial" w:cs="Arial"/>
        </w:rPr>
        <w:t>a</w:t>
      </w:r>
      <w:r w:rsidRPr="007869F4">
        <w:rPr>
          <w:rFonts w:ascii="Arial" w:hAnsi="Arial" w:cs="Arial"/>
        </w:rPr>
        <w:t>)</w:t>
      </w:r>
      <w:r>
        <w:rPr>
          <w:rFonts w:ascii="Arial" w:hAnsi="Arial" w:cs="Arial"/>
        </w:rPr>
        <w:t xml:space="preserve"> </w:t>
      </w:r>
      <w:r w:rsidRPr="00C4232F">
        <w:rPr>
          <w:rFonts w:ascii="Arial" w:hAnsi="Arial" w:cs="Arial"/>
          <w:i/>
          <w:iCs/>
        </w:rPr>
        <w:t>Statutory Reform</w:t>
      </w:r>
      <w:r>
        <w:rPr>
          <w:rFonts w:ascii="Arial" w:hAnsi="Arial" w:cs="Arial"/>
        </w:rPr>
        <w:t xml:space="preserve">. </w:t>
      </w:r>
      <w:r w:rsidRPr="007869F4">
        <w:rPr>
          <w:rFonts w:ascii="Arial" w:hAnsi="Arial" w:cs="Arial"/>
        </w:rPr>
        <w:t xml:space="preserve">Available at: </w:t>
      </w:r>
      <w:hyperlink r:id="rId43" w:history="1">
        <w:r w:rsidRPr="007869F4">
          <w:rPr>
            <w:rStyle w:val="Hyperlink"/>
            <w:rFonts w:ascii="Arial" w:hAnsi="Arial" w:cs="Arial"/>
          </w:rPr>
          <w:t>https://supportandprovision.pembsinclusionservice.wales/statutory-reform/</w:t>
        </w:r>
      </w:hyperlink>
      <w:r w:rsidRPr="007869F4">
        <w:rPr>
          <w:rFonts w:ascii="Arial" w:hAnsi="Arial" w:cs="Arial"/>
        </w:rPr>
        <w:t xml:space="preserve"> (Accessed: 3</w:t>
      </w:r>
      <w:r w:rsidRPr="007869F4">
        <w:rPr>
          <w:rFonts w:ascii="Arial" w:hAnsi="Arial" w:cs="Arial"/>
          <w:vertAlign w:val="superscript"/>
        </w:rPr>
        <w:t>rd</w:t>
      </w:r>
      <w:r w:rsidRPr="007869F4">
        <w:rPr>
          <w:rFonts w:ascii="Arial" w:hAnsi="Arial" w:cs="Arial"/>
        </w:rPr>
        <w:t xml:space="preserve"> September 2021)</w:t>
      </w:r>
    </w:p>
    <w:p w14:paraId="63C5C77B" w14:textId="77777777" w:rsidR="00830030" w:rsidRPr="00937D0E" w:rsidRDefault="00830030" w:rsidP="00830030">
      <w:pPr>
        <w:spacing w:line="360" w:lineRule="auto"/>
        <w:jc w:val="both"/>
        <w:rPr>
          <w:rFonts w:ascii="Arial" w:hAnsi="Arial" w:cs="Arial"/>
        </w:rPr>
      </w:pPr>
    </w:p>
    <w:p w14:paraId="35829A1E" w14:textId="77777777" w:rsidR="00830030" w:rsidRDefault="00830030" w:rsidP="00830030">
      <w:pPr>
        <w:spacing w:line="360" w:lineRule="auto"/>
        <w:jc w:val="both"/>
        <w:rPr>
          <w:rFonts w:ascii="Arial" w:hAnsi="Arial" w:cs="Arial"/>
        </w:rPr>
      </w:pPr>
      <w:r w:rsidRPr="00937D0E">
        <w:rPr>
          <w:rFonts w:ascii="Arial" w:hAnsi="Arial" w:cs="Arial"/>
        </w:rPr>
        <w:t xml:space="preserve">Pembrokeshire County Council (2019b) </w:t>
      </w:r>
      <w:r w:rsidRPr="00937D0E">
        <w:rPr>
          <w:rFonts w:ascii="Arial" w:hAnsi="Arial" w:cs="Arial"/>
          <w:i/>
          <w:iCs/>
        </w:rPr>
        <w:t xml:space="preserve">Role of the </w:t>
      </w:r>
      <w:proofErr w:type="spellStart"/>
      <w:r w:rsidRPr="00937D0E">
        <w:rPr>
          <w:rFonts w:ascii="Arial" w:hAnsi="Arial" w:cs="Arial"/>
          <w:i/>
          <w:iCs/>
        </w:rPr>
        <w:t>ALNCo</w:t>
      </w:r>
      <w:proofErr w:type="spellEnd"/>
      <w:r w:rsidRPr="00937D0E">
        <w:rPr>
          <w:rFonts w:ascii="Arial" w:hAnsi="Arial" w:cs="Arial"/>
          <w:i/>
          <w:iCs/>
        </w:rPr>
        <w:t xml:space="preserve"> and Professionals</w:t>
      </w:r>
      <w:r>
        <w:rPr>
          <w:rFonts w:ascii="Arial" w:hAnsi="Arial" w:cs="Arial"/>
        </w:rPr>
        <w:t xml:space="preserve">. </w:t>
      </w:r>
      <w:r w:rsidRPr="007869F4">
        <w:rPr>
          <w:rFonts w:ascii="Arial" w:hAnsi="Arial" w:cs="Arial"/>
        </w:rPr>
        <w:t>Available at:</w:t>
      </w:r>
      <w:r>
        <w:rPr>
          <w:rFonts w:ascii="Arial" w:hAnsi="Arial" w:cs="Arial"/>
        </w:rPr>
        <w:t xml:space="preserve"> </w:t>
      </w:r>
      <w:hyperlink r:id="rId44" w:history="1">
        <w:r w:rsidRPr="00A66731">
          <w:rPr>
            <w:rStyle w:val="Hyperlink"/>
            <w:rFonts w:ascii="Arial" w:hAnsi="Arial" w:cs="Arial"/>
          </w:rPr>
          <w:t>https://parentpartnership.pembsinclusionservice.wales/role-of-the-alnco-and-professionals/</w:t>
        </w:r>
      </w:hyperlink>
      <w:r>
        <w:rPr>
          <w:rFonts w:ascii="Arial" w:hAnsi="Arial" w:cs="Arial"/>
        </w:rPr>
        <w:t xml:space="preserve"> </w:t>
      </w:r>
      <w:r w:rsidRPr="007869F4">
        <w:rPr>
          <w:rFonts w:ascii="Arial" w:hAnsi="Arial" w:cs="Arial"/>
        </w:rPr>
        <w:t>(Accessed: 3</w:t>
      </w:r>
      <w:r w:rsidRPr="007869F4">
        <w:rPr>
          <w:rFonts w:ascii="Arial" w:hAnsi="Arial" w:cs="Arial"/>
          <w:vertAlign w:val="superscript"/>
        </w:rPr>
        <w:t>rd</w:t>
      </w:r>
      <w:r w:rsidRPr="007869F4">
        <w:rPr>
          <w:rFonts w:ascii="Arial" w:hAnsi="Arial" w:cs="Arial"/>
        </w:rPr>
        <w:t xml:space="preserve"> September 2021)</w:t>
      </w:r>
    </w:p>
    <w:p w14:paraId="6E5F41F8" w14:textId="77777777" w:rsidR="00830030" w:rsidRDefault="00830030" w:rsidP="00830030">
      <w:pPr>
        <w:spacing w:line="360" w:lineRule="auto"/>
        <w:jc w:val="both"/>
        <w:rPr>
          <w:rFonts w:ascii="Arial" w:hAnsi="Arial" w:cs="Arial"/>
        </w:rPr>
      </w:pPr>
    </w:p>
    <w:p w14:paraId="5772B576" w14:textId="77777777" w:rsidR="00830030" w:rsidRPr="00FD27FA" w:rsidRDefault="00830030" w:rsidP="00830030">
      <w:pPr>
        <w:spacing w:line="360" w:lineRule="auto"/>
        <w:jc w:val="both"/>
        <w:rPr>
          <w:rFonts w:ascii="Arial" w:hAnsi="Arial" w:cs="Arial"/>
        </w:rPr>
      </w:pPr>
      <w:r>
        <w:rPr>
          <w:rFonts w:ascii="Arial" w:hAnsi="Arial" w:cs="Arial"/>
        </w:rPr>
        <w:t xml:space="preserve">Pembrokeshire County Council (2019c) </w:t>
      </w:r>
      <w:r w:rsidRPr="002F23A1">
        <w:rPr>
          <w:rFonts w:ascii="Arial" w:hAnsi="Arial" w:cs="Arial"/>
          <w:i/>
          <w:iCs/>
        </w:rPr>
        <w:t>The Team Around the Pupil and Parent and School</w:t>
      </w:r>
      <w:r>
        <w:rPr>
          <w:rFonts w:ascii="Arial" w:hAnsi="Arial" w:cs="Arial"/>
        </w:rPr>
        <w:t>.</w:t>
      </w:r>
      <w:r>
        <w:rPr>
          <w:rFonts w:ascii="Arial" w:hAnsi="Arial" w:cs="Arial"/>
          <w:i/>
          <w:iCs/>
        </w:rPr>
        <w:t xml:space="preserve"> </w:t>
      </w:r>
      <w:r w:rsidRPr="007869F4">
        <w:rPr>
          <w:rFonts w:ascii="Arial" w:hAnsi="Arial" w:cs="Arial"/>
        </w:rPr>
        <w:t>Available</w:t>
      </w:r>
      <w:r>
        <w:rPr>
          <w:rFonts w:ascii="Arial" w:hAnsi="Arial" w:cs="Arial"/>
        </w:rPr>
        <w:t xml:space="preserve"> </w:t>
      </w:r>
      <w:r w:rsidRPr="007869F4">
        <w:rPr>
          <w:rFonts w:ascii="Arial" w:hAnsi="Arial" w:cs="Arial"/>
        </w:rPr>
        <w:t>at:</w:t>
      </w:r>
      <w:r>
        <w:rPr>
          <w:rFonts w:ascii="Arial" w:hAnsi="Arial" w:cs="Arial"/>
        </w:rPr>
        <w:t xml:space="preserve"> </w:t>
      </w:r>
      <w:hyperlink r:id="rId45" w:history="1">
        <w:r w:rsidRPr="00A66731">
          <w:rPr>
            <w:rStyle w:val="Hyperlink"/>
            <w:rFonts w:ascii="Arial" w:hAnsi="Arial" w:cs="Arial"/>
          </w:rPr>
          <w:t>https://www.pembrokeshire.gov.uk/tappas/key-principles-of-tappas</w:t>
        </w:r>
      </w:hyperlink>
      <w:r>
        <w:rPr>
          <w:rFonts w:ascii="Arial" w:hAnsi="Arial" w:cs="Arial"/>
        </w:rPr>
        <w:t xml:space="preserve"> </w:t>
      </w:r>
      <w:r w:rsidRPr="007869F4">
        <w:rPr>
          <w:rFonts w:ascii="Arial" w:hAnsi="Arial" w:cs="Arial"/>
        </w:rPr>
        <w:t xml:space="preserve">(Accessed: </w:t>
      </w:r>
      <w:r>
        <w:rPr>
          <w:rFonts w:ascii="Arial" w:hAnsi="Arial" w:cs="Arial"/>
        </w:rPr>
        <w:t>5</w:t>
      </w:r>
      <w:r>
        <w:rPr>
          <w:rFonts w:ascii="Arial" w:hAnsi="Arial" w:cs="Arial"/>
          <w:vertAlign w:val="superscript"/>
        </w:rPr>
        <w:t>th</w:t>
      </w:r>
      <w:r w:rsidRPr="007869F4">
        <w:rPr>
          <w:rFonts w:ascii="Arial" w:hAnsi="Arial" w:cs="Arial"/>
        </w:rPr>
        <w:t xml:space="preserve"> September 2021)</w:t>
      </w:r>
    </w:p>
    <w:p w14:paraId="66A85F22" w14:textId="77777777" w:rsidR="00830030" w:rsidRDefault="00830030" w:rsidP="00830030">
      <w:pPr>
        <w:spacing w:line="360" w:lineRule="auto"/>
        <w:jc w:val="both"/>
        <w:rPr>
          <w:rFonts w:ascii="Arial" w:hAnsi="Arial" w:cs="Arial"/>
        </w:rPr>
      </w:pPr>
    </w:p>
    <w:p w14:paraId="64569170" w14:textId="77777777" w:rsidR="00830030" w:rsidRDefault="00830030" w:rsidP="00830030">
      <w:pPr>
        <w:spacing w:line="360" w:lineRule="auto"/>
        <w:jc w:val="both"/>
        <w:rPr>
          <w:rFonts w:ascii="Arial" w:hAnsi="Arial" w:cs="Arial"/>
        </w:rPr>
      </w:pPr>
      <w:r w:rsidRPr="00937D0E">
        <w:rPr>
          <w:rFonts w:ascii="Arial" w:hAnsi="Arial" w:cs="Arial"/>
        </w:rPr>
        <w:t>Pembrokeshire County Council (2019</w:t>
      </w:r>
      <w:r>
        <w:rPr>
          <w:rFonts w:ascii="Arial" w:hAnsi="Arial" w:cs="Arial"/>
        </w:rPr>
        <w:t>d</w:t>
      </w:r>
      <w:r w:rsidRPr="00937D0E">
        <w:rPr>
          <w:rFonts w:ascii="Arial" w:hAnsi="Arial" w:cs="Arial"/>
        </w:rPr>
        <w:t xml:space="preserve">) </w:t>
      </w:r>
      <w:r w:rsidRPr="00A434D7">
        <w:rPr>
          <w:rFonts w:ascii="Arial" w:hAnsi="Arial" w:cs="Arial"/>
          <w:i/>
          <w:iCs/>
        </w:rPr>
        <w:t>Pastoral Support Plan Guidance for Schools</w:t>
      </w:r>
      <w:r>
        <w:rPr>
          <w:rFonts w:ascii="Arial" w:hAnsi="Arial" w:cs="Arial"/>
          <w:i/>
          <w:iCs/>
        </w:rPr>
        <w:t xml:space="preserve">. </w:t>
      </w:r>
      <w:r w:rsidRPr="007869F4">
        <w:rPr>
          <w:rFonts w:ascii="Arial" w:hAnsi="Arial" w:cs="Arial"/>
        </w:rPr>
        <w:t>Available</w:t>
      </w:r>
      <w:r>
        <w:rPr>
          <w:rFonts w:ascii="Arial" w:hAnsi="Arial" w:cs="Arial"/>
        </w:rPr>
        <w:t xml:space="preserve"> </w:t>
      </w:r>
      <w:r w:rsidRPr="007869F4">
        <w:rPr>
          <w:rFonts w:ascii="Arial" w:hAnsi="Arial" w:cs="Arial"/>
        </w:rPr>
        <w:t>at:</w:t>
      </w:r>
      <w:r>
        <w:rPr>
          <w:rFonts w:ascii="Arial" w:hAnsi="Arial" w:cs="Arial"/>
        </w:rPr>
        <w:t xml:space="preserve"> </w:t>
      </w:r>
      <w:hyperlink r:id="rId46" w:history="1">
        <w:r w:rsidRPr="00A66731">
          <w:rPr>
            <w:rStyle w:val="Hyperlink"/>
            <w:rFonts w:ascii="Arial" w:hAnsi="Arial" w:cs="Arial"/>
          </w:rPr>
          <w:t>https://supportandprovision.pembsinclusionservice.wales/wp-content/uploads/2019/04/Pastoral-Support-Plan-Secondary-Final-1.pdf</w:t>
        </w:r>
      </w:hyperlink>
      <w:r>
        <w:rPr>
          <w:rFonts w:ascii="Arial" w:hAnsi="Arial" w:cs="Arial"/>
        </w:rPr>
        <w:t xml:space="preserve"> </w:t>
      </w:r>
      <w:r w:rsidRPr="007869F4">
        <w:rPr>
          <w:rFonts w:ascii="Arial" w:hAnsi="Arial" w:cs="Arial"/>
        </w:rPr>
        <w:t xml:space="preserve">(Accessed: </w:t>
      </w:r>
      <w:r>
        <w:rPr>
          <w:rFonts w:ascii="Arial" w:hAnsi="Arial" w:cs="Arial"/>
        </w:rPr>
        <w:t>5th</w:t>
      </w:r>
      <w:r w:rsidRPr="007869F4">
        <w:rPr>
          <w:rFonts w:ascii="Arial" w:hAnsi="Arial" w:cs="Arial"/>
        </w:rPr>
        <w:t xml:space="preserve"> September 2021)</w:t>
      </w:r>
    </w:p>
    <w:p w14:paraId="3C7CAE21" w14:textId="77777777" w:rsidR="00830030" w:rsidRPr="007869F4" w:rsidRDefault="00830030" w:rsidP="00830030">
      <w:pPr>
        <w:spacing w:line="360" w:lineRule="auto"/>
        <w:jc w:val="both"/>
        <w:rPr>
          <w:rFonts w:ascii="Arial" w:hAnsi="Arial" w:cs="Arial"/>
        </w:rPr>
      </w:pPr>
    </w:p>
    <w:p w14:paraId="1630EA01" w14:textId="77777777" w:rsidR="00830030" w:rsidRPr="007869F4" w:rsidRDefault="00830030" w:rsidP="00830030">
      <w:pPr>
        <w:spacing w:line="360" w:lineRule="auto"/>
        <w:jc w:val="both"/>
        <w:rPr>
          <w:rFonts w:ascii="Arial" w:hAnsi="Arial" w:cs="Arial"/>
          <w:color w:val="000000" w:themeColor="text1"/>
        </w:rPr>
      </w:pPr>
      <w:r w:rsidRPr="007869F4">
        <w:rPr>
          <w:rFonts w:ascii="Arial" w:hAnsi="Arial" w:cs="Arial"/>
          <w:color w:val="000000" w:themeColor="text1"/>
        </w:rPr>
        <w:t xml:space="preserve">Richards, G and Armstrong, F (2011) </w:t>
      </w:r>
      <w:r w:rsidRPr="007869F4">
        <w:rPr>
          <w:rFonts w:ascii="Arial" w:hAnsi="Arial" w:cs="Arial"/>
          <w:i/>
          <w:iCs/>
          <w:color w:val="000000" w:themeColor="text1"/>
        </w:rPr>
        <w:t xml:space="preserve">Teaching and learning in diverse and inclusive classrooms. </w:t>
      </w:r>
      <w:r w:rsidRPr="007869F4">
        <w:rPr>
          <w:rFonts w:ascii="Arial" w:hAnsi="Arial" w:cs="Arial"/>
          <w:color w:val="000000" w:themeColor="text1"/>
        </w:rPr>
        <w:t>Oxon: Routledge</w:t>
      </w:r>
    </w:p>
    <w:p w14:paraId="6D8DDCD0" w14:textId="77777777" w:rsidR="00830030" w:rsidRDefault="00830030" w:rsidP="00830030">
      <w:pPr>
        <w:spacing w:line="360" w:lineRule="auto"/>
        <w:jc w:val="both"/>
        <w:rPr>
          <w:rFonts w:ascii="Arial" w:hAnsi="Arial" w:cs="Arial"/>
        </w:rPr>
      </w:pPr>
    </w:p>
    <w:p w14:paraId="765CF718" w14:textId="77777777" w:rsidR="00830030" w:rsidRDefault="00830030" w:rsidP="00830030">
      <w:pPr>
        <w:spacing w:line="360" w:lineRule="auto"/>
        <w:jc w:val="both"/>
        <w:rPr>
          <w:rFonts w:ascii="Arial" w:hAnsi="Arial" w:cs="Arial"/>
        </w:rPr>
      </w:pPr>
      <w:r>
        <w:rPr>
          <w:rFonts w:ascii="Arial" w:hAnsi="Arial" w:cs="Arial"/>
        </w:rPr>
        <w:lastRenderedPageBreak/>
        <w:t xml:space="preserve">SNAP Cymru (2021) </w:t>
      </w:r>
      <w:r w:rsidRPr="00590054">
        <w:rPr>
          <w:rFonts w:ascii="Arial" w:hAnsi="Arial" w:cs="Arial"/>
          <w:i/>
          <w:iCs/>
        </w:rPr>
        <w:t xml:space="preserve">ALN/SEN Reform. </w:t>
      </w:r>
      <w:r>
        <w:rPr>
          <w:rFonts w:ascii="Arial" w:hAnsi="Arial" w:cs="Arial"/>
        </w:rPr>
        <w:t xml:space="preserve">Available at: </w:t>
      </w:r>
      <w:hyperlink r:id="rId47" w:history="1">
        <w:r w:rsidRPr="00A66731">
          <w:rPr>
            <w:rStyle w:val="Hyperlink"/>
            <w:rFonts w:ascii="Arial" w:hAnsi="Arial" w:cs="Arial"/>
          </w:rPr>
          <w:t>https://www.snapcymru.org/help-for-families/aln-reform/</w:t>
        </w:r>
      </w:hyperlink>
      <w:r>
        <w:rPr>
          <w:rFonts w:ascii="Arial" w:hAnsi="Arial" w:cs="Arial"/>
        </w:rPr>
        <w:t xml:space="preserve"> (Accessed: 4</w:t>
      </w:r>
      <w:r w:rsidRPr="00154070">
        <w:rPr>
          <w:rFonts w:ascii="Arial" w:hAnsi="Arial" w:cs="Arial"/>
          <w:vertAlign w:val="superscript"/>
        </w:rPr>
        <w:t>th</w:t>
      </w:r>
      <w:r>
        <w:rPr>
          <w:rFonts w:ascii="Arial" w:hAnsi="Arial" w:cs="Arial"/>
        </w:rPr>
        <w:t xml:space="preserve"> September 2021)</w:t>
      </w:r>
    </w:p>
    <w:p w14:paraId="67804455" w14:textId="77777777" w:rsidR="00830030" w:rsidRPr="00B132B1" w:rsidRDefault="00830030" w:rsidP="00830030">
      <w:pPr>
        <w:spacing w:line="360" w:lineRule="auto"/>
        <w:jc w:val="both"/>
        <w:rPr>
          <w:rFonts w:ascii="Arial" w:hAnsi="Arial" w:cs="Arial"/>
        </w:rPr>
      </w:pPr>
    </w:p>
    <w:p w14:paraId="3ECA7162" w14:textId="77777777" w:rsidR="00830030" w:rsidRDefault="00830030" w:rsidP="00830030">
      <w:pPr>
        <w:spacing w:line="360" w:lineRule="auto"/>
        <w:jc w:val="both"/>
        <w:rPr>
          <w:rFonts w:ascii="Arial" w:hAnsi="Arial" w:cs="Arial"/>
        </w:rPr>
      </w:pPr>
      <w:r w:rsidRPr="00B132B1">
        <w:rPr>
          <w:rFonts w:ascii="Arial" w:hAnsi="Arial" w:cs="Arial"/>
        </w:rPr>
        <w:t xml:space="preserve">The National Autistic Society (2021) </w:t>
      </w:r>
      <w:r w:rsidRPr="00C4232F">
        <w:rPr>
          <w:rFonts w:ascii="Arial" w:hAnsi="Arial" w:cs="Arial"/>
          <w:i/>
          <w:iCs/>
        </w:rPr>
        <w:t>What is autism?</w:t>
      </w:r>
      <w:r w:rsidRPr="00B132B1">
        <w:rPr>
          <w:rFonts w:ascii="Arial" w:hAnsi="Arial" w:cs="Arial"/>
        </w:rPr>
        <w:t xml:space="preserve"> Available at: </w:t>
      </w:r>
      <w:hyperlink r:id="rId48" w:history="1">
        <w:r w:rsidRPr="00B132B1">
          <w:rPr>
            <w:rStyle w:val="Hyperlink"/>
            <w:rFonts w:ascii="Arial" w:hAnsi="Arial" w:cs="Arial"/>
          </w:rPr>
          <w:t>https://www.autism.org.uk/advice-and-guidance/what-is-autism</w:t>
        </w:r>
      </w:hyperlink>
      <w:r w:rsidRPr="00B132B1">
        <w:rPr>
          <w:rFonts w:ascii="Arial" w:hAnsi="Arial" w:cs="Arial"/>
        </w:rPr>
        <w:t xml:space="preserve"> (Accessed: 3</w:t>
      </w:r>
      <w:r w:rsidRPr="00B132B1">
        <w:rPr>
          <w:rFonts w:ascii="Arial" w:hAnsi="Arial" w:cs="Arial"/>
          <w:vertAlign w:val="superscript"/>
        </w:rPr>
        <w:t>rd</w:t>
      </w:r>
      <w:r w:rsidRPr="00B132B1">
        <w:rPr>
          <w:rFonts w:ascii="Arial" w:hAnsi="Arial" w:cs="Arial"/>
        </w:rPr>
        <w:t xml:space="preserve"> September 2021)</w:t>
      </w:r>
    </w:p>
    <w:p w14:paraId="776C83C8" w14:textId="77777777" w:rsidR="00830030" w:rsidRDefault="00830030" w:rsidP="00830030">
      <w:pPr>
        <w:spacing w:line="360" w:lineRule="auto"/>
        <w:jc w:val="both"/>
        <w:rPr>
          <w:rFonts w:ascii="Arial" w:hAnsi="Arial" w:cs="Arial"/>
        </w:rPr>
      </w:pPr>
    </w:p>
    <w:p w14:paraId="19087EED" w14:textId="77777777" w:rsidR="00830030" w:rsidRPr="00547FD9" w:rsidRDefault="00830030" w:rsidP="00830030">
      <w:pPr>
        <w:spacing w:line="360" w:lineRule="auto"/>
        <w:jc w:val="both"/>
        <w:rPr>
          <w:rFonts w:ascii="Arial" w:hAnsi="Arial" w:cs="Arial"/>
        </w:rPr>
      </w:pPr>
      <w:r w:rsidRPr="00547FD9">
        <w:rPr>
          <w:rFonts w:ascii="Arial" w:hAnsi="Arial" w:cs="Arial"/>
        </w:rPr>
        <w:t xml:space="preserve">Walker, G. (2008) </w:t>
      </w:r>
      <w:r w:rsidRPr="00547FD9">
        <w:rPr>
          <w:rFonts w:ascii="Arial" w:hAnsi="Arial" w:cs="Arial"/>
          <w:i/>
          <w:iCs/>
        </w:rPr>
        <w:t xml:space="preserve">Working together for children. A critical introduction to multi-agency working. </w:t>
      </w:r>
      <w:r w:rsidRPr="00547FD9">
        <w:rPr>
          <w:rFonts w:ascii="Arial" w:hAnsi="Arial" w:cs="Arial"/>
        </w:rPr>
        <w:t xml:space="preserve">London: Continuum International Publishing Group </w:t>
      </w:r>
    </w:p>
    <w:p w14:paraId="75FA19E5" w14:textId="77777777" w:rsidR="00830030" w:rsidRPr="00B132B1" w:rsidRDefault="00830030" w:rsidP="00830030">
      <w:pPr>
        <w:spacing w:line="360" w:lineRule="auto"/>
        <w:jc w:val="both"/>
        <w:rPr>
          <w:rFonts w:ascii="Arial" w:hAnsi="Arial" w:cs="Arial"/>
        </w:rPr>
      </w:pPr>
    </w:p>
    <w:p w14:paraId="16C05131" w14:textId="77777777" w:rsidR="00830030" w:rsidRPr="00402F98" w:rsidRDefault="00830030" w:rsidP="00830030">
      <w:pPr>
        <w:spacing w:line="360" w:lineRule="auto"/>
        <w:jc w:val="both"/>
        <w:rPr>
          <w:rFonts w:ascii="Arial" w:hAnsi="Arial" w:cs="Arial"/>
        </w:rPr>
      </w:pPr>
      <w:r w:rsidRPr="00402F98">
        <w:rPr>
          <w:rFonts w:ascii="Arial" w:hAnsi="Arial" w:cs="Arial"/>
        </w:rPr>
        <w:t>Walton, A and Goddard, G (2012) Supporting every child. London: Sage</w:t>
      </w:r>
    </w:p>
    <w:p w14:paraId="6AF786F6" w14:textId="77777777" w:rsidR="00830030" w:rsidRPr="00B132B1" w:rsidRDefault="00830030" w:rsidP="00830030">
      <w:pPr>
        <w:spacing w:line="360" w:lineRule="auto"/>
        <w:jc w:val="both"/>
        <w:rPr>
          <w:rFonts w:ascii="Arial" w:hAnsi="Arial" w:cs="Arial"/>
        </w:rPr>
      </w:pPr>
    </w:p>
    <w:p w14:paraId="3501741E" w14:textId="77777777" w:rsidR="00830030" w:rsidRDefault="00830030" w:rsidP="00830030">
      <w:pPr>
        <w:spacing w:line="360" w:lineRule="auto"/>
        <w:jc w:val="both"/>
        <w:rPr>
          <w:rFonts w:ascii="Arial" w:hAnsi="Arial" w:cs="Arial"/>
        </w:rPr>
      </w:pPr>
      <w:r w:rsidRPr="00B132B1">
        <w:rPr>
          <w:rFonts w:ascii="Arial" w:hAnsi="Arial" w:cs="Arial"/>
        </w:rPr>
        <w:t xml:space="preserve">Watson, S (2021) </w:t>
      </w:r>
      <w:r w:rsidRPr="00C4232F">
        <w:rPr>
          <w:rFonts w:ascii="Arial" w:hAnsi="Arial" w:cs="Arial"/>
          <w:i/>
          <w:iCs/>
        </w:rPr>
        <w:t>Tourette’s syndrome.</w:t>
      </w:r>
      <w:r w:rsidRPr="00B132B1">
        <w:rPr>
          <w:rFonts w:ascii="Arial" w:hAnsi="Arial" w:cs="Arial"/>
        </w:rPr>
        <w:t xml:space="preserve"> Available at: </w:t>
      </w:r>
      <w:hyperlink r:id="rId49" w:anchor="1" w:history="1">
        <w:r w:rsidRPr="00B132B1">
          <w:rPr>
            <w:rStyle w:val="Hyperlink"/>
            <w:rFonts w:ascii="Arial" w:hAnsi="Arial" w:cs="Arial"/>
          </w:rPr>
          <w:t>https://www.webmd.com/brain/tourettes-syndrome#1</w:t>
        </w:r>
      </w:hyperlink>
      <w:r w:rsidRPr="00B132B1">
        <w:rPr>
          <w:rFonts w:ascii="Arial" w:hAnsi="Arial" w:cs="Arial"/>
        </w:rPr>
        <w:t xml:space="preserve"> (Accessed: 3</w:t>
      </w:r>
      <w:r w:rsidRPr="00B132B1">
        <w:rPr>
          <w:rFonts w:ascii="Arial" w:hAnsi="Arial" w:cs="Arial"/>
          <w:vertAlign w:val="superscript"/>
        </w:rPr>
        <w:t>rd</w:t>
      </w:r>
      <w:r w:rsidRPr="00B132B1">
        <w:rPr>
          <w:rFonts w:ascii="Arial" w:hAnsi="Arial" w:cs="Arial"/>
        </w:rPr>
        <w:t xml:space="preserve"> September 2021)</w:t>
      </w:r>
    </w:p>
    <w:p w14:paraId="13D07A58" w14:textId="77777777" w:rsidR="00830030" w:rsidRDefault="00830030" w:rsidP="00830030">
      <w:pPr>
        <w:spacing w:line="360" w:lineRule="auto"/>
        <w:jc w:val="both"/>
        <w:rPr>
          <w:rFonts w:ascii="Arial" w:hAnsi="Arial" w:cs="Arial"/>
        </w:rPr>
      </w:pPr>
    </w:p>
    <w:p w14:paraId="3FF23479" w14:textId="77777777" w:rsidR="00830030" w:rsidRPr="00D0190F" w:rsidRDefault="00830030" w:rsidP="00830030">
      <w:pPr>
        <w:spacing w:line="360" w:lineRule="auto"/>
        <w:jc w:val="both"/>
        <w:rPr>
          <w:rFonts w:ascii="Arial" w:hAnsi="Arial" w:cs="Arial"/>
        </w:rPr>
      </w:pPr>
      <w:r w:rsidRPr="00D0190F">
        <w:rPr>
          <w:rFonts w:ascii="Arial" w:hAnsi="Arial" w:cs="Arial"/>
        </w:rPr>
        <w:t>Welsh Government (2018)</w:t>
      </w:r>
      <w:r>
        <w:rPr>
          <w:rFonts w:ascii="Arial" w:hAnsi="Arial" w:cs="Arial"/>
        </w:rPr>
        <w:t xml:space="preserve"> </w:t>
      </w:r>
      <w:r w:rsidRPr="00814763">
        <w:rPr>
          <w:rFonts w:ascii="Arial" w:hAnsi="Arial" w:cs="Arial"/>
          <w:i/>
          <w:iCs/>
        </w:rPr>
        <w:t>Additional learning needs (ALN) transformation programme</w:t>
      </w:r>
      <w:r>
        <w:rPr>
          <w:rFonts w:ascii="Arial" w:hAnsi="Arial" w:cs="Arial"/>
        </w:rPr>
        <w:t xml:space="preserve">. </w:t>
      </w:r>
      <w:r w:rsidRPr="00D0190F">
        <w:rPr>
          <w:rFonts w:ascii="Arial" w:hAnsi="Arial" w:cs="Arial"/>
        </w:rPr>
        <w:t xml:space="preserve">Available at: </w:t>
      </w:r>
      <w:hyperlink r:id="rId50" w:history="1">
        <w:r w:rsidRPr="00A66731">
          <w:rPr>
            <w:rStyle w:val="Hyperlink"/>
            <w:rFonts w:ascii="Arial" w:hAnsi="Arial" w:cs="Arial"/>
          </w:rPr>
          <w:t>https://gov.wales/sites/default/files/publications/2018-09/additional-learning-needs-aln-transformation-programme-v2.pdf</w:t>
        </w:r>
      </w:hyperlink>
      <w:r>
        <w:rPr>
          <w:rFonts w:ascii="Arial" w:hAnsi="Arial" w:cs="Arial"/>
        </w:rPr>
        <w:t xml:space="preserve"> (Accessed: 3</w:t>
      </w:r>
      <w:r w:rsidRPr="00D0190F">
        <w:rPr>
          <w:rFonts w:ascii="Arial" w:hAnsi="Arial" w:cs="Arial"/>
          <w:vertAlign w:val="superscript"/>
        </w:rPr>
        <w:t>rd</w:t>
      </w:r>
      <w:r>
        <w:rPr>
          <w:rFonts w:ascii="Arial" w:hAnsi="Arial" w:cs="Arial"/>
        </w:rPr>
        <w:t xml:space="preserve"> September 2021)</w:t>
      </w:r>
    </w:p>
    <w:p w14:paraId="49D3C9C4" w14:textId="77777777" w:rsidR="00830030" w:rsidRPr="00B132B1" w:rsidRDefault="00830030" w:rsidP="00830030">
      <w:pPr>
        <w:spacing w:line="360" w:lineRule="auto"/>
        <w:jc w:val="both"/>
        <w:rPr>
          <w:rFonts w:ascii="Arial" w:hAnsi="Arial" w:cs="Arial"/>
        </w:rPr>
      </w:pPr>
    </w:p>
    <w:p w14:paraId="17057F7D" w14:textId="3C151AF9" w:rsidR="00D94EE9" w:rsidRPr="00402F98" w:rsidRDefault="00D94EE9" w:rsidP="00402F98">
      <w:pPr>
        <w:spacing w:line="360" w:lineRule="auto"/>
        <w:jc w:val="both"/>
        <w:rPr>
          <w:rFonts w:ascii="Arial" w:hAnsi="Arial" w:cs="Arial"/>
        </w:rPr>
      </w:pPr>
    </w:p>
    <w:p w14:paraId="1EDCD6E6" w14:textId="3C151AF9" w:rsidR="00D94EE9" w:rsidRDefault="00D94EE9">
      <w:pPr>
        <w:spacing w:after="200" w:line="276" w:lineRule="auto"/>
        <w:rPr>
          <w:rFonts w:ascii="Arial" w:hAnsi="Arial" w:cs="Arial"/>
        </w:rPr>
      </w:pPr>
      <w:r>
        <w:rPr>
          <w:rFonts w:ascii="Arial" w:hAnsi="Arial" w:cs="Arial"/>
        </w:rPr>
        <w:br w:type="page"/>
      </w:r>
    </w:p>
    <w:p w14:paraId="74FEC72A" w14:textId="00EF95BA" w:rsidR="00AC44B3" w:rsidRPr="00B4161D" w:rsidRDefault="00AC44B3" w:rsidP="006628BC">
      <w:pPr>
        <w:pStyle w:val="Heading1"/>
        <w:spacing w:line="360" w:lineRule="auto"/>
        <w:jc w:val="both"/>
        <w:rPr>
          <w:rFonts w:ascii="Arial" w:hAnsi="Arial" w:cs="Arial"/>
          <w:sz w:val="24"/>
        </w:rPr>
      </w:pPr>
      <w:bookmarkStart w:id="9" w:name="_Toc81762475"/>
      <w:r w:rsidRPr="00B4161D">
        <w:rPr>
          <w:rFonts w:ascii="Arial" w:hAnsi="Arial" w:cs="Arial"/>
          <w:sz w:val="24"/>
        </w:rPr>
        <w:lastRenderedPageBreak/>
        <w:t>Appendices</w:t>
      </w:r>
      <w:bookmarkEnd w:id="9"/>
    </w:p>
    <w:p w14:paraId="69B7A8D8" w14:textId="7D7F56D0" w:rsidR="00AC44B3" w:rsidRPr="00B4161D" w:rsidRDefault="00781DCD" w:rsidP="006628BC">
      <w:pPr>
        <w:spacing w:line="360" w:lineRule="auto"/>
        <w:jc w:val="both"/>
        <w:rPr>
          <w:rFonts w:ascii="Arial" w:hAnsi="Arial" w:cs="Arial"/>
        </w:rPr>
      </w:pPr>
      <w:r w:rsidRPr="00B4161D">
        <w:rPr>
          <w:rFonts w:ascii="Arial" w:hAnsi="Arial" w:cs="Arial"/>
          <w:noProof/>
        </w:rPr>
        <w:drawing>
          <wp:anchor distT="0" distB="0" distL="114300" distR="114300" simplePos="0" relativeHeight="251658255" behindDoc="0" locked="0" layoutInCell="1" allowOverlap="1" wp14:anchorId="2FB87E5A" wp14:editId="40BFE2CA">
            <wp:simplePos x="0" y="0"/>
            <wp:positionH relativeFrom="column">
              <wp:posOffset>247636</wp:posOffset>
            </wp:positionH>
            <wp:positionV relativeFrom="paragraph">
              <wp:posOffset>366463</wp:posOffset>
            </wp:positionV>
            <wp:extent cx="5165090" cy="8316595"/>
            <wp:effectExtent l="0" t="0" r="3810" b="1905"/>
            <wp:wrapThrough wrapText="bothSides">
              <wp:wrapPolygon edited="0">
                <wp:start x="0" y="0"/>
                <wp:lineTo x="0" y="21572"/>
                <wp:lineTo x="21563" y="21572"/>
                <wp:lineTo x="2156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51">
                      <a:extLst>
                        <a:ext uri="{28A0092B-C50C-407E-A947-70E740481C1C}">
                          <a14:useLocalDpi xmlns:a14="http://schemas.microsoft.com/office/drawing/2010/main" val="0"/>
                        </a:ext>
                      </a:extLst>
                    </a:blip>
                    <a:srcRect l="2830" t="3117" r="13704" b="1680"/>
                    <a:stretch/>
                  </pic:blipFill>
                  <pic:spPr bwMode="auto">
                    <a:xfrm>
                      <a:off x="0" y="0"/>
                      <a:ext cx="5165090" cy="8316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28BC">
        <w:rPr>
          <w:rFonts w:ascii="Arial" w:hAnsi="Arial" w:cs="Arial"/>
        </w:rPr>
        <w:t>APPENDIX 1</w:t>
      </w:r>
    </w:p>
    <w:p w14:paraId="1F96E757" w14:textId="145875A7" w:rsidR="004D5F8E" w:rsidRPr="004F53E9" w:rsidRDefault="00D7254B" w:rsidP="001C62C8">
      <w:r>
        <w:rPr>
          <w:noProof/>
        </w:rPr>
        <w:lastRenderedPageBreak/>
        <w:drawing>
          <wp:inline distT="0" distB="0" distL="0" distR="0" wp14:anchorId="12C97D97" wp14:editId="0C0DD2A2">
            <wp:extent cx="6188710" cy="873696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2">
                      <a:extLst>
                        <a:ext uri="{28A0092B-C50C-407E-A947-70E740481C1C}">
                          <a14:useLocalDpi xmlns:a14="http://schemas.microsoft.com/office/drawing/2010/main" val="0"/>
                        </a:ext>
                      </a:extLst>
                    </a:blip>
                    <a:stretch>
                      <a:fillRect/>
                    </a:stretch>
                  </pic:blipFill>
                  <pic:spPr>
                    <a:xfrm>
                      <a:off x="0" y="0"/>
                      <a:ext cx="6188710" cy="8736965"/>
                    </a:xfrm>
                    <a:prstGeom prst="rect">
                      <a:avLst/>
                    </a:prstGeom>
                  </pic:spPr>
                </pic:pic>
              </a:graphicData>
            </a:graphic>
          </wp:inline>
        </w:drawing>
      </w:r>
      <w:r>
        <w:rPr>
          <w:noProof/>
        </w:rPr>
        <w:lastRenderedPageBreak/>
        <w:drawing>
          <wp:inline distT="0" distB="0" distL="0" distR="0" wp14:anchorId="465C2558" wp14:editId="3FFDF0DB">
            <wp:extent cx="6188710" cy="87369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3">
                      <a:extLst>
                        <a:ext uri="{28A0092B-C50C-407E-A947-70E740481C1C}">
                          <a14:useLocalDpi xmlns:a14="http://schemas.microsoft.com/office/drawing/2010/main" val="0"/>
                        </a:ext>
                      </a:extLst>
                    </a:blip>
                    <a:stretch>
                      <a:fillRect/>
                    </a:stretch>
                  </pic:blipFill>
                  <pic:spPr>
                    <a:xfrm>
                      <a:off x="0" y="0"/>
                      <a:ext cx="6188710" cy="8736965"/>
                    </a:xfrm>
                    <a:prstGeom prst="rect">
                      <a:avLst/>
                    </a:prstGeom>
                  </pic:spPr>
                </pic:pic>
              </a:graphicData>
            </a:graphic>
          </wp:inline>
        </w:drawing>
      </w:r>
      <w:r>
        <w:rPr>
          <w:noProof/>
        </w:rPr>
        <w:lastRenderedPageBreak/>
        <w:drawing>
          <wp:inline distT="0" distB="0" distL="0" distR="0" wp14:anchorId="26756606" wp14:editId="72ACC351">
            <wp:extent cx="6188710" cy="8736965"/>
            <wp:effectExtent l="0" t="0" r="0" b="635"/>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188710" cy="8736965"/>
                    </a:xfrm>
                    <a:prstGeom prst="rect">
                      <a:avLst/>
                    </a:prstGeom>
                  </pic:spPr>
                </pic:pic>
              </a:graphicData>
            </a:graphic>
          </wp:inline>
        </w:drawing>
      </w:r>
    </w:p>
    <w:sectPr w:rsidR="004D5F8E" w:rsidRPr="004F53E9" w:rsidSect="00C37285">
      <w:headerReference w:type="default" r:id="rId55"/>
      <w:footerReference w:type="even" r:id="rId56"/>
      <w:footerReference w:type="default" r:id="rId57"/>
      <w:headerReference w:type="first" r:id="rId58"/>
      <w:footerReference w:type="first" r:id="rId59"/>
      <w:pgSz w:w="11906" w:h="16838" w:code="9"/>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273035" w14:textId="77777777" w:rsidR="00755C3E" w:rsidRDefault="00755C3E">
      <w:r>
        <w:separator/>
      </w:r>
    </w:p>
  </w:endnote>
  <w:endnote w:type="continuationSeparator" w:id="0">
    <w:p w14:paraId="24A50B0E" w14:textId="77777777" w:rsidR="00755C3E" w:rsidRDefault="00755C3E">
      <w:r>
        <w:continuationSeparator/>
      </w:r>
    </w:p>
  </w:endnote>
  <w:endnote w:type="continuationNotice" w:id="1">
    <w:p w14:paraId="76DDD534" w14:textId="77777777" w:rsidR="00755C3E" w:rsidRDefault="00755C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Wingdings">
    <w:panose1 w:val="05000000000000000000"/>
    <w:charset w:val="02"/>
    <w:family w:val="decorative"/>
    <w:pitch w:val="variable"/>
    <w:sig w:usb0="00000003" w:usb1="10000000" w:usb2="00000000" w:usb3="00000000" w:csb0="80000001" w:csb1="00000000"/>
  </w:font>
  <w:font w:name="Century Gothic">
    <w:panose1 w:val="020B0502020202020204"/>
    <w:charset w:val="00"/>
    <w:family w:val="swiss"/>
    <w:pitch w:val="variable"/>
    <w:sig w:usb0="00000287" w:usb1="00000000" w:usb2="00000000" w:usb3="00000000" w:csb0="0000009F" w:csb1="00000000"/>
  </w:font>
  <w:font w:name="Meiryo">
    <w:panose1 w:val="020B0604030504040204"/>
    <w:charset w:val="80"/>
    <w:family w:val="swiss"/>
    <w:pitch w:val="variable"/>
    <w:sig w:usb0="E00002FF" w:usb1="6AC7FFFF"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A00002EF" w:usb1="4000207B" w:usb2="00000000" w:usb3="00000000" w:csb0="0000009F" w:csb1="00000000"/>
  </w:font>
  <w:font w:name="Wingdings 2">
    <w:panose1 w:val="05020102010507070707"/>
    <w:charset w:val="4D"/>
    <w:family w:val="decorative"/>
    <w:pitch w:val="variable"/>
    <w:sig w:usb0="00000003" w:usb1="1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AA475" w14:textId="77777777" w:rsidR="00172D10" w:rsidRDefault="00172D10">
    <w:pPr>
      <w:jc w:val="right"/>
    </w:pPr>
  </w:p>
  <w:p w14:paraId="50C40C25" w14:textId="77777777" w:rsidR="00172D10" w:rsidRDefault="001C62C8" w:rsidP="009823B0">
    <w:pPr>
      <w:jc w:val="right"/>
    </w:pPr>
    <w:r>
      <w:rPr>
        <w:lang w:bidi="en-GB"/>
      </w:rPr>
      <w:fldChar w:fldCharType="begin"/>
    </w:r>
    <w:r>
      <w:rPr>
        <w:lang w:bidi="en-GB"/>
      </w:rPr>
      <w:instrText xml:space="preserve"> PAGE   \* MERGEFORMAT </w:instrText>
    </w:r>
    <w:r>
      <w:rPr>
        <w:lang w:bidi="en-GB"/>
      </w:rPr>
      <w:fldChar w:fldCharType="separate"/>
    </w:r>
    <w:r>
      <w:rPr>
        <w:noProof/>
        <w:lang w:bidi="en-GB"/>
      </w:rPr>
      <w:t>2</w:t>
    </w:r>
    <w:r>
      <w:rPr>
        <w:noProof/>
        <w:lang w:bidi="en-GB"/>
      </w:rPr>
      <w:fldChar w:fldCharType="end"/>
    </w:r>
    <w:r>
      <w:rPr>
        <w:lang w:bidi="en-GB"/>
      </w:rPr>
      <w:t xml:space="preserve"> </w:t>
    </w:r>
    <w:r>
      <w:rPr>
        <w:rFonts w:ascii="Wingdings 2" w:eastAsia="Wingdings 2" w:hAnsi="Wingdings 2" w:cs="Wingdings 2"/>
        <w:color w:val="272063" w:themeColor="accent3"/>
        <w:lang w:bidi="en-GB"/>
      </w:rPr>
      <w:t>□</w:t>
    </w:r>
  </w:p>
  <w:p w14:paraId="0C12DA03"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3F1D5A" w:themeColor="accent1"/>
      </w:rPr>
      <w:id w:val="-405526225"/>
      <w:docPartObj>
        <w:docPartGallery w:val="Page Numbers (Bottom of Page)"/>
        <w:docPartUnique/>
      </w:docPartObj>
    </w:sdtPr>
    <w:sdtEndPr>
      <w:rPr>
        <w:noProof/>
      </w:rPr>
    </w:sdtEndPr>
    <w:sdtContent>
      <w:p w14:paraId="6CBCF652" w14:textId="77777777" w:rsidR="005D120C" w:rsidRPr="005D120C" w:rsidRDefault="005D120C">
        <w:pPr>
          <w:pStyle w:val="Footer"/>
          <w:jc w:val="center"/>
          <w:rPr>
            <w:color w:val="3F1D5A" w:themeColor="accent1"/>
          </w:rPr>
        </w:pPr>
        <w:r w:rsidRPr="005D120C">
          <w:rPr>
            <w:color w:val="3F1D5A" w:themeColor="accent1"/>
            <w:lang w:bidi="en-GB"/>
          </w:rPr>
          <w:fldChar w:fldCharType="begin"/>
        </w:r>
        <w:r w:rsidRPr="005D120C">
          <w:rPr>
            <w:color w:val="3F1D5A" w:themeColor="accent1"/>
            <w:lang w:bidi="en-GB"/>
          </w:rPr>
          <w:instrText xml:space="preserve"> PAGE   \* MERGEFORMAT </w:instrText>
        </w:r>
        <w:r w:rsidRPr="005D120C">
          <w:rPr>
            <w:color w:val="3F1D5A" w:themeColor="accent1"/>
            <w:lang w:bidi="en-GB"/>
          </w:rPr>
          <w:fldChar w:fldCharType="separate"/>
        </w:r>
        <w:r w:rsidR="00FD2FA9">
          <w:rPr>
            <w:noProof/>
            <w:color w:val="3F1D5A" w:themeColor="accent1"/>
            <w:lang w:bidi="en-GB"/>
          </w:rPr>
          <w:t>1</w:t>
        </w:r>
        <w:r w:rsidRPr="005D120C">
          <w:rPr>
            <w:noProof/>
            <w:color w:val="3F1D5A" w:themeColor="accent1"/>
            <w:lang w:bidi="en-GB"/>
          </w:rPr>
          <w:fldChar w:fldCharType="end"/>
        </w:r>
      </w:p>
    </w:sdtContent>
  </w:sdt>
  <w:p w14:paraId="2842A4EC"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CC958" w14:textId="77777777" w:rsidR="00340EA2" w:rsidRPr="00340EA2" w:rsidRDefault="00340EA2">
    <w:pPr>
      <w:pStyle w:val="Footer"/>
    </w:pPr>
    <w:r w:rsidRPr="00340EA2">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94DBCB" w14:textId="77777777" w:rsidR="00755C3E" w:rsidRDefault="00755C3E">
      <w:r>
        <w:separator/>
      </w:r>
    </w:p>
  </w:footnote>
  <w:footnote w:type="continuationSeparator" w:id="0">
    <w:p w14:paraId="435881D3" w14:textId="77777777" w:rsidR="00755C3E" w:rsidRDefault="00755C3E">
      <w:r>
        <w:continuationSeparator/>
      </w:r>
    </w:p>
  </w:footnote>
  <w:footnote w:type="continuationNotice" w:id="1">
    <w:p w14:paraId="0C36046A" w14:textId="77777777" w:rsidR="00755C3E" w:rsidRDefault="00755C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2F2AFD" w14:textId="568EC35E" w:rsidR="00172D10" w:rsidRPr="00332900" w:rsidRDefault="00332900" w:rsidP="00332900">
    <w:pPr>
      <w:rPr>
        <w:color w:val="E4E9EF" w:themeColor="background2"/>
      </w:rPr>
    </w:pPr>
    <w:r w:rsidRPr="00332900">
      <w:rPr>
        <w:color w:val="3F1D5A" w:themeColor="accent1"/>
      </w:rPr>
      <w:t xml:space="preserve">Portfolio: 4 Elements - ECIE4003 – Additional Needs in Context - </w:t>
    </w:r>
    <w:sdt>
      <w:sdtPr>
        <w:rPr>
          <w:color w:val="3F1D5A" w:themeColor="accent1"/>
        </w:rPr>
        <w:alias w:val="Title"/>
        <w:tag w:val="Title"/>
        <w:id w:val="-1396499233"/>
        <w:dataBinding w:prefixMappings="xmlns:ns0='http://schemas.openxmlformats.org/package/2006/metadata/core-properties' xmlns:ns1='http://purl.org/dc/elements/1.1/'" w:xpath="/ns0:coreProperties[1]/ns1:title[1]" w:storeItemID="{6C3C8BC8-F283-45AE-878A-BAB7291924A1}"/>
        <w15:appearance w15:val="hidden"/>
        <w:text/>
      </w:sdtPr>
      <w:sdtEndPr/>
      <w:sdtContent>
        <w:r w:rsidRPr="00332900">
          <w:rPr>
            <w:color w:val="3F1D5A" w:themeColor="accent1"/>
          </w:rPr>
          <w:t>Hannah Jones - 1151203</w:t>
        </w:r>
      </w:sdtContent>
    </w:sdt>
  </w:p>
  <w:p w14:paraId="5990F56A" w14:textId="77777777" w:rsidR="00172D10" w:rsidRPr="005D120C" w:rsidRDefault="001C62C8">
    <w:pPr>
      <w:jc w:val="center"/>
      <w:rPr>
        <w:color w:val="F3642C" w:themeColor="text2"/>
      </w:rPr>
    </w:pPr>
    <w:r w:rsidRPr="005D120C">
      <w:rPr>
        <w:rFonts w:ascii="Symbol" w:eastAsia="Symbol" w:hAnsi="Symbol" w:cs="Symbol"/>
        <w:color w:val="F3642C" w:themeColor="text2"/>
        <w:lang w:bidi="en-GB"/>
      </w:rPr>
      <w:t>·</w:t>
    </w:r>
    <w:r w:rsidRPr="005D120C">
      <w:rPr>
        <w:color w:val="F3642C" w:themeColor="text2"/>
        <w:lang w:bidi="en-GB"/>
      </w:rPr>
      <w:t xml:space="preserve"> </w:t>
    </w:r>
    <w:r w:rsidRPr="005D120C">
      <w:rPr>
        <w:rFonts w:ascii="Symbol" w:eastAsia="Symbol" w:hAnsi="Symbol" w:cs="Symbol"/>
        <w:color w:val="F3642C" w:themeColor="text2"/>
        <w:lang w:bidi="en-GB"/>
      </w:rPr>
      <w:t>·</w:t>
    </w:r>
    <w:r w:rsidRPr="005D120C">
      <w:rPr>
        <w:color w:val="F3642C" w:themeColor="text2"/>
        <w:lang w:bidi="en-GB"/>
      </w:rPr>
      <w:t xml:space="preserve"> </w:t>
    </w:r>
    <w:r w:rsidRPr="005D120C">
      <w:rPr>
        <w:rFonts w:ascii="Symbol" w:eastAsia="Symbol" w:hAnsi="Symbol" w:cs="Symbol"/>
        <w:color w:val="F3642C" w:themeColor="text2"/>
        <w:lang w:bidi="en-GB"/>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71C387" w14:textId="77777777" w:rsidR="00502497" w:rsidRPr="00340EA2" w:rsidRDefault="00502497">
    <w:pPr>
      <w:pStyle w:val="Header"/>
    </w:pPr>
    <w:r w:rsidRPr="00340EA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8613E"/>
    <w:multiLevelType w:val="hybridMultilevel"/>
    <w:tmpl w:val="B22A7168"/>
    <w:lvl w:ilvl="0" w:tplc="124C6A76">
      <w:start w:val="1"/>
      <w:numFmt w:val="bullet"/>
      <w:lvlText w:val="•"/>
      <w:lvlJc w:val="left"/>
      <w:pPr>
        <w:tabs>
          <w:tab w:val="num" w:pos="720"/>
        </w:tabs>
        <w:ind w:left="720" w:hanging="360"/>
      </w:pPr>
      <w:rPr>
        <w:rFonts w:ascii="Arial" w:hAnsi="Arial" w:hint="default"/>
      </w:rPr>
    </w:lvl>
    <w:lvl w:ilvl="1" w:tplc="9B42D826" w:tentative="1">
      <w:start w:val="1"/>
      <w:numFmt w:val="bullet"/>
      <w:lvlText w:val="•"/>
      <w:lvlJc w:val="left"/>
      <w:pPr>
        <w:tabs>
          <w:tab w:val="num" w:pos="1440"/>
        </w:tabs>
        <w:ind w:left="1440" w:hanging="360"/>
      </w:pPr>
      <w:rPr>
        <w:rFonts w:ascii="Arial" w:hAnsi="Arial" w:hint="default"/>
      </w:rPr>
    </w:lvl>
    <w:lvl w:ilvl="2" w:tplc="E8441DA6" w:tentative="1">
      <w:start w:val="1"/>
      <w:numFmt w:val="bullet"/>
      <w:lvlText w:val="•"/>
      <w:lvlJc w:val="left"/>
      <w:pPr>
        <w:tabs>
          <w:tab w:val="num" w:pos="2160"/>
        </w:tabs>
        <w:ind w:left="2160" w:hanging="360"/>
      </w:pPr>
      <w:rPr>
        <w:rFonts w:ascii="Arial" w:hAnsi="Arial" w:hint="default"/>
      </w:rPr>
    </w:lvl>
    <w:lvl w:ilvl="3" w:tplc="F3965B28" w:tentative="1">
      <w:start w:val="1"/>
      <w:numFmt w:val="bullet"/>
      <w:lvlText w:val="•"/>
      <w:lvlJc w:val="left"/>
      <w:pPr>
        <w:tabs>
          <w:tab w:val="num" w:pos="2880"/>
        </w:tabs>
        <w:ind w:left="2880" w:hanging="360"/>
      </w:pPr>
      <w:rPr>
        <w:rFonts w:ascii="Arial" w:hAnsi="Arial" w:hint="default"/>
      </w:rPr>
    </w:lvl>
    <w:lvl w:ilvl="4" w:tplc="A5542D58" w:tentative="1">
      <w:start w:val="1"/>
      <w:numFmt w:val="bullet"/>
      <w:lvlText w:val="•"/>
      <w:lvlJc w:val="left"/>
      <w:pPr>
        <w:tabs>
          <w:tab w:val="num" w:pos="3600"/>
        </w:tabs>
        <w:ind w:left="3600" w:hanging="360"/>
      </w:pPr>
      <w:rPr>
        <w:rFonts w:ascii="Arial" w:hAnsi="Arial" w:hint="default"/>
      </w:rPr>
    </w:lvl>
    <w:lvl w:ilvl="5" w:tplc="E792916C" w:tentative="1">
      <w:start w:val="1"/>
      <w:numFmt w:val="bullet"/>
      <w:lvlText w:val="•"/>
      <w:lvlJc w:val="left"/>
      <w:pPr>
        <w:tabs>
          <w:tab w:val="num" w:pos="4320"/>
        </w:tabs>
        <w:ind w:left="4320" w:hanging="360"/>
      </w:pPr>
      <w:rPr>
        <w:rFonts w:ascii="Arial" w:hAnsi="Arial" w:hint="default"/>
      </w:rPr>
    </w:lvl>
    <w:lvl w:ilvl="6" w:tplc="3ED292FA" w:tentative="1">
      <w:start w:val="1"/>
      <w:numFmt w:val="bullet"/>
      <w:lvlText w:val="•"/>
      <w:lvlJc w:val="left"/>
      <w:pPr>
        <w:tabs>
          <w:tab w:val="num" w:pos="5040"/>
        </w:tabs>
        <w:ind w:left="5040" w:hanging="360"/>
      </w:pPr>
      <w:rPr>
        <w:rFonts w:ascii="Arial" w:hAnsi="Arial" w:hint="default"/>
      </w:rPr>
    </w:lvl>
    <w:lvl w:ilvl="7" w:tplc="108288CA" w:tentative="1">
      <w:start w:val="1"/>
      <w:numFmt w:val="bullet"/>
      <w:lvlText w:val="•"/>
      <w:lvlJc w:val="left"/>
      <w:pPr>
        <w:tabs>
          <w:tab w:val="num" w:pos="5760"/>
        </w:tabs>
        <w:ind w:left="5760" w:hanging="360"/>
      </w:pPr>
      <w:rPr>
        <w:rFonts w:ascii="Arial" w:hAnsi="Arial" w:hint="default"/>
      </w:rPr>
    </w:lvl>
    <w:lvl w:ilvl="8" w:tplc="19B240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EF15D7"/>
    <w:multiLevelType w:val="hybridMultilevel"/>
    <w:tmpl w:val="0362393A"/>
    <w:lvl w:ilvl="0" w:tplc="ECEA50A6">
      <w:start w:val="1"/>
      <w:numFmt w:val="bullet"/>
      <w:lvlText w:val="o"/>
      <w:lvlJc w:val="left"/>
      <w:pPr>
        <w:tabs>
          <w:tab w:val="num" w:pos="720"/>
        </w:tabs>
        <w:ind w:left="720" w:hanging="360"/>
      </w:pPr>
      <w:rPr>
        <w:rFonts w:ascii="Courier New" w:hAnsi="Courier New" w:hint="default"/>
      </w:rPr>
    </w:lvl>
    <w:lvl w:ilvl="1" w:tplc="6D1EB8E8">
      <w:start w:val="1"/>
      <w:numFmt w:val="bullet"/>
      <w:lvlText w:val="o"/>
      <w:lvlJc w:val="left"/>
      <w:pPr>
        <w:tabs>
          <w:tab w:val="num" w:pos="1440"/>
        </w:tabs>
        <w:ind w:left="1440" w:hanging="360"/>
      </w:pPr>
      <w:rPr>
        <w:rFonts w:ascii="Courier New" w:hAnsi="Courier New" w:hint="default"/>
      </w:rPr>
    </w:lvl>
    <w:lvl w:ilvl="2" w:tplc="304E84DA" w:tentative="1">
      <w:start w:val="1"/>
      <w:numFmt w:val="bullet"/>
      <w:lvlText w:val="o"/>
      <w:lvlJc w:val="left"/>
      <w:pPr>
        <w:tabs>
          <w:tab w:val="num" w:pos="2160"/>
        </w:tabs>
        <w:ind w:left="2160" w:hanging="360"/>
      </w:pPr>
      <w:rPr>
        <w:rFonts w:ascii="Courier New" w:hAnsi="Courier New" w:hint="default"/>
      </w:rPr>
    </w:lvl>
    <w:lvl w:ilvl="3" w:tplc="40EE416E" w:tentative="1">
      <w:start w:val="1"/>
      <w:numFmt w:val="bullet"/>
      <w:lvlText w:val="o"/>
      <w:lvlJc w:val="left"/>
      <w:pPr>
        <w:tabs>
          <w:tab w:val="num" w:pos="2880"/>
        </w:tabs>
        <w:ind w:left="2880" w:hanging="360"/>
      </w:pPr>
      <w:rPr>
        <w:rFonts w:ascii="Courier New" w:hAnsi="Courier New" w:hint="default"/>
      </w:rPr>
    </w:lvl>
    <w:lvl w:ilvl="4" w:tplc="68D6548E" w:tentative="1">
      <w:start w:val="1"/>
      <w:numFmt w:val="bullet"/>
      <w:lvlText w:val="o"/>
      <w:lvlJc w:val="left"/>
      <w:pPr>
        <w:tabs>
          <w:tab w:val="num" w:pos="3600"/>
        </w:tabs>
        <w:ind w:left="3600" w:hanging="360"/>
      </w:pPr>
      <w:rPr>
        <w:rFonts w:ascii="Courier New" w:hAnsi="Courier New" w:hint="default"/>
      </w:rPr>
    </w:lvl>
    <w:lvl w:ilvl="5" w:tplc="623C28F8" w:tentative="1">
      <w:start w:val="1"/>
      <w:numFmt w:val="bullet"/>
      <w:lvlText w:val="o"/>
      <w:lvlJc w:val="left"/>
      <w:pPr>
        <w:tabs>
          <w:tab w:val="num" w:pos="4320"/>
        </w:tabs>
        <w:ind w:left="4320" w:hanging="360"/>
      </w:pPr>
      <w:rPr>
        <w:rFonts w:ascii="Courier New" w:hAnsi="Courier New" w:hint="default"/>
      </w:rPr>
    </w:lvl>
    <w:lvl w:ilvl="6" w:tplc="1EF898E8" w:tentative="1">
      <w:start w:val="1"/>
      <w:numFmt w:val="bullet"/>
      <w:lvlText w:val="o"/>
      <w:lvlJc w:val="left"/>
      <w:pPr>
        <w:tabs>
          <w:tab w:val="num" w:pos="5040"/>
        </w:tabs>
        <w:ind w:left="5040" w:hanging="360"/>
      </w:pPr>
      <w:rPr>
        <w:rFonts w:ascii="Courier New" w:hAnsi="Courier New" w:hint="default"/>
      </w:rPr>
    </w:lvl>
    <w:lvl w:ilvl="7" w:tplc="A9360EF4" w:tentative="1">
      <w:start w:val="1"/>
      <w:numFmt w:val="bullet"/>
      <w:lvlText w:val="o"/>
      <w:lvlJc w:val="left"/>
      <w:pPr>
        <w:tabs>
          <w:tab w:val="num" w:pos="5760"/>
        </w:tabs>
        <w:ind w:left="5760" w:hanging="360"/>
      </w:pPr>
      <w:rPr>
        <w:rFonts w:ascii="Courier New" w:hAnsi="Courier New" w:hint="default"/>
      </w:rPr>
    </w:lvl>
    <w:lvl w:ilvl="8" w:tplc="0E8C6E9A"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0D0A58F8"/>
    <w:multiLevelType w:val="hybridMultilevel"/>
    <w:tmpl w:val="F98C3424"/>
    <w:lvl w:ilvl="0" w:tplc="D97285B4">
      <w:start w:val="1"/>
      <w:numFmt w:val="bullet"/>
      <w:lvlText w:val="•"/>
      <w:lvlJc w:val="left"/>
      <w:pPr>
        <w:tabs>
          <w:tab w:val="num" w:pos="720"/>
        </w:tabs>
        <w:ind w:left="720" w:hanging="360"/>
      </w:pPr>
      <w:rPr>
        <w:rFonts w:ascii="Arial" w:hAnsi="Arial" w:hint="default"/>
      </w:rPr>
    </w:lvl>
    <w:lvl w:ilvl="1" w:tplc="DB862E1C" w:tentative="1">
      <w:start w:val="1"/>
      <w:numFmt w:val="bullet"/>
      <w:lvlText w:val="•"/>
      <w:lvlJc w:val="left"/>
      <w:pPr>
        <w:tabs>
          <w:tab w:val="num" w:pos="1440"/>
        </w:tabs>
        <w:ind w:left="1440" w:hanging="360"/>
      </w:pPr>
      <w:rPr>
        <w:rFonts w:ascii="Arial" w:hAnsi="Arial" w:hint="default"/>
      </w:rPr>
    </w:lvl>
    <w:lvl w:ilvl="2" w:tplc="64BAA3FA" w:tentative="1">
      <w:start w:val="1"/>
      <w:numFmt w:val="bullet"/>
      <w:lvlText w:val="•"/>
      <w:lvlJc w:val="left"/>
      <w:pPr>
        <w:tabs>
          <w:tab w:val="num" w:pos="2160"/>
        </w:tabs>
        <w:ind w:left="2160" w:hanging="360"/>
      </w:pPr>
      <w:rPr>
        <w:rFonts w:ascii="Arial" w:hAnsi="Arial" w:hint="default"/>
      </w:rPr>
    </w:lvl>
    <w:lvl w:ilvl="3" w:tplc="45C4EDEE" w:tentative="1">
      <w:start w:val="1"/>
      <w:numFmt w:val="bullet"/>
      <w:lvlText w:val="•"/>
      <w:lvlJc w:val="left"/>
      <w:pPr>
        <w:tabs>
          <w:tab w:val="num" w:pos="2880"/>
        </w:tabs>
        <w:ind w:left="2880" w:hanging="360"/>
      </w:pPr>
      <w:rPr>
        <w:rFonts w:ascii="Arial" w:hAnsi="Arial" w:hint="default"/>
      </w:rPr>
    </w:lvl>
    <w:lvl w:ilvl="4" w:tplc="63E824D2" w:tentative="1">
      <w:start w:val="1"/>
      <w:numFmt w:val="bullet"/>
      <w:lvlText w:val="•"/>
      <w:lvlJc w:val="left"/>
      <w:pPr>
        <w:tabs>
          <w:tab w:val="num" w:pos="3600"/>
        </w:tabs>
        <w:ind w:left="3600" w:hanging="360"/>
      </w:pPr>
      <w:rPr>
        <w:rFonts w:ascii="Arial" w:hAnsi="Arial" w:hint="default"/>
      </w:rPr>
    </w:lvl>
    <w:lvl w:ilvl="5" w:tplc="F8AECFA8" w:tentative="1">
      <w:start w:val="1"/>
      <w:numFmt w:val="bullet"/>
      <w:lvlText w:val="•"/>
      <w:lvlJc w:val="left"/>
      <w:pPr>
        <w:tabs>
          <w:tab w:val="num" w:pos="4320"/>
        </w:tabs>
        <w:ind w:left="4320" w:hanging="360"/>
      </w:pPr>
      <w:rPr>
        <w:rFonts w:ascii="Arial" w:hAnsi="Arial" w:hint="default"/>
      </w:rPr>
    </w:lvl>
    <w:lvl w:ilvl="6" w:tplc="D4960156" w:tentative="1">
      <w:start w:val="1"/>
      <w:numFmt w:val="bullet"/>
      <w:lvlText w:val="•"/>
      <w:lvlJc w:val="left"/>
      <w:pPr>
        <w:tabs>
          <w:tab w:val="num" w:pos="5040"/>
        </w:tabs>
        <w:ind w:left="5040" w:hanging="360"/>
      </w:pPr>
      <w:rPr>
        <w:rFonts w:ascii="Arial" w:hAnsi="Arial" w:hint="default"/>
      </w:rPr>
    </w:lvl>
    <w:lvl w:ilvl="7" w:tplc="9EFE0268" w:tentative="1">
      <w:start w:val="1"/>
      <w:numFmt w:val="bullet"/>
      <w:lvlText w:val="•"/>
      <w:lvlJc w:val="left"/>
      <w:pPr>
        <w:tabs>
          <w:tab w:val="num" w:pos="5760"/>
        </w:tabs>
        <w:ind w:left="5760" w:hanging="360"/>
      </w:pPr>
      <w:rPr>
        <w:rFonts w:ascii="Arial" w:hAnsi="Arial" w:hint="default"/>
      </w:rPr>
    </w:lvl>
    <w:lvl w:ilvl="8" w:tplc="9EBACD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296919"/>
    <w:multiLevelType w:val="multilevel"/>
    <w:tmpl w:val="5CEA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435C1B"/>
    <w:multiLevelType w:val="hybridMultilevel"/>
    <w:tmpl w:val="BCF239BA"/>
    <w:lvl w:ilvl="0" w:tplc="C508358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C646723"/>
    <w:multiLevelType w:val="hybridMultilevel"/>
    <w:tmpl w:val="FEAEFFCC"/>
    <w:lvl w:ilvl="0" w:tplc="EA5EDDDC">
      <w:start w:val="1"/>
      <w:numFmt w:val="bullet"/>
      <w:lvlText w:val="•"/>
      <w:lvlJc w:val="left"/>
      <w:pPr>
        <w:tabs>
          <w:tab w:val="num" w:pos="720"/>
        </w:tabs>
        <w:ind w:left="720" w:hanging="360"/>
      </w:pPr>
      <w:rPr>
        <w:rFonts w:ascii="Arial" w:hAnsi="Arial" w:hint="default"/>
      </w:rPr>
    </w:lvl>
    <w:lvl w:ilvl="1" w:tplc="F070AC48" w:tentative="1">
      <w:start w:val="1"/>
      <w:numFmt w:val="bullet"/>
      <w:lvlText w:val="•"/>
      <w:lvlJc w:val="left"/>
      <w:pPr>
        <w:tabs>
          <w:tab w:val="num" w:pos="1440"/>
        </w:tabs>
        <w:ind w:left="1440" w:hanging="360"/>
      </w:pPr>
      <w:rPr>
        <w:rFonts w:ascii="Arial" w:hAnsi="Arial" w:hint="default"/>
      </w:rPr>
    </w:lvl>
    <w:lvl w:ilvl="2" w:tplc="F6C2023A" w:tentative="1">
      <w:start w:val="1"/>
      <w:numFmt w:val="bullet"/>
      <w:lvlText w:val="•"/>
      <w:lvlJc w:val="left"/>
      <w:pPr>
        <w:tabs>
          <w:tab w:val="num" w:pos="2160"/>
        </w:tabs>
        <w:ind w:left="2160" w:hanging="360"/>
      </w:pPr>
      <w:rPr>
        <w:rFonts w:ascii="Arial" w:hAnsi="Arial" w:hint="default"/>
      </w:rPr>
    </w:lvl>
    <w:lvl w:ilvl="3" w:tplc="C346EFCE" w:tentative="1">
      <w:start w:val="1"/>
      <w:numFmt w:val="bullet"/>
      <w:lvlText w:val="•"/>
      <w:lvlJc w:val="left"/>
      <w:pPr>
        <w:tabs>
          <w:tab w:val="num" w:pos="2880"/>
        </w:tabs>
        <w:ind w:left="2880" w:hanging="360"/>
      </w:pPr>
      <w:rPr>
        <w:rFonts w:ascii="Arial" w:hAnsi="Arial" w:hint="default"/>
      </w:rPr>
    </w:lvl>
    <w:lvl w:ilvl="4" w:tplc="50A8B44E" w:tentative="1">
      <w:start w:val="1"/>
      <w:numFmt w:val="bullet"/>
      <w:lvlText w:val="•"/>
      <w:lvlJc w:val="left"/>
      <w:pPr>
        <w:tabs>
          <w:tab w:val="num" w:pos="3600"/>
        </w:tabs>
        <w:ind w:left="3600" w:hanging="360"/>
      </w:pPr>
      <w:rPr>
        <w:rFonts w:ascii="Arial" w:hAnsi="Arial" w:hint="default"/>
      </w:rPr>
    </w:lvl>
    <w:lvl w:ilvl="5" w:tplc="BFE42158" w:tentative="1">
      <w:start w:val="1"/>
      <w:numFmt w:val="bullet"/>
      <w:lvlText w:val="•"/>
      <w:lvlJc w:val="left"/>
      <w:pPr>
        <w:tabs>
          <w:tab w:val="num" w:pos="4320"/>
        </w:tabs>
        <w:ind w:left="4320" w:hanging="360"/>
      </w:pPr>
      <w:rPr>
        <w:rFonts w:ascii="Arial" w:hAnsi="Arial" w:hint="default"/>
      </w:rPr>
    </w:lvl>
    <w:lvl w:ilvl="6" w:tplc="B1884DBE" w:tentative="1">
      <w:start w:val="1"/>
      <w:numFmt w:val="bullet"/>
      <w:lvlText w:val="•"/>
      <w:lvlJc w:val="left"/>
      <w:pPr>
        <w:tabs>
          <w:tab w:val="num" w:pos="5040"/>
        </w:tabs>
        <w:ind w:left="5040" w:hanging="360"/>
      </w:pPr>
      <w:rPr>
        <w:rFonts w:ascii="Arial" w:hAnsi="Arial" w:hint="default"/>
      </w:rPr>
    </w:lvl>
    <w:lvl w:ilvl="7" w:tplc="F0F6CEE2" w:tentative="1">
      <w:start w:val="1"/>
      <w:numFmt w:val="bullet"/>
      <w:lvlText w:val="•"/>
      <w:lvlJc w:val="left"/>
      <w:pPr>
        <w:tabs>
          <w:tab w:val="num" w:pos="5760"/>
        </w:tabs>
        <w:ind w:left="5760" w:hanging="360"/>
      </w:pPr>
      <w:rPr>
        <w:rFonts w:ascii="Arial" w:hAnsi="Arial" w:hint="default"/>
      </w:rPr>
    </w:lvl>
    <w:lvl w:ilvl="8" w:tplc="6892362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434253"/>
    <w:multiLevelType w:val="hybridMultilevel"/>
    <w:tmpl w:val="7D62805C"/>
    <w:lvl w:ilvl="0" w:tplc="A79EFAA2">
      <w:start w:val="1"/>
      <w:numFmt w:val="bullet"/>
      <w:lvlText w:val="•"/>
      <w:lvlJc w:val="left"/>
      <w:pPr>
        <w:tabs>
          <w:tab w:val="num" w:pos="720"/>
        </w:tabs>
        <w:ind w:left="720" w:hanging="360"/>
      </w:pPr>
      <w:rPr>
        <w:rFonts w:ascii="Arial" w:hAnsi="Arial" w:hint="default"/>
      </w:rPr>
    </w:lvl>
    <w:lvl w:ilvl="1" w:tplc="CB68E5F0" w:tentative="1">
      <w:start w:val="1"/>
      <w:numFmt w:val="bullet"/>
      <w:lvlText w:val="•"/>
      <w:lvlJc w:val="left"/>
      <w:pPr>
        <w:tabs>
          <w:tab w:val="num" w:pos="1440"/>
        </w:tabs>
        <w:ind w:left="1440" w:hanging="360"/>
      </w:pPr>
      <w:rPr>
        <w:rFonts w:ascii="Arial" w:hAnsi="Arial" w:hint="default"/>
      </w:rPr>
    </w:lvl>
    <w:lvl w:ilvl="2" w:tplc="CE3EAC76" w:tentative="1">
      <w:start w:val="1"/>
      <w:numFmt w:val="bullet"/>
      <w:lvlText w:val="•"/>
      <w:lvlJc w:val="left"/>
      <w:pPr>
        <w:tabs>
          <w:tab w:val="num" w:pos="2160"/>
        </w:tabs>
        <w:ind w:left="2160" w:hanging="360"/>
      </w:pPr>
      <w:rPr>
        <w:rFonts w:ascii="Arial" w:hAnsi="Arial" w:hint="default"/>
      </w:rPr>
    </w:lvl>
    <w:lvl w:ilvl="3" w:tplc="C44876DC" w:tentative="1">
      <w:start w:val="1"/>
      <w:numFmt w:val="bullet"/>
      <w:lvlText w:val="•"/>
      <w:lvlJc w:val="left"/>
      <w:pPr>
        <w:tabs>
          <w:tab w:val="num" w:pos="2880"/>
        </w:tabs>
        <w:ind w:left="2880" w:hanging="360"/>
      </w:pPr>
      <w:rPr>
        <w:rFonts w:ascii="Arial" w:hAnsi="Arial" w:hint="default"/>
      </w:rPr>
    </w:lvl>
    <w:lvl w:ilvl="4" w:tplc="50147CBE" w:tentative="1">
      <w:start w:val="1"/>
      <w:numFmt w:val="bullet"/>
      <w:lvlText w:val="•"/>
      <w:lvlJc w:val="left"/>
      <w:pPr>
        <w:tabs>
          <w:tab w:val="num" w:pos="3600"/>
        </w:tabs>
        <w:ind w:left="3600" w:hanging="360"/>
      </w:pPr>
      <w:rPr>
        <w:rFonts w:ascii="Arial" w:hAnsi="Arial" w:hint="default"/>
      </w:rPr>
    </w:lvl>
    <w:lvl w:ilvl="5" w:tplc="E8EAED4E" w:tentative="1">
      <w:start w:val="1"/>
      <w:numFmt w:val="bullet"/>
      <w:lvlText w:val="•"/>
      <w:lvlJc w:val="left"/>
      <w:pPr>
        <w:tabs>
          <w:tab w:val="num" w:pos="4320"/>
        </w:tabs>
        <w:ind w:left="4320" w:hanging="360"/>
      </w:pPr>
      <w:rPr>
        <w:rFonts w:ascii="Arial" w:hAnsi="Arial" w:hint="default"/>
      </w:rPr>
    </w:lvl>
    <w:lvl w:ilvl="6" w:tplc="7722CA46" w:tentative="1">
      <w:start w:val="1"/>
      <w:numFmt w:val="bullet"/>
      <w:lvlText w:val="•"/>
      <w:lvlJc w:val="left"/>
      <w:pPr>
        <w:tabs>
          <w:tab w:val="num" w:pos="5040"/>
        </w:tabs>
        <w:ind w:left="5040" w:hanging="360"/>
      </w:pPr>
      <w:rPr>
        <w:rFonts w:ascii="Arial" w:hAnsi="Arial" w:hint="default"/>
      </w:rPr>
    </w:lvl>
    <w:lvl w:ilvl="7" w:tplc="5CEE803A" w:tentative="1">
      <w:start w:val="1"/>
      <w:numFmt w:val="bullet"/>
      <w:lvlText w:val="•"/>
      <w:lvlJc w:val="left"/>
      <w:pPr>
        <w:tabs>
          <w:tab w:val="num" w:pos="5760"/>
        </w:tabs>
        <w:ind w:left="5760" w:hanging="360"/>
      </w:pPr>
      <w:rPr>
        <w:rFonts w:ascii="Arial" w:hAnsi="Arial" w:hint="default"/>
      </w:rPr>
    </w:lvl>
    <w:lvl w:ilvl="8" w:tplc="D6BEC1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0451F71"/>
    <w:multiLevelType w:val="hybridMultilevel"/>
    <w:tmpl w:val="7F5A122A"/>
    <w:lvl w:ilvl="0" w:tplc="C284FB9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6F7D68"/>
    <w:multiLevelType w:val="hybridMultilevel"/>
    <w:tmpl w:val="817C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A4C27"/>
    <w:multiLevelType w:val="hybridMultilevel"/>
    <w:tmpl w:val="67E897E6"/>
    <w:lvl w:ilvl="0" w:tplc="02C0BC08">
      <w:start w:val="1"/>
      <w:numFmt w:val="bullet"/>
      <w:lvlText w:val="•"/>
      <w:lvlJc w:val="left"/>
      <w:pPr>
        <w:tabs>
          <w:tab w:val="num" w:pos="720"/>
        </w:tabs>
        <w:ind w:left="720" w:hanging="360"/>
      </w:pPr>
      <w:rPr>
        <w:rFonts w:ascii="Arial" w:hAnsi="Arial" w:hint="default"/>
      </w:rPr>
    </w:lvl>
    <w:lvl w:ilvl="1" w:tplc="EE141060" w:tentative="1">
      <w:start w:val="1"/>
      <w:numFmt w:val="bullet"/>
      <w:lvlText w:val="•"/>
      <w:lvlJc w:val="left"/>
      <w:pPr>
        <w:tabs>
          <w:tab w:val="num" w:pos="1440"/>
        </w:tabs>
        <w:ind w:left="1440" w:hanging="360"/>
      </w:pPr>
      <w:rPr>
        <w:rFonts w:ascii="Arial" w:hAnsi="Arial" w:hint="default"/>
      </w:rPr>
    </w:lvl>
    <w:lvl w:ilvl="2" w:tplc="AB4C33A4" w:tentative="1">
      <w:start w:val="1"/>
      <w:numFmt w:val="bullet"/>
      <w:lvlText w:val="•"/>
      <w:lvlJc w:val="left"/>
      <w:pPr>
        <w:tabs>
          <w:tab w:val="num" w:pos="2160"/>
        </w:tabs>
        <w:ind w:left="2160" w:hanging="360"/>
      </w:pPr>
      <w:rPr>
        <w:rFonts w:ascii="Arial" w:hAnsi="Arial" w:hint="default"/>
      </w:rPr>
    </w:lvl>
    <w:lvl w:ilvl="3" w:tplc="93AA7282" w:tentative="1">
      <w:start w:val="1"/>
      <w:numFmt w:val="bullet"/>
      <w:lvlText w:val="•"/>
      <w:lvlJc w:val="left"/>
      <w:pPr>
        <w:tabs>
          <w:tab w:val="num" w:pos="2880"/>
        </w:tabs>
        <w:ind w:left="2880" w:hanging="360"/>
      </w:pPr>
      <w:rPr>
        <w:rFonts w:ascii="Arial" w:hAnsi="Arial" w:hint="default"/>
      </w:rPr>
    </w:lvl>
    <w:lvl w:ilvl="4" w:tplc="4AAE8CDC" w:tentative="1">
      <w:start w:val="1"/>
      <w:numFmt w:val="bullet"/>
      <w:lvlText w:val="•"/>
      <w:lvlJc w:val="left"/>
      <w:pPr>
        <w:tabs>
          <w:tab w:val="num" w:pos="3600"/>
        </w:tabs>
        <w:ind w:left="3600" w:hanging="360"/>
      </w:pPr>
      <w:rPr>
        <w:rFonts w:ascii="Arial" w:hAnsi="Arial" w:hint="default"/>
      </w:rPr>
    </w:lvl>
    <w:lvl w:ilvl="5" w:tplc="3CB8D3D6" w:tentative="1">
      <w:start w:val="1"/>
      <w:numFmt w:val="bullet"/>
      <w:lvlText w:val="•"/>
      <w:lvlJc w:val="left"/>
      <w:pPr>
        <w:tabs>
          <w:tab w:val="num" w:pos="4320"/>
        </w:tabs>
        <w:ind w:left="4320" w:hanging="360"/>
      </w:pPr>
      <w:rPr>
        <w:rFonts w:ascii="Arial" w:hAnsi="Arial" w:hint="default"/>
      </w:rPr>
    </w:lvl>
    <w:lvl w:ilvl="6" w:tplc="5F30201C" w:tentative="1">
      <w:start w:val="1"/>
      <w:numFmt w:val="bullet"/>
      <w:lvlText w:val="•"/>
      <w:lvlJc w:val="left"/>
      <w:pPr>
        <w:tabs>
          <w:tab w:val="num" w:pos="5040"/>
        </w:tabs>
        <w:ind w:left="5040" w:hanging="360"/>
      </w:pPr>
      <w:rPr>
        <w:rFonts w:ascii="Arial" w:hAnsi="Arial" w:hint="default"/>
      </w:rPr>
    </w:lvl>
    <w:lvl w:ilvl="7" w:tplc="35EC263C" w:tentative="1">
      <w:start w:val="1"/>
      <w:numFmt w:val="bullet"/>
      <w:lvlText w:val="•"/>
      <w:lvlJc w:val="left"/>
      <w:pPr>
        <w:tabs>
          <w:tab w:val="num" w:pos="5760"/>
        </w:tabs>
        <w:ind w:left="5760" w:hanging="360"/>
      </w:pPr>
      <w:rPr>
        <w:rFonts w:ascii="Arial" w:hAnsi="Arial" w:hint="default"/>
      </w:rPr>
    </w:lvl>
    <w:lvl w:ilvl="8" w:tplc="2B68B09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FD2F63"/>
    <w:multiLevelType w:val="hybridMultilevel"/>
    <w:tmpl w:val="5CDE0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505BDB"/>
    <w:multiLevelType w:val="hybridMultilevel"/>
    <w:tmpl w:val="3FF864BE"/>
    <w:lvl w:ilvl="0" w:tplc="5A90AA36">
      <w:start w:val="1"/>
      <w:numFmt w:val="bullet"/>
      <w:lvlText w:val="•"/>
      <w:lvlJc w:val="left"/>
      <w:pPr>
        <w:tabs>
          <w:tab w:val="num" w:pos="720"/>
        </w:tabs>
        <w:ind w:left="720" w:hanging="360"/>
      </w:pPr>
      <w:rPr>
        <w:rFonts w:ascii="Arial" w:hAnsi="Arial" w:hint="default"/>
      </w:rPr>
    </w:lvl>
    <w:lvl w:ilvl="1" w:tplc="48B8246C" w:tentative="1">
      <w:start w:val="1"/>
      <w:numFmt w:val="bullet"/>
      <w:lvlText w:val="•"/>
      <w:lvlJc w:val="left"/>
      <w:pPr>
        <w:tabs>
          <w:tab w:val="num" w:pos="1440"/>
        </w:tabs>
        <w:ind w:left="1440" w:hanging="360"/>
      </w:pPr>
      <w:rPr>
        <w:rFonts w:ascii="Arial" w:hAnsi="Arial" w:hint="default"/>
      </w:rPr>
    </w:lvl>
    <w:lvl w:ilvl="2" w:tplc="BA003756" w:tentative="1">
      <w:start w:val="1"/>
      <w:numFmt w:val="bullet"/>
      <w:lvlText w:val="•"/>
      <w:lvlJc w:val="left"/>
      <w:pPr>
        <w:tabs>
          <w:tab w:val="num" w:pos="2160"/>
        </w:tabs>
        <w:ind w:left="2160" w:hanging="360"/>
      </w:pPr>
      <w:rPr>
        <w:rFonts w:ascii="Arial" w:hAnsi="Arial" w:hint="default"/>
      </w:rPr>
    </w:lvl>
    <w:lvl w:ilvl="3" w:tplc="64B02070" w:tentative="1">
      <w:start w:val="1"/>
      <w:numFmt w:val="bullet"/>
      <w:lvlText w:val="•"/>
      <w:lvlJc w:val="left"/>
      <w:pPr>
        <w:tabs>
          <w:tab w:val="num" w:pos="2880"/>
        </w:tabs>
        <w:ind w:left="2880" w:hanging="360"/>
      </w:pPr>
      <w:rPr>
        <w:rFonts w:ascii="Arial" w:hAnsi="Arial" w:hint="default"/>
      </w:rPr>
    </w:lvl>
    <w:lvl w:ilvl="4" w:tplc="EBC0B328" w:tentative="1">
      <w:start w:val="1"/>
      <w:numFmt w:val="bullet"/>
      <w:lvlText w:val="•"/>
      <w:lvlJc w:val="left"/>
      <w:pPr>
        <w:tabs>
          <w:tab w:val="num" w:pos="3600"/>
        </w:tabs>
        <w:ind w:left="3600" w:hanging="360"/>
      </w:pPr>
      <w:rPr>
        <w:rFonts w:ascii="Arial" w:hAnsi="Arial" w:hint="default"/>
      </w:rPr>
    </w:lvl>
    <w:lvl w:ilvl="5" w:tplc="A2ECE01E" w:tentative="1">
      <w:start w:val="1"/>
      <w:numFmt w:val="bullet"/>
      <w:lvlText w:val="•"/>
      <w:lvlJc w:val="left"/>
      <w:pPr>
        <w:tabs>
          <w:tab w:val="num" w:pos="4320"/>
        </w:tabs>
        <w:ind w:left="4320" w:hanging="360"/>
      </w:pPr>
      <w:rPr>
        <w:rFonts w:ascii="Arial" w:hAnsi="Arial" w:hint="default"/>
      </w:rPr>
    </w:lvl>
    <w:lvl w:ilvl="6" w:tplc="942E5336" w:tentative="1">
      <w:start w:val="1"/>
      <w:numFmt w:val="bullet"/>
      <w:lvlText w:val="•"/>
      <w:lvlJc w:val="left"/>
      <w:pPr>
        <w:tabs>
          <w:tab w:val="num" w:pos="5040"/>
        </w:tabs>
        <w:ind w:left="5040" w:hanging="360"/>
      </w:pPr>
      <w:rPr>
        <w:rFonts w:ascii="Arial" w:hAnsi="Arial" w:hint="default"/>
      </w:rPr>
    </w:lvl>
    <w:lvl w:ilvl="7" w:tplc="D5E8ADA4" w:tentative="1">
      <w:start w:val="1"/>
      <w:numFmt w:val="bullet"/>
      <w:lvlText w:val="•"/>
      <w:lvlJc w:val="left"/>
      <w:pPr>
        <w:tabs>
          <w:tab w:val="num" w:pos="5760"/>
        </w:tabs>
        <w:ind w:left="5760" w:hanging="360"/>
      </w:pPr>
      <w:rPr>
        <w:rFonts w:ascii="Arial" w:hAnsi="Arial" w:hint="default"/>
      </w:rPr>
    </w:lvl>
    <w:lvl w:ilvl="8" w:tplc="0302BB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213771A"/>
    <w:multiLevelType w:val="hybridMultilevel"/>
    <w:tmpl w:val="7F5A122A"/>
    <w:lvl w:ilvl="0" w:tplc="C284FB9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AE0518A"/>
    <w:multiLevelType w:val="hybridMultilevel"/>
    <w:tmpl w:val="BDE6D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2D5F8C"/>
    <w:multiLevelType w:val="hybridMultilevel"/>
    <w:tmpl w:val="AC5834B2"/>
    <w:lvl w:ilvl="0" w:tplc="EAC8BAEE">
      <w:start w:val="1"/>
      <w:numFmt w:val="bullet"/>
      <w:lvlText w:val="•"/>
      <w:lvlJc w:val="left"/>
      <w:pPr>
        <w:tabs>
          <w:tab w:val="num" w:pos="720"/>
        </w:tabs>
        <w:ind w:left="720" w:hanging="360"/>
      </w:pPr>
      <w:rPr>
        <w:rFonts w:ascii="Arial" w:hAnsi="Arial" w:hint="default"/>
      </w:rPr>
    </w:lvl>
    <w:lvl w:ilvl="1" w:tplc="B8D8B5BA" w:tentative="1">
      <w:start w:val="1"/>
      <w:numFmt w:val="bullet"/>
      <w:lvlText w:val="•"/>
      <w:lvlJc w:val="left"/>
      <w:pPr>
        <w:tabs>
          <w:tab w:val="num" w:pos="1440"/>
        </w:tabs>
        <w:ind w:left="1440" w:hanging="360"/>
      </w:pPr>
      <w:rPr>
        <w:rFonts w:ascii="Arial" w:hAnsi="Arial" w:hint="default"/>
      </w:rPr>
    </w:lvl>
    <w:lvl w:ilvl="2" w:tplc="1CBCB046" w:tentative="1">
      <w:start w:val="1"/>
      <w:numFmt w:val="bullet"/>
      <w:lvlText w:val="•"/>
      <w:lvlJc w:val="left"/>
      <w:pPr>
        <w:tabs>
          <w:tab w:val="num" w:pos="2160"/>
        </w:tabs>
        <w:ind w:left="2160" w:hanging="360"/>
      </w:pPr>
      <w:rPr>
        <w:rFonts w:ascii="Arial" w:hAnsi="Arial" w:hint="default"/>
      </w:rPr>
    </w:lvl>
    <w:lvl w:ilvl="3" w:tplc="E6A282D4" w:tentative="1">
      <w:start w:val="1"/>
      <w:numFmt w:val="bullet"/>
      <w:lvlText w:val="•"/>
      <w:lvlJc w:val="left"/>
      <w:pPr>
        <w:tabs>
          <w:tab w:val="num" w:pos="2880"/>
        </w:tabs>
        <w:ind w:left="2880" w:hanging="360"/>
      </w:pPr>
      <w:rPr>
        <w:rFonts w:ascii="Arial" w:hAnsi="Arial" w:hint="default"/>
      </w:rPr>
    </w:lvl>
    <w:lvl w:ilvl="4" w:tplc="75BE5F1C" w:tentative="1">
      <w:start w:val="1"/>
      <w:numFmt w:val="bullet"/>
      <w:lvlText w:val="•"/>
      <w:lvlJc w:val="left"/>
      <w:pPr>
        <w:tabs>
          <w:tab w:val="num" w:pos="3600"/>
        </w:tabs>
        <w:ind w:left="3600" w:hanging="360"/>
      </w:pPr>
      <w:rPr>
        <w:rFonts w:ascii="Arial" w:hAnsi="Arial" w:hint="default"/>
      </w:rPr>
    </w:lvl>
    <w:lvl w:ilvl="5" w:tplc="416428C8" w:tentative="1">
      <w:start w:val="1"/>
      <w:numFmt w:val="bullet"/>
      <w:lvlText w:val="•"/>
      <w:lvlJc w:val="left"/>
      <w:pPr>
        <w:tabs>
          <w:tab w:val="num" w:pos="4320"/>
        </w:tabs>
        <w:ind w:left="4320" w:hanging="360"/>
      </w:pPr>
      <w:rPr>
        <w:rFonts w:ascii="Arial" w:hAnsi="Arial" w:hint="default"/>
      </w:rPr>
    </w:lvl>
    <w:lvl w:ilvl="6" w:tplc="ECF2ADB8" w:tentative="1">
      <w:start w:val="1"/>
      <w:numFmt w:val="bullet"/>
      <w:lvlText w:val="•"/>
      <w:lvlJc w:val="left"/>
      <w:pPr>
        <w:tabs>
          <w:tab w:val="num" w:pos="5040"/>
        </w:tabs>
        <w:ind w:left="5040" w:hanging="360"/>
      </w:pPr>
      <w:rPr>
        <w:rFonts w:ascii="Arial" w:hAnsi="Arial" w:hint="default"/>
      </w:rPr>
    </w:lvl>
    <w:lvl w:ilvl="7" w:tplc="E8408518" w:tentative="1">
      <w:start w:val="1"/>
      <w:numFmt w:val="bullet"/>
      <w:lvlText w:val="•"/>
      <w:lvlJc w:val="left"/>
      <w:pPr>
        <w:tabs>
          <w:tab w:val="num" w:pos="5760"/>
        </w:tabs>
        <w:ind w:left="5760" w:hanging="360"/>
      </w:pPr>
      <w:rPr>
        <w:rFonts w:ascii="Arial" w:hAnsi="Arial" w:hint="default"/>
      </w:rPr>
    </w:lvl>
    <w:lvl w:ilvl="8" w:tplc="625A8C8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EA0DB3"/>
    <w:multiLevelType w:val="hybridMultilevel"/>
    <w:tmpl w:val="986C0752"/>
    <w:lvl w:ilvl="0" w:tplc="514077EC">
      <w:start w:val="1"/>
      <w:numFmt w:val="bullet"/>
      <w:lvlText w:val="•"/>
      <w:lvlJc w:val="left"/>
      <w:pPr>
        <w:tabs>
          <w:tab w:val="num" w:pos="720"/>
        </w:tabs>
        <w:ind w:left="720" w:hanging="360"/>
      </w:pPr>
      <w:rPr>
        <w:rFonts w:ascii="Arial" w:hAnsi="Arial" w:hint="default"/>
      </w:rPr>
    </w:lvl>
    <w:lvl w:ilvl="1" w:tplc="01C653F6" w:tentative="1">
      <w:start w:val="1"/>
      <w:numFmt w:val="bullet"/>
      <w:lvlText w:val="•"/>
      <w:lvlJc w:val="left"/>
      <w:pPr>
        <w:tabs>
          <w:tab w:val="num" w:pos="1440"/>
        </w:tabs>
        <w:ind w:left="1440" w:hanging="360"/>
      </w:pPr>
      <w:rPr>
        <w:rFonts w:ascii="Arial" w:hAnsi="Arial" w:hint="default"/>
      </w:rPr>
    </w:lvl>
    <w:lvl w:ilvl="2" w:tplc="92E25C26" w:tentative="1">
      <w:start w:val="1"/>
      <w:numFmt w:val="bullet"/>
      <w:lvlText w:val="•"/>
      <w:lvlJc w:val="left"/>
      <w:pPr>
        <w:tabs>
          <w:tab w:val="num" w:pos="2160"/>
        </w:tabs>
        <w:ind w:left="2160" w:hanging="360"/>
      </w:pPr>
      <w:rPr>
        <w:rFonts w:ascii="Arial" w:hAnsi="Arial" w:hint="default"/>
      </w:rPr>
    </w:lvl>
    <w:lvl w:ilvl="3" w:tplc="7488ED52" w:tentative="1">
      <w:start w:val="1"/>
      <w:numFmt w:val="bullet"/>
      <w:lvlText w:val="•"/>
      <w:lvlJc w:val="left"/>
      <w:pPr>
        <w:tabs>
          <w:tab w:val="num" w:pos="2880"/>
        </w:tabs>
        <w:ind w:left="2880" w:hanging="360"/>
      </w:pPr>
      <w:rPr>
        <w:rFonts w:ascii="Arial" w:hAnsi="Arial" w:hint="default"/>
      </w:rPr>
    </w:lvl>
    <w:lvl w:ilvl="4" w:tplc="014AAF36" w:tentative="1">
      <w:start w:val="1"/>
      <w:numFmt w:val="bullet"/>
      <w:lvlText w:val="•"/>
      <w:lvlJc w:val="left"/>
      <w:pPr>
        <w:tabs>
          <w:tab w:val="num" w:pos="3600"/>
        </w:tabs>
        <w:ind w:left="3600" w:hanging="360"/>
      </w:pPr>
      <w:rPr>
        <w:rFonts w:ascii="Arial" w:hAnsi="Arial" w:hint="default"/>
      </w:rPr>
    </w:lvl>
    <w:lvl w:ilvl="5" w:tplc="4BB855CE" w:tentative="1">
      <w:start w:val="1"/>
      <w:numFmt w:val="bullet"/>
      <w:lvlText w:val="•"/>
      <w:lvlJc w:val="left"/>
      <w:pPr>
        <w:tabs>
          <w:tab w:val="num" w:pos="4320"/>
        </w:tabs>
        <w:ind w:left="4320" w:hanging="360"/>
      </w:pPr>
      <w:rPr>
        <w:rFonts w:ascii="Arial" w:hAnsi="Arial" w:hint="default"/>
      </w:rPr>
    </w:lvl>
    <w:lvl w:ilvl="6" w:tplc="3340A7E8" w:tentative="1">
      <w:start w:val="1"/>
      <w:numFmt w:val="bullet"/>
      <w:lvlText w:val="•"/>
      <w:lvlJc w:val="left"/>
      <w:pPr>
        <w:tabs>
          <w:tab w:val="num" w:pos="5040"/>
        </w:tabs>
        <w:ind w:left="5040" w:hanging="360"/>
      </w:pPr>
      <w:rPr>
        <w:rFonts w:ascii="Arial" w:hAnsi="Arial" w:hint="default"/>
      </w:rPr>
    </w:lvl>
    <w:lvl w:ilvl="7" w:tplc="0EA2C100" w:tentative="1">
      <w:start w:val="1"/>
      <w:numFmt w:val="bullet"/>
      <w:lvlText w:val="•"/>
      <w:lvlJc w:val="left"/>
      <w:pPr>
        <w:tabs>
          <w:tab w:val="num" w:pos="5760"/>
        </w:tabs>
        <w:ind w:left="5760" w:hanging="360"/>
      </w:pPr>
      <w:rPr>
        <w:rFonts w:ascii="Arial" w:hAnsi="Arial" w:hint="default"/>
      </w:rPr>
    </w:lvl>
    <w:lvl w:ilvl="8" w:tplc="9D5C7F80"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4"/>
  </w:num>
  <w:num w:numId="3">
    <w:abstractNumId w:val="12"/>
  </w:num>
  <w:num w:numId="4">
    <w:abstractNumId w:val="1"/>
  </w:num>
  <w:num w:numId="5">
    <w:abstractNumId w:val="11"/>
  </w:num>
  <w:num w:numId="6">
    <w:abstractNumId w:val="15"/>
  </w:num>
  <w:num w:numId="7">
    <w:abstractNumId w:val="9"/>
  </w:num>
  <w:num w:numId="8">
    <w:abstractNumId w:val="5"/>
  </w:num>
  <w:num w:numId="9">
    <w:abstractNumId w:val="14"/>
  </w:num>
  <w:num w:numId="10">
    <w:abstractNumId w:val="2"/>
  </w:num>
  <w:num w:numId="11">
    <w:abstractNumId w:val="6"/>
  </w:num>
  <w:num w:numId="12">
    <w:abstractNumId w:val="0"/>
  </w:num>
  <w:num w:numId="13">
    <w:abstractNumId w:val="8"/>
  </w:num>
  <w:num w:numId="14">
    <w:abstractNumId w:val="10"/>
  </w:num>
  <w:num w:numId="15">
    <w:abstractNumId w:val="3"/>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900"/>
    <w:rsid w:val="00002D83"/>
    <w:rsid w:val="00011946"/>
    <w:rsid w:val="00012153"/>
    <w:rsid w:val="00015A6B"/>
    <w:rsid w:val="00017FF0"/>
    <w:rsid w:val="00022611"/>
    <w:rsid w:val="00022C4F"/>
    <w:rsid w:val="0003065C"/>
    <w:rsid w:val="00031F53"/>
    <w:rsid w:val="0003253E"/>
    <w:rsid w:val="00034D69"/>
    <w:rsid w:val="00040041"/>
    <w:rsid w:val="00044832"/>
    <w:rsid w:val="0004524D"/>
    <w:rsid w:val="000458F3"/>
    <w:rsid w:val="000473C0"/>
    <w:rsid w:val="00051B75"/>
    <w:rsid w:val="00055423"/>
    <w:rsid w:val="000564F0"/>
    <w:rsid w:val="00063EE4"/>
    <w:rsid w:val="00065F93"/>
    <w:rsid w:val="00066853"/>
    <w:rsid w:val="0006772D"/>
    <w:rsid w:val="000708BA"/>
    <w:rsid w:val="00073625"/>
    <w:rsid w:val="000743AF"/>
    <w:rsid w:val="000751A4"/>
    <w:rsid w:val="000756E1"/>
    <w:rsid w:val="00080F0B"/>
    <w:rsid w:val="000815E3"/>
    <w:rsid w:val="0008749D"/>
    <w:rsid w:val="00087995"/>
    <w:rsid w:val="0009360B"/>
    <w:rsid w:val="000A3DAB"/>
    <w:rsid w:val="000B69A6"/>
    <w:rsid w:val="000B75BE"/>
    <w:rsid w:val="000C36A7"/>
    <w:rsid w:val="000C3C83"/>
    <w:rsid w:val="000C679D"/>
    <w:rsid w:val="000C74D7"/>
    <w:rsid w:val="000D21A7"/>
    <w:rsid w:val="000E4C1A"/>
    <w:rsid w:val="000F0C96"/>
    <w:rsid w:val="000F380B"/>
    <w:rsid w:val="000F5003"/>
    <w:rsid w:val="000F5EC5"/>
    <w:rsid w:val="000F7845"/>
    <w:rsid w:val="00104131"/>
    <w:rsid w:val="001045C0"/>
    <w:rsid w:val="00104A64"/>
    <w:rsid w:val="00107D03"/>
    <w:rsid w:val="00113DB8"/>
    <w:rsid w:val="001215EA"/>
    <w:rsid w:val="001217D7"/>
    <w:rsid w:val="00126EEF"/>
    <w:rsid w:val="00131DB7"/>
    <w:rsid w:val="001320BC"/>
    <w:rsid w:val="00132FA0"/>
    <w:rsid w:val="00134042"/>
    <w:rsid w:val="001413F6"/>
    <w:rsid w:val="001425B6"/>
    <w:rsid w:val="0014328B"/>
    <w:rsid w:val="00144249"/>
    <w:rsid w:val="001500E5"/>
    <w:rsid w:val="001518B0"/>
    <w:rsid w:val="001576EE"/>
    <w:rsid w:val="001624B2"/>
    <w:rsid w:val="0016532A"/>
    <w:rsid w:val="001661AC"/>
    <w:rsid w:val="00167347"/>
    <w:rsid w:val="00172D10"/>
    <w:rsid w:val="00172D19"/>
    <w:rsid w:val="001739A1"/>
    <w:rsid w:val="00175143"/>
    <w:rsid w:val="001751B9"/>
    <w:rsid w:val="00180CC9"/>
    <w:rsid w:val="00181EA1"/>
    <w:rsid w:val="0018214B"/>
    <w:rsid w:val="00192513"/>
    <w:rsid w:val="00192BE5"/>
    <w:rsid w:val="001939E3"/>
    <w:rsid w:val="00195075"/>
    <w:rsid w:val="001961E2"/>
    <w:rsid w:val="00196A9E"/>
    <w:rsid w:val="00197772"/>
    <w:rsid w:val="001A0EC1"/>
    <w:rsid w:val="001A2155"/>
    <w:rsid w:val="001A6B21"/>
    <w:rsid w:val="001B0D7C"/>
    <w:rsid w:val="001B19A4"/>
    <w:rsid w:val="001B1B3E"/>
    <w:rsid w:val="001B2118"/>
    <w:rsid w:val="001B27C7"/>
    <w:rsid w:val="001C0385"/>
    <w:rsid w:val="001C1E03"/>
    <w:rsid w:val="001C2304"/>
    <w:rsid w:val="001C2675"/>
    <w:rsid w:val="001C44DB"/>
    <w:rsid w:val="001C5F36"/>
    <w:rsid w:val="001C62C8"/>
    <w:rsid w:val="001C6FA2"/>
    <w:rsid w:val="001D3B0D"/>
    <w:rsid w:val="001D4AA2"/>
    <w:rsid w:val="001E1442"/>
    <w:rsid w:val="001E227D"/>
    <w:rsid w:val="001E3187"/>
    <w:rsid w:val="001E3234"/>
    <w:rsid w:val="001F3D62"/>
    <w:rsid w:val="001F409E"/>
    <w:rsid w:val="001F6C7C"/>
    <w:rsid w:val="002036C5"/>
    <w:rsid w:val="0020610A"/>
    <w:rsid w:val="00206524"/>
    <w:rsid w:val="00207F62"/>
    <w:rsid w:val="002134A8"/>
    <w:rsid w:val="0021538A"/>
    <w:rsid w:val="002201FF"/>
    <w:rsid w:val="002235CF"/>
    <w:rsid w:val="0023057A"/>
    <w:rsid w:val="002315DB"/>
    <w:rsid w:val="00232BC5"/>
    <w:rsid w:val="00236BFA"/>
    <w:rsid w:val="00236D81"/>
    <w:rsid w:val="00242637"/>
    <w:rsid w:val="002456B2"/>
    <w:rsid w:val="0024778B"/>
    <w:rsid w:val="002509B5"/>
    <w:rsid w:val="002559F4"/>
    <w:rsid w:val="00255CFC"/>
    <w:rsid w:val="00256795"/>
    <w:rsid w:val="00260559"/>
    <w:rsid w:val="002607E7"/>
    <w:rsid w:val="00260E5B"/>
    <w:rsid w:val="00261A69"/>
    <w:rsid w:val="00262789"/>
    <w:rsid w:val="0026337B"/>
    <w:rsid w:val="00263934"/>
    <w:rsid w:val="00265D4D"/>
    <w:rsid w:val="002677FC"/>
    <w:rsid w:val="00272E32"/>
    <w:rsid w:val="00275842"/>
    <w:rsid w:val="00275E2C"/>
    <w:rsid w:val="002821B0"/>
    <w:rsid w:val="00282FC2"/>
    <w:rsid w:val="00283260"/>
    <w:rsid w:val="002832E5"/>
    <w:rsid w:val="002875FD"/>
    <w:rsid w:val="00293713"/>
    <w:rsid w:val="002951EB"/>
    <w:rsid w:val="002A2E02"/>
    <w:rsid w:val="002A5219"/>
    <w:rsid w:val="002A6EEE"/>
    <w:rsid w:val="002B1227"/>
    <w:rsid w:val="002B6DF9"/>
    <w:rsid w:val="002B6EB8"/>
    <w:rsid w:val="002C1349"/>
    <w:rsid w:val="002C1A80"/>
    <w:rsid w:val="002C2272"/>
    <w:rsid w:val="002D1EC8"/>
    <w:rsid w:val="002D2C40"/>
    <w:rsid w:val="002D5CAA"/>
    <w:rsid w:val="002E1723"/>
    <w:rsid w:val="002E1917"/>
    <w:rsid w:val="002E1DBE"/>
    <w:rsid w:val="002E6B40"/>
    <w:rsid w:val="002F1890"/>
    <w:rsid w:val="002F1D93"/>
    <w:rsid w:val="002F2E32"/>
    <w:rsid w:val="0030438F"/>
    <w:rsid w:val="00306DE4"/>
    <w:rsid w:val="00310349"/>
    <w:rsid w:val="00311137"/>
    <w:rsid w:val="00311E4F"/>
    <w:rsid w:val="00312201"/>
    <w:rsid w:val="00313E79"/>
    <w:rsid w:val="00314504"/>
    <w:rsid w:val="00316A02"/>
    <w:rsid w:val="00316EA5"/>
    <w:rsid w:val="0032278C"/>
    <w:rsid w:val="0032511C"/>
    <w:rsid w:val="00325D79"/>
    <w:rsid w:val="003291A8"/>
    <w:rsid w:val="003328E9"/>
    <w:rsid w:val="00332900"/>
    <w:rsid w:val="003367DE"/>
    <w:rsid w:val="00340EA2"/>
    <w:rsid w:val="00353DEB"/>
    <w:rsid w:val="00354CCB"/>
    <w:rsid w:val="00360775"/>
    <w:rsid w:val="003614FE"/>
    <w:rsid w:val="00365DC3"/>
    <w:rsid w:val="00366CBA"/>
    <w:rsid w:val="003670C9"/>
    <w:rsid w:val="00371B0F"/>
    <w:rsid w:val="00371CEA"/>
    <w:rsid w:val="00372451"/>
    <w:rsid w:val="00373168"/>
    <w:rsid w:val="00374C02"/>
    <w:rsid w:val="00375EEC"/>
    <w:rsid w:val="00376FD4"/>
    <w:rsid w:val="0038005E"/>
    <w:rsid w:val="00381FF3"/>
    <w:rsid w:val="00385EAB"/>
    <w:rsid w:val="003862E5"/>
    <w:rsid w:val="003877DB"/>
    <w:rsid w:val="003914E0"/>
    <w:rsid w:val="00395FAE"/>
    <w:rsid w:val="003A32E5"/>
    <w:rsid w:val="003B0DD2"/>
    <w:rsid w:val="003B1D78"/>
    <w:rsid w:val="003B2628"/>
    <w:rsid w:val="003B4C79"/>
    <w:rsid w:val="003B6DDA"/>
    <w:rsid w:val="003C0663"/>
    <w:rsid w:val="003C1499"/>
    <w:rsid w:val="003C1B7B"/>
    <w:rsid w:val="003C219F"/>
    <w:rsid w:val="003C29C6"/>
    <w:rsid w:val="003C42E1"/>
    <w:rsid w:val="003C4513"/>
    <w:rsid w:val="003D11B9"/>
    <w:rsid w:val="003D1588"/>
    <w:rsid w:val="003E4627"/>
    <w:rsid w:val="003E60B3"/>
    <w:rsid w:val="003E6A2D"/>
    <w:rsid w:val="003F1808"/>
    <w:rsid w:val="003F3369"/>
    <w:rsid w:val="003F36A8"/>
    <w:rsid w:val="003F4C73"/>
    <w:rsid w:val="003F50D0"/>
    <w:rsid w:val="00402F98"/>
    <w:rsid w:val="0040523C"/>
    <w:rsid w:val="00417185"/>
    <w:rsid w:val="004208FE"/>
    <w:rsid w:val="00426F60"/>
    <w:rsid w:val="00433AC3"/>
    <w:rsid w:val="00435B30"/>
    <w:rsid w:val="004366CA"/>
    <w:rsid w:val="00440483"/>
    <w:rsid w:val="004418DB"/>
    <w:rsid w:val="0044375D"/>
    <w:rsid w:val="0044451B"/>
    <w:rsid w:val="00447E36"/>
    <w:rsid w:val="00450FA1"/>
    <w:rsid w:val="00453F09"/>
    <w:rsid w:val="00462D86"/>
    <w:rsid w:val="00464CC4"/>
    <w:rsid w:val="004668E8"/>
    <w:rsid w:val="004734C5"/>
    <w:rsid w:val="004736D4"/>
    <w:rsid w:val="004744BE"/>
    <w:rsid w:val="00475AEE"/>
    <w:rsid w:val="00477D7B"/>
    <w:rsid w:val="00480502"/>
    <w:rsid w:val="00481E48"/>
    <w:rsid w:val="00485C3A"/>
    <w:rsid w:val="00487735"/>
    <w:rsid w:val="00492C87"/>
    <w:rsid w:val="00496112"/>
    <w:rsid w:val="004970F7"/>
    <w:rsid w:val="004A1D49"/>
    <w:rsid w:val="004A2288"/>
    <w:rsid w:val="004A280D"/>
    <w:rsid w:val="004A2C30"/>
    <w:rsid w:val="004A45F4"/>
    <w:rsid w:val="004A6A46"/>
    <w:rsid w:val="004A75E4"/>
    <w:rsid w:val="004B18A0"/>
    <w:rsid w:val="004B3467"/>
    <w:rsid w:val="004B7C37"/>
    <w:rsid w:val="004C0636"/>
    <w:rsid w:val="004C15B4"/>
    <w:rsid w:val="004C473E"/>
    <w:rsid w:val="004C6286"/>
    <w:rsid w:val="004D387A"/>
    <w:rsid w:val="004D3DCC"/>
    <w:rsid w:val="004D5F8E"/>
    <w:rsid w:val="004D68F1"/>
    <w:rsid w:val="004D7057"/>
    <w:rsid w:val="004E12F9"/>
    <w:rsid w:val="004E2867"/>
    <w:rsid w:val="004F32E1"/>
    <w:rsid w:val="004F493C"/>
    <w:rsid w:val="004F53E9"/>
    <w:rsid w:val="00501F12"/>
    <w:rsid w:val="00502497"/>
    <w:rsid w:val="00503BF5"/>
    <w:rsid w:val="0050609A"/>
    <w:rsid w:val="00507011"/>
    <w:rsid w:val="005077C4"/>
    <w:rsid w:val="00513996"/>
    <w:rsid w:val="00513F06"/>
    <w:rsid w:val="005151A6"/>
    <w:rsid w:val="00520178"/>
    <w:rsid w:val="00521EC8"/>
    <w:rsid w:val="00523642"/>
    <w:rsid w:val="00523C39"/>
    <w:rsid w:val="00524A6B"/>
    <w:rsid w:val="00525B8A"/>
    <w:rsid w:val="00525D95"/>
    <w:rsid w:val="005260E9"/>
    <w:rsid w:val="0052755A"/>
    <w:rsid w:val="00530800"/>
    <w:rsid w:val="00532379"/>
    <w:rsid w:val="00532FD8"/>
    <w:rsid w:val="00534097"/>
    <w:rsid w:val="0053619A"/>
    <w:rsid w:val="0053638F"/>
    <w:rsid w:val="00542F29"/>
    <w:rsid w:val="00551022"/>
    <w:rsid w:val="00553791"/>
    <w:rsid w:val="00557A2C"/>
    <w:rsid w:val="005630D5"/>
    <w:rsid w:val="00566611"/>
    <w:rsid w:val="00571FF2"/>
    <w:rsid w:val="005732C2"/>
    <w:rsid w:val="00574F50"/>
    <w:rsid w:val="0058152D"/>
    <w:rsid w:val="00584497"/>
    <w:rsid w:val="00586199"/>
    <w:rsid w:val="0058669F"/>
    <w:rsid w:val="00586772"/>
    <w:rsid w:val="005915CA"/>
    <w:rsid w:val="00592565"/>
    <w:rsid w:val="00596C9A"/>
    <w:rsid w:val="00597741"/>
    <w:rsid w:val="00597870"/>
    <w:rsid w:val="005A067E"/>
    <w:rsid w:val="005A6FDC"/>
    <w:rsid w:val="005A7231"/>
    <w:rsid w:val="005B0D57"/>
    <w:rsid w:val="005B25A2"/>
    <w:rsid w:val="005B46C6"/>
    <w:rsid w:val="005B62DD"/>
    <w:rsid w:val="005B7AE2"/>
    <w:rsid w:val="005C03C1"/>
    <w:rsid w:val="005C61C2"/>
    <w:rsid w:val="005C78C8"/>
    <w:rsid w:val="005D057C"/>
    <w:rsid w:val="005D083B"/>
    <w:rsid w:val="005D11D8"/>
    <w:rsid w:val="005D120C"/>
    <w:rsid w:val="005D1B61"/>
    <w:rsid w:val="005D26E9"/>
    <w:rsid w:val="005D2A7D"/>
    <w:rsid w:val="005D2EEF"/>
    <w:rsid w:val="005D4313"/>
    <w:rsid w:val="005E191A"/>
    <w:rsid w:val="005E1BF2"/>
    <w:rsid w:val="005E3534"/>
    <w:rsid w:val="005E4F6A"/>
    <w:rsid w:val="005E55D5"/>
    <w:rsid w:val="005E745A"/>
    <w:rsid w:val="005F2C9D"/>
    <w:rsid w:val="005F5AA7"/>
    <w:rsid w:val="0060069C"/>
    <w:rsid w:val="00602074"/>
    <w:rsid w:val="00605254"/>
    <w:rsid w:val="00605323"/>
    <w:rsid w:val="006053DA"/>
    <w:rsid w:val="00614282"/>
    <w:rsid w:val="0061637A"/>
    <w:rsid w:val="00620364"/>
    <w:rsid w:val="00620FE8"/>
    <w:rsid w:val="006213B8"/>
    <w:rsid w:val="00621642"/>
    <w:rsid w:val="0062392B"/>
    <w:rsid w:val="00627138"/>
    <w:rsid w:val="00627F3F"/>
    <w:rsid w:val="0063015A"/>
    <w:rsid w:val="00630C1E"/>
    <w:rsid w:val="0063615F"/>
    <w:rsid w:val="006361E6"/>
    <w:rsid w:val="00640F04"/>
    <w:rsid w:val="00642649"/>
    <w:rsid w:val="00643B03"/>
    <w:rsid w:val="00646D54"/>
    <w:rsid w:val="00647F90"/>
    <w:rsid w:val="00651AEE"/>
    <w:rsid w:val="00652527"/>
    <w:rsid w:val="00653D17"/>
    <w:rsid w:val="0065790E"/>
    <w:rsid w:val="006628BC"/>
    <w:rsid w:val="00666C3F"/>
    <w:rsid w:val="00670064"/>
    <w:rsid w:val="00670E91"/>
    <w:rsid w:val="006714A2"/>
    <w:rsid w:val="00671D0E"/>
    <w:rsid w:val="00671E53"/>
    <w:rsid w:val="00680317"/>
    <w:rsid w:val="00684058"/>
    <w:rsid w:val="00684D9F"/>
    <w:rsid w:val="0068632C"/>
    <w:rsid w:val="0068694C"/>
    <w:rsid w:val="006903E9"/>
    <w:rsid w:val="006942E2"/>
    <w:rsid w:val="00694E39"/>
    <w:rsid w:val="00696927"/>
    <w:rsid w:val="00697EB8"/>
    <w:rsid w:val="006A2756"/>
    <w:rsid w:val="006A2C95"/>
    <w:rsid w:val="006A3E2F"/>
    <w:rsid w:val="006A42BF"/>
    <w:rsid w:val="006A53E2"/>
    <w:rsid w:val="006A5FA6"/>
    <w:rsid w:val="006B0556"/>
    <w:rsid w:val="006B083E"/>
    <w:rsid w:val="006B1CA5"/>
    <w:rsid w:val="006B3298"/>
    <w:rsid w:val="006B6BB5"/>
    <w:rsid w:val="006C5873"/>
    <w:rsid w:val="006D58CB"/>
    <w:rsid w:val="006D6C32"/>
    <w:rsid w:val="006E030D"/>
    <w:rsid w:val="006E0F33"/>
    <w:rsid w:val="006E485F"/>
    <w:rsid w:val="006E77B5"/>
    <w:rsid w:val="006F2903"/>
    <w:rsid w:val="006F4B10"/>
    <w:rsid w:val="006F4B16"/>
    <w:rsid w:val="006F5504"/>
    <w:rsid w:val="006F566E"/>
    <w:rsid w:val="007015A7"/>
    <w:rsid w:val="00701F3C"/>
    <w:rsid w:val="00703262"/>
    <w:rsid w:val="007060A0"/>
    <w:rsid w:val="00707026"/>
    <w:rsid w:val="00707581"/>
    <w:rsid w:val="00710ACE"/>
    <w:rsid w:val="00710AD2"/>
    <w:rsid w:val="00710D68"/>
    <w:rsid w:val="00712367"/>
    <w:rsid w:val="007123AE"/>
    <w:rsid w:val="0071252E"/>
    <w:rsid w:val="007160F8"/>
    <w:rsid w:val="00716D86"/>
    <w:rsid w:val="00717204"/>
    <w:rsid w:val="0072116C"/>
    <w:rsid w:val="00723561"/>
    <w:rsid w:val="0072383C"/>
    <w:rsid w:val="00725AEC"/>
    <w:rsid w:val="00730529"/>
    <w:rsid w:val="00732598"/>
    <w:rsid w:val="007350EC"/>
    <w:rsid w:val="00737948"/>
    <w:rsid w:val="00740C74"/>
    <w:rsid w:val="00741C8F"/>
    <w:rsid w:val="007454C6"/>
    <w:rsid w:val="007460DF"/>
    <w:rsid w:val="00750C08"/>
    <w:rsid w:val="007517E3"/>
    <w:rsid w:val="00751EBC"/>
    <w:rsid w:val="00755308"/>
    <w:rsid w:val="00755C3E"/>
    <w:rsid w:val="007566DB"/>
    <w:rsid w:val="0076399F"/>
    <w:rsid w:val="00765319"/>
    <w:rsid w:val="00766A57"/>
    <w:rsid w:val="0076730B"/>
    <w:rsid w:val="0077044B"/>
    <w:rsid w:val="007704E9"/>
    <w:rsid w:val="007711B8"/>
    <w:rsid w:val="00775857"/>
    <w:rsid w:val="0077670C"/>
    <w:rsid w:val="00777EF6"/>
    <w:rsid w:val="00781C26"/>
    <w:rsid w:val="00781DCD"/>
    <w:rsid w:val="007836F0"/>
    <w:rsid w:val="0078428B"/>
    <w:rsid w:val="00785422"/>
    <w:rsid w:val="00791EBD"/>
    <w:rsid w:val="007929EA"/>
    <w:rsid w:val="00796A6C"/>
    <w:rsid w:val="007A00AD"/>
    <w:rsid w:val="007A0DF3"/>
    <w:rsid w:val="007A2E42"/>
    <w:rsid w:val="007A4D4E"/>
    <w:rsid w:val="007A58FB"/>
    <w:rsid w:val="007A654F"/>
    <w:rsid w:val="007A6AA7"/>
    <w:rsid w:val="007A75DB"/>
    <w:rsid w:val="007A7C5D"/>
    <w:rsid w:val="007B2ACE"/>
    <w:rsid w:val="007B381E"/>
    <w:rsid w:val="007B486C"/>
    <w:rsid w:val="007B52D4"/>
    <w:rsid w:val="007B53E8"/>
    <w:rsid w:val="007B6CC4"/>
    <w:rsid w:val="007B6ED7"/>
    <w:rsid w:val="007B7D05"/>
    <w:rsid w:val="007B7D53"/>
    <w:rsid w:val="007C1343"/>
    <w:rsid w:val="007C1C35"/>
    <w:rsid w:val="007C214A"/>
    <w:rsid w:val="007E16F7"/>
    <w:rsid w:val="007E3958"/>
    <w:rsid w:val="007E56DC"/>
    <w:rsid w:val="007E5B21"/>
    <w:rsid w:val="007E5B9E"/>
    <w:rsid w:val="007E5F37"/>
    <w:rsid w:val="007F00F2"/>
    <w:rsid w:val="007F1BBE"/>
    <w:rsid w:val="00801387"/>
    <w:rsid w:val="00801624"/>
    <w:rsid w:val="00801748"/>
    <w:rsid w:val="00802EA6"/>
    <w:rsid w:val="008038FC"/>
    <w:rsid w:val="00804098"/>
    <w:rsid w:val="00805091"/>
    <w:rsid w:val="00805C28"/>
    <w:rsid w:val="008065B8"/>
    <w:rsid w:val="00811808"/>
    <w:rsid w:val="00812953"/>
    <w:rsid w:val="00813355"/>
    <w:rsid w:val="0081708B"/>
    <w:rsid w:val="00817A0A"/>
    <w:rsid w:val="00817F23"/>
    <w:rsid w:val="00824D2B"/>
    <w:rsid w:val="00827623"/>
    <w:rsid w:val="00827D11"/>
    <w:rsid w:val="00830030"/>
    <w:rsid w:val="008303FF"/>
    <w:rsid w:val="008323AB"/>
    <w:rsid w:val="00834F7B"/>
    <w:rsid w:val="0083599C"/>
    <w:rsid w:val="00841000"/>
    <w:rsid w:val="00850426"/>
    <w:rsid w:val="00850790"/>
    <w:rsid w:val="00850938"/>
    <w:rsid w:val="008520F1"/>
    <w:rsid w:val="00856768"/>
    <w:rsid w:val="00857A49"/>
    <w:rsid w:val="00860743"/>
    <w:rsid w:val="00863AA6"/>
    <w:rsid w:val="00880095"/>
    <w:rsid w:val="008824E9"/>
    <w:rsid w:val="00890B30"/>
    <w:rsid w:val="008A0B5C"/>
    <w:rsid w:val="008A25CD"/>
    <w:rsid w:val="008A6821"/>
    <w:rsid w:val="008B05EA"/>
    <w:rsid w:val="008B06A0"/>
    <w:rsid w:val="008B07FC"/>
    <w:rsid w:val="008B4DCE"/>
    <w:rsid w:val="008B6A00"/>
    <w:rsid w:val="008C1138"/>
    <w:rsid w:val="008C1EAC"/>
    <w:rsid w:val="008C4460"/>
    <w:rsid w:val="008C4D3E"/>
    <w:rsid w:val="008D035F"/>
    <w:rsid w:val="008D1087"/>
    <w:rsid w:val="008D1328"/>
    <w:rsid w:val="008D5FA3"/>
    <w:rsid w:val="008D67DC"/>
    <w:rsid w:val="008D6C8A"/>
    <w:rsid w:val="008E1E31"/>
    <w:rsid w:val="008E439D"/>
    <w:rsid w:val="008E459F"/>
    <w:rsid w:val="008E4D5D"/>
    <w:rsid w:val="008F0A95"/>
    <w:rsid w:val="008F0BF8"/>
    <w:rsid w:val="008F231E"/>
    <w:rsid w:val="008F41A3"/>
    <w:rsid w:val="008F5507"/>
    <w:rsid w:val="008F5D1C"/>
    <w:rsid w:val="008F70E0"/>
    <w:rsid w:val="00901939"/>
    <w:rsid w:val="00902A81"/>
    <w:rsid w:val="00902CF5"/>
    <w:rsid w:val="00903164"/>
    <w:rsid w:val="0090730F"/>
    <w:rsid w:val="00912042"/>
    <w:rsid w:val="00912D4F"/>
    <w:rsid w:val="00913BB6"/>
    <w:rsid w:val="00913ED7"/>
    <w:rsid w:val="00915B18"/>
    <w:rsid w:val="00921FC1"/>
    <w:rsid w:val="0092314C"/>
    <w:rsid w:val="009273FA"/>
    <w:rsid w:val="0092776E"/>
    <w:rsid w:val="009378EB"/>
    <w:rsid w:val="00940555"/>
    <w:rsid w:val="009409FB"/>
    <w:rsid w:val="00943312"/>
    <w:rsid w:val="00945B17"/>
    <w:rsid w:val="00946AD3"/>
    <w:rsid w:val="00946CE2"/>
    <w:rsid w:val="00950358"/>
    <w:rsid w:val="0095044F"/>
    <w:rsid w:val="00951625"/>
    <w:rsid w:val="00951D32"/>
    <w:rsid w:val="00952CB7"/>
    <w:rsid w:val="00952EF0"/>
    <w:rsid w:val="0095354E"/>
    <w:rsid w:val="00953A9A"/>
    <w:rsid w:val="00953AA7"/>
    <w:rsid w:val="009576EE"/>
    <w:rsid w:val="00957AA9"/>
    <w:rsid w:val="0096164A"/>
    <w:rsid w:val="00963452"/>
    <w:rsid w:val="00963CB5"/>
    <w:rsid w:val="00964DB8"/>
    <w:rsid w:val="00967890"/>
    <w:rsid w:val="0097257F"/>
    <w:rsid w:val="00974D90"/>
    <w:rsid w:val="00975811"/>
    <w:rsid w:val="00981819"/>
    <w:rsid w:val="009823B0"/>
    <w:rsid w:val="00984E6B"/>
    <w:rsid w:val="00987D0D"/>
    <w:rsid w:val="00990106"/>
    <w:rsid w:val="00992955"/>
    <w:rsid w:val="00994563"/>
    <w:rsid w:val="009A21B8"/>
    <w:rsid w:val="009A47E0"/>
    <w:rsid w:val="009A70F2"/>
    <w:rsid w:val="009A7E9C"/>
    <w:rsid w:val="009B3236"/>
    <w:rsid w:val="009B4C36"/>
    <w:rsid w:val="009C24AE"/>
    <w:rsid w:val="009D3C78"/>
    <w:rsid w:val="009D3E7A"/>
    <w:rsid w:val="009D4300"/>
    <w:rsid w:val="009E0DF5"/>
    <w:rsid w:val="009E4B7C"/>
    <w:rsid w:val="009E522D"/>
    <w:rsid w:val="009E5D9D"/>
    <w:rsid w:val="009E7F75"/>
    <w:rsid w:val="009F3143"/>
    <w:rsid w:val="009F5C0D"/>
    <w:rsid w:val="009F74C1"/>
    <w:rsid w:val="00A010B9"/>
    <w:rsid w:val="00A01E41"/>
    <w:rsid w:val="00A022EE"/>
    <w:rsid w:val="00A02ADC"/>
    <w:rsid w:val="00A05C3F"/>
    <w:rsid w:val="00A0639F"/>
    <w:rsid w:val="00A17154"/>
    <w:rsid w:val="00A24092"/>
    <w:rsid w:val="00A25AF8"/>
    <w:rsid w:val="00A2603B"/>
    <w:rsid w:val="00A272E4"/>
    <w:rsid w:val="00A310CD"/>
    <w:rsid w:val="00A32EFB"/>
    <w:rsid w:val="00A365F1"/>
    <w:rsid w:val="00A37315"/>
    <w:rsid w:val="00A424DB"/>
    <w:rsid w:val="00A42B50"/>
    <w:rsid w:val="00A42D78"/>
    <w:rsid w:val="00A46775"/>
    <w:rsid w:val="00A531F0"/>
    <w:rsid w:val="00A53A73"/>
    <w:rsid w:val="00A5477B"/>
    <w:rsid w:val="00A56212"/>
    <w:rsid w:val="00A677F4"/>
    <w:rsid w:val="00A72AFE"/>
    <w:rsid w:val="00A72F5E"/>
    <w:rsid w:val="00A741FE"/>
    <w:rsid w:val="00A769DE"/>
    <w:rsid w:val="00A810CB"/>
    <w:rsid w:val="00A844A5"/>
    <w:rsid w:val="00A878B1"/>
    <w:rsid w:val="00A90168"/>
    <w:rsid w:val="00A9076C"/>
    <w:rsid w:val="00A932B4"/>
    <w:rsid w:val="00A9651D"/>
    <w:rsid w:val="00AA410C"/>
    <w:rsid w:val="00AA460B"/>
    <w:rsid w:val="00AA4B91"/>
    <w:rsid w:val="00AA7001"/>
    <w:rsid w:val="00AB1959"/>
    <w:rsid w:val="00AB3842"/>
    <w:rsid w:val="00AB3CF0"/>
    <w:rsid w:val="00AB88A5"/>
    <w:rsid w:val="00AC1871"/>
    <w:rsid w:val="00AC44B3"/>
    <w:rsid w:val="00AD12D1"/>
    <w:rsid w:val="00AD2CA9"/>
    <w:rsid w:val="00AD66F3"/>
    <w:rsid w:val="00AE11B9"/>
    <w:rsid w:val="00AE14B5"/>
    <w:rsid w:val="00AE1EE4"/>
    <w:rsid w:val="00AE25D4"/>
    <w:rsid w:val="00AE282F"/>
    <w:rsid w:val="00AE516B"/>
    <w:rsid w:val="00AE6A86"/>
    <w:rsid w:val="00AF0847"/>
    <w:rsid w:val="00AF1482"/>
    <w:rsid w:val="00AF45B6"/>
    <w:rsid w:val="00AF45F2"/>
    <w:rsid w:val="00AF7DD9"/>
    <w:rsid w:val="00B00928"/>
    <w:rsid w:val="00B02654"/>
    <w:rsid w:val="00B030D8"/>
    <w:rsid w:val="00B031C4"/>
    <w:rsid w:val="00B04121"/>
    <w:rsid w:val="00B07058"/>
    <w:rsid w:val="00B070DE"/>
    <w:rsid w:val="00B12AB2"/>
    <w:rsid w:val="00B13315"/>
    <w:rsid w:val="00B2120A"/>
    <w:rsid w:val="00B249E4"/>
    <w:rsid w:val="00B265E2"/>
    <w:rsid w:val="00B308A2"/>
    <w:rsid w:val="00B334C7"/>
    <w:rsid w:val="00B3515A"/>
    <w:rsid w:val="00B4161D"/>
    <w:rsid w:val="00B44D10"/>
    <w:rsid w:val="00B465BA"/>
    <w:rsid w:val="00B47FC0"/>
    <w:rsid w:val="00B501AC"/>
    <w:rsid w:val="00B53049"/>
    <w:rsid w:val="00B53A77"/>
    <w:rsid w:val="00B53DB1"/>
    <w:rsid w:val="00B544B9"/>
    <w:rsid w:val="00B57611"/>
    <w:rsid w:val="00B614BB"/>
    <w:rsid w:val="00B61811"/>
    <w:rsid w:val="00B62329"/>
    <w:rsid w:val="00B72228"/>
    <w:rsid w:val="00B736D7"/>
    <w:rsid w:val="00B74BFE"/>
    <w:rsid w:val="00B75757"/>
    <w:rsid w:val="00B76A33"/>
    <w:rsid w:val="00B76B9C"/>
    <w:rsid w:val="00B85BD1"/>
    <w:rsid w:val="00B903A7"/>
    <w:rsid w:val="00B92AF5"/>
    <w:rsid w:val="00B934AE"/>
    <w:rsid w:val="00B978B4"/>
    <w:rsid w:val="00BA76E0"/>
    <w:rsid w:val="00BB2557"/>
    <w:rsid w:val="00BB2651"/>
    <w:rsid w:val="00BB30A2"/>
    <w:rsid w:val="00BB6CFD"/>
    <w:rsid w:val="00BB715F"/>
    <w:rsid w:val="00BC4069"/>
    <w:rsid w:val="00BC51E0"/>
    <w:rsid w:val="00BC6A55"/>
    <w:rsid w:val="00BC6EB0"/>
    <w:rsid w:val="00BC75BA"/>
    <w:rsid w:val="00BD0BA3"/>
    <w:rsid w:val="00BD1B37"/>
    <w:rsid w:val="00BD4857"/>
    <w:rsid w:val="00BD506A"/>
    <w:rsid w:val="00BE57AA"/>
    <w:rsid w:val="00BE6D25"/>
    <w:rsid w:val="00BE714A"/>
    <w:rsid w:val="00BE7530"/>
    <w:rsid w:val="00BE7649"/>
    <w:rsid w:val="00BE7D79"/>
    <w:rsid w:val="00BF3560"/>
    <w:rsid w:val="00BF6466"/>
    <w:rsid w:val="00BF6D8D"/>
    <w:rsid w:val="00C06140"/>
    <w:rsid w:val="00C104D1"/>
    <w:rsid w:val="00C10A6F"/>
    <w:rsid w:val="00C10DD3"/>
    <w:rsid w:val="00C11FE3"/>
    <w:rsid w:val="00C13730"/>
    <w:rsid w:val="00C1438D"/>
    <w:rsid w:val="00C155E1"/>
    <w:rsid w:val="00C15708"/>
    <w:rsid w:val="00C15D76"/>
    <w:rsid w:val="00C21C29"/>
    <w:rsid w:val="00C232CA"/>
    <w:rsid w:val="00C34625"/>
    <w:rsid w:val="00C34E9A"/>
    <w:rsid w:val="00C35D65"/>
    <w:rsid w:val="00C37285"/>
    <w:rsid w:val="00C41786"/>
    <w:rsid w:val="00C42D6B"/>
    <w:rsid w:val="00C44911"/>
    <w:rsid w:val="00C45461"/>
    <w:rsid w:val="00C516D4"/>
    <w:rsid w:val="00C53146"/>
    <w:rsid w:val="00C54186"/>
    <w:rsid w:val="00C55272"/>
    <w:rsid w:val="00C64B17"/>
    <w:rsid w:val="00C66242"/>
    <w:rsid w:val="00C67E0B"/>
    <w:rsid w:val="00C71B7A"/>
    <w:rsid w:val="00C72523"/>
    <w:rsid w:val="00C735A2"/>
    <w:rsid w:val="00C76898"/>
    <w:rsid w:val="00C76D50"/>
    <w:rsid w:val="00C7720E"/>
    <w:rsid w:val="00C80428"/>
    <w:rsid w:val="00C8117B"/>
    <w:rsid w:val="00C81899"/>
    <w:rsid w:val="00C848AD"/>
    <w:rsid w:val="00C93F92"/>
    <w:rsid w:val="00C96D9F"/>
    <w:rsid w:val="00C973E1"/>
    <w:rsid w:val="00CA04A9"/>
    <w:rsid w:val="00CA3548"/>
    <w:rsid w:val="00CA3DA9"/>
    <w:rsid w:val="00CA4C01"/>
    <w:rsid w:val="00CA685C"/>
    <w:rsid w:val="00CA69AA"/>
    <w:rsid w:val="00CA6BA1"/>
    <w:rsid w:val="00CA7592"/>
    <w:rsid w:val="00CA7A6A"/>
    <w:rsid w:val="00CB285A"/>
    <w:rsid w:val="00CB54D8"/>
    <w:rsid w:val="00CC76B2"/>
    <w:rsid w:val="00CD1D8D"/>
    <w:rsid w:val="00CD704A"/>
    <w:rsid w:val="00CD73DB"/>
    <w:rsid w:val="00CE01DA"/>
    <w:rsid w:val="00CE4D80"/>
    <w:rsid w:val="00CE4E3A"/>
    <w:rsid w:val="00D0115D"/>
    <w:rsid w:val="00D01649"/>
    <w:rsid w:val="00D01A31"/>
    <w:rsid w:val="00D05C2E"/>
    <w:rsid w:val="00D07F6C"/>
    <w:rsid w:val="00D12581"/>
    <w:rsid w:val="00D14B31"/>
    <w:rsid w:val="00D27A2F"/>
    <w:rsid w:val="00D32684"/>
    <w:rsid w:val="00D341E2"/>
    <w:rsid w:val="00D41D42"/>
    <w:rsid w:val="00D45128"/>
    <w:rsid w:val="00D467C0"/>
    <w:rsid w:val="00D4776A"/>
    <w:rsid w:val="00D52E7C"/>
    <w:rsid w:val="00D56AE7"/>
    <w:rsid w:val="00D5739E"/>
    <w:rsid w:val="00D61FA2"/>
    <w:rsid w:val="00D64FC6"/>
    <w:rsid w:val="00D653BF"/>
    <w:rsid w:val="00D65E04"/>
    <w:rsid w:val="00D661D6"/>
    <w:rsid w:val="00D66B3D"/>
    <w:rsid w:val="00D7254B"/>
    <w:rsid w:val="00D735CE"/>
    <w:rsid w:val="00D73D79"/>
    <w:rsid w:val="00D744FA"/>
    <w:rsid w:val="00D849B8"/>
    <w:rsid w:val="00D8675D"/>
    <w:rsid w:val="00D90C11"/>
    <w:rsid w:val="00D90D48"/>
    <w:rsid w:val="00D91685"/>
    <w:rsid w:val="00D917A1"/>
    <w:rsid w:val="00D92D11"/>
    <w:rsid w:val="00D94D54"/>
    <w:rsid w:val="00D94EE9"/>
    <w:rsid w:val="00D962A7"/>
    <w:rsid w:val="00D96D66"/>
    <w:rsid w:val="00DA0356"/>
    <w:rsid w:val="00DA3C09"/>
    <w:rsid w:val="00DA3C83"/>
    <w:rsid w:val="00DA47BC"/>
    <w:rsid w:val="00DA7FEC"/>
    <w:rsid w:val="00DB42A4"/>
    <w:rsid w:val="00DB440F"/>
    <w:rsid w:val="00DB4555"/>
    <w:rsid w:val="00DB6F36"/>
    <w:rsid w:val="00DB7E3F"/>
    <w:rsid w:val="00DC2377"/>
    <w:rsid w:val="00DC3821"/>
    <w:rsid w:val="00DC3FBB"/>
    <w:rsid w:val="00DD02D2"/>
    <w:rsid w:val="00DD079B"/>
    <w:rsid w:val="00DD15B9"/>
    <w:rsid w:val="00DD2811"/>
    <w:rsid w:val="00DD3E21"/>
    <w:rsid w:val="00DE1107"/>
    <w:rsid w:val="00DE1636"/>
    <w:rsid w:val="00DE2135"/>
    <w:rsid w:val="00DE58CF"/>
    <w:rsid w:val="00DE7319"/>
    <w:rsid w:val="00DF2C0E"/>
    <w:rsid w:val="00DF49C5"/>
    <w:rsid w:val="00E03075"/>
    <w:rsid w:val="00E040E0"/>
    <w:rsid w:val="00E10689"/>
    <w:rsid w:val="00E14B88"/>
    <w:rsid w:val="00E2178A"/>
    <w:rsid w:val="00E222F9"/>
    <w:rsid w:val="00E27A68"/>
    <w:rsid w:val="00E311E4"/>
    <w:rsid w:val="00E31FD0"/>
    <w:rsid w:val="00E3636A"/>
    <w:rsid w:val="00E44375"/>
    <w:rsid w:val="00E47C9C"/>
    <w:rsid w:val="00E51E98"/>
    <w:rsid w:val="00E57A6D"/>
    <w:rsid w:val="00E6705D"/>
    <w:rsid w:val="00E70094"/>
    <w:rsid w:val="00E770C1"/>
    <w:rsid w:val="00E8516F"/>
    <w:rsid w:val="00E85B14"/>
    <w:rsid w:val="00E911E3"/>
    <w:rsid w:val="00E91364"/>
    <w:rsid w:val="00E924A6"/>
    <w:rsid w:val="00EA2DBD"/>
    <w:rsid w:val="00EA35A7"/>
    <w:rsid w:val="00EA3B17"/>
    <w:rsid w:val="00EA46AB"/>
    <w:rsid w:val="00EB3A34"/>
    <w:rsid w:val="00EB44C9"/>
    <w:rsid w:val="00EB44DB"/>
    <w:rsid w:val="00EB4CCB"/>
    <w:rsid w:val="00EB67D3"/>
    <w:rsid w:val="00EC1175"/>
    <w:rsid w:val="00EC304A"/>
    <w:rsid w:val="00EC6826"/>
    <w:rsid w:val="00ED07BF"/>
    <w:rsid w:val="00ED4437"/>
    <w:rsid w:val="00ED46BB"/>
    <w:rsid w:val="00ED732E"/>
    <w:rsid w:val="00EE0072"/>
    <w:rsid w:val="00EE0D5C"/>
    <w:rsid w:val="00EE749A"/>
    <w:rsid w:val="00EF02AD"/>
    <w:rsid w:val="00EF0415"/>
    <w:rsid w:val="00EF1CE5"/>
    <w:rsid w:val="00EF256E"/>
    <w:rsid w:val="00EF35B6"/>
    <w:rsid w:val="00EF3608"/>
    <w:rsid w:val="00F01A5E"/>
    <w:rsid w:val="00F02F1F"/>
    <w:rsid w:val="00F0739B"/>
    <w:rsid w:val="00F118AD"/>
    <w:rsid w:val="00F1452A"/>
    <w:rsid w:val="00F1532C"/>
    <w:rsid w:val="00F1766C"/>
    <w:rsid w:val="00F17B78"/>
    <w:rsid w:val="00F17D97"/>
    <w:rsid w:val="00F20987"/>
    <w:rsid w:val="00F25BAA"/>
    <w:rsid w:val="00F25DEF"/>
    <w:rsid w:val="00F27717"/>
    <w:rsid w:val="00F31402"/>
    <w:rsid w:val="00F344AF"/>
    <w:rsid w:val="00F3454C"/>
    <w:rsid w:val="00F34E1D"/>
    <w:rsid w:val="00F35853"/>
    <w:rsid w:val="00F372AB"/>
    <w:rsid w:val="00F40303"/>
    <w:rsid w:val="00F412B4"/>
    <w:rsid w:val="00F4242B"/>
    <w:rsid w:val="00F4358F"/>
    <w:rsid w:val="00F52893"/>
    <w:rsid w:val="00F55B9E"/>
    <w:rsid w:val="00F602F2"/>
    <w:rsid w:val="00F6287A"/>
    <w:rsid w:val="00F62BC3"/>
    <w:rsid w:val="00F63B7D"/>
    <w:rsid w:val="00F63F38"/>
    <w:rsid w:val="00F6674C"/>
    <w:rsid w:val="00F672E9"/>
    <w:rsid w:val="00F708FC"/>
    <w:rsid w:val="00F7258C"/>
    <w:rsid w:val="00F75F56"/>
    <w:rsid w:val="00F766DD"/>
    <w:rsid w:val="00F82AF6"/>
    <w:rsid w:val="00F903FD"/>
    <w:rsid w:val="00F93832"/>
    <w:rsid w:val="00F93AC7"/>
    <w:rsid w:val="00F94ECA"/>
    <w:rsid w:val="00F95042"/>
    <w:rsid w:val="00F95311"/>
    <w:rsid w:val="00F9599F"/>
    <w:rsid w:val="00F962D7"/>
    <w:rsid w:val="00FA0D43"/>
    <w:rsid w:val="00FA3997"/>
    <w:rsid w:val="00FA43B6"/>
    <w:rsid w:val="00FB1FA4"/>
    <w:rsid w:val="00FB21FB"/>
    <w:rsid w:val="00FB2ACC"/>
    <w:rsid w:val="00FB4796"/>
    <w:rsid w:val="00FC1A11"/>
    <w:rsid w:val="00FC3712"/>
    <w:rsid w:val="00FC5244"/>
    <w:rsid w:val="00FC6184"/>
    <w:rsid w:val="00FC6F89"/>
    <w:rsid w:val="00FC73F4"/>
    <w:rsid w:val="00FC7F41"/>
    <w:rsid w:val="00FD2567"/>
    <w:rsid w:val="00FD2718"/>
    <w:rsid w:val="00FD2AD6"/>
    <w:rsid w:val="00FD2FA9"/>
    <w:rsid w:val="00FD4ABC"/>
    <w:rsid w:val="00FD5986"/>
    <w:rsid w:val="00FD61D6"/>
    <w:rsid w:val="00FE41FA"/>
    <w:rsid w:val="00FE5470"/>
    <w:rsid w:val="00FE581F"/>
    <w:rsid w:val="00FF2264"/>
    <w:rsid w:val="00FF4048"/>
    <w:rsid w:val="01D62774"/>
    <w:rsid w:val="020BEFDA"/>
    <w:rsid w:val="022147D7"/>
    <w:rsid w:val="02D11C4E"/>
    <w:rsid w:val="03DEE121"/>
    <w:rsid w:val="03E2F26F"/>
    <w:rsid w:val="04827992"/>
    <w:rsid w:val="04CEE47F"/>
    <w:rsid w:val="04D31A74"/>
    <w:rsid w:val="0574A6D1"/>
    <w:rsid w:val="058751EB"/>
    <w:rsid w:val="06364360"/>
    <w:rsid w:val="0702429B"/>
    <w:rsid w:val="074EDD5A"/>
    <w:rsid w:val="07BA1A54"/>
    <w:rsid w:val="086581C1"/>
    <w:rsid w:val="09233ECC"/>
    <w:rsid w:val="094F5DA9"/>
    <w:rsid w:val="0A4988D3"/>
    <w:rsid w:val="0AAD3E7F"/>
    <w:rsid w:val="0ABF81DB"/>
    <w:rsid w:val="0B69B62D"/>
    <w:rsid w:val="0BB2D220"/>
    <w:rsid w:val="0C059346"/>
    <w:rsid w:val="0D38F2E4"/>
    <w:rsid w:val="0D781256"/>
    <w:rsid w:val="0DCA7F12"/>
    <w:rsid w:val="0DEBB080"/>
    <w:rsid w:val="0E148B37"/>
    <w:rsid w:val="0ED4C345"/>
    <w:rsid w:val="0F04507D"/>
    <w:rsid w:val="0FC88638"/>
    <w:rsid w:val="10C7D6CC"/>
    <w:rsid w:val="1146E149"/>
    <w:rsid w:val="11A09E21"/>
    <w:rsid w:val="11CD7B65"/>
    <w:rsid w:val="11E0BD1E"/>
    <w:rsid w:val="12DB19F6"/>
    <w:rsid w:val="1310D925"/>
    <w:rsid w:val="13688156"/>
    <w:rsid w:val="13D7C1A0"/>
    <w:rsid w:val="14946F3B"/>
    <w:rsid w:val="14BF1C95"/>
    <w:rsid w:val="152C7FB9"/>
    <w:rsid w:val="164D7759"/>
    <w:rsid w:val="166A8742"/>
    <w:rsid w:val="168B7ABD"/>
    <w:rsid w:val="179D9235"/>
    <w:rsid w:val="1836E2F5"/>
    <w:rsid w:val="18ACDBFD"/>
    <w:rsid w:val="1A13FD2C"/>
    <w:rsid w:val="1A2D2589"/>
    <w:rsid w:val="1AB00EE2"/>
    <w:rsid w:val="1AB257F8"/>
    <w:rsid w:val="1BED94C9"/>
    <w:rsid w:val="1C176400"/>
    <w:rsid w:val="1D71EC8B"/>
    <w:rsid w:val="1E33B2A0"/>
    <w:rsid w:val="1E42D9A1"/>
    <w:rsid w:val="1EB19E9A"/>
    <w:rsid w:val="1EE76E4F"/>
    <w:rsid w:val="2010F190"/>
    <w:rsid w:val="205241E6"/>
    <w:rsid w:val="20575C0E"/>
    <w:rsid w:val="206107CC"/>
    <w:rsid w:val="2088FE2E"/>
    <w:rsid w:val="20A0C7C3"/>
    <w:rsid w:val="21BE3DFE"/>
    <w:rsid w:val="22AE9825"/>
    <w:rsid w:val="240584C8"/>
    <w:rsid w:val="240C4DB4"/>
    <w:rsid w:val="243F8074"/>
    <w:rsid w:val="2600A408"/>
    <w:rsid w:val="26A2AAAB"/>
    <w:rsid w:val="273D258A"/>
    <w:rsid w:val="28290AE2"/>
    <w:rsid w:val="2866152A"/>
    <w:rsid w:val="28A49649"/>
    <w:rsid w:val="28D7A2AF"/>
    <w:rsid w:val="28EB14EF"/>
    <w:rsid w:val="29E35479"/>
    <w:rsid w:val="2A2ED65C"/>
    <w:rsid w:val="2ACD7075"/>
    <w:rsid w:val="2AD94D25"/>
    <w:rsid w:val="2B1101D5"/>
    <w:rsid w:val="2B37C184"/>
    <w:rsid w:val="2B387589"/>
    <w:rsid w:val="2BC9C1D6"/>
    <w:rsid w:val="2BE7BC78"/>
    <w:rsid w:val="2C1154FF"/>
    <w:rsid w:val="2C8D3C9C"/>
    <w:rsid w:val="2D61C1B8"/>
    <w:rsid w:val="2DA295C3"/>
    <w:rsid w:val="2DA71AAF"/>
    <w:rsid w:val="2DDA4C3D"/>
    <w:rsid w:val="2E051DE3"/>
    <w:rsid w:val="2F3E3913"/>
    <w:rsid w:val="2F3F01D4"/>
    <w:rsid w:val="2F846F6C"/>
    <w:rsid w:val="2FDF4F52"/>
    <w:rsid w:val="31ADC868"/>
    <w:rsid w:val="31C57310"/>
    <w:rsid w:val="31D1E498"/>
    <w:rsid w:val="33E0800C"/>
    <w:rsid w:val="354305F0"/>
    <w:rsid w:val="35C1B394"/>
    <w:rsid w:val="35C6FDED"/>
    <w:rsid w:val="3645E5B6"/>
    <w:rsid w:val="36BCDFBA"/>
    <w:rsid w:val="36C70652"/>
    <w:rsid w:val="377FCEBC"/>
    <w:rsid w:val="37B0CD62"/>
    <w:rsid w:val="37E33C76"/>
    <w:rsid w:val="37EB2C1A"/>
    <w:rsid w:val="38AC61E5"/>
    <w:rsid w:val="39B56170"/>
    <w:rsid w:val="39CB19BD"/>
    <w:rsid w:val="3ADD46EC"/>
    <w:rsid w:val="3B3BF539"/>
    <w:rsid w:val="3B4832C3"/>
    <w:rsid w:val="3C5F12BE"/>
    <w:rsid w:val="3CA5735E"/>
    <w:rsid w:val="3CC52DB6"/>
    <w:rsid w:val="3CCFD814"/>
    <w:rsid w:val="3D7FD308"/>
    <w:rsid w:val="3DAA93DF"/>
    <w:rsid w:val="3E24A538"/>
    <w:rsid w:val="3E5A6D9E"/>
    <w:rsid w:val="3E8055F8"/>
    <w:rsid w:val="3FD1A203"/>
    <w:rsid w:val="408AFDBA"/>
    <w:rsid w:val="409892B1"/>
    <w:rsid w:val="40B773CA"/>
    <w:rsid w:val="40BA719C"/>
    <w:rsid w:val="40BFAB2E"/>
    <w:rsid w:val="418DAC76"/>
    <w:rsid w:val="41901F2C"/>
    <w:rsid w:val="41FBCD2D"/>
    <w:rsid w:val="4355BFA0"/>
    <w:rsid w:val="4360E4B9"/>
    <w:rsid w:val="441E5571"/>
    <w:rsid w:val="45958C60"/>
    <w:rsid w:val="45B40645"/>
    <w:rsid w:val="45F94520"/>
    <w:rsid w:val="46326FA7"/>
    <w:rsid w:val="466D588C"/>
    <w:rsid w:val="469CD5DE"/>
    <w:rsid w:val="47237A10"/>
    <w:rsid w:val="473BA553"/>
    <w:rsid w:val="47594276"/>
    <w:rsid w:val="47956586"/>
    <w:rsid w:val="4885DA37"/>
    <w:rsid w:val="48CD6D54"/>
    <w:rsid w:val="492F8F96"/>
    <w:rsid w:val="493E89CE"/>
    <w:rsid w:val="4941FBE4"/>
    <w:rsid w:val="4A33E099"/>
    <w:rsid w:val="4A7B339B"/>
    <w:rsid w:val="4B383196"/>
    <w:rsid w:val="4B38F0A6"/>
    <w:rsid w:val="4BC9A649"/>
    <w:rsid w:val="4BF4BF6B"/>
    <w:rsid w:val="4C645F63"/>
    <w:rsid w:val="4CC4D0FB"/>
    <w:rsid w:val="4D5EE7B8"/>
    <w:rsid w:val="4DB2D45D"/>
    <w:rsid w:val="4E18F351"/>
    <w:rsid w:val="4F20EE10"/>
    <w:rsid w:val="4FA52032"/>
    <w:rsid w:val="50B133F9"/>
    <w:rsid w:val="512E6836"/>
    <w:rsid w:val="517FFF27"/>
    <w:rsid w:val="5264A9A7"/>
    <w:rsid w:val="52A7353D"/>
    <w:rsid w:val="52C564F2"/>
    <w:rsid w:val="537D15F6"/>
    <w:rsid w:val="54DFD2EC"/>
    <w:rsid w:val="550DE0BE"/>
    <w:rsid w:val="5510EB3E"/>
    <w:rsid w:val="552FD928"/>
    <w:rsid w:val="5584A51C"/>
    <w:rsid w:val="55BA6D82"/>
    <w:rsid w:val="55F9E107"/>
    <w:rsid w:val="569D6E6E"/>
    <w:rsid w:val="57408E46"/>
    <w:rsid w:val="58D11CF0"/>
    <w:rsid w:val="58EE379F"/>
    <w:rsid w:val="59002B04"/>
    <w:rsid w:val="59452666"/>
    <w:rsid w:val="59509AF7"/>
    <w:rsid w:val="5AD9B2EB"/>
    <w:rsid w:val="5B0A0971"/>
    <w:rsid w:val="5B12C430"/>
    <w:rsid w:val="5B70DF91"/>
    <w:rsid w:val="5D14753F"/>
    <w:rsid w:val="5D5683CB"/>
    <w:rsid w:val="5D67A698"/>
    <w:rsid w:val="5DFDF604"/>
    <w:rsid w:val="5EA88053"/>
    <w:rsid w:val="60228593"/>
    <w:rsid w:val="61007527"/>
    <w:rsid w:val="61268FFE"/>
    <w:rsid w:val="6267E8F0"/>
    <w:rsid w:val="62C3FA0D"/>
    <w:rsid w:val="62D441E4"/>
    <w:rsid w:val="631D335D"/>
    <w:rsid w:val="63EDAE3E"/>
    <w:rsid w:val="642F9031"/>
    <w:rsid w:val="654ECCBC"/>
    <w:rsid w:val="65595C18"/>
    <w:rsid w:val="65BAE1AF"/>
    <w:rsid w:val="661476FE"/>
    <w:rsid w:val="67497B7A"/>
    <w:rsid w:val="676C61AD"/>
    <w:rsid w:val="677C87E0"/>
    <w:rsid w:val="67F108DD"/>
    <w:rsid w:val="6885BEA4"/>
    <w:rsid w:val="6967E513"/>
    <w:rsid w:val="69EAD8EB"/>
    <w:rsid w:val="6A7691EA"/>
    <w:rsid w:val="6A781FCD"/>
    <w:rsid w:val="6B76DE05"/>
    <w:rsid w:val="6BCDFEE6"/>
    <w:rsid w:val="6C523108"/>
    <w:rsid w:val="6D878F0B"/>
    <w:rsid w:val="6DE390B7"/>
    <w:rsid w:val="6E8047A1"/>
    <w:rsid w:val="6EDE1780"/>
    <w:rsid w:val="6F909BEF"/>
    <w:rsid w:val="706B3685"/>
    <w:rsid w:val="711343F3"/>
    <w:rsid w:val="711B3179"/>
    <w:rsid w:val="71350F14"/>
    <w:rsid w:val="716BF75F"/>
    <w:rsid w:val="71D92C06"/>
    <w:rsid w:val="71EBF183"/>
    <w:rsid w:val="726B6E74"/>
    <w:rsid w:val="72A1523D"/>
    <w:rsid w:val="72E0914D"/>
    <w:rsid w:val="747C61AE"/>
    <w:rsid w:val="74D31FF0"/>
    <w:rsid w:val="74E3C22B"/>
    <w:rsid w:val="750FCFAE"/>
    <w:rsid w:val="752FBD95"/>
    <w:rsid w:val="7648ABBD"/>
    <w:rsid w:val="7671B94E"/>
    <w:rsid w:val="76BEA4C5"/>
    <w:rsid w:val="7792C76A"/>
    <w:rsid w:val="77B40270"/>
    <w:rsid w:val="785AC4B4"/>
    <w:rsid w:val="79E98EA0"/>
    <w:rsid w:val="7A724AE9"/>
    <w:rsid w:val="7B39D081"/>
    <w:rsid w:val="7B432831"/>
    <w:rsid w:val="7B66E5EF"/>
    <w:rsid w:val="7C55F69A"/>
    <w:rsid w:val="7D1AE193"/>
    <w:rsid w:val="7EA9CCC0"/>
    <w:rsid w:val="7FAB4472"/>
    <w:rsid w:val="7FACDD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69DFAB"/>
  <w15:docId w15:val="{B2F1C516-2BE6-2941-8174-50DA1A0CE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F3C"/>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332900"/>
    <w:pPr>
      <w:spacing w:before="48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332900"/>
    <w:pPr>
      <w:spacing w:before="200" w:line="271" w:lineRule="auto"/>
      <w:outlineLvl w:val="1"/>
    </w:pPr>
    <w:rPr>
      <w:smallCaps/>
      <w:sz w:val="28"/>
      <w:szCs w:val="28"/>
    </w:rPr>
  </w:style>
  <w:style w:type="paragraph" w:styleId="Heading3">
    <w:name w:val="heading 3"/>
    <w:basedOn w:val="Normal"/>
    <w:next w:val="Normal"/>
    <w:link w:val="Heading3Char"/>
    <w:uiPriority w:val="9"/>
    <w:unhideWhenUsed/>
    <w:qFormat/>
    <w:rsid w:val="00332900"/>
    <w:pPr>
      <w:spacing w:before="20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332900"/>
    <w:pPr>
      <w:spacing w:line="271" w:lineRule="auto"/>
      <w:outlineLvl w:val="3"/>
    </w:pPr>
    <w:rPr>
      <w:b/>
      <w:bCs/>
      <w:spacing w:val="5"/>
    </w:rPr>
  </w:style>
  <w:style w:type="paragraph" w:styleId="Heading5">
    <w:name w:val="heading 5"/>
    <w:basedOn w:val="Normal"/>
    <w:next w:val="Normal"/>
    <w:link w:val="Heading5Char"/>
    <w:uiPriority w:val="9"/>
    <w:semiHidden/>
    <w:unhideWhenUsed/>
    <w:qFormat/>
    <w:rsid w:val="00332900"/>
    <w:pPr>
      <w:spacing w:line="271" w:lineRule="auto"/>
      <w:outlineLvl w:val="4"/>
    </w:pPr>
    <w:rPr>
      <w:i/>
      <w:iCs/>
    </w:rPr>
  </w:style>
  <w:style w:type="paragraph" w:styleId="Heading6">
    <w:name w:val="heading 6"/>
    <w:basedOn w:val="Normal"/>
    <w:next w:val="Normal"/>
    <w:link w:val="Heading6Char"/>
    <w:uiPriority w:val="9"/>
    <w:semiHidden/>
    <w:unhideWhenUsed/>
    <w:qFormat/>
    <w:rsid w:val="00332900"/>
    <w:pPr>
      <w:shd w:val="clear" w:color="auto" w:fill="FFFFFF" w:themeFill="background1"/>
      <w:spacing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332900"/>
    <w:pPr>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332900"/>
    <w:pPr>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332900"/>
    <w:pPr>
      <w:spacing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900"/>
    <w:rPr>
      <w:smallCaps/>
      <w:spacing w:val="5"/>
      <w:sz w:val="36"/>
      <w:szCs w:val="36"/>
    </w:rPr>
  </w:style>
  <w:style w:type="character" w:customStyle="1" w:styleId="Heading2Char">
    <w:name w:val="Heading 2 Char"/>
    <w:basedOn w:val="DefaultParagraphFont"/>
    <w:link w:val="Heading2"/>
    <w:uiPriority w:val="9"/>
    <w:rsid w:val="00332900"/>
    <w:rPr>
      <w:smallCaps/>
      <w:sz w:val="28"/>
      <w:szCs w:val="28"/>
    </w:rPr>
  </w:style>
  <w:style w:type="character" w:customStyle="1" w:styleId="Heading3Char">
    <w:name w:val="Heading 3 Char"/>
    <w:basedOn w:val="DefaultParagraphFont"/>
    <w:link w:val="Heading3"/>
    <w:uiPriority w:val="9"/>
    <w:rsid w:val="00332900"/>
    <w:rPr>
      <w:i/>
      <w:iCs/>
      <w:smallCaps/>
      <w:spacing w:val="5"/>
      <w:sz w:val="26"/>
      <w:szCs w:val="26"/>
    </w:rPr>
  </w:style>
  <w:style w:type="paragraph" w:styleId="Title">
    <w:name w:val="Title"/>
    <w:basedOn w:val="Normal"/>
    <w:next w:val="Normal"/>
    <w:link w:val="TitleChar"/>
    <w:uiPriority w:val="10"/>
    <w:qFormat/>
    <w:rsid w:val="00332900"/>
    <w:pPr>
      <w:spacing w:after="300"/>
      <w:contextualSpacing/>
    </w:pPr>
    <w:rPr>
      <w:smallCaps/>
      <w:sz w:val="52"/>
      <w:szCs w:val="52"/>
    </w:rPr>
  </w:style>
  <w:style w:type="character" w:customStyle="1" w:styleId="TitleChar">
    <w:name w:val="Title Char"/>
    <w:basedOn w:val="DefaultParagraphFont"/>
    <w:link w:val="Title"/>
    <w:uiPriority w:val="10"/>
    <w:rsid w:val="00332900"/>
    <w:rPr>
      <w:smallCaps/>
      <w:sz w:val="52"/>
      <w:szCs w:val="52"/>
    </w:rPr>
  </w:style>
  <w:style w:type="paragraph" w:styleId="Subtitle">
    <w:name w:val="Subtitle"/>
    <w:basedOn w:val="Normal"/>
    <w:next w:val="Normal"/>
    <w:link w:val="SubtitleChar"/>
    <w:uiPriority w:val="11"/>
    <w:qFormat/>
    <w:rsid w:val="00332900"/>
    <w:rPr>
      <w:i/>
      <w:iCs/>
      <w:smallCaps/>
      <w:spacing w:val="10"/>
      <w:sz w:val="28"/>
      <w:szCs w:val="28"/>
    </w:rPr>
  </w:style>
  <w:style w:type="character" w:customStyle="1" w:styleId="SubtitleChar">
    <w:name w:val="Subtitle Char"/>
    <w:basedOn w:val="DefaultParagraphFont"/>
    <w:link w:val="Subtitle"/>
    <w:uiPriority w:val="11"/>
    <w:rsid w:val="00332900"/>
    <w:rPr>
      <w:i/>
      <w:iCs/>
      <w:smallCaps/>
      <w:spacing w:val="10"/>
      <w:sz w:val="28"/>
      <w:szCs w:val="28"/>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basedOn w:val="Normal"/>
    <w:link w:val="NoSpacingChar"/>
    <w:uiPriority w:val="1"/>
    <w:qFormat/>
    <w:rsid w:val="00332900"/>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332900"/>
    <w:rPr>
      <w:b/>
      <w:bCs/>
      <w:spacing w:val="5"/>
      <w:sz w:val="24"/>
      <w:szCs w:val="24"/>
    </w:rPr>
  </w:style>
  <w:style w:type="character" w:customStyle="1" w:styleId="Heading5Char">
    <w:name w:val="Heading 5 Char"/>
    <w:basedOn w:val="DefaultParagraphFont"/>
    <w:link w:val="Heading5"/>
    <w:uiPriority w:val="9"/>
    <w:semiHidden/>
    <w:rsid w:val="00332900"/>
    <w:rPr>
      <w:i/>
      <w:iCs/>
      <w:sz w:val="24"/>
      <w:szCs w:val="24"/>
    </w:rPr>
  </w:style>
  <w:style w:type="character" w:customStyle="1" w:styleId="Heading6Char">
    <w:name w:val="Heading 6 Char"/>
    <w:basedOn w:val="DefaultParagraphFont"/>
    <w:link w:val="Heading6"/>
    <w:uiPriority w:val="9"/>
    <w:semiHidden/>
    <w:rsid w:val="00332900"/>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332900"/>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332900"/>
    <w:rPr>
      <w:b/>
      <w:bCs/>
      <w:color w:val="7F7F7F" w:themeColor="text1" w:themeTint="80"/>
      <w:sz w:val="20"/>
      <w:szCs w:val="20"/>
    </w:rPr>
  </w:style>
  <w:style w:type="character" w:customStyle="1" w:styleId="Heading9Char">
    <w:name w:val="Heading 9 Char"/>
    <w:basedOn w:val="DefaultParagraphFont"/>
    <w:link w:val="Heading9"/>
    <w:uiPriority w:val="9"/>
    <w:semiHidden/>
    <w:rsid w:val="00332900"/>
    <w:rPr>
      <w:b/>
      <w:bCs/>
      <w:i/>
      <w:iCs/>
      <w:color w:val="7F7F7F" w:themeColor="text1" w:themeTint="80"/>
      <w:sz w:val="18"/>
      <w:szCs w:val="18"/>
    </w:rPr>
  </w:style>
  <w:style w:type="paragraph" w:styleId="Caption">
    <w:name w:val="caption"/>
    <w:basedOn w:val="Normal"/>
    <w:next w:val="Normal"/>
    <w:uiPriority w:val="35"/>
    <w:semiHidden/>
    <w:unhideWhenUsed/>
    <w:rPr>
      <w:b/>
      <w:bCs/>
      <w:color w:val="F3642C" w:themeColor="text2"/>
      <w:sz w:val="18"/>
      <w:szCs w:val="18"/>
    </w:rPr>
  </w:style>
  <w:style w:type="character" w:styleId="Strong">
    <w:name w:val="Strong"/>
    <w:uiPriority w:val="22"/>
    <w:qFormat/>
    <w:rsid w:val="00332900"/>
    <w:rPr>
      <w:b/>
      <w:bCs/>
    </w:rPr>
  </w:style>
  <w:style w:type="character" w:styleId="Emphasis">
    <w:name w:val="Emphasis"/>
    <w:uiPriority w:val="20"/>
    <w:qFormat/>
    <w:rsid w:val="00332900"/>
    <w:rPr>
      <w:b/>
      <w:bCs/>
      <w:i/>
      <w:iCs/>
      <w:spacing w:val="10"/>
    </w:rPr>
  </w:style>
  <w:style w:type="paragraph" w:styleId="ListParagraph">
    <w:name w:val="List Paragraph"/>
    <w:basedOn w:val="Normal"/>
    <w:uiPriority w:val="34"/>
    <w:qFormat/>
    <w:rsid w:val="00332900"/>
    <w:pPr>
      <w:ind w:left="720"/>
      <w:contextualSpacing/>
    </w:pPr>
  </w:style>
  <w:style w:type="paragraph" w:styleId="Quote">
    <w:name w:val="Quote"/>
    <w:basedOn w:val="Normal"/>
    <w:next w:val="Normal"/>
    <w:link w:val="QuoteChar"/>
    <w:uiPriority w:val="29"/>
    <w:qFormat/>
    <w:rsid w:val="00332900"/>
    <w:rPr>
      <w:i/>
      <w:iCs/>
    </w:rPr>
  </w:style>
  <w:style w:type="character" w:customStyle="1" w:styleId="QuoteChar">
    <w:name w:val="Quote Char"/>
    <w:basedOn w:val="DefaultParagraphFont"/>
    <w:link w:val="Quote"/>
    <w:uiPriority w:val="29"/>
    <w:rsid w:val="00332900"/>
    <w:rPr>
      <w:i/>
      <w:iCs/>
    </w:rPr>
  </w:style>
  <w:style w:type="paragraph" w:styleId="IntenseQuote">
    <w:name w:val="Intense Quote"/>
    <w:basedOn w:val="Normal"/>
    <w:next w:val="Normal"/>
    <w:link w:val="IntenseQuoteChar"/>
    <w:uiPriority w:val="30"/>
    <w:qFormat/>
    <w:rsid w:val="00332900"/>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332900"/>
    <w:rPr>
      <w:i/>
      <w:iCs/>
    </w:rPr>
  </w:style>
  <w:style w:type="character" w:styleId="SubtleEmphasis">
    <w:name w:val="Subtle Emphasis"/>
    <w:uiPriority w:val="19"/>
    <w:qFormat/>
    <w:rsid w:val="00332900"/>
    <w:rPr>
      <w:i/>
      <w:iCs/>
    </w:rPr>
  </w:style>
  <w:style w:type="character" w:styleId="IntenseEmphasis">
    <w:name w:val="Intense Emphasis"/>
    <w:uiPriority w:val="21"/>
    <w:qFormat/>
    <w:rsid w:val="00332900"/>
    <w:rPr>
      <w:b/>
      <w:bCs/>
      <w:i/>
      <w:iCs/>
    </w:rPr>
  </w:style>
  <w:style w:type="character" w:styleId="SubtleReference">
    <w:name w:val="Subtle Reference"/>
    <w:basedOn w:val="DefaultParagraphFont"/>
    <w:uiPriority w:val="31"/>
    <w:qFormat/>
    <w:rsid w:val="00332900"/>
    <w:rPr>
      <w:smallCaps/>
    </w:rPr>
  </w:style>
  <w:style w:type="character" w:styleId="IntenseReference">
    <w:name w:val="Intense Reference"/>
    <w:uiPriority w:val="32"/>
    <w:qFormat/>
    <w:rsid w:val="00332900"/>
    <w:rPr>
      <w:b/>
      <w:bCs/>
      <w:smallCaps/>
    </w:rPr>
  </w:style>
  <w:style w:type="character" w:styleId="BookTitle">
    <w:name w:val="Book Title"/>
    <w:basedOn w:val="DefaultParagraphFont"/>
    <w:uiPriority w:val="33"/>
    <w:qFormat/>
    <w:rsid w:val="00332900"/>
    <w:rPr>
      <w:i/>
      <w:iCs/>
      <w:smallCaps/>
      <w:spacing w:val="5"/>
    </w:rPr>
  </w:style>
  <w:style w:type="paragraph" w:styleId="TOCHeading">
    <w:name w:val="TOC Heading"/>
    <w:basedOn w:val="Heading1"/>
    <w:next w:val="Normal"/>
    <w:uiPriority w:val="39"/>
    <w:unhideWhenUsed/>
    <w:qFormat/>
    <w:rsid w:val="00332900"/>
    <w:pPr>
      <w:outlineLvl w:val="9"/>
    </w:p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rsid w:val="002A2E02"/>
    <w:pPr>
      <w:framePr w:hSpace="187" w:wrap="around" w:vAnchor="page" w:hAnchor="margin" w:xAlign="center" w:y="4942"/>
      <w:jc w:val="center"/>
    </w:pPr>
    <w:rPr>
      <w:b/>
    </w:rPr>
  </w:style>
  <w:style w:type="character" w:customStyle="1" w:styleId="Style1Char">
    <w:name w:val="Style1 Char"/>
    <w:basedOn w:val="TitleChar"/>
    <w:link w:val="Style1"/>
    <w:rsid w:val="002A2E02"/>
    <w:rPr>
      <w:rFonts w:asciiTheme="majorHAnsi" w:eastAsiaTheme="majorEastAsia" w:hAnsiTheme="majorHAnsi" w:cstheme="majorBidi"/>
      <w:b/>
      <w:smallCaps/>
      <w:color w:val="F3642C" w:themeColor="text2"/>
      <w:spacing w:val="5"/>
      <w:kern w:val="28"/>
      <w:sz w:val="60"/>
      <w:szCs w:val="56"/>
      <w14:ligatures w14:val="standardContextual"/>
      <w14:cntxtAlts/>
    </w:rPr>
  </w:style>
  <w:style w:type="paragraph" w:styleId="TOC1">
    <w:name w:val="toc 1"/>
    <w:basedOn w:val="Normal"/>
    <w:next w:val="Normal"/>
    <w:autoRedefine/>
    <w:uiPriority w:val="39"/>
    <w:unhideWhenUsed/>
    <w:rsid w:val="00332900"/>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332900"/>
    <w:pPr>
      <w:ind w:left="240"/>
    </w:pPr>
    <w:rPr>
      <w:rFonts w:asciiTheme="minorHAnsi" w:hAnsiTheme="minorHAnsi"/>
      <w:smallCaps/>
      <w:sz w:val="20"/>
      <w:szCs w:val="20"/>
    </w:rPr>
  </w:style>
  <w:style w:type="paragraph" w:styleId="TOC3">
    <w:name w:val="toc 3"/>
    <w:basedOn w:val="Normal"/>
    <w:next w:val="Normal"/>
    <w:autoRedefine/>
    <w:uiPriority w:val="39"/>
    <w:unhideWhenUsed/>
    <w:rsid w:val="00332900"/>
    <w:pPr>
      <w:ind w:left="480"/>
    </w:pPr>
    <w:rPr>
      <w:rFonts w:asciiTheme="minorHAnsi" w:hAnsiTheme="minorHAnsi"/>
      <w:i/>
      <w:iCs/>
      <w:sz w:val="20"/>
      <w:szCs w:val="20"/>
    </w:rPr>
  </w:style>
  <w:style w:type="paragraph" w:styleId="TOC4">
    <w:name w:val="toc 4"/>
    <w:basedOn w:val="Normal"/>
    <w:next w:val="Normal"/>
    <w:autoRedefine/>
    <w:uiPriority w:val="39"/>
    <w:unhideWhenUsed/>
    <w:rsid w:val="00332900"/>
    <w:pPr>
      <w:ind w:left="720"/>
    </w:pPr>
    <w:rPr>
      <w:rFonts w:asciiTheme="minorHAnsi" w:hAnsiTheme="minorHAnsi"/>
      <w:sz w:val="18"/>
      <w:szCs w:val="18"/>
    </w:rPr>
  </w:style>
  <w:style w:type="paragraph" w:styleId="TOC5">
    <w:name w:val="toc 5"/>
    <w:basedOn w:val="Normal"/>
    <w:next w:val="Normal"/>
    <w:autoRedefine/>
    <w:uiPriority w:val="39"/>
    <w:unhideWhenUsed/>
    <w:rsid w:val="00332900"/>
    <w:pPr>
      <w:ind w:left="960"/>
    </w:pPr>
    <w:rPr>
      <w:rFonts w:asciiTheme="minorHAnsi" w:hAnsiTheme="minorHAnsi"/>
      <w:sz w:val="18"/>
      <w:szCs w:val="18"/>
    </w:rPr>
  </w:style>
  <w:style w:type="paragraph" w:styleId="TOC6">
    <w:name w:val="toc 6"/>
    <w:basedOn w:val="Normal"/>
    <w:next w:val="Normal"/>
    <w:autoRedefine/>
    <w:uiPriority w:val="39"/>
    <w:unhideWhenUsed/>
    <w:rsid w:val="00332900"/>
    <w:pPr>
      <w:ind w:left="1200"/>
    </w:pPr>
    <w:rPr>
      <w:rFonts w:asciiTheme="minorHAnsi" w:hAnsiTheme="minorHAnsi"/>
      <w:sz w:val="18"/>
      <w:szCs w:val="18"/>
    </w:rPr>
  </w:style>
  <w:style w:type="paragraph" w:styleId="TOC7">
    <w:name w:val="toc 7"/>
    <w:basedOn w:val="Normal"/>
    <w:next w:val="Normal"/>
    <w:autoRedefine/>
    <w:uiPriority w:val="39"/>
    <w:unhideWhenUsed/>
    <w:rsid w:val="00332900"/>
    <w:pPr>
      <w:ind w:left="1440"/>
    </w:pPr>
    <w:rPr>
      <w:rFonts w:asciiTheme="minorHAnsi" w:hAnsiTheme="minorHAnsi"/>
      <w:sz w:val="18"/>
      <w:szCs w:val="18"/>
    </w:rPr>
  </w:style>
  <w:style w:type="paragraph" w:styleId="TOC8">
    <w:name w:val="toc 8"/>
    <w:basedOn w:val="Normal"/>
    <w:next w:val="Normal"/>
    <w:autoRedefine/>
    <w:uiPriority w:val="39"/>
    <w:unhideWhenUsed/>
    <w:rsid w:val="00332900"/>
    <w:pPr>
      <w:ind w:left="1680"/>
    </w:pPr>
    <w:rPr>
      <w:rFonts w:asciiTheme="minorHAnsi" w:hAnsiTheme="minorHAnsi"/>
      <w:sz w:val="18"/>
      <w:szCs w:val="18"/>
    </w:rPr>
  </w:style>
  <w:style w:type="paragraph" w:styleId="TOC9">
    <w:name w:val="toc 9"/>
    <w:basedOn w:val="Normal"/>
    <w:next w:val="Normal"/>
    <w:autoRedefine/>
    <w:uiPriority w:val="39"/>
    <w:unhideWhenUsed/>
    <w:rsid w:val="00332900"/>
    <w:pPr>
      <w:ind w:left="1920"/>
    </w:pPr>
    <w:rPr>
      <w:rFonts w:asciiTheme="minorHAnsi" w:hAnsiTheme="minorHAnsi"/>
      <w:sz w:val="18"/>
      <w:szCs w:val="18"/>
    </w:rPr>
  </w:style>
  <w:style w:type="character" w:styleId="Hyperlink">
    <w:name w:val="Hyperlink"/>
    <w:basedOn w:val="DefaultParagraphFont"/>
    <w:uiPriority w:val="99"/>
    <w:unhideWhenUsed/>
    <w:rsid w:val="00AC44B3"/>
    <w:rPr>
      <w:color w:val="F3642C" w:themeColor="hyperlink"/>
      <w:u w:val="single"/>
    </w:rPr>
  </w:style>
  <w:style w:type="character" w:styleId="UnresolvedMention">
    <w:name w:val="Unresolved Mention"/>
    <w:basedOn w:val="DefaultParagraphFont"/>
    <w:uiPriority w:val="99"/>
    <w:semiHidden/>
    <w:unhideWhenUsed/>
    <w:rsid w:val="007B381E"/>
    <w:rPr>
      <w:color w:val="605E5C"/>
      <w:shd w:val="clear" w:color="auto" w:fill="E1DFDD"/>
    </w:rPr>
  </w:style>
  <w:style w:type="character" w:styleId="FollowedHyperlink">
    <w:name w:val="FollowedHyperlink"/>
    <w:basedOn w:val="DefaultParagraphFont"/>
    <w:uiPriority w:val="99"/>
    <w:semiHidden/>
    <w:unhideWhenUsed/>
    <w:rsid w:val="007B381E"/>
    <w:rPr>
      <w:color w:val="B2B2B2" w:themeColor="followedHyperlink"/>
      <w:u w:val="single"/>
    </w:rPr>
  </w:style>
  <w:style w:type="paragraph" w:styleId="NormalWeb">
    <w:name w:val="Normal (Web)"/>
    <w:basedOn w:val="Normal"/>
    <w:uiPriority w:val="99"/>
    <w:semiHidden/>
    <w:unhideWhenUsed/>
    <w:rsid w:val="00BB715F"/>
    <w:pPr>
      <w:spacing w:before="100" w:beforeAutospacing="1" w:after="100" w:afterAutospacing="1"/>
    </w:pPr>
  </w:style>
  <w:style w:type="character" w:customStyle="1" w:styleId="apple-converted-space">
    <w:name w:val="apple-converted-space"/>
    <w:basedOn w:val="DefaultParagraphFont"/>
    <w:rsid w:val="00BB715F"/>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val="en-GB" w:eastAsia="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AE1EE4"/>
    <w:rPr>
      <w:b/>
      <w:bCs/>
    </w:rPr>
  </w:style>
  <w:style w:type="character" w:customStyle="1" w:styleId="CommentSubjectChar">
    <w:name w:val="Comment Subject Char"/>
    <w:basedOn w:val="CommentTextChar"/>
    <w:link w:val="CommentSubject"/>
    <w:uiPriority w:val="99"/>
    <w:semiHidden/>
    <w:rsid w:val="00AE1EE4"/>
    <w:rPr>
      <w:rFonts w:ascii="Times New Roman" w:eastAsia="Times New Roman" w:hAnsi="Times New Roman" w:cs="Times New Roman"/>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93184">
      <w:bodyDiv w:val="1"/>
      <w:marLeft w:val="0"/>
      <w:marRight w:val="0"/>
      <w:marTop w:val="0"/>
      <w:marBottom w:val="0"/>
      <w:divBdr>
        <w:top w:val="none" w:sz="0" w:space="0" w:color="auto"/>
        <w:left w:val="none" w:sz="0" w:space="0" w:color="auto"/>
        <w:bottom w:val="none" w:sz="0" w:space="0" w:color="auto"/>
        <w:right w:val="none" w:sz="0" w:space="0" w:color="auto"/>
      </w:divBdr>
    </w:div>
    <w:div w:id="65806890">
      <w:bodyDiv w:val="1"/>
      <w:marLeft w:val="0"/>
      <w:marRight w:val="0"/>
      <w:marTop w:val="0"/>
      <w:marBottom w:val="0"/>
      <w:divBdr>
        <w:top w:val="none" w:sz="0" w:space="0" w:color="auto"/>
        <w:left w:val="none" w:sz="0" w:space="0" w:color="auto"/>
        <w:bottom w:val="none" w:sz="0" w:space="0" w:color="auto"/>
        <w:right w:val="none" w:sz="0" w:space="0" w:color="auto"/>
      </w:divBdr>
    </w:div>
    <w:div w:id="160976188">
      <w:bodyDiv w:val="1"/>
      <w:marLeft w:val="0"/>
      <w:marRight w:val="0"/>
      <w:marTop w:val="0"/>
      <w:marBottom w:val="0"/>
      <w:divBdr>
        <w:top w:val="none" w:sz="0" w:space="0" w:color="auto"/>
        <w:left w:val="none" w:sz="0" w:space="0" w:color="auto"/>
        <w:bottom w:val="none" w:sz="0" w:space="0" w:color="auto"/>
        <w:right w:val="none" w:sz="0" w:space="0" w:color="auto"/>
      </w:divBdr>
    </w:div>
    <w:div w:id="212861018">
      <w:bodyDiv w:val="1"/>
      <w:marLeft w:val="0"/>
      <w:marRight w:val="0"/>
      <w:marTop w:val="0"/>
      <w:marBottom w:val="0"/>
      <w:divBdr>
        <w:top w:val="none" w:sz="0" w:space="0" w:color="auto"/>
        <w:left w:val="none" w:sz="0" w:space="0" w:color="auto"/>
        <w:bottom w:val="none" w:sz="0" w:space="0" w:color="auto"/>
        <w:right w:val="none" w:sz="0" w:space="0" w:color="auto"/>
      </w:divBdr>
    </w:div>
    <w:div w:id="302200240">
      <w:bodyDiv w:val="1"/>
      <w:marLeft w:val="0"/>
      <w:marRight w:val="0"/>
      <w:marTop w:val="0"/>
      <w:marBottom w:val="0"/>
      <w:divBdr>
        <w:top w:val="none" w:sz="0" w:space="0" w:color="auto"/>
        <w:left w:val="none" w:sz="0" w:space="0" w:color="auto"/>
        <w:bottom w:val="none" w:sz="0" w:space="0" w:color="auto"/>
        <w:right w:val="none" w:sz="0" w:space="0" w:color="auto"/>
      </w:divBdr>
    </w:div>
    <w:div w:id="303236733">
      <w:bodyDiv w:val="1"/>
      <w:marLeft w:val="0"/>
      <w:marRight w:val="0"/>
      <w:marTop w:val="0"/>
      <w:marBottom w:val="0"/>
      <w:divBdr>
        <w:top w:val="none" w:sz="0" w:space="0" w:color="auto"/>
        <w:left w:val="none" w:sz="0" w:space="0" w:color="auto"/>
        <w:bottom w:val="none" w:sz="0" w:space="0" w:color="auto"/>
        <w:right w:val="none" w:sz="0" w:space="0" w:color="auto"/>
      </w:divBdr>
    </w:div>
    <w:div w:id="359162311">
      <w:bodyDiv w:val="1"/>
      <w:marLeft w:val="0"/>
      <w:marRight w:val="0"/>
      <w:marTop w:val="0"/>
      <w:marBottom w:val="0"/>
      <w:divBdr>
        <w:top w:val="none" w:sz="0" w:space="0" w:color="auto"/>
        <w:left w:val="none" w:sz="0" w:space="0" w:color="auto"/>
        <w:bottom w:val="none" w:sz="0" w:space="0" w:color="auto"/>
        <w:right w:val="none" w:sz="0" w:space="0" w:color="auto"/>
      </w:divBdr>
    </w:div>
    <w:div w:id="701974503">
      <w:bodyDiv w:val="1"/>
      <w:marLeft w:val="0"/>
      <w:marRight w:val="0"/>
      <w:marTop w:val="0"/>
      <w:marBottom w:val="0"/>
      <w:divBdr>
        <w:top w:val="none" w:sz="0" w:space="0" w:color="auto"/>
        <w:left w:val="none" w:sz="0" w:space="0" w:color="auto"/>
        <w:bottom w:val="none" w:sz="0" w:space="0" w:color="auto"/>
        <w:right w:val="none" w:sz="0" w:space="0" w:color="auto"/>
      </w:divBdr>
    </w:div>
    <w:div w:id="752359635">
      <w:bodyDiv w:val="1"/>
      <w:marLeft w:val="0"/>
      <w:marRight w:val="0"/>
      <w:marTop w:val="0"/>
      <w:marBottom w:val="0"/>
      <w:divBdr>
        <w:top w:val="none" w:sz="0" w:space="0" w:color="auto"/>
        <w:left w:val="none" w:sz="0" w:space="0" w:color="auto"/>
        <w:bottom w:val="none" w:sz="0" w:space="0" w:color="auto"/>
        <w:right w:val="none" w:sz="0" w:space="0" w:color="auto"/>
      </w:divBdr>
    </w:div>
    <w:div w:id="941181849">
      <w:bodyDiv w:val="1"/>
      <w:marLeft w:val="0"/>
      <w:marRight w:val="0"/>
      <w:marTop w:val="0"/>
      <w:marBottom w:val="0"/>
      <w:divBdr>
        <w:top w:val="none" w:sz="0" w:space="0" w:color="auto"/>
        <w:left w:val="none" w:sz="0" w:space="0" w:color="auto"/>
        <w:bottom w:val="none" w:sz="0" w:space="0" w:color="auto"/>
        <w:right w:val="none" w:sz="0" w:space="0" w:color="auto"/>
      </w:divBdr>
    </w:div>
    <w:div w:id="1450585815">
      <w:bodyDiv w:val="1"/>
      <w:marLeft w:val="0"/>
      <w:marRight w:val="0"/>
      <w:marTop w:val="0"/>
      <w:marBottom w:val="0"/>
      <w:divBdr>
        <w:top w:val="none" w:sz="0" w:space="0" w:color="auto"/>
        <w:left w:val="none" w:sz="0" w:space="0" w:color="auto"/>
        <w:bottom w:val="none" w:sz="0" w:space="0" w:color="auto"/>
        <w:right w:val="none" w:sz="0" w:space="0" w:color="auto"/>
      </w:divBdr>
    </w:div>
    <w:div w:id="1791194630">
      <w:bodyDiv w:val="1"/>
      <w:marLeft w:val="0"/>
      <w:marRight w:val="0"/>
      <w:marTop w:val="0"/>
      <w:marBottom w:val="0"/>
      <w:divBdr>
        <w:top w:val="none" w:sz="0" w:space="0" w:color="auto"/>
        <w:left w:val="none" w:sz="0" w:space="0" w:color="auto"/>
        <w:bottom w:val="none" w:sz="0" w:space="0" w:color="auto"/>
        <w:right w:val="none" w:sz="0" w:space="0" w:color="auto"/>
      </w:divBdr>
    </w:div>
    <w:div w:id="1841041522">
      <w:bodyDiv w:val="1"/>
      <w:marLeft w:val="0"/>
      <w:marRight w:val="0"/>
      <w:marTop w:val="0"/>
      <w:marBottom w:val="0"/>
      <w:divBdr>
        <w:top w:val="none" w:sz="0" w:space="0" w:color="auto"/>
        <w:left w:val="none" w:sz="0" w:space="0" w:color="auto"/>
        <w:bottom w:val="none" w:sz="0" w:space="0" w:color="auto"/>
        <w:right w:val="none" w:sz="0" w:space="0" w:color="auto"/>
      </w:divBdr>
    </w:div>
    <w:div w:id="1850439171">
      <w:bodyDiv w:val="1"/>
      <w:marLeft w:val="0"/>
      <w:marRight w:val="0"/>
      <w:marTop w:val="0"/>
      <w:marBottom w:val="0"/>
      <w:divBdr>
        <w:top w:val="none" w:sz="0" w:space="0" w:color="auto"/>
        <w:left w:val="none" w:sz="0" w:space="0" w:color="auto"/>
        <w:bottom w:val="none" w:sz="0" w:space="0" w:color="auto"/>
        <w:right w:val="none" w:sz="0" w:space="0" w:color="auto"/>
      </w:divBdr>
    </w:div>
    <w:div w:id="2020227790">
      <w:bodyDiv w:val="1"/>
      <w:marLeft w:val="0"/>
      <w:marRight w:val="0"/>
      <w:marTop w:val="0"/>
      <w:marBottom w:val="0"/>
      <w:divBdr>
        <w:top w:val="none" w:sz="0" w:space="0" w:color="auto"/>
        <w:left w:val="none" w:sz="0" w:space="0" w:color="auto"/>
        <w:bottom w:val="none" w:sz="0" w:space="0" w:color="auto"/>
        <w:right w:val="none" w:sz="0" w:space="0" w:color="auto"/>
      </w:divBdr>
    </w:div>
    <w:div w:id="213787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hyperlink" Target="https://www.inclusionlondon.org.uk/disability-in-london/social-model/the-social-model-of-disability-and-the-cultural-model-of-deafness/" TargetMode="External"/><Relationship Id="rId39" Type="http://schemas.openxmlformats.org/officeDocument/2006/relationships/hyperlink" Target="https://www.mind.org.uk/information-support/for-children-and-young-people/understanding-camhs/?gclid=EAIaIQobChMIvJOJxIPo8gIVoIBQBh08WwMyEAAYASAAEgK0J_D_BwE" TargetMode="External"/><Relationship Id="rId21" Type="http://schemas.openxmlformats.org/officeDocument/2006/relationships/image" Target="media/image14.png"/><Relationship Id="rId34" Type="http://schemas.openxmlformats.org/officeDocument/2006/relationships/hyperlink" Target="https://www.additudemag.com/tic-disorders-and-tourette-syndrome/" TargetMode="External"/><Relationship Id="rId42" Type="http://schemas.openxmlformats.org/officeDocument/2006/relationships/hyperlink" Target="https://www.nhs.uk/conditions/tourettes-syndrome/" TargetMode="External"/><Relationship Id="rId47" Type="http://schemas.openxmlformats.org/officeDocument/2006/relationships/hyperlink" Target="https://www.snapcymru.org/help-for-families/aln-reform/" TargetMode="External"/><Relationship Id="rId50" Type="http://schemas.openxmlformats.org/officeDocument/2006/relationships/hyperlink" Target="https://gov.wales/sites/default/files/publications/2018-09/additional-learning-needs-aln-transformation-programme-v2.pdf"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uk.sagepub.com/sites/default/files/upm-assets/88482_book_item_88482.pdf" TargetMode="External"/><Relationship Id="rId11" Type="http://schemas.openxmlformats.org/officeDocument/2006/relationships/image" Target="media/image4.svg"/><Relationship Id="rId24" Type="http://schemas.openxmlformats.org/officeDocument/2006/relationships/hyperlink" Target="https://core.ac.uk/download/pdf/234681343.pdf" TargetMode="External"/><Relationship Id="rId32" Type="http://schemas.openxmlformats.org/officeDocument/2006/relationships/hyperlink" Target="https://www.elsanetwork.org/about/" TargetMode="External"/><Relationship Id="rId37" Type="http://schemas.openxmlformats.org/officeDocument/2006/relationships/hyperlink" Target="https://www.frontiersin.org/articles/10.3389/feduc.2019.00164/full" TargetMode="External"/><Relationship Id="rId40" Type="http://schemas.openxmlformats.org/officeDocument/2006/relationships/hyperlink" Target="https://www.nhs.uk/mental-health/conditions/selective-mutism/" TargetMode="External"/><Relationship Id="rId45" Type="http://schemas.openxmlformats.org/officeDocument/2006/relationships/hyperlink" Target="https://www.pembrokeshire.gov.uk/tappas/key-principles-of-tappas" TargetMode="External"/><Relationship Id="rId53" Type="http://schemas.openxmlformats.org/officeDocument/2006/relationships/image" Target="media/image12.jpg"/><Relationship Id="rId58"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cope.org.uk/about-us/social-model-of-disability/" TargetMode="External"/><Relationship Id="rId30" Type="http://schemas.openxmlformats.org/officeDocument/2006/relationships/hyperlink" Target="http://www.csie.org.uk/inclusion/unesco-salamanca.shtml" TargetMode="External"/><Relationship Id="rId35" Type="http://schemas.openxmlformats.org/officeDocument/2006/relationships/hyperlink" Target="https://www.inclusionlondon.org.uk/disability-in-london/social-model/the-social-model-of-disability-and-the-cultural-model-of-deafness/" TargetMode="External"/><Relationship Id="rId43" Type="http://schemas.openxmlformats.org/officeDocument/2006/relationships/hyperlink" Target="https://supportandprovision.pembsinclusionservice.wales/statutory-reform/" TargetMode="External"/><Relationship Id="rId48" Type="http://schemas.openxmlformats.org/officeDocument/2006/relationships/hyperlink" Target="https://www.autism.org.uk/advice-and-guidance/what-is-autism"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10.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medium.com/the-shadow/is-an-identity-model-replacing-the-charitable-medical-and-social-models-of-disability-ce3b42bbb43d" TargetMode="External"/><Relationship Id="rId33" Type="http://schemas.openxmlformats.org/officeDocument/2006/relationships/hyperlink" Target="https://www.learningdisabilities.org.uk/learning-disabilities/a-to-z/s/social-model-disability" TargetMode="External"/><Relationship Id="rId38" Type="http://schemas.openxmlformats.org/officeDocument/2006/relationships/hyperlink" Target="https://www.verywellmind.com/add-and-attention-deficit-disorders-2161810" TargetMode="External"/><Relationship Id="rId46" Type="http://schemas.openxmlformats.org/officeDocument/2006/relationships/hyperlink" Target="https://supportandprovision.pembsinclusionservice.wales/wp-content/uploads/2019/04/Pastoral-Support-Plan-Secondary-Final-1.pdf" TargetMode="External"/><Relationship Id="rId59"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hyperlink" Target="https://www.nhs.uk/mental-health/conditions/obsessive-compulsive-disorder-ocd/overview/" TargetMode="External"/><Relationship Id="rId54"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9.jpeg"/><Relationship Id="rId28" Type="http://schemas.openxmlformats.org/officeDocument/2006/relationships/hyperlink" Target="https://www.oxfordreference.com/view/10.1093/oi/authority.20110803121057612" TargetMode="External"/><Relationship Id="rId36" Type="http://schemas.openxmlformats.org/officeDocument/2006/relationships/hyperlink" Target="https://www.researchgate.net/publication/343858904_The_development_of_inclusive_education_through_national_policy_international_treaties_and_theoretical_perspectives" TargetMode="External"/><Relationship Id="rId49" Type="http://schemas.openxmlformats.org/officeDocument/2006/relationships/hyperlink" Target="https://www.webmd.com/brain/tourettes-syndrome" TargetMode="Externa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hyperlink" Target="https://www.disabilitywales.org/social-model/" TargetMode="External"/><Relationship Id="rId44" Type="http://schemas.openxmlformats.org/officeDocument/2006/relationships/hyperlink" Target="https://parentpartnership.pembsinclusionservice.wales/role-of-the-alnco-and-professionals/" TargetMode="External"/><Relationship Id="rId52" Type="http://schemas.openxmlformats.org/officeDocument/2006/relationships/image" Target="media/image11.jp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neslhannah/Library/Containers/com.microsoft.Word/Data/Library/Application%2520Support/Microsoft/Office/16.0/DTS/Search/%257bE3A777A7-C4FF-8F4C-9EAE-BDE86E0C447C%257dtf01773058.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44C11-7BC1-AD41-ACBD-84B362051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%7bE3A777A7-C4FF-8F4C-9EAE-BDE86E0C447C%7dtf01773058.dotx</Template>
  <TotalTime>0</TotalTime>
  <Pages>23</Pages>
  <Words>4725</Words>
  <Characters>27169</Characters>
  <Application>Microsoft Office Word</Application>
  <DocSecurity>0</DocSecurity>
  <Lines>1181</Lines>
  <Paragraphs>384</Paragraphs>
  <ScaleCrop>false</ScaleCrop>
  <Company/>
  <LinksUpToDate>false</LinksUpToDate>
  <CharactersWithSpaces>31510</CharactersWithSpaces>
  <SharedDoc>false</SharedDoc>
  <HLinks>
    <vt:vector size="222" baseType="variant">
      <vt:variant>
        <vt:i4>4653070</vt:i4>
      </vt:variant>
      <vt:variant>
        <vt:i4>141</vt:i4>
      </vt:variant>
      <vt:variant>
        <vt:i4>0</vt:i4>
      </vt:variant>
      <vt:variant>
        <vt:i4>5</vt:i4>
      </vt:variant>
      <vt:variant>
        <vt:lpwstr>https://gov.wales/sites/default/files/publications/2018-09/additional-learning-needs-aln-transformation-programme-v2.pdf</vt:lpwstr>
      </vt:variant>
      <vt:variant>
        <vt:lpwstr/>
      </vt:variant>
      <vt:variant>
        <vt:i4>2883586</vt:i4>
      </vt:variant>
      <vt:variant>
        <vt:i4>138</vt:i4>
      </vt:variant>
      <vt:variant>
        <vt:i4>0</vt:i4>
      </vt:variant>
      <vt:variant>
        <vt:i4>5</vt:i4>
      </vt:variant>
      <vt:variant>
        <vt:lpwstr>https://www.webmd.com/brain/tourettes-syndrome</vt:lpwstr>
      </vt:variant>
      <vt:variant>
        <vt:lpwstr>1</vt:lpwstr>
      </vt:variant>
      <vt:variant>
        <vt:i4>786449</vt:i4>
      </vt:variant>
      <vt:variant>
        <vt:i4>135</vt:i4>
      </vt:variant>
      <vt:variant>
        <vt:i4>0</vt:i4>
      </vt:variant>
      <vt:variant>
        <vt:i4>5</vt:i4>
      </vt:variant>
      <vt:variant>
        <vt:lpwstr>https://www.autism.org.uk/advice-and-guidance/what-is-autism</vt:lpwstr>
      </vt:variant>
      <vt:variant>
        <vt:lpwstr/>
      </vt:variant>
      <vt:variant>
        <vt:i4>2359345</vt:i4>
      </vt:variant>
      <vt:variant>
        <vt:i4>132</vt:i4>
      </vt:variant>
      <vt:variant>
        <vt:i4>0</vt:i4>
      </vt:variant>
      <vt:variant>
        <vt:i4>5</vt:i4>
      </vt:variant>
      <vt:variant>
        <vt:lpwstr>https://www.snapcymru.org/help-for-families/aln-reform/</vt:lpwstr>
      </vt:variant>
      <vt:variant>
        <vt:lpwstr/>
      </vt:variant>
      <vt:variant>
        <vt:i4>8192097</vt:i4>
      </vt:variant>
      <vt:variant>
        <vt:i4>129</vt:i4>
      </vt:variant>
      <vt:variant>
        <vt:i4>0</vt:i4>
      </vt:variant>
      <vt:variant>
        <vt:i4>5</vt:i4>
      </vt:variant>
      <vt:variant>
        <vt:lpwstr>https://supportandprovision.pembsinclusionservice.wales/wp-content/uploads/2019/04/Pastoral-Support-Plan-Secondary-Final-1.pdf</vt:lpwstr>
      </vt:variant>
      <vt:variant>
        <vt:lpwstr/>
      </vt:variant>
      <vt:variant>
        <vt:i4>1245249</vt:i4>
      </vt:variant>
      <vt:variant>
        <vt:i4>126</vt:i4>
      </vt:variant>
      <vt:variant>
        <vt:i4>0</vt:i4>
      </vt:variant>
      <vt:variant>
        <vt:i4>5</vt:i4>
      </vt:variant>
      <vt:variant>
        <vt:lpwstr>https://www.pembrokeshire.gov.uk/tappas/key-principles-of-tappas</vt:lpwstr>
      </vt:variant>
      <vt:variant>
        <vt:lpwstr/>
      </vt:variant>
      <vt:variant>
        <vt:i4>6291562</vt:i4>
      </vt:variant>
      <vt:variant>
        <vt:i4>123</vt:i4>
      </vt:variant>
      <vt:variant>
        <vt:i4>0</vt:i4>
      </vt:variant>
      <vt:variant>
        <vt:i4>5</vt:i4>
      </vt:variant>
      <vt:variant>
        <vt:lpwstr>https://parentpartnership.pembsinclusionservice.wales/role-of-the-alnco-and-professionals/</vt:lpwstr>
      </vt:variant>
      <vt:variant>
        <vt:lpwstr/>
      </vt:variant>
      <vt:variant>
        <vt:i4>1245253</vt:i4>
      </vt:variant>
      <vt:variant>
        <vt:i4>120</vt:i4>
      </vt:variant>
      <vt:variant>
        <vt:i4>0</vt:i4>
      </vt:variant>
      <vt:variant>
        <vt:i4>5</vt:i4>
      </vt:variant>
      <vt:variant>
        <vt:lpwstr>https://supportandprovision.pembsinclusionservice.wales/statutory-reform/</vt:lpwstr>
      </vt:variant>
      <vt:variant>
        <vt:lpwstr/>
      </vt:variant>
      <vt:variant>
        <vt:i4>2031621</vt:i4>
      </vt:variant>
      <vt:variant>
        <vt:i4>117</vt:i4>
      </vt:variant>
      <vt:variant>
        <vt:i4>0</vt:i4>
      </vt:variant>
      <vt:variant>
        <vt:i4>5</vt:i4>
      </vt:variant>
      <vt:variant>
        <vt:lpwstr>https://www.nhs.uk/conditions/tourettes-syndrome/</vt:lpwstr>
      </vt:variant>
      <vt:variant>
        <vt:lpwstr/>
      </vt:variant>
      <vt:variant>
        <vt:i4>2883705</vt:i4>
      </vt:variant>
      <vt:variant>
        <vt:i4>114</vt:i4>
      </vt:variant>
      <vt:variant>
        <vt:i4>0</vt:i4>
      </vt:variant>
      <vt:variant>
        <vt:i4>5</vt:i4>
      </vt:variant>
      <vt:variant>
        <vt:lpwstr>https://www.nhs.uk/mental-health/conditions/obsessive-compulsive-disorder-ocd/overview/</vt:lpwstr>
      </vt:variant>
      <vt:variant>
        <vt:lpwstr/>
      </vt:variant>
      <vt:variant>
        <vt:i4>5832785</vt:i4>
      </vt:variant>
      <vt:variant>
        <vt:i4>111</vt:i4>
      </vt:variant>
      <vt:variant>
        <vt:i4>0</vt:i4>
      </vt:variant>
      <vt:variant>
        <vt:i4>5</vt:i4>
      </vt:variant>
      <vt:variant>
        <vt:lpwstr>https://www.nhs.uk/mental-health/conditions/selective-mutism/</vt:lpwstr>
      </vt:variant>
      <vt:variant>
        <vt:lpwstr/>
      </vt:variant>
      <vt:variant>
        <vt:i4>524319</vt:i4>
      </vt:variant>
      <vt:variant>
        <vt:i4>108</vt:i4>
      </vt:variant>
      <vt:variant>
        <vt:i4>0</vt:i4>
      </vt:variant>
      <vt:variant>
        <vt:i4>5</vt:i4>
      </vt:variant>
      <vt:variant>
        <vt:lpwstr>https://www.mind.org.uk/information-support/for-children-and-young-people/understanding-camhs/?gclid=EAIaIQobChMIvJOJxIPo8gIVoIBQBh08WwMyEAAYASAAEgK0J_D_BwE</vt:lpwstr>
      </vt:variant>
      <vt:variant>
        <vt:lpwstr/>
      </vt:variant>
      <vt:variant>
        <vt:i4>4718683</vt:i4>
      </vt:variant>
      <vt:variant>
        <vt:i4>105</vt:i4>
      </vt:variant>
      <vt:variant>
        <vt:i4>0</vt:i4>
      </vt:variant>
      <vt:variant>
        <vt:i4>5</vt:i4>
      </vt:variant>
      <vt:variant>
        <vt:lpwstr>https://www.verywellmind.com/add-and-attention-deficit-disorders-2161810</vt:lpwstr>
      </vt:variant>
      <vt:variant>
        <vt:lpwstr/>
      </vt:variant>
      <vt:variant>
        <vt:i4>3670125</vt:i4>
      </vt:variant>
      <vt:variant>
        <vt:i4>102</vt:i4>
      </vt:variant>
      <vt:variant>
        <vt:i4>0</vt:i4>
      </vt:variant>
      <vt:variant>
        <vt:i4>5</vt:i4>
      </vt:variant>
      <vt:variant>
        <vt:lpwstr>https://www.frontiersin.org/articles/10.3389/feduc.2019.00164/full</vt:lpwstr>
      </vt:variant>
      <vt:variant>
        <vt:lpwstr/>
      </vt:variant>
      <vt:variant>
        <vt:i4>1048614</vt:i4>
      </vt:variant>
      <vt:variant>
        <vt:i4>99</vt:i4>
      </vt:variant>
      <vt:variant>
        <vt:i4>0</vt:i4>
      </vt:variant>
      <vt:variant>
        <vt:i4>5</vt:i4>
      </vt:variant>
      <vt:variant>
        <vt:lpwstr>https://www.researchgate.net/publication/343858904_The_development_of_inclusive_education_through_national_policy_international_treaties_and_theoretical_perspectives</vt:lpwstr>
      </vt:variant>
      <vt:variant>
        <vt:lpwstr/>
      </vt:variant>
      <vt:variant>
        <vt:i4>2490404</vt:i4>
      </vt:variant>
      <vt:variant>
        <vt:i4>96</vt:i4>
      </vt:variant>
      <vt:variant>
        <vt:i4>0</vt:i4>
      </vt:variant>
      <vt:variant>
        <vt:i4>5</vt:i4>
      </vt:variant>
      <vt:variant>
        <vt:lpwstr>https://www.inclusionlondon.org.uk/disability-in-london/social-model/the-social-model-of-disability-and-the-cultural-model-of-deafness/</vt:lpwstr>
      </vt:variant>
      <vt:variant>
        <vt:lpwstr/>
      </vt:variant>
      <vt:variant>
        <vt:i4>4259866</vt:i4>
      </vt:variant>
      <vt:variant>
        <vt:i4>93</vt:i4>
      </vt:variant>
      <vt:variant>
        <vt:i4>0</vt:i4>
      </vt:variant>
      <vt:variant>
        <vt:i4>5</vt:i4>
      </vt:variant>
      <vt:variant>
        <vt:lpwstr>https://www.additudemag.com/tic-disorders-and-tourette-syndrome/</vt:lpwstr>
      </vt:variant>
      <vt:variant>
        <vt:lpwstr/>
      </vt:variant>
      <vt:variant>
        <vt:i4>7209012</vt:i4>
      </vt:variant>
      <vt:variant>
        <vt:i4>90</vt:i4>
      </vt:variant>
      <vt:variant>
        <vt:i4>0</vt:i4>
      </vt:variant>
      <vt:variant>
        <vt:i4>5</vt:i4>
      </vt:variant>
      <vt:variant>
        <vt:lpwstr>https://www.learningdisabilities.org.uk/learning-disabilities/a-to-z/s/social-model-disability</vt:lpwstr>
      </vt:variant>
      <vt:variant>
        <vt:lpwstr/>
      </vt:variant>
      <vt:variant>
        <vt:i4>7209018</vt:i4>
      </vt:variant>
      <vt:variant>
        <vt:i4>87</vt:i4>
      </vt:variant>
      <vt:variant>
        <vt:i4>0</vt:i4>
      </vt:variant>
      <vt:variant>
        <vt:i4>5</vt:i4>
      </vt:variant>
      <vt:variant>
        <vt:lpwstr>https://www.elsanetwork.org/about/</vt:lpwstr>
      </vt:variant>
      <vt:variant>
        <vt:lpwstr/>
      </vt:variant>
      <vt:variant>
        <vt:i4>4259867</vt:i4>
      </vt:variant>
      <vt:variant>
        <vt:i4>84</vt:i4>
      </vt:variant>
      <vt:variant>
        <vt:i4>0</vt:i4>
      </vt:variant>
      <vt:variant>
        <vt:i4>5</vt:i4>
      </vt:variant>
      <vt:variant>
        <vt:lpwstr>https://www.disabilitywales.org/social-model/</vt:lpwstr>
      </vt:variant>
      <vt:variant>
        <vt:lpwstr/>
      </vt:variant>
      <vt:variant>
        <vt:i4>3604525</vt:i4>
      </vt:variant>
      <vt:variant>
        <vt:i4>81</vt:i4>
      </vt:variant>
      <vt:variant>
        <vt:i4>0</vt:i4>
      </vt:variant>
      <vt:variant>
        <vt:i4>5</vt:i4>
      </vt:variant>
      <vt:variant>
        <vt:lpwstr>http://www.csie.org.uk/inclusion/unesco-salamanca.shtml</vt:lpwstr>
      </vt:variant>
      <vt:variant>
        <vt:lpwstr/>
      </vt:variant>
      <vt:variant>
        <vt:i4>7274560</vt:i4>
      </vt:variant>
      <vt:variant>
        <vt:i4>78</vt:i4>
      </vt:variant>
      <vt:variant>
        <vt:i4>0</vt:i4>
      </vt:variant>
      <vt:variant>
        <vt:i4>5</vt:i4>
      </vt:variant>
      <vt:variant>
        <vt:lpwstr>https://uk.sagepub.com/sites/default/files/upm-assets/88482_book_item_88482.pdf</vt:lpwstr>
      </vt:variant>
      <vt:variant>
        <vt:lpwstr/>
      </vt:variant>
      <vt:variant>
        <vt:i4>2752624</vt:i4>
      </vt:variant>
      <vt:variant>
        <vt:i4>75</vt:i4>
      </vt:variant>
      <vt:variant>
        <vt:i4>0</vt:i4>
      </vt:variant>
      <vt:variant>
        <vt:i4>5</vt:i4>
      </vt:variant>
      <vt:variant>
        <vt:lpwstr>https://www.oxfordreference.com/view/10.1093/oi/authority.20110803121057612</vt:lpwstr>
      </vt:variant>
      <vt:variant>
        <vt:lpwstr/>
      </vt:variant>
      <vt:variant>
        <vt:i4>6160466</vt:i4>
      </vt:variant>
      <vt:variant>
        <vt:i4>72</vt:i4>
      </vt:variant>
      <vt:variant>
        <vt:i4>0</vt:i4>
      </vt:variant>
      <vt:variant>
        <vt:i4>5</vt:i4>
      </vt:variant>
      <vt:variant>
        <vt:lpwstr>https://www.scope.org.uk/about-us/social-model-of-disability/</vt:lpwstr>
      </vt:variant>
      <vt:variant>
        <vt:lpwstr/>
      </vt:variant>
      <vt:variant>
        <vt:i4>2490404</vt:i4>
      </vt:variant>
      <vt:variant>
        <vt:i4>69</vt:i4>
      </vt:variant>
      <vt:variant>
        <vt:i4>0</vt:i4>
      </vt:variant>
      <vt:variant>
        <vt:i4>5</vt:i4>
      </vt:variant>
      <vt:variant>
        <vt:lpwstr>https://www.inclusionlondon.org.uk/disability-in-london/social-model/the-social-model-of-disability-and-the-cultural-model-of-deafness/</vt:lpwstr>
      </vt:variant>
      <vt:variant>
        <vt:lpwstr/>
      </vt:variant>
      <vt:variant>
        <vt:i4>4849671</vt:i4>
      </vt:variant>
      <vt:variant>
        <vt:i4>66</vt:i4>
      </vt:variant>
      <vt:variant>
        <vt:i4>0</vt:i4>
      </vt:variant>
      <vt:variant>
        <vt:i4>5</vt:i4>
      </vt:variant>
      <vt:variant>
        <vt:lpwstr>https://medium.com/the-shadow/is-an-identity-model-replacing-the-charitable-medical-and-social-models-of-disability-ce3b42bbb43d</vt:lpwstr>
      </vt:variant>
      <vt:variant>
        <vt:lpwstr/>
      </vt:variant>
      <vt:variant>
        <vt:i4>983060</vt:i4>
      </vt:variant>
      <vt:variant>
        <vt:i4>63</vt:i4>
      </vt:variant>
      <vt:variant>
        <vt:i4>0</vt:i4>
      </vt:variant>
      <vt:variant>
        <vt:i4>5</vt:i4>
      </vt:variant>
      <vt:variant>
        <vt:lpwstr>https://core.ac.uk/download/pdf/234681343.pdf</vt:lpwstr>
      </vt:variant>
      <vt:variant>
        <vt:lpwstr/>
      </vt:variant>
      <vt:variant>
        <vt:i4>1114170</vt:i4>
      </vt:variant>
      <vt:variant>
        <vt:i4>56</vt:i4>
      </vt:variant>
      <vt:variant>
        <vt:i4>0</vt:i4>
      </vt:variant>
      <vt:variant>
        <vt:i4>5</vt:i4>
      </vt:variant>
      <vt:variant>
        <vt:lpwstr/>
      </vt:variant>
      <vt:variant>
        <vt:lpwstr>_Toc81762475</vt:lpwstr>
      </vt:variant>
      <vt:variant>
        <vt:i4>1048634</vt:i4>
      </vt:variant>
      <vt:variant>
        <vt:i4>50</vt:i4>
      </vt:variant>
      <vt:variant>
        <vt:i4>0</vt:i4>
      </vt:variant>
      <vt:variant>
        <vt:i4>5</vt:i4>
      </vt:variant>
      <vt:variant>
        <vt:lpwstr/>
      </vt:variant>
      <vt:variant>
        <vt:lpwstr>_Toc81762474</vt:lpwstr>
      </vt:variant>
      <vt:variant>
        <vt:i4>1507386</vt:i4>
      </vt:variant>
      <vt:variant>
        <vt:i4>44</vt:i4>
      </vt:variant>
      <vt:variant>
        <vt:i4>0</vt:i4>
      </vt:variant>
      <vt:variant>
        <vt:i4>5</vt:i4>
      </vt:variant>
      <vt:variant>
        <vt:lpwstr/>
      </vt:variant>
      <vt:variant>
        <vt:lpwstr>_Toc81762473</vt:lpwstr>
      </vt:variant>
      <vt:variant>
        <vt:i4>1441850</vt:i4>
      </vt:variant>
      <vt:variant>
        <vt:i4>38</vt:i4>
      </vt:variant>
      <vt:variant>
        <vt:i4>0</vt:i4>
      </vt:variant>
      <vt:variant>
        <vt:i4>5</vt:i4>
      </vt:variant>
      <vt:variant>
        <vt:lpwstr/>
      </vt:variant>
      <vt:variant>
        <vt:lpwstr>_Toc81762472</vt:lpwstr>
      </vt:variant>
      <vt:variant>
        <vt:i4>1376314</vt:i4>
      </vt:variant>
      <vt:variant>
        <vt:i4>32</vt:i4>
      </vt:variant>
      <vt:variant>
        <vt:i4>0</vt:i4>
      </vt:variant>
      <vt:variant>
        <vt:i4>5</vt:i4>
      </vt:variant>
      <vt:variant>
        <vt:lpwstr/>
      </vt:variant>
      <vt:variant>
        <vt:lpwstr>_Toc81762471</vt:lpwstr>
      </vt:variant>
      <vt:variant>
        <vt:i4>1310778</vt:i4>
      </vt:variant>
      <vt:variant>
        <vt:i4>26</vt:i4>
      </vt:variant>
      <vt:variant>
        <vt:i4>0</vt:i4>
      </vt:variant>
      <vt:variant>
        <vt:i4>5</vt:i4>
      </vt:variant>
      <vt:variant>
        <vt:lpwstr/>
      </vt:variant>
      <vt:variant>
        <vt:lpwstr>_Toc81762470</vt:lpwstr>
      </vt:variant>
      <vt:variant>
        <vt:i4>1900603</vt:i4>
      </vt:variant>
      <vt:variant>
        <vt:i4>20</vt:i4>
      </vt:variant>
      <vt:variant>
        <vt:i4>0</vt:i4>
      </vt:variant>
      <vt:variant>
        <vt:i4>5</vt:i4>
      </vt:variant>
      <vt:variant>
        <vt:lpwstr/>
      </vt:variant>
      <vt:variant>
        <vt:lpwstr>_Toc81762469</vt:lpwstr>
      </vt:variant>
      <vt:variant>
        <vt:i4>1835067</vt:i4>
      </vt:variant>
      <vt:variant>
        <vt:i4>14</vt:i4>
      </vt:variant>
      <vt:variant>
        <vt:i4>0</vt:i4>
      </vt:variant>
      <vt:variant>
        <vt:i4>5</vt:i4>
      </vt:variant>
      <vt:variant>
        <vt:lpwstr/>
      </vt:variant>
      <vt:variant>
        <vt:lpwstr>_Toc81762468</vt:lpwstr>
      </vt:variant>
      <vt:variant>
        <vt:i4>1245243</vt:i4>
      </vt:variant>
      <vt:variant>
        <vt:i4>8</vt:i4>
      </vt:variant>
      <vt:variant>
        <vt:i4>0</vt:i4>
      </vt:variant>
      <vt:variant>
        <vt:i4>5</vt:i4>
      </vt:variant>
      <vt:variant>
        <vt:lpwstr/>
      </vt:variant>
      <vt:variant>
        <vt:lpwstr>_Toc81762467</vt:lpwstr>
      </vt:variant>
      <vt:variant>
        <vt:i4>1179707</vt:i4>
      </vt:variant>
      <vt:variant>
        <vt:i4>2</vt:i4>
      </vt:variant>
      <vt:variant>
        <vt:i4>0</vt:i4>
      </vt:variant>
      <vt:variant>
        <vt:i4>5</vt:i4>
      </vt:variant>
      <vt:variant>
        <vt:lpwstr/>
      </vt:variant>
      <vt:variant>
        <vt:lpwstr>_Toc81762466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Hannah Jones - 1151203</dc:title>
  <dc:subject/>
  <dc:creator>Microsoft Office User</dc:creator>
  <cp:keywords/>
  <cp:lastModifiedBy>Hannah Louise Jones (1151203)</cp:lastModifiedBy>
  <cp:revision>2</cp:revision>
  <cp:lastPrinted>2009-08-05T12:41:00Z</cp:lastPrinted>
  <dcterms:created xsi:type="dcterms:W3CDTF">2021-09-05T22:23:00Z</dcterms:created>
  <dcterms:modified xsi:type="dcterms:W3CDTF">2021-09-05T22:23:00Z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ies>
</file>