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92C5B4">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AB73E52">
      <w:pPr>
        <w:tabs>
          <w:tab w:val="left" w:pos="5103"/>
        </w:tabs>
        <w:jc w:val="center"/>
        <w:rPr>
          <w:rFonts w:ascii="Arial" w:hAnsi="Arial" w:cs="Arial"/>
          <w:b/>
          <w:bCs/>
        </w:rPr>
      </w:pPr>
    </w:p>
    <w:p w14:paraId="674BE55D">
      <w:pPr>
        <w:tabs>
          <w:tab w:val="left" w:pos="5103"/>
        </w:tabs>
        <w:jc w:val="both"/>
        <w:rPr>
          <w:rFonts w:ascii="Arial" w:hAnsi="Arial" w:cs="Arial"/>
          <w:b/>
          <w:bCs/>
          <w:sz w:val="22"/>
          <w:szCs w:val="22"/>
        </w:rPr>
      </w:pPr>
    </w:p>
    <w:tbl>
      <w:tblPr>
        <w:tblStyle w:val="18"/>
        <w:tblW w:w="104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35"/>
      </w:tblGrid>
      <w:tr w14:paraId="06F74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35" w:type="dxa"/>
          </w:tcPr>
          <w:p w14:paraId="669991E5">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
                <w:bCs/>
                <w:sz w:val="22"/>
                <w:szCs w:val="22"/>
              </w:rPr>
            </w:pPr>
            <w:r>
              <w:rPr>
                <w:rFonts w:ascii="Arial" w:hAnsi="Arial" w:cs="Arial"/>
                <w:b/>
                <w:bCs/>
                <w:sz w:val="22"/>
                <w:szCs w:val="22"/>
              </w:rPr>
              <w:t>RESEARCH STUDENTS</w:t>
            </w:r>
          </w:p>
          <w:p w14:paraId="60AC21CA">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r>
              <w:rPr>
                <w:rFonts w:ascii="Arial" w:hAnsi="Arial" w:cs="Arial"/>
                <w:sz w:val="22"/>
                <w:szCs w:val="22"/>
              </w:rPr>
              <w:t xml:space="preserve">This form is to be completed by the student within </w:t>
            </w:r>
            <w:r>
              <w:rPr>
                <w:rFonts w:ascii="Arial" w:hAnsi="Arial" w:cs="Arial"/>
                <w:b/>
                <w:sz w:val="22"/>
                <w:szCs w:val="22"/>
              </w:rPr>
              <w:t>SIX</w:t>
            </w:r>
            <w:r>
              <w:rPr>
                <w:rFonts w:ascii="Arial" w:hAnsi="Arial" w:cs="Arial"/>
                <w:sz w:val="22"/>
                <w:szCs w:val="22"/>
              </w:rPr>
              <w:t xml:space="preserve"> months for full-time students and </w:t>
            </w:r>
            <w:r>
              <w:rPr>
                <w:rFonts w:ascii="Arial" w:hAnsi="Arial" w:cs="Arial"/>
                <w:b/>
                <w:sz w:val="22"/>
                <w:szCs w:val="22"/>
              </w:rPr>
              <w:t xml:space="preserve">TWELVE </w:t>
            </w:r>
            <w:r>
              <w:rPr>
                <w:rFonts w:ascii="Arial" w:hAnsi="Arial" w:cs="Arial"/>
                <w:sz w:val="22"/>
                <w:szCs w:val="22"/>
              </w:rPr>
              <w:t xml:space="preserve">months for part time students, after the commencement of the research degree or following progression to Part Two of your course. </w:t>
            </w:r>
          </w:p>
          <w:p w14:paraId="4699255D">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Cs/>
                <w:sz w:val="22"/>
                <w:szCs w:val="22"/>
              </w:rPr>
            </w:pPr>
          </w:p>
          <w:p w14:paraId="1369E58A">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Cs/>
                <w:sz w:val="22"/>
                <w:szCs w:val="22"/>
              </w:rPr>
            </w:pPr>
            <w:r>
              <w:rPr>
                <w:rFonts w:ascii="Arial" w:hAnsi="Arial" w:cs="Arial"/>
                <w:bCs/>
                <w:sz w:val="22"/>
                <w:szCs w:val="22"/>
              </w:rPr>
              <w:t xml:space="preserve">Once complete, submit this form via the </w:t>
            </w:r>
            <w:r>
              <w:rPr>
                <w:rFonts w:ascii="Arial" w:hAnsi="Arial" w:cs="Arial"/>
                <w:b/>
                <w:i/>
                <w:iCs/>
                <w:sz w:val="22"/>
                <w:szCs w:val="22"/>
                <w:u w:val="single"/>
              </w:rPr>
              <w:t>MyTSD Doctoral College Portal</w:t>
            </w:r>
            <w:r>
              <w:rPr>
                <w:rFonts w:ascii="Arial" w:hAnsi="Arial" w:cs="Arial"/>
                <w:bCs/>
                <w:sz w:val="22"/>
                <w:szCs w:val="22"/>
              </w:rPr>
              <w:t xml:space="preserve"> at (</w:t>
            </w:r>
            <w:r>
              <w:fldChar w:fldCharType="begin"/>
            </w:r>
            <w:r>
              <w:instrText xml:space="preserve"> HYPERLINK "https://mytsd.uwtsd.ac.uk" </w:instrText>
            </w:r>
            <w:r>
              <w:fldChar w:fldCharType="separate"/>
            </w:r>
            <w:r>
              <w:rPr>
                <w:rStyle w:val="14"/>
                <w:rFonts w:ascii="Arial" w:hAnsi="Arial" w:cs="Arial"/>
                <w:bCs/>
                <w:sz w:val="22"/>
                <w:szCs w:val="22"/>
              </w:rPr>
              <w:t>https://mytsd.uwtsd.ac.uk</w:t>
            </w:r>
            <w:r>
              <w:rPr>
                <w:rStyle w:val="14"/>
                <w:rFonts w:ascii="Arial" w:hAnsi="Arial" w:cs="Arial"/>
                <w:bCs/>
                <w:sz w:val="22"/>
                <w:szCs w:val="22"/>
              </w:rPr>
              <w:fldChar w:fldCharType="end"/>
            </w:r>
            <w:r>
              <w:rPr>
                <w:rFonts w:ascii="Arial" w:hAnsi="Arial" w:cs="Arial"/>
                <w:bCs/>
                <w:sz w:val="22"/>
                <w:szCs w:val="22"/>
              </w:rPr>
              <w:t>).</w:t>
            </w:r>
          </w:p>
          <w:p w14:paraId="03E4474F">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p>
          <w:p w14:paraId="3C2DB698">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r>
              <w:rPr>
                <w:rFonts w:ascii="Arial" w:hAnsi="Arial" w:cs="Arial"/>
                <w:sz w:val="22"/>
                <w:szCs w:val="22"/>
              </w:rPr>
              <w:t>This document is also available in Welsh.</w:t>
            </w:r>
          </w:p>
          <w:p w14:paraId="7C3B3899">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p>
        </w:tc>
      </w:tr>
      <w:tr w14:paraId="1F161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35" w:type="dxa"/>
          </w:tcPr>
          <w:p w14:paraId="4607FA45">
            <w:pPr>
              <w:rPr>
                <w:rFonts w:ascii="Arial" w:hAnsi="Arial" w:cs="Arial"/>
                <w:b/>
                <w:sz w:val="22"/>
                <w:szCs w:val="22"/>
              </w:rPr>
            </w:pPr>
            <w:r>
              <w:rPr>
                <w:rFonts w:ascii="Arial" w:hAnsi="Arial" w:cs="Arial"/>
                <w:b/>
                <w:sz w:val="22"/>
                <w:szCs w:val="22"/>
              </w:rPr>
              <w:t>RESEARCH STAFF ONLY</w:t>
            </w:r>
          </w:p>
          <w:p w14:paraId="3B190C6D">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4"/>
                <w:rFonts w:ascii="Arial" w:hAnsi="Arial" w:cs="Arial"/>
                <w:sz w:val="22"/>
                <w:szCs w:val="22"/>
              </w:rPr>
              <w:t>pgresearch@uwtsd.ac.uk</w:t>
            </w:r>
            <w:r>
              <w:rPr>
                <w:rStyle w:val="14"/>
                <w:rFonts w:ascii="Arial" w:hAnsi="Arial" w:cs="Arial"/>
                <w:sz w:val="22"/>
                <w:szCs w:val="22"/>
              </w:rPr>
              <w:fldChar w:fldCharType="end"/>
            </w:r>
            <w:r>
              <w:rPr>
                <w:rFonts w:ascii="Arial" w:hAnsi="Arial" w:cs="Arial"/>
                <w:sz w:val="22"/>
                <w:szCs w:val="22"/>
              </w:rPr>
              <w:t xml:space="preserve"> , with the title ‘Ethical Approval’ followed by your name.</w:t>
            </w:r>
          </w:p>
          <w:p w14:paraId="4AFE7688">
            <w:pPr>
              <w:rPr>
                <w:rFonts w:ascii="Arial" w:hAnsi="Arial" w:cs="Arial"/>
                <w:sz w:val="22"/>
                <w:szCs w:val="22"/>
              </w:rPr>
            </w:pPr>
          </w:p>
        </w:tc>
      </w:tr>
      <w:tr w14:paraId="3F3A0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35" w:type="dxa"/>
          </w:tcPr>
          <w:p w14:paraId="2E745051">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6CED2BD1">
      <w:pPr>
        <w:tabs>
          <w:tab w:val="left" w:pos="5103"/>
        </w:tabs>
        <w:jc w:val="both"/>
        <w:rPr>
          <w:rFonts w:ascii="Arial" w:hAnsi="Arial" w:cs="Arial"/>
          <w:b/>
          <w:bCs/>
          <w:sz w:val="22"/>
          <w:szCs w:val="22"/>
        </w:rPr>
      </w:pPr>
    </w:p>
    <w:p w14:paraId="7FB03679">
      <w:pPr>
        <w:tabs>
          <w:tab w:val="left" w:pos="5103"/>
        </w:tabs>
        <w:jc w:val="both"/>
        <w:rPr>
          <w:rFonts w:ascii="Arial" w:hAnsi="Arial" w:cs="Arial"/>
          <w:b/>
          <w:bCs/>
          <w:sz w:val="22"/>
          <w:szCs w:val="22"/>
        </w:rPr>
      </w:pPr>
    </w:p>
    <w:p w14:paraId="32DE7E8C">
      <w:pPr>
        <w:tabs>
          <w:tab w:val="left" w:pos="5103"/>
        </w:tabs>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1CA98186">
      <w:pPr>
        <w:tabs>
          <w:tab w:val="left" w:pos="5103"/>
        </w:tabs>
        <w:jc w:val="center"/>
        <w:rPr>
          <w:rFonts w:ascii="Arial" w:hAnsi="Arial" w:cs="Arial"/>
          <w:b/>
          <w:bCs/>
          <w:sz w:val="16"/>
          <w:szCs w:val="16"/>
        </w:rPr>
      </w:pPr>
    </w:p>
    <w:p w14:paraId="2DDAC227">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pPr>
        <w:tabs>
          <w:tab w:val="left" w:pos="5103"/>
        </w:tabs>
        <w:jc w:val="both"/>
        <w:rPr>
          <w:rFonts w:ascii="Arial" w:hAnsi="Arial" w:cs="Arial"/>
          <w:sz w:val="22"/>
          <w:szCs w:val="22"/>
        </w:rPr>
      </w:pPr>
    </w:p>
    <w:p w14:paraId="77B8D4F7">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8CEF3DB">
      <w:pPr>
        <w:tabs>
          <w:tab w:val="left" w:pos="5103"/>
        </w:tabs>
        <w:jc w:val="both"/>
        <w:rPr>
          <w:rFonts w:ascii="Arial" w:hAnsi="Arial" w:cs="Arial"/>
          <w:sz w:val="22"/>
          <w:szCs w:val="22"/>
        </w:rPr>
      </w:pPr>
    </w:p>
    <w:p w14:paraId="066DD03C">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pPr>
        <w:tabs>
          <w:tab w:val="left" w:pos="5103"/>
        </w:tabs>
        <w:jc w:val="both"/>
        <w:rPr>
          <w:rFonts w:ascii="Arial" w:hAnsi="Arial" w:cs="Arial"/>
          <w:sz w:val="22"/>
          <w:szCs w:val="22"/>
        </w:rPr>
      </w:pPr>
    </w:p>
    <w:p w14:paraId="78CA8ED0">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0DD5CB22">
      <w:pPr>
        <w:autoSpaceDE w:val="0"/>
        <w:autoSpaceDN w:val="0"/>
        <w:adjustRightInd w:val="0"/>
        <w:jc w:val="both"/>
        <w:rPr>
          <w:rFonts w:ascii="Arial" w:hAnsi="Arial" w:cs="Arial"/>
          <w:sz w:val="22"/>
          <w:szCs w:val="22"/>
        </w:rPr>
      </w:pPr>
    </w:p>
    <w:p w14:paraId="5DDE9DB5">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40551819">
      <w:pPr>
        <w:autoSpaceDE w:val="0"/>
        <w:autoSpaceDN w:val="0"/>
        <w:adjustRightInd w:val="0"/>
        <w:jc w:val="both"/>
        <w:rPr>
          <w:rFonts w:ascii="Arial" w:hAnsi="Arial" w:cs="Arial"/>
          <w:sz w:val="22"/>
          <w:szCs w:val="22"/>
        </w:rPr>
      </w:pPr>
    </w:p>
    <w:p w14:paraId="271807B2">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5"/>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14:paraId="03D5FC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vAlign w:val="center"/>
          </w:tcPr>
          <w:p w14:paraId="4FAA0CAE">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vAlign w:val="center"/>
          </w:tcPr>
          <w:p w14:paraId="5FEBFE05">
            <w:pPr>
              <w:rPr>
                <w:rFonts w:ascii="Arial" w:hAnsi="Arial" w:cs="Arial"/>
                <w:sz w:val="22"/>
                <w:szCs w:val="22"/>
              </w:rPr>
            </w:pPr>
            <w:r>
              <w:rPr>
                <w:rFonts w:ascii="Arial" w:hAnsi="Arial" w:cs="Arial"/>
                <w:sz w:val="22"/>
                <w:szCs w:val="22"/>
              </w:rPr>
              <w:t>Full Name:</w:t>
            </w:r>
          </w:p>
        </w:tc>
        <w:tc>
          <w:tcPr>
            <w:tcW w:w="6636" w:type="dxa"/>
            <w:gridSpan w:val="4"/>
            <w:vAlign w:val="center"/>
          </w:tcPr>
          <w:p w14:paraId="7B7CF528">
            <w:pPr>
              <w:rPr>
                <w:rFonts w:hint="default" w:ascii="Arial" w:hAnsi="Arial" w:cs="Arial"/>
                <w:sz w:val="22"/>
                <w:szCs w:val="22"/>
                <w:lang w:val="en-GB"/>
              </w:rPr>
            </w:pPr>
            <w:r>
              <w:rPr>
                <w:rFonts w:hint="default" w:ascii="Arial" w:hAnsi="Arial" w:cs="Arial"/>
                <w:sz w:val="22"/>
                <w:szCs w:val="22"/>
                <w:lang w:val="en-GB"/>
              </w:rPr>
              <w:t>Tunde Nyari</w:t>
            </w:r>
          </w:p>
        </w:tc>
      </w:tr>
      <w:tr w14:paraId="58EB8D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BEBEBE" w:themeFill="background1" w:themeFillShade="BF"/>
            <w:vAlign w:val="center"/>
          </w:tcPr>
          <w:p w14:paraId="2A6EE852">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14:paraId="3861A3F2">
            <w:pPr>
              <w:rPr>
                <w:rFonts w:ascii="Arial" w:hAnsi="Arial" w:cs="Arial"/>
                <w:sz w:val="22"/>
                <w:szCs w:val="22"/>
              </w:rPr>
            </w:pPr>
            <w:r>
              <w:rPr>
                <w:rFonts w:ascii="Arial" w:hAnsi="Arial" w:cs="Arial"/>
                <w:sz w:val="22"/>
                <w:szCs w:val="22"/>
              </w:rPr>
              <w:t>Tick all boxes that apply:</w:t>
            </w:r>
          </w:p>
        </w:tc>
        <w:tc>
          <w:tcPr>
            <w:tcW w:w="2551" w:type="dxa"/>
            <w:shd w:val="clear" w:color="auto" w:fill="F1F1F1" w:themeFill="background1" w:themeFillShade="F2"/>
            <w:vAlign w:val="center"/>
          </w:tcPr>
          <w:p w14:paraId="14DB5BA6">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14:paraId="3E57B5E3">
            <w:pPr>
              <w:jc w:val="center"/>
              <w:rPr>
                <w:rFonts w:ascii="Arial" w:hAnsi="Arial" w:cs="Arial"/>
                <w:sz w:val="22"/>
                <w:szCs w:val="22"/>
              </w:rPr>
            </w:pPr>
            <w:r>
              <w:rPr>
                <w:rFonts w:ascii="Segoe UI Symbol" w:hAnsi="Segoe UI Symbol" w:eastAsia="MS Gothic" w:cs="Segoe UI Symbol"/>
                <w:sz w:val="22"/>
                <w:szCs w:val="22"/>
              </w:rPr>
              <w:t>☐</w:t>
            </w:r>
          </w:p>
        </w:tc>
        <w:tc>
          <w:tcPr>
            <w:tcW w:w="2526" w:type="dxa"/>
            <w:shd w:val="clear" w:color="auto" w:fill="F1F1F1" w:themeFill="background1" w:themeFillShade="F2"/>
            <w:vAlign w:val="center"/>
          </w:tcPr>
          <w:p w14:paraId="45E9A35A">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14:paraId="2F2C7E07">
            <w:pPr>
              <w:jc w:val="center"/>
              <w:rPr>
                <w:rFonts w:ascii="Arial" w:hAnsi="Arial" w:cs="Arial"/>
                <w:sz w:val="22"/>
                <w:szCs w:val="22"/>
              </w:rPr>
            </w:pPr>
            <w:r>
              <w:rPr>
                <w:rFonts w:ascii="Segoe UI Symbol" w:hAnsi="Segoe UI Symbol" w:eastAsia="MS Gothic" w:cs="Segoe UI Symbol"/>
                <w:sz w:val="22"/>
                <w:szCs w:val="22"/>
              </w:rPr>
              <w:t>☐</w:t>
            </w:r>
          </w:p>
        </w:tc>
      </w:tr>
      <w:tr w14:paraId="4C7107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F1F1F1" w:themeFill="background1" w:themeFillShade="F2"/>
            <w:vAlign w:val="center"/>
          </w:tcPr>
          <w:p w14:paraId="787452B8">
            <w:pPr>
              <w:rPr>
                <w:rFonts w:ascii="Arial" w:hAnsi="Arial" w:cs="Arial"/>
                <w:sz w:val="22"/>
                <w:szCs w:val="22"/>
              </w:rPr>
            </w:pPr>
          </w:p>
        </w:tc>
        <w:tc>
          <w:tcPr>
            <w:tcW w:w="2544" w:type="dxa"/>
            <w:shd w:val="clear" w:color="auto" w:fill="F1F1F1" w:themeFill="background1" w:themeFillShade="F2"/>
            <w:vAlign w:val="center"/>
          </w:tcPr>
          <w:p w14:paraId="5F953312">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14:paraId="79D52D4D">
                <w:pPr>
                  <w:jc w:val="center"/>
                  <w:rPr>
                    <w:rFonts w:ascii="Arial" w:hAnsi="Arial" w:cs="Arial"/>
                    <w:sz w:val="22"/>
                    <w:szCs w:val="22"/>
                  </w:rPr>
                </w:pPr>
                <w:r>
                  <w:rPr>
                    <w:rFonts w:ascii="MS Gothic" w:hAnsi="MS Gothic" w:eastAsia="MS Gothic" w:cs="Segoe UI Symbol"/>
                    <w:sz w:val="22"/>
                    <w:szCs w:val="22"/>
                    <w:lang w:val="en-GB" w:eastAsia="en-US" w:bidi="ar-SA"/>
                  </w:rPr>
                  <w:t>☒</w:t>
                </w:r>
              </w:p>
            </w:tc>
          </w:sdtContent>
        </w:sdt>
        <w:tc>
          <w:tcPr>
            <w:tcW w:w="2551" w:type="dxa"/>
            <w:shd w:val="clear" w:color="auto" w:fill="F1F1F1" w:themeFill="background1" w:themeFillShade="F2"/>
            <w:vAlign w:val="center"/>
          </w:tcPr>
          <w:p w14:paraId="0237D52B">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14:paraId="32F97F34">
                <w:pPr>
                  <w:jc w:val="center"/>
                  <w:rPr>
                    <w:rFonts w:ascii="Arial" w:hAnsi="Arial" w:cs="Arial"/>
                    <w:sz w:val="22"/>
                    <w:szCs w:val="22"/>
                  </w:rPr>
                </w:pPr>
                <w:r>
                  <w:rPr>
                    <w:rFonts w:ascii="Segoe UI Symbol" w:hAnsi="Segoe UI Symbol" w:eastAsia="MS Gothic" w:cs="Segoe UI Symbol"/>
                    <w:sz w:val="22"/>
                    <w:szCs w:val="22"/>
                  </w:rPr>
                  <w:t>☐</w:t>
                </w:r>
              </w:p>
            </w:tc>
          </w:sdtContent>
        </w:sdt>
        <w:tc>
          <w:tcPr>
            <w:tcW w:w="2526" w:type="dxa"/>
            <w:shd w:val="clear" w:color="auto" w:fill="F1F1F1" w:themeFill="background1" w:themeFillShade="F2"/>
            <w:vAlign w:val="center"/>
          </w:tcPr>
          <w:p w14:paraId="2891CAA8">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14:paraId="7C185490">
                <w:pPr>
                  <w:jc w:val="center"/>
                  <w:rPr>
                    <w:rFonts w:ascii="Arial" w:hAnsi="Arial" w:cs="Arial"/>
                    <w:sz w:val="22"/>
                    <w:szCs w:val="22"/>
                  </w:rPr>
                </w:pPr>
                <w:r>
                  <w:rPr>
                    <w:rFonts w:ascii="MS Gothic" w:hAnsi="MS Gothic" w:eastAsia="MS Gothic" w:cs="Segoe UI Symbol"/>
                    <w:sz w:val="22"/>
                    <w:szCs w:val="22"/>
                    <w:lang w:val="en-GB" w:eastAsia="en-US" w:bidi="ar-SA"/>
                  </w:rPr>
                  <w:t>☒</w:t>
                </w:r>
              </w:p>
            </w:tc>
          </w:sdtContent>
        </w:sdt>
      </w:tr>
    </w:tbl>
    <w:p w14:paraId="27426EAC">
      <w:pPr>
        <w:rPr>
          <w:rFonts w:ascii="Arial" w:hAnsi="Arial" w:cs="Arial"/>
          <w:bCs/>
          <w:iCs/>
          <w:sz w:val="16"/>
          <w:szCs w:val="16"/>
        </w:rPr>
      </w:pPr>
    </w:p>
    <w:tbl>
      <w:tblPr>
        <w:tblStyle w:val="5"/>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14:paraId="0AEEE3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559" w:type="dxa"/>
            <w:shd w:val="clear" w:color="auto" w:fill="F1F1F1" w:themeFill="background1" w:themeFillShade="F2"/>
            <w:vAlign w:val="center"/>
          </w:tcPr>
          <w:p w14:paraId="23A5BC11">
            <w:pPr>
              <w:rPr>
                <w:rFonts w:ascii="Arial" w:hAnsi="Arial" w:cs="Arial"/>
                <w:sz w:val="22"/>
                <w:szCs w:val="22"/>
              </w:rPr>
            </w:pPr>
            <w:r>
              <w:rPr>
                <w:rFonts w:ascii="Arial" w:hAnsi="Arial" w:cs="Arial"/>
                <w:sz w:val="22"/>
                <w:szCs w:val="22"/>
              </w:rPr>
              <w:t>3</w:t>
            </w:r>
          </w:p>
        </w:tc>
        <w:tc>
          <w:tcPr>
            <w:tcW w:w="3253" w:type="dxa"/>
            <w:shd w:val="clear" w:color="auto" w:fill="F1F1F1" w:themeFill="background1" w:themeFillShade="F2"/>
            <w:vAlign w:val="center"/>
          </w:tcPr>
          <w:p w14:paraId="3A9C78E1">
            <w:pPr>
              <w:rPr>
                <w:rFonts w:ascii="Arial" w:hAnsi="Arial" w:cs="Arial"/>
                <w:sz w:val="22"/>
                <w:szCs w:val="22"/>
              </w:rPr>
            </w:pPr>
            <w:r>
              <w:rPr>
                <w:rFonts w:ascii="Arial" w:hAnsi="Arial" w:cs="Arial"/>
                <w:sz w:val="22"/>
                <w:szCs w:val="22"/>
              </w:rPr>
              <w:t>Institute/Academic Discipline/Centre:</w:t>
            </w:r>
          </w:p>
        </w:tc>
        <w:tc>
          <w:tcPr>
            <w:tcW w:w="6636" w:type="dxa"/>
            <w:vAlign w:val="center"/>
          </w:tcPr>
          <w:p w14:paraId="1FD612A7">
            <w:pPr>
              <w:rPr>
                <w:rFonts w:ascii="Arial" w:hAnsi="Arial" w:cs="Arial"/>
                <w:sz w:val="22"/>
                <w:szCs w:val="22"/>
              </w:rPr>
            </w:pPr>
          </w:p>
          <w:p w14:paraId="72964C02">
            <w:pPr>
              <w:rPr>
                <w:rFonts w:hint="default" w:ascii="Arial" w:hAnsi="Arial" w:cs="Arial"/>
                <w:sz w:val="22"/>
                <w:szCs w:val="22"/>
                <w:lang w:val="en-GB"/>
              </w:rPr>
            </w:pPr>
            <w:r>
              <w:rPr>
                <w:rFonts w:hint="default" w:ascii="Arial" w:hAnsi="Arial" w:cs="Arial"/>
                <w:sz w:val="22"/>
                <w:szCs w:val="22"/>
                <w:lang w:val="en-GB"/>
              </w:rPr>
              <w:t>IICL</w:t>
            </w:r>
          </w:p>
        </w:tc>
      </w:tr>
      <w:tr w14:paraId="37E7F8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4F4F9C1C">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vAlign w:val="center"/>
          </w:tcPr>
          <w:p w14:paraId="099BCD86">
            <w:pPr>
              <w:rPr>
                <w:rFonts w:ascii="Arial" w:hAnsi="Arial" w:cs="Arial"/>
                <w:sz w:val="22"/>
                <w:szCs w:val="22"/>
              </w:rPr>
            </w:pPr>
            <w:r>
              <w:rPr>
                <w:rFonts w:ascii="Arial" w:hAnsi="Arial" w:cs="Arial"/>
                <w:sz w:val="22"/>
                <w:szCs w:val="22"/>
              </w:rPr>
              <w:t>Campus:</w:t>
            </w:r>
          </w:p>
        </w:tc>
        <w:tc>
          <w:tcPr>
            <w:tcW w:w="6636" w:type="dxa"/>
            <w:vAlign w:val="center"/>
          </w:tcPr>
          <w:p w14:paraId="39283D7C">
            <w:pPr>
              <w:rPr>
                <w:rFonts w:ascii="Arial" w:hAnsi="Arial" w:cs="Arial"/>
                <w:sz w:val="22"/>
                <w:szCs w:val="22"/>
              </w:rPr>
            </w:pPr>
          </w:p>
          <w:p w14:paraId="57CB938A">
            <w:pPr>
              <w:rPr>
                <w:rFonts w:hint="default" w:ascii="Arial" w:hAnsi="Arial" w:cs="Arial"/>
                <w:sz w:val="22"/>
                <w:szCs w:val="22"/>
                <w:lang w:val="en-GB"/>
              </w:rPr>
            </w:pPr>
            <w:r>
              <w:rPr>
                <w:rFonts w:hint="default" w:ascii="Arial" w:hAnsi="Arial" w:cs="Arial"/>
                <w:sz w:val="22"/>
                <w:szCs w:val="22"/>
                <w:lang w:val="en-GB"/>
              </w:rPr>
              <w:t>London</w:t>
            </w:r>
          </w:p>
        </w:tc>
      </w:tr>
      <w:tr w14:paraId="20811D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7E48DAB2">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vAlign w:val="center"/>
          </w:tcPr>
          <w:p w14:paraId="593A6772">
            <w:pPr>
              <w:rPr>
                <w:rFonts w:ascii="Arial" w:hAnsi="Arial" w:cs="Arial"/>
                <w:sz w:val="22"/>
                <w:szCs w:val="22"/>
              </w:rPr>
            </w:pPr>
            <w:r>
              <w:rPr>
                <w:rFonts w:ascii="Arial" w:hAnsi="Arial" w:cs="Arial"/>
                <w:sz w:val="22"/>
                <w:szCs w:val="22"/>
              </w:rPr>
              <w:t>E-mail address:</w:t>
            </w:r>
          </w:p>
        </w:tc>
        <w:tc>
          <w:tcPr>
            <w:tcW w:w="6636" w:type="dxa"/>
            <w:vAlign w:val="center"/>
          </w:tcPr>
          <w:p w14:paraId="309F5F46">
            <w:pPr>
              <w:rPr>
                <w:rFonts w:hint="default" w:ascii="Arial" w:hAnsi="Arial" w:cs="Arial"/>
                <w:sz w:val="22"/>
                <w:szCs w:val="22"/>
                <w:lang w:val="en-GB"/>
              </w:rPr>
            </w:pPr>
            <w:r>
              <w:rPr>
                <w:rFonts w:hint="default" w:ascii="Arial" w:hAnsi="Arial" w:cs="Arial"/>
                <w:sz w:val="22"/>
                <w:szCs w:val="22"/>
                <w:lang w:val="en-GB"/>
              </w:rPr>
              <w:t>nyaritunde82@gmail.com</w:t>
            </w:r>
          </w:p>
          <w:p w14:paraId="6D16D89E">
            <w:pPr>
              <w:rPr>
                <w:rFonts w:ascii="Arial" w:hAnsi="Arial" w:cs="Arial"/>
                <w:sz w:val="22"/>
                <w:szCs w:val="22"/>
              </w:rPr>
            </w:pPr>
          </w:p>
        </w:tc>
      </w:tr>
      <w:tr w14:paraId="4AEAF2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0EB752DB">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vAlign w:val="center"/>
          </w:tcPr>
          <w:p w14:paraId="1458C475">
            <w:pPr>
              <w:rPr>
                <w:rFonts w:ascii="Arial" w:hAnsi="Arial" w:cs="Arial"/>
                <w:sz w:val="22"/>
                <w:szCs w:val="22"/>
              </w:rPr>
            </w:pPr>
            <w:r>
              <w:rPr>
                <w:rFonts w:ascii="Arial" w:hAnsi="Arial" w:cs="Arial"/>
                <w:sz w:val="22"/>
                <w:szCs w:val="22"/>
              </w:rPr>
              <w:t>Contact Telephone Number:</w:t>
            </w:r>
          </w:p>
        </w:tc>
        <w:tc>
          <w:tcPr>
            <w:tcW w:w="6636" w:type="dxa"/>
            <w:vAlign w:val="center"/>
          </w:tcPr>
          <w:p w14:paraId="2C75827D">
            <w:pPr>
              <w:rPr>
                <w:rFonts w:ascii="Arial" w:hAnsi="Arial" w:cs="Arial"/>
                <w:sz w:val="22"/>
                <w:szCs w:val="22"/>
              </w:rPr>
            </w:pPr>
          </w:p>
          <w:p w14:paraId="331BC1EA">
            <w:pPr>
              <w:rPr>
                <w:rFonts w:hint="default" w:ascii="Arial" w:hAnsi="Arial" w:cs="Arial"/>
                <w:sz w:val="22"/>
                <w:szCs w:val="22"/>
                <w:lang w:val="en-GB"/>
              </w:rPr>
            </w:pPr>
            <w:r>
              <w:rPr>
                <w:rFonts w:hint="default" w:ascii="Arial" w:hAnsi="Arial" w:cs="Arial"/>
                <w:sz w:val="22"/>
                <w:szCs w:val="22"/>
                <w:lang w:val="en-GB"/>
              </w:rPr>
              <w:t>07915892767</w:t>
            </w:r>
          </w:p>
        </w:tc>
      </w:tr>
      <w:tr w14:paraId="165283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59" w:type="dxa"/>
            <w:shd w:val="clear" w:color="auto" w:fill="BEBEBE" w:themeFill="background1" w:themeFillShade="BF"/>
            <w:vAlign w:val="center"/>
          </w:tcPr>
          <w:p w14:paraId="74299548">
            <w:pPr>
              <w:rPr>
                <w:rFonts w:ascii="Arial" w:hAnsi="Arial" w:cs="Arial"/>
                <w:b/>
                <w:i/>
                <w:sz w:val="22"/>
                <w:szCs w:val="22"/>
              </w:rPr>
            </w:pPr>
          </w:p>
        </w:tc>
        <w:tc>
          <w:tcPr>
            <w:tcW w:w="9889" w:type="dxa"/>
            <w:gridSpan w:val="2"/>
            <w:shd w:val="clear" w:color="auto" w:fill="BEBEBE" w:themeFill="background1" w:themeFillShade="BF"/>
            <w:vAlign w:val="center"/>
          </w:tcPr>
          <w:p w14:paraId="3276E596">
            <w:pPr>
              <w:rPr>
                <w:rFonts w:ascii="Arial" w:hAnsi="Arial" w:cs="Arial"/>
                <w:sz w:val="22"/>
                <w:szCs w:val="22"/>
              </w:rPr>
            </w:pPr>
            <w:r>
              <w:rPr>
                <w:rFonts w:ascii="Arial" w:hAnsi="Arial" w:cs="Arial"/>
                <w:b/>
                <w:i/>
                <w:sz w:val="22"/>
                <w:szCs w:val="22"/>
              </w:rPr>
              <w:t>For students:</w:t>
            </w:r>
          </w:p>
        </w:tc>
      </w:tr>
      <w:tr w14:paraId="59C0AA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vAlign w:val="center"/>
          </w:tcPr>
          <w:p w14:paraId="6F101E42">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vAlign w:val="center"/>
          </w:tcPr>
          <w:p w14:paraId="76958243">
            <w:pPr>
              <w:rPr>
                <w:rFonts w:ascii="Arial" w:hAnsi="Arial" w:cs="Arial"/>
                <w:sz w:val="22"/>
                <w:szCs w:val="22"/>
              </w:rPr>
            </w:pPr>
            <w:r>
              <w:rPr>
                <w:rFonts w:ascii="Arial" w:hAnsi="Arial" w:cs="Arial"/>
                <w:sz w:val="22"/>
                <w:szCs w:val="22"/>
              </w:rPr>
              <w:t>Student Number:</w:t>
            </w:r>
          </w:p>
        </w:tc>
        <w:tc>
          <w:tcPr>
            <w:tcW w:w="6636" w:type="dxa"/>
            <w:vAlign w:val="center"/>
          </w:tcPr>
          <w:p w14:paraId="60B34DE8">
            <w:pPr>
              <w:rPr>
                <w:rFonts w:hint="default" w:ascii="Arial" w:hAnsi="Arial" w:cs="Arial"/>
                <w:sz w:val="22"/>
                <w:szCs w:val="22"/>
                <w:lang w:val="en-GB"/>
              </w:rPr>
            </w:pPr>
            <w:r>
              <w:rPr>
                <w:rFonts w:hint="default" w:ascii="Arial" w:hAnsi="Arial" w:cs="Arial"/>
                <w:sz w:val="22"/>
                <w:szCs w:val="22"/>
                <w:lang w:val="en-GB"/>
              </w:rPr>
              <w:t>2314761</w:t>
            </w:r>
          </w:p>
        </w:tc>
      </w:tr>
      <w:tr w14:paraId="4EAC5A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vAlign w:val="center"/>
          </w:tcPr>
          <w:p w14:paraId="619789F9">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14:paraId="4F46B158">
            <w:pPr>
              <w:rPr>
                <w:rFonts w:ascii="Arial" w:hAnsi="Arial" w:cs="Arial"/>
                <w:sz w:val="22"/>
                <w:szCs w:val="22"/>
              </w:rPr>
            </w:pPr>
            <w:r>
              <w:rPr>
                <w:rFonts w:ascii="Arial" w:hAnsi="Arial" w:cs="Arial"/>
                <w:sz w:val="22"/>
                <w:szCs w:val="22"/>
              </w:rPr>
              <w:t>Programme of Study:</w:t>
            </w:r>
          </w:p>
        </w:tc>
        <w:tc>
          <w:tcPr>
            <w:tcW w:w="6636" w:type="dxa"/>
            <w:vAlign w:val="center"/>
          </w:tcPr>
          <w:p w14:paraId="660E53A9">
            <w:pPr>
              <w:rPr>
                <w:rFonts w:hint="default" w:ascii="Arial" w:hAnsi="Arial" w:cs="Arial"/>
                <w:sz w:val="22"/>
                <w:szCs w:val="22"/>
                <w:lang w:val="en-GB"/>
              </w:rPr>
            </w:pPr>
            <w:r>
              <w:rPr>
                <w:rFonts w:hint="default" w:ascii="Arial" w:hAnsi="Arial" w:cs="Arial"/>
                <w:sz w:val="22"/>
                <w:szCs w:val="22"/>
                <w:lang w:val="en-GB"/>
              </w:rPr>
              <w:t>Level 6 Leadership and Management</w:t>
            </w:r>
          </w:p>
        </w:tc>
      </w:tr>
      <w:tr w14:paraId="49F321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vAlign w:val="center"/>
          </w:tcPr>
          <w:p w14:paraId="789362DD">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14:paraId="451128FE">
            <w:pPr>
              <w:rPr>
                <w:rFonts w:ascii="Arial" w:hAnsi="Arial" w:cs="Arial"/>
                <w:sz w:val="22"/>
                <w:szCs w:val="22"/>
              </w:rPr>
            </w:pPr>
            <w:r>
              <w:rPr>
                <w:rFonts w:ascii="Arial" w:hAnsi="Arial" w:cs="Arial"/>
                <w:sz w:val="22"/>
                <w:szCs w:val="22"/>
              </w:rPr>
              <w:t>Director of Studies/Supervisor:</w:t>
            </w:r>
          </w:p>
        </w:tc>
        <w:tc>
          <w:tcPr>
            <w:tcW w:w="6636" w:type="dxa"/>
            <w:vAlign w:val="center"/>
          </w:tcPr>
          <w:p w14:paraId="3E5E7D21">
            <w:pPr>
              <w:rPr>
                <w:rFonts w:hint="default" w:ascii="Arial" w:hAnsi="Arial" w:cs="Arial"/>
                <w:sz w:val="22"/>
                <w:szCs w:val="22"/>
                <w:lang w:val="en-GB"/>
              </w:rPr>
            </w:pPr>
            <w:r>
              <w:rPr>
                <w:rFonts w:hint="default" w:ascii="Arial" w:hAnsi="Arial" w:cs="Arial"/>
                <w:sz w:val="22"/>
                <w:szCs w:val="22"/>
                <w:lang w:val="en-GB"/>
              </w:rPr>
              <w:t>MD Kalam</w:t>
            </w:r>
          </w:p>
        </w:tc>
      </w:tr>
    </w:tbl>
    <w:p w14:paraId="0F4D5C93">
      <w:pPr>
        <w:rPr>
          <w:rFonts w:ascii="Arial" w:hAnsi="Arial" w:cs="Arial"/>
          <w:bCs/>
          <w:iCs/>
        </w:rPr>
      </w:pPr>
    </w:p>
    <w:p w14:paraId="25E52BFA">
      <w:pPr>
        <w:autoSpaceDE w:val="0"/>
        <w:autoSpaceDN w:val="0"/>
        <w:adjustRightInd w:val="0"/>
        <w:jc w:val="both"/>
        <w:rPr>
          <w:rFonts w:ascii="Arial" w:hAnsi="Arial" w:cs="Arial"/>
          <w:b/>
          <w:sz w:val="22"/>
          <w:szCs w:val="22"/>
        </w:rPr>
      </w:pPr>
    </w:p>
    <w:p w14:paraId="63D4CE9D">
      <w:pPr>
        <w:rPr>
          <w:rFonts w:ascii="Arial" w:hAnsi="Arial" w:cs="Arial"/>
          <w:b/>
          <w:sz w:val="22"/>
          <w:szCs w:val="22"/>
        </w:rPr>
      </w:pPr>
    </w:p>
    <w:p w14:paraId="76075119">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693"/>
        <w:gridCol w:w="2539"/>
        <w:gridCol w:w="993"/>
        <w:gridCol w:w="850"/>
        <w:gridCol w:w="992"/>
        <w:gridCol w:w="851"/>
      </w:tblGrid>
      <w:tr w14:paraId="31E53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14:paraId="43CCAFD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vAlign w:val="center"/>
          </w:tcPr>
          <w:p w14:paraId="11BF13C9">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6A66C87B">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14:paraId="0425F4F3">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rPr>
              <w:rFonts w:ascii="Arial" w:hAnsi="Arial" w:cs="Arial"/>
              <w:bCs/>
              <w:sz w:val="22"/>
              <w:szCs w:val="22"/>
            </w:rPr>
          </w:sdtEndPr>
          <w:sdtContent>
            <w:tc>
              <w:tcPr>
                <w:tcW w:w="850" w:type="dxa"/>
                <w:shd w:val="clear" w:color="auto" w:fill="BEBEBE" w:themeFill="background1" w:themeFillShade="BF"/>
                <w:vAlign w:val="center"/>
              </w:tcPr>
              <w:p w14:paraId="3F32AEB9">
                <w:pPr>
                  <w:autoSpaceDE w:val="0"/>
                  <w:autoSpaceDN w:val="0"/>
                  <w:adjustRightInd w:val="0"/>
                  <w:jc w:val="center"/>
                  <w:rPr>
                    <w:rFonts w:ascii="Arial" w:hAnsi="Arial" w:cs="Arial"/>
                    <w:b/>
                    <w:sz w:val="22"/>
                    <w:szCs w:val="22"/>
                  </w:rPr>
                </w:pPr>
                <w:r>
                  <w:rPr>
                    <w:rFonts w:ascii="MS Gothic" w:hAnsi="MS Gothic" w:eastAsia="Times New Roman" w:cs="Segoe UI Symbol"/>
                    <w:bCs/>
                    <w:sz w:val="22"/>
                    <w:szCs w:val="22"/>
                    <w:lang w:val="en-GB" w:eastAsia="en-US" w:bidi="ar-SA"/>
                  </w:rPr>
                  <w:t>☒</w:t>
                </w:r>
              </w:p>
            </w:tc>
          </w:sdtContent>
        </w:sdt>
        <w:tc>
          <w:tcPr>
            <w:tcW w:w="992" w:type="dxa"/>
            <w:shd w:val="clear" w:color="auto" w:fill="F1F1F1" w:themeFill="background1" w:themeFillShade="F2"/>
            <w:vAlign w:val="center"/>
          </w:tcPr>
          <w:p w14:paraId="1665BBA3">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rPr>
              <w:rFonts w:ascii="Arial" w:hAnsi="Arial" w:cs="Arial"/>
              <w:bCs/>
              <w:sz w:val="22"/>
              <w:szCs w:val="22"/>
            </w:rPr>
          </w:sdtEndPr>
          <w:sdtContent>
            <w:tc>
              <w:tcPr>
                <w:tcW w:w="851" w:type="dxa"/>
                <w:shd w:val="clear" w:color="auto" w:fill="BEBEBE" w:themeFill="background1" w:themeFillShade="BF"/>
                <w:vAlign w:val="center"/>
              </w:tcPr>
              <w:p w14:paraId="57DC1A2E">
                <w:pPr>
                  <w:autoSpaceDE w:val="0"/>
                  <w:autoSpaceDN w:val="0"/>
                  <w:adjustRightInd w:val="0"/>
                  <w:jc w:val="center"/>
                  <w:rPr>
                    <w:rFonts w:ascii="Arial" w:hAnsi="Arial" w:cs="Arial"/>
                    <w:b/>
                    <w:sz w:val="22"/>
                    <w:szCs w:val="22"/>
                  </w:rPr>
                </w:pPr>
                <w:r>
                  <w:rPr>
                    <w:rFonts w:ascii="Segoe UI Symbol" w:hAnsi="Segoe UI Symbol" w:cs="Segoe UI Symbol"/>
                    <w:bCs/>
                    <w:sz w:val="22"/>
                    <w:szCs w:val="22"/>
                  </w:rPr>
                  <w:t>☐</w:t>
                </w:r>
              </w:p>
            </w:tc>
          </w:sdtContent>
        </w:sdt>
      </w:tr>
      <w:tr w14:paraId="6BE31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093B069F">
            <w:pPr>
              <w:autoSpaceDE w:val="0"/>
              <w:autoSpaceDN w:val="0"/>
              <w:adjustRightInd w:val="0"/>
              <w:rPr>
                <w:rFonts w:ascii="Arial" w:hAnsi="Arial" w:cs="Arial"/>
                <w:b/>
                <w:bCs/>
                <w:sz w:val="22"/>
                <w:szCs w:val="22"/>
              </w:rPr>
            </w:pPr>
          </w:p>
        </w:tc>
        <w:tc>
          <w:tcPr>
            <w:tcW w:w="8075" w:type="dxa"/>
            <w:gridSpan w:val="4"/>
            <w:shd w:val="clear" w:color="auto" w:fill="F1F1F1" w:themeFill="background1" w:themeFillShade="F2"/>
          </w:tcPr>
          <w:p w14:paraId="41C3748A">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14:paraId="025AAE73">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14:paraId="2FB4D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62" w:type="dxa"/>
            <w:vMerge w:val="restart"/>
            <w:shd w:val="clear" w:color="auto" w:fill="F1F1F1" w:themeFill="background1" w:themeFillShade="F2"/>
          </w:tcPr>
          <w:p w14:paraId="2130DBF3">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1F1F1" w:themeFill="background1" w:themeFillShade="F2"/>
          </w:tcPr>
          <w:p w14:paraId="02D70EC7">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14:paraId="0F5E8D3C">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14:paraId="395CFF5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tc>
          </w:sdtContent>
        </w:sdt>
        <w:tc>
          <w:tcPr>
            <w:tcW w:w="1843" w:type="dxa"/>
            <w:gridSpan w:val="2"/>
            <w:vAlign w:val="center"/>
          </w:tcPr>
          <w:p w14:paraId="3FBC23C4">
            <w:pPr>
              <w:autoSpaceDE w:val="0"/>
              <w:autoSpaceDN w:val="0"/>
              <w:adjustRightInd w:val="0"/>
              <w:jc w:val="center"/>
              <w:rPr>
                <w:rFonts w:ascii="Arial" w:hAnsi="Arial" w:cs="Arial"/>
                <w:b/>
                <w:bCs/>
                <w:sz w:val="22"/>
                <w:szCs w:val="22"/>
              </w:rPr>
            </w:pPr>
          </w:p>
        </w:tc>
      </w:tr>
      <w:tr w14:paraId="11F23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562" w:type="dxa"/>
            <w:vMerge w:val="continue"/>
            <w:shd w:val="clear" w:color="auto" w:fill="F1F1F1" w:themeFill="background1" w:themeFillShade="F2"/>
          </w:tcPr>
          <w:p w14:paraId="20F66D2E">
            <w:pPr>
              <w:autoSpaceDE w:val="0"/>
              <w:autoSpaceDN w:val="0"/>
              <w:adjustRightInd w:val="0"/>
              <w:jc w:val="both"/>
              <w:rPr>
                <w:rFonts w:ascii="Arial" w:hAnsi="Arial" w:cs="Arial"/>
                <w:sz w:val="22"/>
                <w:szCs w:val="22"/>
              </w:rPr>
            </w:pPr>
          </w:p>
        </w:tc>
        <w:tc>
          <w:tcPr>
            <w:tcW w:w="3693" w:type="dxa"/>
            <w:vMerge w:val="continue"/>
            <w:shd w:val="clear" w:color="auto" w:fill="F1F1F1" w:themeFill="background1" w:themeFillShade="F2"/>
          </w:tcPr>
          <w:p w14:paraId="48EB8461">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14:paraId="0E4250C9">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14:paraId="2121F6C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tc>
          </w:sdtContent>
        </w:sdt>
        <w:tc>
          <w:tcPr>
            <w:tcW w:w="1843" w:type="dxa"/>
            <w:gridSpan w:val="2"/>
            <w:vAlign w:val="center"/>
          </w:tcPr>
          <w:p w14:paraId="2F05F0C3">
            <w:pPr>
              <w:autoSpaceDE w:val="0"/>
              <w:autoSpaceDN w:val="0"/>
              <w:adjustRightInd w:val="0"/>
              <w:jc w:val="center"/>
              <w:rPr>
                <w:rFonts w:ascii="Arial" w:hAnsi="Arial" w:cs="Arial"/>
                <w:b/>
                <w:bCs/>
                <w:sz w:val="22"/>
                <w:szCs w:val="22"/>
              </w:rPr>
            </w:pPr>
          </w:p>
        </w:tc>
      </w:tr>
      <w:tr w14:paraId="44F3A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shd w:val="clear" w:color="auto" w:fill="F1F1F1" w:themeFill="background1" w:themeFillShade="F2"/>
          </w:tcPr>
          <w:p w14:paraId="7C71C852">
            <w:pPr>
              <w:autoSpaceDE w:val="0"/>
              <w:autoSpaceDN w:val="0"/>
              <w:adjustRightInd w:val="0"/>
              <w:jc w:val="both"/>
              <w:rPr>
                <w:rFonts w:ascii="Arial" w:hAnsi="Arial" w:cs="Arial"/>
                <w:sz w:val="22"/>
                <w:szCs w:val="22"/>
              </w:rPr>
            </w:pPr>
          </w:p>
        </w:tc>
        <w:tc>
          <w:tcPr>
            <w:tcW w:w="3693" w:type="dxa"/>
            <w:vMerge w:val="continue"/>
            <w:shd w:val="clear" w:color="auto" w:fill="F1F1F1" w:themeFill="background1" w:themeFillShade="F2"/>
          </w:tcPr>
          <w:p w14:paraId="153FC709">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14:paraId="4AC34E61">
            <w:pPr>
              <w:autoSpaceDE w:val="0"/>
              <w:autoSpaceDN w:val="0"/>
              <w:adjustRightInd w:val="0"/>
              <w:rPr>
                <w:rFonts w:ascii="Arial" w:hAnsi="Arial" w:cs="Arial"/>
                <w:sz w:val="22"/>
                <w:szCs w:val="22"/>
              </w:rPr>
            </w:pPr>
            <w:r>
              <w:rPr>
                <w:rFonts w:ascii="Arial" w:hAnsi="Arial" w:cs="Arial"/>
                <w:sz w:val="22"/>
                <w:szCs w:val="22"/>
              </w:rPr>
              <w:t>Other (write in)</w:t>
            </w:r>
          </w:p>
          <w:p w14:paraId="41A2BC39">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14:paraId="1B1BC082">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tc>
          </w:sdtContent>
        </w:sdt>
        <w:tc>
          <w:tcPr>
            <w:tcW w:w="1843" w:type="dxa"/>
            <w:gridSpan w:val="2"/>
            <w:vAlign w:val="center"/>
          </w:tcPr>
          <w:p w14:paraId="12B500FD">
            <w:pPr>
              <w:autoSpaceDE w:val="0"/>
              <w:autoSpaceDN w:val="0"/>
              <w:adjustRightInd w:val="0"/>
              <w:jc w:val="center"/>
              <w:rPr>
                <w:rFonts w:ascii="Arial" w:hAnsi="Arial" w:cs="Arial"/>
                <w:b/>
                <w:bCs/>
                <w:sz w:val="22"/>
                <w:szCs w:val="22"/>
              </w:rPr>
            </w:pPr>
          </w:p>
        </w:tc>
      </w:tr>
    </w:tbl>
    <w:p w14:paraId="5187C986">
      <w:pPr>
        <w:autoSpaceDE w:val="0"/>
        <w:autoSpaceDN w:val="0"/>
        <w:adjustRightInd w:val="0"/>
        <w:spacing w:after="240"/>
        <w:jc w:val="both"/>
        <w:rPr>
          <w:rFonts w:ascii="Arial" w:hAnsi="Arial" w:cs="Arial"/>
          <w:bCs/>
          <w:iCs/>
        </w:rPr>
      </w:pPr>
    </w:p>
    <w:p w14:paraId="614AF697">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14:paraId="01F8E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33136BEF">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14:paraId="13E2E1B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14:paraId="4BDF1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62" w:type="dxa"/>
            <w:vAlign w:val="center"/>
          </w:tcPr>
          <w:p w14:paraId="522FFB25">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71621F69">
            <w:pPr>
              <w:autoSpaceDE w:val="0"/>
              <w:autoSpaceDN w:val="0"/>
              <w:adjustRightInd w:val="0"/>
              <w:rPr>
                <w:rFonts w:ascii="Arial" w:hAnsi="Arial" w:cs="Arial"/>
                <w:b/>
                <w:bCs/>
                <w:sz w:val="22"/>
                <w:szCs w:val="22"/>
              </w:rPr>
            </w:pPr>
            <w:r>
              <w:fldChar w:fldCharType="begin"/>
            </w:r>
            <w:r>
              <w:instrText xml:space="preserve"> HYPERLINK "file:///C:/Users/c.lohmann-hancock/AppData/Local/Microsoft/Windows/INetCache/REICoP-17-20-v3-Final.pdf" </w:instrText>
            </w:r>
            <w:r>
              <w:fldChar w:fldCharType="separate"/>
            </w:r>
            <w:r>
              <w:rPr>
                <w:rStyle w:val="14"/>
                <w:rFonts w:ascii="Arial" w:hAnsi="Arial" w:cs="Arial"/>
                <w:b/>
                <w:bCs/>
                <w:color w:val="auto"/>
                <w:sz w:val="22"/>
                <w:szCs w:val="22"/>
                <w:u w:val="none"/>
              </w:rPr>
              <w:t>UWTSD Research Ethics &amp; Integrity Code of Practice</w:t>
            </w:r>
            <w:r>
              <w:rPr>
                <w:rStyle w:val="14"/>
                <w:rFonts w:ascii="Arial" w:hAnsi="Arial" w:cs="Arial"/>
                <w:b/>
                <w:bCs/>
                <w:color w:val="auto"/>
                <w:sz w:val="22"/>
                <w:szCs w:val="22"/>
                <w:u w:val="none"/>
              </w:rPr>
              <w:fldChar w:fldCharType="end"/>
            </w:r>
          </w:p>
        </w:tc>
        <w:sdt>
          <w:sdtPr>
            <w:rPr>
              <w:rFonts w:ascii="Arial" w:hAnsi="Arial" w:cs="Arial"/>
              <w:sz w:val="22"/>
              <w:szCs w:val="22"/>
            </w:rPr>
            <w:id w:val="1578479508"/>
            <w14:checkbox>
              <w14:checked w14:val="1"/>
              <w14:checkedState w14:val="2612" w14:font="MS Gothic"/>
              <w14:uncheckedState w14:val="2610" w14:font="MS Gothic"/>
            </w14:checkbox>
          </w:sdtPr>
          <w:sdtEndPr>
            <w:rPr>
              <w:rFonts w:ascii="Arial" w:hAnsi="Arial" w:cs="Arial"/>
              <w:sz w:val="22"/>
              <w:szCs w:val="22"/>
            </w:rPr>
          </w:sdtEndPr>
          <w:sdtContent>
            <w:tc>
              <w:tcPr>
                <w:tcW w:w="1134" w:type="dxa"/>
                <w:shd w:val="clear" w:color="auto" w:fill="BEBEBE" w:themeFill="background1" w:themeFillShade="BF"/>
                <w:vAlign w:val="center"/>
              </w:tcPr>
              <w:p w14:paraId="5C5BE14D">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tc>
          </w:sdtContent>
        </w:sdt>
      </w:tr>
      <w:tr w14:paraId="3A9D9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63CC582D">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57D4F2CF">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rPr>
                <w:rFonts w:ascii="Arial" w:hAnsi="Arial" w:cs="Arial"/>
                <w:sz w:val="22"/>
                <w:szCs w:val="22"/>
              </w:rPr>
            </w:sdtEndPr>
            <w:sdtContent>
              <w:p w14:paraId="1F73DACC">
                <w:pPr>
                  <w:autoSpaceDE w:val="0"/>
                  <w:autoSpaceDN w:val="0"/>
                  <w:adjustRightInd w:val="0"/>
                  <w:jc w:val="center"/>
                  <w:rPr>
                    <w:rFonts w:ascii="Arial" w:hAnsi="Arial" w:cs="Arial"/>
                    <w:i/>
                    <w:sz w:val="22"/>
                    <w:szCs w:val="22"/>
                  </w:rPr>
                </w:pPr>
                <w:r>
                  <w:rPr>
                    <w:rFonts w:ascii="MS Gothic" w:hAnsi="MS Gothic" w:eastAsia="MS Gothic" w:cs="Segoe UI Symbol"/>
                    <w:sz w:val="22"/>
                    <w:szCs w:val="22"/>
                    <w:lang w:val="en-GB" w:eastAsia="en-US" w:bidi="ar-SA"/>
                  </w:rPr>
                  <w:t>☒</w:t>
                </w:r>
              </w:p>
            </w:sdtContent>
          </w:sdt>
        </w:tc>
      </w:tr>
      <w:tr w14:paraId="38A85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562" w:type="dxa"/>
            <w:vAlign w:val="center"/>
          </w:tcPr>
          <w:p w14:paraId="4526A752">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16438DA">
            <w:pPr>
              <w:autoSpaceDE w:val="0"/>
              <w:autoSpaceDN w:val="0"/>
              <w:adjustRightInd w:val="0"/>
              <w:rPr>
                <w:rFonts w:ascii="Arial" w:hAnsi="Arial" w:cs="Arial"/>
                <w:i/>
                <w:sz w:val="22"/>
                <w:szCs w:val="22"/>
              </w:rPr>
            </w:pPr>
            <w:r>
              <w:rPr>
                <w:rFonts w:ascii="Arial" w:hAnsi="Arial" w:cs="Arial"/>
                <w:i/>
                <w:sz w:val="22"/>
                <w:szCs w:val="22"/>
              </w:rPr>
              <w:t>[List any other relevant documents here]</w:t>
            </w:r>
          </w:p>
        </w:tc>
        <w:tc>
          <w:tcPr>
            <w:tcW w:w="1134" w:type="dxa"/>
            <w:shd w:val="clear" w:color="auto" w:fill="BEBEBE"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rPr>
                <w:rFonts w:ascii="Arial" w:hAnsi="Arial" w:cs="Arial"/>
                <w:sz w:val="22"/>
                <w:szCs w:val="22"/>
              </w:rPr>
            </w:sdtEndPr>
            <w:sdtContent>
              <w:p w14:paraId="1CE5D851">
                <w:pPr>
                  <w:autoSpaceDE w:val="0"/>
                  <w:autoSpaceDN w:val="0"/>
                  <w:adjustRightInd w:val="0"/>
                  <w:jc w:val="center"/>
                  <w:rPr>
                    <w:rFonts w:ascii="Arial" w:hAnsi="Arial" w:cs="Arial"/>
                    <w:i/>
                    <w:sz w:val="22"/>
                    <w:szCs w:val="22"/>
                  </w:rPr>
                </w:pPr>
                <w:r>
                  <w:rPr>
                    <w:rFonts w:ascii="Segoe UI Symbol" w:hAnsi="Segoe UI Symbol" w:eastAsia="MS Gothic" w:cs="Segoe UI Symbol"/>
                    <w:sz w:val="22"/>
                    <w:szCs w:val="22"/>
                  </w:rPr>
                  <w:t>☐</w:t>
                </w:r>
              </w:p>
            </w:sdtContent>
          </w:sdt>
        </w:tc>
      </w:tr>
    </w:tbl>
    <w:p w14:paraId="2DE1AED4">
      <w:pPr>
        <w:autoSpaceDE w:val="0"/>
        <w:autoSpaceDN w:val="0"/>
        <w:adjustRightInd w:val="0"/>
        <w:spacing w:after="240"/>
        <w:jc w:val="both"/>
        <w:rPr>
          <w:rFonts w:ascii="Arial" w:hAnsi="Arial" w:cs="Arial"/>
          <w:b/>
          <w:sz w:val="22"/>
          <w:szCs w:val="22"/>
        </w:rPr>
      </w:pPr>
    </w:p>
    <w:p w14:paraId="45FCD800">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p w14:paraId="71687532">
      <w:pPr>
        <w:autoSpaceDE w:val="0"/>
        <w:autoSpaceDN w:val="0"/>
        <w:adjustRightInd w:val="0"/>
        <w:spacing w:after="240"/>
        <w:jc w:val="both"/>
        <w:rPr>
          <w:rFonts w:ascii="Arial" w:hAnsi="Arial" w:cs="Arial"/>
          <w:sz w:val="22"/>
          <w:szCs w:val="22"/>
        </w:rPr>
      </w:pPr>
      <w:r>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1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823"/>
        <w:gridCol w:w="2409"/>
        <w:gridCol w:w="993"/>
        <w:gridCol w:w="850"/>
        <w:gridCol w:w="982"/>
        <w:gridCol w:w="10"/>
        <w:gridCol w:w="851"/>
      </w:tblGrid>
      <w:tr w14:paraId="651A7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14:paraId="7E5F5082">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1F1F1" w:themeFill="background1" w:themeFillShade="F2"/>
          </w:tcPr>
          <w:p w14:paraId="353D56D3">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6"/>
          </w:tcPr>
          <w:p w14:paraId="0D38BF7C">
            <w:pPr>
              <w:autoSpaceDE w:val="0"/>
              <w:autoSpaceDN w:val="0"/>
              <w:adjustRightInd w:val="0"/>
              <w:rPr>
                <w:rFonts w:ascii="Arial" w:hAnsi="Arial" w:cs="Arial"/>
                <w:bCs/>
                <w:sz w:val="22"/>
                <w:szCs w:val="22"/>
              </w:rPr>
            </w:pPr>
          </w:p>
          <w:p w14:paraId="5516C1ED">
            <w:pPr>
              <w:autoSpaceDE w:val="0"/>
              <w:autoSpaceDN w:val="0"/>
              <w:adjustRightInd w:val="0"/>
              <w:rPr>
                <w:rFonts w:ascii="Arial" w:hAnsi="Arial" w:cs="Arial"/>
                <w:bCs/>
                <w:sz w:val="22"/>
                <w:szCs w:val="22"/>
              </w:rPr>
            </w:pPr>
          </w:p>
        </w:tc>
      </w:tr>
      <w:tr w14:paraId="73D34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14:paraId="109CE49B">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1F1F1" w:themeFill="background1" w:themeFillShade="F2"/>
          </w:tcPr>
          <w:p w14:paraId="447AD465">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6"/>
          </w:tcPr>
          <w:p w14:paraId="3732F1D8">
            <w:pPr>
              <w:autoSpaceDE w:val="0"/>
              <w:autoSpaceDN w:val="0"/>
              <w:adjustRightInd w:val="0"/>
              <w:rPr>
                <w:rFonts w:ascii="Arial" w:hAnsi="Arial" w:cs="Arial"/>
                <w:bCs/>
                <w:sz w:val="22"/>
                <w:szCs w:val="22"/>
              </w:rPr>
            </w:pPr>
          </w:p>
          <w:p w14:paraId="3874CC6D">
            <w:pPr>
              <w:autoSpaceDE w:val="0"/>
              <w:autoSpaceDN w:val="0"/>
              <w:adjustRightInd w:val="0"/>
              <w:rPr>
                <w:rFonts w:ascii="Arial" w:hAnsi="Arial" w:cs="Arial"/>
                <w:bCs/>
                <w:sz w:val="22"/>
                <w:szCs w:val="22"/>
              </w:rPr>
            </w:pPr>
          </w:p>
        </w:tc>
      </w:tr>
      <w:tr w14:paraId="6B017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14:paraId="70E48250">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1F1F1" w:themeFill="background1" w:themeFillShade="F2"/>
          </w:tcPr>
          <w:p w14:paraId="0C411685">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38099168">
            <w:pPr>
              <w:autoSpaceDE w:val="0"/>
              <w:autoSpaceDN w:val="0"/>
              <w:adjustRightInd w:val="0"/>
              <w:jc w:val="both"/>
              <w:rPr>
                <w:rFonts w:ascii="Arial" w:hAnsi="Arial" w:cs="Arial"/>
                <w:sz w:val="22"/>
                <w:szCs w:val="22"/>
              </w:rPr>
            </w:pPr>
          </w:p>
        </w:tc>
        <w:tc>
          <w:tcPr>
            <w:tcW w:w="6095" w:type="dxa"/>
            <w:gridSpan w:val="6"/>
          </w:tcPr>
          <w:p w14:paraId="621C193F">
            <w:pPr>
              <w:autoSpaceDE w:val="0"/>
              <w:autoSpaceDN w:val="0"/>
              <w:adjustRightInd w:val="0"/>
              <w:rPr>
                <w:rFonts w:ascii="Arial" w:hAnsi="Arial" w:cs="Arial"/>
                <w:bCs/>
                <w:sz w:val="22"/>
                <w:szCs w:val="22"/>
              </w:rPr>
            </w:pPr>
          </w:p>
        </w:tc>
      </w:tr>
      <w:tr w14:paraId="285DF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2E17E24D">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1F1F1" w:themeFill="background1" w:themeFillShade="F2"/>
          </w:tcPr>
          <w:p w14:paraId="45D1878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14:paraId="1248C4EC">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14:paraId="0CB74FC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14:paraId="6F7C480D">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rPr>
                <w:rFonts w:ascii="Arial" w:hAnsi="Arial" w:cs="Arial"/>
                <w:bCs/>
                <w:sz w:val="22"/>
                <w:szCs w:val="22"/>
              </w:rPr>
            </w:sdtEndPr>
            <w:sdtContent>
              <w:p w14:paraId="0DE514DC">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14:paraId="52BE4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40933DA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1F1F1" w:themeFill="background1" w:themeFillShade="F2"/>
          </w:tcPr>
          <w:p w14:paraId="3728E88E">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14:paraId="376E5D96">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14:paraId="200920B5">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14:paraId="193871BC">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rPr>
                <w:rFonts w:ascii="Arial" w:hAnsi="Arial" w:cs="Arial"/>
                <w:bCs/>
                <w:sz w:val="22"/>
                <w:szCs w:val="22"/>
              </w:rPr>
            </w:sdtEndPr>
            <w:sdtContent>
              <w:p w14:paraId="256FF2B2">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14:paraId="3F4F4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14:paraId="46210702">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1F1F1" w:themeFill="background1" w:themeFillShade="F2"/>
          </w:tcPr>
          <w:p w14:paraId="69F84FB2">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14:paraId="505ABC7F">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rPr>
                <w:rFonts w:ascii="Arial" w:hAnsi="Arial" w:cs="Arial"/>
                <w:sz w:val="22"/>
                <w:szCs w:val="22"/>
              </w:rPr>
            </w:sdtEndPr>
            <w:sdtContent>
              <w:p w14:paraId="43FE361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82" w:type="dxa"/>
            <w:shd w:val="clear" w:color="auto" w:fill="F1F1F1" w:themeFill="background1" w:themeFillShade="F2"/>
            <w:vAlign w:val="center"/>
          </w:tcPr>
          <w:p w14:paraId="0A6D138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rPr>
                <w:rFonts w:ascii="Arial" w:hAnsi="Arial" w:cs="Arial"/>
                <w:bCs/>
                <w:sz w:val="22"/>
                <w:szCs w:val="22"/>
              </w:rPr>
            </w:sdtEndPr>
            <w:sdtContent>
              <w:p w14:paraId="1592E45C">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14:paraId="11A20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14:paraId="160C6296">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val="continue"/>
            <w:shd w:val="clear" w:color="auto" w:fill="F1F1F1" w:themeFill="background1" w:themeFillShade="F2"/>
          </w:tcPr>
          <w:p w14:paraId="5F7249A6">
            <w:pPr>
              <w:autoSpaceDE w:val="0"/>
              <w:autoSpaceDN w:val="0"/>
              <w:adjustRightInd w:val="0"/>
              <w:rPr>
                <w:rFonts w:ascii="Arial" w:hAnsi="Arial" w:cs="Arial"/>
                <w:sz w:val="22"/>
                <w:szCs w:val="22"/>
              </w:rPr>
            </w:pPr>
          </w:p>
        </w:tc>
        <w:tc>
          <w:tcPr>
            <w:tcW w:w="2409" w:type="dxa"/>
          </w:tcPr>
          <w:p w14:paraId="3E805759">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14:paraId="5CA3B65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rPr>
                <w:rFonts w:ascii="Arial" w:hAnsi="Arial" w:cs="Arial"/>
                <w:sz w:val="22"/>
                <w:szCs w:val="22"/>
              </w:rPr>
            </w:sdtEndPr>
            <w:sdtContent>
              <w:p w14:paraId="0F970C9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82" w:type="dxa"/>
            <w:shd w:val="clear" w:color="auto" w:fill="F1F1F1" w:themeFill="background1" w:themeFillShade="F2"/>
            <w:vAlign w:val="center"/>
          </w:tcPr>
          <w:p w14:paraId="30CB90D1">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rPr>
                <w:rFonts w:ascii="Arial" w:hAnsi="Arial" w:cs="Arial"/>
                <w:bCs/>
                <w:sz w:val="22"/>
                <w:szCs w:val="22"/>
              </w:rPr>
            </w:sdtEndPr>
            <w:sdtContent>
              <w:p w14:paraId="0C7F7B18">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14:paraId="4284E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36DCB48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1F1F1" w:themeFill="background1" w:themeFillShade="F2"/>
          </w:tcPr>
          <w:p w14:paraId="0F0EB4C0">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14:paraId="1E0CA365">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14:paraId="65E51F4C">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14:paraId="21EE9D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rPr>
                <w:rFonts w:ascii="Arial" w:hAnsi="Arial" w:cs="Arial"/>
                <w:bCs/>
                <w:sz w:val="22"/>
                <w:szCs w:val="22"/>
              </w:rPr>
            </w:sdtEndPr>
            <w:sdtContent>
              <w:p w14:paraId="5A09BC2D">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14:paraId="7C169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7A4D9423">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1F1F1" w:themeFill="background1" w:themeFillShade="F2"/>
          </w:tcPr>
          <w:p w14:paraId="7F8BF319">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pPr>
              <w:autoSpaceDE w:val="0"/>
              <w:autoSpaceDN w:val="0"/>
              <w:adjustRightInd w:val="0"/>
              <w:rPr>
                <w:rFonts w:ascii="Arial" w:hAnsi="Arial" w:cs="Arial"/>
                <w:bCs/>
                <w:sz w:val="22"/>
                <w:szCs w:val="22"/>
              </w:rPr>
            </w:pPr>
            <w:r>
              <w:rPr>
                <w:rFonts w:ascii="Arial" w:hAnsi="Arial" w:cs="Arial"/>
                <w:bCs/>
                <w:sz w:val="22"/>
                <w:szCs w:val="22"/>
              </w:rPr>
              <w:t>(If YES attach copy)</w:t>
            </w:r>
          </w:p>
          <w:p w14:paraId="2ED8E6D3">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14:paraId="521BFE53">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14:paraId="16F88F8B">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14:paraId="58A795B8">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rPr>
                <w:rFonts w:ascii="Arial" w:hAnsi="Arial" w:cs="Arial"/>
                <w:bCs/>
                <w:sz w:val="22"/>
                <w:szCs w:val="22"/>
              </w:rPr>
            </w:sdtEndPr>
            <w:sdtContent>
              <w:p w14:paraId="3027A5F6">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bl>
    <w:p w14:paraId="0A2C02DB">
      <w:pPr>
        <w:rPr>
          <w:rFonts w:ascii="Arial" w:hAnsi="Arial" w:cs="Arial"/>
          <w:bCs/>
          <w:iCs/>
          <w:sz w:val="16"/>
          <w:szCs w:val="16"/>
        </w:rPr>
      </w:pPr>
    </w:p>
    <w:p w14:paraId="557639CA">
      <w:pPr>
        <w:rPr>
          <w:rFonts w:ascii="Arial" w:hAnsi="Arial" w:cs="Arial"/>
          <w:b/>
          <w:bCs/>
          <w:iCs/>
          <w:sz w:val="22"/>
          <w:szCs w:val="22"/>
        </w:rPr>
      </w:pPr>
    </w:p>
    <w:p w14:paraId="3393D6FF">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8"/>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237"/>
        <w:gridCol w:w="993"/>
        <w:gridCol w:w="895"/>
        <w:gridCol w:w="947"/>
        <w:gridCol w:w="851"/>
      </w:tblGrid>
      <w:tr w14:paraId="494DD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567" w:type="dxa"/>
            <w:shd w:val="clear" w:color="auto" w:fill="F1F1F1" w:themeFill="background1" w:themeFillShade="F2"/>
            <w:vAlign w:val="center"/>
          </w:tcPr>
          <w:p w14:paraId="16CEEF9B">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1F1F1" w:themeFill="background1" w:themeFillShade="F2"/>
            <w:vAlign w:val="center"/>
          </w:tcPr>
          <w:p w14:paraId="49ABBB98">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14:paraId="5C489095">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rPr>
                <w:rFonts w:ascii="Arial" w:hAnsi="Arial" w:cs="Arial"/>
                <w:sz w:val="22"/>
                <w:szCs w:val="22"/>
              </w:rPr>
            </w:sdtEndPr>
            <w:sdtContent>
              <w:p w14:paraId="66DF8037">
                <w:pPr>
                  <w:autoSpaceDE w:val="0"/>
                  <w:autoSpaceDN w:val="0"/>
                  <w:adjustRightInd w:val="0"/>
                  <w:jc w:val="center"/>
                  <w:rPr>
                    <w:rFonts w:ascii="Arial" w:hAnsi="Arial" w:cs="Arial"/>
                    <w:bCs/>
                    <w:sz w:val="22"/>
                    <w:szCs w:val="22"/>
                  </w:rPr>
                </w:pPr>
                <w:r>
                  <w:rPr>
                    <w:rFonts w:ascii="Segoe UI Symbol" w:hAnsi="Segoe UI Symbol" w:eastAsia="MS Gothic" w:cs="Segoe UI Symbol"/>
                    <w:sz w:val="22"/>
                    <w:szCs w:val="22"/>
                  </w:rPr>
                  <w:t>☐</w:t>
                </w:r>
              </w:p>
            </w:sdtContent>
          </w:sdt>
        </w:tc>
        <w:tc>
          <w:tcPr>
            <w:tcW w:w="947" w:type="dxa"/>
            <w:shd w:val="clear" w:color="auto" w:fill="F1F1F1" w:themeFill="background1" w:themeFillShade="F2"/>
            <w:vAlign w:val="center"/>
          </w:tcPr>
          <w:p w14:paraId="2746A0E3">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rPr>
                <w:rFonts w:ascii="Arial" w:hAnsi="Arial" w:cs="Arial"/>
                <w:sz w:val="22"/>
                <w:szCs w:val="22"/>
              </w:rPr>
            </w:sdtEndPr>
            <w:sdtContent>
              <w:p w14:paraId="5B96F550">
                <w:pPr>
                  <w:autoSpaceDE w:val="0"/>
                  <w:autoSpaceDN w:val="0"/>
                  <w:adjustRightInd w:val="0"/>
                  <w:jc w:val="center"/>
                  <w:rPr>
                    <w:rFonts w:ascii="Arial" w:hAnsi="Arial" w:cs="Arial"/>
                    <w:bCs/>
                    <w:sz w:val="22"/>
                    <w:szCs w:val="22"/>
                  </w:rPr>
                </w:pPr>
                <w:r>
                  <w:rPr>
                    <w:rFonts w:ascii="Segoe UI Symbol" w:hAnsi="Segoe UI Symbol" w:eastAsia="MS Gothic" w:cs="Segoe UI Symbol"/>
                    <w:sz w:val="22"/>
                    <w:szCs w:val="22"/>
                  </w:rPr>
                  <w:t>☐</w:t>
                </w:r>
              </w:p>
            </w:sdtContent>
          </w:sdt>
        </w:tc>
      </w:tr>
      <w:tr w14:paraId="41FB4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14:paraId="33A2507C">
            <w:pPr>
              <w:autoSpaceDE w:val="0"/>
              <w:autoSpaceDN w:val="0"/>
              <w:adjustRightInd w:val="0"/>
              <w:rPr>
                <w:rFonts w:ascii="Arial" w:hAnsi="Arial" w:cs="Arial"/>
                <w:bCs/>
                <w:sz w:val="22"/>
                <w:szCs w:val="22"/>
              </w:rPr>
            </w:pPr>
          </w:p>
        </w:tc>
        <w:tc>
          <w:tcPr>
            <w:tcW w:w="9923" w:type="dxa"/>
            <w:gridSpan w:val="5"/>
          </w:tcPr>
          <w:p w14:paraId="4A522B3C">
            <w:pPr>
              <w:autoSpaceDE w:val="0"/>
              <w:autoSpaceDN w:val="0"/>
              <w:adjustRightInd w:val="0"/>
              <w:rPr>
                <w:rFonts w:ascii="Arial" w:hAnsi="Arial" w:cs="Arial"/>
                <w:bCs/>
                <w:sz w:val="22"/>
                <w:szCs w:val="22"/>
              </w:rPr>
            </w:pPr>
          </w:p>
          <w:p w14:paraId="4D518ACB">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 (this may be a copy of an email if appropriate).</w:t>
            </w:r>
          </w:p>
          <w:p w14:paraId="4C465A19">
            <w:pPr>
              <w:autoSpaceDE w:val="0"/>
              <w:autoSpaceDN w:val="0"/>
              <w:adjustRightInd w:val="0"/>
              <w:rPr>
                <w:rFonts w:ascii="Arial" w:hAnsi="Arial" w:cs="Arial"/>
                <w:b/>
                <w:bCs/>
                <w:sz w:val="22"/>
                <w:szCs w:val="22"/>
              </w:rPr>
            </w:pPr>
          </w:p>
        </w:tc>
      </w:tr>
    </w:tbl>
    <w:p w14:paraId="7DEE8504">
      <w:pPr>
        <w:autoSpaceDE w:val="0"/>
        <w:autoSpaceDN w:val="0"/>
        <w:adjustRightInd w:val="0"/>
        <w:spacing w:after="240"/>
        <w:jc w:val="both"/>
        <w:rPr>
          <w:rFonts w:ascii="Arial" w:hAnsi="Arial" w:cs="Arial"/>
          <w:b/>
          <w:sz w:val="22"/>
          <w:szCs w:val="22"/>
        </w:rPr>
      </w:pPr>
    </w:p>
    <w:p w14:paraId="6B740D08">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5"/>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628"/>
        <w:gridCol w:w="2692"/>
        <w:gridCol w:w="2728"/>
        <w:gridCol w:w="2728"/>
        <w:gridCol w:w="1813"/>
      </w:tblGrid>
      <w:tr w14:paraId="2136C9F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FAAA383">
            <w:pPr>
              <w:rPr>
                <w:rFonts w:ascii="Arial" w:hAnsi="Arial" w:cs="Arial"/>
                <w:sz w:val="22"/>
                <w:szCs w:val="22"/>
              </w:rPr>
            </w:pPr>
            <w:r>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E24CBBD">
            <w:pPr>
              <w:rPr>
                <w:rFonts w:ascii="Arial" w:hAnsi="Arial" w:cs="Arial"/>
                <w:sz w:val="22"/>
                <w:szCs w:val="22"/>
              </w:rPr>
            </w:pPr>
            <w:r>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vAlign w:val="center"/>
          </w:tcPr>
          <w:p w14:paraId="6E37D1A0">
            <w:pPr>
              <w:rPr>
                <w:rFonts w:hint="default" w:ascii="Arial" w:hAnsi="Arial" w:cs="Arial"/>
                <w:lang w:val="en-GB"/>
              </w:rPr>
            </w:pPr>
            <w:r>
              <w:rPr>
                <w:rFonts w:hint="default" w:ascii="Arial" w:hAnsi="Arial" w:cs="Arial"/>
                <w:lang w:val="en-GB"/>
              </w:rPr>
              <w:t>How does carbon footprint information framing influence consumer’s delivery choices? The moderating role of consumer generations.</w:t>
            </w:r>
          </w:p>
          <w:p w14:paraId="6DD75517">
            <w:pPr>
              <w:rPr>
                <w:rFonts w:ascii="Arial" w:hAnsi="Arial" w:cs="Arial"/>
                <w:sz w:val="22"/>
                <w:szCs w:val="22"/>
              </w:rPr>
            </w:pPr>
          </w:p>
        </w:tc>
      </w:tr>
      <w:tr w14:paraId="5275211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905AA3D">
            <w:pPr>
              <w:rPr>
                <w:rFonts w:ascii="Arial" w:hAnsi="Arial" w:cs="Arial"/>
                <w:sz w:val="22"/>
                <w:szCs w:val="22"/>
              </w:rPr>
            </w:pPr>
            <w:r>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DEECA71">
            <w:pPr>
              <w:rPr>
                <w:rFonts w:ascii="Arial" w:hAnsi="Arial" w:cs="Arial"/>
                <w:sz w:val="22"/>
                <w:szCs w:val="22"/>
              </w:rPr>
            </w:pPr>
            <w:r>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vAlign w:val="center"/>
          </w:tcPr>
          <w:p w14:paraId="5CD9365A">
            <w:pPr>
              <w:rPr>
                <w:rFonts w:hint="default" w:ascii="Arial" w:hAnsi="Arial" w:cs="Arial"/>
                <w:sz w:val="22"/>
                <w:szCs w:val="22"/>
                <w:lang w:val="en-GB"/>
              </w:rPr>
            </w:pPr>
            <w:r>
              <w:rPr>
                <w:rFonts w:hint="default" w:ascii="Arial" w:hAnsi="Arial" w:cs="Arial"/>
                <w:sz w:val="22"/>
                <w:szCs w:val="22"/>
                <w:lang w:val="en-GB"/>
              </w:rPr>
              <w:t>11.06.2026</w:t>
            </w:r>
          </w:p>
        </w:tc>
        <w:tc>
          <w:tcPr>
            <w:tcW w:w="1288"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4070AB7">
            <w:pPr>
              <w:rPr>
                <w:rFonts w:ascii="Arial" w:hAnsi="Arial" w:cs="Arial"/>
                <w:sz w:val="22"/>
                <w:szCs w:val="22"/>
              </w:rPr>
            </w:pPr>
            <w:r>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vAlign w:val="center"/>
          </w:tcPr>
          <w:p w14:paraId="6D32D729">
            <w:pPr>
              <w:rPr>
                <w:rFonts w:hint="default" w:ascii="Arial" w:hAnsi="Arial" w:cs="Arial"/>
                <w:sz w:val="22"/>
                <w:szCs w:val="22"/>
                <w:lang w:val="en-GB"/>
              </w:rPr>
            </w:pPr>
            <w:r>
              <w:rPr>
                <w:rFonts w:hint="default" w:ascii="Arial" w:hAnsi="Arial" w:cs="Arial"/>
                <w:sz w:val="22"/>
                <w:szCs w:val="22"/>
                <w:lang w:val="en-GB"/>
              </w:rPr>
              <w:t>11.08.2026</w:t>
            </w:r>
          </w:p>
        </w:tc>
      </w:tr>
      <w:tr w14:paraId="158575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tcBorders>
            <w:shd w:val="clear" w:color="auto" w:fill="F1F1F1" w:themeFill="background1" w:themeFillShade="F2"/>
            <w:vAlign w:val="center"/>
          </w:tcPr>
          <w:p w14:paraId="5FC8F448">
            <w:pPr>
              <w:spacing w:before="120" w:after="120"/>
              <w:rPr>
                <w:rFonts w:ascii="Arial" w:hAnsi="Arial" w:cs="Arial"/>
                <w:sz w:val="22"/>
                <w:szCs w:val="22"/>
              </w:rPr>
            </w:pPr>
          </w:p>
        </w:tc>
        <w:tc>
          <w:tcPr>
            <w:tcW w:w="4703" w:type="pct"/>
            <w:gridSpan w:val="4"/>
            <w:tcBorders>
              <w:top w:val="single" w:color="auto" w:sz="4" w:space="0"/>
            </w:tcBorders>
            <w:shd w:val="clear" w:color="auto" w:fill="F1F1F1" w:themeFill="background1" w:themeFillShade="F2"/>
            <w:vAlign w:val="center"/>
          </w:tcPr>
          <w:p w14:paraId="7282C65E">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1E00F6A4">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14:paraId="541BFF10">
            <w:pPr>
              <w:rPr>
                <w:rFonts w:hint="default" w:ascii="Arial" w:hAnsi="Arial" w:cs="Arial"/>
                <w:lang w:val="en-GB"/>
              </w:rPr>
            </w:pPr>
            <w:r>
              <w:rPr>
                <w:rFonts w:ascii="Arial" w:hAnsi="Arial" w:cs="Arial"/>
                <w:b/>
                <w:bCs/>
                <w:i/>
                <w:sz w:val="22"/>
                <w:szCs w:val="22"/>
              </w:rPr>
              <w:t>Purpose of Research Activity</w:t>
            </w:r>
            <w:r>
              <w:rPr>
                <w:rFonts w:hint="default" w:ascii="Arial" w:hAnsi="Arial" w:cs="Arial"/>
                <w:b/>
                <w:bCs/>
                <w:i/>
                <w:sz w:val="22"/>
                <w:szCs w:val="22"/>
                <w:lang w:val="en-GB"/>
              </w:rPr>
              <w:t>:</w:t>
            </w:r>
            <w:r>
              <w:rPr>
                <w:rFonts w:hint="default" w:ascii="Arial" w:hAnsi="Arial" w:cs="Arial"/>
                <w:i/>
                <w:lang w:val="en-GB"/>
              </w:rPr>
              <w:t xml:space="preserve"> </w:t>
            </w:r>
            <w:r>
              <w:rPr>
                <w:rFonts w:hint="default" w:ascii="Arial" w:hAnsi="Arial" w:cs="Arial"/>
                <w:i/>
                <w:sz w:val="22"/>
                <w:szCs w:val="22"/>
                <w:lang w:val="en-GB"/>
              </w:rPr>
              <w:t>The purpose of this research is to investigate how different ways of communicating carbon footprint information influence consumer’s delivery choices in e-commerce. The study  will examine whether different message framing strategies encourage consumers to select more sustainable delivery option and whether these effect differ across consumer generations.Amazon will be used as a case study to its widespread use of expedited delivery services.</w:t>
            </w:r>
          </w:p>
          <w:p w14:paraId="2A394C41">
            <w:pPr>
              <w:pStyle w:val="30"/>
              <w:numPr>
                <w:ilvl w:val="0"/>
                <w:numId w:val="1"/>
              </w:numPr>
              <w:ind w:left="0"/>
              <w:contextualSpacing w:val="0"/>
              <w:rPr>
                <w:rFonts w:ascii="Arial" w:hAnsi="Arial" w:cs="Arial"/>
                <w:i/>
              </w:rPr>
            </w:pPr>
            <w:r>
              <w:rPr>
                <w:rFonts w:ascii="Arial" w:hAnsi="Arial" w:cs="Arial"/>
                <w:b/>
                <w:bCs/>
                <w:i/>
              </w:rPr>
              <w:t>Aims of Research Activity</w:t>
            </w:r>
            <w:r>
              <w:rPr>
                <w:rFonts w:hint="default" w:ascii="Arial" w:hAnsi="Arial" w:cs="Arial"/>
                <w:b/>
                <w:bCs/>
                <w:i/>
                <w:lang w:val="en-GB"/>
              </w:rPr>
              <w:t>:</w:t>
            </w:r>
            <w:r>
              <w:rPr>
                <w:rFonts w:hint="default" w:ascii="Arial" w:hAnsi="Arial" w:cs="Arial"/>
                <w:i/>
                <w:lang w:val="en-GB"/>
              </w:rPr>
              <w:t xml:space="preserve"> </w:t>
            </w:r>
            <w:r>
              <w:rPr>
                <w:rFonts w:hint="default" w:ascii="Arial" w:hAnsi="Arial" w:eastAsia="Segoe UI Historic" w:cs="Arial"/>
                <w:i w:val="0"/>
                <w:iCs w:val="0"/>
                <w:caps w:val="0"/>
                <w:color w:val="000000" w:themeColor="text1"/>
                <w:spacing w:val="0"/>
                <w:sz w:val="22"/>
                <w:szCs w:val="22"/>
                <w:shd w:val="clear"/>
                <w14:textFill>
                  <w14:solidFill>
                    <w14:schemeClr w14:val="tx1"/>
                  </w14:solidFill>
                </w14:textFill>
              </w:rPr>
              <w:t xml:space="preserve">The aim of this research is to examine how environmental impact communication influences consumer delivery preferences in e-commerce by systematically </w:t>
            </w:r>
            <w:r>
              <w:rPr>
                <w:rFonts w:hint="default" w:ascii="Arial" w:hAnsi="Arial" w:eastAsia="Segoe UI Historic" w:cs="Arial"/>
                <w:i w:val="0"/>
                <w:iCs w:val="0"/>
                <w:caps w:val="0"/>
                <w:color w:val="000000" w:themeColor="text1"/>
                <w:spacing w:val="0"/>
                <w:sz w:val="22"/>
                <w:szCs w:val="22"/>
                <w:shd w:val="clear"/>
                <w:lang w:val="en-GB"/>
                <w14:textFill>
                  <w14:solidFill>
                    <w14:schemeClr w14:val="tx1"/>
                  </w14:solidFill>
                </w14:textFill>
              </w:rPr>
              <w:t>analyzing</w:t>
            </w:r>
            <w:r>
              <w:rPr>
                <w:rFonts w:hint="default" w:ascii="Arial" w:hAnsi="Arial" w:eastAsia="Segoe UI Historic" w:cs="Arial"/>
                <w:i w:val="0"/>
                <w:iCs w:val="0"/>
                <w:caps w:val="0"/>
                <w:color w:val="000000" w:themeColor="text1"/>
                <w:spacing w:val="0"/>
                <w:sz w:val="22"/>
                <w:szCs w:val="22"/>
                <w:shd w:val="clear"/>
                <w14:textFill>
                  <w14:solidFill>
                    <w14:schemeClr w14:val="tx1"/>
                  </w14:solidFill>
                </w14:textFill>
              </w:rPr>
              <w:t xml:space="preserve"> and </w:t>
            </w:r>
            <w:r>
              <w:rPr>
                <w:rFonts w:hint="default" w:ascii="Arial" w:hAnsi="Arial" w:eastAsia="Segoe UI Historic" w:cs="Arial"/>
                <w:i w:val="0"/>
                <w:iCs w:val="0"/>
                <w:caps w:val="0"/>
                <w:color w:val="000000" w:themeColor="text1"/>
                <w:spacing w:val="0"/>
                <w:sz w:val="22"/>
                <w:szCs w:val="22"/>
                <w:shd w:val="clear"/>
                <w:lang w:val="en-GB"/>
                <w14:textFill>
                  <w14:solidFill>
                    <w14:schemeClr w14:val="tx1"/>
                  </w14:solidFill>
                </w14:textFill>
              </w:rPr>
              <w:t>synthesizing</w:t>
            </w:r>
            <w:r>
              <w:rPr>
                <w:rFonts w:hint="default" w:ascii="Arial" w:hAnsi="Arial" w:eastAsia="Segoe UI Historic" w:cs="Arial"/>
                <w:i w:val="0"/>
                <w:iCs w:val="0"/>
                <w:caps w:val="0"/>
                <w:color w:val="000000" w:themeColor="text1"/>
                <w:spacing w:val="0"/>
                <w:sz w:val="22"/>
                <w:szCs w:val="22"/>
                <w:shd w:val="clear"/>
                <w14:textFill>
                  <w14:solidFill>
                    <w14:schemeClr w14:val="tx1"/>
                  </w14:solidFill>
                </w14:textFill>
              </w:rPr>
              <w:t xml:space="preserve"> existing quantitative research. The study focuses on different message framing strategies and investigates whether these approaches are associated with more sustainable delivery choices, using Amazon as a contextual case study.</w:t>
            </w:r>
          </w:p>
          <w:p w14:paraId="2A2339D3">
            <w:pPr>
              <w:pStyle w:val="30"/>
              <w:numPr>
                <w:ilvl w:val="0"/>
                <w:numId w:val="1"/>
              </w:numPr>
              <w:ind w:left="0"/>
              <w:contextualSpacing w:val="0"/>
              <w:rPr>
                <w:rFonts w:ascii="Arial" w:hAnsi="Arial" w:cs="Arial"/>
                <w:i/>
              </w:rPr>
            </w:pPr>
          </w:p>
          <w:p w14:paraId="37CE6FE6">
            <w:pPr>
              <w:pStyle w:val="30"/>
              <w:numPr>
                <w:ilvl w:val="0"/>
                <w:numId w:val="1"/>
              </w:numPr>
              <w:spacing w:after="240"/>
              <w:ind w:left="0" w:hanging="357"/>
              <w:contextualSpacing w:val="0"/>
              <w:rPr>
                <w:rFonts w:ascii="Arial" w:hAnsi="Arial" w:cs="Arial"/>
                <w:b/>
                <w:bCs/>
                <w:sz w:val="22"/>
                <w:szCs w:val="22"/>
              </w:rPr>
            </w:pPr>
            <w:r>
              <w:rPr>
                <w:rFonts w:ascii="Arial" w:hAnsi="Arial" w:cs="Arial"/>
                <w:b/>
                <w:bCs/>
                <w:i/>
              </w:rPr>
              <w:t>Objectives of Research Activity</w:t>
            </w:r>
            <w:r>
              <w:rPr>
                <w:rFonts w:hint="default" w:ascii="Arial" w:hAnsi="Arial" w:cs="Arial"/>
                <w:b/>
                <w:bCs/>
                <w:i/>
                <w:lang w:val="en-GB"/>
              </w:rPr>
              <w:t xml:space="preserve">: </w:t>
            </w:r>
          </w:p>
          <w:p w14:paraId="754B8346">
            <w:pPr>
              <w:pStyle w:val="30"/>
              <w:numPr>
                <w:ilvl w:val="0"/>
                <w:numId w:val="1"/>
              </w:numPr>
              <w:spacing w:after="240"/>
              <w:ind w:left="0" w:hanging="357"/>
              <w:contextualSpacing w:val="0"/>
              <w:rPr>
                <w:rFonts w:ascii="Arial" w:hAnsi="Arial" w:cs="Arial"/>
                <w:b/>
                <w:bCs/>
                <w:sz w:val="22"/>
                <w:szCs w:val="22"/>
              </w:rPr>
            </w:pPr>
            <w:r>
              <w:rPr>
                <w:rFonts w:hint="default" w:ascii="Arial" w:hAnsi="Arial" w:eastAsia="Segoe UI Historic" w:cs="Arial"/>
                <w:i w:val="0"/>
                <w:iCs w:val="0"/>
                <w:caps w:val="0"/>
                <w:color w:val="000000" w:themeColor="text1"/>
                <w:spacing w:val="0"/>
                <w:sz w:val="22"/>
                <w:szCs w:val="22"/>
                <w:shd w:val="clear"/>
                <w:lang w:val="en-GB"/>
                <w14:textFill>
                  <w14:solidFill>
                    <w14:schemeClr w14:val="tx1"/>
                  </w14:solidFill>
                </w14:textFill>
              </w:rPr>
              <w:t>-</w:t>
            </w:r>
            <w:r>
              <w:rPr>
                <w:rFonts w:hint="default" w:ascii="Arial" w:hAnsi="Arial" w:eastAsia="Segoe UI Historic" w:cs="Arial"/>
                <w:i w:val="0"/>
                <w:iCs w:val="0"/>
                <w:caps w:val="0"/>
                <w:color w:val="000000" w:themeColor="text1"/>
                <w:spacing w:val="0"/>
                <w:sz w:val="22"/>
                <w:szCs w:val="22"/>
                <w:shd w:val="clear"/>
                <w14:textFill>
                  <w14:solidFill>
                    <w14:schemeClr w14:val="tx1"/>
                  </w14:solidFill>
                </w14:textFill>
              </w:rPr>
              <w:t>To systematically review and classify existing quantitative research on environmental impact communication in e-commerce, with a focus on different message framing strategies.</w:t>
            </w:r>
          </w:p>
          <w:p w14:paraId="6EACF4E8">
            <w:pPr>
              <w:pStyle w:val="30"/>
              <w:numPr>
                <w:ilvl w:val="0"/>
                <w:numId w:val="1"/>
              </w:numPr>
              <w:spacing w:after="240"/>
              <w:ind w:left="0" w:hanging="357"/>
              <w:contextualSpacing w:val="0"/>
              <w:rPr>
                <w:rFonts w:ascii="Arial" w:hAnsi="Arial" w:cs="Arial"/>
                <w:b/>
                <w:bCs/>
                <w:sz w:val="22"/>
                <w:szCs w:val="22"/>
              </w:rPr>
            </w:pPr>
            <w:r>
              <w:rPr>
                <w:rFonts w:hint="default" w:ascii="Arial" w:hAnsi="Arial" w:eastAsia="Segoe UI Historic" w:cs="Arial"/>
                <w:i w:val="0"/>
                <w:iCs w:val="0"/>
                <w:caps w:val="0"/>
                <w:color w:val="000000" w:themeColor="text1"/>
                <w:spacing w:val="0"/>
                <w:sz w:val="22"/>
                <w:szCs w:val="22"/>
                <w:shd w:val="clear"/>
                <w:lang w:val="en-GB"/>
                <w14:textFill>
                  <w14:solidFill>
                    <w14:schemeClr w14:val="tx1"/>
                  </w14:solidFill>
                </w14:textFill>
              </w:rPr>
              <w:t>-</w:t>
            </w:r>
            <w:r>
              <w:rPr>
                <w:rFonts w:hint="default" w:ascii="Arial" w:hAnsi="Arial" w:eastAsia="Segoe UI Historic" w:cs="Arial"/>
                <w:i w:val="0"/>
                <w:iCs w:val="0"/>
                <w:caps w:val="0"/>
                <w:color w:val="000000" w:themeColor="text1"/>
                <w:spacing w:val="0"/>
                <w:sz w:val="22"/>
                <w:szCs w:val="22"/>
                <w:shd w:val="clear"/>
                <w14:textFill>
                  <w14:solidFill>
                    <w14:schemeClr w14:val="tx1"/>
                  </w14:solidFill>
                </w14:textFill>
              </w:rPr>
              <w:t>To analyse and compare findings from existing studies regarding the relationship between environmental impact messaging and consumers’ delivery preferences.</w:t>
            </w:r>
          </w:p>
          <w:p w14:paraId="7FEDC58E">
            <w:pPr>
              <w:pStyle w:val="30"/>
              <w:numPr>
                <w:ilvl w:val="0"/>
                <w:numId w:val="1"/>
              </w:numPr>
              <w:spacing w:after="240"/>
              <w:ind w:left="0" w:hanging="357"/>
              <w:contextualSpacing w:val="0"/>
              <w:rPr>
                <w:rFonts w:ascii="Arial" w:hAnsi="Arial" w:cs="Arial"/>
                <w:b/>
                <w:bCs/>
                <w:sz w:val="22"/>
                <w:szCs w:val="22"/>
              </w:rPr>
            </w:pPr>
            <w:r>
              <w:rPr>
                <w:rFonts w:hint="default" w:ascii="Arial" w:hAnsi="Arial" w:eastAsia="Segoe UI Historic" w:cs="Arial"/>
                <w:i w:val="0"/>
                <w:iCs w:val="0"/>
                <w:caps w:val="0"/>
                <w:color w:val="000000" w:themeColor="text1"/>
                <w:spacing w:val="0"/>
                <w:sz w:val="22"/>
                <w:szCs w:val="22"/>
                <w:shd w:val="clear"/>
                <w:lang w:val="en-GB"/>
                <w14:textFill>
                  <w14:solidFill>
                    <w14:schemeClr w14:val="tx1"/>
                  </w14:solidFill>
                </w14:textFill>
              </w:rPr>
              <w:t>-</w:t>
            </w:r>
            <w:r>
              <w:rPr>
                <w:rFonts w:hint="default" w:ascii="Arial" w:hAnsi="Arial" w:eastAsia="Segoe UI Historic" w:cs="Arial"/>
                <w:i w:val="0"/>
                <w:iCs w:val="0"/>
                <w:caps w:val="0"/>
                <w:color w:val="000000" w:themeColor="text1"/>
                <w:spacing w:val="0"/>
                <w:sz w:val="22"/>
                <w:szCs w:val="22"/>
                <w:shd w:val="clear"/>
                <w14:textFill>
                  <w14:solidFill>
                    <w14:schemeClr w14:val="tx1"/>
                  </w14:solidFill>
                </w14:textFill>
              </w:rPr>
              <w:t>To explore whether patterns in the literature suggest differences in consumer responses across demographic groups, particularly across different generations.</w:t>
            </w:r>
          </w:p>
          <w:p w14:paraId="0F2B91CF">
            <w:pPr>
              <w:pStyle w:val="30"/>
              <w:numPr>
                <w:ilvl w:val="0"/>
                <w:numId w:val="1"/>
              </w:numPr>
              <w:spacing w:after="240"/>
              <w:ind w:left="0" w:hanging="357"/>
              <w:contextualSpacing w:val="0"/>
              <w:rPr>
                <w:rFonts w:ascii="Arial" w:hAnsi="Arial" w:cs="Arial"/>
              </w:rPr>
            </w:pPr>
            <w:r>
              <w:rPr>
                <w:rFonts w:ascii="Arial" w:hAnsi="Arial" w:cs="Arial"/>
                <w:b/>
                <w:bCs/>
                <w:sz w:val="22"/>
                <w:szCs w:val="22"/>
              </w:rPr>
              <w:t xml:space="preserve">Demonstrate, briefly, how </w:t>
            </w:r>
            <w:r>
              <w:rPr>
                <w:rFonts w:ascii="Arial" w:hAnsi="Arial" w:cs="Arial"/>
                <w:b/>
                <w:bCs/>
                <w:sz w:val="22"/>
                <w:szCs w:val="22"/>
                <w:u w:val="single"/>
              </w:rPr>
              <w:t>Existing Research</w:t>
            </w:r>
            <w:r>
              <w:rPr>
                <w:rFonts w:ascii="Arial" w:hAnsi="Arial" w:cs="Arial"/>
                <w:b/>
                <w:bCs/>
                <w:sz w:val="22"/>
                <w:szCs w:val="22"/>
              </w:rPr>
              <w:t xml:space="preserve"> has informed the proposed activity and explain</w:t>
            </w:r>
            <w:r>
              <w:rPr>
                <w:rFonts w:hint="default" w:ascii="Arial" w:hAnsi="Arial" w:cs="Arial"/>
                <w:b/>
                <w:bCs/>
                <w:sz w:val="22"/>
                <w:szCs w:val="22"/>
                <w:lang w:val="en-GB"/>
              </w:rPr>
              <w:t>.-</w:t>
            </w:r>
            <w:r>
              <w:rPr>
                <w:rFonts w:ascii="Arial" w:hAnsi="Arial" w:cs="Arial"/>
                <w:b/>
                <w:bCs/>
                <w:i/>
              </w:rPr>
              <w:t xml:space="preserve">What the research activity will add to the body of knowledge </w:t>
            </w:r>
            <w:r>
              <w:rPr>
                <w:rFonts w:hint="default" w:ascii="Arial" w:hAnsi="Arial" w:cs="Arial"/>
                <w:b/>
                <w:bCs/>
                <w:i/>
                <w:lang w:val="en-GB"/>
              </w:rPr>
              <w:t>-</w:t>
            </w:r>
            <w:r>
              <w:rPr>
                <w:rFonts w:ascii="Arial" w:hAnsi="Arial" w:cs="Arial"/>
                <w:b/>
                <w:bCs/>
                <w:i/>
              </w:rPr>
              <w:t>How it addresses an area of importance</w:t>
            </w:r>
            <w:r>
              <w:rPr>
                <w:rFonts w:hint="default" w:ascii="Arial" w:hAnsi="Arial" w:cs="Arial"/>
                <w:b/>
                <w:bCs/>
                <w:i/>
                <w:lang w:val="en-GB"/>
              </w:rPr>
              <w:t xml:space="preserve">: </w:t>
            </w:r>
            <w:r>
              <w:rPr>
                <w:rFonts w:hint="default" w:ascii="Arial" w:hAnsi="Arial" w:eastAsia="Segoe UI Historic" w:cs="Arial"/>
                <w:i w:val="0"/>
                <w:iCs w:val="0"/>
                <w:caps w:val="0"/>
                <w:color w:val="auto"/>
                <w:spacing w:val="0"/>
                <w:sz w:val="22"/>
                <w:szCs w:val="22"/>
                <w:shd w:val="clear" w:fill="FFFFFF" w:themeFill="background1"/>
              </w:rPr>
              <w:t>Existing research has extensively examined the environmental impact of e-commerce, particularly the carbon emissions associated with last-mile logistics and expedited delivery services. Studies have also explored sustainable logistics solutions and consumer attitudes towards environmentally responsible consumption. More recently, research has investigated the use of carbon footprint labels and environmental information to encourage sustainable purchasing decisions. However, relatively little attention has been given to how different ways of communicating carbon footprint information at the online checkout stage influence consumers' delivery choices. Furthermore, limited research has explored whether these communication strategies are equally effective across different consumer generations. This research aims to address this gap by examining how different carbon footprint message framing strategies influence consumers' preferences for delivery options within an e-commerce context, using Amazon as a case study. The study will also investigate whether generational differences affect consumers' responses to carbon footprint communication. The research will contribute to the existing body of knowledge by providing evidence on the effectiveness of different carbon communication strategies in promoting more sustainable delivery choices. The findings may support retailers in designing communication approaches that encourage environmentally responsible consumer behaviour while maintaining a positive customer experience. As demand for rapid delivery continues to grow, identifying effective methods to reduce the environmental impact of e-commerce is increasingly important for both businesses and policymakers.</w:t>
            </w:r>
          </w:p>
        </w:tc>
      </w:tr>
      <w:tr w14:paraId="33018E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42153F40">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001E7318">
            <w:pPr>
              <w:shd w:val="clear" w:fill="FFFFFF" w:themeFill="background1"/>
              <w:rPr>
                <w:rFonts w:hint="default" w:ascii="Arial" w:hAnsi="Arial" w:cs="Arial"/>
                <w:color w:val="FFFFFF" w:themeColor="background1"/>
                <w:sz w:val="28"/>
                <w:szCs w:val="28"/>
                <w:highlight w:val="none"/>
                <w:lang w:val="en-GB"/>
                <w14:textFill>
                  <w14:solidFill>
                    <w14:schemeClr w14:val="bg1"/>
                  </w14:solidFill>
                </w14:textFill>
              </w:rPr>
            </w:pPr>
            <w:r>
              <w:rPr>
                <w:rFonts w:hint="default" w:ascii="Arial" w:hAnsi="Arial" w:cs="Arial"/>
                <w:i/>
                <w:sz w:val="22"/>
                <w:szCs w:val="22"/>
                <w:lang w:val="en-GB"/>
              </w:rPr>
              <w:t>The purpose of this research is to investigate how different ways of communicating carbon footprint information influence consumer’s delivery choices in e-commerce. The study  will examine whether different message framing strategies encourage consumers to select more sustainable delivery option and whether these effect differ across consumer generations.Amazon will be used as a case study to its widespread use of expedited delivery services.</w:t>
            </w:r>
            <w:r>
              <w:rPr>
                <w:rFonts w:hint="default" w:ascii="Arial" w:hAnsi="Arial" w:eastAsia="Segoe UI Historic" w:cs="Arial"/>
                <w:i w:val="0"/>
                <w:iCs w:val="0"/>
                <w:caps w:val="0"/>
                <w:color w:val="FFFFFF" w:themeColor="background1"/>
                <w:spacing w:val="0"/>
                <w:sz w:val="28"/>
                <w:szCs w:val="28"/>
                <w:highlight w:val="none"/>
                <w:shd w:val="clear" w:fill="FFFFFF" w:themeFill="background1"/>
                <w14:textFill>
                  <w14:solidFill>
                    <w14:schemeClr w14:val="bg1"/>
                  </w14:solidFill>
                </w14:textFill>
              </w:rPr>
              <w:t>services.</w:t>
            </w:r>
          </w:p>
          <w:p w14:paraId="2B320BC7">
            <w:pPr>
              <w:rPr>
                <w:rFonts w:ascii="Arial" w:hAnsi="Arial" w:cs="Arial"/>
              </w:rPr>
            </w:pPr>
          </w:p>
          <w:p w14:paraId="39FAA3A4">
            <w:pPr>
              <w:rPr>
                <w:rFonts w:ascii="Arial" w:hAnsi="Arial" w:cs="Arial"/>
              </w:rPr>
            </w:pPr>
          </w:p>
          <w:p w14:paraId="5F64A457">
            <w:pPr>
              <w:rPr>
                <w:rFonts w:ascii="Arial" w:hAnsi="Arial" w:cs="Arial"/>
              </w:rPr>
            </w:pPr>
            <w:r>
              <w:rPr>
                <w:rFonts w:ascii="Arial" w:hAnsi="Arial" w:cs="Arial"/>
                <w:color w:val="808080"/>
                <w:sz w:val="18"/>
                <w:szCs w:val="18"/>
              </w:rPr>
              <w:t>(this box should expand as you type)</w:t>
            </w:r>
          </w:p>
        </w:tc>
      </w:tr>
      <w:tr w14:paraId="495F02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452E4BDD">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43E4BFAF">
            <w:pPr>
              <w:shd w:val="clear" w:fill="FFFFFF" w:themeFill="background1"/>
              <w:rPr>
                <w:rFonts w:hint="default" w:ascii="Arial" w:hAnsi="Arial" w:cs="Arial"/>
                <w:color w:val="000000" w:themeColor="text1"/>
                <w:sz w:val="22"/>
                <w:szCs w:val="22"/>
                <w14:textFill>
                  <w14:solidFill>
                    <w14:schemeClr w14:val="tx1"/>
                  </w14:solidFill>
                </w14:textFill>
              </w:rPr>
            </w:pPr>
            <w:r>
              <w:rPr>
                <w:rFonts w:hint="default" w:ascii="Arial" w:hAnsi="Arial" w:eastAsia="Segoe UI Historic" w:cs="Arial"/>
                <w:i w:val="0"/>
                <w:iCs w:val="0"/>
                <w:caps w:val="0"/>
                <w:color w:val="000000" w:themeColor="text1"/>
                <w:spacing w:val="0"/>
                <w:sz w:val="22"/>
                <w:szCs w:val="22"/>
                <w:shd w:val="clear" w:fill="FFFFFF" w:themeFill="background1"/>
                <w14:textFill>
                  <w14:solidFill>
                    <w14:schemeClr w14:val="tx1"/>
                  </w14:solidFill>
                </w14:textFill>
              </w:rPr>
              <w:t xml:space="preserve">How </w:t>
            </w:r>
            <w:r>
              <w:rPr>
                <w:rFonts w:hint="default" w:ascii="Arial" w:hAnsi="Arial" w:eastAsia="Segoe UI Historic" w:cs="Arial"/>
                <w:i w:val="0"/>
                <w:iCs w:val="0"/>
                <w:caps w:val="0"/>
                <w:color w:val="000000" w:themeColor="text1"/>
                <w:spacing w:val="0"/>
                <w:sz w:val="22"/>
                <w:szCs w:val="22"/>
                <w:shd w:val="clear" w:fill="FFFFFF" w:themeFill="background1"/>
                <w:lang w:val="en-GB"/>
                <w14:textFill>
                  <w14:solidFill>
                    <w14:schemeClr w14:val="tx1"/>
                  </w14:solidFill>
                </w14:textFill>
              </w:rPr>
              <w:t>i</w:t>
            </w:r>
            <w:r>
              <w:rPr>
                <w:rFonts w:hint="default" w:ascii="Arial" w:hAnsi="Arial" w:eastAsia="Segoe UI Historic" w:cs="Arial"/>
                <w:i w:val="0"/>
                <w:iCs w:val="0"/>
                <w:caps w:val="0"/>
                <w:color w:val="000000" w:themeColor="text1"/>
                <w:spacing w:val="0"/>
                <w:sz w:val="22"/>
                <w:szCs w:val="22"/>
                <w:shd w:val="clear" w:fill="FFFFFF" w:themeFill="background1"/>
                <w14:textFill>
                  <w14:solidFill>
                    <w14:schemeClr w14:val="tx1"/>
                  </w14:solidFill>
                </w14:textFill>
              </w:rPr>
              <w:t xml:space="preserve">s environmental impact message framing </w:t>
            </w:r>
            <w:r>
              <w:rPr>
                <w:rFonts w:hint="default" w:ascii="Arial" w:hAnsi="Arial" w:eastAsia="Segoe UI Historic" w:cs="Arial"/>
                <w:i w:val="0"/>
                <w:iCs w:val="0"/>
                <w:caps w:val="0"/>
                <w:color w:val="000000" w:themeColor="text1"/>
                <w:spacing w:val="0"/>
                <w:sz w:val="22"/>
                <w:szCs w:val="22"/>
                <w:shd w:val="clear" w:fill="FFFFFF" w:themeFill="background1"/>
                <w:lang w:val="en-GB"/>
                <w14:textFill>
                  <w14:solidFill>
                    <w14:schemeClr w14:val="tx1"/>
                  </w14:solidFill>
                </w14:textFill>
              </w:rPr>
              <w:t>associated with</w:t>
            </w:r>
            <w:r>
              <w:rPr>
                <w:rFonts w:hint="default" w:ascii="Arial" w:hAnsi="Arial" w:eastAsia="Segoe UI Historic" w:cs="Arial"/>
                <w:i w:val="0"/>
                <w:iCs w:val="0"/>
                <w:caps w:val="0"/>
                <w:color w:val="000000" w:themeColor="text1"/>
                <w:spacing w:val="0"/>
                <w:sz w:val="22"/>
                <w:szCs w:val="22"/>
                <w:shd w:val="clear" w:fill="FFFFFF" w:themeFill="background1"/>
                <w14:textFill>
                  <w14:solidFill>
                    <w14:schemeClr w14:val="tx1"/>
                  </w14:solidFill>
                </w14:textFill>
              </w:rPr>
              <w:t xml:space="preserve"> consumers delivery choices in e-commerce?</w:t>
            </w:r>
          </w:p>
          <w:p w14:paraId="399A7D28">
            <w:pPr>
              <w:rPr>
                <w:rFonts w:ascii="Arial" w:hAnsi="Arial" w:cs="Arial"/>
                <w:sz w:val="22"/>
                <w:szCs w:val="22"/>
              </w:rPr>
            </w:pPr>
          </w:p>
          <w:p w14:paraId="76C0468A">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14:paraId="5601B9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5F7B982F">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39D0C17D">
            <w:pPr>
              <w:autoSpaceDE w:val="0"/>
              <w:autoSpaceDN w:val="0"/>
              <w:adjustRightInd w:val="0"/>
              <w:rPr>
                <w:rFonts w:ascii="Arial" w:hAnsi="Arial" w:cs="Arial"/>
                <w:b/>
                <w:bCs/>
                <w:sz w:val="22"/>
                <w:szCs w:val="22"/>
              </w:rPr>
            </w:pPr>
            <w:r>
              <w:rPr>
                <w:rFonts w:hint="default" w:ascii="Arial" w:hAnsi="Arial" w:eastAsia="Segoe UI Historic" w:cs="Arial"/>
                <w:i w:val="0"/>
                <w:iCs w:val="0"/>
                <w:caps w:val="0"/>
                <w:color w:val="000000" w:themeColor="text1"/>
                <w:spacing w:val="0"/>
                <w:sz w:val="22"/>
                <w:szCs w:val="22"/>
                <w:shd w:val="clear"/>
                <w14:textFill>
                  <w14:solidFill>
                    <w14:schemeClr w14:val="tx1"/>
                  </w14:solidFill>
                </w14:textFill>
              </w:rPr>
              <w:t xml:space="preserve">The aim of this research is to examine how environmental impact communication influences consumer delivery preferences in e-commerce by systematically </w:t>
            </w:r>
            <w:r>
              <w:rPr>
                <w:rFonts w:hint="default" w:ascii="Arial" w:hAnsi="Arial" w:eastAsia="Segoe UI Historic" w:cs="Arial"/>
                <w:i w:val="0"/>
                <w:iCs w:val="0"/>
                <w:caps w:val="0"/>
                <w:color w:val="000000" w:themeColor="text1"/>
                <w:spacing w:val="0"/>
                <w:sz w:val="22"/>
                <w:szCs w:val="22"/>
                <w:shd w:val="clear"/>
                <w:lang w:val="en-GB"/>
                <w14:textFill>
                  <w14:solidFill>
                    <w14:schemeClr w14:val="tx1"/>
                  </w14:solidFill>
                </w14:textFill>
              </w:rPr>
              <w:t>analyzing</w:t>
            </w:r>
            <w:r>
              <w:rPr>
                <w:rFonts w:hint="default" w:ascii="Arial" w:hAnsi="Arial" w:eastAsia="Segoe UI Historic" w:cs="Arial"/>
                <w:i w:val="0"/>
                <w:iCs w:val="0"/>
                <w:caps w:val="0"/>
                <w:color w:val="000000" w:themeColor="text1"/>
                <w:spacing w:val="0"/>
                <w:sz w:val="22"/>
                <w:szCs w:val="22"/>
                <w:shd w:val="clear"/>
                <w14:textFill>
                  <w14:solidFill>
                    <w14:schemeClr w14:val="tx1"/>
                  </w14:solidFill>
                </w14:textFill>
              </w:rPr>
              <w:t xml:space="preserve"> and </w:t>
            </w:r>
            <w:r>
              <w:rPr>
                <w:rFonts w:hint="default" w:ascii="Arial" w:hAnsi="Arial" w:eastAsia="Segoe UI Historic" w:cs="Arial"/>
                <w:i w:val="0"/>
                <w:iCs w:val="0"/>
                <w:caps w:val="0"/>
                <w:color w:val="000000" w:themeColor="text1"/>
                <w:spacing w:val="0"/>
                <w:sz w:val="22"/>
                <w:szCs w:val="22"/>
                <w:shd w:val="clear"/>
                <w:lang w:val="en-GB"/>
                <w14:textFill>
                  <w14:solidFill>
                    <w14:schemeClr w14:val="tx1"/>
                  </w14:solidFill>
                </w14:textFill>
              </w:rPr>
              <w:t>synthesizing</w:t>
            </w:r>
            <w:r>
              <w:rPr>
                <w:rFonts w:hint="default" w:ascii="Arial" w:hAnsi="Arial" w:eastAsia="Segoe UI Historic" w:cs="Arial"/>
                <w:i w:val="0"/>
                <w:iCs w:val="0"/>
                <w:caps w:val="0"/>
                <w:color w:val="000000" w:themeColor="text1"/>
                <w:spacing w:val="0"/>
                <w:sz w:val="22"/>
                <w:szCs w:val="22"/>
                <w:shd w:val="clear"/>
                <w14:textFill>
                  <w14:solidFill>
                    <w14:schemeClr w14:val="tx1"/>
                  </w14:solidFill>
                </w14:textFill>
              </w:rPr>
              <w:t xml:space="preserve"> existing quantitative research. The study focuses on different message framing strategies and investigates whether these approaches are associated with more sustainable delivery choices, using Amazon as a contextual case study.</w:t>
            </w:r>
          </w:p>
          <w:p w14:paraId="11C896B4">
            <w:pPr>
              <w:rPr>
                <w:rFonts w:ascii="Arial" w:hAnsi="Arial" w:cs="Arial"/>
                <w:sz w:val="22"/>
                <w:szCs w:val="22"/>
              </w:rPr>
            </w:pPr>
          </w:p>
          <w:p w14:paraId="574A3C8C">
            <w:pPr>
              <w:rPr>
                <w:rFonts w:ascii="Arial" w:hAnsi="Arial" w:cs="Arial"/>
              </w:rPr>
            </w:pPr>
            <w:r>
              <w:rPr>
                <w:rFonts w:ascii="Arial" w:hAnsi="Arial" w:cs="Arial"/>
                <w:color w:val="808080"/>
                <w:sz w:val="18"/>
                <w:szCs w:val="18"/>
              </w:rPr>
              <w:t>(this box should expand as you type)</w:t>
            </w:r>
          </w:p>
        </w:tc>
      </w:tr>
      <w:tr w14:paraId="15B95D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530B057F">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3AF6F734">
            <w:pPr>
              <w:pStyle w:val="30"/>
              <w:numPr>
                <w:ilvl w:val="0"/>
                <w:numId w:val="1"/>
              </w:numPr>
              <w:spacing w:after="240"/>
              <w:ind w:left="0" w:hanging="357"/>
              <w:contextualSpacing w:val="0"/>
              <w:rPr>
                <w:rFonts w:ascii="Arial" w:hAnsi="Arial" w:cs="Arial"/>
                <w:b/>
                <w:bCs/>
                <w:sz w:val="22"/>
                <w:szCs w:val="22"/>
              </w:rPr>
            </w:pPr>
            <w:r>
              <w:rPr>
                <w:rFonts w:hint="default" w:ascii="Arial" w:hAnsi="Arial" w:eastAsia="Segoe UI Historic" w:cs="Arial"/>
                <w:i w:val="0"/>
                <w:iCs w:val="0"/>
                <w:caps w:val="0"/>
                <w:color w:val="000000" w:themeColor="text1"/>
                <w:spacing w:val="0"/>
                <w:sz w:val="22"/>
                <w:szCs w:val="22"/>
                <w:shd w:val="clear"/>
                <w:lang w:val="en-GB"/>
                <w14:textFill>
                  <w14:solidFill>
                    <w14:schemeClr w14:val="tx1"/>
                  </w14:solidFill>
                </w14:textFill>
              </w:rPr>
              <w:t>-</w:t>
            </w:r>
            <w:r>
              <w:rPr>
                <w:rFonts w:hint="default" w:ascii="Arial" w:hAnsi="Arial" w:eastAsia="Segoe UI Historic" w:cs="Arial"/>
                <w:i w:val="0"/>
                <w:iCs w:val="0"/>
                <w:caps w:val="0"/>
                <w:color w:val="000000" w:themeColor="text1"/>
                <w:spacing w:val="0"/>
                <w:sz w:val="22"/>
                <w:szCs w:val="22"/>
                <w:shd w:val="clear"/>
                <w14:textFill>
                  <w14:solidFill>
                    <w14:schemeClr w14:val="tx1"/>
                  </w14:solidFill>
                </w14:textFill>
              </w:rPr>
              <w:t>To systematically review and classify existing quantitative research on environmental impact communication in e-commerce, with a focus on different message framing strategies.</w:t>
            </w:r>
          </w:p>
          <w:p w14:paraId="5CAA6113">
            <w:pPr>
              <w:pStyle w:val="30"/>
              <w:numPr>
                <w:ilvl w:val="0"/>
                <w:numId w:val="1"/>
              </w:numPr>
              <w:spacing w:after="240"/>
              <w:ind w:left="0" w:hanging="357"/>
              <w:contextualSpacing w:val="0"/>
              <w:rPr>
                <w:rFonts w:ascii="Arial" w:hAnsi="Arial" w:cs="Arial"/>
                <w:b/>
                <w:bCs/>
                <w:sz w:val="22"/>
                <w:szCs w:val="22"/>
              </w:rPr>
            </w:pPr>
            <w:r>
              <w:rPr>
                <w:rFonts w:hint="default" w:ascii="Arial" w:hAnsi="Arial" w:eastAsia="Segoe UI Historic" w:cs="Arial"/>
                <w:i w:val="0"/>
                <w:iCs w:val="0"/>
                <w:caps w:val="0"/>
                <w:color w:val="000000" w:themeColor="text1"/>
                <w:spacing w:val="0"/>
                <w:sz w:val="22"/>
                <w:szCs w:val="22"/>
                <w:shd w:val="clear"/>
                <w:lang w:val="en-GB"/>
                <w14:textFill>
                  <w14:solidFill>
                    <w14:schemeClr w14:val="tx1"/>
                  </w14:solidFill>
                </w14:textFill>
              </w:rPr>
              <w:t>-</w:t>
            </w:r>
            <w:r>
              <w:rPr>
                <w:rFonts w:hint="default" w:ascii="Arial" w:hAnsi="Arial" w:eastAsia="Segoe UI Historic" w:cs="Arial"/>
                <w:i w:val="0"/>
                <w:iCs w:val="0"/>
                <w:caps w:val="0"/>
                <w:color w:val="000000" w:themeColor="text1"/>
                <w:spacing w:val="0"/>
                <w:sz w:val="22"/>
                <w:szCs w:val="22"/>
                <w:shd w:val="clear"/>
                <w14:textFill>
                  <w14:solidFill>
                    <w14:schemeClr w14:val="tx1"/>
                  </w14:solidFill>
                </w14:textFill>
              </w:rPr>
              <w:t>To analyse and compare findings from existing studies regarding the relationship between environmental impact messaging and consumers’ delivery preferences.</w:t>
            </w:r>
          </w:p>
          <w:p w14:paraId="61480BCB">
            <w:pPr>
              <w:pStyle w:val="30"/>
              <w:numPr>
                <w:ilvl w:val="0"/>
                <w:numId w:val="1"/>
              </w:numPr>
              <w:spacing w:after="240"/>
              <w:ind w:left="0" w:hanging="357"/>
              <w:contextualSpacing w:val="0"/>
              <w:rPr>
                <w:rFonts w:ascii="Arial" w:hAnsi="Arial" w:cs="Arial"/>
                <w:b/>
                <w:bCs/>
                <w:sz w:val="22"/>
                <w:szCs w:val="22"/>
              </w:rPr>
            </w:pPr>
            <w:r>
              <w:rPr>
                <w:rFonts w:hint="default" w:ascii="Arial" w:hAnsi="Arial" w:eastAsia="Segoe UI Historic" w:cs="Arial"/>
                <w:i w:val="0"/>
                <w:iCs w:val="0"/>
                <w:caps w:val="0"/>
                <w:color w:val="000000" w:themeColor="text1"/>
                <w:spacing w:val="0"/>
                <w:sz w:val="22"/>
                <w:szCs w:val="22"/>
                <w:shd w:val="clear"/>
                <w:lang w:val="en-GB"/>
                <w14:textFill>
                  <w14:solidFill>
                    <w14:schemeClr w14:val="tx1"/>
                  </w14:solidFill>
                </w14:textFill>
              </w:rPr>
              <w:t>-</w:t>
            </w:r>
            <w:r>
              <w:rPr>
                <w:rFonts w:hint="default" w:ascii="Arial" w:hAnsi="Arial" w:eastAsia="Segoe UI Historic" w:cs="Arial"/>
                <w:i w:val="0"/>
                <w:iCs w:val="0"/>
                <w:caps w:val="0"/>
                <w:color w:val="000000" w:themeColor="text1"/>
                <w:spacing w:val="0"/>
                <w:sz w:val="22"/>
                <w:szCs w:val="22"/>
                <w:shd w:val="clear"/>
                <w14:textFill>
                  <w14:solidFill>
                    <w14:schemeClr w14:val="tx1"/>
                  </w14:solidFill>
                </w14:textFill>
              </w:rPr>
              <w:t>To explore whether patterns in the literature suggest differences in consumer responses across demographic groups, particularly across different generations.</w:t>
            </w:r>
          </w:p>
          <w:p w14:paraId="5DBACFFC">
            <w:pPr>
              <w:autoSpaceDE w:val="0"/>
              <w:autoSpaceDN w:val="0"/>
              <w:adjustRightInd w:val="0"/>
              <w:rPr>
                <w:rFonts w:ascii="Arial" w:hAnsi="Arial" w:cs="Arial"/>
                <w:b/>
                <w:bCs/>
                <w:sz w:val="22"/>
                <w:szCs w:val="22"/>
              </w:rPr>
            </w:pPr>
          </w:p>
          <w:p w14:paraId="195CBC88">
            <w:pPr>
              <w:rPr>
                <w:rFonts w:ascii="Arial" w:hAnsi="Arial" w:cs="Arial"/>
                <w:sz w:val="22"/>
                <w:szCs w:val="22"/>
              </w:rPr>
            </w:pPr>
            <w:r>
              <w:rPr>
                <w:rFonts w:ascii="Arial" w:hAnsi="Arial" w:cs="Arial"/>
                <w:color w:val="808080"/>
                <w:sz w:val="18"/>
                <w:szCs w:val="18"/>
              </w:rPr>
              <w:t>(this box should expand as you type)</w:t>
            </w:r>
          </w:p>
        </w:tc>
      </w:tr>
      <w:tr w14:paraId="672756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1F1F1" w:themeFill="background1" w:themeFillShade="F2"/>
            <w:vAlign w:val="center"/>
          </w:tcPr>
          <w:p w14:paraId="4F01D510">
            <w:pPr>
              <w:spacing w:before="120" w:after="120"/>
              <w:rPr>
                <w:rFonts w:ascii="Arial" w:hAnsi="Arial" w:cs="Arial"/>
                <w:sz w:val="22"/>
                <w:szCs w:val="22"/>
              </w:rPr>
            </w:pPr>
          </w:p>
        </w:tc>
        <w:tc>
          <w:tcPr>
            <w:tcW w:w="4703" w:type="pct"/>
            <w:gridSpan w:val="4"/>
            <w:shd w:val="clear" w:color="auto" w:fill="F1F1F1" w:themeFill="background1" w:themeFillShade="F2"/>
            <w:vAlign w:val="center"/>
          </w:tcPr>
          <w:p w14:paraId="0339B61D">
            <w:pPr>
              <w:spacing w:before="120" w:after="120"/>
              <w:rPr>
                <w:rFonts w:ascii="Arial" w:hAnsi="Arial" w:cs="Arial"/>
                <w:b/>
                <w:sz w:val="22"/>
                <w:szCs w:val="22"/>
              </w:rPr>
            </w:pPr>
            <w:r>
              <w:rPr>
                <w:rFonts w:ascii="Arial" w:hAnsi="Arial" w:cs="Arial"/>
                <w:b/>
                <w:sz w:val="22"/>
                <w:szCs w:val="22"/>
              </w:rPr>
              <w:t>Proposed methods (maximum 600 words)</w:t>
            </w:r>
          </w:p>
          <w:p w14:paraId="580C33AD">
            <w:pPr>
              <w:rPr>
                <w:rFonts w:hint="default" w:ascii="Arial" w:hAnsi="Arial" w:cs="Arial"/>
                <w:b/>
                <w:bCs/>
                <w:sz w:val="22"/>
                <w:szCs w:val="22"/>
                <w:lang w:val="en-GB"/>
              </w:rPr>
            </w:pPr>
            <w:r>
              <w:rPr>
                <w:rFonts w:ascii="Arial" w:hAnsi="Arial" w:cs="Arial"/>
                <w:b/>
                <w:bCs/>
                <w:sz w:val="22"/>
                <w:szCs w:val="22"/>
              </w:rPr>
              <w:t>Provide a brief summary of all the methods that may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r>
              <w:rPr>
                <w:rFonts w:hint="default" w:ascii="Arial" w:hAnsi="Arial" w:cs="Arial"/>
                <w:b/>
                <w:bCs/>
                <w:sz w:val="22"/>
                <w:szCs w:val="22"/>
                <w:lang w:val="en-GB"/>
              </w:rPr>
              <w:t>:</w:t>
            </w:r>
          </w:p>
          <w:p w14:paraId="4D378541">
            <w:pPr>
              <w:rPr>
                <w:rFonts w:hint="default" w:ascii="Arial" w:hAnsi="Arial" w:cs="Arial"/>
                <w:sz w:val="22"/>
                <w:szCs w:val="22"/>
                <w:lang w:val="en-GB"/>
              </w:rPr>
            </w:pPr>
            <w:r>
              <w:rPr>
                <w:rFonts w:hint="default" w:ascii="Arial" w:hAnsi="Arial" w:eastAsia="Segoe UI Historic" w:cs="Arial"/>
                <w:i w:val="0"/>
                <w:iCs w:val="0"/>
                <w:caps w:val="0"/>
                <w:color w:val="000000" w:themeColor="text1"/>
                <w:spacing w:val="0"/>
                <w:sz w:val="22"/>
                <w:szCs w:val="22"/>
                <w:shd w:val="clear"/>
                <w14:textFill>
                  <w14:solidFill>
                    <w14:schemeClr w14:val="tx1"/>
                  </w14:solidFill>
                </w14:textFill>
              </w:rPr>
              <w:t xml:space="preserve">This research will adopt a quantitative secondary data research design to examine the relationship between environmental impact communication and consumer delivery preferences in e-commerce. The study will use Amazon as a contextual case study, but will rely exclusively on existing academic studies, industry reports, and publicly available datasets rather than primary data collection. The research will follow a positivist philosophy and a deductive approach, drawing on established theories such as message framing theory and </w:t>
            </w:r>
            <w:r>
              <w:rPr>
                <w:rFonts w:hint="default" w:ascii="Arial" w:hAnsi="Arial" w:eastAsia="Segoe UI Historic" w:cs="Arial"/>
                <w:i w:val="0"/>
                <w:iCs w:val="0"/>
                <w:caps w:val="0"/>
                <w:color w:val="000000" w:themeColor="text1"/>
                <w:spacing w:val="0"/>
                <w:sz w:val="22"/>
                <w:szCs w:val="22"/>
                <w:shd w:val="clear"/>
                <w:lang w:val="en-GB"/>
                <w14:textFill>
                  <w14:solidFill>
                    <w14:schemeClr w14:val="tx1"/>
                  </w14:solidFill>
                </w14:textFill>
              </w:rPr>
              <w:t>behaviour</w:t>
            </w:r>
            <w:r>
              <w:rPr>
                <w:rFonts w:hint="default" w:ascii="Arial" w:hAnsi="Arial" w:eastAsia="Segoe UI Historic" w:cs="Arial"/>
                <w:i w:val="0"/>
                <w:iCs w:val="0"/>
                <w:caps w:val="0"/>
                <w:color w:val="000000" w:themeColor="text1"/>
                <w:spacing w:val="0"/>
                <w:sz w:val="22"/>
                <w:szCs w:val="22"/>
                <w:shd w:val="clear"/>
                <w14:textFill>
                  <w14:solidFill>
                    <w14:schemeClr w14:val="tx1"/>
                  </w14:solidFill>
                </w14:textFill>
              </w:rPr>
              <w:t xml:space="preserve"> economics. The study will compare and </w:t>
            </w:r>
            <w:r>
              <w:rPr>
                <w:rFonts w:hint="default" w:ascii="Arial" w:hAnsi="Arial" w:eastAsia="Segoe UI Historic" w:cs="Arial"/>
                <w:i w:val="0"/>
                <w:iCs w:val="0"/>
                <w:caps w:val="0"/>
                <w:color w:val="000000" w:themeColor="text1"/>
                <w:spacing w:val="0"/>
                <w:sz w:val="22"/>
                <w:szCs w:val="22"/>
                <w:shd w:val="clear"/>
                <w:lang w:val="en-GB"/>
                <w14:textFill>
                  <w14:solidFill>
                    <w14:schemeClr w14:val="tx1"/>
                  </w14:solidFill>
                </w14:textFill>
              </w:rPr>
              <w:t>synthesize</w:t>
            </w:r>
            <w:r>
              <w:rPr>
                <w:rFonts w:hint="default" w:ascii="Arial" w:hAnsi="Arial" w:eastAsia="Segoe UI Historic" w:cs="Arial"/>
                <w:i w:val="0"/>
                <w:iCs w:val="0"/>
                <w:caps w:val="0"/>
                <w:color w:val="000000" w:themeColor="text1"/>
                <w:spacing w:val="0"/>
                <w:sz w:val="22"/>
                <w:szCs w:val="22"/>
                <w:shd w:val="clear"/>
                <w14:textFill>
                  <w14:solidFill>
                    <w14:schemeClr w14:val="tx1"/>
                  </w14:solidFill>
                </w14:textFill>
              </w:rPr>
              <w:t xml:space="preserve"> existing quantitative findings on environmental impact communication, including different framing strategies such as numerical, comparative, and equivalence-based messaging. Where suitable datasets are available, basic statistical techniques such as correlation or regression analysis will be used. However, the primary focus will be on structured comparison and synthesis of existing quantitative evidence to identify consistent patterns in consumer responses. Ethical considerations are minimal, as no primary data collection is involved and all sources used are </w:t>
            </w:r>
            <w:r>
              <w:rPr>
                <w:rFonts w:hint="default" w:ascii="Arial" w:hAnsi="Arial" w:eastAsia="Segoe UI Historic" w:cs="Arial"/>
                <w:i w:val="0"/>
                <w:iCs w:val="0"/>
                <w:caps w:val="0"/>
                <w:color w:val="000000" w:themeColor="text1"/>
                <w:spacing w:val="0"/>
                <w:sz w:val="22"/>
                <w:szCs w:val="22"/>
                <w:shd w:val="clear"/>
                <w:lang w:val="en-GB"/>
                <w14:textFill>
                  <w14:solidFill>
                    <w14:schemeClr w14:val="tx1"/>
                  </w14:solidFill>
                </w14:textFill>
              </w:rPr>
              <w:t>anonymize</w:t>
            </w:r>
            <w:r>
              <w:rPr>
                <w:rFonts w:hint="default" w:ascii="Arial" w:hAnsi="Arial" w:eastAsia="Segoe UI Historic" w:cs="Arial"/>
                <w:i w:val="0"/>
                <w:iCs w:val="0"/>
                <w:caps w:val="0"/>
                <w:color w:val="000000" w:themeColor="text1"/>
                <w:spacing w:val="0"/>
                <w:sz w:val="22"/>
                <w:szCs w:val="22"/>
                <w:shd w:val="clear"/>
                <w14:textFill>
                  <w14:solidFill>
                    <w14:schemeClr w14:val="tx1"/>
                  </w14:solidFill>
                </w14:textFill>
              </w:rPr>
              <w:t xml:space="preserve"> and publicly available.</w:t>
            </w:r>
          </w:p>
        </w:tc>
      </w:tr>
      <w:tr w14:paraId="570BB8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4DE47C2C">
            <w:pPr>
              <w:rPr>
                <w:rFonts w:ascii="Arial" w:hAnsi="Arial" w:cs="Arial"/>
                <w:sz w:val="22"/>
                <w:szCs w:val="22"/>
              </w:rPr>
            </w:pPr>
            <w:r>
              <w:rPr>
                <w:rFonts w:ascii="Arial" w:hAnsi="Arial" w:cs="Arial"/>
                <w:sz w:val="22"/>
                <w:szCs w:val="22"/>
              </w:rPr>
              <w:t>7</w:t>
            </w:r>
          </w:p>
        </w:tc>
        <w:tc>
          <w:tcPr>
            <w:tcW w:w="4703" w:type="pct"/>
            <w:gridSpan w:val="4"/>
            <w:vAlign w:val="center"/>
          </w:tcPr>
          <w:p w14:paraId="6B1E3320">
            <w:pPr>
              <w:rPr>
                <w:rFonts w:hint="default" w:ascii="Arial" w:hAnsi="Arial" w:cs="Arial"/>
                <w:sz w:val="22"/>
                <w:szCs w:val="22"/>
                <w:lang w:val="en-GB"/>
              </w:rPr>
            </w:pPr>
          </w:p>
          <w:p w14:paraId="009C481E">
            <w:pPr>
              <w:rPr>
                <w:rFonts w:ascii="Arial" w:hAnsi="Arial" w:cs="Arial"/>
                <w:sz w:val="22"/>
                <w:szCs w:val="22"/>
              </w:rPr>
            </w:pPr>
          </w:p>
          <w:p w14:paraId="0687532F">
            <w:pPr>
              <w:rPr>
                <w:rFonts w:ascii="Arial" w:hAnsi="Arial" w:cs="Arial"/>
                <w:sz w:val="22"/>
                <w:szCs w:val="22"/>
              </w:rPr>
            </w:pPr>
          </w:p>
          <w:p w14:paraId="108EF2F7">
            <w:pPr>
              <w:rPr>
                <w:rFonts w:ascii="Arial" w:hAnsi="Arial" w:cs="Arial"/>
                <w:b/>
                <w:sz w:val="22"/>
                <w:szCs w:val="22"/>
              </w:rPr>
            </w:pPr>
            <w:r>
              <w:rPr>
                <w:rFonts w:ascii="Arial" w:hAnsi="Arial" w:cs="Arial"/>
                <w:color w:val="808080"/>
                <w:sz w:val="18"/>
                <w:szCs w:val="18"/>
              </w:rPr>
              <w:t>(this box should expand as you type)</w:t>
            </w:r>
          </w:p>
        </w:tc>
      </w:tr>
      <w:tr w14:paraId="616401B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1F1F1" w:themeFill="background1" w:themeFillShade="F2"/>
            <w:vAlign w:val="center"/>
          </w:tcPr>
          <w:p w14:paraId="1A2F941A">
            <w:pPr>
              <w:spacing w:before="120"/>
              <w:rPr>
                <w:rFonts w:ascii="Arial" w:hAnsi="Arial" w:cs="Arial"/>
                <w:bCs/>
                <w:sz w:val="22"/>
                <w:szCs w:val="22"/>
              </w:rPr>
            </w:pPr>
            <w:r>
              <w:rPr>
                <w:rFonts w:ascii="Arial" w:hAnsi="Arial" w:cs="Arial"/>
              </w:rPr>
              <w:br w:type="page"/>
            </w:r>
          </w:p>
        </w:tc>
        <w:tc>
          <w:tcPr>
            <w:tcW w:w="4703" w:type="pct"/>
            <w:gridSpan w:val="4"/>
            <w:shd w:val="clear" w:color="auto" w:fill="F1F1F1" w:themeFill="background1" w:themeFillShade="F2"/>
            <w:vAlign w:val="center"/>
          </w:tcPr>
          <w:p w14:paraId="02353943">
            <w:pPr>
              <w:spacing w:before="120"/>
              <w:rPr>
                <w:rFonts w:ascii="Arial" w:hAnsi="Arial" w:cs="Arial"/>
                <w:b/>
                <w:sz w:val="22"/>
                <w:szCs w:val="22"/>
              </w:rPr>
            </w:pPr>
            <w:r>
              <w:rPr>
                <w:rFonts w:ascii="Arial" w:hAnsi="Arial" w:cs="Arial"/>
                <w:b/>
                <w:sz w:val="22"/>
                <w:szCs w:val="22"/>
              </w:rPr>
              <w:t>Location of research activity</w:t>
            </w:r>
          </w:p>
          <w:p w14:paraId="4EE279B5">
            <w:pPr>
              <w:rPr>
                <w:rFonts w:ascii="Arial" w:hAnsi="Arial" w:cs="Arial"/>
                <w:sz w:val="22"/>
                <w:szCs w:val="22"/>
              </w:rPr>
            </w:pPr>
            <w:r>
              <w:rPr>
                <w:rFonts w:ascii="Arial" w:hAnsi="Arial" w:cs="Arial"/>
                <w:sz w:val="22"/>
                <w:szCs w:val="22"/>
              </w:rPr>
              <w:t>Identify all locations where research activity will take place.</w:t>
            </w:r>
          </w:p>
        </w:tc>
      </w:tr>
      <w:tr w14:paraId="45A3F64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433C8081">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pPr>
              <w:rPr>
                <w:rFonts w:hint="default" w:ascii="Arial" w:hAnsi="Arial" w:cs="Arial"/>
                <w:sz w:val="22"/>
                <w:szCs w:val="22"/>
                <w:lang w:val="en-GB"/>
              </w:rPr>
            </w:pPr>
            <w:r>
              <w:rPr>
                <w:rFonts w:hint="default" w:ascii="Arial" w:hAnsi="Arial" w:cs="Arial"/>
                <w:sz w:val="22"/>
                <w:szCs w:val="22"/>
                <w:lang w:val="en-GB"/>
              </w:rPr>
              <w:t>London, UK.</w:t>
            </w:r>
          </w:p>
          <w:p w14:paraId="6B6F0CA2">
            <w:pPr>
              <w:rPr>
                <w:rFonts w:ascii="Arial" w:hAnsi="Arial" w:cs="Arial"/>
                <w:sz w:val="22"/>
                <w:szCs w:val="22"/>
              </w:rPr>
            </w:pPr>
          </w:p>
          <w:p w14:paraId="1E4484B6">
            <w:pPr>
              <w:rPr>
                <w:rFonts w:ascii="Arial" w:hAnsi="Arial" w:cs="Arial"/>
                <w:b/>
                <w:sz w:val="22"/>
                <w:szCs w:val="22"/>
              </w:rPr>
            </w:pPr>
            <w:r>
              <w:rPr>
                <w:rFonts w:ascii="Arial" w:hAnsi="Arial" w:cs="Arial"/>
                <w:color w:val="808080"/>
                <w:sz w:val="18"/>
                <w:szCs w:val="18"/>
              </w:rPr>
              <w:t>(this box should expand as you type)</w:t>
            </w:r>
          </w:p>
        </w:tc>
      </w:tr>
      <w:tr w14:paraId="36DBF7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1F1F1" w:themeFill="background1" w:themeFillShade="F2"/>
            <w:vAlign w:val="center"/>
          </w:tcPr>
          <w:p w14:paraId="003FA102">
            <w:pPr>
              <w:spacing w:before="120"/>
              <w:rPr>
                <w:rFonts w:ascii="Arial" w:hAnsi="Arial" w:cs="Arial"/>
                <w:bCs/>
                <w:sz w:val="22"/>
                <w:szCs w:val="22"/>
              </w:rPr>
            </w:pPr>
          </w:p>
        </w:tc>
        <w:tc>
          <w:tcPr>
            <w:tcW w:w="4703" w:type="pct"/>
            <w:gridSpan w:val="4"/>
            <w:shd w:val="clear" w:color="auto" w:fill="F1F1F1" w:themeFill="background1" w:themeFillShade="F2"/>
            <w:vAlign w:val="center"/>
          </w:tcPr>
          <w:p w14:paraId="3E2C22E4">
            <w:pPr>
              <w:spacing w:before="120"/>
              <w:rPr>
                <w:rFonts w:ascii="Arial" w:hAnsi="Arial" w:cs="Arial"/>
                <w:b/>
                <w:sz w:val="22"/>
                <w:szCs w:val="22"/>
              </w:rPr>
            </w:pPr>
            <w:r>
              <w:rPr>
                <w:rFonts w:ascii="Arial" w:hAnsi="Arial" w:cs="Arial"/>
                <w:b/>
                <w:sz w:val="22"/>
                <w:szCs w:val="22"/>
              </w:rPr>
              <w:t>Research activity outside of the UK</w:t>
            </w:r>
          </w:p>
          <w:p w14:paraId="3E434C89">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14:paraId="168B919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2D62CEB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pPr>
              <w:rPr>
                <w:rFonts w:ascii="Arial" w:hAnsi="Arial" w:cs="Arial"/>
                <w:sz w:val="22"/>
                <w:szCs w:val="22"/>
              </w:rPr>
            </w:pPr>
          </w:p>
          <w:p w14:paraId="1C40DBDF">
            <w:pPr>
              <w:rPr>
                <w:rFonts w:ascii="Arial" w:hAnsi="Arial" w:cs="Arial"/>
                <w:sz w:val="22"/>
                <w:szCs w:val="22"/>
              </w:rPr>
            </w:pPr>
          </w:p>
          <w:p w14:paraId="7F3FCE01">
            <w:pPr>
              <w:rPr>
                <w:rFonts w:ascii="Arial" w:hAnsi="Arial" w:cs="Arial"/>
                <w:sz w:val="22"/>
                <w:szCs w:val="22"/>
              </w:rPr>
            </w:pPr>
          </w:p>
          <w:p w14:paraId="4DCEEDF4">
            <w:pPr>
              <w:rPr>
                <w:rFonts w:ascii="Arial" w:hAnsi="Arial" w:cs="Arial"/>
                <w:b/>
                <w:i/>
                <w:sz w:val="22"/>
                <w:szCs w:val="22"/>
              </w:rPr>
            </w:pPr>
            <w:r>
              <w:rPr>
                <w:rFonts w:ascii="Arial" w:hAnsi="Arial" w:cs="Arial"/>
                <w:i/>
                <w:color w:val="808080"/>
                <w:sz w:val="18"/>
                <w:szCs w:val="18"/>
              </w:rPr>
              <w:t>(this box should expand as you type)</w:t>
            </w:r>
          </w:p>
        </w:tc>
      </w:tr>
    </w:tbl>
    <w:p w14:paraId="2D0B4848">
      <w:pPr>
        <w:rPr>
          <w:rFonts w:ascii="Arial" w:hAnsi="Arial" w:cs="Arial"/>
        </w:rPr>
      </w:pPr>
    </w:p>
    <w:tbl>
      <w:tblPr>
        <w:tblStyle w:val="18"/>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371"/>
        <w:gridCol w:w="1276"/>
        <w:gridCol w:w="1276"/>
      </w:tblGrid>
      <w:tr w14:paraId="74C62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567" w:type="dxa"/>
            <w:vMerge w:val="restart"/>
            <w:shd w:val="clear" w:color="auto" w:fill="F1F1F1" w:themeFill="background1" w:themeFillShade="F2"/>
            <w:vAlign w:val="center"/>
          </w:tcPr>
          <w:p w14:paraId="2A27C4F4">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1F1F1" w:themeFill="background1" w:themeFillShade="F2"/>
            <w:vAlign w:val="center"/>
          </w:tcPr>
          <w:p w14:paraId="035C3F0C">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14:paraId="04EB5AE6">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14:paraId="540ACB1F">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8D8D8"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rPr>
                <w:rFonts w:ascii="Arial" w:hAnsi="Arial" w:cs="Arial"/>
                <w:bCs/>
                <w:sz w:val="22"/>
                <w:szCs w:val="22"/>
              </w:rPr>
            </w:sdtEndPr>
            <w:sdtContent>
              <w:p w14:paraId="3D1F4C7D">
                <w:pPr>
                  <w:autoSpaceDE w:val="0"/>
                  <w:autoSpaceDN w:val="0"/>
                  <w:adjustRightInd w:val="0"/>
                  <w:jc w:val="center"/>
                  <w:rPr>
                    <w:rFonts w:ascii="Arial" w:hAnsi="Arial" w:cs="Arial"/>
                    <w:bCs/>
                    <w:sz w:val="22"/>
                    <w:szCs w:val="22"/>
                  </w:rPr>
                </w:pPr>
                <w:r>
                  <w:rPr>
                    <w:rFonts w:ascii="MS Gothic" w:hAnsi="MS Gothic" w:eastAsia="MS Gothic" w:cs="Segoe UI Symbol"/>
                    <w:bCs/>
                    <w:sz w:val="22"/>
                    <w:szCs w:val="22"/>
                    <w:lang w:val="en-GB" w:eastAsia="en-US" w:bidi="ar-SA"/>
                  </w:rPr>
                  <w:t>☒</w:t>
                </w:r>
              </w:p>
            </w:sdtContent>
          </w:sdt>
        </w:tc>
      </w:tr>
      <w:tr w14:paraId="6F8B0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567" w:type="dxa"/>
            <w:vMerge w:val="continue"/>
            <w:shd w:val="clear" w:color="auto" w:fill="F1F1F1" w:themeFill="background1" w:themeFillShade="F2"/>
            <w:vAlign w:val="center"/>
          </w:tcPr>
          <w:p w14:paraId="06365E33">
            <w:pPr>
              <w:autoSpaceDE w:val="0"/>
              <w:autoSpaceDN w:val="0"/>
              <w:adjustRightInd w:val="0"/>
              <w:rPr>
                <w:rFonts w:ascii="Arial" w:hAnsi="Arial" w:cs="Arial"/>
                <w:bCs/>
                <w:sz w:val="22"/>
                <w:szCs w:val="22"/>
              </w:rPr>
            </w:pPr>
          </w:p>
        </w:tc>
        <w:tc>
          <w:tcPr>
            <w:tcW w:w="7371" w:type="dxa"/>
            <w:vMerge w:val="continue"/>
            <w:shd w:val="clear" w:color="auto" w:fill="F1F1F1" w:themeFill="background1" w:themeFillShade="F2"/>
          </w:tcPr>
          <w:p w14:paraId="706AEC4B">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14:paraId="50F7E91D">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8D8D8" w:themeFill="background1" w:themeFillShade="D9"/>
            <w:vAlign w:val="center"/>
          </w:tcPr>
          <w:p w14:paraId="51B6DEB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ascii="Segoe UI Symbol" w:hAnsi="Segoe UI Symbol" w:eastAsia="MS Gothic" w:cs="Segoe UI Symbol"/>
                    <w:bCs/>
                    <w:sz w:val="22"/>
                    <w:szCs w:val="22"/>
                  </w:rPr>
                  <w:t>☐</w:t>
                </w:r>
              </w:sdtContent>
            </w:sdt>
          </w:p>
        </w:tc>
      </w:tr>
      <w:tr w14:paraId="4D078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FFFFFF" w:themeFill="background1"/>
            <w:vAlign w:val="center"/>
          </w:tcPr>
          <w:p w14:paraId="1A023DBC">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42FA1089">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0E59246D">
            <w:pPr>
              <w:rPr>
                <w:rFonts w:ascii="Arial" w:hAnsi="Arial" w:cs="Arial"/>
                <w:sz w:val="22"/>
                <w:szCs w:val="22"/>
              </w:rPr>
            </w:pPr>
          </w:p>
          <w:p w14:paraId="0CD7161C">
            <w:pPr>
              <w:rPr>
                <w:rFonts w:ascii="Arial" w:hAnsi="Arial" w:cs="Arial"/>
                <w:sz w:val="22"/>
                <w:szCs w:val="22"/>
              </w:rPr>
            </w:pPr>
          </w:p>
          <w:p w14:paraId="3277DF9A">
            <w:pPr>
              <w:rPr>
                <w:rFonts w:ascii="Arial" w:hAnsi="Arial" w:cs="Arial"/>
                <w:sz w:val="22"/>
                <w:szCs w:val="22"/>
              </w:rPr>
            </w:pPr>
          </w:p>
          <w:p w14:paraId="3BC9EFF6">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341772E5">
      <w:pPr>
        <w:autoSpaceDE w:val="0"/>
        <w:autoSpaceDN w:val="0"/>
        <w:adjustRightInd w:val="0"/>
        <w:spacing w:after="240"/>
        <w:jc w:val="both"/>
        <w:rPr>
          <w:rFonts w:ascii="Arial" w:hAnsi="Arial" w:cs="Arial"/>
          <w:b/>
          <w:sz w:val="22"/>
          <w:szCs w:val="22"/>
        </w:rPr>
      </w:pP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14:paraId="24A2C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3173D9E7">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14:paraId="447B408B">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1F1F1" w:themeFill="background1" w:themeFillShade="F2"/>
          </w:tcPr>
          <w:p w14:paraId="4767F53A">
            <w:pPr>
              <w:autoSpaceDE w:val="0"/>
              <w:autoSpaceDN w:val="0"/>
              <w:adjustRightInd w:val="0"/>
              <w:jc w:val="center"/>
              <w:rPr>
                <w:rFonts w:ascii="Arial" w:hAnsi="Arial" w:cs="Arial"/>
                <w:b/>
                <w:bCs/>
                <w:sz w:val="22"/>
                <w:szCs w:val="22"/>
              </w:rPr>
            </w:pPr>
          </w:p>
          <w:p w14:paraId="7A379F0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14:paraId="42DC3A57">
            <w:pPr>
              <w:autoSpaceDE w:val="0"/>
              <w:autoSpaceDN w:val="0"/>
              <w:adjustRightInd w:val="0"/>
              <w:jc w:val="center"/>
              <w:rPr>
                <w:rFonts w:ascii="Arial" w:hAnsi="Arial" w:cs="Arial"/>
                <w:b/>
                <w:bCs/>
                <w:sz w:val="22"/>
                <w:szCs w:val="22"/>
              </w:rPr>
            </w:pPr>
          </w:p>
          <w:p w14:paraId="15B6E603">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3A50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31537E8">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1F1F1" w:themeFill="background1" w:themeFillShade="F2"/>
            <w:vAlign w:val="center"/>
          </w:tcPr>
          <w:p w14:paraId="300E8D0F">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EBEBE"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rPr>
                <w:rFonts w:ascii="Arial" w:hAnsi="Arial" w:cs="Arial"/>
                <w:sz w:val="22"/>
                <w:szCs w:val="22"/>
              </w:rPr>
            </w:sdtEndPr>
            <w:sdtContent>
              <w:p w14:paraId="394640C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rPr>
                <w:rFonts w:ascii="Arial" w:hAnsi="Arial" w:cs="Arial"/>
                <w:sz w:val="22"/>
                <w:szCs w:val="22"/>
              </w:rPr>
            </w:sdtEndPr>
            <w:sdtContent>
              <w:p w14:paraId="572F10D1">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22C5B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C13579A">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1F1F1" w:themeFill="background1" w:themeFillShade="F2"/>
            <w:vAlign w:val="center"/>
          </w:tcPr>
          <w:p w14:paraId="7D1466C3">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EBEBE"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rPr>
                <w:rFonts w:ascii="Arial" w:hAnsi="Arial" w:cs="Arial"/>
                <w:sz w:val="22"/>
                <w:szCs w:val="22"/>
              </w:rPr>
            </w:sdtEndPr>
            <w:sdtContent>
              <w:p w14:paraId="12B7536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rPr>
                <w:rFonts w:ascii="Arial" w:hAnsi="Arial" w:cs="Arial"/>
                <w:sz w:val="22"/>
                <w:szCs w:val="22"/>
              </w:rPr>
            </w:sdtEndPr>
            <w:sdtContent>
              <w:p w14:paraId="1E078D55">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1B7FD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582E846">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1F1F1" w:themeFill="background1" w:themeFillShade="F2"/>
            <w:vAlign w:val="center"/>
          </w:tcPr>
          <w:p w14:paraId="5A158B90">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EBEBE"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rPr>
                <w:rFonts w:ascii="Arial" w:hAnsi="Arial" w:cs="Arial"/>
                <w:sz w:val="22"/>
                <w:szCs w:val="22"/>
              </w:rPr>
            </w:sdtEndPr>
            <w:sdtContent>
              <w:p w14:paraId="0797EDC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rPr>
                <w:rFonts w:ascii="Arial" w:hAnsi="Arial" w:cs="Arial"/>
                <w:sz w:val="22"/>
                <w:szCs w:val="22"/>
              </w:rPr>
            </w:sdtEndPr>
            <w:sdtContent>
              <w:p w14:paraId="6A88C1CE">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06931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2F2D6FD">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1F1F1" w:themeFill="background1" w:themeFillShade="F2"/>
            <w:vAlign w:val="center"/>
          </w:tcPr>
          <w:p w14:paraId="092E577E">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EBEBE"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rPr>
                <w:rFonts w:ascii="Arial" w:hAnsi="Arial" w:cs="Arial"/>
                <w:sz w:val="22"/>
                <w:szCs w:val="22"/>
              </w:rPr>
            </w:sdtEndPr>
            <w:sdtContent>
              <w:p w14:paraId="51DF3D5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rPr>
                <w:rFonts w:ascii="Arial" w:hAnsi="Arial" w:cs="Arial"/>
                <w:sz w:val="22"/>
                <w:szCs w:val="22"/>
              </w:rPr>
            </w:sdtEndPr>
            <w:sdtContent>
              <w:p w14:paraId="7C41E249">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20DCF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3260055">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1F1F1" w:themeFill="background1" w:themeFillShade="F2"/>
            <w:vAlign w:val="center"/>
          </w:tcPr>
          <w:p w14:paraId="73E7AC85">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EBEBE"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rPr>
                <w:rFonts w:ascii="Arial" w:hAnsi="Arial" w:cs="Arial"/>
                <w:sz w:val="22"/>
                <w:szCs w:val="22"/>
              </w:rPr>
            </w:sdtEndPr>
            <w:sdtContent>
              <w:p w14:paraId="19D25CE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rPr>
                <w:rFonts w:ascii="Arial" w:hAnsi="Arial" w:cs="Arial"/>
                <w:sz w:val="22"/>
                <w:szCs w:val="22"/>
              </w:rPr>
            </w:sdtEndPr>
            <w:sdtContent>
              <w:p w14:paraId="3642199A">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1481C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8259D2F">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1F1F1" w:themeFill="background1" w:themeFillShade="F2"/>
            <w:vAlign w:val="center"/>
          </w:tcPr>
          <w:p w14:paraId="360BFB5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EBEBE"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rPr>
                <w:rFonts w:ascii="Arial" w:hAnsi="Arial" w:cs="Arial"/>
                <w:sz w:val="22"/>
                <w:szCs w:val="22"/>
              </w:rPr>
            </w:sdtEndPr>
            <w:sdtContent>
              <w:p w14:paraId="04B5848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rPr>
                <w:rFonts w:ascii="Arial" w:hAnsi="Arial" w:cs="Arial"/>
                <w:sz w:val="22"/>
                <w:szCs w:val="22"/>
              </w:rPr>
            </w:sdtEndPr>
            <w:sdtContent>
              <w:p w14:paraId="42AA260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11978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18147C9">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1F1F1" w:themeFill="background1" w:themeFillShade="F2"/>
            <w:vAlign w:val="center"/>
          </w:tcPr>
          <w:p w14:paraId="67ABD6E3">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EBEBE"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rPr>
                <w:rFonts w:ascii="Arial" w:hAnsi="Arial" w:cs="Arial"/>
                <w:sz w:val="22"/>
                <w:szCs w:val="22"/>
              </w:rPr>
            </w:sdtEndPr>
            <w:sdtContent>
              <w:p w14:paraId="465FBFB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rPr>
                <w:rFonts w:ascii="Arial" w:hAnsi="Arial" w:cs="Arial"/>
                <w:sz w:val="22"/>
                <w:szCs w:val="22"/>
              </w:rPr>
            </w:sdtEndPr>
            <w:sdtContent>
              <w:p w14:paraId="624BD0D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5FA9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C726907">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1F1F1" w:themeFill="background1" w:themeFillShade="F2"/>
            <w:vAlign w:val="center"/>
          </w:tcPr>
          <w:p w14:paraId="0005B4ED">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14:paraId="497D7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751BEB55">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pPr>
              <w:rPr>
                <w:rFonts w:ascii="Arial" w:hAnsi="Arial" w:cs="Arial"/>
              </w:rPr>
            </w:pPr>
          </w:p>
          <w:p w14:paraId="19C90ACD">
            <w:pPr>
              <w:rPr>
                <w:rFonts w:ascii="Arial" w:hAnsi="Arial" w:cs="Arial"/>
              </w:rPr>
            </w:pPr>
          </w:p>
          <w:p w14:paraId="50B02C85">
            <w:pPr>
              <w:rPr>
                <w:rFonts w:ascii="Arial" w:hAnsi="Arial" w:cs="Arial"/>
                <w:sz w:val="22"/>
                <w:szCs w:val="22"/>
              </w:rPr>
            </w:pPr>
          </w:p>
          <w:p w14:paraId="6E623AFA">
            <w:pPr>
              <w:autoSpaceDE w:val="0"/>
              <w:autoSpaceDN w:val="0"/>
              <w:adjustRightInd w:val="0"/>
              <w:rPr>
                <w:rFonts w:ascii="Arial" w:hAnsi="Arial" w:cs="Arial"/>
                <w:b/>
                <w:bCs/>
                <w:sz w:val="22"/>
                <w:szCs w:val="22"/>
              </w:rPr>
            </w:pPr>
            <w:r>
              <w:rPr>
                <w:rFonts w:ascii="Arial" w:hAnsi="Arial" w:cs="Arial"/>
                <w:color w:val="808080"/>
                <w:sz w:val="18"/>
                <w:szCs w:val="18"/>
              </w:rPr>
              <w:t>(this box should expand as you type)</w:t>
            </w:r>
          </w:p>
        </w:tc>
      </w:tr>
    </w:tbl>
    <w:p w14:paraId="523201BF">
      <w:pPr>
        <w:autoSpaceDE w:val="0"/>
        <w:autoSpaceDN w:val="0"/>
        <w:adjustRightInd w:val="0"/>
        <w:spacing w:after="240"/>
        <w:jc w:val="both"/>
        <w:rPr>
          <w:rFonts w:ascii="Arial" w:hAnsi="Arial" w:cs="Arial"/>
          <w:b/>
          <w:sz w:val="22"/>
          <w:szCs w:val="22"/>
        </w:rPr>
      </w:pPr>
    </w:p>
    <w:p w14:paraId="3CC980BD">
      <w:pPr>
        <w:spacing w:after="240"/>
        <w:rPr>
          <w:rFonts w:ascii="Arial" w:hAnsi="Arial" w:cs="Arial"/>
          <w:b/>
          <w:sz w:val="22"/>
          <w:szCs w:val="22"/>
        </w:rPr>
      </w:pPr>
      <w:r>
        <w:rPr>
          <w:rFonts w:ascii="Arial" w:hAnsi="Arial" w:cs="Arial"/>
          <w:b/>
          <w:sz w:val="22"/>
          <w:szCs w:val="22"/>
        </w:rPr>
        <w:t>SECTION F: Scope of Research Activity</w:t>
      </w: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14:paraId="7C0E2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562" w:type="dxa"/>
            <w:shd w:val="clear" w:color="auto" w:fill="F1F1F1" w:themeFill="background1" w:themeFillShade="F2"/>
            <w:vAlign w:val="center"/>
          </w:tcPr>
          <w:p w14:paraId="262CD4EB">
            <w:pPr>
              <w:autoSpaceDE w:val="0"/>
              <w:autoSpaceDN w:val="0"/>
              <w:adjustRightInd w:val="0"/>
              <w:rPr>
                <w:rFonts w:ascii="Arial" w:hAnsi="Arial" w:cs="Arial"/>
                <w:b/>
                <w:sz w:val="22"/>
                <w:szCs w:val="22"/>
              </w:rPr>
            </w:pPr>
          </w:p>
        </w:tc>
        <w:tc>
          <w:tcPr>
            <w:tcW w:w="8227" w:type="dxa"/>
            <w:shd w:val="clear" w:color="auto" w:fill="F1F1F1" w:themeFill="background1" w:themeFillShade="F2"/>
            <w:vAlign w:val="center"/>
          </w:tcPr>
          <w:p w14:paraId="195C9B1F">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vAlign w:val="center"/>
          </w:tcPr>
          <w:p w14:paraId="7214FF0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vAlign w:val="center"/>
          </w:tcPr>
          <w:p w14:paraId="6125A3E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F2D8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20220F5">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1F1F1" w:themeFill="background1" w:themeFillShade="F2"/>
            <w:vAlign w:val="center"/>
          </w:tcPr>
          <w:p w14:paraId="46A26314">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rPr>
                <w:rFonts w:ascii="Arial" w:hAnsi="Arial" w:cs="Arial"/>
                <w:sz w:val="22"/>
                <w:szCs w:val="22"/>
              </w:rPr>
            </w:sdtEndPr>
            <w:sdtContent>
              <w:p w14:paraId="5EBFDD71">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rPr>
                <w:rFonts w:ascii="Arial" w:hAnsi="Arial" w:cs="Arial"/>
                <w:sz w:val="22"/>
                <w:szCs w:val="22"/>
              </w:rPr>
            </w:sdtEndPr>
            <w:sdtContent>
              <w:p w14:paraId="019F1677">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642E2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59FCA0D">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14:paraId="1FD22839">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rPr>
                <w:rFonts w:ascii="Arial" w:hAnsi="Arial" w:cs="Arial"/>
                <w:sz w:val="22"/>
                <w:szCs w:val="22"/>
              </w:rPr>
            </w:sdtEndPr>
            <w:sdtContent>
              <w:p w14:paraId="5C5DDCE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rPr>
                <w:rFonts w:ascii="Arial" w:hAnsi="Arial" w:cs="Arial"/>
                <w:sz w:val="22"/>
                <w:szCs w:val="22"/>
              </w:rPr>
            </w:sdtEndPr>
            <w:sdtContent>
              <w:p w14:paraId="17EFC390">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1D1FC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649B0C7B">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14:paraId="2B3AB755">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EBEBE"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rPr>
                <w:rFonts w:ascii="Arial" w:hAnsi="Arial" w:cs="Arial"/>
                <w:sz w:val="22"/>
                <w:szCs w:val="22"/>
              </w:rPr>
            </w:sdtEndPr>
            <w:sdtContent>
              <w:p w14:paraId="0697F9E5">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rPr>
                <w:rFonts w:ascii="Arial" w:hAnsi="Arial" w:cs="Arial"/>
                <w:sz w:val="22"/>
                <w:szCs w:val="22"/>
              </w:rPr>
            </w:sdtEndPr>
            <w:sdtContent>
              <w:p w14:paraId="0F5A7AA5">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79FC0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319040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14:paraId="5AE6BFF4">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EBEBE"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rPr>
                <w:rFonts w:ascii="Arial" w:hAnsi="Arial" w:cs="Arial"/>
                <w:sz w:val="22"/>
                <w:szCs w:val="22"/>
              </w:rPr>
            </w:sdtEndPr>
            <w:sdtContent>
              <w:p w14:paraId="615EECD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rPr>
                <w:rFonts w:ascii="Arial" w:hAnsi="Arial" w:cs="Arial"/>
                <w:sz w:val="22"/>
                <w:szCs w:val="22"/>
              </w:rPr>
            </w:sdtEndPr>
            <w:sdtContent>
              <w:p w14:paraId="11B2232C">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2EF5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D14393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14:paraId="0BE404CB">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rPr>
                <w:rFonts w:ascii="Arial" w:hAnsi="Arial" w:cs="Arial"/>
                <w:sz w:val="22"/>
                <w:szCs w:val="22"/>
              </w:rPr>
            </w:sdtEndPr>
            <w:sdtContent>
              <w:p w14:paraId="4598A58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rPr>
                <w:rFonts w:ascii="Arial" w:hAnsi="Arial" w:cs="Arial"/>
                <w:sz w:val="22"/>
                <w:szCs w:val="22"/>
              </w:rPr>
            </w:sdtEndPr>
            <w:sdtContent>
              <w:p w14:paraId="0C1223D4">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5B2CF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E8B6D8B">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14:paraId="53D79BF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EBEBE"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rPr>
                <w:rFonts w:ascii="Arial" w:hAnsi="Arial" w:cs="Arial"/>
                <w:sz w:val="22"/>
                <w:szCs w:val="22"/>
              </w:rPr>
            </w:sdtEndPr>
            <w:sdtContent>
              <w:p w14:paraId="11870CC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rPr>
                <w:rFonts w:ascii="Arial" w:hAnsi="Arial" w:cs="Arial"/>
                <w:sz w:val="22"/>
                <w:szCs w:val="22"/>
              </w:rPr>
            </w:sdtEndPr>
            <w:sdtContent>
              <w:p w14:paraId="0502E58D">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5BB8C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FCD9AB7">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14:paraId="6694547A">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rPr>
                <w:rFonts w:ascii="Arial" w:hAnsi="Arial" w:cs="Arial"/>
                <w:sz w:val="22"/>
                <w:szCs w:val="22"/>
              </w:rPr>
            </w:sdtEndPr>
            <w:sdtContent>
              <w:p w14:paraId="6379BB7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rPr>
                <w:rFonts w:ascii="Arial" w:hAnsi="Arial" w:cs="Arial"/>
                <w:sz w:val="22"/>
                <w:szCs w:val="22"/>
              </w:rPr>
            </w:sdtEndPr>
            <w:sdtContent>
              <w:p w14:paraId="50189FD6">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4407B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C5083E9">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14:paraId="59D17BFC">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rPr>
                <w:rFonts w:ascii="Arial" w:hAnsi="Arial" w:cs="Arial"/>
                <w:sz w:val="22"/>
                <w:szCs w:val="22"/>
              </w:rPr>
            </w:sdtEndPr>
            <w:sdtContent>
              <w:p w14:paraId="548E61F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rPr>
                <w:rFonts w:ascii="Arial" w:hAnsi="Arial" w:cs="Arial"/>
                <w:sz w:val="22"/>
                <w:szCs w:val="22"/>
              </w:rPr>
            </w:sdtEndPr>
            <w:sdtContent>
              <w:p w14:paraId="75511E63">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19DC6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C56A330">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14:paraId="78154C01">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rPr>
                <w:rFonts w:ascii="Arial" w:hAnsi="Arial" w:cs="Arial"/>
                <w:sz w:val="22"/>
                <w:szCs w:val="22"/>
              </w:rPr>
            </w:sdtEndPr>
            <w:sdtContent>
              <w:p w14:paraId="6411AAA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rPr>
                <w:rFonts w:ascii="Arial" w:hAnsi="Arial" w:cs="Arial"/>
                <w:sz w:val="22"/>
                <w:szCs w:val="22"/>
              </w:rPr>
            </w:sdtEndPr>
            <w:sdtContent>
              <w:p w14:paraId="14CD0F9B">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221E6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1DC560A">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14:paraId="37F25FC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rPr>
                <w:rFonts w:ascii="Arial" w:hAnsi="Arial" w:cs="Arial"/>
                <w:sz w:val="22"/>
                <w:szCs w:val="22"/>
              </w:rPr>
            </w:sdtEndPr>
            <w:sdtContent>
              <w:p w14:paraId="68501F5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rPr>
                <w:rFonts w:ascii="Arial" w:hAnsi="Arial" w:cs="Arial"/>
                <w:sz w:val="22"/>
                <w:szCs w:val="22"/>
              </w:rPr>
            </w:sdtEndPr>
            <w:sdtContent>
              <w:p w14:paraId="64D03216">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17B7D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18C3AB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14:paraId="036767D6">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rPr>
                <w:rFonts w:ascii="Arial" w:hAnsi="Arial" w:cs="Arial"/>
                <w:sz w:val="22"/>
                <w:szCs w:val="22"/>
              </w:rPr>
            </w:sdtEndPr>
            <w:sdtContent>
              <w:p w14:paraId="3107201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rPr>
                <w:rFonts w:ascii="Arial" w:hAnsi="Arial" w:cs="Arial"/>
                <w:sz w:val="22"/>
                <w:szCs w:val="22"/>
              </w:rPr>
            </w:sdtEndPr>
            <w:sdtContent>
              <w:p w14:paraId="7967A1D1">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21F79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BC20A2E">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14:paraId="020D9141">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rPr>
                <w:rFonts w:ascii="Arial" w:hAnsi="Arial" w:cs="Arial"/>
                <w:sz w:val="22"/>
                <w:szCs w:val="22"/>
              </w:rPr>
            </w:sdtEndPr>
            <w:sdtContent>
              <w:p w14:paraId="5D8A13D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rPr>
                <w:rFonts w:ascii="Arial" w:hAnsi="Arial" w:cs="Arial"/>
                <w:sz w:val="22"/>
                <w:szCs w:val="22"/>
              </w:rPr>
            </w:sdtEndPr>
            <w:sdtContent>
              <w:p w14:paraId="15275BC0">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117D1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5901DE9">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14:paraId="31F25692">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rPr>
                <w:rFonts w:ascii="Arial" w:hAnsi="Arial" w:cs="Arial"/>
                <w:sz w:val="22"/>
                <w:szCs w:val="22"/>
              </w:rPr>
            </w:sdtEndPr>
            <w:sdtContent>
              <w:p w14:paraId="38EFDB5B">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rPr>
                <w:rFonts w:ascii="Arial" w:hAnsi="Arial" w:cs="Arial"/>
                <w:sz w:val="22"/>
                <w:szCs w:val="22"/>
              </w:rPr>
            </w:sdtEndPr>
            <w:sdtContent>
              <w:p w14:paraId="64BF145D">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606E6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FEFE880">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14:paraId="074C701C">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rPr>
                <w:rFonts w:ascii="Arial" w:hAnsi="Arial" w:cs="Arial"/>
                <w:sz w:val="22"/>
                <w:szCs w:val="22"/>
              </w:rPr>
            </w:sdtEndPr>
            <w:sdtContent>
              <w:p w14:paraId="1A758E0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rPr>
                <w:rFonts w:ascii="Arial" w:hAnsi="Arial" w:cs="Arial"/>
                <w:sz w:val="22"/>
                <w:szCs w:val="22"/>
              </w:rPr>
            </w:sdtEndPr>
            <w:sdtContent>
              <w:p w14:paraId="2AD5A02B">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47DEF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718F586">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14:paraId="06CCE32A">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rPr>
                <w:rFonts w:ascii="Arial" w:hAnsi="Arial" w:cs="Arial"/>
                <w:sz w:val="22"/>
                <w:szCs w:val="22"/>
              </w:rPr>
            </w:sdtEndPr>
            <w:sdtContent>
              <w:p w14:paraId="7D33759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rPr>
                <w:rFonts w:ascii="Arial" w:hAnsi="Arial" w:cs="Arial"/>
                <w:sz w:val="22"/>
                <w:szCs w:val="22"/>
              </w:rPr>
            </w:sdtEndPr>
            <w:sdtContent>
              <w:p w14:paraId="3A32BF3A">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20843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F28BB4F">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1F1F1" w:themeFill="background1" w:themeFillShade="F2"/>
            <w:vAlign w:val="center"/>
          </w:tcPr>
          <w:p w14:paraId="48A683D1">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EBEBE"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rPr>
                <w:rFonts w:ascii="Arial" w:hAnsi="Arial" w:cs="Arial"/>
                <w:sz w:val="22"/>
                <w:szCs w:val="22"/>
              </w:rPr>
            </w:sdtEndPr>
            <w:sdtContent>
              <w:p w14:paraId="371BB2A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rPr>
                <w:rFonts w:ascii="Arial" w:hAnsi="Arial" w:cs="Arial"/>
                <w:sz w:val="22"/>
                <w:szCs w:val="22"/>
              </w:rPr>
            </w:sdtEndPr>
            <w:sdtContent>
              <w:p w14:paraId="3CA1A6AE">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645E7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F438355">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1F1F1" w:themeFill="background1" w:themeFillShade="F2"/>
            <w:vAlign w:val="center"/>
          </w:tcPr>
          <w:p w14:paraId="33F46272">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EBEBE"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rPr>
                <w:rFonts w:ascii="Arial" w:hAnsi="Arial" w:cs="Arial"/>
                <w:sz w:val="22"/>
                <w:szCs w:val="22"/>
              </w:rPr>
            </w:sdtEndPr>
            <w:sdtContent>
              <w:p w14:paraId="41717E3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vMerge w:val="restart"/>
            <w:shd w:val="clear" w:color="auto" w:fill="BEBEBE"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rPr>
                <w:rFonts w:ascii="Arial" w:hAnsi="Arial" w:cs="Arial"/>
                <w:sz w:val="22"/>
                <w:szCs w:val="22"/>
              </w:rPr>
            </w:sdtEndPr>
            <w:sdtContent>
              <w:p w14:paraId="3A04C74C">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6C992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5EBE5BC">
            <w:pPr>
              <w:autoSpaceDE w:val="0"/>
              <w:autoSpaceDN w:val="0"/>
              <w:adjustRightInd w:val="0"/>
              <w:rPr>
                <w:rFonts w:ascii="Arial" w:hAnsi="Arial" w:cs="Arial"/>
                <w:sz w:val="22"/>
                <w:szCs w:val="22"/>
              </w:rPr>
            </w:pPr>
          </w:p>
        </w:tc>
        <w:tc>
          <w:tcPr>
            <w:tcW w:w="8227" w:type="dxa"/>
            <w:shd w:val="clear" w:color="auto" w:fill="auto"/>
            <w:vAlign w:val="center"/>
          </w:tcPr>
          <w:p w14:paraId="1860A411">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E82D885">
            <w:pPr>
              <w:rPr>
                <w:rFonts w:ascii="Arial" w:hAnsi="Arial" w:cs="Arial"/>
              </w:rPr>
            </w:pPr>
          </w:p>
          <w:p w14:paraId="0CB956F0">
            <w:pPr>
              <w:rPr>
                <w:rFonts w:ascii="Arial" w:hAnsi="Arial" w:cs="Arial"/>
              </w:rPr>
            </w:pPr>
          </w:p>
          <w:p w14:paraId="3D48E8E3">
            <w:pPr>
              <w:rPr>
                <w:rFonts w:ascii="Arial" w:hAnsi="Arial" w:cs="Arial"/>
                <w:sz w:val="22"/>
                <w:szCs w:val="22"/>
              </w:rPr>
            </w:pPr>
          </w:p>
          <w:p w14:paraId="311B330B">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14:paraId="7B81FA05">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14:paraId="44618787">
            <w:pPr>
              <w:autoSpaceDE w:val="0"/>
              <w:autoSpaceDN w:val="0"/>
              <w:adjustRightInd w:val="0"/>
              <w:jc w:val="center"/>
              <w:rPr>
                <w:rFonts w:ascii="Arial" w:hAnsi="Arial" w:cs="Arial"/>
                <w:b/>
                <w:bCs/>
                <w:sz w:val="22"/>
                <w:szCs w:val="22"/>
              </w:rPr>
            </w:pPr>
          </w:p>
        </w:tc>
      </w:tr>
    </w:tbl>
    <w:p w14:paraId="4B79DAFA">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1CD28B5A">
      <w:pPr>
        <w:rPr>
          <w:rFonts w:ascii="Arial" w:hAnsi="Arial" w:cs="Arial"/>
          <w:bCs/>
          <w:iCs/>
          <w:sz w:val="22"/>
          <w:szCs w:val="22"/>
        </w:rPr>
      </w:pPr>
    </w:p>
    <w:p w14:paraId="5438D01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292E3E2">
      <w:pPr>
        <w:rPr>
          <w:rFonts w:ascii="Arial" w:hAnsi="Arial" w:cs="Arial"/>
          <w:bCs/>
          <w:iCs/>
          <w:sz w:val="22"/>
          <w:szCs w:val="22"/>
        </w:rPr>
      </w:pPr>
    </w:p>
    <w:p w14:paraId="5D449079">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p w14:paraId="0A34279A">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pPr>
        <w:rPr>
          <w:rFonts w:ascii="Arial" w:hAnsi="Arial" w:cs="Arial"/>
          <w:bCs/>
          <w:sz w:val="24"/>
          <w:szCs w:val="24"/>
        </w:rPr>
      </w:pP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14:paraId="7003E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4A32300D">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14:paraId="2A6758AF">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14:paraId="59C20C89">
            <w:pPr>
              <w:autoSpaceDE w:val="0"/>
              <w:autoSpaceDN w:val="0"/>
              <w:adjustRightInd w:val="0"/>
              <w:jc w:val="center"/>
              <w:rPr>
                <w:rFonts w:ascii="Arial" w:hAnsi="Arial" w:cs="Arial"/>
                <w:b/>
                <w:bCs/>
                <w:sz w:val="22"/>
                <w:szCs w:val="22"/>
              </w:rPr>
            </w:pPr>
          </w:p>
          <w:p w14:paraId="0467D13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14:paraId="1DD2F976">
            <w:pPr>
              <w:autoSpaceDE w:val="0"/>
              <w:autoSpaceDN w:val="0"/>
              <w:adjustRightInd w:val="0"/>
              <w:jc w:val="center"/>
              <w:rPr>
                <w:rFonts w:ascii="Arial" w:hAnsi="Arial" w:cs="Arial"/>
                <w:b/>
                <w:bCs/>
                <w:sz w:val="22"/>
                <w:szCs w:val="22"/>
              </w:rPr>
            </w:pPr>
          </w:p>
          <w:p w14:paraId="41B8F7B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4474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38364B3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1F1F1" w:themeFill="background1" w:themeFillShade="F2"/>
            <w:vAlign w:val="center"/>
          </w:tcPr>
          <w:p w14:paraId="606C49BB">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rPr>
                <w:rFonts w:ascii="Arial" w:hAnsi="Arial" w:cs="Arial"/>
                <w:sz w:val="22"/>
                <w:szCs w:val="22"/>
              </w:rPr>
            </w:sdtEndPr>
            <w:sdtContent>
              <w:p w14:paraId="355587F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rPr>
                <w:rFonts w:ascii="Arial" w:hAnsi="Arial" w:cs="Arial"/>
                <w:sz w:val="22"/>
                <w:szCs w:val="22"/>
              </w:rPr>
            </w:sdtEndPr>
            <w:sdtContent>
              <w:p w14:paraId="2D4ED4D2">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5E046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0AD5E96">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14:paraId="7CE022C4">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rPr>
                <w:rFonts w:ascii="Arial" w:hAnsi="Arial" w:cs="Arial"/>
                <w:sz w:val="22"/>
                <w:szCs w:val="22"/>
              </w:rPr>
            </w:sdtEndPr>
            <w:sdtContent>
              <w:p w14:paraId="3DA2A5C6">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rPr>
                <w:rFonts w:ascii="Arial" w:hAnsi="Arial" w:cs="Arial"/>
                <w:sz w:val="22"/>
                <w:szCs w:val="22"/>
              </w:rPr>
            </w:sdtEndPr>
            <w:sdtContent>
              <w:p w14:paraId="23BE7E6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B8D3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DBD9F85">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14:paraId="6A186F65">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rPr>
                <w:rFonts w:ascii="Arial" w:hAnsi="Arial" w:cs="Arial"/>
                <w:sz w:val="22"/>
                <w:szCs w:val="22"/>
              </w:rPr>
            </w:sdtEndPr>
            <w:sdtContent>
              <w:p w14:paraId="46766A2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rPr>
                <w:rFonts w:ascii="Arial" w:hAnsi="Arial" w:cs="Arial"/>
                <w:sz w:val="22"/>
                <w:szCs w:val="22"/>
              </w:rPr>
            </w:sdtEndPr>
            <w:sdtContent>
              <w:p w14:paraId="47D2582B">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7BB42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CB40C73">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14:paraId="248A413E">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rPr>
                <w:rFonts w:ascii="Arial" w:hAnsi="Arial" w:cs="Arial"/>
                <w:sz w:val="22"/>
                <w:szCs w:val="22"/>
              </w:rPr>
            </w:sdtEndPr>
            <w:sdtContent>
              <w:p w14:paraId="66F59CC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rPr>
                <w:rFonts w:ascii="Arial" w:hAnsi="Arial" w:cs="Arial"/>
                <w:sz w:val="22"/>
                <w:szCs w:val="22"/>
              </w:rPr>
            </w:sdtEndPr>
            <w:sdtContent>
              <w:p w14:paraId="778D1D91">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4A43E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B0C557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14:paraId="4A38C78B">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rPr>
                <w:rFonts w:ascii="Arial" w:hAnsi="Arial" w:cs="Arial"/>
                <w:sz w:val="22"/>
                <w:szCs w:val="22"/>
              </w:rPr>
            </w:sdtEndPr>
            <w:sdtContent>
              <w:p w14:paraId="7F4BEA7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rPr>
                <w:rFonts w:ascii="Arial" w:hAnsi="Arial" w:cs="Arial"/>
                <w:sz w:val="22"/>
                <w:szCs w:val="22"/>
              </w:rPr>
            </w:sdtEndPr>
            <w:sdtContent>
              <w:p w14:paraId="1E700386">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3475A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FF38547">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14:paraId="2A504222">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rPr>
                <w:rFonts w:ascii="Arial" w:hAnsi="Arial" w:cs="Arial"/>
                <w:sz w:val="22"/>
                <w:szCs w:val="22"/>
              </w:rPr>
            </w:sdtEndPr>
            <w:sdtContent>
              <w:p w14:paraId="6405E4D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rPr>
                <w:rFonts w:ascii="Arial" w:hAnsi="Arial" w:cs="Arial"/>
                <w:sz w:val="22"/>
                <w:szCs w:val="22"/>
              </w:rPr>
            </w:sdtEndPr>
            <w:sdtContent>
              <w:p w14:paraId="51293225">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63D25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71E6B83">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14:paraId="1FFD6CB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rPr>
                <w:rFonts w:ascii="Arial" w:hAnsi="Arial" w:cs="Arial"/>
                <w:sz w:val="22"/>
                <w:szCs w:val="22"/>
              </w:rPr>
            </w:sdtEndPr>
            <w:sdtContent>
              <w:p w14:paraId="583F678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rPr>
                <w:rFonts w:ascii="Arial" w:hAnsi="Arial" w:cs="Arial"/>
                <w:sz w:val="22"/>
                <w:szCs w:val="22"/>
              </w:rPr>
            </w:sdtEndPr>
            <w:sdtContent>
              <w:p w14:paraId="1373FD8A">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44B39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D897FEF">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14:paraId="17CF79F7">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rPr>
                <w:rFonts w:ascii="Arial" w:hAnsi="Arial" w:cs="Arial"/>
                <w:sz w:val="22"/>
                <w:szCs w:val="22"/>
              </w:rPr>
            </w:sdtEndPr>
            <w:sdtContent>
              <w:p w14:paraId="0D86AF0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rPr>
                <w:rFonts w:ascii="Arial" w:hAnsi="Arial" w:cs="Arial"/>
                <w:sz w:val="22"/>
                <w:szCs w:val="22"/>
              </w:rPr>
            </w:sdtEndPr>
            <w:sdtContent>
              <w:p w14:paraId="02F67A04">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357B6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753DA6E">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14:paraId="395AE858">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6F9047FD">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rPr>
                <w:rFonts w:ascii="Arial" w:hAnsi="Arial" w:cs="Arial"/>
                <w:sz w:val="22"/>
                <w:szCs w:val="22"/>
              </w:rPr>
            </w:sdtEndPr>
            <w:sdtContent>
              <w:p w14:paraId="0D26B4D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vMerge w:val="restart"/>
            <w:shd w:val="clear" w:color="auto" w:fill="BEBEBE"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rPr>
                <w:rFonts w:ascii="Arial" w:hAnsi="Arial" w:cs="Arial"/>
                <w:sz w:val="22"/>
                <w:szCs w:val="22"/>
              </w:rPr>
            </w:sdtEndPr>
            <w:sdtContent>
              <w:p w14:paraId="20F36BCD">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38FAE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01BBE882">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pPr>
              <w:rPr>
                <w:rFonts w:ascii="Arial" w:hAnsi="Arial" w:cs="Arial"/>
              </w:rPr>
            </w:pPr>
          </w:p>
          <w:p w14:paraId="52F0B898">
            <w:pPr>
              <w:rPr>
                <w:rFonts w:ascii="Arial" w:hAnsi="Arial" w:cs="Arial"/>
              </w:rPr>
            </w:pPr>
          </w:p>
          <w:p w14:paraId="77E68A5D">
            <w:pPr>
              <w:rPr>
                <w:rFonts w:ascii="Arial" w:hAnsi="Arial" w:cs="Arial"/>
                <w:sz w:val="22"/>
                <w:szCs w:val="22"/>
              </w:rPr>
            </w:pPr>
          </w:p>
          <w:p w14:paraId="6257083F">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14:paraId="3FE43978">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14:paraId="317D8F9B">
            <w:pPr>
              <w:autoSpaceDE w:val="0"/>
              <w:autoSpaceDN w:val="0"/>
              <w:adjustRightInd w:val="0"/>
              <w:jc w:val="center"/>
              <w:rPr>
                <w:rFonts w:ascii="Arial" w:hAnsi="Arial" w:cs="Arial"/>
                <w:b/>
                <w:bCs/>
                <w:sz w:val="22"/>
                <w:szCs w:val="22"/>
              </w:rPr>
            </w:pPr>
          </w:p>
        </w:tc>
      </w:tr>
    </w:tbl>
    <w:p w14:paraId="6B604244">
      <w:pPr>
        <w:rPr>
          <w:rFonts w:ascii="Arial" w:hAnsi="Arial" w:cs="Arial"/>
          <w:bCs/>
          <w:sz w:val="24"/>
          <w:szCs w:val="24"/>
        </w:rPr>
      </w:pP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14:paraId="2A40A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14:paraId="56D8E50C">
            <w:pPr>
              <w:rPr>
                <w:rFonts w:ascii="Arial" w:hAnsi="Arial" w:cs="Arial"/>
                <w:bCs/>
                <w:sz w:val="22"/>
                <w:szCs w:val="22"/>
              </w:rPr>
            </w:pPr>
          </w:p>
        </w:tc>
        <w:tc>
          <w:tcPr>
            <w:tcW w:w="9889" w:type="dxa"/>
            <w:gridSpan w:val="2"/>
            <w:tcBorders>
              <w:bottom w:val="single" w:color="auto" w:sz="4" w:space="0"/>
            </w:tcBorders>
            <w:shd w:val="clear" w:color="auto" w:fill="F1F1F1" w:themeFill="background1" w:themeFillShade="F2"/>
            <w:vAlign w:val="center"/>
          </w:tcPr>
          <w:p w14:paraId="12D645C3">
            <w:pPr>
              <w:rPr>
                <w:rFonts w:ascii="Arial" w:hAnsi="Arial" w:cs="Arial"/>
                <w:b/>
                <w:sz w:val="22"/>
                <w:szCs w:val="22"/>
              </w:rPr>
            </w:pPr>
            <w:r>
              <w:rPr>
                <w:rFonts w:ascii="Arial" w:hAnsi="Arial" w:cs="Arial"/>
                <w:b/>
                <w:sz w:val="22"/>
                <w:szCs w:val="22"/>
              </w:rPr>
              <w:t>Participant numbers and source</w:t>
            </w:r>
          </w:p>
          <w:p w14:paraId="413F08C8">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14:paraId="0C12C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7934FBF">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DD287BF">
            <w:pPr>
              <w:rPr>
                <w:rFonts w:ascii="Arial" w:hAnsi="Arial" w:cs="Arial"/>
                <w:sz w:val="22"/>
                <w:szCs w:val="22"/>
              </w:rPr>
            </w:pPr>
            <w:r>
              <w:rPr>
                <w:rFonts w:ascii="Arial" w:hAnsi="Arial" w:cs="Arial"/>
                <w:sz w:val="22"/>
                <w:szCs w:val="22"/>
              </w:rPr>
              <w:t>How many participants are expected?</w:t>
            </w:r>
          </w:p>
          <w:p w14:paraId="60AE6534">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1D6D6C49">
            <w:pPr>
              <w:rPr>
                <w:rFonts w:ascii="Arial" w:hAnsi="Arial" w:cs="Arial"/>
                <w:sz w:val="22"/>
                <w:szCs w:val="22"/>
              </w:rPr>
            </w:pPr>
          </w:p>
          <w:p w14:paraId="09DFF1AF">
            <w:pPr>
              <w:rPr>
                <w:rFonts w:ascii="Arial" w:hAnsi="Arial" w:cs="Arial"/>
                <w:sz w:val="22"/>
                <w:szCs w:val="22"/>
              </w:rPr>
            </w:pPr>
          </w:p>
          <w:p w14:paraId="6F476CC9">
            <w:pPr>
              <w:rPr>
                <w:rFonts w:ascii="Arial" w:hAnsi="Arial" w:cs="Arial"/>
                <w:sz w:val="22"/>
                <w:szCs w:val="22"/>
              </w:rPr>
            </w:pPr>
          </w:p>
          <w:p w14:paraId="22254D4A">
            <w:pPr>
              <w:rPr>
                <w:rFonts w:ascii="Arial" w:hAnsi="Arial" w:cs="Arial"/>
                <w:b/>
                <w:sz w:val="22"/>
                <w:szCs w:val="22"/>
              </w:rPr>
            </w:pPr>
            <w:r>
              <w:rPr>
                <w:rFonts w:ascii="Arial" w:hAnsi="Arial" w:cs="Arial"/>
                <w:i/>
                <w:color w:val="808080"/>
                <w:sz w:val="18"/>
                <w:szCs w:val="18"/>
              </w:rPr>
              <w:t>(this box should expand as you type)</w:t>
            </w:r>
          </w:p>
        </w:tc>
      </w:tr>
      <w:tr w14:paraId="21E2F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6AD505E">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6E331D6">
            <w:pPr>
              <w:rPr>
                <w:rFonts w:ascii="Arial" w:hAnsi="Arial" w:cs="Arial"/>
                <w:sz w:val="22"/>
                <w:szCs w:val="22"/>
              </w:rPr>
            </w:pPr>
            <w:r>
              <w:rPr>
                <w:rFonts w:ascii="Arial" w:hAnsi="Arial" w:cs="Arial"/>
                <w:sz w:val="22"/>
                <w:szCs w:val="22"/>
              </w:rPr>
              <w:t>Who will the participants be?</w:t>
            </w:r>
          </w:p>
          <w:p w14:paraId="14FBAFE4">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16978CCE">
            <w:pPr>
              <w:rPr>
                <w:rFonts w:ascii="Arial" w:hAnsi="Arial" w:cs="Arial"/>
                <w:sz w:val="22"/>
                <w:szCs w:val="22"/>
              </w:rPr>
            </w:pPr>
          </w:p>
          <w:p w14:paraId="4F017F8B">
            <w:pPr>
              <w:rPr>
                <w:rFonts w:ascii="Arial" w:hAnsi="Arial" w:cs="Arial"/>
                <w:sz w:val="22"/>
                <w:szCs w:val="22"/>
              </w:rPr>
            </w:pPr>
          </w:p>
          <w:p w14:paraId="0786E6FE">
            <w:pPr>
              <w:rPr>
                <w:rFonts w:ascii="Arial" w:hAnsi="Arial" w:cs="Arial"/>
                <w:sz w:val="22"/>
                <w:szCs w:val="22"/>
              </w:rPr>
            </w:pPr>
          </w:p>
          <w:p w14:paraId="5D585C8A">
            <w:pPr>
              <w:rPr>
                <w:rFonts w:ascii="Arial" w:hAnsi="Arial" w:cs="Arial"/>
                <w:i/>
                <w:color w:val="808080"/>
                <w:sz w:val="18"/>
                <w:szCs w:val="18"/>
              </w:rPr>
            </w:pPr>
            <w:r>
              <w:rPr>
                <w:rFonts w:ascii="Arial" w:hAnsi="Arial" w:cs="Arial"/>
                <w:i/>
                <w:color w:val="808080"/>
                <w:sz w:val="18"/>
                <w:szCs w:val="18"/>
              </w:rPr>
              <w:t>(this box should expand as you type)</w:t>
            </w:r>
          </w:p>
        </w:tc>
      </w:tr>
      <w:tr w14:paraId="1C3A6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tcBorders>
            <w:shd w:val="clear" w:color="auto" w:fill="F1F1F1" w:themeFill="background1" w:themeFillShade="F2"/>
            <w:vAlign w:val="center"/>
          </w:tcPr>
          <w:p w14:paraId="509F8C05">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1F1F1" w:themeFill="background1" w:themeFillShade="F2"/>
            <w:vAlign w:val="center"/>
          </w:tcPr>
          <w:p w14:paraId="1A630CE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14:paraId="64F1F18C">
            <w:pPr>
              <w:rPr>
                <w:rFonts w:ascii="Arial" w:hAnsi="Arial" w:cs="Arial"/>
                <w:sz w:val="22"/>
                <w:szCs w:val="22"/>
              </w:rPr>
            </w:pPr>
          </w:p>
          <w:p w14:paraId="30CC7196">
            <w:pPr>
              <w:rPr>
                <w:rFonts w:ascii="Arial" w:hAnsi="Arial" w:cs="Arial"/>
                <w:sz w:val="22"/>
                <w:szCs w:val="22"/>
              </w:rPr>
            </w:pPr>
          </w:p>
          <w:p w14:paraId="2E2E4649">
            <w:pPr>
              <w:rPr>
                <w:rFonts w:ascii="Arial" w:hAnsi="Arial" w:cs="Arial"/>
                <w:sz w:val="22"/>
                <w:szCs w:val="22"/>
              </w:rPr>
            </w:pPr>
          </w:p>
          <w:p w14:paraId="404B1A3D">
            <w:pPr>
              <w:rPr>
                <w:rFonts w:ascii="Arial" w:hAnsi="Arial" w:cs="Arial"/>
                <w:color w:val="808080"/>
                <w:sz w:val="18"/>
                <w:szCs w:val="18"/>
              </w:rPr>
            </w:pPr>
            <w:r>
              <w:rPr>
                <w:rFonts w:ascii="Arial" w:hAnsi="Arial" w:cs="Arial"/>
                <w:i/>
                <w:color w:val="808080"/>
                <w:sz w:val="18"/>
                <w:szCs w:val="18"/>
              </w:rPr>
              <w:t>(this box should expand as you type)</w:t>
            </w:r>
          </w:p>
        </w:tc>
      </w:tr>
    </w:tbl>
    <w:p w14:paraId="07917111">
      <w:pPr>
        <w:rPr>
          <w:rFonts w:ascii="Arial" w:hAnsi="Arial" w:cs="Arial"/>
          <w:bCs/>
          <w:sz w:val="24"/>
          <w:szCs w:val="24"/>
        </w:rPr>
      </w:pPr>
    </w:p>
    <w:p w14:paraId="71AB43E2">
      <w:pPr>
        <w:rPr>
          <w:rFonts w:ascii="Arial" w:hAnsi="Arial" w:cs="Arial"/>
        </w:rPr>
      </w:pPr>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16613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35C0989A">
            <w:pPr>
              <w:autoSpaceDE w:val="0"/>
              <w:autoSpaceDN w:val="0"/>
              <w:adjustRightInd w:val="0"/>
              <w:jc w:val="center"/>
              <w:rPr>
                <w:rFonts w:ascii="Arial" w:hAnsi="Arial" w:cs="Arial"/>
                <w:bCs/>
                <w:sz w:val="22"/>
                <w:szCs w:val="22"/>
              </w:rPr>
            </w:pPr>
          </w:p>
        </w:tc>
        <w:tc>
          <w:tcPr>
            <w:tcW w:w="7088" w:type="dxa"/>
            <w:shd w:val="clear" w:color="auto" w:fill="F1F1F1" w:themeFill="background1" w:themeFillShade="F2"/>
          </w:tcPr>
          <w:p w14:paraId="52582378">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1A55A1DD">
            <w:pPr>
              <w:autoSpaceDE w:val="0"/>
              <w:autoSpaceDN w:val="0"/>
              <w:adjustRightInd w:val="0"/>
              <w:jc w:val="center"/>
              <w:rPr>
                <w:rFonts w:ascii="Arial" w:hAnsi="Arial" w:cs="Arial"/>
                <w:b/>
                <w:bCs/>
                <w:sz w:val="16"/>
                <w:szCs w:val="16"/>
              </w:rPr>
            </w:pPr>
          </w:p>
          <w:p w14:paraId="622F6B02">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50290FC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14:paraId="524E4BC2">
            <w:pPr>
              <w:autoSpaceDE w:val="0"/>
              <w:autoSpaceDN w:val="0"/>
              <w:adjustRightInd w:val="0"/>
              <w:jc w:val="center"/>
              <w:rPr>
                <w:rFonts w:ascii="Arial" w:hAnsi="Arial" w:cs="Arial"/>
                <w:b/>
                <w:bCs/>
                <w:sz w:val="16"/>
                <w:szCs w:val="16"/>
              </w:rPr>
            </w:pPr>
          </w:p>
          <w:p w14:paraId="20BD39DB">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644CB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9AB4494">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1F1F1" w:themeFill="background1" w:themeFillShade="F2"/>
            <w:vAlign w:val="center"/>
          </w:tcPr>
          <w:p w14:paraId="2B219B43">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rPr>
                <w:rFonts w:ascii="Arial" w:hAnsi="Arial" w:cs="Arial"/>
                <w:sz w:val="22"/>
                <w:szCs w:val="22"/>
              </w:rPr>
            </w:sdtEndPr>
            <w:sdtContent>
              <w:p w14:paraId="434E238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rPr>
                <w:rFonts w:ascii="Arial" w:hAnsi="Arial" w:cs="Arial"/>
                <w:sz w:val="22"/>
                <w:szCs w:val="22"/>
              </w:rPr>
            </w:sdtEndPr>
            <w:sdtContent>
              <w:p w14:paraId="27B5786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rPr>
                <w:rFonts w:ascii="Arial" w:hAnsi="Arial" w:cs="Arial"/>
                <w:sz w:val="22"/>
                <w:szCs w:val="22"/>
              </w:rPr>
            </w:sdtEndPr>
            <w:sdtContent>
              <w:p w14:paraId="77D93ED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19BEB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1A33A3F">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1F1F1" w:themeFill="background1" w:themeFillShade="F2"/>
            <w:vAlign w:val="center"/>
          </w:tcPr>
          <w:p w14:paraId="6D33C534">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rPr>
                <w:rFonts w:ascii="Arial" w:hAnsi="Arial" w:cs="Arial"/>
                <w:sz w:val="22"/>
                <w:szCs w:val="22"/>
              </w:rPr>
            </w:sdtEndPr>
            <w:sdtContent>
              <w:p w14:paraId="76215F0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rPr>
                <w:rFonts w:ascii="Arial" w:hAnsi="Arial" w:cs="Arial"/>
                <w:sz w:val="22"/>
                <w:szCs w:val="22"/>
              </w:rPr>
            </w:sdtEndPr>
            <w:sdtContent>
              <w:p w14:paraId="7946F17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rPr>
                <w:rFonts w:ascii="Arial" w:hAnsi="Arial" w:cs="Arial"/>
                <w:sz w:val="22"/>
                <w:szCs w:val="22"/>
              </w:rPr>
            </w:sdtEndPr>
            <w:sdtContent>
              <w:p w14:paraId="31AB754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5AD34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9CEBEE7">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1F1F1" w:themeFill="background1" w:themeFillShade="F2"/>
            <w:vAlign w:val="center"/>
          </w:tcPr>
          <w:p w14:paraId="4400DFD9">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rPr>
                <w:rFonts w:ascii="Arial" w:hAnsi="Arial" w:cs="Arial"/>
                <w:sz w:val="22"/>
                <w:szCs w:val="22"/>
              </w:rPr>
            </w:sdtEndPr>
            <w:sdtContent>
              <w:p w14:paraId="7098716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rPr>
                <w:rFonts w:ascii="Arial" w:hAnsi="Arial" w:cs="Arial"/>
                <w:sz w:val="22"/>
                <w:szCs w:val="22"/>
              </w:rPr>
            </w:sdtEndPr>
            <w:sdtContent>
              <w:p w14:paraId="23437A0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rPr>
                <w:rFonts w:ascii="Arial" w:hAnsi="Arial" w:cs="Arial"/>
                <w:sz w:val="22"/>
                <w:szCs w:val="22"/>
              </w:rPr>
            </w:sdtEndPr>
            <w:sdtContent>
              <w:p w14:paraId="6EAC15F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F1B3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11BF0B9">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1F1F1" w:themeFill="background1" w:themeFillShade="F2"/>
            <w:vAlign w:val="center"/>
          </w:tcPr>
          <w:p w14:paraId="7778EBC1">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rPr>
                <w:rFonts w:ascii="Arial" w:hAnsi="Arial" w:cs="Arial"/>
                <w:sz w:val="22"/>
                <w:szCs w:val="22"/>
              </w:rPr>
            </w:sdtEndPr>
            <w:sdtContent>
              <w:p w14:paraId="74F9535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rPr>
                <w:rFonts w:ascii="Arial" w:hAnsi="Arial" w:cs="Arial"/>
                <w:sz w:val="22"/>
                <w:szCs w:val="22"/>
              </w:rPr>
            </w:sdtEndPr>
            <w:sdtContent>
              <w:p w14:paraId="1BFEC66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rPr>
                <w:rFonts w:ascii="Arial" w:hAnsi="Arial" w:cs="Arial"/>
                <w:sz w:val="22"/>
                <w:szCs w:val="22"/>
              </w:rPr>
            </w:sdtEndPr>
            <w:sdtContent>
              <w:p w14:paraId="180E7E9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17DCF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1DF19BA">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14:paraId="51E1719B">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rPr>
                <w:rFonts w:ascii="Arial" w:hAnsi="Arial" w:cs="Arial"/>
                <w:sz w:val="22"/>
                <w:szCs w:val="22"/>
              </w:rPr>
            </w:sdtEndPr>
            <w:sdtContent>
              <w:p w14:paraId="50D020F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rPr>
                <w:rFonts w:ascii="Arial" w:hAnsi="Arial" w:cs="Arial"/>
                <w:sz w:val="22"/>
                <w:szCs w:val="22"/>
              </w:rPr>
            </w:sdtEndPr>
            <w:sdtContent>
              <w:p w14:paraId="5B8EC0B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rPr>
                <w:rFonts w:ascii="Arial" w:hAnsi="Arial" w:cs="Arial"/>
                <w:sz w:val="22"/>
                <w:szCs w:val="22"/>
              </w:rPr>
            </w:sdtEndPr>
            <w:sdtContent>
              <w:p w14:paraId="0E84CDE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4C63E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67F1A0B">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14:paraId="1213F9FD">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rPr>
                <w:rFonts w:ascii="Arial" w:hAnsi="Arial" w:cs="Arial"/>
                <w:sz w:val="22"/>
                <w:szCs w:val="22"/>
              </w:rPr>
            </w:sdtEndPr>
            <w:sdtContent>
              <w:p w14:paraId="236A076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rPr>
                <w:rFonts w:ascii="Arial" w:hAnsi="Arial" w:cs="Arial"/>
                <w:sz w:val="22"/>
                <w:szCs w:val="22"/>
              </w:rPr>
            </w:sdtEndPr>
            <w:sdtContent>
              <w:p w14:paraId="35A9A4A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rPr>
                <w:rFonts w:ascii="Arial" w:hAnsi="Arial" w:cs="Arial"/>
                <w:sz w:val="22"/>
                <w:szCs w:val="22"/>
              </w:rPr>
            </w:sdtEndPr>
            <w:sdtContent>
              <w:p w14:paraId="481E45A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1756E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87FD95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14:paraId="2ED77B48">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rPr>
                <w:rFonts w:ascii="Arial" w:hAnsi="Arial" w:cs="Arial"/>
                <w:sz w:val="22"/>
                <w:szCs w:val="22"/>
              </w:rPr>
            </w:sdtEndPr>
            <w:sdtContent>
              <w:p w14:paraId="1BA1436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rPr>
                <w:rFonts w:ascii="Arial" w:hAnsi="Arial" w:cs="Arial"/>
                <w:sz w:val="22"/>
                <w:szCs w:val="22"/>
              </w:rPr>
            </w:sdtEndPr>
            <w:sdtContent>
              <w:p w14:paraId="14A3ED3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rPr>
                <w:rFonts w:ascii="Arial" w:hAnsi="Arial" w:cs="Arial"/>
                <w:sz w:val="22"/>
                <w:szCs w:val="22"/>
              </w:rPr>
            </w:sdtEndPr>
            <w:sdtContent>
              <w:p w14:paraId="6FCFF0D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39403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F6823BC">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14:paraId="7C1EAD21">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rPr>
                <w:rFonts w:ascii="Arial" w:hAnsi="Arial" w:cs="Arial"/>
                <w:sz w:val="22"/>
                <w:szCs w:val="22"/>
              </w:rPr>
            </w:sdtEndPr>
            <w:sdtContent>
              <w:p w14:paraId="3FE4B28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rPr>
                <w:rFonts w:ascii="Arial" w:hAnsi="Arial" w:cs="Arial"/>
                <w:sz w:val="22"/>
                <w:szCs w:val="22"/>
              </w:rPr>
            </w:sdtEndPr>
            <w:sdtContent>
              <w:p w14:paraId="43A2332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rPr>
                <w:rFonts w:ascii="Arial" w:hAnsi="Arial" w:cs="Arial"/>
                <w:sz w:val="22"/>
                <w:szCs w:val="22"/>
              </w:rPr>
            </w:sdtEndPr>
            <w:sdtContent>
              <w:p w14:paraId="4091ED0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06B5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73AB446">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14:paraId="7062C0B4">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rPr>
                <w:rFonts w:ascii="Arial" w:hAnsi="Arial" w:cs="Arial"/>
                <w:sz w:val="22"/>
                <w:szCs w:val="22"/>
              </w:rPr>
            </w:sdtEndPr>
            <w:sdtContent>
              <w:p w14:paraId="1787BFE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rPr>
                <w:rFonts w:ascii="Arial" w:hAnsi="Arial" w:cs="Arial"/>
                <w:sz w:val="22"/>
                <w:szCs w:val="22"/>
              </w:rPr>
            </w:sdtEndPr>
            <w:sdtContent>
              <w:p w14:paraId="4DD9431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rPr>
                <w:rFonts w:ascii="Arial" w:hAnsi="Arial" w:cs="Arial"/>
                <w:sz w:val="22"/>
                <w:szCs w:val="22"/>
              </w:rPr>
            </w:sdtEndPr>
            <w:sdtContent>
              <w:p w14:paraId="22F01BE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57CD3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vAlign w:val="center"/>
          </w:tcPr>
          <w:p w14:paraId="6B6A1DA9">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color="auto" w:sz="4" w:space="0"/>
            </w:tcBorders>
            <w:shd w:val="clear" w:color="auto" w:fill="F1F1F1" w:themeFill="background1" w:themeFillShade="F2"/>
            <w:vAlign w:val="center"/>
          </w:tcPr>
          <w:p w14:paraId="60E1F6FD">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14:paraId="21B51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82D7611">
            <w:pPr>
              <w:jc w:val="center"/>
              <w:rPr>
                <w:rFonts w:ascii="Arial" w:hAnsi="Arial" w:cs="Arial"/>
                <w:sz w:val="22"/>
                <w:szCs w:val="22"/>
              </w:rPr>
            </w:pPr>
          </w:p>
        </w:tc>
        <w:tc>
          <w:tcPr>
            <w:tcW w:w="9923" w:type="dxa"/>
            <w:gridSpan w:val="4"/>
            <w:vAlign w:val="center"/>
          </w:tcPr>
          <w:p w14:paraId="760CF7F8">
            <w:pPr>
              <w:rPr>
                <w:rFonts w:ascii="Arial" w:hAnsi="Arial" w:cs="Arial"/>
                <w:sz w:val="22"/>
                <w:szCs w:val="22"/>
              </w:rPr>
            </w:pPr>
          </w:p>
          <w:p w14:paraId="6A91CC91">
            <w:pPr>
              <w:rPr>
                <w:rFonts w:ascii="Arial" w:hAnsi="Arial" w:cs="Arial"/>
                <w:sz w:val="22"/>
                <w:szCs w:val="22"/>
              </w:rPr>
            </w:pPr>
          </w:p>
          <w:p w14:paraId="7661D108">
            <w:pPr>
              <w:rPr>
                <w:rFonts w:ascii="Arial" w:hAnsi="Arial" w:cs="Arial"/>
                <w:sz w:val="22"/>
                <w:szCs w:val="22"/>
              </w:rPr>
            </w:pPr>
          </w:p>
          <w:p w14:paraId="219D1180">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3C28C62E">
      <w:pPr>
        <w:rPr>
          <w:rFonts w:ascii="Arial" w:hAnsi="Arial" w:cs="Arial"/>
        </w:rPr>
      </w:pPr>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39330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3CFDE214">
            <w:pPr>
              <w:autoSpaceDE w:val="0"/>
              <w:autoSpaceDN w:val="0"/>
              <w:adjustRightInd w:val="0"/>
              <w:jc w:val="both"/>
              <w:rPr>
                <w:rFonts w:ascii="Arial" w:hAnsi="Arial" w:cs="Arial"/>
                <w:bCs/>
                <w:sz w:val="22"/>
                <w:szCs w:val="22"/>
              </w:rPr>
            </w:pPr>
          </w:p>
        </w:tc>
        <w:tc>
          <w:tcPr>
            <w:tcW w:w="7088" w:type="dxa"/>
            <w:shd w:val="clear" w:color="auto" w:fill="F1F1F1" w:themeFill="background1" w:themeFillShade="F2"/>
            <w:vAlign w:val="center"/>
          </w:tcPr>
          <w:p w14:paraId="0347A49D">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6E82BC9A">
            <w:pPr>
              <w:autoSpaceDE w:val="0"/>
              <w:autoSpaceDN w:val="0"/>
              <w:adjustRightInd w:val="0"/>
              <w:jc w:val="center"/>
              <w:rPr>
                <w:rFonts w:ascii="Arial" w:hAnsi="Arial" w:cs="Arial"/>
                <w:b/>
                <w:bCs/>
                <w:sz w:val="16"/>
                <w:szCs w:val="16"/>
              </w:rPr>
            </w:pPr>
          </w:p>
          <w:p w14:paraId="288A482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5BFFA3D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14:paraId="793E33FE">
            <w:pPr>
              <w:autoSpaceDE w:val="0"/>
              <w:autoSpaceDN w:val="0"/>
              <w:adjustRightInd w:val="0"/>
              <w:jc w:val="center"/>
              <w:rPr>
                <w:rFonts w:ascii="Arial" w:hAnsi="Arial" w:cs="Arial"/>
                <w:b/>
                <w:bCs/>
                <w:sz w:val="16"/>
                <w:szCs w:val="16"/>
              </w:rPr>
            </w:pPr>
          </w:p>
          <w:p w14:paraId="625D87E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723C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244A2CC">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14:paraId="76F86446">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rPr>
                <w:rFonts w:ascii="Arial" w:hAnsi="Arial" w:cs="Arial"/>
                <w:sz w:val="22"/>
                <w:szCs w:val="22"/>
              </w:rPr>
            </w:sdtEndPr>
            <w:sdtContent>
              <w:p w14:paraId="322BC0B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rPr>
                <w:rFonts w:ascii="Arial" w:hAnsi="Arial" w:cs="Arial"/>
                <w:sz w:val="22"/>
                <w:szCs w:val="22"/>
              </w:rPr>
            </w:sdtEndPr>
            <w:sdtContent>
              <w:p w14:paraId="538C62D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rPr>
                <w:rFonts w:ascii="Arial" w:hAnsi="Arial" w:cs="Arial"/>
                <w:sz w:val="22"/>
                <w:szCs w:val="22"/>
              </w:rPr>
            </w:sdtEndPr>
            <w:sdtContent>
              <w:p w14:paraId="4BB823A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4371B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86E099A">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14:paraId="1600D0C5">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rPr>
                <w:rFonts w:ascii="Arial" w:hAnsi="Arial" w:cs="Arial"/>
                <w:sz w:val="22"/>
                <w:szCs w:val="22"/>
              </w:rPr>
            </w:sdtEndPr>
            <w:sdtContent>
              <w:p w14:paraId="3855C6A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rPr>
                <w:rFonts w:ascii="Arial" w:hAnsi="Arial" w:cs="Arial"/>
                <w:sz w:val="22"/>
                <w:szCs w:val="22"/>
              </w:rPr>
            </w:sdtEndPr>
            <w:sdtContent>
              <w:p w14:paraId="4DB280C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rPr>
                <w:rFonts w:ascii="Arial" w:hAnsi="Arial" w:cs="Arial"/>
                <w:sz w:val="22"/>
                <w:szCs w:val="22"/>
              </w:rPr>
            </w:sdtEndPr>
            <w:sdtContent>
              <w:p w14:paraId="5404490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48629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D6FEC4E">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1F1F1" w:themeFill="background1" w:themeFillShade="F2"/>
            <w:vAlign w:val="center"/>
          </w:tcPr>
          <w:p w14:paraId="7D05F1DE">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rPr>
                <w:rFonts w:ascii="Arial" w:hAnsi="Arial" w:cs="Arial"/>
                <w:sz w:val="22"/>
                <w:szCs w:val="22"/>
              </w:rPr>
            </w:sdtEndPr>
            <w:sdtContent>
              <w:p w14:paraId="681CCB2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rPr>
                <w:rFonts w:ascii="Arial" w:hAnsi="Arial" w:cs="Arial"/>
                <w:sz w:val="22"/>
                <w:szCs w:val="22"/>
              </w:rPr>
            </w:sdtEndPr>
            <w:sdtContent>
              <w:p w14:paraId="33AB958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rPr>
                <w:rFonts w:ascii="Arial" w:hAnsi="Arial" w:cs="Arial"/>
                <w:sz w:val="22"/>
                <w:szCs w:val="22"/>
              </w:rPr>
            </w:sdtEndPr>
            <w:sdtContent>
              <w:p w14:paraId="5894328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31D82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43C4671">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1F1F1" w:themeFill="background1" w:themeFillShade="F2"/>
            <w:vAlign w:val="center"/>
          </w:tcPr>
          <w:p w14:paraId="0938183E">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rPr>
                <w:rFonts w:ascii="Arial" w:hAnsi="Arial" w:cs="Arial"/>
                <w:sz w:val="22"/>
                <w:szCs w:val="22"/>
              </w:rPr>
            </w:sdtEndPr>
            <w:sdtContent>
              <w:p w14:paraId="4806BFE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rPr>
                <w:rFonts w:ascii="Arial" w:hAnsi="Arial" w:cs="Arial"/>
                <w:sz w:val="22"/>
                <w:szCs w:val="22"/>
              </w:rPr>
            </w:sdtEndPr>
            <w:sdtContent>
              <w:p w14:paraId="45FC5E9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rPr>
                <w:rFonts w:ascii="Arial" w:hAnsi="Arial" w:cs="Arial"/>
                <w:sz w:val="22"/>
                <w:szCs w:val="22"/>
              </w:rPr>
            </w:sdtEndPr>
            <w:sdtContent>
              <w:p w14:paraId="7DC60C7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01F4F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BA483EE">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1F1F1" w:themeFill="background1" w:themeFillShade="F2"/>
            <w:vAlign w:val="center"/>
          </w:tcPr>
          <w:p w14:paraId="4BF7F168">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14:paraId="4B10D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62180D3">
            <w:pPr>
              <w:jc w:val="center"/>
              <w:rPr>
                <w:rFonts w:ascii="Arial" w:hAnsi="Arial" w:cs="Arial"/>
                <w:sz w:val="22"/>
                <w:szCs w:val="22"/>
              </w:rPr>
            </w:pPr>
          </w:p>
        </w:tc>
        <w:tc>
          <w:tcPr>
            <w:tcW w:w="9923" w:type="dxa"/>
            <w:gridSpan w:val="4"/>
            <w:vAlign w:val="center"/>
          </w:tcPr>
          <w:p w14:paraId="2D0DE2A3">
            <w:pPr>
              <w:rPr>
                <w:rFonts w:ascii="Arial" w:hAnsi="Arial" w:cs="Arial"/>
                <w:sz w:val="22"/>
                <w:szCs w:val="22"/>
              </w:rPr>
            </w:pPr>
          </w:p>
          <w:p w14:paraId="08BC4543">
            <w:pPr>
              <w:rPr>
                <w:rFonts w:ascii="Arial" w:hAnsi="Arial" w:cs="Arial"/>
                <w:sz w:val="22"/>
                <w:szCs w:val="22"/>
              </w:rPr>
            </w:pPr>
          </w:p>
          <w:p w14:paraId="39B9CEBE">
            <w:pPr>
              <w:rPr>
                <w:rFonts w:ascii="Arial" w:hAnsi="Arial" w:cs="Arial"/>
                <w:sz w:val="22"/>
                <w:szCs w:val="22"/>
              </w:rPr>
            </w:pPr>
          </w:p>
          <w:p w14:paraId="283D19BB">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5F583D7A">
      <w:pPr>
        <w:autoSpaceDE w:val="0"/>
        <w:autoSpaceDN w:val="0"/>
        <w:adjustRightInd w:val="0"/>
        <w:spacing w:after="240"/>
        <w:jc w:val="both"/>
        <w:rPr>
          <w:rFonts w:ascii="Arial" w:hAnsi="Arial" w:cs="Arial"/>
          <w:b/>
          <w:sz w:val="22"/>
          <w:szCs w:val="22"/>
        </w:rPr>
      </w:pPr>
    </w:p>
    <w:p w14:paraId="1CE9A597">
      <w:pPr>
        <w:rPr>
          <w:rFonts w:ascii="Arial" w:hAnsi="Arial" w:cs="Arial"/>
          <w:b/>
          <w:sz w:val="22"/>
          <w:szCs w:val="22"/>
        </w:rPr>
      </w:pPr>
      <w:r>
        <w:rPr>
          <w:rFonts w:ascii="Arial" w:hAnsi="Arial" w:cs="Arial"/>
          <w:b/>
          <w:sz w:val="22"/>
          <w:szCs w:val="22"/>
        </w:rPr>
        <w:t>SECTION H: Anticipated Risks</w:t>
      </w:r>
    </w:p>
    <w:p w14:paraId="5E0435C4">
      <w:pPr>
        <w:rPr>
          <w:rFonts w:ascii="Arial" w:hAnsi="Arial" w:cs="Arial"/>
          <w:b/>
          <w:sz w:val="22"/>
          <w:szCs w:val="22"/>
        </w:rPr>
      </w:pPr>
    </w:p>
    <w:tbl>
      <w:tblPr>
        <w:tblStyle w:val="5"/>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3402"/>
        <w:gridCol w:w="850"/>
        <w:gridCol w:w="680"/>
      </w:tblGrid>
      <w:tr w14:paraId="15839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14:paraId="76FD161C">
            <w:pPr>
              <w:pStyle w:val="2"/>
              <w:jc w:val="left"/>
              <w:rPr>
                <w:rFonts w:ascii="Arial" w:hAnsi="Arial" w:cs="Arial"/>
                <w:b w:val="0"/>
                <w:bCs w:val="0"/>
              </w:rPr>
            </w:pPr>
          </w:p>
        </w:tc>
        <w:tc>
          <w:tcPr>
            <w:tcW w:w="9923" w:type="dxa"/>
            <w:gridSpan w:val="4"/>
            <w:tcBorders>
              <w:bottom w:val="single" w:color="auto" w:sz="4" w:space="0"/>
            </w:tcBorders>
            <w:shd w:val="clear" w:color="auto" w:fill="F1F1F1" w:themeFill="background1" w:themeFillShade="F2"/>
          </w:tcPr>
          <w:p w14:paraId="4A824A80">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SimSun"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0370F6A2">
            <w:pPr>
              <w:rPr>
                <w:rFonts w:ascii="Arial" w:hAnsi="Arial" w:cs="Arial"/>
              </w:rPr>
            </w:pPr>
          </w:p>
          <w:p w14:paraId="1FB24812">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14:paraId="19557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restart"/>
            <w:shd w:val="clear" w:color="auto" w:fill="F1F1F1" w:themeFill="background1" w:themeFillShade="F2"/>
            <w:vAlign w:val="center"/>
          </w:tcPr>
          <w:p w14:paraId="7D04FB85">
            <w:pPr>
              <w:pStyle w:val="2"/>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1F1F1" w:themeFill="background1" w:themeFillShade="F2"/>
            <w:vAlign w:val="center"/>
          </w:tcPr>
          <w:p w14:paraId="3B36993E">
            <w:pPr>
              <w:pStyle w:val="2"/>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color="auto" w:sz="4" w:space="0"/>
            </w:tcBorders>
            <w:shd w:val="clear" w:color="auto" w:fill="F1F1F1" w:themeFill="background1" w:themeFillShade="F2"/>
          </w:tcPr>
          <w:p w14:paraId="38A1A848">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14:paraId="2CC193F2">
            <w:pPr>
              <w:pStyle w:val="2"/>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rPr>
                  <w:rFonts w:ascii="Arial" w:hAnsi="Arial" w:cs="Arial"/>
                  <w:b w:val="0"/>
                  <w:bCs w:val="0"/>
                </w:rPr>
              </w:sdtEndPr>
              <w:sdtContent>
                <w:r>
                  <w:rPr>
                    <w:rFonts w:ascii="Segoe UI Symbol" w:hAnsi="Segoe UI Symbol" w:eastAsia="MS Gothic" w:cs="Segoe UI Symbol"/>
                    <w:b w:val="0"/>
                    <w:bCs w:val="0"/>
                  </w:rPr>
                  <w:t>☐</w:t>
                </w:r>
              </w:sdtContent>
            </w:sdt>
          </w:p>
        </w:tc>
      </w:tr>
      <w:tr w14:paraId="65126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continue"/>
            <w:tcBorders>
              <w:bottom w:val="single" w:color="auto" w:sz="4" w:space="0"/>
            </w:tcBorders>
            <w:shd w:val="clear" w:color="auto" w:fill="F1F1F1" w:themeFill="background1" w:themeFillShade="F2"/>
            <w:vAlign w:val="center"/>
          </w:tcPr>
          <w:p w14:paraId="398F451E">
            <w:pPr>
              <w:pStyle w:val="2"/>
              <w:rPr>
                <w:rFonts w:ascii="Arial" w:hAnsi="Arial" w:cs="Arial"/>
                <w:b w:val="0"/>
                <w:bCs w:val="0"/>
                <w:sz w:val="20"/>
                <w:szCs w:val="16"/>
              </w:rPr>
            </w:pPr>
          </w:p>
        </w:tc>
        <w:tc>
          <w:tcPr>
            <w:tcW w:w="8393" w:type="dxa"/>
            <w:gridSpan w:val="2"/>
            <w:vMerge w:val="continue"/>
            <w:tcBorders>
              <w:bottom w:val="single" w:color="auto" w:sz="4" w:space="0"/>
            </w:tcBorders>
            <w:shd w:val="clear" w:color="auto" w:fill="F1F1F1" w:themeFill="background1" w:themeFillShade="F2"/>
          </w:tcPr>
          <w:p w14:paraId="7DD6142F">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14:paraId="18D13E7F">
            <w:pPr>
              <w:pStyle w:val="2"/>
              <w:jc w:val="left"/>
              <w:rPr>
                <w:rFonts w:ascii="Arial" w:hAnsi="Arial" w:cs="Arial"/>
              </w:rPr>
            </w:pPr>
            <w:r>
              <w:rPr>
                <w:rFonts w:ascii="Arial" w:hAnsi="Arial" w:cs="Arial"/>
              </w:rPr>
              <w:t>No</w:t>
            </w:r>
          </w:p>
        </w:tc>
        <w:tc>
          <w:tcPr>
            <w:tcW w:w="680" w:type="dxa"/>
            <w:tcBorders>
              <w:bottom w:val="single" w:color="auto" w:sz="4" w:space="0"/>
            </w:tcBorders>
            <w:shd w:val="clear" w:color="auto" w:fill="BEBEBE" w:themeFill="background1" w:themeFillShade="BF"/>
          </w:tcPr>
          <w:p w14:paraId="2E574583">
            <w:pPr>
              <w:pStyle w:val="2"/>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rPr>
                  <w:rFonts w:ascii="Arial" w:hAnsi="Arial" w:cs="Arial"/>
                  <w:b w:val="0"/>
                  <w:bCs w:val="0"/>
                </w:rPr>
              </w:sdtEndPr>
              <w:sdtContent>
                <w:r>
                  <w:rPr>
                    <w:rFonts w:ascii="Segoe UI Symbol" w:hAnsi="Segoe UI Symbol" w:eastAsia="MS Gothic" w:cs="Segoe UI Symbol"/>
                    <w:b w:val="0"/>
                    <w:bCs w:val="0"/>
                  </w:rPr>
                  <w:t>☐</w:t>
                </w:r>
              </w:sdtContent>
            </w:sdt>
          </w:p>
        </w:tc>
      </w:tr>
      <w:tr w14:paraId="2708A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14:paraId="23EED396">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1F1F1" w:themeFill="background1" w:themeFillShade="F2"/>
          </w:tcPr>
          <w:p w14:paraId="69E3E0C5">
            <w:pPr>
              <w:rPr>
                <w:rFonts w:ascii="Arial" w:hAnsi="Arial" w:cs="Arial"/>
                <w:sz w:val="22"/>
                <w:szCs w:val="22"/>
              </w:rPr>
            </w:pPr>
            <w:r>
              <w:rPr>
                <w:rFonts w:ascii="Arial" w:hAnsi="Arial" w:cs="Arial"/>
                <w:b/>
                <w:sz w:val="22"/>
                <w:szCs w:val="22"/>
              </w:rPr>
              <w:t>Risks to participants</w:t>
            </w:r>
          </w:p>
          <w:p w14:paraId="1C37E2E8">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14:paraId="7E4CF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58BD082C">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02CE967E">
            <w:pPr>
              <w:autoSpaceDE w:val="0"/>
              <w:autoSpaceDN w:val="0"/>
              <w:adjustRightInd w:val="0"/>
              <w:rPr>
                <w:rFonts w:ascii="Arial" w:hAnsi="Arial" w:cs="Arial"/>
                <w:sz w:val="22"/>
                <w:szCs w:val="22"/>
              </w:rPr>
            </w:pPr>
            <w:r>
              <w:rPr>
                <w:rFonts w:ascii="Arial" w:hAnsi="Arial" w:cs="Arial"/>
                <w:sz w:val="22"/>
                <w:szCs w:val="22"/>
              </w:rPr>
              <w:t>Risk to participants:</w:t>
            </w:r>
          </w:p>
          <w:p w14:paraId="4A70089C">
            <w:pPr>
              <w:rPr>
                <w:rFonts w:ascii="Arial" w:hAnsi="Arial" w:cs="Arial"/>
                <w:sz w:val="22"/>
                <w:szCs w:val="22"/>
              </w:rPr>
            </w:pPr>
          </w:p>
          <w:p w14:paraId="77BB44A6">
            <w:pPr>
              <w:rPr>
                <w:rFonts w:ascii="Arial" w:hAnsi="Arial" w:cs="Arial"/>
                <w:sz w:val="22"/>
                <w:szCs w:val="22"/>
              </w:rPr>
            </w:pPr>
          </w:p>
          <w:p w14:paraId="6645975A">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14:paraId="16CC4C10">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368EB8A9">
            <w:pPr>
              <w:rPr>
                <w:rFonts w:ascii="Arial" w:hAnsi="Arial" w:cs="Arial"/>
                <w:sz w:val="22"/>
                <w:szCs w:val="22"/>
              </w:rPr>
            </w:pPr>
          </w:p>
          <w:p w14:paraId="1C4F03BD">
            <w:pPr>
              <w:rPr>
                <w:rFonts w:ascii="Arial" w:hAnsi="Arial" w:cs="Arial"/>
                <w:sz w:val="22"/>
                <w:szCs w:val="22"/>
              </w:rPr>
            </w:pPr>
          </w:p>
          <w:p w14:paraId="1E4F230F">
            <w:pPr>
              <w:rPr>
                <w:rFonts w:ascii="Arial" w:hAnsi="Arial" w:cs="Arial"/>
                <w:sz w:val="22"/>
                <w:szCs w:val="22"/>
              </w:rPr>
            </w:pPr>
          </w:p>
          <w:p w14:paraId="5D00AF2B">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14:paraId="3D26A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14:paraId="3675B3EA">
            <w:pPr>
              <w:jc w:val="cente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14:paraId="68E1E54D">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14:paraId="3307B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1178DAC7">
            <w:pPr>
              <w:jc w:val="center"/>
              <w:rPr>
                <w:rFonts w:ascii="Arial" w:hAnsi="Arial" w:cs="Arial"/>
                <w:sz w:val="22"/>
                <w:szCs w:val="22"/>
              </w:rPr>
            </w:pPr>
          </w:p>
        </w:tc>
        <w:tc>
          <w:tcPr>
            <w:tcW w:w="9923" w:type="dxa"/>
            <w:gridSpan w:val="4"/>
            <w:tcBorders>
              <w:top w:val="single" w:color="auto" w:sz="4" w:space="0"/>
              <w:bottom w:val="single" w:color="auto" w:sz="4" w:space="0"/>
            </w:tcBorders>
          </w:tcPr>
          <w:p w14:paraId="0E5B27E4">
            <w:pPr>
              <w:rPr>
                <w:rFonts w:ascii="Arial" w:hAnsi="Arial" w:cs="Arial"/>
                <w:sz w:val="22"/>
                <w:szCs w:val="22"/>
              </w:rPr>
            </w:pPr>
          </w:p>
          <w:p w14:paraId="5A1606C1">
            <w:pPr>
              <w:rPr>
                <w:rFonts w:ascii="Arial" w:hAnsi="Arial" w:cs="Arial"/>
                <w:sz w:val="22"/>
                <w:szCs w:val="22"/>
              </w:rPr>
            </w:pPr>
          </w:p>
          <w:p w14:paraId="1A0E0B68">
            <w:pPr>
              <w:rPr>
                <w:rFonts w:ascii="Arial" w:hAnsi="Arial" w:cs="Arial"/>
                <w:sz w:val="22"/>
                <w:szCs w:val="22"/>
              </w:rPr>
            </w:pPr>
          </w:p>
          <w:p w14:paraId="27D860D6">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044DC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139B8021">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1F1F1" w:themeFill="background1" w:themeFillShade="F2"/>
          </w:tcPr>
          <w:p w14:paraId="4973AED5">
            <w:pPr>
              <w:rPr>
                <w:rFonts w:ascii="Arial" w:hAnsi="Arial" w:cs="Arial"/>
                <w:sz w:val="22"/>
                <w:szCs w:val="22"/>
              </w:rPr>
            </w:pPr>
            <w:r>
              <w:rPr>
                <w:rFonts w:ascii="Arial" w:hAnsi="Arial" w:cs="Arial"/>
                <w:b/>
                <w:sz w:val="22"/>
                <w:szCs w:val="22"/>
              </w:rPr>
              <w:t>Risks to the investigator</w:t>
            </w:r>
          </w:p>
          <w:p w14:paraId="7606F765">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14:paraId="33946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17DCF56A">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37890B7F">
            <w:pPr>
              <w:autoSpaceDE w:val="0"/>
              <w:autoSpaceDN w:val="0"/>
              <w:adjustRightInd w:val="0"/>
              <w:rPr>
                <w:rFonts w:ascii="Arial" w:hAnsi="Arial" w:cs="Arial"/>
                <w:sz w:val="22"/>
                <w:szCs w:val="22"/>
              </w:rPr>
            </w:pPr>
            <w:r>
              <w:rPr>
                <w:rFonts w:ascii="Arial" w:hAnsi="Arial" w:cs="Arial"/>
                <w:sz w:val="22"/>
                <w:szCs w:val="22"/>
              </w:rPr>
              <w:t>Risk to the investigator:</w:t>
            </w:r>
          </w:p>
          <w:p w14:paraId="1F8AC93A">
            <w:pPr>
              <w:rPr>
                <w:rFonts w:ascii="Arial" w:hAnsi="Arial" w:cs="Arial"/>
                <w:sz w:val="22"/>
                <w:szCs w:val="22"/>
              </w:rPr>
            </w:pPr>
          </w:p>
          <w:p w14:paraId="2A56717D">
            <w:pPr>
              <w:rPr>
                <w:rFonts w:ascii="Arial" w:hAnsi="Arial" w:cs="Arial"/>
                <w:sz w:val="22"/>
                <w:szCs w:val="22"/>
              </w:rPr>
            </w:pPr>
          </w:p>
          <w:p w14:paraId="514CA3D2">
            <w:pPr>
              <w:rPr>
                <w:rFonts w:ascii="Arial" w:hAnsi="Arial" w:cs="Arial"/>
                <w:sz w:val="22"/>
                <w:szCs w:val="22"/>
              </w:rPr>
            </w:pPr>
          </w:p>
          <w:p w14:paraId="0435A036">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14:paraId="184FE0D5">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4B70FB1C">
            <w:pPr>
              <w:rPr>
                <w:rFonts w:ascii="Arial" w:hAnsi="Arial" w:cs="Arial"/>
                <w:sz w:val="22"/>
                <w:szCs w:val="22"/>
              </w:rPr>
            </w:pPr>
          </w:p>
          <w:p w14:paraId="485E2FB2">
            <w:pPr>
              <w:rPr>
                <w:rFonts w:ascii="Arial" w:hAnsi="Arial" w:cs="Arial"/>
                <w:sz w:val="22"/>
                <w:szCs w:val="22"/>
              </w:rPr>
            </w:pPr>
          </w:p>
          <w:p w14:paraId="6058A74A">
            <w:pPr>
              <w:rPr>
                <w:rFonts w:ascii="Arial" w:hAnsi="Arial" w:cs="Arial"/>
                <w:sz w:val="22"/>
                <w:szCs w:val="22"/>
              </w:rPr>
            </w:pPr>
          </w:p>
          <w:p w14:paraId="4416A3BD">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5F982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799BAE4F">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1F1F1" w:themeFill="background1" w:themeFillShade="F2"/>
          </w:tcPr>
          <w:p w14:paraId="647B0FF9">
            <w:pPr>
              <w:rPr>
                <w:rFonts w:ascii="Arial" w:hAnsi="Arial" w:cs="Arial"/>
                <w:sz w:val="22"/>
                <w:szCs w:val="22"/>
              </w:rPr>
            </w:pPr>
            <w:r>
              <w:rPr>
                <w:rFonts w:ascii="Arial" w:hAnsi="Arial" w:cs="Arial"/>
                <w:b/>
                <w:sz w:val="22"/>
                <w:szCs w:val="22"/>
              </w:rPr>
              <w:t>University/institutional risks</w:t>
            </w:r>
          </w:p>
          <w:p w14:paraId="6020A649">
            <w:pPr>
              <w:rPr>
                <w:rFonts w:ascii="Arial" w:hAnsi="Arial" w:cs="Arial"/>
                <w:sz w:val="22"/>
                <w:szCs w:val="22"/>
              </w:rPr>
            </w:pPr>
            <w:r>
              <w:rPr>
                <w:rFonts w:ascii="Arial" w:hAnsi="Arial" w:cs="Arial"/>
                <w:sz w:val="22"/>
                <w:szCs w:val="22"/>
              </w:rPr>
              <w:t>For example: adverse publicity, financial loss, data protection</w:t>
            </w:r>
          </w:p>
        </w:tc>
      </w:tr>
      <w:tr w14:paraId="08D8A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6C46CC6C">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731D466A">
            <w:pPr>
              <w:autoSpaceDE w:val="0"/>
              <w:autoSpaceDN w:val="0"/>
              <w:adjustRightInd w:val="0"/>
              <w:rPr>
                <w:rFonts w:ascii="Arial" w:hAnsi="Arial" w:cs="Arial"/>
                <w:sz w:val="22"/>
                <w:szCs w:val="22"/>
              </w:rPr>
            </w:pPr>
            <w:r>
              <w:rPr>
                <w:rFonts w:ascii="Arial" w:hAnsi="Arial" w:cs="Arial"/>
                <w:sz w:val="22"/>
                <w:szCs w:val="22"/>
              </w:rPr>
              <w:t>Risk to the University:</w:t>
            </w:r>
          </w:p>
          <w:p w14:paraId="45234206">
            <w:pPr>
              <w:rPr>
                <w:rFonts w:ascii="Arial" w:hAnsi="Arial" w:cs="Arial"/>
                <w:sz w:val="22"/>
                <w:szCs w:val="22"/>
              </w:rPr>
            </w:pPr>
          </w:p>
          <w:p w14:paraId="74A8C135">
            <w:pPr>
              <w:rPr>
                <w:rFonts w:ascii="Arial" w:hAnsi="Arial" w:cs="Arial"/>
                <w:sz w:val="22"/>
                <w:szCs w:val="22"/>
              </w:rPr>
            </w:pPr>
          </w:p>
          <w:p w14:paraId="09091714">
            <w:pPr>
              <w:rPr>
                <w:rFonts w:ascii="Arial" w:hAnsi="Arial" w:cs="Arial"/>
                <w:sz w:val="22"/>
                <w:szCs w:val="22"/>
              </w:rPr>
            </w:pPr>
          </w:p>
          <w:p w14:paraId="3CC70174">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14:paraId="398F98E8">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54E9C6FC">
            <w:pPr>
              <w:shd w:val="clear" w:fill="FFFFFF" w:themeFill="background1"/>
              <w:rPr>
                <w:rFonts w:hint="default" w:ascii="Arial" w:hAnsi="Arial" w:cs="Arial"/>
                <w:color w:val="000000" w:themeColor="text1"/>
                <w:sz w:val="22"/>
                <w:szCs w:val="22"/>
                <w14:textFill>
                  <w14:solidFill>
                    <w14:schemeClr w14:val="tx1"/>
                  </w14:solidFill>
                </w14:textFill>
              </w:rPr>
            </w:pPr>
            <w:r>
              <w:rPr>
                <w:rFonts w:hint="default" w:ascii="Arial" w:hAnsi="Arial" w:eastAsia="Segoe UI Historic" w:cs="Arial"/>
                <w:i w:val="0"/>
                <w:iCs w:val="0"/>
                <w:caps w:val="0"/>
                <w:color w:val="000000" w:themeColor="text1"/>
                <w:spacing w:val="0"/>
                <w:sz w:val="22"/>
                <w:szCs w:val="22"/>
                <w:shd w:val="clear" w:fill="FFFFFF" w:themeFill="background1"/>
                <w14:textFill>
                  <w14:solidFill>
                    <w14:schemeClr w14:val="tx1"/>
                  </w14:solidFill>
                </w14:textFill>
              </w:rPr>
              <w:t>To mitigate risks to the university, this research will strictly follow institutional ethical guidelines and academic research protocols. The study will rely exclusively on secondary data from published academic sources and p</w:t>
            </w:r>
            <w:r>
              <w:rPr>
                <w:rFonts w:hint="default" w:ascii="Arial" w:hAnsi="Arial" w:eastAsia="Segoe UI Historic" w:cs="Arial"/>
                <w:i w:val="0"/>
                <w:iCs w:val="0"/>
                <w:caps w:val="0"/>
                <w:color w:val="000000" w:themeColor="text1"/>
                <w:spacing w:val="0"/>
                <w:sz w:val="22"/>
                <w:szCs w:val="22"/>
                <w:shd w:val="clear"/>
                <w14:textFill>
                  <w14:solidFill>
                    <w14:schemeClr w14:val="tx1"/>
                  </w14:solidFill>
                </w14:textFill>
              </w:rPr>
              <w:t xml:space="preserve">ublicly </w:t>
            </w:r>
            <w:r>
              <w:rPr>
                <w:rFonts w:hint="default" w:ascii="Arial" w:hAnsi="Arial" w:eastAsia="Segoe UI Historic" w:cs="Arial"/>
                <w:i w:val="0"/>
                <w:iCs w:val="0"/>
                <w:caps w:val="0"/>
                <w:color w:val="000000" w:themeColor="text1"/>
                <w:spacing w:val="0"/>
                <w:sz w:val="22"/>
                <w:szCs w:val="22"/>
                <w:shd w:val="clear" w:fill="FFFFFF" w:themeFill="background1"/>
                <w14:textFill>
                  <w14:solidFill>
                    <w14:schemeClr w14:val="tx1"/>
                  </w14:solidFill>
                </w14:textFill>
              </w:rPr>
              <w:t>available datasets, ensuring that no personal or sensitive data is collected, processed, or stored. As a result, risks related to data protection, participant confidentiality, and informed consent are eliminated. All sources will be appropriately referenced to avoid academic misconduct, and care will be taken to ensure accurate and transparent reporting of findings, thereby protecting the university’s academic reputation. The research will not involve any financial costs beyond standard academic resources and therefore poses no risk of financial loss to the institution.</w:t>
            </w:r>
          </w:p>
          <w:p w14:paraId="27838F0F">
            <w:pPr>
              <w:rPr>
                <w:rFonts w:ascii="Arial" w:hAnsi="Arial" w:cs="Arial"/>
                <w:sz w:val="22"/>
                <w:szCs w:val="22"/>
              </w:rPr>
            </w:pPr>
          </w:p>
          <w:p w14:paraId="7D14004C">
            <w:pPr>
              <w:rPr>
                <w:rFonts w:ascii="Arial" w:hAnsi="Arial" w:cs="Arial"/>
                <w:sz w:val="22"/>
                <w:szCs w:val="22"/>
              </w:rPr>
            </w:pPr>
          </w:p>
          <w:p w14:paraId="035C594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404AE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39B396B5">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14:paraId="6001A86D">
            <w:pPr>
              <w:rPr>
                <w:rFonts w:ascii="Arial" w:hAnsi="Arial" w:cs="Arial"/>
                <w:sz w:val="22"/>
                <w:szCs w:val="22"/>
              </w:rPr>
            </w:pPr>
            <w:r>
              <w:rPr>
                <w:rFonts w:ascii="Arial" w:hAnsi="Arial" w:cs="Arial"/>
                <w:b/>
                <w:sz w:val="22"/>
                <w:szCs w:val="22"/>
              </w:rPr>
              <w:t>Environmental risks</w:t>
            </w:r>
          </w:p>
          <w:p w14:paraId="3AA753E9">
            <w:pPr>
              <w:rPr>
                <w:rFonts w:ascii="Arial" w:hAnsi="Arial" w:cs="Arial"/>
                <w:sz w:val="22"/>
                <w:szCs w:val="22"/>
              </w:rPr>
            </w:pPr>
            <w:r>
              <w:rPr>
                <w:rFonts w:ascii="Arial" w:hAnsi="Arial" w:cs="Arial"/>
                <w:sz w:val="22"/>
                <w:szCs w:val="22"/>
              </w:rPr>
              <w:t>For example: accidental spillage of pollutants, damage to local ecosystems</w:t>
            </w:r>
          </w:p>
        </w:tc>
      </w:tr>
      <w:tr w14:paraId="3B75E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3F0BCCB4">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1421F244">
            <w:pPr>
              <w:autoSpaceDE w:val="0"/>
              <w:autoSpaceDN w:val="0"/>
              <w:adjustRightInd w:val="0"/>
              <w:rPr>
                <w:rFonts w:ascii="Arial" w:hAnsi="Arial" w:cs="Arial"/>
                <w:sz w:val="22"/>
                <w:szCs w:val="22"/>
              </w:rPr>
            </w:pPr>
            <w:r>
              <w:rPr>
                <w:rFonts w:ascii="Arial" w:hAnsi="Arial" w:cs="Arial"/>
                <w:sz w:val="22"/>
                <w:szCs w:val="22"/>
              </w:rPr>
              <w:t>Risk to the environment:</w:t>
            </w:r>
          </w:p>
          <w:p w14:paraId="7557DDD6">
            <w:pPr>
              <w:rPr>
                <w:rFonts w:ascii="Arial" w:hAnsi="Arial" w:cs="Arial"/>
                <w:sz w:val="22"/>
                <w:szCs w:val="22"/>
              </w:rPr>
            </w:pPr>
          </w:p>
          <w:p w14:paraId="46E6515B">
            <w:pPr>
              <w:rPr>
                <w:rFonts w:ascii="Arial" w:hAnsi="Arial" w:cs="Arial"/>
                <w:sz w:val="22"/>
                <w:szCs w:val="22"/>
              </w:rPr>
            </w:pPr>
          </w:p>
          <w:p w14:paraId="0CCBD838">
            <w:pPr>
              <w:rPr>
                <w:rFonts w:ascii="Arial" w:hAnsi="Arial" w:cs="Arial"/>
                <w:sz w:val="22"/>
                <w:szCs w:val="22"/>
              </w:rPr>
            </w:pPr>
          </w:p>
          <w:p w14:paraId="03328CC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14:paraId="454E6243">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6B1C8D3D">
            <w:pPr>
              <w:rPr>
                <w:rFonts w:ascii="Arial" w:hAnsi="Arial" w:cs="Arial"/>
                <w:sz w:val="22"/>
                <w:szCs w:val="22"/>
              </w:rPr>
            </w:pPr>
          </w:p>
          <w:p w14:paraId="41635964">
            <w:pPr>
              <w:rPr>
                <w:rFonts w:ascii="Arial" w:hAnsi="Arial" w:cs="Arial"/>
                <w:sz w:val="22"/>
                <w:szCs w:val="22"/>
              </w:rPr>
            </w:pPr>
          </w:p>
          <w:p w14:paraId="1B693177">
            <w:pPr>
              <w:rPr>
                <w:rFonts w:ascii="Arial" w:hAnsi="Arial" w:cs="Arial"/>
                <w:sz w:val="22"/>
                <w:szCs w:val="22"/>
              </w:rPr>
            </w:pPr>
          </w:p>
          <w:p w14:paraId="2D9B576E">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366FFC79">
      <w:pPr>
        <w:rPr>
          <w:rFonts w:ascii="Arial" w:hAnsi="Arial" w:cs="Arial"/>
        </w:rPr>
      </w:pPr>
    </w:p>
    <w:tbl>
      <w:tblPr>
        <w:tblStyle w:val="5"/>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7401"/>
        <w:gridCol w:w="821"/>
        <w:gridCol w:w="850"/>
        <w:gridCol w:w="851"/>
      </w:tblGrid>
      <w:tr w14:paraId="7D347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596" w:type="dxa"/>
            <w:tcBorders>
              <w:top w:val="single" w:color="auto" w:sz="4" w:space="0"/>
              <w:bottom w:val="single" w:color="auto" w:sz="4" w:space="0"/>
            </w:tcBorders>
            <w:shd w:val="clear" w:color="auto" w:fill="F1F1F1" w:themeFill="background1" w:themeFillShade="F2"/>
            <w:vAlign w:val="center"/>
          </w:tcPr>
          <w:p w14:paraId="20ED948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1F1F1" w:themeFill="background1" w:themeFillShade="F2"/>
            <w:vAlign w:val="center"/>
          </w:tcPr>
          <w:p w14:paraId="013584CE">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14:paraId="13DF2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56467C7F">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1F1F1" w:themeFill="background1" w:themeFillShade="F2"/>
          </w:tcPr>
          <w:p w14:paraId="60513C6B">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1F1F1" w:themeFill="background1" w:themeFillShade="F2"/>
            <w:vAlign w:val="bottom"/>
          </w:tcPr>
          <w:p w14:paraId="2787C617">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1EC72571">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14:paraId="58F425A8">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2955946B">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1F1F1" w:themeFill="background1" w:themeFillShade="F2"/>
            <w:vAlign w:val="bottom"/>
          </w:tcPr>
          <w:p w14:paraId="532BA669">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C9BE64E">
            <w:pPr>
              <w:autoSpaceDE w:val="0"/>
              <w:autoSpaceDN w:val="0"/>
              <w:adjustRightInd w:val="0"/>
              <w:jc w:val="center"/>
              <w:rPr>
                <w:rFonts w:ascii="Arial" w:hAnsi="Arial" w:cs="Arial"/>
                <w:b/>
                <w:sz w:val="22"/>
                <w:szCs w:val="22"/>
              </w:rPr>
            </w:pPr>
          </w:p>
        </w:tc>
      </w:tr>
      <w:tr w14:paraId="67FEB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vAlign w:val="center"/>
          </w:tcPr>
          <w:p w14:paraId="5FD44E18">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color="auto" w:sz="4" w:space="0"/>
              <w:bottom w:val="single" w:color="auto" w:sz="4" w:space="0"/>
            </w:tcBorders>
            <w:shd w:val="clear" w:color="auto" w:fill="F1F1F1" w:themeFill="background1" w:themeFillShade="F2"/>
            <w:vAlign w:val="center"/>
          </w:tcPr>
          <w:p w14:paraId="73166C5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EBEBE" w:themeFill="background1" w:themeFillShade="BF"/>
            <w:vAlign w:val="center"/>
          </w:tcPr>
          <w:p w14:paraId="3E4745CF">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14:paraId="4F4DE7F2">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Segoe UI Symbol"/>
                    <w:sz w:val="22"/>
                    <w:szCs w:val="22"/>
                    <w:lang w:val="en-GB" w:eastAsia="en-US" w:bidi="ar-SA"/>
                  </w:rPr>
                  <w:t>☒</w:t>
                </w:r>
              </w:sdtContent>
            </w:sdt>
          </w:p>
        </w:tc>
        <w:tc>
          <w:tcPr>
            <w:tcW w:w="851" w:type="dxa"/>
            <w:tcBorders>
              <w:top w:val="single" w:color="auto" w:sz="4" w:space="0"/>
              <w:bottom w:val="single" w:color="auto" w:sz="4" w:space="0"/>
            </w:tcBorders>
            <w:shd w:val="clear" w:color="auto" w:fill="BEBEBE" w:themeFill="background1" w:themeFillShade="BF"/>
            <w:vAlign w:val="center"/>
          </w:tcPr>
          <w:p w14:paraId="7AC80F45">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Segoe UI Symbol"/>
                    <w:sz w:val="22"/>
                    <w:szCs w:val="22"/>
                    <w:lang w:val="en-GB" w:eastAsia="en-US" w:bidi="ar-SA"/>
                  </w:rPr>
                  <w:t>☐</w:t>
                </w:r>
              </w:sdtContent>
            </w:sdt>
          </w:p>
        </w:tc>
      </w:tr>
      <w:tr w14:paraId="0DB9C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vAlign w:val="center"/>
          </w:tcPr>
          <w:p w14:paraId="43CE2F8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color="auto" w:sz="4" w:space="0"/>
              <w:bottom w:val="single" w:color="auto" w:sz="4" w:space="0"/>
            </w:tcBorders>
            <w:shd w:val="clear" w:color="auto" w:fill="F1F1F1" w:themeFill="background1" w:themeFillShade="F2"/>
            <w:vAlign w:val="center"/>
          </w:tcPr>
          <w:p w14:paraId="5801C01C">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14:paraId="1B39A69E">
            <w:pPr>
              <w:autoSpaceDE w:val="0"/>
              <w:autoSpaceDN w:val="0"/>
              <w:adjustRightInd w:val="0"/>
              <w:jc w:val="center"/>
              <w:rPr>
                <w:rFonts w:ascii="Arial" w:hAnsi="Arial" w:cs="Arial"/>
                <w:b/>
                <w:bCs/>
                <w:sz w:val="22"/>
                <w:szCs w:val="22"/>
              </w:rPr>
            </w:pPr>
          </w:p>
        </w:tc>
      </w:tr>
    </w:tbl>
    <w:p w14:paraId="3246E5F9">
      <w:pPr>
        <w:autoSpaceDE w:val="0"/>
        <w:autoSpaceDN w:val="0"/>
        <w:adjustRightInd w:val="0"/>
        <w:spacing w:after="240"/>
        <w:jc w:val="both"/>
        <w:rPr>
          <w:rFonts w:ascii="Arial" w:hAnsi="Arial" w:cs="Arial"/>
          <w:b/>
          <w:sz w:val="22"/>
          <w:szCs w:val="22"/>
        </w:rPr>
      </w:pPr>
    </w:p>
    <w:p w14:paraId="18B8B643">
      <w:pPr>
        <w:rPr>
          <w:rFonts w:ascii="Arial" w:hAnsi="Arial" w:cs="Arial"/>
          <w:b/>
          <w:sz w:val="22"/>
          <w:szCs w:val="22"/>
        </w:rPr>
      </w:pPr>
      <w:r>
        <w:rPr>
          <w:rFonts w:ascii="Arial" w:hAnsi="Arial" w:cs="Arial"/>
          <w:b/>
          <w:sz w:val="22"/>
          <w:szCs w:val="22"/>
        </w:rPr>
        <w:t>SECTION I: Feedback, Consent and Confidentiality</w:t>
      </w:r>
    </w:p>
    <w:p w14:paraId="55A766AA">
      <w:pPr>
        <w:rPr>
          <w:rFonts w:ascii="Arial" w:hAnsi="Arial" w:cs="Arial"/>
          <w:b/>
          <w:sz w:val="22"/>
          <w:szCs w:val="22"/>
        </w:rPr>
      </w:pPr>
    </w:p>
    <w:tbl>
      <w:tblPr>
        <w:tblStyle w:val="5"/>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14:paraId="3B46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43F1BB6C">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14:paraId="0134D8BF">
            <w:pPr>
              <w:rPr>
                <w:rFonts w:ascii="Arial" w:hAnsi="Arial" w:cs="Arial"/>
                <w:sz w:val="22"/>
                <w:szCs w:val="22"/>
              </w:rPr>
            </w:pPr>
            <w:r>
              <w:rPr>
                <w:rFonts w:ascii="Arial" w:hAnsi="Arial" w:cs="Arial"/>
                <w:b/>
                <w:sz w:val="22"/>
                <w:szCs w:val="22"/>
              </w:rPr>
              <w:t>Feedback</w:t>
            </w:r>
          </w:p>
          <w:p w14:paraId="636BD7E6">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14:paraId="1539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22AE86A5">
            <w:pPr>
              <w:rPr>
                <w:rFonts w:ascii="Arial" w:hAnsi="Arial" w:cs="Arial"/>
                <w:bCs/>
                <w:sz w:val="22"/>
                <w:szCs w:val="22"/>
              </w:rPr>
            </w:pPr>
          </w:p>
        </w:tc>
        <w:tc>
          <w:tcPr>
            <w:tcW w:w="9923" w:type="dxa"/>
            <w:tcBorders>
              <w:top w:val="single" w:color="auto" w:sz="4" w:space="0"/>
              <w:bottom w:val="single" w:color="auto" w:sz="4" w:space="0"/>
            </w:tcBorders>
          </w:tcPr>
          <w:p w14:paraId="19FB01D6">
            <w:pPr>
              <w:rPr>
                <w:rFonts w:ascii="Arial" w:hAnsi="Arial" w:cs="Arial"/>
                <w:sz w:val="22"/>
                <w:szCs w:val="22"/>
              </w:rPr>
            </w:pPr>
          </w:p>
          <w:p w14:paraId="4D822969">
            <w:pPr>
              <w:rPr>
                <w:rFonts w:ascii="Arial" w:hAnsi="Arial" w:cs="Arial"/>
                <w:sz w:val="22"/>
                <w:szCs w:val="22"/>
              </w:rPr>
            </w:pPr>
          </w:p>
          <w:p w14:paraId="157B839A">
            <w:pPr>
              <w:rPr>
                <w:rFonts w:ascii="Arial" w:hAnsi="Arial" w:cs="Arial"/>
                <w:sz w:val="22"/>
                <w:szCs w:val="22"/>
              </w:rPr>
            </w:pPr>
          </w:p>
          <w:p w14:paraId="3E747859">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0835E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3452BD30">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14:paraId="62A789D7">
            <w:pPr>
              <w:rPr>
                <w:rFonts w:ascii="Arial" w:hAnsi="Arial" w:cs="Arial"/>
                <w:sz w:val="22"/>
                <w:szCs w:val="22"/>
              </w:rPr>
            </w:pPr>
            <w:r>
              <w:rPr>
                <w:rFonts w:ascii="Arial" w:hAnsi="Arial" w:cs="Arial"/>
                <w:b/>
                <w:sz w:val="22"/>
                <w:szCs w:val="22"/>
              </w:rPr>
              <w:t>Informed consent</w:t>
            </w:r>
          </w:p>
          <w:p w14:paraId="505FD9DE">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14:paraId="27B6E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0AB3ECDD">
            <w:pPr>
              <w:rPr>
                <w:rFonts w:ascii="Arial" w:hAnsi="Arial" w:cs="Arial"/>
                <w:bCs/>
                <w:sz w:val="22"/>
                <w:szCs w:val="22"/>
              </w:rPr>
            </w:pPr>
          </w:p>
        </w:tc>
        <w:tc>
          <w:tcPr>
            <w:tcW w:w="9923" w:type="dxa"/>
            <w:tcBorders>
              <w:top w:val="single" w:color="auto" w:sz="4" w:space="0"/>
              <w:bottom w:val="single" w:color="auto" w:sz="4" w:space="0"/>
            </w:tcBorders>
          </w:tcPr>
          <w:p w14:paraId="180D1C9F">
            <w:pPr>
              <w:rPr>
                <w:rFonts w:ascii="Arial" w:hAnsi="Arial" w:cs="Arial"/>
                <w:sz w:val="22"/>
                <w:szCs w:val="22"/>
              </w:rPr>
            </w:pPr>
          </w:p>
          <w:p w14:paraId="4A0FB63C">
            <w:pPr>
              <w:rPr>
                <w:rFonts w:ascii="Arial" w:hAnsi="Arial" w:cs="Arial"/>
                <w:sz w:val="22"/>
                <w:szCs w:val="22"/>
              </w:rPr>
            </w:pPr>
          </w:p>
          <w:p w14:paraId="57CEF7A8">
            <w:pPr>
              <w:rPr>
                <w:rFonts w:ascii="Arial" w:hAnsi="Arial" w:cs="Arial"/>
                <w:sz w:val="22"/>
                <w:szCs w:val="22"/>
              </w:rPr>
            </w:pPr>
          </w:p>
          <w:p w14:paraId="39FFDC65">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1EEC1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6D1112B1">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14:paraId="2F84D542">
            <w:pPr>
              <w:rPr>
                <w:rFonts w:ascii="Arial" w:hAnsi="Arial" w:cs="Arial"/>
                <w:b/>
                <w:sz w:val="22"/>
                <w:szCs w:val="22"/>
              </w:rPr>
            </w:pPr>
            <w:r>
              <w:rPr>
                <w:rFonts w:ascii="Arial" w:hAnsi="Arial" w:cs="Arial"/>
                <w:b/>
                <w:sz w:val="22"/>
                <w:szCs w:val="22"/>
              </w:rPr>
              <w:t>Confidentiality / Anonymity</w:t>
            </w:r>
          </w:p>
          <w:p w14:paraId="15F624BD">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14:paraId="53E22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56B06226">
            <w:pPr>
              <w:rPr>
                <w:rFonts w:ascii="Arial" w:hAnsi="Arial" w:cs="Arial"/>
                <w:bCs/>
                <w:sz w:val="22"/>
                <w:szCs w:val="22"/>
              </w:rPr>
            </w:pPr>
          </w:p>
        </w:tc>
        <w:tc>
          <w:tcPr>
            <w:tcW w:w="9923" w:type="dxa"/>
            <w:tcBorders>
              <w:top w:val="single" w:color="auto" w:sz="4" w:space="0"/>
              <w:bottom w:val="single" w:color="auto" w:sz="4" w:space="0"/>
            </w:tcBorders>
          </w:tcPr>
          <w:p w14:paraId="637CB955">
            <w:pPr>
              <w:rPr>
                <w:rFonts w:ascii="Arial" w:hAnsi="Arial" w:cs="Arial"/>
                <w:sz w:val="22"/>
                <w:szCs w:val="22"/>
              </w:rPr>
            </w:pPr>
          </w:p>
          <w:p w14:paraId="42DEDDB3">
            <w:pPr>
              <w:rPr>
                <w:rFonts w:ascii="Arial" w:hAnsi="Arial" w:cs="Arial"/>
                <w:sz w:val="22"/>
                <w:szCs w:val="22"/>
              </w:rPr>
            </w:pPr>
          </w:p>
          <w:p w14:paraId="7AEC0479">
            <w:pPr>
              <w:rPr>
                <w:rFonts w:ascii="Arial" w:hAnsi="Arial" w:cs="Arial"/>
                <w:sz w:val="22"/>
                <w:szCs w:val="22"/>
              </w:rPr>
            </w:pPr>
          </w:p>
          <w:p w14:paraId="4B749E1A">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25FC7059">
      <w:pPr>
        <w:rPr>
          <w:rFonts w:ascii="Arial" w:hAnsi="Arial" w:cs="Arial"/>
          <w:sz w:val="22"/>
          <w:szCs w:val="22"/>
        </w:rPr>
      </w:pPr>
    </w:p>
    <w:p w14:paraId="1672E27D">
      <w:pPr>
        <w:rPr>
          <w:rFonts w:ascii="Arial" w:hAnsi="Arial" w:cs="Arial"/>
          <w:b/>
          <w:sz w:val="22"/>
          <w:szCs w:val="22"/>
        </w:rPr>
      </w:pPr>
      <w:r>
        <w:rPr>
          <w:rFonts w:ascii="Arial" w:hAnsi="Arial" w:cs="Arial"/>
          <w:b/>
          <w:sz w:val="22"/>
          <w:szCs w:val="22"/>
        </w:rPr>
        <w:t>SECTION J: Data Protection and Storage</w:t>
      </w:r>
    </w:p>
    <w:p w14:paraId="14582771">
      <w:pPr>
        <w:rPr>
          <w:rFonts w:ascii="Arial" w:hAnsi="Arial" w:cs="Arial"/>
          <w:b/>
          <w:sz w:val="22"/>
          <w:szCs w:val="22"/>
        </w:rPr>
      </w:pPr>
    </w:p>
    <w:tbl>
      <w:tblPr>
        <w:tblStyle w:val="5"/>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14:paraId="64168E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7DB16C9D">
            <w:pPr>
              <w:pStyle w:val="15"/>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3281D588">
            <w:pPr>
              <w:pStyle w:val="15"/>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9E97FC6">
            <w:pPr>
              <w:pStyle w:val="15"/>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DD79FB4">
            <w:pPr>
              <w:pStyle w:val="15"/>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14:paraId="50843F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086AFBA9">
            <w:pPr>
              <w:pStyle w:val="15"/>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507473C7">
            <w:pPr>
              <w:pStyle w:val="15"/>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E8A86EA">
            <w:pPr>
              <w:pStyle w:val="15"/>
              <w:autoSpaceDE w:val="0"/>
              <w:autoSpaceDN w:val="0"/>
              <w:adjustRightInd w:val="0"/>
              <w:jc w:val="center"/>
              <w:rPr>
                <w:rFonts w:ascii="Arial" w:hAnsi="Arial" w:eastAsia="MS Gothic" w:cs="Arial"/>
                <w:sz w:val="22"/>
                <w:szCs w:val="22"/>
                <w:lang w:val="en-US"/>
              </w:rPr>
            </w:pPr>
            <w:r>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3668EE2">
            <w:pPr>
              <w:pStyle w:val="15"/>
              <w:autoSpaceDE w:val="0"/>
              <w:autoSpaceDN w:val="0"/>
              <w:adjustRightInd w:val="0"/>
              <w:jc w:val="center"/>
              <w:rPr>
                <w:rFonts w:hint="default" w:ascii="Arial" w:hAnsi="Arial" w:eastAsia="MS Gothic" w:cs="Arial"/>
                <w:sz w:val="22"/>
                <w:szCs w:val="22"/>
                <w:lang w:val="en-GB"/>
              </w:rPr>
            </w:pPr>
            <w:r>
              <w:rPr>
                <w:rFonts w:hint="default" w:ascii="Segoe UI Symbol" w:hAnsi="Segoe UI Symbol" w:eastAsia="MS Gothic" w:cs="Segoe UI Symbol"/>
                <w:color w:val="000000" w:themeColor="text1"/>
                <w:sz w:val="22"/>
                <w:szCs w:val="22"/>
                <w:lang w:val="en-GB"/>
                <w14:textFill>
                  <w14:solidFill>
                    <w14:schemeClr w14:val="tx1"/>
                  </w14:solidFill>
                </w14:textFill>
              </w:rPr>
              <w:t>x</w:t>
            </w:r>
          </w:p>
        </w:tc>
      </w:tr>
      <w:tr w14:paraId="3ECD14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8A4539D">
            <w:pPr>
              <w:pStyle w:val="15"/>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C8CC0CB">
            <w:pPr>
              <w:pStyle w:val="15"/>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14:paraId="2B5951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21A9D23E">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5CA682DB">
            <w:pPr>
              <w:rPr>
                <w:rFonts w:ascii="Arial" w:hAnsi="Arial" w:cs="Arial"/>
                <w:sz w:val="22"/>
                <w:szCs w:val="22"/>
              </w:rPr>
            </w:pPr>
          </w:p>
          <w:p w14:paraId="7AF6EF36">
            <w:pPr>
              <w:rPr>
                <w:rFonts w:ascii="Arial" w:hAnsi="Arial" w:cs="Arial"/>
                <w:sz w:val="22"/>
                <w:szCs w:val="22"/>
              </w:rPr>
            </w:pPr>
          </w:p>
          <w:p w14:paraId="6E43DAC8">
            <w:pPr>
              <w:rPr>
                <w:rFonts w:ascii="Arial" w:hAnsi="Arial" w:cs="Arial"/>
                <w:sz w:val="22"/>
                <w:szCs w:val="22"/>
              </w:rPr>
            </w:pPr>
          </w:p>
          <w:p w14:paraId="3C2D27B6">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14:paraId="62080F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64B01296">
            <w:pPr>
              <w:pStyle w:val="15"/>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1C892013">
            <w:pPr>
              <w:pStyle w:val="15"/>
              <w:autoSpaceDE w:val="0"/>
              <w:autoSpaceDN w:val="0"/>
              <w:adjustRightInd w:val="0"/>
              <w:spacing w:before="0" w:beforeAutospacing="0" w:after="0" w:afterAutospacing="0"/>
              <w:rPr>
                <w:rFonts w:ascii="Arial" w:hAnsi="Arial" w:cs="Arial"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3A03345">
            <w:pPr>
              <w:pStyle w:val="15"/>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DBCB03">
            <w:pPr>
              <w:pStyle w:val="15"/>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14:paraId="37595C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BCEB4CA">
            <w:pPr>
              <w:pStyle w:val="15"/>
              <w:spacing w:before="0" w:beforeAutospacing="0" w:after="0" w:afterAutospacing="0"/>
              <w:jc w:val="center"/>
              <w:rPr>
                <w:rStyle w:val="17"/>
                <w:rFonts w:ascii="Arial" w:hAnsi="Arial" w:cs="Arial"/>
                <w:b w:val="0"/>
                <w:iCs/>
                <w:color w:val="000000"/>
                <w:sz w:val="20"/>
                <w:szCs w:val="23"/>
              </w:rPr>
            </w:pPr>
            <w:r>
              <w:rPr>
                <w:rStyle w:val="17"/>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A59B426">
            <w:pPr>
              <w:pStyle w:val="15"/>
              <w:spacing w:before="0" w:beforeAutospacing="0" w:after="0" w:afterAutospacing="0"/>
              <w:rPr>
                <w:rFonts w:ascii="Arial" w:hAnsi="Arial" w:cs="Arial"/>
              </w:rPr>
            </w:pPr>
            <w:r>
              <w:rPr>
                <w:rStyle w:val="17"/>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pPr>
              <w:pStyle w:val="15"/>
              <w:spacing w:before="0" w:beforeAutospacing="0" w:after="0" w:afterAutospacing="0"/>
              <w:rPr>
                <w:rFonts w:ascii="Arial" w:hAnsi="Arial" w:cs="Arial"/>
              </w:rPr>
            </w:pPr>
            <w:r>
              <w:rPr>
                <w:rFonts w:ascii="Arial" w:hAnsi="Arial" w:cs="Arial"/>
                <w:i/>
                <w:iCs/>
                <w:color w:val="000000"/>
                <w:sz w:val="20"/>
                <w:szCs w:val="23"/>
              </w:rPr>
              <w:t>(a) racial or ethnic origin,</w:t>
            </w:r>
          </w:p>
          <w:p w14:paraId="38EA5233">
            <w:pPr>
              <w:pStyle w:val="15"/>
              <w:spacing w:before="0" w:beforeAutospacing="0" w:after="0" w:afterAutospacing="0"/>
              <w:rPr>
                <w:rFonts w:ascii="Arial" w:hAnsi="Arial" w:cs="Arial"/>
              </w:rPr>
            </w:pPr>
            <w:r>
              <w:rPr>
                <w:rFonts w:ascii="Arial" w:hAnsi="Arial" w:cs="Arial"/>
                <w:i/>
                <w:iCs/>
                <w:color w:val="000000"/>
                <w:sz w:val="20"/>
                <w:szCs w:val="23"/>
              </w:rPr>
              <w:t>(b) political opinions,</w:t>
            </w:r>
          </w:p>
          <w:p w14:paraId="10603BEE">
            <w:pPr>
              <w:pStyle w:val="15"/>
              <w:spacing w:before="0" w:beforeAutospacing="0" w:after="0" w:afterAutospacing="0"/>
              <w:rPr>
                <w:rFonts w:ascii="Arial" w:hAnsi="Arial" w:cs="Arial"/>
              </w:rPr>
            </w:pPr>
            <w:r>
              <w:rPr>
                <w:rFonts w:ascii="Arial" w:hAnsi="Arial" w:cs="Arial"/>
                <w:i/>
                <w:iCs/>
                <w:color w:val="000000"/>
                <w:sz w:val="20"/>
                <w:szCs w:val="23"/>
              </w:rPr>
              <w:t>(c ) religious beliefs or other beliefs of a similar nature,</w:t>
            </w:r>
          </w:p>
          <w:p w14:paraId="56E7E54A">
            <w:pPr>
              <w:pStyle w:val="15"/>
              <w:spacing w:before="0" w:beforeAutospacing="0" w:after="0" w:afterAutospacing="0"/>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14:paraId="19541AD5">
            <w:pPr>
              <w:pStyle w:val="15"/>
              <w:spacing w:before="0" w:beforeAutospacing="0" w:after="0" w:afterAutospacing="0"/>
              <w:rPr>
                <w:rFonts w:ascii="Arial" w:hAnsi="Arial" w:cs="Arial"/>
              </w:rPr>
            </w:pPr>
            <w:r>
              <w:rPr>
                <w:rFonts w:ascii="Arial" w:hAnsi="Arial" w:cs="Arial"/>
                <w:i/>
                <w:iCs/>
                <w:color w:val="000000"/>
                <w:sz w:val="20"/>
                <w:szCs w:val="23"/>
              </w:rPr>
              <w:t>(e) physical or mental health or condition,</w:t>
            </w:r>
          </w:p>
          <w:p w14:paraId="4A9613C7">
            <w:pPr>
              <w:pStyle w:val="15"/>
              <w:spacing w:before="0" w:beforeAutospacing="0" w:after="0" w:afterAutospacing="0"/>
              <w:rPr>
                <w:rFonts w:ascii="Arial" w:hAnsi="Arial" w:cs="Arial"/>
              </w:rPr>
            </w:pPr>
            <w:r>
              <w:rPr>
                <w:rFonts w:ascii="Arial" w:hAnsi="Arial" w:cs="Arial"/>
                <w:i/>
                <w:iCs/>
                <w:color w:val="000000"/>
                <w:sz w:val="20"/>
                <w:szCs w:val="23"/>
              </w:rPr>
              <w:t>(f) sexual life,</w:t>
            </w:r>
          </w:p>
          <w:p w14:paraId="7A818E2F">
            <w:pPr>
              <w:pStyle w:val="15"/>
              <w:spacing w:before="0" w:beforeAutospacing="0" w:after="0" w:afterAutospacing="0"/>
              <w:rPr>
                <w:rFonts w:ascii="Arial" w:hAnsi="Arial" w:cs="Arial"/>
              </w:rPr>
            </w:pPr>
            <w:r>
              <w:rPr>
                <w:rFonts w:ascii="Arial" w:hAnsi="Arial" w:cs="Arial"/>
                <w:i/>
                <w:iCs/>
                <w:color w:val="000000"/>
                <w:sz w:val="20"/>
                <w:szCs w:val="23"/>
              </w:rPr>
              <w:t>(g) genetics,</w:t>
            </w:r>
          </w:p>
          <w:p w14:paraId="5738998F">
            <w:pPr>
              <w:pStyle w:val="15"/>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900FDE1">
            <w:pPr>
              <w:pStyle w:val="15"/>
              <w:autoSpaceDE w:val="0"/>
              <w:autoSpaceDN w:val="0"/>
              <w:adjustRightInd w:val="0"/>
              <w:jc w:val="center"/>
              <w:rPr>
                <w:rFonts w:ascii="Arial" w:hAnsi="Arial" w:cs="Arial"/>
              </w:rPr>
            </w:pPr>
            <w:r>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81CE3BB">
            <w:pPr>
              <w:pStyle w:val="15"/>
              <w:autoSpaceDE w:val="0"/>
              <w:autoSpaceDN w:val="0"/>
              <w:adjustRightInd w:val="0"/>
              <w:jc w:val="center"/>
              <w:rPr>
                <w:rFonts w:hint="default" w:ascii="Arial" w:hAnsi="Arial" w:cs="Arial"/>
                <w:lang w:val="en-GB"/>
              </w:rPr>
            </w:pPr>
            <w:r>
              <w:rPr>
                <w:rFonts w:hint="default" w:ascii="Segoe UI Symbol" w:hAnsi="Segoe UI Symbol" w:eastAsia="MS Gothic" w:cs="Segoe UI Symbol"/>
                <w:sz w:val="22"/>
                <w:szCs w:val="22"/>
                <w:lang w:val="en-GB"/>
              </w:rPr>
              <w:t>x</w:t>
            </w:r>
          </w:p>
        </w:tc>
      </w:tr>
      <w:tr w14:paraId="4DD80E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E2864C4">
            <w:pPr>
              <w:pStyle w:val="15"/>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A349228">
            <w:pPr>
              <w:pStyle w:val="15"/>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14:paraId="605517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2476A28D">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74AB7C6B">
            <w:pPr>
              <w:rPr>
                <w:rFonts w:ascii="Arial" w:hAnsi="Arial" w:cs="Arial"/>
                <w:sz w:val="22"/>
                <w:szCs w:val="22"/>
              </w:rPr>
            </w:pPr>
          </w:p>
          <w:p w14:paraId="71D0FA06">
            <w:pPr>
              <w:rPr>
                <w:rFonts w:ascii="Arial" w:hAnsi="Arial" w:cs="Arial"/>
                <w:sz w:val="22"/>
                <w:szCs w:val="22"/>
              </w:rPr>
            </w:pPr>
          </w:p>
          <w:p w14:paraId="79149A68">
            <w:pPr>
              <w:rPr>
                <w:rFonts w:ascii="Arial" w:hAnsi="Arial" w:cs="Arial"/>
                <w:sz w:val="22"/>
                <w:szCs w:val="22"/>
              </w:rPr>
            </w:pPr>
          </w:p>
          <w:p w14:paraId="26748D15">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09E8A924">
      <w:pPr>
        <w:rPr>
          <w:rFonts w:ascii="Arial" w:hAnsi="Arial" w:cs="Arial"/>
        </w:rPr>
      </w:pPr>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362D8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489C188">
            <w:pPr>
              <w:autoSpaceDE w:val="0"/>
              <w:autoSpaceDN w:val="0"/>
              <w:adjustRightInd w:val="0"/>
              <w:jc w:val="center"/>
              <w:rPr>
                <w:rFonts w:ascii="Arial" w:hAnsi="Arial" w:cs="Arial"/>
                <w:sz w:val="22"/>
                <w:szCs w:val="22"/>
              </w:rPr>
            </w:pPr>
          </w:p>
        </w:tc>
        <w:tc>
          <w:tcPr>
            <w:tcW w:w="7905" w:type="dxa"/>
            <w:shd w:val="clear" w:color="auto" w:fill="F1F1F1" w:themeFill="background1" w:themeFillShade="F2"/>
          </w:tcPr>
          <w:p w14:paraId="3B735E2B">
            <w:pPr>
              <w:autoSpaceDE w:val="0"/>
              <w:autoSpaceDN w:val="0"/>
              <w:adjustRightInd w:val="0"/>
              <w:rPr>
                <w:rFonts w:ascii="Arial" w:hAnsi="Arial" w:cs="Arial"/>
                <w:b/>
                <w:bCs/>
                <w:sz w:val="22"/>
                <w:szCs w:val="22"/>
              </w:rPr>
            </w:pPr>
            <w:r>
              <w:rPr>
                <w:rFonts w:ascii="Arial" w:hAnsi="Arial" w:cs="Arial"/>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1F1F1" w:themeFill="background1" w:themeFillShade="F2"/>
          </w:tcPr>
          <w:p w14:paraId="53F07B3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14:paraId="4BB33CB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35559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E862FEC">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vAlign w:val="center"/>
          </w:tcPr>
          <w:p w14:paraId="0B865D45">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rPr>
                <w:rFonts w:ascii="Arial" w:hAnsi="Arial" w:cs="Arial"/>
                <w:sz w:val="22"/>
                <w:szCs w:val="22"/>
              </w:rPr>
            </w:sdtEndPr>
            <w:sdtContent>
              <w:p w14:paraId="3CB4C80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rPr>
                <w:rFonts w:ascii="Arial" w:hAnsi="Arial" w:cs="Arial"/>
                <w:sz w:val="22"/>
                <w:szCs w:val="22"/>
              </w:rPr>
            </w:sdtEndPr>
            <w:sdtContent>
              <w:p w14:paraId="7E69A11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29645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A7E0CB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vAlign w:val="center"/>
          </w:tcPr>
          <w:p w14:paraId="2EA2B62A">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rPr>
                <w:rFonts w:ascii="Arial" w:hAnsi="Arial" w:cs="Arial"/>
                <w:sz w:val="22"/>
                <w:szCs w:val="22"/>
              </w:rPr>
            </w:sdtEndPr>
            <w:sdtContent>
              <w:p w14:paraId="3333413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rPr>
                <w:rFonts w:ascii="Arial" w:hAnsi="Arial" w:cs="Arial"/>
                <w:sz w:val="22"/>
                <w:szCs w:val="22"/>
              </w:rPr>
            </w:sdtEndPr>
            <w:sdtContent>
              <w:p w14:paraId="505A0AF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154F2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80DA91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vAlign w:val="center"/>
          </w:tcPr>
          <w:p w14:paraId="09C03E06">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rPr>
                <w:rFonts w:ascii="Arial" w:hAnsi="Arial" w:cs="Arial"/>
                <w:sz w:val="22"/>
                <w:szCs w:val="22"/>
              </w:rPr>
            </w:sdtEndPr>
            <w:sdtContent>
              <w:p w14:paraId="2F181CE2">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rPr>
                <w:rFonts w:ascii="Arial" w:hAnsi="Arial" w:cs="Arial"/>
                <w:sz w:val="22"/>
                <w:szCs w:val="22"/>
              </w:rPr>
            </w:sdtEndPr>
            <w:sdtContent>
              <w:p w14:paraId="4B18E67D">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672ED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32F9DFC">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vAlign w:val="center"/>
          </w:tcPr>
          <w:p w14:paraId="17D18262">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rPr>
                <w:rFonts w:ascii="Arial" w:hAnsi="Arial" w:cs="Arial"/>
                <w:sz w:val="22"/>
                <w:szCs w:val="22"/>
              </w:rPr>
            </w:sdtEndPr>
            <w:sdtContent>
              <w:p w14:paraId="5B839E3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rPr>
                <w:rFonts w:ascii="Arial" w:hAnsi="Arial" w:cs="Arial"/>
                <w:sz w:val="22"/>
                <w:szCs w:val="22"/>
              </w:rPr>
            </w:sdtEndPr>
            <w:sdtContent>
              <w:p w14:paraId="6358F7FF">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4CE8E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4A0C467">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vAlign w:val="center"/>
          </w:tcPr>
          <w:p w14:paraId="0B6BA009">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rPr>
                <w:rFonts w:ascii="Arial" w:hAnsi="Arial" w:cs="Arial"/>
                <w:sz w:val="22"/>
                <w:szCs w:val="22"/>
              </w:rPr>
            </w:sdtEndPr>
            <w:sdtContent>
              <w:p w14:paraId="3AE73690">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rPr>
                <w:rFonts w:ascii="Arial" w:hAnsi="Arial" w:cs="Arial"/>
                <w:sz w:val="22"/>
                <w:szCs w:val="22"/>
              </w:rPr>
            </w:sdtEndPr>
            <w:sdtContent>
              <w:p w14:paraId="5324FC1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2F9AE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223C119">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vAlign w:val="center"/>
          </w:tcPr>
          <w:p w14:paraId="1D205DE5">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rPr>
                <w:rFonts w:ascii="Arial" w:hAnsi="Arial" w:cs="Arial"/>
                <w:sz w:val="22"/>
                <w:szCs w:val="22"/>
              </w:rPr>
            </w:sdtEndPr>
            <w:sdtContent>
              <w:p w14:paraId="7DBEE4F7">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rPr>
                <w:rFonts w:ascii="Arial" w:hAnsi="Arial" w:cs="Arial"/>
                <w:sz w:val="22"/>
                <w:szCs w:val="22"/>
              </w:rPr>
            </w:sdtEndPr>
            <w:sdtContent>
              <w:p w14:paraId="1F62E29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3D002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0A6E6BE">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14:paraId="653E26DE">
            <w:pPr>
              <w:autoSpaceDE w:val="0"/>
              <w:autoSpaceDN w:val="0"/>
              <w:adjustRightInd w:val="0"/>
              <w:rPr>
                <w:rFonts w:ascii="Arial" w:hAnsi="Arial" w:cs="Arial"/>
                <w:sz w:val="22"/>
                <w:szCs w:val="22"/>
              </w:rPr>
            </w:pPr>
            <w:r>
              <w:rPr>
                <w:rFonts w:ascii="Arial" w:hAnsi="Arial" w:cs="Arial"/>
                <w:sz w:val="22"/>
                <w:szCs w:val="22"/>
              </w:rPr>
              <w:t>Other – specify:</w:t>
            </w:r>
          </w:p>
          <w:p w14:paraId="1C6611F4">
            <w:pPr>
              <w:autoSpaceDE w:val="0"/>
              <w:autoSpaceDN w:val="0"/>
              <w:adjustRightInd w:val="0"/>
              <w:rPr>
                <w:rFonts w:ascii="Arial" w:hAnsi="Arial" w:cs="Arial"/>
                <w:sz w:val="22"/>
                <w:szCs w:val="22"/>
              </w:rPr>
            </w:pPr>
          </w:p>
        </w:tc>
        <w:tc>
          <w:tcPr>
            <w:tcW w:w="992" w:type="dxa"/>
            <w:shd w:val="clear" w:color="auto" w:fill="BEBEBE"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rPr>
                <w:rFonts w:ascii="Arial" w:hAnsi="Arial" w:cs="Arial"/>
                <w:sz w:val="22"/>
                <w:szCs w:val="22"/>
              </w:rPr>
            </w:sdtEndPr>
            <w:sdtContent>
              <w:p w14:paraId="12CB886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rPr>
                <w:rFonts w:ascii="Arial" w:hAnsi="Arial" w:cs="Arial"/>
                <w:sz w:val="22"/>
                <w:szCs w:val="22"/>
              </w:rPr>
            </w:sdtEndPr>
            <w:sdtContent>
              <w:p w14:paraId="253D555A">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63145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E01B93E">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1F1F1" w:themeFill="background1" w:themeFillShade="F2"/>
          </w:tcPr>
          <w:p w14:paraId="49F5503F">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14:paraId="75B76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35AAD360">
            <w:pPr>
              <w:jc w:val="center"/>
              <w:rPr>
                <w:rFonts w:ascii="Arial" w:hAnsi="Arial" w:cs="Arial"/>
                <w:sz w:val="22"/>
                <w:szCs w:val="22"/>
              </w:rPr>
            </w:pPr>
          </w:p>
        </w:tc>
        <w:tc>
          <w:tcPr>
            <w:tcW w:w="9923" w:type="dxa"/>
            <w:gridSpan w:val="3"/>
          </w:tcPr>
          <w:p w14:paraId="2CDA58B7">
            <w:pPr>
              <w:numPr>
                <w:ilvl w:val="0"/>
                <w:numId w:val="2"/>
              </w:numPr>
              <w:rPr>
                <w:rFonts w:ascii="Arial" w:hAnsi="Arial" w:cs="Arial"/>
                <w:sz w:val="24"/>
                <w:szCs w:val="24"/>
              </w:rPr>
            </w:pPr>
            <w:r>
              <w:rPr>
                <w:rFonts w:ascii="Arial" w:hAnsi="Arial" w:cs="Arial"/>
                <w:b/>
                <w:bCs/>
                <w:sz w:val="24"/>
                <w:szCs w:val="24"/>
              </w:rPr>
              <w:t>Anonymization</w:t>
            </w:r>
            <w:r>
              <w:rPr>
                <w:rFonts w:ascii="Arial" w:hAnsi="Arial" w:cs="Arial"/>
                <w:sz w:val="24"/>
                <w:szCs w:val="24"/>
              </w:rPr>
              <w:t>: I will use pseudonyms and remove identifying details from all data.</w:t>
            </w:r>
          </w:p>
          <w:p w14:paraId="722257ED">
            <w:pPr>
              <w:numPr>
                <w:ilvl w:val="0"/>
                <w:numId w:val="2"/>
              </w:numPr>
              <w:rPr>
                <w:rFonts w:ascii="Arial" w:hAnsi="Arial" w:cs="Arial"/>
                <w:sz w:val="24"/>
                <w:szCs w:val="24"/>
              </w:rPr>
            </w:pPr>
            <w:r>
              <w:rPr>
                <w:rFonts w:ascii="Arial" w:hAnsi="Arial" w:cs="Arial"/>
                <w:b/>
                <w:bCs/>
                <w:sz w:val="24"/>
                <w:szCs w:val="24"/>
              </w:rPr>
              <w:t>Secure Storage</w:t>
            </w:r>
            <w:r>
              <w:rPr>
                <w:rFonts w:ascii="Arial" w:hAnsi="Arial" w:cs="Arial"/>
                <w:sz w:val="24"/>
                <w:szCs w:val="24"/>
              </w:rPr>
              <w:t>: I will store data on encrypted devices, with access limited to me.</w:t>
            </w:r>
          </w:p>
          <w:p w14:paraId="3224789C">
            <w:pPr>
              <w:numPr>
                <w:ilvl w:val="0"/>
                <w:numId w:val="2"/>
              </w:numPr>
              <w:rPr>
                <w:rFonts w:ascii="Arial" w:hAnsi="Arial" w:cs="Arial"/>
                <w:sz w:val="24"/>
                <w:szCs w:val="24"/>
              </w:rPr>
            </w:pPr>
            <w:r>
              <w:rPr>
                <w:rFonts w:ascii="Arial" w:hAnsi="Arial" w:cs="Arial"/>
                <w:b/>
                <w:bCs/>
                <w:sz w:val="24"/>
                <w:szCs w:val="24"/>
              </w:rPr>
              <w:t>Confidentiality</w:t>
            </w:r>
            <w:r>
              <w:rPr>
                <w:rFonts w:ascii="Arial" w:hAnsi="Arial" w:cs="Arial"/>
                <w:sz w:val="24"/>
                <w:szCs w:val="24"/>
              </w:rPr>
              <w:t>: Any third parties will sign confidentiality agreements.</w:t>
            </w:r>
          </w:p>
          <w:p w14:paraId="0FAB3FF3">
            <w:pPr>
              <w:numPr>
                <w:ilvl w:val="0"/>
                <w:numId w:val="2"/>
              </w:numPr>
              <w:rPr>
                <w:rFonts w:ascii="Arial" w:hAnsi="Arial" w:cs="Arial"/>
                <w:sz w:val="24"/>
                <w:szCs w:val="24"/>
              </w:rPr>
            </w:pPr>
            <w:r>
              <w:rPr>
                <w:rFonts w:ascii="Arial" w:hAnsi="Arial" w:cs="Arial"/>
                <w:b/>
                <w:bCs/>
                <w:sz w:val="24"/>
                <w:szCs w:val="24"/>
              </w:rPr>
              <w:t>Data Sharing</w:t>
            </w:r>
            <w:r>
              <w:rPr>
                <w:rFonts w:ascii="Arial" w:hAnsi="Arial" w:cs="Arial"/>
                <w:sz w:val="24"/>
                <w:szCs w:val="24"/>
              </w:rPr>
              <w:t>: I will only share data with authorized individuals, like my supervisor.</w:t>
            </w:r>
          </w:p>
          <w:p w14:paraId="517DFE32">
            <w:pPr>
              <w:ind w:firstLine="360" w:firstLineChars="150"/>
              <w:rPr>
                <w:rFonts w:ascii="Arial" w:hAnsi="Arial" w:cs="Arial"/>
                <w:sz w:val="22"/>
                <w:szCs w:val="22"/>
              </w:rPr>
            </w:pPr>
            <w:r>
              <w:rPr>
                <w:rFonts w:hint="default" w:ascii="Arial" w:hAnsi="Arial" w:cs="Arial"/>
                <w:b w:val="0"/>
                <w:bCs w:val="0"/>
                <w:sz w:val="24"/>
                <w:szCs w:val="24"/>
                <w:lang w:val="en-GB"/>
              </w:rPr>
              <w:t>5</w:t>
            </w:r>
            <w:r>
              <w:rPr>
                <w:rFonts w:hint="default" w:ascii="Arial" w:hAnsi="Arial" w:cs="Arial"/>
                <w:b/>
                <w:bCs/>
                <w:sz w:val="24"/>
                <w:szCs w:val="24"/>
                <w:lang w:val="en-GB"/>
              </w:rPr>
              <w:t xml:space="preserve">   </w:t>
            </w:r>
            <w:r>
              <w:rPr>
                <w:rFonts w:ascii="Arial" w:hAnsi="Arial" w:cs="Arial"/>
                <w:b/>
                <w:bCs/>
                <w:sz w:val="24"/>
                <w:szCs w:val="24"/>
              </w:rPr>
              <w:t>Data Disposal</w:t>
            </w:r>
            <w:r>
              <w:rPr>
                <w:rFonts w:ascii="Arial" w:hAnsi="Arial" w:cs="Arial"/>
                <w:sz w:val="24"/>
                <w:szCs w:val="24"/>
              </w:rPr>
              <w:t>: After the study, I will securely delete or destroy all personal data.</w:t>
            </w:r>
          </w:p>
          <w:p w14:paraId="0064E437">
            <w:pPr>
              <w:rPr>
                <w:rFonts w:ascii="Arial" w:hAnsi="Arial" w:cs="Arial"/>
                <w:sz w:val="22"/>
                <w:szCs w:val="22"/>
              </w:rPr>
            </w:pPr>
          </w:p>
          <w:p w14:paraId="3993C9F4">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14:paraId="0D05EC9E">
      <w:pPr>
        <w:rPr>
          <w:rFonts w:ascii="Arial" w:hAnsi="Arial" w:cs="Arial"/>
        </w:rPr>
      </w:pPr>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6BCD3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14:paraId="5A62D158">
            <w:pPr>
              <w:autoSpaceDE w:val="0"/>
              <w:autoSpaceDN w:val="0"/>
              <w:adjustRightInd w:val="0"/>
              <w:rPr>
                <w:rFonts w:ascii="Arial" w:hAnsi="Arial" w:cs="Arial"/>
                <w:sz w:val="22"/>
                <w:szCs w:val="22"/>
              </w:rPr>
            </w:pPr>
          </w:p>
        </w:tc>
        <w:tc>
          <w:tcPr>
            <w:tcW w:w="9923" w:type="dxa"/>
            <w:gridSpan w:val="3"/>
            <w:shd w:val="clear" w:color="auto" w:fill="F1F1F1" w:themeFill="background1" w:themeFillShade="F2"/>
            <w:vAlign w:val="center"/>
          </w:tcPr>
          <w:p w14:paraId="176DD69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14:paraId="0F7E0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930543F">
            <w:pPr>
              <w:autoSpaceDE w:val="0"/>
              <w:autoSpaceDN w:val="0"/>
              <w:adjustRightInd w:val="0"/>
              <w:jc w:val="center"/>
              <w:rPr>
                <w:rFonts w:ascii="Arial" w:hAnsi="Arial" w:cs="Arial"/>
                <w:sz w:val="22"/>
                <w:szCs w:val="22"/>
              </w:rPr>
            </w:pPr>
          </w:p>
        </w:tc>
        <w:tc>
          <w:tcPr>
            <w:tcW w:w="7905" w:type="dxa"/>
            <w:shd w:val="clear" w:color="auto" w:fill="F1F1F1" w:themeFill="background1" w:themeFillShade="F2"/>
            <w:vAlign w:val="center"/>
          </w:tcPr>
          <w:p w14:paraId="3A0F5B3C">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14:paraId="7A2BED8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14:paraId="024440F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0357B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885AF98">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1F1F1" w:themeFill="background1" w:themeFillShade="F2"/>
            <w:vAlign w:val="center"/>
          </w:tcPr>
          <w:p w14:paraId="7103A72E">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rPr>
                <w:rFonts w:ascii="Arial" w:hAnsi="Arial" w:cs="Arial"/>
                <w:sz w:val="22"/>
                <w:szCs w:val="22"/>
              </w:rPr>
            </w:sdtEndPr>
            <w:sdtContent>
              <w:p w14:paraId="34317F8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rPr>
                <w:rFonts w:ascii="Arial" w:hAnsi="Arial" w:cs="Arial"/>
                <w:sz w:val="22"/>
                <w:szCs w:val="22"/>
              </w:rPr>
            </w:sdtEndPr>
            <w:sdtContent>
              <w:p w14:paraId="69F5520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B69D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34750EC">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1F1F1" w:themeFill="background1" w:themeFillShade="F2"/>
            <w:vAlign w:val="center"/>
          </w:tcPr>
          <w:p w14:paraId="57293EC3">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EBEBE"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rPr>
                <w:rFonts w:ascii="Arial" w:hAnsi="Arial" w:cs="Arial"/>
                <w:sz w:val="22"/>
                <w:szCs w:val="22"/>
              </w:rPr>
            </w:sdtEndPr>
            <w:sdtContent>
              <w:p w14:paraId="6459B4E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rPr>
                <w:rFonts w:ascii="Arial" w:hAnsi="Arial" w:cs="Arial"/>
                <w:sz w:val="22"/>
                <w:szCs w:val="22"/>
              </w:rPr>
            </w:sdtEndPr>
            <w:sdtContent>
              <w:p w14:paraId="607ECC20">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6EDBB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05CA8A1">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14:paraId="26014372">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rPr>
                <w:rFonts w:ascii="Arial" w:hAnsi="Arial" w:cs="Arial"/>
                <w:sz w:val="22"/>
                <w:szCs w:val="22"/>
              </w:rPr>
            </w:sdtEndPr>
            <w:sdtContent>
              <w:p w14:paraId="198520F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rPr>
                <w:rFonts w:ascii="Arial" w:hAnsi="Arial" w:cs="Arial"/>
                <w:sz w:val="22"/>
                <w:szCs w:val="22"/>
              </w:rPr>
            </w:sdtEndPr>
            <w:sdtContent>
              <w:p w14:paraId="234D7DB1">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2CE29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89177F6">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14:paraId="7DC95DE3">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EBEBE"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rPr>
                <w:rFonts w:ascii="Arial" w:hAnsi="Arial" w:cs="Arial"/>
                <w:sz w:val="22"/>
                <w:szCs w:val="22"/>
              </w:rPr>
            </w:sdtEndPr>
            <w:sdtContent>
              <w:p w14:paraId="3123DB2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rPr>
                <w:rFonts w:ascii="Arial" w:hAnsi="Arial" w:cs="Arial"/>
                <w:sz w:val="22"/>
                <w:szCs w:val="22"/>
              </w:rPr>
            </w:sdtEndPr>
            <w:sdtContent>
              <w:p w14:paraId="479B5397">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00416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50B7470">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14:paraId="0C6DA655">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rPr>
                <w:rFonts w:ascii="Arial" w:hAnsi="Arial" w:cs="Arial"/>
                <w:sz w:val="22"/>
                <w:szCs w:val="22"/>
              </w:rPr>
            </w:sdtEndPr>
            <w:sdtContent>
              <w:p w14:paraId="6592C2E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rPr>
                <w:rFonts w:ascii="Arial" w:hAnsi="Arial" w:cs="Arial"/>
                <w:sz w:val="22"/>
                <w:szCs w:val="22"/>
              </w:rPr>
            </w:sdtEndPr>
            <w:sdtContent>
              <w:p w14:paraId="4A4CD2D7">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11323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C5E89D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14:paraId="68F227BE">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rPr>
                <w:rFonts w:ascii="Arial" w:hAnsi="Arial" w:cs="Arial"/>
                <w:sz w:val="22"/>
                <w:szCs w:val="22"/>
              </w:rPr>
            </w:sdtEndPr>
            <w:sdtContent>
              <w:p w14:paraId="2CEBA581">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rPr>
                <w:rFonts w:ascii="Arial" w:hAnsi="Arial" w:cs="Arial"/>
                <w:sz w:val="22"/>
                <w:szCs w:val="22"/>
              </w:rPr>
            </w:sdtEndPr>
            <w:sdtContent>
              <w:p w14:paraId="673902E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077A2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AC7A0F6">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14:paraId="4FC37F3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rPr>
                <w:rFonts w:ascii="Arial" w:hAnsi="Arial" w:cs="Arial"/>
                <w:sz w:val="22"/>
                <w:szCs w:val="22"/>
              </w:rPr>
            </w:sdtEndPr>
            <w:sdtContent>
              <w:p w14:paraId="19F32C4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rPr>
                <w:rFonts w:ascii="Arial" w:hAnsi="Arial" w:cs="Arial"/>
                <w:sz w:val="22"/>
                <w:szCs w:val="22"/>
              </w:rPr>
            </w:sdtEndPr>
            <w:sdtContent>
              <w:p w14:paraId="20F58EF5">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6DDEF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18483D7">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14:paraId="738D2582">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rPr>
                <w:rFonts w:ascii="Arial" w:hAnsi="Arial" w:cs="Arial"/>
                <w:sz w:val="22"/>
                <w:szCs w:val="22"/>
              </w:rPr>
            </w:sdtEndPr>
            <w:sdtContent>
              <w:p w14:paraId="08E4F0B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rPr>
                <w:rFonts w:ascii="Arial" w:hAnsi="Arial" w:cs="Arial"/>
                <w:sz w:val="22"/>
                <w:szCs w:val="22"/>
              </w:rPr>
            </w:sdtEndPr>
            <w:sdtContent>
              <w:p w14:paraId="51F2E243">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0CE98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4C409BB">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1F1F1" w:themeFill="background1" w:themeFillShade="F2"/>
            <w:vAlign w:val="center"/>
          </w:tcPr>
          <w:p w14:paraId="1E03A54F">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14:paraId="1E1E4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8E97876">
            <w:pPr>
              <w:autoSpaceDE w:val="0"/>
              <w:autoSpaceDN w:val="0"/>
              <w:adjustRightInd w:val="0"/>
              <w:jc w:val="center"/>
              <w:rPr>
                <w:rFonts w:ascii="Arial" w:hAnsi="Arial" w:cs="Arial"/>
                <w:sz w:val="22"/>
                <w:szCs w:val="22"/>
              </w:rPr>
            </w:pPr>
          </w:p>
        </w:tc>
        <w:tc>
          <w:tcPr>
            <w:tcW w:w="9923" w:type="dxa"/>
            <w:gridSpan w:val="3"/>
            <w:vAlign w:val="center"/>
          </w:tcPr>
          <w:p w14:paraId="66C88A95">
            <w:pPr>
              <w:autoSpaceDE w:val="0"/>
              <w:autoSpaceDN w:val="0"/>
              <w:adjustRightInd w:val="0"/>
              <w:rPr>
                <w:rFonts w:ascii="Arial" w:hAnsi="Arial" w:cs="Arial"/>
                <w:sz w:val="24"/>
                <w:szCs w:val="24"/>
              </w:rPr>
            </w:pPr>
            <w:r>
              <w:rPr>
                <w:rFonts w:ascii="Arial" w:hAnsi="Arial" w:cs="Arial"/>
                <w:b/>
                <w:bCs/>
                <w:sz w:val="24"/>
                <w:szCs w:val="24"/>
              </w:rPr>
              <w:t>Electronic Transfer of Data</w:t>
            </w:r>
            <w:r>
              <w:rPr>
                <w:rFonts w:ascii="Arial" w:hAnsi="Arial" w:cs="Arial"/>
                <w:sz w:val="24"/>
                <w:szCs w:val="24"/>
              </w:rPr>
              <w:t>:</w:t>
            </w:r>
            <w:r>
              <w:rPr>
                <w:rFonts w:ascii="Arial" w:hAnsi="Arial" w:cs="Arial"/>
                <w:sz w:val="24"/>
                <w:szCs w:val="24"/>
              </w:rPr>
              <w:br w:type="textWrapping"/>
            </w:r>
            <w:r>
              <w:rPr>
                <w:rFonts w:ascii="Arial" w:hAnsi="Arial" w:cs="Arial"/>
                <w:sz w:val="24"/>
                <w:szCs w:val="24"/>
              </w:rPr>
              <w:t>I will use secure, encrypted methods for transferring data, ensuring it's only shared with authorized individuals.</w:t>
            </w:r>
          </w:p>
          <w:p w14:paraId="58329665">
            <w:pPr>
              <w:autoSpaceDE w:val="0"/>
              <w:autoSpaceDN w:val="0"/>
              <w:adjustRightInd w:val="0"/>
              <w:rPr>
                <w:rFonts w:ascii="Arial" w:hAnsi="Arial" w:cs="Arial"/>
                <w:sz w:val="22"/>
                <w:szCs w:val="22"/>
              </w:rPr>
            </w:pPr>
          </w:p>
          <w:p w14:paraId="5D52B1AE">
            <w:pPr>
              <w:autoSpaceDE w:val="0"/>
              <w:autoSpaceDN w:val="0"/>
              <w:adjustRightInd w:val="0"/>
              <w:rPr>
                <w:rFonts w:ascii="Arial" w:hAnsi="Arial" w:cs="Arial"/>
                <w:sz w:val="22"/>
                <w:szCs w:val="22"/>
              </w:rPr>
            </w:pPr>
          </w:p>
          <w:p w14:paraId="48775553">
            <w:pPr>
              <w:autoSpaceDE w:val="0"/>
              <w:autoSpaceDN w:val="0"/>
              <w:adjustRightInd w:val="0"/>
              <w:rPr>
                <w:rFonts w:ascii="Arial" w:hAnsi="Arial" w:cs="Arial"/>
                <w:sz w:val="22"/>
                <w:szCs w:val="22"/>
              </w:rPr>
            </w:pPr>
          </w:p>
          <w:p w14:paraId="25112752">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2ED82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F68BB07">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1F1F1" w:themeFill="background1" w:themeFillShade="F2"/>
            <w:vAlign w:val="center"/>
          </w:tcPr>
          <w:p w14:paraId="0B148FAA">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14:paraId="44A32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605896D8">
            <w:pPr>
              <w:autoSpaceDE w:val="0"/>
              <w:autoSpaceDN w:val="0"/>
              <w:adjustRightInd w:val="0"/>
              <w:jc w:val="center"/>
              <w:rPr>
                <w:rFonts w:ascii="Arial" w:hAnsi="Arial" w:cs="Arial"/>
                <w:sz w:val="22"/>
                <w:szCs w:val="22"/>
              </w:rPr>
            </w:pPr>
          </w:p>
        </w:tc>
        <w:tc>
          <w:tcPr>
            <w:tcW w:w="9923" w:type="dxa"/>
            <w:gridSpan w:val="3"/>
            <w:vAlign w:val="center"/>
          </w:tcPr>
          <w:p w14:paraId="359B60FC">
            <w:pPr>
              <w:autoSpaceDE w:val="0"/>
              <w:autoSpaceDN w:val="0"/>
              <w:adjustRightInd w:val="0"/>
              <w:rPr>
                <w:rFonts w:hint="default" w:ascii="Arial" w:hAnsi="Arial" w:cs="Arial"/>
                <w:sz w:val="22"/>
                <w:szCs w:val="22"/>
                <w:lang w:val="en-GB"/>
              </w:rPr>
            </w:pPr>
            <w:r>
              <w:rPr>
                <w:rFonts w:hint="default" w:ascii="Arial" w:hAnsi="Arial" w:cs="Arial"/>
                <w:sz w:val="22"/>
                <w:szCs w:val="22"/>
                <w:lang w:val="en-GB"/>
              </w:rPr>
              <w:t>Researcher and supervisor</w:t>
            </w:r>
          </w:p>
          <w:p w14:paraId="24E47BBD">
            <w:pPr>
              <w:autoSpaceDE w:val="0"/>
              <w:autoSpaceDN w:val="0"/>
              <w:adjustRightInd w:val="0"/>
              <w:rPr>
                <w:rFonts w:ascii="Arial" w:hAnsi="Arial" w:cs="Arial"/>
                <w:sz w:val="22"/>
                <w:szCs w:val="22"/>
              </w:rPr>
            </w:pPr>
          </w:p>
          <w:p w14:paraId="6C6BD37B">
            <w:pPr>
              <w:autoSpaceDE w:val="0"/>
              <w:autoSpaceDN w:val="0"/>
              <w:adjustRightInd w:val="0"/>
              <w:rPr>
                <w:rFonts w:ascii="Arial" w:hAnsi="Arial" w:cs="Arial"/>
                <w:sz w:val="22"/>
                <w:szCs w:val="22"/>
              </w:rPr>
            </w:pPr>
          </w:p>
          <w:p w14:paraId="7F9CFD02">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62C24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F97D297">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1F1F1" w:themeFill="background1" w:themeFillShade="F2"/>
          </w:tcPr>
          <w:p w14:paraId="4161DF5A">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14:paraId="00E27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702092E4">
            <w:pPr>
              <w:autoSpaceDE w:val="0"/>
              <w:autoSpaceDN w:val="0"/>
              <w:adjustRightInd w:val="0"/>
              <w:jc w:val="center"/>
              <w:rPr>
                <w:rFonts w:ascii="Arial" w:hAnsi="Arial" w:cs="Arial"/>
                <w:sz w:val="22"/>
                <w:szCs w:val="22"/>
              </w:rPr>
            </w:pPr>
          </w:p>
        </w:tc>
        <w:tc>
          <w:tcPr>
            <w:tcW w:w="9923" w:type="dxa"/>
            <w:gridSpan w:val="3"/>
          </w:tcPr>
          <w:p w14:paraId="523CED9C">
            <w:pPr>
              <w:autoSpaceDE w:val="0"/>
              <w:autoSpaceDN w:val="0"/>
              <w:adjustRightInd w:val="0"/>
              <w:rPr>
                <w:rFonts w:hint="default" w:ascii="Arial" w:hAnsi="Arial" w:cs="Arial"/>
                <w:sz w:val="22"/>
                <w:szCs w:val="22"/>
                <w:lang w:val="en-GB"/>
              </w:rPr>
            </w:pPr>
            <w:r>
              <w:rPr>
                <w:rFonts w:hint="default" w:ascii="Arial" w:hAnsi="Arial" w:cs="Arial"/>
                <w:sz w:val="22"/>
                <w:szCs w:val="22"/>
                <w:lang w:val="en-GB"/>
              </w:rPr>
              <w:t>The researcher</w:t>
            </w:r>
          </w:p>
          <w:p w14:paraId="06744ECB">
            <w:pPr>
              <w:autoSpaceDE w:val="0"/>
              <w:autoSpaceDN w:val="0"/>
              <w:adjustRightInd w:val="0"/>
              <w:rPr>
                <w:rFonts w:ascii="Arial" w:hAnsi="Arial" w:cs="Arial"/>
                <w:sz w:val="22"/>
                <w:szCs w:val="22"/>
              </w:rPr>
            </w:pPr>
          </w:p>
          <w:p w14:paraId="36FF8269">
            <w:pPr>
              <w:autoSpaceDE w:val="0"/>
              <w:autoSpaceDN w:val="0"/>
              <w:adjustRightInd w:val="0"/>
              <w:rPr>
                <w:rFonts w:ascii="Arial" w:hAnsi="Arial" w:cs="Arial"/>
                <w:sz w:val="22"/>
                <w:szCs w:val="22"/>
              </w:rPr>
            </w:pPr>
          </w:p>
          <w:p w14:paraId="033AC69F">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79411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86E57E6">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1F1F1" w:themeFill="background1" w:themeFillShade="F2"/>
          </w:tcPr>
          <w:p w14:paraId="0B313168">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14:paraId="5BF82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04A06DED">
            <w:pPr>
              <w:autoSpaceDE w:val="0"/>
              <w:autoSpaceDN w:val="0"/>
              <w:adjustRightInd w:val="0"/>
              <w:jc w:val="center"/>
              <w:rPr>
                <w:rFonts w:ascii="Arial" w:hAnsi="Arial" w:cs="Arial"/>
                <w:sz w:val="22"/>
                <w:szCs w:val="22"/>
              </w:rPr>
            </w:pPr>
          </w:p>
        </w:tc>
        <w:tc>
          <w:tcPr>
            <w:tcW w:w="9923" w:type="dxa"/>
            <w:gridSpan w:val="3"/>
          </w:tcPr>
          <w:p w14:paraId="516F951E">
            <w:pPr>
              <w:autoSpaceDE w:val="0"/>
              <w:autoSpaceDN w:val="0"/>
              <w:adjustRightInd w:val="0"/>
              <w:rPr>
                <w:rFonts w:ascii="Arial" w:hAnsi="Arial" w:cs="Arial"/>
                <w:sz w:val="22"/>
                <w:szCs w:val="22"/>
              </w:rPr>
            </w:pPr>
          </w:p>
          <w:p w14:paraId="40B86DC0">
            <w:pPr>
              <w:autoSpaceDE w:val="0"/>
              <w:autoSpaceDN w:val="0"/>
              <w:adjustRightInd w:val="0"/>
              <w:rPr>
                <w:rFonts w:ascii="Arial" w:hAnsi="Arial" w:cs="Arial"/>
                <w:sz w:val="22"/>
                <w:szCs w:val="22"/>
              </w:rPr>
            </w:pPr>
          </w:p>
          <w:p w14:paraId="7E572E05">
            <w:pPr>
              <w:autoSpaceDE w:val="0"/>
              <w:autoSpaceDN w:val="0"/>
              <w:adjustRightInd w:val="0"/>
              <w:rPr>
                <w:rFonts w:ascii="Arial" w:hAnsi="Arial" w:cs="Arial"/>
                <w:sz w:val="22"/>
                <w:szCs w:val="22"/>
              </w:rPr>
            </w:pPr>
          </w:p>
          <w:p w14:paraId="718D7CC2">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2B60E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681DD97">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1F1F1" w:themeFill="background1" w:themeFillShade="F2"/>
          </w:tcPr>
          <w:p w14:paraId="598701E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4"/>
                <w:rFonts w:ascii="Arial" w:hAnsi="Arial" w:cs="Arial"/>
                <w:color w:val="000000"/>
                <w:sz w:val="22"/>
                <w:szCs w:val="22"/>
              </w:rPr>
              <w:t>https://researchdata.uwtsd.ac.uk/</w:t>
            </w:r>
            <w:r>
              <w:rPr>
                <w:rStyle w:val="14"/>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rFonts w:ascii="Arial" w:hAnsi="Arial" w:cs="Arial"/>
                <w:color w:val="000000"/>
              </w:rPr>
              <w:t xml:space="preserve"> </w:t>
            </w:r>
          </w:p>
        </w:tc>
      </w:tr>
      <w:tr w14:paraId="2D206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67FB481A">
            <w:pPr>
              <w:autoSpaceDE w:val="0"/>
              <w:autoSpaceDN w:val="0"/>
              <w:adjustRightInd w:val="0"/>
              <w:jc w:val="center"/>
              <w:rPr>
                <w:rFonts w:ascii="Arial" w:hAnsi="Arial" w:cs="Arial"/>
                <w:sz w:val="22"/>
                <w:szCs w:val="22"/>
              </w:rPr>
            </w:pPr>
          </w:p>
        </w:tc>
        <w:tc>
          <w:tcPr>
            <w:tcW w:w="9923" w:type="dxa"/>
            <w:gridSpan w:val="3"/>
          </w:tcPr>
          <w:p w14:paraId="408C1D15">
            <w:pPr>
              <w:autoSpaceDE w:val="0"/>
              <w:autoSpaceDN w:val="0"/>
              <w:adjustRightInd w:val="0"/>
              <w:rPr>
                <w:rFonts w:ascii="Arial" w:hAnsi="Arial" w:cs="Arial"/>
                <w:sz w:val="22"/>
                <w:szCs w:val="22"/>
              </w:rPr>
            </w:pPr>
          </w:p>
          <w:p w14:paraId="5A4490C9">
            <w:pPr>
              <w:autoSpaceDE w:val="0"/>
              <w:autoSpaceDN w:val="0"/>
              <w:adjustRightInd w:val="0"/>
              <w:rPr>
                <w:rFonts w:ascii="Arial" w:hAnsi="Arial" w:cs="Arial"/>
                <w:sz w:val="22"/>
                <w:szCs w:val="22"/>
              </w:rPr>
            </w:pPr>
          </w:p>
          <w:p w14:paraId="137346EA">
            <w:pPr>
              <w:autoSpaceDE w:val="0"/>
              <w:autoSpaceDN w:val="0"/>
              <w:adjustRightInd w:val="0"/>
              <w:rPr>
                <w:rFonts w:ascii="Arial" w:hAnsi="Arial" w:cs="Arial"/>
                <w:sz w:val="22"/>
                <w:szCs w:val="22"/>
              </w:rPr>
            </w:pPr>
          </w:p>
          <w:p w14:paraId="487434F5">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1049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62" w:type="dxa"/>
            <w:shd w:val="clear" w:color="auto" w:fill="F1F1F1" w:themeFill="background1" w:themeFillShade="F2"/>
            <w:vAlign w:val="center"/>
          </w:tcPr>
          <w:p w14:paraId="2EE3C19D">
            <w:pPr>
              <w:autoSpaceDE w:val="0"/>
              <w:autoSpaceDN w:val="0"/>
              <w:adjustRightInd w:val="0"/>
              <w:jc w:val="center"/>
              <w:rPr>
                <w:rFonts w:ascii="Arial" w:hAnsi="Arial" w:cs="Arial"/>
                <w:bCs/>
                <w:sz w:val="22"/>
                <w:szCs w:val="22"/>
              </w:rPr>
            </w:pPr>
            <w:r>
              <w:rPr>
                <w:rFonts w:ascii="Arial" w:hAnsi="Arial" w:cs="Arial"/>
                <w:bCs/>
                <w:sz w:val="22"/>
                <w:szCs w:val="22"/>
              </w:rPr>
              <w:t>26</w:t>
            </w:r>
          </w:p>
        </w:tc>
        <w:tc>
          <w:tcPr>
            <w:tcW w:w="7905" w:type="dxa"/>
            <w:shd w:val="clear" w:color="auto" w:fill="F1F1F1" w:themeFill="background1" w:themeFillShade="F2"/>
          </w:tcPr>
          <w:p w14:paraId="60ED6EB6">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4"/>
                <w:rFonts w:ascii="Arial" w:hAnsi="Arial" w:cs="Arial"/>
                <w:color w:val="000000"/>
                <w:sz w:val="22"/>
                <w:szCs w:val="22"/>
              </w:rPr>
              <w:t>https://www.uwtsd.ac.uk/library/research-data-management/</w:t>
            </w:r>
            <w:r>
              <w:rPr>
                <w:rStyle w:val="14"/>
                <w:rFonts w:ascii="Arial" w:hAnsi="Arial" w:cs="Arial"/>
                <w:color w:val="000000"/>
                <w:sz w:val="22"/>
                <w:szCs w:val="22"/>
              </w:rPr>
              <w:fldChar w:fldCharType="end"/>
            </w:r>
            <w:r>
              <w:rPr>
                <w:rFonts w:ascii="Arial" w:hAnsi="Arial" w:cs="Arial"/>
                <w:color w:val="000000"/>
                <w:sz w:val="22"/>
                <w:szCs w:val="22"/>
              </w:rPr>
              <w:t>)</w:t>
            </w:r>
          </w:p>
        </w:tc>
        <w:tc>
          <w:tcPr>
            <w:tcW w:w="992" w:type="dxa"/>
            <w:shd w:val="clear" w:color="auto" w:fill="F1F1F1" w:themeFill="background1" w:themeFillShade="F2"/>
            <w:vAlign w:val="center"/>
          </w:tcPr>
          <w:p w14:paraId="0FBD2D1D">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14:paraId="677861B6">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rPr>
                  <w:rFonts w:ascii="Arial" w:hAnsi="Arial" w:cs="Arial"/>
                </w:rPr>
              </w:sdtEndPr>
              <w:sdtContent>
                <w:r>
                  <w:rPr>
                    <w:rFonts w:ascii="MS Gothic" w:hAnsi="MS Gothic" w:eastAsia="MS Gothic" w:cs="Segoe UI Symbol"/>
                    <w:lang w:val="en-GB" w:eastAsia="en-US" w:bidi="ar-SA"/>
                  </w:rPr>
                  <w:t>☒</w:t>
                </w:r>
              </w:sdtContent>
            </w:sdt>
          </w:p>
        </w:tc>
      </w:tr>
      <w:tr w14:paraId="4A7B4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62" w:type="dxa"/>
            <w:shd w:val="clear" w:color="auto" w:fill="F1F1F1" w:themeFill="background1" w:themeFillShade="F2"/>
            <w:vAlign w:val="center"/>
          </w:tcPr>
          <w:p w14:paraId="41FAD7D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1F1F1" w:themeFill="background1" w:themeFillShade="F2"/>
          </w:tcPr>
          <w:p w14:paraId="4FA54EBE">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vAlign w:val="center"/>
          </w:tcPr>
          <w:p w14:paraId="13CAAB0A">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14:paraId="6110543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rPr>
                  <w:rFonts w:ascii="Arial" w:hAnsi="Arial" w:cs="Arial"/>
                </w:rPr>
              </w:sdtEndPr>
              <w:sdtContent>
                <w:r>
                  <w:rPr>
                    <w:rFonts w:ascii="MS Gothic" w:hAnsi="MS Gothic" w:eastAsia="MS Gothic" w:cs="Segoe UI Symbol"/>
                    <w:lang w:val="en-GB" w:eastAsia="en-US" w:bidi="ar-SA"/>
                  </w:rPr>
                  <w:t>☒</w:t>
                </w:r>
              </w:sdtContent>
            </w:sdt>
          </w:p>
        </w:tc>
      </w:tr>
    </w:tbl>
    <w:p w14:paraId="57F2D14E">
      <w:pPr>
        <w:rPr>
          <w:rFonts w:ascii="Arial" w:hAnsi="Arial" w:cs="Arial"/>
          <w:b/>
          <w:bCs/>
          <w:sz w:val="22"/>
          <w:szCs w:val="22"/>
        </w:rPr>
      </w:pPr>
    </w:p>
    <w:p w14:paraId="1954778D">
      <w:pPr>
        <w:rPr>
          <w:rFonts w:ascii="Arial" w:hAnsi="Arial" w:cs="Arial"/>
          <w:b/>
          <w:bCs/>
          <w:sz w:val="22"/>
          <w:szCs w:val="22"/>
        </w:rPr>
      </w:pPr>
      <w:r>
        <w:rPr>
          <w:rFonts w:ascii="Arial" w:hAnsi="Arial" w:cs="Arial"/>
          <w:b/>
          <w:bCs/>
          <w:sz w:val="22"/>
          <w:szCs w:val="22"/>
        </w:rPr>
        <w:br w:type="page"/>
      </w:r>
    </w:p>
    <w:p w14:paraId="587B2A5F">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5"/>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964"/>
        <w:gridCol w:w="4820"/>
        <w:gridCol w:w="2139"/>
      </w:tblGrid>
      <w:tr w14:paraId="2FA8A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554" w:type="dxa"/>
            <w:shd w:val="clear" w:color="auto" w:fill="F1F1F1" w:themeFill="background1" w:themeFillShade="F2"/>
            <w:vAlign w:val="center"/>
          </w:tcPr>
          <w:p w14:paraId="6D289FB0">
            <w:pPr>
              <w:jc w:val="center"/>
              <w:rPr>
                <w:rFonts w:ascii="Arial" w:hAnsi="Arial" w:cs="Arial"/>
                <w:sz w:val="22"/>
                <w:szCs w:val="22"/>
              </w:rPr>
            </w:pPr>
          </w:p>
        </w:tc>
        <w:tc>
          <w:tcPr>
            <w:tcW w:w="9923" w:type="dxa"/>
            <w:gridSpan w:val="3"/>
            <w:shd w:val="clear" w:color="auto" w:fill="F1F1F1" w:themeFill="background1" w:themeFillShade="F2"/>
            <w:vAlign w:val="center"/>
          </w:tcPr>
          <w:p w14:paraId="081569AA">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883487E">
            <w:pPr>
              <w:jc w:val="both"/>
              <w:rPr>
                <w:rFonts w:ascii="Arial" w:hAnsi="Arial" w:cs="Arial"/>
                <w:b/>
                <w:bCs/>
                <w:color w:val="000000"/>
                <w:sz w:val="22"/>
                <w:szCs w:val="22"/>
              </w:rPr>
            </w:pPr>
          </w:p>
          <w:p w14:paraId="1F80EA49">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4"/>
                <w:rFonts w:ascii="Arial" w:hAnsi="Arial" w:cs="Arial"/>
                <w:sz w:val="22"/>
                <w:szCs w:val="22"/>
              </w:rPr>
              <w:t>https://www.uwtsd.ac.uk/research/research-ethics/</w:t>
            </w:r>
            <w:r>
              <w:rPr>
                <w:rStyle w:val="14"/>
                <w:rFonts w:ascii="Arial" w:hAnsi="Arial" w:cs="Arial"/>
                <w:sz w:val="22"/>
                <w:szCs w:val="22"/>
              </w:rPr>
              <w:fldChar w:fldCharType="end"/>
            </w:r>
            <w:r>
              <w:rPr>
                <w:rFonts w:ascii="Arial" w:hAnsi="Arial" w:cs="Arial"/>
                <w:sz w:val="22"/>
                <w:szCs w:val="22"/>
              </w:rPr>
              <w:t xml:space="preserve"> </w:t>
            </w:r>
          </w:p>
        </w:tc>
      </w:tr>
      <w:tr w14:paraId="0D670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1B361FE">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3AFFC69">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14:paraId="417337B7">
            <w:pPr>
              <w:spacing w:before="100" w:beforeAutospacing="1" w:after="100" w:afterAutospacing="1"/>
              <w:rPr>
                <w:rFonts w:hint="default" w:ascii="Arial" w:hAnsi="Arial" w:cs="Arial"/>
                <w:sz w:val="22"/>
                <w:szCs w:val="22"/>
                <w:lang w:val="en-GB"/>
              </w:rPr>
            </w:pPr>
            <w:r>
              <w:rPr>
                <w:rFonts w:hint="default" w:ascii="Arial" w:hAnsi="Arial" w:cs="Arial"/>
                <w:sz w:val="22"/>
                <w:szCs w:val="22"/>
                <w:lang w:val="en-GB"/>
              </w:rPr>
              <w:t>Tunde Nyari</w:t>
            </w:r>
          </w:p>
        </w:tc>
        <w:tc>
          <w:tcPr>
            <w:tcW w:w="2139" w:type="dxa"/>
            <w:vAlign w:val="center"/>
          </w:tcPr>
          <w:p w14:paraId="7C2D2CC9">
            <w:pPr>
              <w:spacing w:before="100" w:beforeAutospacing="1" w:after="100" w:afterAutospacing="1"/>
              <w:rPr>
                <w:rFonts w:ascii="Arial" w:hAnsi="Arial" w:cs="Arial"/>
                <w:b/>
                <w:bCs/>
                <w:sz w:val="22"/>
                <w:szCs w:val="22"/>
              </w:rPr>
            </w:pPr>
            <w:r>
              <w:rPr>
                <w:rFonts w:ascii="Arial" w:hAnsi="Arial" w:cs="Arial"/>
                <w:b/>
                <w:bCs/>
                <w:sz w:val="22"/>
                <w:szCs w:val="22"/>
              </w:rPr>
              <w:t>Date:</w:t>
            </w:r>
          </w:p>
          <w:p w14:paraId="64E6C195">
            <w:pPr>
              <w:spacing w:before="100" w:beforeAutospacing="1" w:after="100" w:afterAutospacing="1"/>
              <w:rPr>
                <w:rFonts w:hint="default" w:ascii="Arial" w:hAnsi="Arial" w:cs="Arial"/>
                <w:b/>
                <w:bCs/>
                <w:sz w:val="22"/>
                <w:szCs w:val="22"/>
                <w:lang w:val="en-GB"/>
              </w:rPr>
            </w:pPr>
            <w:r>
              <w:rPr>
                <w:rFonts w:hint="default" w:ascii="Arial" w:hAnsi="Arial" w:cs="Arial"/>
                <w:b/>
                <w:bCs/>
                <w:sz w:val="22"/>
                <w:szCs w:val="22"/>
                <w:lang w:val="en-GB"/>
              </w:rPr>
              <w:t>04.07.2026</w:t>
            </w:r>
            <w:bookmarkStart w:id="0" w:name="_GoBack"/>
            <w:bookmarkEnd w:id="0"/>
          </w:p>
          <w:p w14:paraId="6C1C1BE5">
            <w:pPr>
              <w:spacing w:before="100" w:beforeAutospacing="1" w:after="100" w:afterAutospacing="1"/>
              <w:rPr>
                <w:rFonts w:ascii="Arial" w:hAnsi="Arial" w:cs="Arial"/>
                <w:sz w:val="22"/>
                <w:szCs w:val="22"/>
              </w:rPr>
            </w:pPr>
          </w:p>
        </w:tc>
      </w:tr>
    </w:tbl>
    <w:p w14:paraId="44FFBAB8">
      <w:pPr>
        <w:rPr>
          <w:rFonts w:ascii="Arial" w:hAnsi="Arial" w:cs="Arial"/>
          <w:sz w:val="22"/>
          <w:szCs w:val="22"/>
        </w:rPr>
      </w:pPr>
    </w:p>
    <w:p w14:paraId="21AAFD69">
      <w:pPr>
        <w:rPr>
          <w:rFonts w:ascii="Arial" w:hAnsi="Arial" w:cs="Arial"/>
          <w:b/>
          <w:i/>
          <w:sz w:val="22"/>
          <w:szCs w:val="22"/>
        </w:rPr>
      </w:pPr>
      <w:r>
        <w:rPr>
          <w:rFonts w:ascii="Arial" w:hAnsi="Arial" w:cs="Arial"/>
          <w:b/>
          <w:i/>
          <w:sz w:val="22"/>
          <w:szCs w:val="22"/>
        </w:rPr>
        <w:t>For STUDENT Submissions:</w:t>
      </w:r>
    </w:p>
    <w:tbl>
      <w:tblPr>
        <w:tblStyle w:val="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
        <w:gridCol w:w="3092"/>
        <w:gridCol w:w="4660"/>
        <w:gridCol w:w="2172"/>
      </w:tblGrid>
      <w:tr w14:paraId="0E185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65" w:type="pct"/>
            <w:shd w:val="clear" w:color="auto" w:fill="F1F1F1" w:themeFill="background1" w:themeFillShade="F2"/>
            <w:vAlign w:val="center"/>
          </w:tcPr>
          <w:p w14:paraId="33C64BB8">
            <w:pPr>
              <w:pStyle w:val="30"/>
              <w:ind w:left="0"/>
              <w:jc w:val="center"/>
              <w:rPr>
                <w:rFonts w:ascii="Arial" w:hAnsi="Arial" w:cs="Arial"/>
              </w:rPr>
            </w:pPr>
            <w:r>
              <w:rPr>
                <w:rFonts w:ascii="Arial" w:hAnsi="Arial" w:cs="Arial"/>
              </w:rPr>
              <w:t>2</w:t>
            </w:r>
          </w:p>
        </w:tc>
        <w:tc>
          <w:tcPr>
            <w:tcW w:w="1444" w:type="pct"/>
            <w:shd w:val="clear" w:color="auto" w:fill="F1F1F1" w:themeFill="background1" w:themeFillShade="F2"/>
            <w:vAlign w:val="center"/>
          </w:tcPr>
          <w:p w14:paraId="37C87372">
            <w:pPr>
              <w:pStyle w:val="30"/>
              <w:ind w:left="0"/>
              <w:rPr>
                <w:rFonts w:ascii="Arial" w:hAnsi="Arial" w:cs="Arial"/>
              </w:rPr>
            </w:pPr>
            <w:r>
              <w:rPr>
                <w:rFonts w:ascii="Arial" w:hAnsi="Arial" w:cs="Arial"/>
              </w:rPr>
              <w:t>Director of Studies/Supervisor:</w:t>
            </w:r>
          </w:p>
        </w:tc>
        <w:tc>
          <w:tcPr>
            <w:tcW w:w="2176" w:type="pct"/>
            <w:shd w:val="clear" w:color="auto" w:fill="auto"/>
            <w:vAlign w:val="center"/>
          </w:tcPr>
          <w:p w14:paraId="2001AF23">
            <w:pPr>
              <w:pStyle w:val="30"/>
              <w:ind w:left="0"/>
              <w:rPr>
                <w:rFonts w:ascii="Arial" w:hAnsi="Arial" w:cs="Arial"/>
              </w:rPr>
            </w:pPr>
          </w:p>
        </w:tc>
        <w:tc>
          <w:tcPr>
            <w:tcW w:w="1014" w:type="pct"/>
            <w:vMerge w:val="restart"/>
          </w:tcPr>
          <w:p w14:paraId="7BA89991">
            <w:pPr>
              <w:pStyle w:val="30"/>
              <w:ind w:left="0"/>
              <w:rPr>
                <w:rFonts w:ascii="Arial" w:hAnsi="Arial" w:cs="Arial"/>
              </w:rPr>
            </w:pPr>
            <w:r>
              <w:rPr>
                <w:rFonts w:ascii="Arial" w:hAnsi="Arial" w:cs="Arial"/>
                <w:b/>
                <w:bCs/>
              </w:rPr>
              <w:t>Date:</w:t>
            </w:r>
          </w:p>
        </w:tc>
      </w:tr>
      <w:tr w14:paraId="3D459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65" w:type="pct"/>
            <w:shd w:val="clear" w:color="auto" w:fill="F1F1F1" w:themeFill="background1" w:themeFillShade="F2"/>
            <w:vAlign w:val="center"/>
          </w:tcPr>
          <w:p w14:paraId="71B2DBDC">
            <w:pPr>
              <w:pStyle w:val="30"/>
              <w:ind w:left="0"/>
              <w:jc w:val="center"/>
              <w:rPr>
                <w:rFonts w:ascii="Arial" w:hAnsi="Arial" w:cs="Arial"/>
              </w:rPr>
            </w:pPr>
            <w:r>
              <w:rPr>
                <w:rFonts w:ascii="Arial" w:hAnsi="Arial" w:cs="Arial"/>
              </w:rPr>
              <w:t>3</w:t>
            </w:r>
          </w:p>
        </w:tc>
        <w:tc>
          <w:tcPr>
            <w:tcW w:w="1444" w:type="pct"/>
            <w:shd w:val="clear" w:color="auto" w:fill="F1F1F1" w:themeFill="background1" w:themeFillShade="F2"/>
            <w:vAlign w:val="center"/>
          </w:tcPr>
          <w:p w14:paraId="56D9CFC1">
            <w:pPr>
              <w:pStyle w:val="30"/>
              <w:ind w:left="0"/>
              <w:rPr>
                <w:rFonts w:ascii="Arial" w:hAnsi="Arial" w:cs="Arial"/>
              </w:rPr>
            </w:pPr>
            <w:r>
              <w:rPr>
                <w:rFonts w:ascii="Arial" w:hAnsi="Arial" w:cs="Arial"/>
              </w:rPr>
              <w:t>Signature:</w:t>
            </w:r>
          </w:p>
        </w:tc>
        <w:tc>
          <w:tcPr>
            <w:tcW w:w="2176" w:type="pct"/>
            <w:shd w:val="clear" w:color="auto" w:fill="auto"/>
            <w:vAlign w:val="center"/>
          </w:tcPr>
          <w:p w14:paraId="7D041473">
            <w:pPr>
              <w:pStyle w:val="30"/>
              <w:ind w:left="0"/>
              <w:rPr>
                <w:rFonts w:ascii="Arial" w:hAnsi="Arial" w:cs="Arial"/>
              </w:rPr>
            </w:pPr>
          </w:p>
          <w:p w14:paraId="20916ADA">
            <w:pPr>
              <w:pStyle w:val="30"/>
              <w:ind w:left="0"/>
              <w:rPr>
                <w:rFonts w:ascii="Arial" w:hAnsi="Arial" w:cs="Arial"/>
              </w:rPr>
            </w:pPr>
          </w:p>
        </w:tc>
        <w:tc>
          <w:tcPr>
            <w:tcW w:w="1014" w:type="pct"/>
            <w:vMerge w:val="continue"/>
            <w:vAlign w:val="center"/>
          </w:tcPr>
          <w:p w14:paraId="05BCF667">
            <w:pPr>
              <w:pStyle w:val="30"/>
              <w:ind w:left="0"/>
              <w:rPr>
                <w:rFonts w:ascii="Arial" w:hAnsi="Arial" w:cs="Arial"/>
              </w:rPr>
            </w:pPr>
          </w:p>
        </w:tc>
      </w:tr>
    </w:tbl>
    <w:p w14:paraId="3117E437">
      <w:pPr>
        <w:rPr>
          <w:rFonts w:ascii="Arial" w:hAnsi="Arial" w:cs="Arial"/>
          <w:sz w:val="22"/>
          <w:szCs w:val="22"/>
        </w:rPr>
      </w:pPr>
    </w:p>
    <w:p w14:paraId="7C9AD9C2">
      <w:pPr>
        <w:rPr>
          <w:rFonts w:ascii="Arial" w:hAnsi="Arial" w:cs="Arial"/>
          <w:b/>
          <w:i/>
          <w:sz w:val="22"/>
          <w:szCs w:val="22"/>
        </w:rPr>
      </w:pPr>
      <w:r>
        <w:rPr>
          <w:rFonts w:ascii="Arial" w:hAnsi="Arial" w:cs="Arial"/>
          <w:b/>
          <w:i/>
          <w:sz w:val="22"/>
          <w:szCs w:val="22"/>
        </w:rPr>
        <w:t>For STAFF Submissions:</w:t>
      </w:r>
    </w:p>
    <w:tbl>
      <w:tblPr>
        <w:tblStyle w:val="5"/>
        <w:tblW w:w="50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
        <w:gridCol w:w="3094"/>
        <w:gridCol w:w="4662"/>
        <w:gridCol w:w="2170"/>
      </w:tblGrid>
      <w:tr w14:paraId="73CBF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66" w:type="pct"/>
            <w:shd w:val="clear" w:color="auto" w:fill="F1F1F1" w:themeFill="background1" w:themeFillShade="F2"/>
            <w:vAlign w:val="center"/>
          </w:tcPr>
          <w:p w14:paraId="13B6DAE8">
            <w:pPr>
              <w:pStyle w:val="30"/>
              <w:ind w:left="0"/>
              <w:jc w:val="center"/>
              <w:rPr>
                <w:rFonts w:ascii="Arial" w:hAnsi="Arial" w:cs="Arial"/>
              </w:rPr>
            </w:pPr>
            <w:r>
              <w:rPr>
                <w:rFonts w:ascii="Arial" w:hAnsi="Arial" w:cs="Arial"/>
              </w:rPr>
              <w:t>4</w:t>
            </w:r>
          </w:p>
        </w:tc>
        <w:tc>
          <w:tcPr>
            <w:tcW w:w="1444" w:type="pct"/>
            <w:shd w:val="clear" w:color="auto" w:fill="F1F1F1" w:themeFill="background1" w:themeFillShade="F2"/>
            <w:vAlign w:val="center"/>
          </w:tcPr>
          <w:p w14:paraId="5BA0E821">
            <w:pPr>
              <w:pStyle w:val="30"/>
              <w:ind w:left="0"/>
              <w:rPr>
                <w:rFonts w:ascii="Arial" w:hAnsi="Arial" w:cs="Arial"/>
              </w:rPr>
            </w:pPr>
            <w:r>
              <w:rPr>
                <w:rFonts w:ascii="Arial" w:hAnsi="Arial" w:cs="Arial"/>
              </w:rPr>
              <w:t>Academic Director/ Assistant Dean:</w:t>
            </w:r>
          </w:p>
        </w:tc>
        <w:tc>
          <w:tcPr>
            <w:tcW w:w="2176" w:type="pct"/>
            <w:shd w:val="clear" w:color="auto" w:fill="auto"/>
            <w:vAlign w:val="center"/>
          </w:tcPr>
          <w:p w14:paraId="46F60F2F">
            <w:pPr>
              <w:pStyle w:val="30"/>
              <w:ind w:left="0"/>
              <w:rPr>
                <w:rFonts w:ascii="Arial" w:hAnsi="Arial" w:cs="Arial"/>
              </w:rPr>
            </w:pPr>
          </w:p>
        </w:tc>
        <w:tc>
          <w:tcPr>
            <w:tcW w:w="1013" w:type="pct"/>
            <w:vMerge w:val="restart"/>
          </w:tcPr>
          <w:p w14:paraId="68B145B4">
            <w:pPr>
              <w:pStyle w:val="30"/>
              <w:ind w:left="0"/>
              <w:rPr>
                <w:rFonts w:ascii="Arial" w:hAnsi="Arial" w:cs="Arial"/>
              </w:rPr>
            </w:pPr>
            <w:r>
              <w:rPr>
                <w:rFonts w:ascii="Arial" w:hAnsi="Arial" w:cs="Arial"/>
                <w:b/>
                <w:bCs/>
              </w:rPr>
              <w:t>Date:</w:t>
            </w:r>
          </w:p>
        </w:tc>
      </w:tr>
      <w:tr w14:paraId="41516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66" w:type="pct"/>
            <w:shd w:val="clear" w:color="auto" w:fill="F1F1F1" w:themeFill="background1" w:themeFillShade="F2"/>
            <w:vAlign w:val="center"/>
          </w:tcPr>
          <w:p w14:paraId="6454DEE5">
            <w:pPr>
              <w:pStyle w:val="30"/>
              <w:ind w:left="0"/>
              <w:jc w:val="center"/>
              <w:rPr>
                <w:rFonts w:ascii="Arial" w:hAnsi="Arial" w:cs="Arial"/>
              </w:rPr>
            </w:pPr>
            <w:r>
              <w:rPr>
                <w:rFonts w:ascii="Arial" w:hAnsi="Arial" w:cs="Arial"/>
              </w:rPr>
              <w:t>5</w:t>
            </w:r>
          </w:p>
        </w:tc>
        <w:tc>
          <w:tcPr>
            <w:tcW w:w="1444" w:type="pct"/>
            <w:shd w:val="clear" w:color="auto" w:fill="F1F1F1" w:themeFill="background1" w:themeFillShade="F2"/>
            <w:vAlign w:val="center"/>
          </w:tcPr>
          <w:p w14:paraId="73B9D22B">
            <w:pPr>
              <w:pStyle w:val="30"/>
              <w:ind w:left="0"/>
              <w:rPr>
                <w:rFonts w:ascii="Arial" w:hAnsi="Arial" w:cs="Arial"/>
              </w:rPr>
            </w:pPr>
            <w:r>
              <w:rPr>
                <w:rFonts w:ascii="Arial" w:hAnsi="Arial" w:cs="Arial"/>
              </w:rPr>
              <w:t>Signature:</w:t>
            </w:r>
          </w:p>
        </w:tc>
        <w:tc>
          <w:tcPr>
            <w:tcW w:w="2176" w:type="pct"/>
            <w:shd w:val="clear" w:color="auto" w:fill="auto"/>
            <w:vAlign w:val="center"/>
          </w:tcPr>
          <w:p w14:paraId="3AC0A20C">
            <w:pPr>
              <w:pStyle w:val="30"/>
              <w:ind w:left="0"/>
              <w:rPr>
                <w:rFonts w:ascii="Arial" w:hAnsi="Arial" w:cs="Arial"/>
              </w:rPr>
            </w:pPr>
          </w:p>
          <w:p w14:paraId="0B158BE4">
            <w:pPr>
              <w:pStyle w:val="30"/>
              <w:ind w:left="0"/>
              <w:rPr>
                <w:rFonts w:ascii="Arial" w:hAnsi="Arial" w:cs="Arial"/>
              </w:rPr>
            </w:pPr>
          </w:p>
        </w:tc>
        <w:tc>
          <w:tcPr>
            <w:tcW w:w="1013" w:type="pct"/>
            <w:vMerge w:val="continue"/>
            <w:vAlign w:val="center"/>
          </w:tcPr>
          <w:p w14:paraId="54A46206">
            <w:pPr>
              <w:pStyle w:val="30"/>
              <w:ind w:left="0"/>
              <w:rPr>
                <w:rFonts w:ascii="Arial" w:hAnsi="Arial" w:cs="Arial"/>
              </w:rPr>
            </w:pPr>
          </w:p>
        </w:tc>
      </w:tr>
    </w:tbl>
    <w:p w14:paraId="6A4A743A">
      <w:pPr>
        <w:rPr>
          <w:rFonts w:ascii="Arial" w:hAnsi="Arial" w:cs="Arial"/>
          <w:b/>
          <w:sz w:val="22"/>
          <w:szCs w:val="22"/>
        </w:rPr>
      </w:pPr>
    </w:p>
    <w:p w14:paraId="4559BAE6">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810"/>
      </w:tblGrid>
      <w:tr w14:paraId="6750C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75" w:type="dxa"/>
            <w:shd w:val="clear" w:color="auto" w:fill="BEBEBE"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rPr>
                <w:rFonts w:ascii="Arial" w:hAnsi="Arial" w:cs="Arial"/>
              </w:rPr>
            </w:sdtEndPr>
            <w:sdtContent>
              <w:p w14:paraId="1E63DDA0">
                <w:pPr>
                  <w:jc w:val="center"/>
                  <w:rPr>
                    <w:rFonts w:ascii="Arial" w:hAnsi="Arial" w:eastAsia="MS Gothic" w:cs="Arial"/>
                    <w:sz w:val="22"/>
                    <w:szCs w:val="22"/>
                  </w:rPr>
                </w:pPr>
                <w:r>
                  <w:rPr>
                    <w:rFonts w:ascii="Segoe UI Symbol" w:hAnsi="Segoe UI Symbol" w:eastAsia="MS Gothic" w:cs="Segoe UI Symbol"/>
                  </w:rPr>
                  <w:t>☐</w:t>
                </w:r>
              </w:p>
            </w:sdtContent>
          </w:sdt>
        </w:tc>
        <w:tc>
          <w:tcPr>
            <w:tcW w:w="9810" w:type="dxa"/>
            <w:vAlign w:val="center"/>
          </w:tcPr>
          <w:p w14:paraId="783A1551">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14:paraId="47B78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shd w:val="clear" w:color="auto" w:fill="BEBEBE"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rPr>
                <w:rFonts w:ascii="Arial" w:hAnsi="Arial" w:cs="Arial"/>
              </w:rPr>
            </w:sdtEndPr>
            <w:sdtContent>
              <w:p w14:paraId="221274F6">
                <w:pPr>
                  <w:jc w:val="center"/>
                  <w:rPr>
                    <w:rFonts w:ascii="Arial" w:hAnsi="Arial" w:eastAsia="MS Gothic" w:cs="Arial"/>
                    <w:sz w:val="22"/>
                    <w:szCs w:val="22"/>
                  </w:rPr>
                </w:pPr>
                <w:r>
                  <w:rPr>
                    <w:rFonts w:ascii="Segoe UI Symbol" w:hAnsi="Segoe UI Symbol" w:eastAsia="MS Gothic" w:cs="Segoe UI Symbol"/>
                  </w:rPr>
                  <w:t>☐</w:t>
                </w:r>
              </w:p>
            </w:sdtContent>
          </w:sdt>
        </w:tc>
        <w:tc>
          <w:tcPr>
            <w:tcW w:w="9810" w:type="dxa"/>
            <w:vAlign w:val="center"/>
          </w:tcPr>
          <w:p w14:paraId="391DCFBE">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14:paraId="47E5E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5" w:type="dxa"/>
            <w:shd w:val="clear" w:color="auto" w:fill="BEBEBE"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rPr>
                <w:rFonts w:ascii="Arial" w:hAnsi="Arial" w:cs="Arial"/>
              </w:rPr>
            </w:sdtEndPr>
            <w:sdtContent>
              <w:p w14:paraId="66918137">
                <w:pPr>
                  <w:jc w:val="center"/>
                  <w:rPr>
                    <w:rFonts w:ascii="Arial" w:hAnsi="Arial" w:cs="Arial"/>
                    <w:sz w:val="22"/>
                    <w:szCs w:val="22"/>
                  </w:rPr>
                </w:pPr>
                <w:r>
                  <w:rPr>
                    <w:rFonts w:ascii="Segoe UI Symbol" w:hAnsi="Segoe UI Symbol" w:eastAsia="MS Gothic" w:cs="Segoe UI Symbol"/>
                  </w:rPr>
                  <w:t>☐</w:t>
                </w:r>
              </w:p>
            </w:sdtContent>
          </w:sdt>
        </w:tc>
        <w:tc>
          <w:tcPr>
            <w:tcW w:w="9810" w:type="dxa"/>
            <w:vAlign w:val="center"/>
          </w:tcPr>
          <w:p w14:paraId="7716FC9C">
            <w:pPr>
              <w:rPr>
                <w:rFonts w:ascii="Arial" w:hAnsi="Arial" w:cs="Arial"/>
                <w:sz w:val="22"/>
                <w:szCs w:val="22"/>
              </w:rPr>
            </w:pPr>
            <w:r>
              <w:rPr>
                <w:rFonts w:ascii="Arial" w:hAnsi="Arial" w:cs="Arial"/>
                <w:sz w:val="22"/>
                <w:szCs w:val="22"/>
              </w:rPr>
              <w:t>I confirm that the research activity has received approval in principle</w:t>
            </w:r>
          </w:p>
        </w:tc>
      </w:tr>
      <w:tr w14:paraId="57B6F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5" w:type="dxa"/>
            <w:shd w:val="clear" w:color="auto" w:fill="BEBEBE"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rPr>
                <w:rFonts w:ascii="Arial" w:hAnsi="Arial" w:cs="Arial"/>
              </w:rPr>
            </w:sdtEndPr>
            <w:sdtContent>
              <w:p w14:paraId="58E2D489">
                <w:pPr>
                  <w:jc w:val="center"/>
                  <w:rPr>
                    <w:rFonts w:ascii="Arial" w:hAnsi="Arial" w:cs="Arial"/>
                    <w:sz w:val="22"/>
                    <w:szCs w:val="22"/>
                  </w:rPr>
                </w:pPr>
                <w:r>
                  <w:rPr>
                    <w:rFonts w:ascii="Segoe UI Symbol" w:hAnsi="Segoe UI Symbol" w:eastAsia="MS Gothic" w:cs="Segoe UI Symbol"/>
                  </w:rPr>
                  <w:t>☐</w:t>
                </w:r>
              </w:p>
            </w:sdtContent>
          </w:sdt>
        </w:tc>
        <w:tc>
          <w:tcPr>
            <w:tcW w:w="9810" w:type="dxa"/>
            <w:vAlign w:val="center"/>
          </w:tcPr>
          <w:p w14:paraId="11006889">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14:paraId="4E89D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5" w:type="dxa"/>
            <w:shd w:val="clear" w:color="auto" w:fill="BEBEBE"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rPr>
                <w:rFonts w:ascii="Arial" w:hAnsi="Arial" w:cs="Arial"/>
              </w:rPr>
            </w:sdtEndPr>
            <w:sdtContent>
              <w:p w14:paraId="2246A219">
                <w:pPr>
                  <w:jc w:val="center"/>
                  <w:rPr>
                    <w:rFonts w:ascii="Arial" w:hAnsi="Arial" w:cs="Arial"/>
                  </w:rPr>
                </w:pPr>
                <w:r>
                  <w:rPr>
                    <w:rFonts w:ascii="Segoe UI Symbol" w:hAnsi="Segoe UI Symbol" w:eastAsia="MS Gothic" w:cs="Segoe UI Symbol"/>
                  </w:rPr>
                  <w:t>☐</w:t>
                </w:r>
              </w:p>
            </w:sdtContent>
          </w:sdt>
        </w:tc>
        <w:tc>
          <w:tcPr>
            <w:tcW w:w="9810" w:type="dxa"/>
            <w:vAlign w:val="center"/>
          </w:tcPr>
          <w:p w14:paraId="0AC54F8F">
            <w:pPr>
              <w:rPr>
                <w:rFonts w:ascii="Arial" w:hAnsi="Arial" w:cs="Arial"/>
                <w:sz w:val="22"/>
                <w:szCs w:val="22"/>
              </w:rPr>
            </w:pPr>
            <w:r>
              <w:rPr>
                <w:rFonts w:ascii="Arial" w:hAnsi="Arial" w:cs="Arial"/>
                <w:sz w:val="22"/>
                <w:szCs w:val="22"/>
              </w:rPr>
              <w:t xml:space="preserve">I have attached a full risk assessment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14:paraId="17B6F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5" w:type="dxa"/>
            <w:shd w:val="clear" w:color="auto" w:fill="BEBEBE"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rPr>
                <w:rFonts w:ascii="Arial" w:hAnsi="Arial" w:cs="Arial"/>
              </w:rPr>
            </w:sdtEndPr>
            <w:sdtContent>
              <w:p w14:paraId="18F4C7C8">
                <w:pPr>
                  <w:jc w:val="center"/>
                  <w:rPr>
                    <w:rFonts w:ascii="Arial" w:hAnsi="Arial" w:cs="Arial"/>
                    <w:sz w:val="22"/>
                    <w:szCs w:val="22"/>
                  </w:rPr>
                </w:pPr>
                <w:r>
                  <w:rPr>
                    <w:rFonts w:ascii="Segoe UI Symbol" w:hAnsi="Segoe UI Symbol" w:eastAsia="MS Gothic" w:cs="Segoe UI Symbol"/>
                  </w:rPr>
                  <w:t>☐</w:t>
                </w:r>
              </w:p>
            </w:sdtContent>
          </w:sdt>
        </w:tc>
        <w:tc>
          <w:tcPr>
            <w:tcW w:w="9810" w:type="dxa"/>
            <w:vAlign w:val="center"/>
          </w:tcPr>
          <w:p w14:paraId="01A0FA82">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14:paraId="096BD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75" w:type="dxa"/>
            <w:shd w:val="clear" w:color="auto" w:fill="BEBEBE"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rPr>
                <w:rFonts w:ascii="Arial" w:hAnsi="Arial" w:cs="Arial"/>
              </w:rPr>
            </w:sdtEndPr>
            <w:sdtContent>
              <w:p w14:paraId="62694DA6">
                <w:pPr>
                  <w:jc w:val="center"/>
                  <w:rPr>
                    <w:rFonts w:ascii="Arial" w:hAnsi="Arial" w:cs="Arial"/>
                    <w:sz w:val="22"/>
                    <w:szCs w:val="22"/>
                  </w:rPr>
                </w:pPr>
                <w:r>
                  <w:rPr>
                    <w:rFonts w:ascii="Segoe UI Symbol" w:hAnsi="Segoe UI Symbol" w:eastAsia="MS Gothic" w:cs="Segoe UI Symbol"/>
                  </w:rPr>
                  <w:t>☐</w:t>
                </w:r>
              </w:p>
            </w:sdtContent>
          </w:sdt>
        </w:tc>
        <w:tc>
          <w:tcPr>
            <w:tcW w:w="9810" w:type="dxa"/>
            <w:vAlign w:val="center"/>
          </w:tcPr>
          <w:p w14:paraId="7CD4C3E3">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5307AD5">
      <w:pPr>
        <w:tabs>
          <w:tab w:val="left" w:pos="5103"/>
        </w:tabs>
        <w:rPr>
          <w:rFonts w:ascii="Arial" w:hAnsi="Arial" w:cs="Arial"/>
          <w:b/>
          <w:bCs/>
          <w:sz w:val="22"/>
          <w:szCs w:val="22"/>
        </w:rPr>
      </w:pPr>
    </w:p>
    <w:tbl>
      <w:tblPr>
        <w:tblStyle w:val="5"/>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5"/>
      </w:tblGrid>
      <w:tr w14:paraId="0A5C5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14:paraId="55B4B531">
            <w:pPr>
              <w:rPr>
                <w:rFonts w:ascii="Arial" w:hAnsi="Arial" w:cs="Arial"/>
                <w:b/>
                <w:sz w:val="22"/>
                <w:szCs w:val="22"/>
              </w:rPr>
            </w:pPr>
            <w:r>
              <w:rPr>
                <w:rFonts w:ascii="Arial" w:hAnsi="Arial" w:cs="Arial"/>
                <w:b/>
                <w:sz w:val="22"/>
                <w:szCs w:val="22"/>
              </w:rPr>
              <w:t>RESEARCH STUDENTS ONLY</w:t>
            </w:r>
          </w:p>
          <w:p w14:paraId="1097FB8F">
            <w:pPr>
              <w:rPr>
                <w:rFonts w:ascii="Arial" w:hAnsi="Arial" w:cs="Arial"/>
                <w:sz w:val="22"/>
                <w:szCs w:val="22"/>
              </w:rPr>
            </w:pPr>
            <w:r>
              <w:rPr>
                <w:rFonts w:ascii="Arial" w:hAnsi="Arial" w:cs="Arial"/>
                <w:sz w:val="22"/>
                <w:szCs w:val="22"/>
              </w:rPr>
              <w:t xml:space="preserve">Once complete, submit this form via the </w:t>
            </w:r>
            <w:r>
              <w:rPr>
                <w:rFonts w:ascii="Arial" w:hAnsi="Arial" w:cs="Arial"/>
                <w:b/>
                <w:bCs/>
                <w:sz w:val="22"/>
                <w:szCs w:val="22"/>
                <w:u w:val="single"/>
              </w:rPr>
              <w:t>MyTSD Doctoral College Portal</w:t>
            </w:r>
            <w:r>
              <w:rPr>
                <w:rFonts w:ascii="Arial" w:hAnsi="Arial" w:cs="Arial"/>
                <w:sz w:val="22"/>
                <w:szCs w:val="22"/>
              </w:rPr>
              <w:t xml:space="preserve"> at (</w:t>
            </w:r>
            <w:r>
              <w:fldChar w:fldCharType="begin"/>
            </w:r>
            <w:r>
              <w:instrText xml:space="preserve"> HYPERLINK "https://mytsd.uwtsd.ac.uk" </w:instrText>
            </w:r>
            <w:r>
              <w:fldChar w:fldCharType="separate"/>
            </w:r>
            <w:r>
              <w:rPr>
                <w:rStyle w:val="14"/>
                <w:rFonts w:ascii="Arial" w:hAnsi="Arial" w:cs="Arial"/>
                <w:sz w:val="22"/>
                <w:szCs w:val="22"/>
              </w:rPr>
              <w:t>https://mytsd.uwtsd.ac.uk</w:t>
            </w:r>
            <w:r>
              <w:rPr>
                <w:rStyle w:val="14"/>
                <w:rFonts w:ascii="Arial" w:hAnsi="Arial" w:cs="Arial"/>
                <w:sz w:val="22"/>
                <w:szCs w:val="22"/>
              </w:rPr>
              <w:fldChar w:fldCharType="end"/>
            </w:r>
            <w:r>
              <w:rPr>
                <w:rFonts w:ascii="Arial" w:hAnsi="Arial" w:cs="Arial"/>
                <w:sz w:val="22"/>
                <w:szCs w:val="22"/>
              </w:rPr>
              <w:t>).</w:t>
            </w:r>
          </w:p>
          <w:p w14:paraId="319A5FDD">
            <w:pPr>
              <w:rPr>
                <w:rFonts w:ascii="Arial" w:hAnsi="Arial" w:cs="Arial"/>
                <w:sz w:val="22"/>
                <w:szCs w:val="22"/>
              </w:rPr>
            </w:pPr>
          </w:p>
        </w:tc>
      </w:tr>
      <w:tr w14:paraId="2D642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14:paraId="7AB58466">
            <w:pPr>
              <w:rPr>
                <w:rFonts w:ascii="Arial" w:hAnsi="Arial" w:cs="Arial"/>
                <w:b/>
                <w:sz w:val="22"/>
                <w:szCs w:val="22"/>
              </w:rPr>
            </w:pPr>
            <w:r>
              <w:rPr>
                <w:rFonts w:ascii="Arial" w:hAnsi="Arial" w:cs="Arial"/>
                <w:b/>
                <w:sz w:val="22"/>
                <w:szCs w:val="22"/>
              </w:rPr>
              <w:t>RESEARCH STAFF ONLY</w:t>
            </w:r>
          </w:p>
          <w:p w14:paraId="20A533D1">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4"/>
                <w:rFonts w:ascii="Arial" w:hAnsi="Arial" w:cs="Arial"/>
                <w:sz w:val="22"/>
                <w:szCs w:val="22"/>
              </w:rPr>
              <w:t>pgresearch@uwtsd.ac.uk</w:t>
            </w:r>
            <w:r>
              <w:rPr>
                <w:rStyle w:val="14"/>
                <w:rFonts w:ascii="Arial" w:hAnsi="Arial" w:cs="Arial"/>
                <w:sz w:val="22"/>
                <w:szCs w:val="22"/>
              </w:rPr>
              <w:fldChar w:fldCharType="end"/>
            </w:r>
            <w:r>
              <w:rPr>
                <w:rFonts w:ascii="Arial" w:hAnsi="Arial" w:cs="Arial"/>
                <w:sz w:val="22"/>
                <w:szCs w:val="22"/>
              </w:rPr>
              <w:t xml:space="preserve"> , with the title ‘Ethical Approval’ followed by your name.</w:t>
            </w:r>
          </w:p>
          <w:p w14:paraId="7CC1AF04">
            <w:pPr>
              <w:rPr>
                <w:rFonts w:ascii="Arial" w:hAnsi="Arial" w:cs="Arial"/>
                <w:sz w:val="22"/>
                <w:szCs w:val="22"/>
              </w:rPr>
            </w:pPr>
          </w:p>
        </w:tc>
      </w:tr>
      <w:tr w14:paraId="42209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14:paraId="3C05B5E9">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073920B4">
      <w:pPr>
        <w:tabs>
          <w:tab w:val="left" w:pos="5103"/>
        </w:tabs>
        <w:rPr>
          <w:rFonts w:ascii="Arial" w:hAnsi="Arial" w:cs="Arial"/>
          <w:bCs/>
          <w:sz w:val="22"/>
          <w:szCs w:val="22"/>
        </w:rPr>
      </w:pPr>
    </w:p>
    <w:sectPr>
      <w:headerReference r:id="rId3" w:type="default"/>
      <w:footerReference r:id="rId4" w:type="default"/>
      <w:pgSz w:w="11906" w:h="16838"/>
      <w:pgMar w:top="1418" w:right="707" w:bottom="567" w:left="709"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Segoe UI Symbol">
    <w:panose1 w:val="020B0502040204020203"/>
    <w:charset w:val="00"/>
    <w:family w:val="swiss"/>
    <w:pitch w:val="default"/>
    <w:sig w:usb0="800001E3" w:usb1="1200FFEF" w:usb2="00040000" w:usb3="04000000" w:csb0="00000001" w:csb1="40000000"/>
  </w:font>
  <w:font w:name="MS Gothic">
    <w:panose1 w:val="020B0609070205080204"/>
    <w:charset w:val="80"/>
    <w:family w:val="modern"/>
    <w:pitch w:val="default"/>
    <w:sig w:usb0="E00002FF" w:usb1="6AC7FDFB" w:usb2="08000012" w:usb3="00000000" w:csb0="4002009F" w:csb1="DFD70000"/>
  </w:font>
  <w:font w:name="Symbol">
    <w:panose1 w:val="05050102010706020507"/>
    <w:charset w:val="02"/>
    <w:family w:val="roman"/>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 w:name="Segoe UI Historic">
    <w:panose1 w:val="020B0502040204020203"/>
    <w:charset w:val="00"/>
    <w:family w:val="auto"/>
    <w:pitch w:val="default"/>
    <w:sig w:usb0="800001EF" w:usb1="02000002" w:usb2="0060C080" w:usb3="00000002" w:csb0="00000001" w:csb1="40000000"/>
  </w:font>
  <w:font w:name="Segoe MDL2 Assets">
    <w:panose1 w:val="050A0102010101010101"/>
    <w:charset w:val="00"/>
    <w:family w:val="auto"/>
    <w:pitch w:val="default"/>
    <w:sig w:usb0="00000000" w:usb1="10000000" w:usb2="00000000" w:usb3="00000000" w:csb0="00000001" w:csb1="00000000"/>
  </w:font>
  <w:font w:name="Segoe UI">
    <w:panose1 w:val="020B0502040204020203"/>
    <w:charset w:val="00"/>
    <w:family w:val="auto"/>
    <w:pitch w:val="default"/>
    <w:sig w:usb0="E4002EFF" w:usb1="C000E47F" w:usb2="00000009" w:usb3="00000000" w:csb0="200001FF" w:csb1="00000000"/>
  </w:font>
  <w:font w:name="Segoe UI Semibold">
    <w:panose1 w:val="020B0702040204020203"/>
    <w:charset w:val="00"/>
    <w:family w:val="auto"/>
    <w:pitch w:val="default"/>
    <w:sig w:usb0="E4002EFF" w:usb1="C000E47F" w:usb2="00000009" w:usb3="00000000" w:csb0="200001FF" w:csb1="00000000"/>
  </w:font>
  <w:font w:name="Rockwell">
    <w:panose1 w:val="02060603020205020403"/>
    <w:charset w:val="00"/>
    <w:family w:val="auto"/>
    <w:pitch w:val="default"/>
    <w:sig w:usb0="00000003" w:usb1="00000000" w:usb2="00000000" w:usb3="00000000" w:csb0="20000001" w:csb1="00000000"/>
  </w:font>
  <w:font w:name="Rockwell Extra Bold">
    <w:panose1 w:val="02060903040505020403"/>
    <w:charset w:val="00"/>
    <w:family w:val="auto"/>
    <w:pitch w:val="default"/>
    <w:sig w:usb0="00000003" w:usb1="00000000" w:usb2="00000000" w:usb3="00000000" w:csb0="20000001" w:csb1="00000000"/>
  </w:font>
  <w:font w:name="Perpetua Titling MT">
    <w:panose1 w:val="02020502060505020804"/>
    <w:charset w:val="00"/>
    <w:family w:val="auto"/>
    <w:pitch w:val="default"/>
    <w:sig w:usb0="00000003" w:usb1="00000000" w:usb2="00000000" w:usb3="00000000" w:csb0="20000001" w:csb1="00000000"/>
  </w:font>
  <w:font w:name="Arial Black">
    <w:panose1 w:val="020B0A04020102020204"/>
    <w:charset w:val="00"/>
    <w:family w:val="auto"/>
    <w:pitch w:val="default"/>
    <w:sig w:usb0="A00002AF" w:usb1="400078FB" w:usb2="00000000" w:usb3="00000000" w:csb0="6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71967">
    <w:pPr>
      <w:pStyle w:val="12"/>
    </w:pPr>
    <w:r>
      <w:rPr>
        <w:rFonts w:ascii="Arial" w:hAnsi="Arial" w:cs="Arial"/>
      </w:rPr>
      <w:t>April 2022`</w:t>
    </w:r>
    <w:r>
      <w:rPr>
        <w:rFonts w:ascii="Arial" w:hAnsi="Arial" w:cs="Arial"/>
      </w:rPr>
      <w:ptab w:relativeTo="margin" w:alignment="center" w:leader="none"/>
    </w:r>
    <w:r>
      <w:rPr>
        <w:rStyle w:val="16"/>
        <w:rFonts w:ascii="Arial" w:hAnsi="Arial" w:cs="Arial"/>
      </w:rPr>
      <w:fldChar w:fldCharType="begin"/>
    </w:r>
    <w:r>
      <w:rPr>
        <w:rStyle w:val="16"/>
        <w:rFonts w:ascii="Arial" w:hAnsi="Arial" w:cs="Arial"/>
      </w:rPr>
      <w:instrText xml:space="preserve"> PAGE </w:instrText>
    </w:r>
    <w:r>
      <w:rPr>
        <w:rStyle w:val="16"/>
        <w:rFonts w:ascii="Arial" w:hAnsi="Arial" w:cs="Arial"/>
      </w:rPr>
      <w:fldChar w:fldCharType="separate"/>
    </w:r>
    <w:r>
      <w:rPr>
        <w:rStyle w:val="16"/>
        <w:rFonts w:ascii="Arial" w:hAnsi="Arial" w:cs="Arial"/>
      </w:rPr>
      <w:t>1</w:t>
    </w:r>
    <w:r>
      <w:rPr>
        <w:rStyle w:val="16"/>
        <w:rFonts w:ascii="Arial" w:hAnsi="Arial" w:cs="Arial"/>
      </w:rPr>
      <w:fldChar w:fldCharType="end"/>
    </w:r>
    <w:r>
      <w:rPr>
        <w:rStyle w:val="16"/>
        <w:rFonts w:ascii="Arial" w:hAnsi="Arial" w:cs="Arial"/>
      </w:rPr>
      <w:ptab w:relativeTo="margin" w:alignment="right" w:leader="none"/>
    </w:r>
    <w:r>
      <w:rPr>
        <w:rStyle w:val="16"/>
        <w:rFonts w:ascii="Arial" w:hAnsi="Arial" w:cs="Arial"/>
      </w:rPr>
      <w:t>PG2 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C6DD3">
    <w:pPr>
      <w:pStyle w:val="13"/>
      <w:jc w:val="right"/>
      <w:rPr>
        <w:rFonts w:ascii="Arial" w:hAnsi="Arial" w:cs="Arial"/>
        <w:b/>
        <w:bCs/>
        <w:sz w:val="22"/>
        <w:szCs w:val="22"/>
      </w:rPr>
    </w:pPr>
    <w:r>
      <w:rPr>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831D07"/>
    <w:multiLevelType w:val="multilevel"/>
    <w:tmpl w:val="10831D0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1"/>
  <w:displayVerticalDrawingGridEvery w:val="1"/>
  <w:noPunctuationKerning w:val="1"/>
  <w:characterSpacingControl w:val="doNotCompress"/>
  <w:doNotValidateAgainstSchema/>
  <w:doNotDemarcateInvalidXml/>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220123B"/>
    <w:rsid w:val="52D93F32"/>
    <w:rsid w:val="59EC3AF5"/>
    <w:rsid w:val="643477F7"/>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4">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Balloon Text"/>
    <w:basedOn w:val="1"/>
    <w:link w:val="23"/>
    <w:semiHidden/>
    <w:qFormat/>
    <w:uiPriority w:val="99"/>
    <w:rPr>
      <w:rFonts w:ascii="Tahoma" w:hAnsi="Tahoma" w:cs="Tahoma"/>
      <w:sz w:val="16"/>
      <w:szCs w:val="16"/>
    </w:rPr>
  </w:style>
  <w:style w:type="paragraph" w:styleId="7">
    <w:name w:val="Body Text 2"/>
    <w:basedOn w:val="1"/>
    <w:link w:val="21"/>
    <w:qFormat/>
    <w:uiPriority w:val="99"/>
    <w:pPr>
      <w:ind w:left="720" w:hanging="720"/>
    </w:pPr>
    <w:rPr>
      <w:b/>
      <w:bCs/>
      <w:sz w:val="22"/>
      <w:szCs w:val="22"/>
    </w:rPr>
  </w:style>
  <w:style w:type="character" w:styleId="8">
    <w:name w:val="annotation reference"/>
    <w:semiHidden/>
    <w:unhideWhenUsed/>
    <w:uiPriority w:val="99"/>
    <w:rPr>
      <w:sz w:val="16"/>
      <w:szCs w:val="16"/>
    </w:rPr>
  </w:style>
  <w:style w:type="paragraph" w:styleId="9">
    <w:name w:val="annotation text"/>
    <w:basedOn w:val="1"/>
    <w:link w:val="28"/>
    <w:semiHidden/>
    <w:unhideWhenUsed/>
    <w:uiPriority w:val="99"/>
  </w:style>
  <w:style w:type="paragraph" w:styleId="10">
    <w:name w:val="annotation subject"/>
    <w:basedOn w:val="9"/>
    <w:next w:val="9"/>
    <w:link w:val="29"/>
    <w:semiHidden/>
    <w:unhideWhenUsed/>
    <w:uiPriority w:val="99"/>
    <w:rPr>
      <w:b/>
      <w:bCs/>
    </w:rPr>
  </w:style>
  <w:style w:type="character" w:styleId="11">
    <w:name w:val="FollowedHyperlink"/>
    <w:semiHidden/>
    <w:qFormat/>
    <w:uiPriority w:val="99"/>
    <w:rPr>
      <w:color w:val="800080"/>
      <w:u w:val="single"/>
    </w:rPr>
  </w:style>
  <w:style w:type="paragraph" w:styleId="12">
    <w:name w:val="footer"/>
    <w:basedOn w:val="1"/>
    <w:link w:val="25"/>
    <w:qFormat/>
    <w:uiPriority w:val="99"/>
    <w:pPr>
      <w:tabs>
        <w:tab w:val="center" w:pos="4513"/>
        <w:tab w:val="right" w:pos="9026"/>
      </w:tabs>
    </w:pPr>
  </w:style>
  <w:style w:type="paragraph" w:styleId="13">
    <w:name w:val="header"/>
    <w:basedOn w:val="1"/>
    <w:link w:val="24"/>
    <w:semiHidden/>
    <w:qFormat/>
    <w:uiPriority w:val="99"/>
    <w:pPr>
      <w:tabs>
        <w:tab w:val="center" w:pos="4513"/>
        <w:tab w:val="right" w:pos="9026"/>
      </w:tabs>
    </w:pPr>
  </w:style>
  <w:style w:type="character" w:styleId="14">
    <w:name w:val="Hyperlink"/>
    <w:qFormat/>
    <w:uiPriority w:val="0"/>
    <w:rPr>
      <w:color w:val="0000FF"/>
      <w:u w:val="single"/>
    </w:rPr>
  </w:style>
  <w:style w:type="paragraph" w:styleId="15">
    <w:name w:val="Normal (Web)"/>
    <w:basedOn w:val="1"/>
    <w:qFormat/>
    <w:uiPriority w:val="99"/>
    <w:pPr>
      <w:spacing w:before="100" w:beforeAutospacing="1" w:after="100" w:afterAutospacing="1"/>
    </w:pPr>
    <w:rPr>
      <w:sz w:val="24"/>
      <w:szCs w:val="24"/>
      <w:lang w:eastAsia="en-GB"/>
    </w:rPr>
  </w:style>
  <w:style w:type="character" w:styleId="16">
    <w:name w:val="page number"/>
    <w:basedOn w:val="4"/>
    <w:qFormat/>
    <w:uiPriority w:val="99"/>
  </w:style>
  <w:style w:type="character" w:styleId="17">
    <w:name w:val="Strong"/>
    <w:qFormat/>
    <w:uiPriority w:val="22"/>
    <w:rPr>
      <w:b/>
      <w:bCs/>
    </w:rPr>
  </w:style>
  <w:style w:type="table" w:styleId="18">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9">
    <w:name w:val="Heading 1 Char"/>
    <w:link w:val="2"/>
    <w:qFormat/>
    <w:uiPriority w:val="99"/>
    <w:rPr>
      <w:rFonts w:ascii="Cambria" w:hAnsi="Cambria" w:cs="Cambria"/>
      <w:b/>
      <w:bCs/>
      <w:kern w:val="32"/>
      <w:sz w:val="32"/>
      <w:szCs w:val="32"/>
      <w:lang w:eastAsia="en-US"/>
    </w:rPr>
  </w:style>
  <w:style w:type="character" w:customStyle="1" w:styleId="20">
    <w:name w:val="Heading 4 Char"/>
    <w:link w:val="3"/>
    <w:semiHidden/>
    <w:qFormat/>
    <w:uiPriority w:val="99"/>
    <w:rPr>
      <w:rFonts w:ascii="Calibri" w:hAnsi="Calibri" w:cs="Calibri"/>
      <w:b/>
      <w:bCs/>
      <w:sz w:val="28"/>
      <w:szCs w:val="28"/>
      <w:lang w:eastAsia="en-US"/>
    </w:rPr>
  </w:style>
  <w:style w:type="character" w:customStyle="1" w:styleId="21">
    <w:name w:val="Body Text 2 Char"/>
    <w:link w:val="7"/>
    <w:semiHidden/>
    <w:qFormat/>
    <w:uiPriority w:val="99"/>
    <w:rPr>
      <w:sz w:val="20"/>
      <w:szCs w:val="20"/>
      <w:lang w:eastAsia="en-US"/>
    </w:rPr>
  </w:style>
  <w:style w:type="paragraph" w:customStyle="1" w:styleId="22">
    <w:name w:val="deannah1"/>
    <w:basedOn w:val="1"/>
    <w:qFormat/>
    <w:uiPriority w:val="99"/>
    <w:pPr>
      <w:keepNext/>
      <w:spacing w:after="240"/>
    </w:pPr>
    <w:rPr>
      <w:b/>
      <w:bCs/>
      <w:sz w:val="24"/>
      <w:szCs w:val="24"/>
    </w:rPr>
  </w:style>
  <w:style w:type="character" w:customStyle="1" w:styleId="23">
    <w:name w:val="Balloon Text Char"/>
    <w:link w:val="6"/>
    <w:semiHidden/>
    <w:qFormat/>
    <w:uiPriority w:val="99"/>
    <w:rPr>
      <w:sz w:val="2"/>
      <w:szCs w:val="2"/>
      <w:lang w:eastAsia="en-US"/>
    </w:rPr>
  </w:style>
  <w:style w:type="character" w:customStyle="1" w:styleId="24">
    <w:name w:val="Header Char"/>
    <w:link w:val="13"/>
    <w:semiHidden/>
    <w:qFormat/>
    <w:uiPriority w:val="99"/>
    <w:rPr>
      <w:lang w:eastAsia="en-US"/>
    </w:rPr>
  </w:style>
  <w:style w:type="character" w:customStyle="1" w:styleId="25">
    <w:name w:val="Footer Char"/>
    <w:link w:val="12"/>
    <w:qFormat/>
    <w:uiPriority w:val="99"/>
    <w:rPr>
      <w:lang w:eastAsia="en-US"/>
    </w:rPr>
  </w:style>
  <w:style w:type="character" w:customStyle="1" w:styleId="26">
    <w:name w:val="Hyperlink1"/>
    <w:qFormat/>
    <w:uiPriority w:val="99"/>
    <w:rPr>
      <w:color w:val="535353"/>
      <w:u w:val="single"/>
    </w:rPr>
  </w:style>
  <w:style w:type="paragraph" w:customStyle="1" w:styleId="27">
    <w:name w:val="Normal (Web)1"/>
    <w:basedOn w:val="1"/>
    <w:qFormat/>
    <w:uiPriority w:val="99"/>
    <w:pPr>
      <w:spacing w:before="100" w:beforeAutospacing="1" w:after="300"/>
    </w:pPr>
    <w:rPr>
      <w:sz w:val="24"/>
      <w:szCs w:val="24"/>
      <w:lang w:eastAsia="en-GB"/>
    </w:rPr>
  </w:style>
  <w:style w:type="character" w:customStyle="1" w:styleId="28">
    <w:name w:val="Comment Text Char"/>
    <w:link w:val="9"/>
    <w:semiHidden/>
    <w:uiPriority w:val="99"/>
    <w:rPr>
      <w:lang w:eastAsia="en-US"/>
    </w:rPr>
  </w:style>
  <w:style w:type="character" w:customStyle="1" w:styleId="29">
    <w:name w:val="Comment Subject Char"/>
    <w:link w:val="10"/>
    <w:semiHidden/>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 w:type="character" w:customStyle="1" w:styleId="31">
    <w:name w:val="Unresolved Mention"/>
    <w:basedOn w:val="4"/>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514FF3-0200-4128-92FE-081243CDA528}">
  <ds:schemaRefs/>
</ds:datastoreItem>
</file>

<file path=customXml/itemProps2.xml><?xml version="1.0" encoding="utf-8"?>
<ds:datastoreItem xmlns:ds="http://schemas.openxmlformats.org/officeDocument/2006/customXml" ds:itemID="{C53DE0B3-BEF4-4DBF-A3D9-B61EA323C927}">
  <ds:schemaRefs/>
</ds:datastoreItem>
</file>

<file path=customXml/itemProps3.xml><?xml version="1.0" encoding="utf-8"?>
<ds:datastoreItem xmlns:ds="http://schemas.openxmlformats.org/officeDocument/2006/customXml" ds:itemID="{2857FF35-5366-499E-B809-698EAB6C742D}">
  <ds:schemaRefs/>
</ds:datastoreItem>
</file>

<file path=customXml/itemProps4.xml><?xml version="1.0" encoding="utf-8"?>
<ds:datastoreItem xmlns:ds="http://schemas.openxmlformats.org/officeDocument/2006/customXml" ds:itemID="{5917E75E-CD8F-48CE-B751-4076DCAEC9A7}">
  <ds:schemaRefs/>
</ds:datastoreItem>
</file>

<file path=docProps/app.xml><?xml version="1.0" encoding="utf-8"?>
<Properties xmlns="http://schemas.openxmlformats.org/officeDocument/2006/extended-properties" xmlns:vt="http://schemas.openxmlformats.org/officeDocument/2006/docPropsVTypes">
  <Template>Normal</Template>
  <Company>UoW Trinity Saint David</Company>
  <Pages>14</Pages>
  <TotalTime>2</TotalTime>
  <ScaleCrop>false</ScaleCrop>
  <LinksUpToDate>false</LinksUpToDate>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2023-02-17T13:39:00Z</dcterms:created>
  <dc:creator>Kevin Brice</dc:creator>
  <cp:lastModifiedBy>Tunde Nyari</cp:lastModifiedBy>
  <cp:lastPrinted>2016-10-24T12:21:00Z</cp:lastPrinted>
  <dcterms:modified xsi:type="dcterms:W3CDTF">2026-07-05T10:33:19Z</dcterms:modified>
  <dc:title>PG2-E1</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KSOProductBuildVer">
    <vt:lpwstr>1033-12.2.0.23196</vt:lpwstr>
  </property>
  <property fmtid="{D5CDD505-2E9C-101B-9397-08002B2CF9AE}" pid="5" name="ICV">
    <vt:lpwstr>43AF8DC100D5406DB66CC9473B547493_13</vt:lpwstr>
  </property>
</Properties>
</file>