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08518" w14:textId="16DECD27" w:rsidR="006728F1" w:rsidRPr="00E37A71" w:rsidRDefault="006728F1" w:rsidP="007A1179">
      <w:pPr>
        <w:rPr>
          <w:rFonts w:ascii="Arial" w:hAnsi="Arial" w:cs="Arial"/>
          <w:sz w:val="24"/>
          <w:szCs w:val="24"/>
        </w:rPr>
      </w:pPr>
    </w:p>
    <w:p w14:paraId="7C710610" w14:textId="17029D29" w:rsidR="006728F1" w:rsidRPr="00E37A71" w:rsidRDefault="006728F1" w:rsidP="007A1179">
      <w:pPr>
        <w:rPr>
          <w:rFonts w:ascii="Arial" w:hAnsi="Arial" w:cs="Arial"/>
          <w:sz w:val="24"/>
          <w:szCs w:val="24"/>
        </w:rPr>
      </w:pPr>
    </w:p>
    <w:p w14:paraId="5A53DF6C" w14:textId="5EAF0E8B" w:rsidR="006728F1" w:rsidRPr="00E37A71" w:rsidRDefault="006728F1" w:rsidP="007A1179">
      <w:pPr>
        <w:rPr>
          <w:rFonts w:ascii="Arial" w:hAnsi="Arial" w:cs="Arial"/>
          <w:sz w:val="24"/>
          <w:szCs w:val="24"/>
        </w:rPr>
      </w:pPr>
    </w:p>
    <w:p w14:paraId="7CCDE24E" w14:textId="016FB530" w:rsidR="006728F1" w:rsidRPr="00E37A71" w:rsidRDefault="006728F1" w:rsidP="007A1179">
      <w:pPr>
        <w:rPr>
          <w:rFonts w:ascii="Arial" w:hAnsi="Arial" w:cs="Arial"/>
          <w:sz w:val="24"/>
          <w:szCs w:val="24"/>
        </w:rPr>
      </w:pPr>
    </w:p>
    <w:p w14:paraId="3586A6D0" w14:textId="09BA5222" w:rsidR="006728F1" w:rsidRPr="00E37A71" w:rsidRDefault="006728F1" w:rsidP="007A1179">
      <w:pPr>
        <w:rPr>
          <w:rFonts w:ascii="Arial" w:hAnsi="Arial" w:cs="Arial"/>
          <w:sz w:val="24"/>
          <w:szCs w:val="24"/>
        </w:rPr>
      </w:pPr>
    </w:p>
    <w:p w14:paraId="4BED95C1" w14:textId="7496D7D0" w:rsidR="006728F1" w:rsidRPr="00E37A71" w:rsidRDefault="006728F1" w:rsidP="007A1179">
      <w:pPr>
        <w:rPr>
          <w:rFonts w:ascii="Arial" w:hAnsi="Arial" w:cs="Arial"/>
          <w:sz w:val="24"/>
          <w:szCs w:val="24"/>
        </w:rPr>
      </w:pPr>
    </w:p>
    <w:p w14:paraId="59E24A6F" w14:textId="594E7889" w:rsidR="006728F1" w:rsidRPr="00E37A71" w:rsidRDefault="006728F1" w:rsidP="007A1179">
      <w:pPr>
        <w:rPr>
          <w:rFonts w:ascii="Arial" w:hAnsi="Arial" w:cs="Arial"/>
          <w:sz w:val="24"/>
          <w:szCs w:val="24"/>
        </w:rPr>
      </w:pPr>
    </w:p>
    <w:p w14:paraId="32731568" w14:textId="0409175E" w:rsidR="006728F1" w:rsidRPr="00E37A71" w:rsidRDefault="006728F1" w:rsidP="007A1179">
      <w:pPr>
        <w:rPr>
          <w:rFonts w:ascii="Arial" w:hAnsi="Arial" w:cs="Arial"/>
          <w:sz w:val="24"/>
          <w:szCs w:val="24"/>
        </w:rPr>
      </w:pPr>
    </w:p>
    <w:p w14:paraId="6BD229CB" w14:textId="789A36DF" w:rsidR="006728F1" w:rsidRPr="00E37A71" w:rsidRDefault="006728F1" w:rsidP="007A1179">
      <w:pPr>
        <w:rPr>
          <w:rFonts w:ascii="Arial" w:hAnsi="Arial" w:cs="Arial"/>
          <w:sz w:val="24"/>
          <w:szCs w:val="24"/>
        </w:rPr>
      </w:pPr>
    </w:p>
    <w:p w14:paraId="4F37F907" w14:textId="315970AA" w:rsidR="006728F1" w:rsidRPr="00E37A71" w:rsidRDefault="006728F1" w:rsidP="007A1179">
      <w:pPr>
        <w:rPr>
          <w:rFonts w:ascii="Arial" w:hAnsi="Arial" w:cs="Arial"/>
          <w:sz w:val="24"/>
          <w:szCs w:val="24"/>
        </w:rPr>
      </w:pPr>
    </w:p>
    <w:p w14:paraId="4F43EB8B" w14:textId="7BB01FC4" w:rsidR="006728F1" w:rsidRPr="00E37A71" w:rsidRDefault="006728F1" w:rsidP="007A1179">
      <w:pPr>
        <w:rPr>
          <w:rFonts w:ascii="Arial" w:hAnsi="Arial" w:cs="Arial"/>
          <w:sz w:val="24"/>
          <w:szCs w:val="24"/>
        </w:rPr>
      </w:pPr>
    </w:p>
    <w:p w14:paraId="2EBF8E1A" w14:textId="05BB4481" w:rsidR="006728F1" w:rsidRPr="00E37A71" w:rsidRDefault="006728F1" w:rsidP="007A1179">
      <w:pPr>
        <w:rPr>
          <w:rFonts w:ascii="Arial" w:hAnsi="Arial" w:cs="Arial"/>
          <w:sz w:val="24"/>
          <w:szCs w:val="24"/>
        </w:rPr>
      </w:pPr>
    </w:p>
    <w:p w14:paraId="7C3FC028" w14:textId="34BBC0AF" w:rsidR="006728F1" w:rsidRPr="00E37A71" w:rsidRDefault="006728F1" w:rsidP="007A1179">
      <w:pPr>
        <w:rPr>
          <w:rFonts w:ascii="Arial" w:hAnsi="Arial" w:cs="Arial"/>
          <w:sz w:val="24"/>
          <w:szCs w:val="24"/>
        </w:rPr>
      </w:pPr>
    </w:p>
    <w:p w14:paraId="21DBC0AF" w14:textId="067BBB84" w:rsidR="006728F1" w:rsidRPr="00E37A71" w:rsidRDefault="006728F1" w:rsidP="007A1179">
      <w:pPr>
        <w:rPr>
          <w:rFonts w:ascii="Arial" w:hAnsi="Arial" w:cs="Arial"/>
          <w:sz w:val="24"/>
          <w:szCs w:val="24"/>
        </w:rPr>
      </w:pPr>
    </w:p>
    <w:p w14:paraId="53D5646F" w14:textId="3C7AD9FB" w:rsidR="006728F1" w:rsidRPr="00E37A71" w:rsidRDefault="006728F1" w:rsidP="007A1179">
      <w:pPr>
        <w:rPr>
          <w:rFonts w:ascii="Arial" w:hAnsi="Arial" w:cs="Arial"/>
          <w:sz w:val="24"/>
          <w:szCs w:val="24"/>
        </w:rPr>
      </w:pPr>
    </w:p>
    <w:p w14:paraId="50093BFD" w14:textId="0D4F2F88" w:rsidR="006728F1" w:rsidRPr="00E37A71" w:rsidRDefault="006728F1" w:rsidP="007A1179">
      <w:pPr>
        <w:rPr>
          <w:rFonts w:ascii="Arial" w:hAnsi="Arial" w:cs="Arial"/>
          <w:sz w:val="24"/>
          <w:szCs w:val="24"/>
        </w:rPr>
      </w:pPr>
    </w:p>
    <w:p w14:paraId="31DF26FC" w14:textId="58E75C53" w:rsidR="006728F1" w:rsidRPr="00E37A71" w:rsidRDefault="006728F1" w:rsidP="007A1179">
      <w:pPr>
        <w:rPr>
          <w:rFonts w:ascii="Arial" w:hAnsi="Arial" w:cs="Arial"/>
          <w:sz w:val="24"/>
          <w:szCs w:val="24"/>
        </w:rPr>
      </w:pPr>
    </w:p>
    <w:p w14:paraId="3ECDC0A2" w14:textId="7663D094" w:rsidR="006728F1" w:rsidRPr="00E37A71" w:rsidRDefault="006728F1" w:rsidP="007A1179">
      <w:pPr>
        <w:rPr>
          <w:rFonts w:ascii="Arial" w:hAnsi="Arial" w:cs="Arial"/>
          <w:sz w:val="24"/>
          <w:szCs w:val="24"/>
        </w:rPr>
      </w:pPr>
    </w:p>
    <w:p w14:paraId="6E45B3C6" w14:textId="030EB66F" w:rsidR="006728F1" w:rsidRPr="00E37A71" w:rsidRDefault="006728F1" w:rsidP="007A1179">
      <w:pPr>
        <w:rPr>
          <w:rFonts w:ascii="Arial" w:hAnsi="Arial" w:cs="Arial"/>
          <w:sz w:val="24"/>
          <w:szCs w:val="24"/>
        </w:rPr>
      </w:pPr>
    </w:p>
    <w:p w14:paraId="66796B68" w14:textId="5B1A5FA1" w:rsidR="006728F1" w:rsidRPr="00E37A71" w:rsidRDefault="006728F1" w:rsidP="007A1179">
      <w:pPr>
        <w:rPr>
          <w:rFonts w:ascii="Arial" w:hAnsi="Arial" w:cs="Arial"/>
          <w:sz w:val="24"/>
          <w:szCs w:val="24"/>
        </w:rPr>
      </w:pPr>
    </w:p>
    <w:p w14:paraId="1DD39515" w14:textId="590B0831" w:rsidR="006728F1" w:rsidRPr="00E37A71" w:rsidRDefault="006728F1" w:rsidP="007A1179">
      <w:pPr>
        <w:rPr>
          <w:rFonts w:ascii="Arial" w:hAnsi="Arial" w:cs="Arial"/>
          <w:sz w:val="24"/>
          <w:szCs w:val="24"/>
        </w:rPr>
      </w:pPr>
    </w:p>
    <w:p w14:paraId="69A595C4" w14:textId="59886352" w:rsidR="00E075BA" w:rsidRPr="00E37A71" w:rsidRDefault="00E075BA" w:rsidP="007A1179">
      <w:pPr>
        <w:rPr>
          <w:rFonts w:ascii="Arial" w:hAnsi="Arial" w:cs="Arial"/>
          <w:sz w:val="24"/>
          <w:szCs w:val="24"/>
        </w:rPr>
      </w:pPr>
    </w:p>
    <w:p w14:paraId="60571528" w14:textId="77777777" w:rsidR="008B5B47" w:rsidRPr="00E37A71" w:rsidRDefault="008B5B47" w:rsidP="007A1179">
      <w:pPr>
        <w:rPr>
          <w:rFonts w:ascii="Arial" w:hAnsi="Arial" w:cs="Arial"/>
          <w:sz w:val="24"/>
          <w:szCs w:val="24"/>
        </w:rPr>
      </w:pPr>
    </w:p>
    <w:p w14:paraId="1E817FC5" w14:textId="690F6315" w:rsidR="00E075BA" w:rsidRPr="00E37A71" w:rsidRDefault="00E075BA" w:rsidP="007A1179">
      <w:pPr>
        <w:rPr>
          <w:rFonts w:ascii="Arial" w:hAnsi="Arial" w:cs="Arial"/>
          <w:sz w:val="24"/>
          <w:szCs w:val="24"/>
        </w:rPr>
      </w:pPr>
    </w:p>
    <w:sdt>
      <w:sdtPr>
        <w:rPr>
          <w:rFonts w:ascii="Arial" w:eastAsiaTheme="minorHAnsi" w:hAnsi="Arial" w:cs="Arial"/>
          <w:color w:val="auto"/>
          <w:sz w:val="24"/>
          <w:szCs w:val="24"/>
          <w:lang w:val="en-GB"/>
        </w:rPr>
        <w:id w:val="-1866820234"/>
        <w:docPartObj>
          <w:docPartGallery w:val="Table of Contents"/>
          <w:docPartUnique/>
        </w:docPartObj>
      </w:sdtPr>
      <w:sdtEndPr>
        <w:rPr>
          <w:b/>
          <w:bCs/>
          <w:noProof/>
        </w:rPr>
      </w:sdtEndPr>
      <w:sdtContent>
        <w:p w14:paraId="031B103D" w14:textId="7C6EF944" w:rsidR="008B5B47" w:rsidRPr="00E37A71" w:rsidRDefault="008B5B47">
          <w:pPr>
            <w:pStyle w:val="TOCHeading"/>
            <w:rPr>
              <w:rFonts w:ascii="Arial" w:hAnsi="Arial" w:cs="Arial"/>
              <w:sz w:val="24"/>
              <w:szCs w:val="24"/>
            </w:rPr>
          </w:pPr>
          <w:r w:rsidRPr="00E37A71">
            <w:rPr>
              <w:rFonts w:ascii="Arial" w:hAnsi="Arial" w:cs="Arial"/>
              <w:sz w:val="24"/>
              <w:szCs w:val="24"/>
            </w:rPr>
            <w:t>Table of Contents</w:t>
          </w:r>
        </w:p>
        <w:p w14:paraId="0D8136C6" w14:textId="24BA7632" w:rsidR="00490E92" w:rsidRDefault="008B5B47">
          <w:pPr>
            <w:pStyle w:val="TOC1"/>
            <w:tabs>
              <w:tab w:val="right" w:leader="dot" w:pos="9016"/>
            </w:tabs>
            <w:rPr>
              <w:rFonts w:eastAsiaTheme="minorEastAsia"/>
              <w:noProof/>
              <w:lang w:eastAsia="en-GB"/>
            </w:rPr>
          </w:pPr>
          <w:r w:rsidRPr="00E37A71">
            <w:rPr>
              <w:rFonts w:ascii="Arial" w:hAnsi="Arial" w:cs="Arial"/>
              <w:sz w:val="24"/>
              <w:szCs w:val="24"/>
            </w:rPr>
            <w:fldChar w:fldCharType="begin"/>
          </w:r>
          <w:r w:rsidRPr="00E37A71">
            <w:rPr>
              <w:rFonts w:ascii="Arial" w:hAnsi="Arial" w:cs="Arial"/>
              <w:sz w:val="24"/>
              <w:szCs w:val="24"/>
            </w:rPr>
            <w:instrText xml:space="preserve"> TOC \o "1-3" \h \z \u </w:instrText>
          </w:r>
          <w:r w:rsidRPr="00E37A71">
            <w:rPr>
              <w:rFonts w:ascii="Arial" w:hAnsi="Arial" w:cs="Arial"/>
              <w:sz w:val="24"/>
              <w:szCs w:val="24"/>
            </w:rPr>
            <w:fldChar w:fldCharType="separate"/>
          </w:r>
          <w:hyperlink w:anchor="_Toc140518795" w:history="1">
            <w:r w:rsidR="00490E92" w:rsidRPr="00D8676B">
              <w:rPr>
                <w:rStyle w:val="Hyperlink"/>
                <w:noProof/>
              </w:rPr>
              <w:t>Introduction</w:t>
            </w:r>
            <w:r w:rsidR="00490E92">
              <w:rPr>
                <w:noProof/>
                <w:webHidden/>
              </w:rPr>
              <w:tab/>
            </w:r>
            <w:r w:rsidR="00490E92">
              <w:rPr>
                <w:noProof/>
                <w:webHidden/>
              </w:rPr>
              <w:fldChar w:fldCharType="begin"/>
            </w:r>
            <w:r w:rsidR="00490E92">
              <w:rPr>
                <w:noProof/>
                <w:webHidden/>
              </w:rPr>
              <w:instrText xml:space="preserve"> PAGEREF _Toc140518795 \h </w:instrText>
            </w:r>
            <w:r w:rsidR="00490E92">
              <w:rPr>
                <w:noProof/>
                <w:webHidden/>
              </w:rPr>
            </w:r>
            <w:r w:rsidR="00490E92">
              <w:rPr>
                <w:noProof/>
                <w:webHidden/>
              </w:rPr>
              <w:fldChar w:fldCharType="separate"/>
            </w:r>
            <w:r w:rsidR="00490E92">
              <w:rPr>
                <w:noProof/>
                <w:webHidden/>
              </w:rPr>
              <w:t>3</w:t>
            </w:r>
            <w:r w:rsidR="00490E92">
              <w:rPr>
                <w:noProof/>
                <w:webHidden/>
              </w:rPr>
              <w:fldChar w:fldCharType="end"/>
            </w:r>
          </w:hyperlink>
        </w:p>
        <w:p w14:paraId="311EEFB2" w14:textId="2FF387BF" w:rsidR="00490E92" w:rsidRDefault="00000000">
          <w:pPr>
            <w:pStyle w:val="TOC1"/>
            <w:tabs>
              <w:tab w:val="right" w:leader="dot" w:pos="9016"/>
            </w:tabs>
            <w:rPr>
              <w:rFonts w:eastAsiaTheme="minorEastAsia"/>
              <w:noProof/>
              <w:lang w:eastAsia="en-GB"/>
            </w:rPr>
          </w:pPr>
          <w:hyperlink w:anchor="_Toc140518796" w:history="1">
            <w:r w:rsidR="00490E92" w:rsidRPr="00D8676B">
              <w:rPr>
                <w:rStyle w:val="Hyperlink"/>
                <w:rFonts w:ascii="Arial" w:hAnsi="Arial" w:cs="Arial"/>
                <w:noProof/>
              </w:rPr>
              <w:t>Task 1 Rules</w:t>
            </w:r>
            <w:r w:rsidR="00490E92">
              <w:rPr>
                <w:noProof/>
                <w:webHidden/>
              </w:rPr>
              <w:tab/>
            </w:r>
            <w:r w:rsidR="00490E92">
              <w:rPr>
                <w:noProof/>
                <w:webHidden/>
              </w:rPr>
              <w:fldChar w:fldCharType="begin"/>
            </w:r>
            <w:r w:rsidR="00490E92">
              <w:rPr>
                <w:noProof/>
                <w:webHidden/>
              </w:rPr>
              <w:instrText xml:space="preserve"> PAGEREF _Toc140518796 \h </w:instrText>
            </w:r>
            <w:r w:rsidR="00490E92">
              <w:rPr>
                <w:noProof/>
                <w:webHidden/>
              </w:rPr>
            </w:r>
            <w:r w:rsidR="00490E92">
              <w:rPr>
                <w:noProof/>
                <w:webHidden/>
              </w:rPr>
              <w:fldChar w:fldCharType="separate"/>
            </w:r>
            <w:r w:rsidR="00490E92">
              <w:rPr>
                <w:noProof/>
                <w:webHidden/>
              </w:rPr>
              <w:t>3</w:t>
            </w:r>
            <w:r w:rsidR="00490E92">
              <w:rPr>
                <w:noProof/>
                <w:webHidden/>
              </w:rPr>
              <w:fldChar w:fldCharType="end"/>
            </w:r>
          </w:hyperlink>
        </w:p>
        <w:p w14:paraId="0ADE4820" w14:textId="1135AAC4" w:rsidR="00490E92" w:rsidRDefault="00000000">
          <w:pPr>
            <w:pStyle w:val="TOC2"/>
            <w:tabs>
              <w:tab w:val="right" w:leader="dot" w:pos="9016"/>
            </w:tabs>
            <w:rPr>
              <w:rFonts w:eastAsiaTheme="minorEastAsia"/>
              <w:noProof/>
              <w:lang w:eastAsia="en-GB"/>
            </w:rPr>
          </w:pPr>
          <w:hyperlink w:anchor="_Toc140518797" w:history="1">
            <w:r w:rsidR="00490E92" w:rsidRPr="00D8676B">
              <w:rPr>
                <w:rStyle w:val="Hyperlink"/>
                <w:rFonts w:ascii="Arial" w:hAnsi="Arial" w:cs="Arial"/>
                <w:noProof/>
              </w:rPr>
              <w:t>Task 1.1</w:t>
            </w:r>
            <w:r w:rsidR="00490E92">
              <w:rPr>
                <w:noProof/>
                <w:webHidden/>
              </w:rPr>
              <w:tab/>
            </w:r>
            <w:r w:rsidR="00490E92">
              <w:rPr>
                <w:noProof/>
                <w:webHidden/>
              </w:rPr>
              <w:fldChar w:fldCharType="begin"/>
            </w:r>
            <w:r w:rsidR="00490E92">
              <w:rPr>
                <w:noProof/>
                <w:webHidden/>
              </w:rPr>
              <w:instrText xml:space="preserve"> PAGEREF _Toc140518797 \h </w:instrText>
            </w:r>
            <w:r w:rsidR="00490E92">
              <w:rPr>
                <w:noProof/>
                <w:webHidden/>
              </w:rPr>
            </w:r>
            <w:r w:rsidR="00490E92">
              <w:rPr>
                <w:noProof/>
                <w:webHidden/>
              </w:rPr>
              <w:fldChar w:fldCharType="separate"/>
            </w:r>
            <w:r w:rsidR="00490E92">
              <w:rPr>
                <w:noProof/>
                <w:webHidden/>
              </w:rPr>
              <w:t>3</w:t>
            </w:r>
            <w:r w:rsidR="00490E92">
              <w:rPr>
                <w:noProof/>
                <w:webHidden/>
              </w:rPr>
              <w:fldChar w:fldCharType="end"/>
            </w:r>
          </w:hyperlink>
        </w:p>
        <w:p w14:paraId="0C81998B" w14:textId="2A58DA14" w:rsidR="00490E92" w:rsidRDefault="00000000">
          <w:pPr>
            <w:pStyle w:val="TOC1"/>
            <w:tabs>
              <w:tab w:val="right" w:leader="dot" w:pos="9016"/>
            </w:tabs>
            <w:rPr>
              <w:rFonts w:eastAsiaTheme="minorEastAsia"/>
              <w:noProof/>
              <w:lang w:eastAsia="en-GB"/>
            </w:rPr>
          </w:pPr>
          <w:hyperlink w:anchor="_Toc140518798" w:history="1">
            <w:r w:rsidR="00490E92" w:rsidRPr="00D8676B">
              <w:rPr>
                <w:rStyle w:val="Hyperlink"/>
                <w:rFonts w:ascii="Arial" w:hAnsi="Arial" w:cs="Arial"/>
                <w:noProof/>
              </w:rPr>
              <w:t>Task 1.2</w:t>
            </w:r>
            <w:r w:rsidR="00490E92">
              <w:rPr>
                <w:noProof/>
                <w:webHidden/>
              </w:rPr>
              <w:tab/>
            </w:r>
            <w:r w:rsidR="00490E92">
              <w:rPr>
                <w:noProof/>
                <w:webHidden/>
              </w:rPr>
              <w:fldChar w:fldCharType="begin"/>
            </w:r>
            <w:r w:rsidR="00490E92">
              <w:rPr>
                <w:noProof/>
                <w:webHidden/>
              </w:rPr>
              <w:instrText xml:space="preserve"> PAGEREF _Toc140518798 \h </w:instrText>
            </w:r>
            <w:r w:rsidR="00490E92">
              <w:rPr>
                <w:noProof/>
                <w:webHidden/>
              </w:rPr>
            </w:r>
            <w:r w:rsidR="00490E92">
              <w:rPr>
                <w:noProof/>
                <w:webHidden/>
              </w:rPr>
              <w:fldChar w:fldCharType="separate"/>
            </w:r>
            <w:r w:rsidR="00490E92">
              <w:rPr>
                <w:noProof/>
                <w:webHidden/>
              </w:rPr>
              <w:t>4</w:t>
            </w:r>
            <w:r w:rsidR="00490E92">
              <w:rPr>
                <w:noProof/>
                <w:webHidden/>
              </w:rPr>
              <w:fldChar w:fldCharType="end"/>
            </w:r>
          </w:hyperlink>
        </w:p>
        <w:p w14:paraId="62EC1986" w14:textId="68B695FB" w:rsidR="00490E92" w:rsidRDefault="00000000">
          <w:pPr>
            <w:pStyle w:val="TOC2"/>
            <w:tabs>
              <w:tab w:val="right" w:leader="dot" w:pos="9016"/>
            </w:tabs>
            <w:rPr>
              <w:rFonts w:eastAsiaTheme="minorEastAsia"/>
              <w:noProof/>
              <w:lang w:eastAsia="en-GB"/>
            </w:rPr>
          </w:pPr>
          <w:hyperlink w:anchor="_Toc140518799" w:history="1">
            <w:r w:rsidR="00490E92" w:rsidRPr="00D8676B">
              <w:rPr>
                <w:rStyle w:val="Hyperlink"/>
                <w:rFonts w:ascii="Arial" w:hAnsi="Arial" w:cs="Arial"/>
                <w:noProof/>
              </w:rPr>
              <w:t>Requirement Features List for a Computer-Based Scrabble Solution:</w:t>
            </w:r>
            <w:r w:rsidR="00490E92">
              <w:rPr>
                <w:noProof/>
                <w:webHidden/>
              </w:rPr>
              <w:tab/>
            </w:r>
            <w:r w:rsidR="00490E92">
              <w:rPr>
                <w:noProof/>
                <w:webHidden/>
              </w:rPr>
              <w:fldChar w:fldCharType="begin"/>
            </w:r>
            <w:r w:rsidR="00490E92">
              <w:rPr>
                <w:noProof/>
                <w:webHidden/>
              </w:rPr>
              <w:instrText xml:space="preserve"> PAGEREF _Toc140518799 \h </w:instrText>
            </w:r>
            <w:r w:rsidR="00490E92">
              <w:rPr>
                <w:noProof/>
                <w:webHidden/>
              </w:rPr>
            </w:r>
            <w:r w:rsidR="00490E92">
              <w:rPr>
                <w:noProof/>
                <w:webHidden/>
              </w:rPr>
              <w:fldChar w:fldCharType="separate"/>
            </w:r>
            <w:r w:rsidR="00490E92">
              <w:rPr>
                <w:noProof/>
                <w:webHidden/>
              </w:rPr>
              <w:t>4</w:t>
            </w:r>
            <w:r w:rsidR="00490E92">
              <w:rPr>
                <w:noProof/>
                <w:webHidden/>
              </w:rPr>
              <w:fldChar w:fldCharType="end"/>
            </w:r>
          </w:hyperlink>
        </w:p>
        <w:p w14:paraId="169C1415" w14:textId="78B80417" w:rsidR="00490E92" w:rsidRDefault="00000000">
          <w:pPr>
            <w:pStyle w:val="TOC1"/>
            <w:tabs>
              <w:tab w:val="right" w:leader="dot" w:pos="9016"/>
            </w:tabs>
            <w:rPr>
              <w:rFonts w:eastAsiaTheme="minorEastAsia"/>
              <w:noProof/>
              <w:lang w:eastAsia="en-GB"/>
            </w:rPr>
          </w:pPr>
          <w:hyperlink w:anchor="_Toc140518800" w:history="1">
            <w:r w:rsidR="00490E92" w:rsidRPr="00D8676B">
              <w:rPr>
                <w:rStyle w:val="Hyperlink"/>
                <w:rFonts w:ascii="Arial" w:hAnsi="Arial" w:cs="Arial"/>
                <w:noProof/>
              </w:rPr>
              <w:t>Task 2 Implementation</w:t>
            </w:r>
            <w:r w:rsidR="00490E92">
              <w:rPr>
                <w:noProof/>
                <w:webHidden/>
              </w:rPr>
              <w:tab/>
            </w:r>
            <w:r w:rsidR="00490E92">
              <w:rPr>
                <w:noProof/>
                <w:webHidden/>
              </w:rPr>
              <w:fldChar w:fldCharType="begin"/>
            </w:r>
            <w:r w:rsidR="00490E92">
              <w:rPr>
                <w:noProof/>
                <w:webHidden/>
              </w:rPr>
              <w:instrText xml:space="preserve"> PAGEREF _Toc140518800 \h </w:instrText>
            </w:r>
            <w:r w:rsidR="00490E92">
              <w:rPr>
                <w:noProof/>
                <w:webHidden/>
              </w:rPr>
            </w:r>
            <w:r w:rsidR="00490E92">
              <w:rPr>
                <w:noProof/>
                <w:webHidden/>
              </w:rPr>
              <w:fldChar w:fldCharType="separate"/>
            </w:r>
            <w:r w:rsidR="00490E92">
              <w:rPr>
                <w:noProof/>
                <w:webHidden/>
              </w:rPr>
              <w:t>5</w:t>
            </w:r>
            <w:r w:rsidR="00490E92">
              <w:rPr>
                <w:noProof/>
                <w:webHidden/>
              </w:rPr>
              <w:fldChar w:fldCharType="end"/>
            </w:r>
          </w:hyperlink>
        </w:p>
        <w:p w14:paraId="7CBB1A67" w14:textId="6906C53B" w:rsidR="00490E92" w:rsidRDefault="00000000">
          <w:pPr>
            <w:pStyle w:val="TOC2"/>
            <w:tabs>
              <w:tab w:val="right" w:leader="dot" w:pos="9016"/>
            </w:tabs>
            <w:rPr>
              <w:rFonts w:eastAsiaTheme="minorEastAsia"/>
              <w:noProof/>
              <w:lang w:eastAsia="en-GB"/>
            </w:rPr>
          </w:pPr>
          <w:hyperlink w:anchor="_Toc140518801" w:history="1">
            <w:r w:rsidR="00490E92" w:rsidRPr="00D8676B">
              <w:rPr>
                <w:rStyle w:val="Hyperlink"/>
                <w:rFonts w:ascii="Arial" w:hAnsi="Arial" w:cs="Arial"/>
                <w:noProof/>
              </w:rPr>
              <w:t>2.1 Variables</w:t>
            </w:r>
            <w:r w:rsidR="00490E92">
              <w:rPr>
                <w:noProof/>
                <w:webHidden/>
              </w:rPr>
              <w:tab/>
            </w:r>
            <w:r w:rsidR="00490E92">
              <w:rPr>
                <w:noProof/>
                <w:webHidden/>
              </w:rPr>
              <w:fldChar w:fldCharType="begin"/>
            </w:r>
            <w:r w:rsidR="00490E92">
              <w:rPr>
                <w:noProof/>
                <w:webHidden/>
              </w:rPr>
              <w:instrText xml:space="preserve"> PAGEREF _Toc140518801 \h </w:instrText>
            </w:r>
            <w:r w:rsidR="00490E92">
              <w:rPr>
                <w:noProof/>
                <w:webHidden/>
              </w:rPr>
            </w:r>
            <w:r w:rsidR="00490E92">
              <w:rPr>
                <w:noProof/>
                <w:webHidden/>
              </w:rPr>
              <w:fldChar w:fldCharType="separate"/>
            </w:r>
            <w:r w:rsidR="00490E92">
              <w:rPr>
                <w:noProof/>
                <w:webHidden/>
              </w:rPr>
              <w:t>5</w:t>
            </w:r>
            <w:r w:rsidR="00490E92">
              <w:rPr>
                <w:noProof/>
                <w:webHidden/>
              </w:rPr>
              <w:fldChar w:fldCharType="end"/>
            </w:r>
          </w:hyperlink>
        </w:p>
        <w:p w14:paraId="30F0EB23" w14:textId="19D43ED8" w:rsidR="00490E92" w:rsidRDefault="00000000">
          <w:pPr>
            <w:pStyle w:val="TOC1"/>
            <w:tabs>
              <w:tab w:val="right" w:leader="dot" w:pos="9016"/>
            </w:tabs>
            <w:rPr>
              <w:rFonts w:eastAsiaTheme="minorEastAsia"/>
              <w:noProof/>
              <w:lang w:eastAsia="en-GB"/>
            </w:rPr>
          </w:pPr>
          <w:hyperlink w:anchor="_Toc140518802" w:history="1">
            <w:r w:rsidR="00490E92" w:rsidRPr="00D8676B">
              <w:rPr>
                <w:rStyle w:val="Hyperlink"/>
                <w:noProof/>
              </w:rPr>
              <w:t>constants in Scrabble</w:t>
            </w:r>
            <w:r w:rsidR="00490E92">
              <w:rPr>
                <w:noProof/>
                <w:webHidden/>
              </w:rPr>
              <w:tab/>
            </w:r>
            <w:r w:rsidR="00490E92">
              <w:rPr>
                <w:noProof/>
                <w:webHidden/>
              </w:rPr>
              <w:fldChar w:fldCharType="begin"/>
            </w:r>
            <w:r w:rsidR="00490E92">
              <w:rPr>
                <w:noProof/>
                <w:webHidden/>
              </w:rPr>
              <w:instrText xml:space="preserve"> PAGEREF _Toc140518802 \h </w:instrText>
            </w:r>
            <w:r w:rsidR="00490E92">
              <w:rPr>
                <w:noProof/>
                <w:webHidden/>
              </w:rPr>
            </w:r>
            <w:r w:rsidR="00490E92">
              <w:rPr>
                <w:noProof/>
                <w:webHidden/>
              </w:rPr>
              <w:fldChar w:fldCharType="separate"/>
            </w:r>
            <w:r w:rsidR="00490E92">
              <w:rPr>
                <w:noProof/>
                <w:webHidden/>
              </w:rPr>
              <w:t>5</w:t>
            </w:r>
            <w:r w:rsidR="00490E92">
              <w:rPr>
                <w:noProof/>
                <w:webHidden/>
              </w:rPr>
              <w:fldChar w:fldCharType="end"/>
            </w:r>
          </w:hyperlink>
        </w:p>
        <w:p w14:paraId="25797229" w14:textId="1CA4C2AF" w:rsidR="00490E92" w:rsidRDefault="00000000">
          <w:pPr>
            <w:pStyle w:val="TOC1"/>
            <w:tabs>
              <w:tab w:val="right" w:leader="dot" w:pos="9016"/>
            </w:tabs>
            <w:rPr>
              <w:rFonts w:eastAsiaTheme="minorEastAsia"/>
              <w:noProof/>
              <w:lang w:eastAsia="en-GB"/>
            </w:rPr>
          </w:pPr>
          <w:hyperlink w:anchor="_Toc140518803" w:history="1">
            <w:r w:rsidR="00490E92" w:rsidRPr="00D8676B">
              <w:rPr>
                <w:rStyle w:val="Hyperlink"/>
                <w:rFonts w:ascii="Arial" w:hAnsi="Arial" w:cs="Arial"/>
                <w:noProof/>
              </w:rPr>
              <w:t>2.2 Flowcharts to stand for an algorithm</w:t>
            </w:r>
            <w:r w:rsidR="00490E92">
              <w:rPr>
                <w:noProof/>
                <w:webHidden/>
              </w:rPr>
              <w:tab/>
            </w:r>
            <w:r w:rsidR="00490E92">
              <w:rPr>
                <w:noProof/>
                <w:webHidden/>
              </w:rPr>
              <w:fldChar w:fldCharType="begin"/>
            </w:r>
            <w:r w:rsidR="00490E92">
              <w:rPr>
                <w:noProof/>
                <w:webHidden/>
              </w:rPr>
              <w:instrText xml:space="preserve"> PAGEREF _Toc140518803 \h </w:instrText>
            </w:r>
            <w:r w:rsidR="00490E92">
              <w:rPr>
                <w:noProof/>
                <w:webHidden/>
              </w:rPr>
            </w:r>
            <w:r w:rsidR="00490E92">
              <w:rPr>
                <w:noProof/>
                <w:webHidden/>
              </w:rPr>
              <w:fldChar w:fldCharType="separate"/>
            </w:r>
            <w:r w:rsidR="00490E92">
              <w:rPr>
                <w:noProof/>
                <w:webHidden/>
              </w:rPr>
              <w:t>6</w:t>
            </w:r>
            <w:r w:rsidR="00490E92">
              <w:rPr>
                <w:noProof/>
                <w:webHidden/>
              </w:rPr>
              <w:fldChar w:fldCharType="end"/>
            </w:r>
          </w:hyperlink>
        </w:p>
        <w:p w14:paraId="3F1D5D92" w14:textId="51298F96" w:rsidR="00490E92" w:rsidRDefault="00000000">
          <w:pPr>
            <w:pStyle w:val="TOC2"/>
            <w:tabs>
              <w:tab w:val="right" w:leader="dot" w:pos="9016"/>
            </w:tabs>
            <w:rPr>
              <w:rFonts w:eastAsiaTheme="minorEastAsia"/>
              <w:noProof/>
              <w:lang w:eastAsia="en-GB"/>
            </w:rPr>
          </w:pPr>
          <w:hyperlink w:anchor="_Toc140518804" w:history="1">
            <w:r w:rsidR="00490E92" w:rsidRPr="00D8676B">
              <w:rPr>
                <w:rStyle w:val="Hyperlink"/>
                <w:noProof/>
              </w:rPr>
              <w:t>Pseudocode for main flowchart</w:t>
            </w:r>
            <w:r w:rsidR="00490E92">
              <w:rPr>
                <w:noProof/>
                <w:webHidden/>
              </w:rPr>
              <w:tab/>
            </w:r>
            <w:r w:rsidR="00490E92">
              <w:rPr>
                <w:noProof/>
                <w:webHidden/>
              </w:rPr>
              <w:fldChar w:fldCharType="begin"/>
            </w:r>
            <w:r w:rsidR="00490E92">
              <w:rPr>
                <w:noProof/>
                <w:webHidden/>
              </w:rPr>
              <w:instrText xml:space="preserve"> PAGEREF _Toc140518804 \h </w:instrText>
            </w:r>
            <w:r w:rsidR="00490E92">
              <w:rPr>
                <w:noProof/>
                <w:webHidden/>
              </w:rPr>
            </w:r>
            <w:r w:rsidR="00490E92">
              <w:rPr>
                <w:noProof/>
                <w:webHidden/>
              </w:rPr>
              <w:fldChar w:fldCharType="separate"/>
            </w:r>
            <w:r w:rsidR="00490E92">
              <w:rPr>
                <w:noProof/>
                <w:webHidden/>
              </w:rPr>
              <w:t>6</w:t>
            </w:r>
            <w:r w:rsidR="00490E92">
              <w:rPr>
                <w:noProof/>
                <w:webHidden/>
              </w:rPr>
              <w:fldChar w:fldCharType="end"/>
            </w:r>
          </w:hyperlink>
        </w:p>
        <w:p w14:paraId="649B793D" w14:textId="4493496C" w:rsidR="00490E92" w:rsidRDefault="00000000">
          <w:pPr>
            <w:pStyle w:val="TOC2"/>
            <w:tabs>
              <w:tab w:val="right" w:leader="dot" w:pos="9016"/>
            </w:tabs>
            <w:rPr>
              <w:rFonts w:eastAsiaTheme="minorEastAsia"/>
              <w:noProof/>
              <w:lang w:eastAsia="en-GB"/>
            </w:rPr>
          </w:pPr>
          <w:hyperlink w:anchor="_Toc140518805" w:history="1">
            <w:r w:rsidR="00490E92" w:rsidRPr="00D8676B">
              <w:rPr>
                <w:rStyle w:val="Hyperlink"/>
                <w:rFonts w:ascii="Arial" w:hAnsi="Arial" w:cs="Arial"/>
                <w:noProof/>
              </w:rPr>
              <w:t xml:space="preserve">2.3 </w:t>
            </w:r>
            <w:r w:rsidR="00490E92" w:rsidRPr="00D8676B">
              <w:rPr>
                <w:rStyle w:val="Hyperlink"/>
                <w:noProof/>
              </w:rPr>
              <w:t>Pseudocode, detail two of the sub processes</w:t>
            </w:r>
            <w:r w:rsidR="00490E92">
              <w:rPr>
                <w:noProof/>
                <w:webHidden/>
              </w:rPr>
              <w:tab/>
            </w:r>
            <w:r w:rsidR="00490E92">
              <w:rPr>
                <w:noProof/>
                <w:webHidden/>
              </w:rPr>
              <w:fldChar w:fldCharType="begin"/>
            </w:r>
            <w:r w:rsidR="00490E92">
              <w:rPr>
                <w:noProof/>
                <w:webHidden/>
              </w:rPr>
              <w:instrText xml:space="preserve"> PAGEREF _Toc140518805 \h </w:instrText>
            </w:r>
            <w:r w:rsidR="00490E92">
              <w:rPr>
                <w:noProof/>
                <w:webHidden/>
              </w:rPr>
            </w:r>
            <w:r w:rsidR="00490E92">
              <w:rPr>
                <w:noProof/>
                <w:webHidden/>
              </w:rPr>
              <w:fldChar w:fldCharType="separate"/>
            </w:r>
            <w:r w:rsidR="00490E92">
              <w:rPr>
                <w:noProof/>
                <w:webHidden/>
              </w:rPr>
              <w:t>7</w:t>
            </w:r>
            <w:r w:rsidR="00490E92">
              <w:rPr>
                <w:noProof/>
                <w:webHidden/>
              </w:rPr>
              <w:fldChar w:fldCharType="end"/>
            </w:r>
          </w:hyperlink>
        </w:p>
        <w:p w14:paraId="3B86F2C6" w14:textId="3B587354" w:rsidR="00490E92" w:rsidRDefault="00000000">
          <w:pPr>
            <w:pStyle w:val="TOC2"/>
            <w:tabs>
              <w:tab w:val="right" w:leader="dot" w:pos="9016"/>
            </w:tabs>
            <w:rPr>
              <w:rFonts w:eastAsiaTheme="minorEastAsia"/>
              <w:noProof/>
              <w:lang w:eastAsia="en-GB"/>
            </w:rPr>
          </w:pPr>
          <w:hyperlink w:anchor="_Toc140518806" w:history="1">
            <w:r w:rsidR="00490E92" w:rsidRPr="00D8676B">
              <w:rPr>
                <w:rStyle w:val="Hyperlink"/>
                <w:noProof/>
              </w:rPr>
              <w:t>Pseudocode for DoLogin</w:t>
            </w:r>
            <w:r w:rsidR="00490E92">
              <w:rPr>
                <w:noProof/>
                <w:webHidden/>
              </w:rPr>
              <w:tab/>
            </w:r>
            <w:r w:rsidR="00490E92">
              <w:rPr>
                <w:noProof/>
                <w:webHidden/>
              </w:rPr>
              <w:fldChar w:fldCharType="begin"/>
            </w:r>
            <w:r w:rsidR="00490E92">
              <w:rPr>
                <w:noProof/>
                <w:webHidden/>
              </w:rPr>
              <w:instrText xml:space="preserve"> PAGEREF _Toc140518806 \h </w:instrText>
            </w:r>
            <w:r w:rsidR="00490E92">
              <w:rPr>
                <w:noProof/>
                <w:webHidden/>
              </w:rPr>
            </w:r>
            <w:r w:rsidR="00490E92">
              <w:rPr>
                <w:noProof/>
                <w:webHidden/>
              </w:rPr>
              <w:fldChar w:fldCharType="separate"/>
            </w:r>
            <w:r w:rsidR="00490E92">
              <w:rPr>
                <w:noProof/>
                <w:webHidden/>
              </w:rPr>
              <w:t>7</w:t>
            </w:r>
            <w:r w:rsidR="00490E92">
              <w:rPr>
                <w:noProof/>
                <w:webHidden/>
              </w:rPr>
              <w:fldChar w:fldCharType="end"/>
            </w:r>
          </w:hyperlink>
        </w:p>
        <w:p w14:paraId="431C790F" w14:textId="715D4E27" w:rsidR="00490E92" w:rsidRDefault="00000000">
          <w:pPr>
            <w:pStyle w:val="TOC2"/>
            <w:tabs>
              <w:tab w:val="right" w:leader="dot" w:pos="9016"/>
            </w:tabs>
            <w:rPr>
              <w:rFonts w:eastAsiaTheme="minorEastAsia"/>
              <w:noProof/>
              <w:lang w:eastAsia="en-GB"/>
            </w:rPr>
          </w:pPr>
          <w:hyperlink w:anchor="_Toc140518807" w:history="1">
            <w:r w:rsidR="00490E92" w:rsidRPr="00D8676B">
              <w:rPr>
                <w:rStyle w:val="Hyperlink"/>
                <w:noProof/>
              </w:rPr>
              <w:t>Pseudocode for selectplayers</w:t>
            </w:r>
            <w:r w:rsidR="00490E92">
              <w:rPr>
                <w:noProof/>
                <w:webHidden/>
              </w:rPr>
              <w:tab/>
            </w:r>
            <w:r w:rsidR="00490E92">
              <w:rPr>
                <w:noProof/>
                <w:webHidden/>
              </w:rPr>
              <w:fldChar w:fldCharType="begin"/>
            </w:r>
            <w:r w:rsidR="00490E92">
              <w:rPr>
                <w:noProof/>
                <w:webHidden/>
              </w:rPr>
              <w:instrText xml:space="preserve"> PAGEREF _Toc140518807 \h </w:instrText>
            </w:r>
            <w:r w:rsidR="00490E92">
              <w:rPr>
                <w:noProof/>
                <w:webHidden/>
              </w:rPr>
            </w:r>
            <w:r w:rsidR="00490E92">
              <w:rPr>
                <w:noProof/>
                <w:webHidden/>
              </w:rPr>
              <w:fldChar w:fldCharType="separate"/>
            </w:r>
            <w:r w:rsidR="00490E92">
              <w:rPr>
                <w:noProof/>
                <w:webHidden/>
              </w:rPr>
              <w:t>8</w:t>
            </w:r>
            <w:r w:rsidR="00490E92">
              <w:rPr>
                <w:noProof/>
                <w:webHidden/>
              </w:rPr>
              <w:fldChar w:fldCharType="end"/>
            </w:r>
          </w:hyperlink>
        </w:p>
        <w:p w14:paraId="365D1A34" w14:textId="2E2D856F" w:rsidR="00490E92" w:rsidRDefault="00000000">
          <w:pPr>
            <w:pStyle w:val="TOC1"/>
            <w:tabs>
              <w:tab w:val="right" w:leader="dot" w:pos="9016"/>
            </w:tabs>
            <w:rPr>
              <w:rFonts w:eastAsiaTheme="minorEastAsia"/>
              <w:noProof/>
              <w:lang w:eastAsia="en-GB"/>
            </w:rPr>
          </w:pPr>
          <w:hyperlink w:anchor="_Toc140518808" w:history="1">
            <w:r w:rsidR="00490E92" w:rsidRPr="00D8676B">
              <w:rPr>
                <w:rStyle w:val="Hyperlink"/>
                <w:noProof/>
              </w:rPr>
              <w:t>Conclusion</w:t>
            </w:r>
            <w:r w:rsidR="00490E92">
              <w:rPr>
                <w:noProof/>
                <w:webHidden/>
              </w:rPr>
              <w:tab/>
            </w:r>
            <w:r w:rsidR="00490E92">
              <w:rPr>
                <w:noProof/>
                <w:webHidden/>
              </w:rPr>
              <w:fldChar w:fldCharType="begin"/>
            </w:r>
            <w:r w:rsidR="00490E92">
              <w:rPr>
                <w:noProof/>
                <w:webHidden/>
              </w:rPr>
              <w:instrText xml:space="preserve"> PAGEREF _Toc140518808 \h </w:instrText>
            </w:r>
            <w:r w:rsidR="00490E92">
              <w:rPr>
                <w:noProof/>
                <w:webHidden/>
              </w:rPr>
            </w:r>
            <w:r w:rsidR="00490E92">
              <w:rPr>
                <w:noProof/>
                <w:webHidden/>
              </w:rPr>
              <w:fldChar w:fldCharType="separate"/>
            </w:r>
            <w:r w:rsidR="00490E92">
              <w:rPr>
                <w:noProof/>
                <w:webHidden/>
              </w:rPr>
              <w:t>9</w:t>
            </w:r>
            <w:r w:rsidR="00490E92">
              <w:rPr>
                <w:noProof/>
                <w:webHidden/>
              </w:rPr>
              <w:fldChar w:fldCharType="end"/>
            </w:r>
          </w:hyperlink>
        </w:p>
        <w:p w14:paraId="2CC309FE" w14:textId="6CD197A4" w:rsidR="00490E92" w:rsidRDefault="00000000">
          <w:pPr>
            <w:pStyle w:val="TOC1"/>
            <w:tabs>
              <w:tab w:val="right" w:leader="dot" w:pos="9016"/>
            </w:tabs>
            <w:rPr>
              <w:rFonts w:eastAsiaTheme="minorEastAsia"/>
              <w:noProof/>
              <w:lang w:eastAsia="en-GB"/>
            </w:rPr>
          </w:pPr>
          <w:hyperlink w:anchor="_Toc140518809" w:history="1">
            <w:r w:rsidR="00490E92" w:rsidRPr="00D8676B">
              <w:rPr>
                <w:rStyle w:val="Hyperlink"/>
                <w:noProof/>
              </w:rPr>
              <w:t>Reference list</w:t>
            </w:r>
            <w:r w:rsidR="00490E92">
              <w:rPr>
                <w:noProof/>
                <w:webHidden/>
              </w:rPr>
              <w:tab/>
            </w:r>
            <w:r w:rsidR="00490E92">
              <w:rPr>
                <w:noProof/>
                <w:webHidden/>
              </w:rPr>
              <w:fldChar w:fldCharType="begin"/>
            </w:r>
            <w:r w:rsidR="00490E92">
              <w:rPr>
                <w:noProof/>
                <w:webHidden/>
              </w:rPr>
              <w:instrText xml:space="preserve"> PAGEREF _Toc140518809 \h </w:instrText>
            </w:r>
            <w:r w:rsidR="00490E92">
              <w:rPr>
                <w:noProof/>
                <w:webHidden/>
              </w:rPr>
            </w:r>
            <w:r w:rsidR="00490E92">
              <w:rPr>
                <w:noProof/>
                <w:webHidden/>
              </w:rPr>
              <w:fldChar w:fldCharType="separate"/>
            </w:r>
            <w:r w:rsidR="00490E92">
              <w:rPr>
                <w:noProof/>
                <w:webHidden/>
              </w:rPr>
              <w:t>9</w:t>
            </w:r>
            <w:r w:rsidR="00490E92">
              <w:rPr>
                <w:noProof/>
                <w:webHidden/>
              </w:rPr>
              <w:fldChar w:fldCharType="end"/>
            </w:r>
          </w:hyperlink>
        </w:p>
        <w:p w14:paraId="404AA28B" w14:textId="51632B97" w:rsidR="008B5B47" w:rsidRPr="00E37A71" w:rsidRDefault="008B5B47">
          <w:pPr>
            <w:rPr>
              <w:rFonts w:ascii="Arial" w:hAnsi="Arial" w:cs="Arial"/>
              <w:sz w:val="24"/>
              <w:szCs w:val="24"/>
            </w:rPr>
          </w:pPr>
          <w:r w:rsidRPr="00E37A71">
            <w:rPr>
              <w:rFonts w:ascii="Arial" w:hAnsi="Arial" w:cs="Arial"/>
              <w:b/>
              <w:bCs/>
              <w:noProof/>
              <w:sz w:val="24"/>
              <w:szCs w:val="24"/>
            </w:rPr>
            <w:fldChar w:fldCharType="end"/>
          </w:r>
        </w:p>
      </w:sdtContent>
    </w:sdt>
    <w:p w14:paraId="0E591784" w14:textId="0AE7D23D" w:rsidR="00E075BA" w:rsidRPr="00E37A71" w:rsidRDefault="00E075BA" w:rsidP="007A1179">
      <w:pPr>
        <w:rPr>
          <w:rFonts w:ascii="Arial" w:hAnsi="Arial" w:cs="Arial"/>
          <w:sz w:val="24"/>
          <w:szCs w:val="24"/>
        </w:rPr>
      </w:pPr>
    </w:p>
    <w:p w14:paraId="7A7912DF" w14:textId="11D5F55E" w:rsidR="00E075BA" w:rsidRPr="00E37A71" w:rsidRDefault="00E075BA" w:rsidP="007A1179">
      <w:pPr>
        <w:rPr>
          <w:rFonts w:ascii="Arial" w:hAnsi="Arial" w:cs="Arial"/>
          <w:sz w:val="24"/>
          <w:szCs w:val="24"/>
        </w:rPr>
      </w:pPr>
    </w:p>
    <w:p w14:paraId="5832D078" w14:textId="307463B6" w:rsidR="00E075BA" w:rsidRPr="00E37A71" w:rsidRDefault="00E075BA" w:rsidP="007A1179">
      <w:pPr>
        <w:rPr>
          <w:rFonts w:ascii="Arial" w:hAnsi="Arial" w:cs="Arial"/>
          <w:sz w:val="24"/>
          <w:szCs w:val="24"/>
        </w:rPr>
      </w:pPr>
    </w:p>
    <w:p w14:paraId="7C2207F8" w14:textId="4098A08B" w:rsidR="00E075BA" w:rsidRPr="00E37A71" w:rsidRDefault="00E075BA" w:rsidP="007A1179">
      <w:pPr>
        <w:rPr>
          <w:rFonts w:ascii="Arial" w:hAnsi="Arial" w:cs="Arial"/>
          <w:sz w:val="24"/>
          <w:szCs w:val="24"/>
        </w:rPr>
      </w:pPr>
    </w:p>
    <w:p w14:paraId="3A53BA41" w14:textId="391D2D93" w:rsidR="00E075BA" w:rsidRPr="00E37A71" w:rsidRDefault="00E075BA" w:rsidP="007A1179">
      <w:pPr>
        <w:rPr>
          <w:rFonts w:ascii="Arial" w:hAnsi="Arial" w:cs="Arial"/>
          <w:sz w:val="24"/>
          <w:szCs w:val="24"/>
        </w:rPr>
      </w:pPr>
    </w:p>
    <w:p w14:paraId="2F6A31B3" w14:textId="18017CF1" w:rsidR="00E075BA" w:rsidRPr="00E37A71" w:rsidRDefault="00E075BA" w:rsidP="007A1179">
      <w:pPr>
        <w:rPr>
          <w:rFonts w:ascii="Arial" w:hAnsi="Arial" w:cs="Arial"/>
          <w:sz w:val="24"/>
          <w:szCs w:val="24"/>
        </w:rPr>
      </w:pPr>
    </w:p>
    <w:p w14:paraId="0C22E605" w14:textId="31DF17B2" w:rsidR="00E075BA" w:rsidRPr="00E37A71" w:rsidRDefault="00E075BA" w:rsidP="007A1179">
      <w:pPr>
        <w:rPr>
          <w:rFonts w:ascii="Arial" w:hAnsi="Arial" w:cs="Arial"/>
          <w:sz w:val="24"/>
          <w:szCs w:val="24"/>
        </w:rPr>
      </w:pPr>
    </w:p>
    <w:p w14:paraId="569CE540" w14:textId="5C139D11" w:rsidR="00E075BA" w:rsidRPr="00E37A71" w:rsidRDefault="00E075BA" w:rsidP="007A1179">
      <w:pPr>
        <w:rPr>
          <w:rFonts w:ascii="Arial" w:hAnsi="Arial" w:cs="Arial"/>
          <w:sz w:val="24"/>
          <w:szCs w:val="24"/>
        </w:rPr>
      </w:pPr>
    </w:p>
    <w:p w14:paraId="777D86B0" w14:textId="25A51543" w:rsidR="00E075BA" w:rsidRPr="00E37A71" w:rsidRDefault="00E075BA" w:rsidP="007A1179">
      <w:pPr>
        <w:rPr>
          <w:rFonts w:ascii="Arial" w:hAnsi="Arial" w:cs="Arial"/>
          <w:sz w:val="24"/>
          <w:szCs w:val="24"/>
        </w:rPr>
      </w:pPr>
    </w:p>
    <w:p w14:paraId="492D609D" w14:textId="6CE0467E" w:rsidR="00E075BA" w:rsidRPr="00E37A71" w:rsidRDefault="00E075BA" w:rsidP="007A1179">
      <w:pPr>
        <w:rPr>
          <w:rFonts w:ascii="Arial" w:hAnsi="Arial" w:cs="Arial"/>
          <w:sz w:val="24"/>
          <w:szCs w:val="24"/>
        </w:rPr>
      </w:pPr>
    </w:p>
    <w:p w14:paraId="72FD3958" w14:textId="778DE29F" w:rsidR="00E075BA" w:rsidRPr="00E37A71" w:rsidRDefault="00E075BA" w:rsidP="007A1179">
      <w:pPr>
        <w:rPr>
          <w:rFonts w:ascii="Arial" w:hAnsi="Arial" w:cs="Arial"/>
          <w:sz w:val="24"/>
          <w:szCs w:val="24"/>
        </w:rPr>
      </w:pPr>
    </w:p>
    <w:p w14:paraId="193BDF22" w14:textId="28EBC816" w:rsidR="00E075BA" w:rsidRPr="00E37A71" w:rsidRDefault="00E075BA" w:rsidP="007A1179">
      <w:pPr>
        <w:rPr>
          <w:rFonts w:ascii="Arial" w:hAnsi="Arial" w:cs="Arial"/>
          <w:sz w:val="24"/>
          <w:szCs w:val="24"/>
        </w:rPr>
      </w:pPr>
    </w:p>
    <w:p w14:paraId="7867B853" w14:textId="3E173B2B" w:rsidR="00E075BA" w:rsidRPr="00E37A71" w:rsidRDefault="00E075BA" w:rsidP="007A1179">
      <w:pPr>
        <w:rPr>
          <w:rFonts w:ascii="Arial" w:hAnsi="Arial" w:cs="Arial"/>
          <w:sz w:val="24"/>
          <w:szCs w:val="24"/>
        </w:rPr>
      </w:pPr>
    </w:p>
    <w:p w14:paraId="1C45B392" w14:textId="39069E70" w:rsidR="00E075BA" w:rsidRPr="00E37A71" w:rsidRDefault="00E075BA" w:rsidP="007A1179">
      <w:pPr>
        <w:rPr>
          <w:rFonts w:ascii="Arial" w:hAnsi="Arial" w:cs="Arial"/>
          <w:sz w:val="24"/>
          <w:szCs w:val="24"/>
        </w:rPr>
      </w:pPr>
    </w:p>
    <w:p w14:paraId="23C16DE9" w14:textId="2BB34D2C" w:rsidR="00E075BA" w:rsidRPr="00E37A71" w:rsidRDefault="00E075BA" w:rsidP="007A1179">
      <w:pPr>
        <w:rPr>
          <w:rFonts w:ascii="Arial" w:hAnsi="Arial" w:cs="Arial"/>
          <w:sz w:val="24"/>
          <w:szCs w:val="24"/>
        </w:rPr>
      </w:pPr>
    </w:p>
    <w:p w14:paraId="18A45279" w14:textId="77777777" w:rsidR="008B5B47" w:rsidRPr="00E37A71" w:rsidRDefault="008B5B47" w:rsidP="007A1179">
      <w:pPr>
        <w:rPr>
          <w:rFonts w:ascii="Arial" w:hAnsi="Arial" w:cs="Arial"/>
          <w:sz w:val="24"/>
          <w:szCs w:val="24"/>
        </w:rPr>
      </w:pPr>
    </w:p>
    <w:p w14:paraId="2B881B04" w14:textId="6902544B" w:rsidR="008E7CD1" w:rsidRPr="00E37A71" w:rsidRDefault="008E7CD1" w:rsidP="007A1179">
      <w:pPr>
        <w:rPr>
          <w:rFonts w:ascii="Arial" w:hAnsi="Arial" w:cs="Arial"/>
          <w:sz w:val="24"/>
          <w:szCs w:val="24"/>
        </w:rPr>
      </w:pPr>
    </w:p>
    <w:p w14:paraId="1968BF6E" w14:textId="77777777" w:rsidR="00E075BA" w:rsidRPr="00E37A71" w:rsidRDefault="00E075BA" w:rsidP="007A1179">
      <w:pPr>
        <w:rPr>
          <w:rFonts w:ascii="Arial" w:hAnsi="Arial" w:cs="Arial"/>
          <w:sz w:val="24"/>
          <w:szCs w:val="24"/>
        </w:rPr>
      </w:pPr>
    </w:p>
    <w:p w14:paraId="773B6CE5" w14:textId="2C484D3C" w:rsidR="003A3E04" w:rsidRPr="007F76CB" w:rsidRDefault="009F6B26" w:rsidP="007F76CB">
      <w:pPr>
        <w:pStyle w:val="Heading1"/>
      </w:pPr>
      <w:bookmarkStart w:id="0" w:name="_Toc140518795"/>
      <w:r w:rsidRPr="007F76CB">
        <w:t>Introduction</w:t>
      </w:r>
      <w:bookmarkEnd w:id="0"/>
    </w:p>
    <w:p w14:paraId="11D00C34" w14:textId="149EFF3C" w:rsidR="003A3E04" w:rsidRPr="003A3E04" w:rsidRDefault="003A3E04" w:rsidP="003A3E04">
      <w:pPr>
        <w:rPr>
          <w:rFonts w:ascii="Arial" w:hAnsi="Arial" w:cs="Arial"/>
          <w:sz w:val="24"/>
          <w:szCs w:val="24"/>
        </w:rPr>
      </w:pPr>
      <w:r w:rsidRPr="003A3E04">
        <w:rPr>
          <w:rFonts w:ascii="Arial" w:hAnsi="Arial" w:cs="Arial"/>
          <w:sz w:val="24"/>
          <w:szCs w:val="24"/>
        </w:rPr>
        <w:t xml:space="preserve">This report </w:t>
      </w:r>
      <w:r w:rsidR="07DA8509" w:rsidRPr="2667FA71">
        <w:rPr>
          <w:rFonts w:ascii="Arial" w:hAnsi="Arial" w:cs="Arial"/>
          <w:sz w:val="24"/>
          <w:szCs w:val="24"/>
        </w:rPr>
        <w:t>supplies</w:t>
      </w:r>
      <w:r w:rsidRPr="003A3E04">
        <w:rPr>
          <w:rFonts w:ascii="Arial" w:hAnsi="Arial" w:cs="Arial"/>
          <w:sz w:val="24"/>
          <w:szCs w:val="24"/>
        </w:rPr>
        <w:t xml:space="preserve"> an analysis and computer-based solution for the popular</w:t>
      </w:r>
      <w:r w:rsidR="005071D6">
        <w:rPr>
          <w:rFonts w:ascii="Arial" w:hAnsi="Arial" w:cs="Arial"/>
          <w:sz w:val="24"/>
          <w:szCs w:val="24"/>
        </w:rPr>
        <w:t xml:space="preserve"> </w:t>
      </w:r>
      <w:r w:rsidR="005071D6" w:rsidRPr="003A3E04">
        <w:rPr>
          <w:rFonts w:ascii="Arial" w:hAnsi="Arial" w:cs="Arial"/>
          <w:sz w:val="24"/>
          <w:szCs w:val="24"/>
        </w:rPr>
        <w:t>Scrabble</w:t>
      </w:r>
      <w:r w:rsidRPr="003A3E04">
        <w:rPr>
          <w:rFonts w:ascii="Arial" w:hAnsi="Arial" w:cs="Arial"/>
          <w:sz w:val="24"/>
          <w:szCs w:val="24"/>
        </w:rPr>
        <w:t xml:space="preserve"> word game.</w:t>
      </w:r>
      <w:r w:rsidR="005071D6">
        <w:rPr>
          <w:rFonts w:ascii="Arial" w:hAnsi="Arial" w:cs="Arial"/>
          <w:sz w:val="24"/>
          <w:szCs w:val="24"/>
        </w:rPr>
        <w:t xml:space="preserve"> </w:t>
      </w:r>
      <w:r w:rsidRPr="003A3E04">
        <w:rPr>
          <w:rFonts w:ascii="Arial" w:hAnsi="Arial" w:cs="Arial"/>
          <w:sz w:val="24"/>
          <w:szCs w:val="24"/>
        </w:rPr>
        <w:t xml:space="preserve">Scrabble is a game that challenges players to form words using letter tiles on a grid-based board. </w:t>
      </w:r>
      <w:r w:rsidR="00400D4E">
        <w:rPr>
          <w:rFonts w:ascii="Arial" w:hAnsi="Arial" w:cs="Arial"/>
          <w:sz w:val="24"/>
          <w:szCs w:val="24"/>
        </w:rPr>
        <w:t>T</w:t>
      </w:r>
      <w:r w:rsidR="00400D4E" w:rsidRPr="003A3E04">
        <w:rPr>
          <w:rFonts w:ascii="Arial" w:hAnsi="Arial" w:cs="Arial"/>
          <w:sz w:val="24"/>
          <w:szCs w:val="24"/>
        </w:rPr>
        <w:t>he rules of Scrabble</w:t>
      </w:r>
      <w:r w:rsidRPr="003A3E04">
        <w:rPr>
          <w:rFonts w:ascii="Arial" w:hAnsi="Arial" w:cs="Arial"/>
          <w:sz w:val="24"/>
          <w:szCs w:val="24"/>
        </w:rPr>
        <w:t xml:space="preserve"> outline the </w:t>
      </w:r>
      <w:r w:rsidRPr="003A3E04">
        <w:rPr>
          <w:rFonts w:ascii="Arial" w:hAnsi="Arial" w:cs="Arial"/>
          <w:sz w:val="24"/>
          <w:szCs w:val="24"/>
        </w:rPr>
        <w:lastRenderedPageBreak/>
        <w:t xml:space="preserve">requirements and </w:t>
      </w:r>
      <w:r w:rsidR="0F6363C5" w:rsidRPr="3F556DC9">
        <w:rPr>
          <w:rFonts w:ascii="Arial" w:hAnsi="Arial" w:cs="Arial"/>
          <w:sz w:val="24"/>
          <w:szCs w:val="24"/>
        </w:rPr>
        <w:t>supply</w:t>
      </w:r>
      <w:r w:rsidRPr="003A3E04">
        <w:rPr>
          <w:rFonts w:ascii="Arial" w:hAnsi="Arial" w:cs="Arial"/>
          <w:sz w:val="24"/>
          <w:szCs w:val="24"/>
        </w:rPr>
        <w:t xml:space="preserve"> an overview of the implementation process. By understanding the rules and requirements</w:t>
      </w:r>
      <w:r w:rsidR="0044049A" w:rsidRPr="0044049A">
        <w:rPr>
          <w:rFonts w:ascii="Arial" w:hAnsi="Arial" w:cs="Arial"/>
          <w:sz w:val="24"/>
          <w:szCs w:val="24"/>
        </w:rPr>
        <w:t xml:space="preserve"> to </w:t>
      </w:r>
      <w:r w:rsidR="571FCB4A" w:rsidRPr="3F556DC9">
        <w:rPr>
          <w:rFonts w:ascii="Arial" w:hAnsi="Arial" w:cs="Arial"/>
          <w:sz w:val="24"/>
          <w:szCs w:val="24"/>
        </w:rPr>
        <w:t>stand for</w:t>
      </w:r>
      <w:r w:rsidR="0044049A" w:rsidRPr="0044049A">
        <w:rPr>
          <w:rFonts w:ascii="Arial" w:hAnsi="Arial" w:cs="Arial"/>
          <w:sz w:val="24"/>
          <w:szCs w:val="24"/>
        </w:rPr>
        <w:t xml:space="preserve"> </w:t>
      </w:r>
      <w:r w:rsidR="00837A64">
        <w:rPr>
          <w:rFonts w:ascii="Arial" w:hAnsi="Arial" w:cs="Arial"/>
          <w:sz w:val="24"/>
          <w:szCs w:val="24"/>
        </w:rPr>
        <w:t xml:space="preserve">the </w:t>
      </w:r>
      <w:r w:rsidR="0044049A" w:rsidRPr="0044049A">
        <w:rPr>
          <w:rFonts w:ascii="Arial" w:hAnsi="Arial" w:cs="Arial"/>
          <w:sz w:val="24"/>
          <w:szCs w:val="24"/>
        </w:rPr>
        <w:t>algorithm</w:t>
      </w:r>
      <w:r w:rsidR="007F76CB">
        <w:rPr>
          <w:rFonts w:ascii="Arial" w:hAnsi="Arial" w:cs="Arial"/>
          <w:sz w:val="24"/>
          <w:szCs w:val="24"/>
        </w:rPr>
        <w:t>s.</w:t>
      </w:r>
    </w:p>
    <w:p w14:paraId="1C248D11" w14:textId="624E2A71" w:rsidR="00113FB7" w:rsidRPr="00E37A71" w:rsidRDefault="008E7CD1" w:rsidP="00E075BA">
      <w:pPr>
        <w:pStyle w:val="Heading1"/>
        <w:rPr>
          <w:rFonts w:ascii="Arial" w:hAnsi="Arial" w:cs="Arial"/>
          <w:sz w:val="24"/>
          <w:szCs w:val="24"/>
        </w:rPr>
      </w:pPr>
      <w:bookmarkStart w:id="1" w:name="_Toc140518796"/>
      <w:r w:rsidRPr="00E37A71">
        <w:rPr>
          <w:rFonts w:ascii="Arial" w:hAnsi="Arial" w:cs="Arial"/>
          <w:sz w:val="24"/>
          <w:szCs w:val="24"/>
        </w:rPr>
        <w:t xml:space="preserve">Task 1 </w:t>
      </w:r>
      <w:r w:rsidR="008259B7" w:rsidRPr="00E37A71">
        <w:rPr>
          <w:rFonts w:ascii="Arial" w:hAnsi="Arial" w:cs="Arial"/>
          <w:sz w:val="24"/>
          <w:szCs w:val="24"/>
        </w:rPr>
        <w:t>Rules</w:t>
      </w:r>
      <w:bookmarkEnd w:id="1"/>
    </w:p>
    <w:p w14:paraId="04174EC8" w14:textId="5D1C3DBC" w:rsidR="00421278" w:rsidRPr="00E37A71" w:rsidRDefault="00421278" w:rsidP="00E075BA">
      <w:pPr>
        <w:pStyle w:val="Heading2"/>
        <w:rPr>
          <w:rFonts w:ascii="Arial" w:hAnsi="Arial" w:cs="Arial"/>
          <w:sz w:val="24"/>
          <w:szCs w:val="24"/>
        </w:rPr>
      </w:pPr>
      <w:bookmarkStart w:id="2" w:name="_Toc140518797"/>
      <w:r w:rsidRPr="00E37A71">
        <w:rPr>
          <w:rFonts w:ascii="Arial" w:hAnsi="Arial" w:cs="Arial"/>
          <w:sz w:val="24"/>
          <w:szCs w:val="24"/>
        </w:rPr>
        <w:t>Task 1.1</w:t>
      </w:r>
      <w:bookmarkEnd w:id="2"/>
    </w:p>
    <w:p w14:paraId="3A859E97" w14:textId="7DE4A3DF" w:rsidR="0001006F" w:rsidRPr="00E37A71" w:rsidRDefault="007A1179" w:rsidP="005929A9">
      <w:pPr>
        <w:jc w:val="both"/>
        <w:rPr>
          <w:rFonts w:ascii="Arial" w:hAnsi="Arial" w:cs="Arial"/>
          <w:sz w:val="24"/>
          <w:szCs w:val="24"/>
        </w:rPr>
      </w:pPr>
      <w:r w:rsidRPr="00E37A71">
        <w:rPr>
          <w:rFonts w:ascii="Arial" w:hAnsi="Arial" w:cs="Arial"/>
          <w:sz w:val="24"/>
          <w:szCs w:val="24"/>
        </w:rPr>
        <w:t>To play Scrabble, you need to follow a set of rules that g</w:t>
      </w:r>
      <w:r w:rsidR="0001006F" w:rsidRPr="00E37A71">
        <w:rPr>
          <w:rFonts w:ascii="Arial" w:hAnsi="Arial" w:cs="Arial"/>
          <w:sz w:val="24"/>
          <w:szCs w:val="24"/>
        </w:rPr>
        <w:t>iven</w:t>
      </w:r>
      <w:r w:rsidRPr="00E37A71">
        <w:rPr>
          <w:rFonts w:ascii="Arial" w:hAnsi="Arial" w:cs="Arial"/>
          <w:sz w:val="24"/>
          <w:szCs w:val="24"/>
        </w:rPr>
        <w:t xml:space="preserve"> the placement of tiles and the scoring of words. Here are the basic rules for playing Scrabble</w:t>
      </w:r>
      <w:r w:rsidR="00120793">
        <w:rPr>
          <w:rFonts w:ascii="Arial" w:hAnsi="Arial" w:cs="Arial"/>
          <w:sz w:val="24"/>
          <w:szCs w:val="24"/>
        </w:rPr>
        <w:t xml:space="preserve"> </w:t>
      </w:r>
      <w:r w:rsidR="00D70FD1">
        <w:rPr>
          <w:rFonts w:ascii="Arial" w:hAnsi="Arial" w:cs="Arial"/>
          <w:sz w:val="24"/>
          <w:szCs w:val="24"/>
        </w:rPr>
        <w:t>[</w:t>
      </w:r>
      <w:r w:rsidR="00550F8A">
        <w:rPr>
          <w:rFonts w:ascii="Arial" w:hAnsi="Arial" w:cs="Arial"/>
          <w:sz w:val="24"/>
          <w:szCs w:val="24"/>
        </w:rPr>
        <w:t>1</w:t>
      </w:r>
      <w:r w:rsidR="00C94948">
        <w:rPr>
          <w:rFonts w:ascii="Arial" w:hAnsi="Arial" w:cs="Arial"/>
          <w:sz w:val="24"/>
          <w:szCs w:val="24"/>
        </w:rPr>
        <w:t>].</w:t>
      </w:r>
      <w:r w:rsidR="00C94948" w:rsidRPr="00E37A71">
        <w:rPr>
          <w:rFonts w:ascii="Arial" w:hAnsi="Arial" w:cs="Arial"/>
          <w:sz w:val="24"/>
          <w:szCs w:val="24"/>
        </w:rPr>
        <w:t xml:space="preserve"> Object</w:t>
      </w:r>
      <w:r w:rsidRPr="00E37A71">
        <w:rPr>
          <w:rFonts w:ascii="Arial" w:hAnsi="Arial" w:cs="Arial"/>
          <w:sz w:val="24"/>
          <w:szCs w:val="24"/>
        </w:rPr>
        <w:t xml:space="preserve"> of the Game: The </w:t>
      </w:r>
      <w:r w:rsidR="62F38F0C" w:rsidRPr="0BF2E7BD">
        <w:rPr>
          <w:rFonts w:ascii="Arial" w:hAnsi="Arial" w:cs="Arial"/>
          <w:sz w:val="24"/>
          <w:szCs w:val="24"/>
        </w:rPr>
        <w:t>aim</w:t>
      </w:r>
      <w:r w:rsidRPr="00E37A71">
        <w:rPr>
          <w:rFonts w:ascii="Arial" w:hAnsi="Arial" w:cs="Arial"/>
          <w:sz w:val="24"/>
          <w:szCs w:val="24"/>
        </w:rPr>
        <w:t xml:space="preserve"> of Scrabble is to score more points than your opponents by forming words on the game board using letter tiles.</w:t>
      </w:r>
    </w:p>
    <w:p w14:paraId="5A23EBDE" w14:textId="77777777" w:rsidR="00421278" w:rsidRPr="00E37A71" w:rsidRDefault="00421278" w:rsidP="005929A9">
      <w:pPr>
        <w:pStyle w:val="ListParagraph"/>
        <w:jc w:val="both"/>
        <w:rPr>
          <w:rFonts w:ascii="Arial" w:hAnsi="Arial" w:cs="Arial"/>
          <w:sz w:val="24"/>
          <w:szCs w:val="24"/>
        </w:rPr>
      </w:pPr>
    </w:p>
    <w:p w14:paraId="1333B243" w14:textId="0C85DDCC" w:rsidR="0001006F" w:rsidRPr="00E37A71" w:rsidRDefault="007A1179" w:rsidP="005929A9">
      <w:pPr>
        <w:pStyle w:val="ListParagraph"/>
        <w:numPr>
          <w:ilvl w:val="0"/>
          <w:numId w:val="12"/>
        </w:numPr>
        <w:jc w:val="both"/>
        <w:rPr>
          <w:rFonts w:ascii="Arial" w:hAnsi="Arial" w:cs="Arial"/>
          <w:sz w:val="24"/>
          <w:szCs w:val="24"/>
        </w:rPr>
      </w:pPr>
      <w:r w:rsidRPr="008E00C3">
        <w:rPr>
          <w:rFonts w:ascii="Arial" w:hAnsi="Arial" w:cs="Arial"/>
          <w:color w:val="FF0000"/>
          <w:sz w:val="24"/>
          <w:szCs w:val="24"/>
        </w:rPr>
        <w:t>Game Setup</w:t>
      </w:r>
      <w:r w:rsidRPr="00E37A71">
        <w:rPr>
          <w:rFonts w:ascii="Arial" w:hAnsi="Arial" w:cs="Arial"/>
          <w:sz w:val="24"/>
          <w:szCs w:val="24"/>
        </w:rPr>
        <w:t xml:space="preserve">: Each player draws seven letter tiles from the bag, and the first player is </w:t>
      </w:r>
      <w:r w:rsidR="573695C7" w:rsidRPr="79B76C7D">
        <w:rPr>
          <w:rFonts w:ascii="Arial" w:hAnsi="Arial" w:cs="Arial"/>
          <w:sz w:val="24"/>
          <w:szCs w:val="24"/>
        </w:rPr>
        <w:t>decided</w:t>
      </w:r>
      <w:r w:rsidRPr="00E37A71">
        <w:rPr>
          <w:rFonts w:ascii="Arial" w:hAnsi="Arial" w:cs="Arial"/>
          <w:sz w:val="24"/>
          <w:szCs w:val="24"/>
        </w:rPr>
        <w:t xml:space="preserve"> either by mutual agreement or by drawing tiles until someone gets a letter closest to "A" (with blank tiles ranked highest). After </w:t>
      </w:r>
      <w:r w:rsidR="6F7CDC6D" w:rsidRPr="79B76C7D">
        <w:rPr>
          <w:rFonts w:ascii="Arial" w:hAnsi="Arial" w:cs="Arial"/>
          <w:sz w:val="24"/>
          <w:szCs w:val="24"/>
        </w:rPr>
        <w:t>deciding</w:t>
      </w:r>
      <w:r w:rsidRPr="00E37A71">
        <w:rPr>
          <w:rFonts w:ascii="Arial" w:hAnsi="Arial" w:cs="Arial"/>
          <w:sz w:val="24"/>
          <w:szCs w:val="24"/>
        </w:rPr>
        <w:t xml:space="preserve"> the first player, play proceeds clockwise.</w:t>
      </w:r>
    </w:p>
    <w:p w14:paraId="5D60FB66" w14:textId="4E4D38B3" w:rsidR="0001006F" w:rsidRPr="00E37A71" w:rsidRDefault="007A1179" w:rsidP="005929A9">
      <w:pPr>
        <w:pStyle w:val="ListParagraph"/>
        <w:numPr>
          <w:ilvl w:val="0"/>
          <w:numId w:val="12"/>
        </w:numPr>
        <w:jc w:val="both"/>
        <w:rPr>
          <w:rFonts w:ascii="Arial" w:hAnsi="Arial" w:cs="Arial"/>
          <w:sz w:val="24"/>
          <w:szCs w:val="24"/>
        </w:rPr>
      </w:pPr>
      <w:r w:rsidRPr="008E00C3">
        <w:rPr>
          <w:rFonts w:ascii="Arial" w:hAnsi="Arial" w:cs="Arial"/>
          <w:color w:val="FF0000"/>
          <w:sz w:val="24"/>
          <w:szCs w:val="24"/>
        </w:rPr>
        <w:t xml:space="preserve">Board Placement: </w:t>
      </w:r>
      <w:r w:rsidRPr="00E37A71">
        <w:rPr>
          <w:rFonts w:ascii="Arial" w:hAnsi="Arial" w:cs="Arial"/>
          <w:sz w:val="24"/>
          <w:szCs w:val="24"/>
        </w:rPr>
        <w:t xml:space="preserve">The first word played must cover the </w:t>
      </w:r>
      <w:r w:rsidR="00473D2B" w:rsidRPr="00E37A71">
        <w:rPr>
          <w:rFonts w:ascii="Arial" w:hAnsi="Arial" w:cs="Arial"/>
          <w:sz w:val="24"/>
          <w:szCs w:val="24"/>
        </w:rPr>
        <w:t>centre</w:t>
      </w:r>
      <w:r w:rsidRPr="00E37A71">
        <w:rPr>
          <w:rFonts w:ascii="Arial" w:hAnsi="Arial" w:cs="Arial"/>
          <w:sz w:val="24"/>
          <w:szCs w:val="24"/>
        </w:rPr>
        <w:t xml:space="preserve"> square (usually a star), which is a double word score. </w:t>
      </w:r>
      <w:r w:rsidRPr="7536125B">
        <w:rPr>
          <w:rFonts w:ascii="Arial" w:hAnsi="Arial" w:cs="Arial"/>
          <w:sz w:val="24"/>
          <w:szCs w:val="24"/>
        </w:rPr>
        <w:t xml:space="preserve">Each </w:t>
      </w:r>
      <w:r w:rsidR="6DF17D95" w:rsidRPr="7536125B">
        <w:rPr>
          <w:rFonts w:ascii="Arial" w:hAnsi="Arial" w:cs="Arial"/>
          <w:sz w:val="24"/>
          <w:szCs w:val="24"/>
        </w:rPr>
        <w:t>next</w:t>
      </w:r>
      <w:r w:rsidRPr="00E37A71">
        <w:rPr>
          <w:rFonts w:ascii="Arial" w:hAnsi="Arial" w:cs="Arial"/>
          <w:sz w:val="24"/>
          <w:szCs w:val="24"/>
        </w:rPr>
        <w:t xml:space="preserve"> word must connect with at least one letter on the board.</w:t>
      </w:r>
    </w:p>
    <w:p w14:paraId="547C869B" w14:textId="5F79A26F" w:rsidR="0001006F" w:rsidRPr="00E37A71" w:rsidRDefault="007A1179" w:rsidP="005929A9">
      <w:pPr>
        <w:pStyle w:val="ListParagraph"/>
        <w:numPr>
          <w:ilvl w:val="0"/>
          <w:numId w:val="12"/>
        </w:numPr>
        <w:jc w:val="both"/>
        <w:rPr>
          <w:rFonts w:ascii="Arial" w:hAnsi="Arial" w:cs="Arial"/>
          <w:sz w:val="24"/>
          <w:szCs w:val="24"/>
        </w:rPr>
      </w:pPr>
      <w:r w:rsidRPr="008E00C3">
        <w:rPr>
          <w:rFonts w:ascii="Arial" w:hAnsi="Arial" w:cs="Arial"/>
          <w:color w:val="FF0000"/>
          <w:sz w:val="24"/>
          <w:szCs w:val="24"/>
        </w:rPr>
        <w:t>Building Words</w:t>
      </w:r>
      <w:r w:rsidRPr="00E37A71">
        <w:rPr>
          <w:rFonts w:ascii="Arial" w:hAnsi="Arial" w:cs="Arial"/>
          <w:sz w:val="24"/>
          <w:szCs w:val="24"/>
        </w:rPr>
        <w:t xml:space="preserve">: Players take turns forming words on the board using their tiles. Words can be formed vertically or horizontally, but not diagonally. </w:t>
      </w:r>
      <w:r w:rsidRPr="163D3A92">
        <w:rPr>
          <w:rFonts w:ascii="Arial" w:hAnsi="Arial" w:cs="Arial"/>
          <w:sz w:val="24"/>
          <w:szCs w:val="24"/>
        </w:rPr>
        <w:t xml:space="preserve">The </w:t>
      </w:r>
      <w:r w:rsidR="50A86A6A" w:rsidRPr="163D3A92">
        <w:rPr>
          <w:rFonts w:ascii="Arial" w:hAnsi="Arial" w:cs="Arial"/>
          <w:sz w:val="24"/>
          <w:szCs w:val="24"/>
        </w:rPr>
        <w:t>innovative</w:t>
      </w:r>
      <w:r w:rsidRPr="00E37A71">
        <w:rPr>
          <w:rFonts w:ascii="Arial" w:hAnsi="Arial" w:cs="Arial"/>
          <w:sz w:val="24"/>
          <w:szCs w:val="24"/>
        </w:rPr>
        <w:t xml:space="preserve"> word formed must connect with an existing word on the board</w:t>
      </w:r>
      <w:r w:rsidR="00FB2F74">
        <w:rPr>
          <w:rFonts w:ascii="Arial" w:hAnsi="Arial" w:cs="Arial"/>
          <w:sz w:val="24"/>
          <w:szCs w:val="24"/>
        </w:rPr>
        <w:t xml:space="preserve"> </w:t>
      </w:r>
      <w:r w:rsidR="00D63B6A">
        <w:rPr>
          <w:rFonts w:ascii="Arial" w:hAnsi="Arial" w:cs="Arial"/>
          <w:sz w:val="24"/>
          <w:szCs w:val="24"/>
        </w:rPr>
        <w:t>[2]</w:t>
      </w:r>
      <w:r w:rsidR="00FB2F74">
        <w:rPr>
          <w:rFonts w:ascii="Arial" w:hAnsi="Arial" w:cs="Arial"/>
          <w:sz w:val="24"/>
          <w:szCs w:val="24"/>
        </w:rPr>
        <w:t>.</w:t>
      </w:r>
    </w:p>
    <w:p w14:paraId="15008DA1" w14:textId="6469D11D" w:rsidR="0001006F" w:rsidRPr="00E37A71" w:rsidRDefault="007A1179" w:rsidP="005929A9">
      <w:pPr>
        <w:pStyle w:val="ListParagraph"/>
        <w:numPr>
          <w:ilvl w:val="0"/>
          <w:numId w:val="12"/>
        </w:numPr>
        <w:jc w:val="both"/>
        <w:rPr>
          <w:rFonts w:ascii="Arial" w:hAnsi="Arial" w:cs="Arial"/>
          <w:sz w:val="24"/>
          <w:szCs w:val="24"/>
        </w:rPr>
      </w:pPr>
      <w:r w:rsidRPr="008E00C3">
        <w:rPr>
          <w:rFonts w:ascii="Arial" w:hAnsi="Arial" w:cs="Arial"/>
          <w:color w:val="FF0000"/>
          <w:sz w:val="24"/>
          <w:szCs w:val="24"/>
        </w:rPr>
        <w:t xml:space="preserve">Tile Placement: </w:t>
      </w:r>
      <w:r w:rsidRPr="00E37A71">
        <w:rPr>
          <w:rFonts w:ascii="Arial" w:hAnsi="Arial" w:cs="Arial"/>
          <w:sz w:val="24"/>
          <w:szCs w:val="24"/>
        </w:rPr>
        <w:t xml:space="preserve">Each word must be placed on the board in a consecutive line, either horizontally or vertically. The word can be placed in any direction </w:t>
      </w:r>
      <w:r w:rsidR="00473D2B" w:rsidRPr="00E37A71">
        <w:rPr>
          <w:rFonts w:ascii="Arial" w:hAnsi="Arial" w:cs="Arial"/>
          <w:sz w:val="24"/>
          <w:szCs w:val="24"/>
        </w:rPr>
        <w:t>if</w:t>
      </w:r>
      <w:r w:rsidRPr="00E37A71">
        <w:rPr>
          <w:rFonts w:ascii="Arial" w:hAnsi="Arial" w:cs="Arial"/>
          <w:sz w:val="24"/>
          <w:szCs w:val="24"/>
        </w:rPr>
        <w:t xml:space="preserve"> it forms a valid word with the letters already on the board.</w:t>
      </w:r>
    </w:p>
    <w:p w14:paraId="08D0A15F" w14:textId="3F58FAE9" w:rsidR="0001006F"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Valid Words</w:t>
      </w:r>
      <w:r w:rsidRPr="00E37A71">
        <w:rPr>
          <w:rFonts w:ascii="Arial" w:hAnsi="Arial" w:cs="Arial"/>
          <w:sz w:val="24"/>
          <w:szCs w:val="24"/>
        </w:rPr>
        <w:t xml:space="preserve">: All words played must be valid words. Proper nouns, abbreviations, prefixes, and suffixes not found in the standard Scrabble dictionary are not allowed. Foreign words, if they are in the Scrabble dictionary, are </w:t>
      </w:r>
      <w:r w:rsidR="29AAF812" w:rsidRPr="0464DDC4">
        <w:rPr>
          <w:rFonts w:ascii="Arial" w:hAnsi="Arial" w:cs="Arial"/>
          <w:sz w:val="24"/>
          <w:szCs w:val="24"/>
        </w:rPr>
        <w:t>allowed</w:t>
      </w:r>
      <w:r w:rsidR="00550F8A">
        <w:rPr>
          <w:rFonts w:ascii="Arial" w:hAnsi="Arial" w:cs="Arial"/>
          <w:sz w:val="24"/>
          <w:szCs w:val="24"/>
        </w:rPr>
        <w:t xml:space="preserve"> [</w:t>
      </w:r>
      <w:r w:rsidR="00FB2F74">
        <w:rPr>
          <w:rFonts w:ascii="Arial" w:hAnsi="Arial" w:cs="Arial"/>
          <w:sz w:val="24"/>
          <w:szCs w:val="24"/>
        </w:rPr>
        <w:t>3</w:t>
      </w:r>
      <w:r w:rsidR="008E00C3">
        <w:rPr>
          <w:rFonts w:ascii="Arial" w:hAnsi="Arial" w:cs="Arial"/>
          <w:sz w:val="24"/>
          <w:szCs w:val="24"/>
        </w:rPr>
        <w:t>]</w:t>
      </w:r>
      <w:r w:rsidR="00DF7211">
        <w:rPr>
          <w:rFonts w:ascii="Arial" w:hAnsi="Arial" w:cs="Arial"/>
          <w:sz w:val="24"/>
          <w:szCs w:val="24"/>
        </w:rPr>
        <w:t>.</w:t>
      </w:r>
    </w:p>
    <w:p w14:paraId="4CF54F44" w14:textId="3342C829" w:rsidR="002761A4"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Tile Exchange</w:t>
      </w:r>
      <w:r w:rsidRPr="00E37A71">
        <w:rPr>
          <w:rFonts w:ascii="Arial" w:hAnsi="Arial" w:cs="Arial"/>
          <w:sz w:val="24"/>
          <w:szCs w:val="24"/>
        </w:rPr>
        <w:t xml:space="preserve">: On their turn, players can choose to exchange some or </w:t>
      </w:r>
      <w:r w:rsidR="000558C0" w:rsidRPr="00E37A71">
        <w:rPr>
          <w:rFonts w:ascii="Arial" w:hAnsi="Arial" w:cs="Arial"/>
          <w:sz w:val="24"/>
          <w:szCs w:val="24"/>
        </w:rPr>
        <w:t>all</w:t>
      </w:r>
      <w:r w:rsidRPr="00E37A71">
        <w:rPr>
          <w:rFonts w:ascii="Arial" w:hAnsi="Arial" w:cs="Arial"/>
          <w:sz w:val="24"/>
          <w:szCs w:val="24"/>
        </w:rPr>
        <w:t xml:space="preserve"> their tiles for new ones from the bag. This ends their turn, and they </w:t>
      </w:r>
      <w:r w:rsidR="176D5DF9" w:rsidRPr="0464DDC4">
        <w:rPr>
          <w:rFonts w:ascii="Arial" w:hAnsi="Arial" w:cs="Arial"/>
          <w:sz w:val="24"/>
          <w:szCs w:val="24"/>
        </w:rPr>
        <w:t>give up</w:t>
      </w:r>
      <w:r w:rsidRPr="00E37A71">
        <w:rPr>
          <w:rFonts w:ascii="Arial" w:hAnsi="Arial" w:cs="Arial"/>
          <w:sz w:val="24"/>
          <w:szCs w:val="24"/>
        </w:rPr>
        <w:t xml:space="preserve"> their opportunity to score points on that turn</w:t>
      </w:r>
      <w:r w:rsidR="00B800C9" w:rsidRPr="00E37A71">
        <w:rPr>
          <w:rFonts w:ascii="Arial" w:hAnsi="Arial" w:cs="Arial"/>
          <w:sz w:val="24"/>
          <w:szCs w:val="24"/>
        </w:rPr>
        <w:t>.</w:t>
      </w:r>
    </w:p>
    <w:p w14:paraId="03BA2222" w14:textId="33F5875B" w:rsidR="00154C73"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 xml:space="preserve">Scoring: </w:t>
      </w:r>
      <w:r w:rsidRPr="00E37A71">
        <w:rPr>
          <w:rFonts w:ascii="Arial" w:hAnsi="Arial" w:cs="Arial"/>
          <w:sz w:val="24"/>
          <w:szCs w:val="24"/>
        </w:rPr>
        <w:t>Points are scored based on the letters used and the premium squares covered. Each letter has a specific point value, and the score of a word is the sum of the values of its letters.</w:t>
      </w:r>
    </w:p>
    <w:p w14:paraId="7B562DD3" w14:textId="4BA8F30D" w:rsidR="002761A4"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 xml:space="preserve">Premium squares </w:t>
      </w:r>
      <w:r w:rsidRPr="00E37A71">
        <w:rPr>
          <w:rFonts w:ascii="Arial" w:hAnsi="Arial" w:cs="Arial"/>
          <w:sz w:val="24"/>
          <w:szCs w:val="24"/>
        </w:rPr>
        <w:t xml:space="preserve">on the board can double or triple the word or letter </w:t>
      </w:r>
      <w:r w:rsidR="0035188E" w:rsidRPr="00E37A71">
        <w:rPr>
          <w:rFonts w:ascii="Arial" w:hAnsi="Arial" w:cs="Arial"/>
          <w:sz w:val="24"/>
          <w:szCs w:val="24"/>
        </w:rPr>
        <w:t>scores</w:t>
      </w:r>
      <w:r w:rsidR="0035188E">
        <w:rPr>
          <w:rFonts w:ascii="Arial" w:hAnsi="Arial" w:cs="Arial"/>
          <w:sz w:val="24"/>
          <w:szCs w:val="24"/>
        </w:rPr>
        <w:t>. [</w:t>
      </w:r>
      <w:r w:rsidR="00FB2F74">
        <w:rPr>
          <w:rFonts w:ascii="Arial" w:hAnsi="Arial" w:cs="Arial"/>
          <w:sz w:val="24"/>
          <w:szCs w:val="24"/>
        </w:rPr>
        <w:t>4</w:t>
      </w:r>
      <w:r w:rsidR="00902A4E">
        <w:rPr>
          <w:rFonts w:ascii="Arial" w:hAnsi="Arial" w:cs="Arial"/>
          <w:sz w:val="24"/>
          <w:szCs w:val="24"/>
        </w:rPr>
        <w:t>]</w:t>
      </w:r>
    </w:p>
    <w:p w14:paraId="25F8823C" w14:textId="02F4C6A8" w:rsidR="001627B3"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 xml:space="preserve">Turn-taking: </w:t>
      </w:r>
      <w:r w:rsidRPr="00E37A71">
        <w:rPr>
          <w:rFonts w:ascii="Arial" w:hAnsi="Arial" w:cs="Arial"/>
          <w:sz w:val="24"/>
          <w:szCs w:val="24"/>
        </w:rPr>
        <w:t>After a player places a word on the board and scores points, they draw new tiles to replenish their rack.</w:t>
      </w:r>
    </w:p>
    <w:p w14:paraId="2D442743" w14:textId="73E3D4A1" w:rsidR="00154C73" w:rsidRPr="00E37A71" w:rsidRDefault="007A1179" w:rsidP="005A3228">
      <w:pPr>
        <w:pStyle w:val="ListParagraph"/>
        <w:numPr>
          <w:ilvl w:val="0"/>
          <w:numId w:val="12"/>
        </w:numPr>
        <w:rPr>
          <w:rFonts w:ascii="Arial" w:hAnsi="Arial" w:cs="Arial"/>
          <w:sz w:val="24"/>
          <w:szCs w:val="24"/>
        </w:rPr>
      </w:pPr>
      <w:r w:rsidRPr="008E00C3">
        <w:rPr>
          <w:rFonts w:ascii="Arial" w:hAnsi="Arial" w:cs="Arial"/>
          <w:color w:val="FF0000"/>
          <w:sz w:val="24"/>
          <w:szCs w:val="24"/>
        </w:rPr>
        <w:t xml:space="preserve">The game </w:t>
      </w:r>
      <w:r w:rsidRPr="00E37A71">
        <w:rPr>
          <w:rFonts w:ascii="Arial" w:hAnsi="Arial" w:cs="Arial"/>
          <w:sz w:val="24"/>
          <w:szCs w:val="24"/>
        </w:rPr>
        <w:t>continues with the next player clockwise.</w:t>
      </w:r>
    </w:p>
    <w:p w14:paraId="585764C2" w14:textId="2F2622D8" w:rsidR="007A1179" w:rsidRPr="00F42AA4" w:rsidRDefault="007A1179" w:rsidP="007A1179">
      <w:pPr>
        <w:pStyle w:val="ListParagraph"/>
        <w:numPr>
          <w:ilvl w:val="0"/>
          <w:numId w:val="12"/>
        </w:numPr>
        <w:rPr>
          <w:rFonts w:ascii="Arial" w:hAnsi="Arial" w:cs="Arial"/>
          <w:sz w:val="24"/>
          <w:szCs w:val="24"/>
        </w:rPr>
      </w:pPr>
      <w:r w:rsidRPr="00B146FE">
        <w:rPr>
          <w:rFonts w:ascii="Arial" w:hAnsi="Arial" w:cs="Arial"/>
          <w:color w:val="FF0000"/>
          <w:sz w:val="24"/>
          <w:szCs w:val="24"/>
        </w:rPr>
        <w:t>End of the Game</w:t>
      </w:r>
      <w:r w:rsidRPr="00E37A71">
        <w:rPr>
          <w:rFonts w:ascii="Arial" w:hAnsi="Arial" w:cs="Arial"/>
          <w:sz w:val="24"/>
          <w:szCs w:val="24"/>
        </w:rPr>
        <w:t>: The game ends when all the tiles have been drawn from the bag, and one player uses their last tile or when no more words can be formed. At this point, the player with the highest score wins the game.</w:t>
      </w:r>
    </w:p>
    <w:p w14:paraId="4C3A6834" w14:textId="106464E4" w:rsidR="007A1179" w:rsidRPr="00E37A71" w:rsidRDefault="007A1179" w:rsidP="007A1179">
      <w:pPr>
        <w:rPr>
          <w:rFonts w:ascii="Arial" w:hAnsi="Arial" w:cs="Arial"/>
          <w:sz w:val="24"/>
          <w:szCs w:val="24"/>
        </w:rPr>
      </w:pPr>
      <w:r w:rsidRPr="00E37A71">
        <w:rPr>
          <w:rFonts w:ascii="Arial" w:hAnsi="Arial" w:cs="Arial"/>
          <w:sz w:val="24"/>
          <w:szCs w:val="24"/>
        </w:rPr>
        <w:t xml:space="preserve">These are the general rules of Scrabble, but </w:t>
      </w:r>
      <w:r w:rsidR="35164936" w:rsidRPr="66E5DA02">
        <w:rPr>
          <w:rFonts w:ascii="Arial" w:hAnsi="Arial" w:cs="Arial"/>
          <w:sz w:val="24"/>
          <w:szCs w:val="24"/>
        </w:rPr>
        <w:t>it is</w:t>
      </w:r>
      <w:r w:rsidRPr="00E37A71">
        <w:rPr>
          <w:rFonts w:ascii="Arial" w:hAnsi="Arial" w:cs="Arial"/>
          <w:sz w:val="24"/>
          <w:szCs w:val="24"/>
        </w:rPr>
        <w:t xml:space="preserve"> always a </w:t>
      </w:r>
      <w:r w:rsidR="743886F4" w:rsidRPr="75152057">
        <w:rPr>
          <w:rFonts w:ascii="Arial" w:hAnsi="Arial" w:cs="Arial"/>
          <w:sz w:val="24"/>
          <w:szCs w:val="24"/>
        </w:rPr>
        <w:t>clever</w:t>
      </w:r>
      <w:r w:rsidRPr="00E37A71">
        <w:rPr>
          <w:rFonts w:ascii="Arial" w:hAnsi="Arial" w:cs="Arial"/>
          <w:sz w:val="24"/>
          <w:szCs w:val="24"/>
        </w:rPr>
        <w:t xml:space="preserve"> idea to consult the specific rules and guidelines provided with your Scrabble game set, as there might be slight variations or </w:t>
      </w:r>
      <w:r w:rsidR="7D5D6E9F" w:rsidRPr="622D93E4">
        <w:rPr>
          <w:rFonts w:ascii="Arial" w:hAnsi="Arial" w:cs="Arial"/>
          <w:sz w:val="24"/>
          <w:szCs w:val="24"/>
        </w:rPr>
        <w:t>added</w:t>
      </w:r>
      <w:r w:rsidRPr="00E37A71">
        <w:rPr>
          <w:rFonts w:ascii="Arial" w:hAnsi="Arial" w:cs="Arial"/>
          <w:sz w:val="24"/>
          <w:szCs w:val="24"/>
        </w:rPr>
        <w:t xml:space="preserve"> rules depending on the edition or version you are playing.</w:t>
      </w:r>
    </w:p>
    <w:p w14:paraId="64D2C513" w14:textId="77777777" w:rsidR="008B5B47" w:rsidRPr="00E37A71" w:rsidRDefault="008B5B47" w:rsidP="007A1179">
      <w:pPr>
        <w:rPr>
          <w:rFonts w:ascii="Arial" w:hAnsi="Arial" w:cs="Arial"/>
          <w:sz w:val="24"/>
          <w:szCs w:val="24"/>
        </w:rPr>
      </w:pPr>
    </w:p>
    <w:p w14:paraId="09CF83D6" w14:textId="6583E602" w:rsidR="00421278" w:rsidRPr="00E37A71" w:rsidRDefault="00421278" w:rsidP="00E075BA">
      <w:pPr>
        <w:pStyle w:val="Heading1"/>
        <w:rPr>
          <w:rFonts w:ascii="Arial" w:hAnsi="Arial" w:cs="Arial"/>
          <w:sz w:val="24"/>
          <w:szCs w:val="24"/>
        </w:rPr>
      </w:pPr>
      <w:r w:rsidRPr="00E37A71">
        <w:rPr>
          <w:rFonts w:ascii="Arial" w:hAnsi="Arial" w:cs="Arial"/>
          <w:sz w:val="24"/>
          <w:szCs w:val="24"/>
        </w:rPr>
        <w:t xml:space="preserve"> </w:t>
      </w:r>
      <w:bookmarkStart w:id="3" w:name="_Toc140518798"/>
      <w:r w:rsidRPr="00E37A71">
        <w:rPr>
          <w:rFonts w:ascii="Arial" w:hAnsi="Arial" w:cs="Arial"/>
          <w:sz w:val="24"/>
          <w:szCs w:val="24"/>
        </w:rPr>
        <w:t>Task 1.2</w:t>
      </w:r>
      <w:bookmarkEnd w:id="3"/>
    </w:p>
    <w:p w14:paraId="6A0245CF" w14:textId="77777777" w:rsidR="00C03E40" w:rsidRPr="00E37A71" w:rsidRDefault="00C03E40" w:rsidP="00E075BA">
      <w:pPr>
        <w:pStyle w:val="Heading2"/>
        <w:rPr>
          <w:rFonts w:ascii="Arial" w:hAnsi="Arial" w:cs="Arial"/>
          <w:sz w:val="24"/>
          <w:szCs w:val="24"/>
        </w:rPr>
      </w:pPr>
      <w:bookmarkStart w:id="4" w:name="_Toc140518799"/>
      <w:r w:rsidRPr="00E37A71">
        <w:rPr>
          <w:rFonts w:ascii="Arial" w:hAnsi="Arial" w:cs="Arial"/>
          <w:sz w:val="24"/>
          <w:szCs w:val="24"/>
        </w:rPr>
        <w:t>Requirement Features List for a Computer-Based Scrabble Solution:</w:t>
      </w:r>
      <w:bookmarkEnd w:id="4"/>
    </w:p>
    <w:p w14:paraId="623BB102" w14:textId="51443902" w:rsidR="00C03E40" w:rsidRPr="00E37A71" w:rsidRDefault="00C03E40" w:rsidP="00C03E40">
      <w:pPr>
        <w:rPr>
          <w:rFonts w:ascii="Arial" w:hAnsi="Arial" w:cs="Arial"/>
          <w:sz w:val="24"/>
          <w:szCs w:val="24"/>
        </w:rPr>
      </w:pPr>
      <w:r w:rsidRPr="00E37A71">
        <w:rPr>
          <w:rFonts w:ascii="Arial" w:hAnsi="Arial" w:cs="Arial"/>
          <w:sz w:val="24"/>
          <w:szCs w:val="24"/>
        </w:rPr>
        <w:t xml:space="preserve">Using the requirements prioritization technique, </w:t>
      </w:r>
      <w:r w:rsidR="002E3B9F" w:rsidRPr="00E37A71">
        <w:rPr>
          <w:rFonts w:ascii="Arial" w:hAnsi="Arial" w:cs="Arial"/>
          <w:sz w:val="24"/>
          <w:szCs w:val="24"/>
        </w:rPr>
        <w:t>here is</w:t>
      </w:r>
      <w:r w:rsidRPr="00E37A71">
        <w:rPr>
          <w:rFonts w:ascii="Arial" w:hAnsi="Arial" w:cs="Arial"/>
          <w:sz w:val="24"/>
          <w:szCs w:val="24"/>
        </w:rPr>
        <w:t xml:space="preserve"> a list of features for a computer-based Scrabble solution, prioritized from high to low:</w:t>
      </w:r>
    </w:p>
    <w:p w14:paraId="26B33559" w14:textId="17FD16CE" w:rsidR="00C03E40" w:rsidRPr="00E37A71" w:rsidRDefault="00C03E40" w:rsidP="00C03E40">
      <w:pPr>
        <w:rPr>
          <w:rFonts w:ascii="Arial" w:hAnsi="Arial" w:cs="Arial"/>
          <w:b/>
          <w:sz w:val="24"/>
          <w:szCs w:val="24"/>
        </w:rPr>
      </w:pPr>
      <w:r w:rsidRPr="00E37A71">
        <w:rPr>
          <w:rFonts w:ascii="Arial" w:hAnsi="Arial" w:cs="Arial"/>
          <w:b/>
          <w:color w:val="FF0000"/>
          <w:sz w:val="24"/>
          <w:szCs w:val="24"/>
        </w:rPr>
        <w:t>Must-Have Features</w:t>
      </w:r>
      <w:r w:rsidRPr="00E37A71">
        <w:rPr>
          <w:rFonts w:ascii="Arial" w:hAnsi="Arial" w:cs="Arial"/>
          <w:b/>
          <w:sz w:val="24"/>
          <w:szCs w:val="24"/>
        </w:rPr>
        <w:t>:</w:t>
      </w:r>
    </w:p>
    <w:p w14:paraId="44124D5B" w14:textId="133A1E2A" w:rsidR="00C03E40" w:rsidRPr="00E37A71" w:rsidRDefault="00C03E40" w:rsidP="00C03E40">
      <w:pPr>
        <w:rPr>
          <w:rFonts w:ascii="Arial" w:hAnsi="Arial" w:cs="Arial"/>
          <w:sz w:val="24"/>
          <w:szCs w:val="24"/>
        </w:rPr>
      </w:pPr>
      <w:r w:rsidRPr="00E37A71">
        <w:rPr>
          <w:rFonts w:ascii="Arial" w:hAnsi="Arial" w:cs="Arial"/>
          <w:b/>
          <w:sz w:val="24"/>
          <w:szCs w:val="24"/>
        </w:rPr>
        <w:t>Board Display</w:t>
      </w:r>
      <w:r w:rsidRPr="00E37A71">
        <w:rPr>
          <w:rFonts w:ascii="Arial" w:hAnsi="Arial" w:cs="Arial"/>
          <w:sz w:val="24"/>
          <w:szCs w:val="24"/>
        </w:rPr>
        <w:t>: Display a digital representation of the Scrabble board, including the grid and scoring squares</w:t>
      </w:r>
      <w:r w:rsidR="00A22314">
        <w:rPr>
          <w:rFonts w:ascii="Arial" w:hAnsi="Arial" w:cs="Arial"/>
          <w:sz w:val="24"/>
          <w:szCs w:val="24"/>
        </w:rPr>
        <w:t xml:space="preserve"> </w:t>
      </w:r>
      <w:r w:rsidR="00174A07">
        <w:rPr>
          <w:rFonts w:ascii="Arial" w:hAnsi="Arial" w:cs="Arial"/>
          <w:sz w:val="24"/>
          <w:szCs w:val="24"/>
        </w:rPr>
        <w:t>[</w:t>
      </w:r>
      <w:r w:rsidR="002F2959">
        <w:rPr>
          <w:rFonts w:ascii="Arial" w:hAnsi="Arial" w:cs="Arial"/>
          <w:sz w:val="24"/>
          <w:szCs w:val="24"/>
        </w:rPr>
        <w:t>5</w:t>
      </w:r>
      <w:r w:rsidR="00174A07">
        <w:rPr>
          <w:rFonts w:ascii="Arial" w:hAnsi="Arial" w:cs="Arial"/>
          <w:sz w:val="24"/>
          <w:szCs w:val="24"/>
        </w:rPr>
        <w:t>]</w:t>
      </w:r>
      <w:r w:rsidR="00A22314">
        <w:rPr>
          <w:rFonts w:ascii="Arial" w:hAnsi="Arial" w:cs="Arial"/>
          <w:sz w:val="24"/>
          <w:szCs w:val="24"/>
        </w:rPr>
        <w:t>.</w:t>
      </w:r>
    </w:p>
    <w:p w14:paraId="0D2E747A" w14:textId="77777777" w:rsidR="00C03E40" w:rsidRPr="00E37A71" w:rsidRDefault="00C03E40" w:rsidP="00C03E40">
      <w:pPr>
        <w:rPr>
          <w:rFonts w:ascii="Arial" w:hAnsi="Arial" w:cs="Arial"/>
          <w:sz w:val="24"/>
          <w:szCs w:val="24"/>
        </w:rPr>
      </w:pPr>
      <w:r w:rsidRPr="00E37A71">
        <w:rPr>
          <w:rFonts w:ascii="Arial" w:hAnsi="Arial" w:cs="Arial"/>
          <w:b/>
          <w:sz w:val="24"/>
          <w:szCs w:val="24"/>
        </w:rPr>
        <w:t>Tile Placement:</w:t>
      </w:r>
      <w:r w:rsidRPr="00E37A71">
        <w:rPr>
          <w:rFonts w:ascii="Arial" w:hAnsi="Arial" w:cs="Arial"/>
          <w:sz w:val="24"/>
          <w:szCs w:val="24"/>
        </w:rPr>
        <w:t xml:space="preserve"> Allow players to place and arrange letter tiles on the board according to the game rules.</w:t>
      </w:r>
    </w:p>
    <w:p w14:paraId="4A372CAF" w14:textId="6026B0BD" w:rsidR="00C03E40" w:rsidRPr="00E37A71" w:rsidRDefault="00C03E40" w:rsidP="00C03E40">
      <w:pPr>
        <w:rPr>
          <w:rFonts w:ascii="Arial" w:hAnsi="Arial" w:cs="Arial"/>
          <w:sz w:val="24"/>
          <w:szCs w:val="24"/>
        </w:rPr>
      </w:pPr>
      <w:r w:rsidRPr="00E37A71">
        <w:rPr>
          <w:rFonts w:ascii="Arial" w:hAnsi="Arial" w:cs="Arial"/>
          <w:b/>
          <w:sz w:val="24"/>
          <w:szCs w:val="24"/>
        </w:rPr>
        <w:t>Word Validation:</w:t>
      </w:r>
      <w:r w:rsidRPr="00E37A71">
        <w:rPr>
          <w:rFonts w:ascii="Arial" w:hAnsi="Arial" w:cs="Arial"/>
          <w:sz w:val="24"/>
          <w:szCs w:val="24"/>
        </w:rPr>
        <w:t xml:space="preserve"> Verify the validity of words played by checking them against an established dictionary</w:t>
      </w:r>
      <w:r w:rsidR="008B0C27">
        <w:rPr>
          <w:rFonts w:ascii="Arial" w:hAnsi="Arial" w:cs="Arial"/>
          <w:sz w:val="24"/>
          <w:szCs w:val="24"/>
        </w:rPr>
        <w:t xml:space="preserve"> </w:t>
      </w:r>
      <w:r w:rsidR="00E677F9">
        <w:rPr>
          <w:rFonts w:ascii="Arial" w:hAnsi="Arial" w:cs="Arial"/>
          <w:sz w:val="24"/>
          <w:szCs w:val="24"/>
        </w:rPr>
        <w:t>[6].</w:t>
      </w:r>
    </w:p>
    <w:p w14:paraId="41BA108A" w14:textId="77777777" w:rsidR="00C03E40" w:rsidRPr="00E37A71" w:rsidRDefault="00C03E40" w:rsidP="00C03E40">
      <w:pPr>
        <w:rPr>
          <w:rFonts w:ascii="Arial" w:hAnsi="Arial" w:cs="Arial"/>
          <w:b/>
          <w:color w:val="FF0000"/>
          <w:sz w:val="24"/>
          <w:szCs w:val="24"/>
        </w:rPr>
      </w:pPr>
      <w:r w:rsidRPr="00E37A71">
        <w:rPr>
          <w:rFonts w:ascii="Arial" w:hAnsi="Arial" w:cs="Arial"/>
          <w:b/>
          <w:color w:val="FF0000"/>
          <w:sz w:val="24"/>
          <w:szCs w:val="24"/>
        </w:rPr>
        <w:t>Should-Have Features:</w:t>
      </w:r>
    </w:p>
    <w:p w14:paraId="56821D76" w14:textId="04C2B428" w:rsidR="00C03E40" w:rsidRPr="00E37A71" w:rsidRDefault="00C03E40" w:rsidP="00C03E40">
      <w:pPr>
        <w:rPr>
          <w:rFonts w:ascii="Arial" w:hAnsi="Arial" w:cs="Arial"/>
          <w:sz w:val="24"/>
          <w:szCs w:val="24"/>
        </w:rPr>
      </w:pPr>
      <w:r w:rsidRPr="00E37A71">
        <w:rPr>
          <w:rFonts w:ascii="Arial" w:hAnsi="Arial" w:cs="Arial"/>
          <w:b/>
          <w:sz w:val="24"/>
          <w:szCs w:val="24"/>
        </w:rPr>
        <w:t>Scoring:</w:t>
      </w:r>
      <w:r w:rsidRPr="00E37A71">
        <w:rPr>
          <w:rFonts w:ascii="Arial" w:hAnsi="Arial" w:cs="Arial"/>
          <w:sz w:val="24"/>
          <w:szCs w:val="24"/>
        </w:rPr>
        <w:t xml:space="preserve"> Automatically calculate and update scores based on the letter values and placement on scoring squares.</w:t>
      </w:r>
    </w:p>
    <w:p w14:paraId="58B10BB6" w14:textId="1005C0D0" w:rsidR="00C03E40" w:rsidRPr="00E37A71" w:rsidRDefault="00C03E40" w:rsidP="00C03E40">
      <w:pPr>
        <w:rPr>
          <w:rFonts w:ascii="Arial" w:hAnsi="Arial" w:cs="Arial"/>
          <w:sz w:val="24"/>
          <w:szCs w:val="24"/>
        </w:rPr>
      </w:pPr>
      <w:r w:rsidRPr="00E37A71">
        <w:rPr>
          <w:rFonts w:ascii="Arial" w:hAnsi="Arial" w:cs="Arial"/>
          <w:b/>
          <w:sz w:val="24"/>
          <w:szCs w:val="24"/>
        </w:rPr>
        <w:t>Tile Exchange</w:t>
      </w:r>
      <w:r w:rsidRPr="00E37A71">
        <w:rPr>
          <w:rFonts w:ascii="Arial" w:hAnsi="Arial" w:cs="Arial"/>
          <w:sz w:val="24"/>
          <w:szCs w:val="24"/>
        </w:rPr>
        <w:t xml:space="preserve">: </w:t>
      </w:r>
      <w:r w:rsidR="6BDD2D2C" w:rsidRPr="7087370C">
        <w:rPr>
          <w:rFonts w:ascii="Arial" w:hAnsi="Arial" w:cs="Arial"/>
          <w:sz w:val="24"/>
          <w:szCs w:val="24"/>
        </w:rPr>
        <w:t>Supply</w:t>
      </w:r>
      <w:r w:rsidRPr="7087370C">
        <w:rPr>
          <w:rFonts w:ascii="Arial" w:hAnsi="Arial" w:cs="Arial"/>
          <w:sz w:val="24"/>
          <w:szCs w:val="24"/>
        </w:rPr>
        <w:t xml:space="preserve"> </w:t>
      </w:r>
      <w:r w:rsidR="17C04623" w:rsidRPr="7087370C">
        <w:rPr>
          <w:rFonts w:ascii="Arial" w:hAnsi="Arial" w:cs="Arial"/>
          <w:sz w:val="24"/>
          <w:szCs w:val="24"/>
        </w:rPr>
        <w:t>a choice</w:t>
      </w:r>
      <w:r w:rsidRPr="00E37A71">
        <w:rPr>
          <w:rFonts w:ascii="Arial" w:hAnsi="Arial" w:cs="Arial"/>
          <w:sz w:val="24"/>
          <w:szCs w:val="24"/>
        </w:rPr>
        <w:t xml:space="preserve"> for players to exchange some of their tiles for new ones during their turn.</w:t>
      </w:r>
    </w:p>
    <w:p w14:paraId="1B1B28C6" w14:textId="77777777" w:rsidR="00C03E40" w:rsidRPr="00E37A71" w:rsidRDefault="00C03E40" w:rsidP="00C03E40">
      <w:pPr>
        <w:rPr>
          <w:rFonts w:ascii="Arial" w:hAnsi="Arial" w:cs="Arial"/>
          <w:sz w:val="24"/>
          <w:szCs w:val="24"/>
        </w:rPr>
      </w:pPr>
      <w:r w:rsidRPr="00E37A71">
        <w:rPr>
          <w:rFonts w:ascii="Arial" w:hAnsi="Arial" w:cs="Arial"/>
          <w:b/>
          <w:sz w:val="24"/>
          <w:szCs w:val="24"/>
        </w:rPr>
        <w:t xml:space="preserve">Single-Player Mode: </w:t>
      </w:r>
      <w:r w:rsidRPr="00E37A71">
        <w:rPr>
          <w:rFonts w:ascii="Arial" w:hAnsi="Arial" w:cs="Arial"/>
          <w:sz w:val="24"/>
          <w:szCs w:val="24"/>
        </w:rPr>
        <w:t>Include an AI opponent to play against for solo gameplay.</w:t>
      </w:r>
    </w:p>
    <w:p w14:paraId="7BF7FDBB" w14:textId="77777777" w:rsidR="00C03E40" w:rsidRPr="00E37A71" w:rsidRDefault="00C03E40" w:rsidP="00C03E40">
      <w:pPr>
        <w:rPr>
          <w:rFonts w:ascii="Arial" w:hAnsi="Arial" w:cs="Arial"/>
          <w:b/>
          <w:sz w:val="24"/>
          <w:szCs w:val="24"/>
        </w:rPr>
      </w:pPr>
      <w:r w:rsidRPr="00E37A71">
        <w:rPr>
          <w:rFonts w:ascii="Arial" w:hAnsi="Arial" w:cs="Arial"/>
          <w:b/>
          <w:color w:val="FF0000"/>
          <w:sz w:val="24"/>
          <w:szCs w:val="24"/>
        </w:rPr>
        <w:t>Nice-to-Have Features</w:t>
      </w:r>
      <w:r w:rsidRPr="00E37A71">
        <w:rPr>
          <w:rFonts w:ascii="Arial" w:hAnsi="Arial" w:cs="Arial"/>
          <w:b/>
          <w:sz w:val="24"/>
          <w:szCs w:val="24"/>
        </w:rPr>
        <w:t>:</w:t>
      </w:r>
    </w:p>
    <w:p w14:paraId="3DE048F3" w14:textId="682B8897" w:rsidR="00C03E40" w:rsidRPr="00E37A71" w:rsidRDefault="00C03E40" w:rsidP="00C03E40">
      <w:pPr>
        <w:rPr>
          <w:rFonts w:ascii="Arial" w:hAnsi="Arial" w:cs="Arial"/>
          <w:sz w:val="24"/>
          <w:szCs w:val="24"/>
        </w:rPr>
      </w:pPr>
      <w:r w:rsidRPr="00E37A71">
        <w:rPr>
          <w:rFonts w:ascii="Arial" w:hAnsi="Arial" w:cs="Arial"/>
          <w:b/>
          <w:sz w:val="24"/>
          <w:szCs w:val="24"/>
        </w:rPr>
        <w:t>Multiplayer Support:</w:t>
      </w:r>
      <w:r w:rsidRPr="00E37A71">
        <w:rPr>
          <w:rFonts w:ascii="Arial" w:hAnsi="Arial" w:cs="Arial"/>
          <w:sz w:val="24"/>
          <w:szCs w:val="24"/>
        </w:rPr>
        <w:t xml:space="preserve"> Enable online multiplayer functionality, allowing players to compete against others over the internet.</w:t>
      </w:r>
    </w:p>
    <w:p w14:paraId="2C10A670" w14:textId="3853B483" w:rsidR="00C03E40" w:rsidRPr="00E37A71" w:rsidRDefault="00C03E40" w:rsidP="00C03E40">
      <w:pPr>
        <w:rPr>
          <w:rFonts w:ascii="Arial" w:hAnsi="Arial" w:cs="Arial"/>
          <w:sz w:val="24"/>
          <w:szCs w:val="24"/>
        </w:rPr>
      </w:pPr>
      <w:r w:rsidRPr="00E37A71">
        <w:rPr>
          <w:rFonts w:ascii="Arial" w:hAnsi="Arial" w:cs="Arial"/>
          <w:b/>
          <w:sz w:val="24"/>
          <w:szCs w:val="24"/>
        </w:rPr>
        <w:t>Word Hints:</w:t>
      </w:r>
      <w:r w:rsidRPr="00E37A71">
        <w:rPr>
          <w:rFonts w:ascii="Arial" w:hAnsi="Arial" w:cs="Arial"/>
          <w:sz w:val="24"/>
          <w:szCs w:val="24"/>
        </w:rPr>
        <w:t xml:space="preserve"> Offer suggestions or hints for potential word placements or high-scoring moves.</w:t>
      </w:r>
    </w:p>
    <w:p w14:paraId="15891FA3" w14:textId="52C6EAA2" w:rsidR="00C03E40" w:rsidRPr="00E37A71" w:rsidRDefault="00C03E40" w:rsidP="00C03E40">
      <w:pPr>
        <w:rPr>
          <w:rFonts w:ascii="Arial" w:hAnsi="Arial" w:cs="Arial"/>
          <w:sz w:val="24"/>
          <w:szCs w:val="24"/>
        </w:rPr>
      </w:pPr>
      <w:r w:rsidRPr="00E37A71">
        <w:rPr>
          <w:rFonts w:ascii="Arial" w:hAnsi="Arial" w:cs="Arial"/>
          <w:b/>
          <w:sz w:val="24"/>
          <w:szCs w:val="24"/>
        </w:rPr>
        <w:t>Customization:</w:t>
      </w:r>
      <w:r w:rsidRPr="00E37A71">
        <w:rPr>
          <w:rFonts w:ascii="Arial" w:hAnsi="Arial" w:cs="Arial"/>
          <w:sz w:val="24"/>
          <w:szCs w:val="24"/>
        </w:rPr>
        <w:t xml:space="preserve"> Allow players to customize board themes, tile designs, and game settings.</w:t>
      </w:r>
    </w:p>
    <w:p w14:paraId="488F6364" w14:textId="77777777" w:rsidR="00C03E40" w:rsidRPr="00E37A71" w:rsidRDefault="00C03E40" w:rsidP="00C03E40">
      <w:pPr>
        <w:rPr>
          <w:rFonts w:ascii="Arial" w:hAnsi="Arial" w:cs="Arial"/>
          <w:b/>
          <w:color w:val="FF0000"/>
          <w:sz w:val="24"/>
          <w:szCs w:val="24"/>
        </w:rPr>
      </w:pPr>
      <w:r w:rsidRPr="00E37A71">
        <w:rPr>
          <w:rFonts w:ascii="Arial" w:hAnsi="Arial" w:cs="Arial"/>
          <w:b/>
          <w:color w:val="FF0000"/>
          <w:sz w:val="24"/>
          <w:szCs w:val="24"/>
        </w:rPr>
        <w:t>Selection and Explanation of Must-Have Features:</w:t>
      </w:r>
    </w:p>
    <w:p w14:paraId="47F8D849" w14:textId="7C5F6CBB" w:rsidR="00C03E40" w:rsidRPr="00E37A71" w:rsidRDefault="00C03E40" w:rsidP="00C03E40">
      <w:pPr>
        <w:rPr>
          <w:rFonts w:ascii="Arial" w:hAnsi="Arial" w:cs="Arial"/>
          <w:sz w:val="24"/>
          <w:szCs w:val="24"/>
        </w:rPr>
      </w:pPr>
      <w:r w:rsidRPr="00E37A71">
        <w:rPr>
          <w:rFonts w:ascii="Arial" w:hAnsi="Arial" w:cs="Arial"/>
          <w:b/>
          <w:sz w:val="24"/>
          <w:szCs w:val="24"/>
        </w:rPr>
        <w:t>Board Display:</w:t>
      </w:r>
      <w:r w:rsidRPr="00E37A71">
        <w:rPr>
          <w:rFonts w:ascii="Arial" w:hAnsi="Arial" w:cs="Arial"/>
          <w:sz w:val="24"/>
          <w:szCs w:val="24"/>
        </w:rPr>
        <w:t xml:space="preserve"> This feature is essential for players to visually interact with the Scrabble game. Without </w:t>
      </w:r>
      <w:r w:rsidR="416C4A1A" w:rsidRPr="4420E371">
        <w:rPr>
          <w:rFonts w:ascii="Arial" w:hAnsi="Arial" w:cs="Arial"/>
          <w:sz w:val="24"/>
          <w:szCs w:val="24"/>
        </w:rPr>
        <w:t>a correct</w:t>
      </w:r>
      <w:r w:rsidRPr="00E37A71">
        <w:rPr>
          <w:rFonts w:ascii="Arial" w:hAnsi="Arial" w:cs="Arial"/>
          <w:sz w:val="24"/>
          <w:szCs w:val="24"/>
        </w:rPr>
        <w:t xml:space="preserve"> and clear digital representation of the board, players would have difficulty placing tiles and tracking the progress of the game. Therefore, it has a high priority.</w:t>
      </w:r>
    </w:p>
    <w:p w14:paraId="5A9D8BB9" w14:textId="1F6DF43B" w:rsidR="00C03E40" w:rsidRPr="00E37A71" w:rsidRDefault="00C03E40" w:rsidP="00C03E40">
      <w:pPr>
        <w:rPr>
          <w:rFonts w:ascii="Arial" w:hAnsi="Arial" w:cs="Arial"/>
          <w:sz w:val="24"/>
          <w:szCs w:val="24"/>
        </w:rPr>
      </w:pPr>
      <w:r w:rsidRPr="00E37A71">
        <w:rPr>
          <w:rFonts w:ascii="Arial" w:hAnsi="Arial" w:cs="Arial"/>
          <w:b/>
          <w:sz w:val="24"/>
          <w:szCs w:val="24"/>
        </w:rPr>
        <w:t>Tile Placement:</w:t>
      </w:r>
      <w:r w:rsidRPr="00E37A71">
        <w:rPr>
          <w:rFonts w:ascii="Arial" w:hAnsi="Arial" w:cs="Arial"/>
          <w:sz w:val="24"/>
          <w:szCs w:val="24"/>
        </w:rPr>
        <w:t xml:space="preserve"> Allowing players to place and arrange letter tiles on the board is a core mechanic of Scrabble. This feature is crucial for gameplay and must be implemented with accuracy and adherence to the game's rules. It also has a high priority.</w:t>
      </w:r>
    </w:p>
    <w:p w14:paraId="1BDC2DC9" w14:textId="70DAABC6" w:rsidR="00207C0B" w:rsidRPr="00E37A71" w:rsidRDefault="00C03E40" w:rsidP="00C03E40">
      <w:pPr>
        <w:rPr>
          <w:rFonts w:ascii="Arial" w:hAnsi="Arial" w:cs="Arial"/>
          <w:sz w:val="24"/>
          <w:szCs w:val="24"/>
        </w:rPr>
      </w:pPr>
      <w:r w:rsidRPr="00E37A71">
        <w:rPr>
          <w:rFonts w:ascii="Arial" w:hAnsi="Arial" w:cs="Arial"/>
          <w:b/>
          <w:sz w:val="24"/>
          <w:szCs w:val="24"/>
        </w:rPr>
        <w:t>Word Validation:</w:t>
      </w:r>
      <w:r w:rsidRPr="00E37A71">
        <w:rPr>
          <w:rFonts w:ascii="Arial" w:hAnsi="Arial" w:cs="Arial"/>
          <w:sz w:val="24"/>
          <w:szCs w:val="24"/>
        </w:rPr>
        <w:t xml:space="preserve"> Validating words played by checking them against a dictionary is essential to </w:t>
      </w:r>
      <w:r w:rsidR="7CED9688" w:rsidRPr="70345F45">
        <w:rPr>
          <w:rFonts w:ascii="Arial" w:hAnsi="Arial" w:cs="Arial"/>
          <w:sz w:val="24"/>
          <w:szCs w:val="24"/>
        </w:rPr>
        <w:t>support</w:t>
      </w:r>
      <w:r w:rsidRPr="00E37A71">
        <w:rPr>
          <w:rFonts w:ascii="Arial" w:hAnsi="Arial" w:cs="Arial"/>
          <w:sz w:val="24"/>
          <w:szCs w:val="24"/>
        </w:rPr>
        <w:t xml:space="preserve"> the integrity of the game. It ensures that only valid words are </w:t>
      </w:r>
      <w:r w:rsidRPr="00E37A71">
        <w:rPr>
          <w:rFonts w:ascii="Arial" w:hAnsi="Arial" w:cs="Arial"/>
          <w:sz w:val="24"/>
          <w:szCs w:val="24"/>
        </w:rPr>
        <w:lastRenderedPageBreak/>
        <w:t xml:space="preserve">accepted, preventing cheating or disputes. This feature is a must-have to </w:t>
      </w:r>
      <w:r w:rsidR="145D0FD4" w:rsidRPr="0AB49DF7">
        <w:rPr>
          <w:rFonts w:ascii="Arial" w:hAnsi="Arial" w:cs="Arial"/>
          <w:sz w:val="24"/>
          <w:szCs w:val="24"/>
        </w:rPr>
        <w:t>keep</w:t>
      </w:r>
      <w:r w:rsidRPr="00E37A71">
        <w:rPr>
          <w:rFonts w:ascii="Arial" w:hAnsi="Arial" w:cs="Arial"/>
          <w:sz w:val="24"/>
          <w:szCs w:val="24"/>
        </w:rPr>
        <w:t xml:space="preserve"> the fairness and competitiveness of the game, making it a high priority.</w:t>
      </w:r>
    </w:p>
    <w:p w14:paraId="5B48296E" w14:textId="65431BF7" w:rsidR="00C03E40" w:rsidRPr="00E37A71" w:rsidRDefault="00C03E40" w:rsidP="00C03E40">
      <w:pPr>
        <w:rPr>
          <w:rFonts w:ascii="Arial" w:hAnsi="Arial" w:cs="Arial"/>
          <w:sz w:val="24"/>
          <w:szCs w:val="24"/>
        </w:rPr>
      </w:pPr>
      <w:r w:rsidRPr="00E37A71">
        <w:rPr>
          <w:rFonts w:ascii="Arial" w:hAnsi="Arial" w:cs="Arial"/>
          <w:sz w:val="24"/>
          <w:szCs w:val="24"/>
        </w:rPr>
        <w:t xml:space="preserve">These three features are prioritized as must-haves because they are fundamental to the gameplay, ensuring that players can interact with the board, place tiles, and </w:t>
      </w:r>
      <w:r w:rsidR="17AE0AF2" w:rsidRPr="3D38BD10">
        <w:rPr>
          <w:rFonts w:ascii="Arial" w:hAnsi="Arial" w:cs="Arial"/>
          <w:sz w:val="24"/>
          <w:szCs w:val="24"/>
        </w:rPr>
        <w:t>confirm</w:t>
      </w:r>
      <w:r w:rsidRPr="00E37A71">
        <w:rPr>
          <w:rFonts w:ascii="Arial" w:hAnsi="Arial" w:cs="Arial"/>
          <w:sz w:val="24"/>
          <w:szCs w:val="24"/>
        </w:rPr>
        <w:t xml:space="preserve"> their word choices accurately and </w:t>
      </w:r>
      <w:r w:rsidR="6B45B06C" w:rsidRPr="0FDBB12A">
        <w:rPr>
          <w:rFonts w:ascii="Arial" w:hAnsi="Arial" w:cs="Arial"/>
          <w:sz w:val="24"/>
          <w:szCs w:val="24"/>
        </w:rPr>
        <w:t>following</w:t>
      </w:r>
      <w:r w:rsidRPr="00E37A71">
        <w:rPr>
          <w:rFonts w:ascii="Arial" w:hAnsi="Arial" w:cs="Arial"/>
          <w:sz w:val="24"/>
          <w:szCs w:val="24"/>
        </w:rPr>
        <w:t xml:space="preserve"> the rules of Scrabble.</w:t>
      </w:r>
    </w:p>
    <w:p w14:paraId="5099B448" w14:textId="06069727" w:rsidR="00B541D1" w:rsidRPr="00E37A71" w:rsidRDefault="00207C0B" w:rsidP="00E075BA">
      <w:pPr>
        <w:pStyle w:val="Heading1"/>
        <w:rPr>
          <w:rFonts w:ascii="Arial" w:hAnsi="Arial" w:cs="Arial"/>
          <w:sz w:val="24"/>
          <w:szCs w:val="24"/>
        </w:rPr>
      </w:pPr>
      <w:bookmarkStart w:id="5" w:name="_Toc140518800"/>
      <w:r w:rsidRPr="00E37A71">
        <w:rPr>
          <w:rFonts w:ascii="Arial" w:hAnsi="Arial" w:cs="Arial"/>
          <w:sz w:val="24"/>
          <w:szCs w:val="24"/>
        </w:rPr>
        <w:t xml:space="preserve">Task 2 </w:t>
      </w:r>
      <w:r w:rsidR="00B541D1" w:rsidRPr="00E37A71">
        <w:rPr>
          <w:rFonts w:ascii="Arial" w:hAnsi="Arial" w:cs="Arial"/>
          <w:sz w:val="24"/>
          <w:szCs w:val="24"/>
        </w:rPr>
        <w:t>Implementation</w:t>
      </w:r>
      <w:bookmarkEnd w:id="5"/>
    </w:p>
    <w:p w14:paraId="54BEBB23" w14:textId="242A1496" w:rsidR="00207C0B" w:rsidRPr="00E37A71" w:rsidRDefault="00B541D1" w:rsidP="00E075BA">
      <w:pPr>
        <w:pStyle w:val="Heading2"/>
        <w:rPr>
          <w:rFonts w:ascii="Arial" w:hAnsi="Arial" w:cs="Arial"/>
          <w:sz w:val="24"/>
          <w:szCs w:val="24"/>
        </w:rPr>
      </w:pPr>
      <w:r w:rsidRPr="00E37A71">
        <w:rPr>
          <w:rFonts w:ascii="Arial" w:hAnsi="Arial" w:cs="Arial"/>
          <w:sz w:val="24"/>
          <w:szCs w:val="24"/>
        </w:rPr>
        <w:t xml:space="preserve"> </w:t>
      </w:r>
      <w:bookmarkStart w:id="6" w:name="_Toc140518801"/>
      <w:r w:rsidRPr="00E37A71">
        <w:rPr>
          <w:rFonts w:ascii="Arial" w:hAnsi="Arial" w:cs="Arial"/>
          <w:sz w:val="24"/>
          <w:szCs w:val="24"/>
        </w:rPr>
        <w:t>2.1 V</w:t>
      </w:r>
      <w:r w:rsidR="006641F5" w:rsidRPr="00E37A71">
        <w:rPr>
          <w:rFonts w:ascii="Arial" w:hAnsi="Arial" w:cs="Arial"/>
          <w:sz w:val="24"/>
          <w:szCs w:val="24"/>
        </w:rPr>
        <w:t>ariables</w:t>
      </w:r>
      <w:bookmarkEnd w:id="6"/>
      <w:r w:rsidR="005A3228" w:rsidRPr="00E37A71">
        <w:rPr>
          <w:rFonts w:ascii="Arial" w:hAnsi="Arial" w:cs="Arial"/>
          <w:sz w:val="24"/>
          <w:szCs w:val="24"/>
        </w:rPr>
        <w:t xml:space="preserve"> </w:t>
      </w:r>
    </w:p>
    <w:p w14:paraId="08DE0928" w14:textId="6F93BAEE" w:rsidR="00207C0B" w:rsidRPr="00E37A71" w:rsidRDefault="00207C0B" w:rsidP="00207C0B">
      <w:pPr>
        <w:pStyle w:val="ListParagraph"/>
        <w:numPr>
          <w:ilvl w:val="0"/>
          <w:numId w:val="11"/>
        </w:numPr>
        <w:rPr>
          <w:rFonts w:ascii="Arial" w:hAnsi="Arial" w:cs="Arial"/>
          <w:sz w:val="24"/>
          <w:szCs w:val="24"/>
        </w:rPr>
      </w:pPr>
      <w:r w:rsidRPr="00E37A71">
        <w:rPr>
          <w:rFonts w:ascii="Arial" w:hAnsi="Arial" w:cs="Arial"/>
          <w:b/>
          <w:sz w:val="24"/>
          <w:szCs w:val="24"/>
        </w:rPr>
        <w:t>Board</w:t>
      </w:r>
      <w:r w:rsidR="005A3228" w:rsidRPr="00E37A71">
        <w:rPr>
          <w:rFonts w:ascii="Arial" w:hAnsi="Arial" w:cs="Arial"/>
          <w:b/>
          <w:sz w:val="24"/>
          <w:szCs w:val="24"/>
        </w:rPr>
        <w:t>Game</w:t>
      </w:r>
      <w:r w:rsidRPr="00E37A71">
        <w:rPr>
          <w:rFonts w:ascii="Arial" w:hAnsi="Arial" w:cs="Arial"/>
          <w:b/>
          <w:sz w:val="24"/>
          <w:szCs w:val="24"/>
        </w:rPr>
        <w:t>:</w:t>
      </w:r>
      <w:r w:rsidRPr="00E37A71">
        <w:rPr>
          <w:rFonts w:ascii="Arial" w:hAnsi="Arial" w:cs="Arial"/>
          <w:sz w:val="24"/>
          <w:szCs w:val="24"/>
        </w:rPr>
        <w:t xml:space="preserve"> The Scrabble board consists of a grid with cells where letter tiles can be placed.</w:t>
      </w:r>
    </w:p>
    <w:p w14:paraId="5393BE7F" w14:textId="7463BA95" w:rsidR="00207C0B" w:rsidRPr="00E37A71" w:rsidRDefault="00207C0B" w:rsidP="00207C0B">
      <w:pPr>
        <w:pStyle w:val="ListParagraph"/>
        <w:numPr>
          <w:ilvl w:val="0"/>
          <w:numId w:val="11"/>
        </w:numPr>
        <w:rPr>
          <w:rFonts w:ascii="Arial" w:hAnsi="Arial" w:cs="Arial"/>
          <w:sz w:val="24"/>
          <w:szCs w:val="24"/>
        </w:rPr>
      </w:pPr>
      <w:r w:rsidRPr="00E37A71">
        <w:rPr>
          <w:rFonts w:ascii="Arial" w:hAnsi="Arial" w:cs="Arial"/>
          <w:b/>
          <w:sz w:val="24"/>
          <w:szCs w:val="24"/>
        </w:rPr>
        <w:t>LetterTiles:</w:t>
      </w:r>
      <w:r w:rsidRPr="00E37A71">
        <w:rPr>
          <w:rFonts w:ascii="Arial" w:hAnsi="Arial" w:cs="Arial"/>
          <w:sz w:val="24"/>
          <w:szCs w:val="24"/>
        </w:rPr>
        <w:t xml:space="preserve"> The individual tiles with letters printed on them. Each tile has a specific letter and point value.</w:t>
      </w:r>
    </w:p>
    <w:p w14:paraId="2927C8D1" w14:textId="548D438B" w:rsidR="00207C0B" w:rsidRPr="00E37A71" w:rsidRDefault="005A3228" w:rsidP="00207C0B">
      <w:pPr>
        <w:pStyle w:val="ListParagraph"/>
        <w:numPr>
          <w:ilvl w:val="0"/>
          <w:numId w:val="11"/>
        </w:numPr>
        <w:rPr>
          <w:rFonts w:ascii="Arial" w:hAnsi="Arial" w:cs="Arial"/>
          <w:sz w:val="24"/>
          <w:szCs w:val="24"/>
        </w:rPr>
      </w:pPr>
      <w:proofErr w:type="spellStart"/>
      <w:r w:rsidRPr="00E37A71">
        <w:rPr>
          <w:rFonts w:ascii="Arial" w:hAnsi="Arial" w:cs="Arial"/>
          <w:b/>
          <w:sz w:val="24"/>
          <w:szCs w:val="24"/>
        </w:rPr>
        <w:t>NumberOf</w:t>
      </w:r>
      <w:r w:rsidR="00207C0B" w:rsidRPr="00E37A71">
        <w:rPr>
          <w:rFonts w:ascii="Arial" w:hAnsi="Arial" w:cs="Arial"/>
          <w:b/>
          <w:sz w:val="24"/>
          <w:szCs w:val="24"/>
        </w:rPr>
        <w:t>Players</w:t>
      </w:r>
      <w:proofErr w:type="spellEnd"/>
      <w:r w:rsidR="00207C0B" w:rsidRPr="00E37A71">
        <w:rPr>
          <w:rFonts w:ascii="Arial" w:hAnsi="Arial" w:cs="Arial"/>
          <w:b/>
          <w:sz w:val="24"/>
          <w:szCs w:val="24"/>
        </w:rPr>
        <w:t xml:space="preserve">: </w:t>
      </w:r>
      <w:r w:rsidR="00207C0B" w:rsidRPr="00E37A71">
        <w:rPr>
          <w:rFonts w:ascii="Arial" w:hAnsi="Arial" w:cs="Arial"/>
          <w:sz w:val="24"/>
          <w:szCs w:val="24"/>
        </w:rPr>
        <w:t xml:space="preserve">The individuals </w:t>
      </w:r>
      <w:r w:rsidR="3F629776" w:rsidRPr="0FDBB12A">
        <w:rPr>
          <w:rFonts w:ascii="Arial" w:hAnsi="Arial" w:cs="Arial"/>
          <w:sz w:val="24"/>
          <w:szCs w:val="24"/>
        </w:rPr>
        <w:t>taking part</w:t>
      </w:r>
      <w:r w:rsidR="00207C0B" w:rsidRPr="00E37A71">
        <w:rPr>
          <w:rFonts w:ascii="Arial" w:hAnsi="Arial" w:cs="Arial"/>
          <w:sz w:val="24"/>
          <w:szCs w:val="24"/>
        </w:rPr>
        <w:t xml:space="preserve"> in the game. The number of players can vary</w:t>
      </w:r>
      <w:r w:rsidR="00E36C28">
        <w:rPr>
          <w:rFonts w:ascii="Arial" w:hAnsi="Arial" w:cs="Arial"/>
          <w:sz w:val="24"/>
          <w:szCs w:val="24"/>
        </w:rPr>
        <w:t xml:space="preserve"> [7].</w:t>
      </w:r>
    </w:p>
    <w:p w14:paraId="6CD57665" w14:textId="055FAE6F" w:rsidR="00207C0B" w:rsidRPr="00E37A71" w:rsidRDefault="005A3228" w:rsidP="00207C0B">
      <w:pPr>
        <w:pStyle w:val="ListParagraph"/>
        <w:numPr>
          <w:ilvl w:val="0"/>
          <w:numId w:val="11"/>
        </w:numPr>
        <w:rPr>
          <w:rFonts w:ascii="Arial" w:hAnsi="Arial" w:cs="Arial"/>
          <w:sz w:val="24"/>
          <w:szCs w:val="24"/>
        </w:rPr>
      </w:pPr>
      <w:r w:rsidRPr="00E37A71">
        <w:rPr>
          <w:rFonts w:ascii="Arial" w:hAnsi="Arial" w:cs="Arial"/>
          <w:b/>
          <w:sz w:val="24"/>
          <w:szCs w:val="24"/>
        </w:rPr>
        <w:t>Letter</w:t>
      </w:r>
      <w:r w:rsidR="00207C0B" w:rsidRPr="00E37A71">
        <w:rPr>
          <w:rFonts w:ascii="Arial" w:hAnsi="Arial" w:cs="Arial"/>
          <w:b/>
          <w:sz w:val="24"/>
          <w:szCs w:val="24"/>
        </w:rPr>
        <w:t>Scores:</w:t>
      </w:r>
      <w:r w:rsidR="00207C0B" w:rsidRPr="00E37A71">
        <w:rPr>
          <w:rFonts w:ascii="Arial" w:hAnsi="Arial" w:cs="Arial"/>
          <w:sz w:val="24"/>
          <w:szCs w:val="24"/>
        </w:rPr>
        <w:t xml:space="preserve"> The numerical values assigned to words based on the letters used and their placement on scoring squares.</w:t>
      </w:r>
    </w:p>
    <w:p w14:paraId="33654E65" w14:textId="0E240FA9" w:rsidR="00207C0B" w:rsidRPr="00E37A71" w:rsidRDefault="00207C0B" w:rsidP="00207C0B">
      <w:pPr>
        <w:pStyle w:val="ListParagraph"/>
        <w:numPr>
          <w:ilvl w:val="0"/>
          <w:numId w:val="11"/>
        </w:numPr>
        <w:rPr>
          <w:rFonts w:ascii="Arial" w:hAnsi="Arial" w:cs="Arial"/>
          <w:sz w:val="24"/>
          <w:szCs w:val="24"/>
        </w:rPr>
      </w:pPr>
      <w:r w:rsidRPr="00E37A71">
        <w:rPr>
          <w:rFonts w:ascii="Arial" w:hAnsi="Arial" w:cs="Arial"/>
          <w:b/>
          <w:sz w:val="24"/>
          <w:szCs w:val="24"/>
        </w:rPr>
        <w:t>Word</w:t>
      </w:r>
      <w:r w:rsidR="005A3228" w:rsidRPr="00E37A71">
        <w:rPr>
          <w:rFonts w:ascii="Arial" w:hAnsi="Arial" w:cs="Arial"/>
          <w:b/>
          <w:sz w:val="24"/>
          <w:szCs w:val="24"/>
        </w:rPr>
        <w:t>Combination</w:t>
      </w:r>
      <w:r w:rsidRPr="00E37A71">
        <w:rPr>
          <w:rFonts w:ascii="Arial" w:hAnsi="Arial" w:cs="Arial"/>
          <w:b/>
          <w:sz w:val="24"/>
          <w:szCs w:val="24"/>
        </w:rPr>
        <w:t>:</w:t>
      </w:r>
      <w:r w:rsidRPr="00E37A71">
        <w:rPr>
          <w:rFonts w:ascii="Arial" w:hAnsi="Arial" w:cs="Arial"/>
          <w:sz w:val="24"/>
          <w:szCs w:val="24"/>
        </w:rPr>
        <w:t xml:space="preserve"> The combinations of letters formed on the board by players.</w:t>
      </w:r>
    </w:p>
    <w:p w14:paraId="6E984DD5" w14:textId="42C5219C" w:rsidR="00207C0B" w:rsidRPr="00E37A71" w:rsidRDefault="005A3228" w:rsidP="00207C0B">
      <w:pPr>
        <w:pStyle w:val="ListParagraph"/>
        <w:numPr>
          <w:ilvl w:val="0"/>
          <w:numId w:val="11"/>
        </w:numPr>
        <w:rPr>
          <w:rFonts w:ascii="Arial" w:hAnsi="Arial" w:cs="Arial"/>
          <w:sz w:val="24"/>
          <w:szCs w:val="24"/>
        </w:rPr>
      </w:pPr>
      <w:r w:rsidRPr="00E37A71">
        <w:rPr>
          <w:rFonts w:ascii="Arial" w:hAnsi="Arial" w:cs="Arial"/>
          <w:b/>
          <w:sz w:val="24"/>
          <w:szCs w:val="24"/>
        </w:rPr>
        <w:t>English</w:t>
      </w:r>
      <w:r w:rsidR="00207C0B" w:rsidRPr="00E37A71">
        <w:rPr>
          <w:rFonts w:ascii="Arial" w:hAnsi="Arial" w:cs="Arial"/>
          <w:b/>
          <w:sz w:val="24"/>
          <w:szCs w:val="24"/>
        </w:rPr>
        <w:t>Dictionary</w:t>
      </w:r>
      <w:r w:rsidR="00207C0B" w:rsidRPr="00E37A71">
        <w:rPr>
          <w:rFonts w:ascii="Arial" w:hAnsi="Arial" w:cs="Arial"/>
          <w:sz w:val="24"/>
          <w:szCs w:val="24"/>
        </w:rPr>
        <w:t xml:space="preserve">: A reference source </w:t>
      </w:r>
      <w:r w:rsidR="3BB0D12B" w:rsidRPr="5D152BD2">
        <w:rPr>
          <w:rFonts w:ascii="Arial" w:hAnsi="Arial" w:cs="Arial"/>
          <w:sz w:val="24"/>
          <w:szCs w:val="24"/>
        </w:rPr>
        <w:t>holding</w:t>
      </w:r>
      <w:r w:rsidR="00207C0B" w:rsidRPr="00E37A71">
        <w:rPr>
          <w:rFonts w:ascii="Arial" w:hAnsi="Arial" w:cs="Arial"/>
          <w:sz w:val="24"/>
          <w:szCs w:val="24"/>
        </w:rPr>
        <w:t xml:space="preserve"> valid words to </w:t>
      </w:r>
      <w:r w:rsidR="68B99469" w:rsidRPr="07D265AD">
        <w:rPr>
          <w:rFonts w:ascii="Arial" w:hAnsi="Arial" w:cs="Arial"/>
          <w:sz w:val="24"/>
          <w:szCs w:val="24"/>
        </w:rPr>
        <w:t>confirm</w:t>
      </w:r>
      <w:r w:rsidR="00207C0B" w:rsidRPr="00E37A71">
        <w:rPr>
          <w:rFonts w:ascii="Arial" w:hAnsi="Arial" w:cs="Arial"/>
          <w:sz w:val="24"/>
          <w:szCs w:val="24"/>
        </w:rPr>
        <w:t xml:space="preserve"> the words played by players.</w:t>
      </w:r>
    </w:p>
    <w:p w14:paraId="5BCFFBD0" w14:textId="42B39A09" w:rsidR="00207C0B" w:rsidRPr="00E37A71" w:rsidRDefault="00207C0B" w:rsidP="00207C0B">
      <w:pPr>
        <w:pStyle w:val="ListParagraph"/>
        <w:numPr>
          <w:ilvl w:val="0"/>
          <w:numId w:val="11"/>
        </w:numPr>
        <w:rPr>
          <w:rFonts w:ascii="Arial" w:hAnsi="Arial" w:cs="Arial"/>
          <w:sz w:val="24"/>
          <w:szCs w:val="24"/>
        </w:rPr>
      </w:pPr>
      <w:r w:rsidRPr="00E37A71">
        <w:rPr>
          <w:rFonts w:ascii="Arial" w:hAnsi="Arial" w:cs="Arial"/>
          <w:b/>
          <w:sz w:val="24"/>
          <w:szCs w:val="24"/>
        </w:rPr>
        <w:t xml:space="preserve">TileRack: </w:t>
      </w:r>
      <w:r w:rsidRPr="00E37A71">
        <w:rPr>
          <w:rFonts w:ascii="Arial" w:hAnsi="Arial" w:cs="Arial"/>
          <w:sz w:val="24"/>
          <w:szCs w:val="24"/>
        </w:rPr>
        <w:t>Each player has a rack or tray where they keep their available letter tiles.</w:t>
      </w:r>
    </w:p>
    <w:p w14:paraId="6BD4B52E" w14:textId="75781DF7" w:rsidR="00207C0B" w:rsidRPr="00E37A71" w:rsidRDefault="007E53EE" w:rsidP="00207C0B">
      <w:pPr>
        <w:pStyle w:val="ListParagraph"/>
        <w:numPr>
          <w:ilvl w:val="0"/>
          <w:numId w:val="11"/>
        </w:numPr>
        <w:rPr>
          <w:rFonts w:ascii="Arial" w:hAnsi="Arial" w:cs="Arial"/>
          <w:sz w:val="24"/>
          <w:szCs w:val="24"/>
        </w:rPr>
      </w:pPr>
      <w:r w:rsidRPr="00532054">
        <w:rPr>
          <w:rFonts w:ascii="Arial" w:hAnsi="Arial" w:cs="Arial"/>
          <w:b/>
          <w:bCs/>
          <w:sz w:val="24"/>
          <w:szCs w:val="24"/>
        </w:rPr>
        <w:t>Player</w:t>
      </w:r>
      <w:r w:rsidR="00207C0B" w:rsidRPr="00532054">
        <w:rPr>
          <w:rFonts w:ascii="Arial" w:hAnsi="Arial" w:cs="Arial"/>
          <w:b/>
          <w:bCs/>
          <w:sz w:val="24"/>
          <w:szCs w:val="24"/>
        </w:rPr>
        <w:t>Turn</w:t>
      </w:r>
      <w:r w:rsidR="00207C0B" w:rsidRPr="00E37A71">
        <w:rPr>
          <w:rFonts w:ascii="Arial" w:hAnsi="Arial" w:cs="Arial"/>
          <w:sz w:val="24"/>
          <w:szCs w:val="24"/>
        </w:rPr>
        <w:t>: The sequence of actions taken by each player during their respective turns.</w:t>
      </w:r>
    </w:p>
    <w:p w14:paraId="229A428E" w14:textId="35254C38" w:rsidR="00207C0B" w:rsidRPr="00E37A71" w:rsidRDefault="00207C0B" w:rsidP="00207C0B">
      <w:pPr>
        <w:pStyle w:val="ListParagraph"/>
        <w:numPr>
          <w:ilvl w:val="0"/>
          <w:numId w:val="11"/>
        </w:numPr>
        <w:rPr>
          <w:rFonts w:ascii="Arial" w:hAnsi="Arial" w:cs="Arial"/>
          <w:sz w:val="24"/>
          <w:szCs w:val="24"/>
        </w:rPr>
      </w:pPr>
      <w:r w:rsidRPr="00E37A71">
        <w:rPr>
          <w:rFonts w:ascii="Arial" w:hAnsi="Arial" w:cs="Arial"/>
          <w:b/>
          <w:sz w:val="24"/>
          <w:szCs w:val="24"/>
        </w:rPr>
        <w:t>BonusSquares</w:t>
      </w:r>
      <w:r w:rsidRPr="00E37A71">
        <w:rPr>
          <w:rFonts w:ascii="Arial" w:hAnsi="Arial" w:cs="Arial"/>
          <w:sz w:val="24"/>
          <w:szCs w:val="24"/>
        </w:rPr>
        <w:t xml:space="preserve">: Specific squares on the board that offer </w:t>
      </w:r>
      <w:r w:rsidR="67FC3BC3" w:rsidRPr="07D265AD">
        <w:rPr>
          <w:rFonts w:ascii="Arial" w:hAnsi="Arial" w:cs="Arial"/>
          <w:sz w:val="24"/>
          <w:szCs w:val="24"/>
        </w:rPr>
        <w:t>added</w:t>
      </w:r>
      <w:r w:rsidRPr="00E37A71">
        <w:rPr>
          <w:rFonts w:ascii="Arial" w:hAnsi="Arial" w:cs="Arial"/>
          <w:sz w:val="24"/>
          <w:szCs w:val="24"/>
        </w:rPr>
        <w:t xml:space="preserve"> points when a tile is placed on them</w:t>
      </w:r>
      <w:r w:rsidR="00BC7209">
        <w:rPr>
          <w:rFonts w:ascii="Arial" w:hAnsi="Arial" w:cs="Arial"/>
          <w:sz w:val="24"/>
          <w:szCs w:val="24"/>
        </w:rPr>
        <w:t xml:space="preserve"> [8].</w:t>
      </w:r>
    </w:p>
    <w:p w14:paraId="155CE27E" w14:textId="77777777" w:rsidR="00532054" w:rsidRDefault="00E84B07" w:rsidP="00E37A71">
      <w:pPr>
        <w:pStyle w:val="ListParagraph"/>
        <w:numPr>
          <w:ilvl w:val="0"/>
          <w:numId w:val="11"/>
        </w:numPr>
        <w:rPr>
          <w:rFonts w:ascii="Arial" w:hAnsi="Arial" w:cs="Arial"/>
          <w:sz w:val="24"/>
          <w:szCs w:val="24"/>
        </w:rPr>
      </w:pPr>
      <w:r w:rsidRPr="00E37A71">
        <w:rPr>
          <w:rFonts w:ascii="Arial" w:hAnsi="Arial" w:cs="Arial"/>
          <w:b/>
          <w:sz w:val="24"/>
          <w:szCs w:val="24"/>
        </w:rPr>
        <w:t>player</w:t>
      </w:r>
      <w:r w:rsidR="00FF13B2" w:rsidRPr="00E37A71">
        <w:rPr>
          <w:rFonts w:ascii="Arial" w:hAnsi="Arial" w:cs="Arial"/>
          <w:b/>
          <w:sz w:val="24"/>
          <w:szCs w:val="24"/>
        </w:rPr>
        <w:t>Scoring:</w:t>
      </w:r>
      <w:r w:rsidR="00FF13B2" w:rsidRPr="00E37A71">
        <w:rPr>
          <w:rFonts w:ascii="Arial" w:hAnsi="Arial" w:cs="Arial"/>
          <w:sz w:val="24"/>
          <w:szCs w:val="24"/>
        </w:rPr>
        <w:t xml:space="preserve"> Automatically calculate and update scores based on the letter values and placement on scoring squares.</w:t>
      </w:r>
    </w:p>
    <w:p w14:paraId="1F743E2F" w14:textId="77777777" w:rsidR="00532054" w:rsidRDefault="00532054" w:rsidP="00532054">
      <w:pPr>
        <w:pStyle w:val="ListParagraph"/>
        <w:rPr>
          <w:rFonts w:ascii="Arial" w:hAnsi="Arial" w:cs="Arial"/>
          <w:b/>
          <w:sz w:val="24"/>
          <w:szCs w:val="24"/>
        </w:rPr>
      </w:pPr>
    </w:p>
    <w:p w14:paraId="38DE010B" w14:textId="4FEB2AD8" w:rsidR="0032537D" w:rsidRDefault="00F65D96" w:rsidP="009C3233">
      <w:pPr>
        <w:pStyle w:val="Heading1"/>
      </w:pPr>
      <w:bookmarkStart w:id="7" w:name="_Toc140518802"/>
      <w:r w:rsidRPr="00532054">
        <w:t>constants in Scrabble</w:t>
      </w:r>
      <w:bookmarkEnd w:id="7"/>
    </w:p>
    <w:p w14:paraId="0BD77D75" w14:textId="77777777" w:rsidR="00DF6738" w:rsidRDefault="00DF6738" w:rsidP="00532054">
      <w:pPr>
        <w:pStyle w:val="ListParagraph"/>
        <w:rPr>
          <w:rFonts w:ascii="Arial" w:hAnsi="Arial" w:cs="Arial"/>
          <w:sz w:val="24"/>
          <w:szCs w:val="24"/>
        </w:rPr>
      </w:pPr>
    </w:p>
    <w:p w14:paraId="3F173D34" w14:textId="261D2635" w:rsidR="00DF6738" w:rsidRDefault="00DF6738" w:rsidP="00DF6738">
      <w:pPr>
        <w:pStyle w:val="ListParagraph"/>
        <w:numPr>
          <w:ilvl w:val="0"/>
          <w:numId w:val="18"/>
        </w:numPr>
        <w:rPr>
          <w:rFonts w:ascii="Arial" w:hAnsi="Arial" w:cs="Arial"/>
          <w:sz w:val="24"/>
          <w:szCs w:val="24"/>
        </w:rPr>
      </w:pPr>
      <w:r w:rsidRPr="00DF6738">
        <w:rPr>
          <w:rFonts w:ascii="Arial" w:hAnsi="Arial" w:cs="Arial"/>
          <w:b/>
          <w:bCs/>
          <w:color w:val="FF0000"/>
          <w:sz w:val="24"/>
          <w:szCs w:val="24"/>
        </w:rPr>
        <w:t>Game Board:</w:t>
      </w:r>
      <w:r w:rsidRPr="00DF6738">
        <w:rPr>
          <w:rFonts w:ascii="Arial" w:hAnsi="Arial" w:cs="Arial"/>
          <w:color w:val="FF0000"/>
          <w:sz w:val="24"/>
          <w:szCs w:val="24"/>
        </w:rPr>
        <w:t xml:space="preserve"> </w:t>
      </w:r>
      <w:r w:rsidRPr="00DF6738">
        <w:rPr>
          <w:rFonts w:ascii="Arial" w:hAnsi="Arial" w:cs="Arial"/>
          <w:sz w:val="24"/>
          <w:szCs w:val="24"/>
        </w:rPr>
        <w:t>Scrabble is played on a square game board with a grid of cells. The standard Scrabble board is 15x15, although other sizes are available for different variants of the game.</w:t>
      </w:r>
    </w:p>
    <w:p w14:paraId="474F7FEB" w14:textId="77777777" w:rsidR="00DF6738" w:rsidRPr="00DF6738" w:rsidRDefault="00DF6738" w:rsidP="00DF6738">
      <w:pPr>
        <w:pStyle w:val="ListParagraph"/>
        <w:rPr>
          <w:rFonts w:ascii="Arial" w:hAnsi="Arial" w:cs="Arial"/>
          <w:sz w:val="24"/>
          <w:szCs w:val="24"/>
        </w:rPr>
      </w:pPr>
    </w:p>
    <w:p w14:paraId="7993CC74" w14:textId="78E3C1AF" w:rsidR="00DF6738" w:rsidRDefault="00DF6738" w:rsidP="00DF6738">
      <w:pPr>
        <w:pStyle w:val="ListParagraph"/>
        <w:numPr>
          <w:ilvl w:val="0"/>
          <w:numId w:val="18"/>
        </w:numPr>
        <w:rPr>
          <w:rFonts w:ascii="Arial" w:hAnsi="Arial" w:cs="Arial"/>
          <w:sz w:val="24"/>
          <w:szCs w:val="24"/>
        </w:rPr>
      </w:pPr>
      <w:r w:rsidRPr="00DF6738">
        <w:rPr>
          <w:rFonts w:ascii="Arial" w:hAnsi="Arial" w:cs="Arial"/>
          <w:b/>
          <w:bCs/>
          <w:color w:val="FF0000"/>
          <w:sz w:val="24"/>
          <w:szCs w:val="24"/>
        </w:rPr>
        <w:t>Letter Tiles</w:t>
      </w:r>
      <w:r w:rsidRPr="00DF6738">
        <w:rPr>
          <w:rFonts w:ascii="Arial" w:hAnsi="Arial" w:cs="Arial"/>
          <w:color w:val="FF0000"/>
          <w:sz w:val="24"/>
          <w:szCs w:val="24"/>
        </w:rPr>
        <w:t xml:space="preserve">: </w:t>
      </w:r>
      <w:r w:rsidRPr="00DF6738">
        <w:rPr>
          <w:rFonts w:ascii="Arial" w:hAnsi="Arial" w:cs="Arial"/>
          <w:sz w:val="24"/>
          <w:szCs w:val="24"/>
        </w:rPr>
        <w:t>Scrabble uses a set of 100 letter tiles. Each tile has a letter of the alphabet printed on it, along with a corresponding point value</w:t>
      </w:r>
    </w:p>
    <w:p w14:paraId="57054682" w14:textId="77777777" w:rsidR="009C3233" w:rsidRPr="009C3233" w:rsidRDefault="009C3233" w:rsidP="009C3233">
      <w:pPr>
        <w:pStyle w:val="ListParagraph"/>
        <w:rPr>
          <w:rFonts w:ascii="Arial" w:hAnsi="Arial" w:cs="Arial"/>
          <w:sz w:val="24"/>
          <w:szCs w:val="24"/>
        </w:rPr>
      </w:pPr>
    </w:p>
    <w:p w14:paraId="31F787B4" w14:textId="39FC117C" w:rsidR="009C3233" w:rsidRDefault="009C3233" w:rsidP="009C3233">
      <w:pPr>
        <w:pStyle w:val="ListParagraph"/>
        <w:numPr>
          <w:ilvl w:val="0"/>
          <w:numId w:val="18"/>
        </w:numPr>
        <w:rPr>
          <w:rFonts w:ascii="Arial" w:hAnsi="Arial" w:cs="Arial"/>
          <w:sz w:val="24"/>
          <w:szCs w:val="24"/>
        </w:rPr>
      </w:pPr>
      <w:r w:rsidRPr="009C3233">
        <w:rPr>
          <w:rFonts w:ascii="Arial" w:hAnsi="Arial" w:cs="Arial"/>
          <w:b/>
          <w:bCs/>
          <w:color w:val="FF0000"/>
          <w:sz w:val="24"/>
          <w:szCs w:val="24"/>
        </w:rPr>
        <w:t>Start Tile:</w:t>
      </w:r>
      <w:r w:rsidRPr="009C3233">
        <w:rPr>
          <w:rFonts w:ascii="Arial" w:hAnsi="Arial" w:cs="Arial"/>
          <w:color w:val="FF0000"/>
          <w:sz w:val="24"/>
          <w:szCs w:val="24"/>
        </w:rPr>
        <w:t xml:space="preserve"> </w:t>
      </w:r>
      <w:r w:rsidRPr="009C3233">
        <w:rPr>
          <w:rFonts w:ascii="Arial" w:hAnsi="Arial" w:cs="Arial"/>
          <w:sz w:val="24"/>
          <w:szCs w:val="24"/>
        </w:rPr>
        <w:t xml:space="preserve">The </w:t>
      </w:r>
      <w:r w:rsidR="00DE0ED2" w:rsidRPr="009C3233">
        <w:rPr>
          <w:rFonts w:ascii="Arial" w:hAnsi="Arial" w:cs="Arial"/>
          <w:sz w:val="24"/>
          <w:szCs w:val="24"/>
        </w:rPr>
        <w:t>centre</w:t>
      </w:r>
      <w:r w:rsidRPr="009C3233">
        <w:rPr>
          <w:rFonts w:ascii="Arial" w:hAnsi="Arial" w:cs="Arial"/>
          <w:sz w:val="24"/>
          <w:szCs w:val="24"/>
        </w:rPr>
        <w:t xml:space="preserve"> square of the Scrabble board is the start tile, </w:t>
      </w:r>
      <w:r w:rsidR="26E2DD5B" w:rsidRPr="02D1F708">
        <w:rPr>
          <w:rFonts w:ascii="Arial" w:hAnsi="Arial" w:cs="Arial"/>
          <w:sz w:val="24"/>
          <w:szCs w:val="24"/>
        </w:rPr>
        <w:t>showed</w:t>
      </w:r>
      <w:r w:rsidRPr="009C3233">
        <w:rPr>
          <w:rFonts w:ascii="Arial" w:hAnsi="Arial" w:cs="Arial"/>
          <w:sz w:val="24"/>
          <w:szCs w:val="24"/>
        </w:rPr>
        <w:t xml:space="preserve"> by a star or other distinct marking. The first word played in the game must cover this square.</w:t>
      </w:r>
    </w:p>
    <w:p w14:paraId="70D08549" w14:textId="77777777" w:rsidR="009C3233" w:rsidRPr="009C3233" w:rsidRDefault="009C3233" w:rsidP="009C3233">
      <w:pPr>
        <w:pStyle w:val="ListParagraph"/>
        <w:rPr>
          <w:rFonts w:ascii="Arial" w:hAnsi="Arial" w:cs="Arial"/>
          <w:sz w:val="24"/>
          <w:szCs w:val="24"/>
        </w:rPr>
      </w:pPr>
    </w:p>
    <w:p w14:paraId="7573A6BD" w14:textId="77777777" w:rsidR="009C3233" w:rsidRPr="009C3233" w:rsidRDefault="009C3233" w:rsidP="009C3233">
      <w:pPr>
        <w:pStyle w:val="ListParagraph"/>
        <w:rPr>
          <w:rFonts w:ascii="Arial" w:hAnsi="Arial" w:cs="Arial"/>
          <w:sz w:val="24"/>
          <w:szCs w:val="24"/>
        </w:rPr>
      </w:pPr>
    </w:p>
    <w:p w14:paraId="001DBFBD" w14:textId="77777777" w:rsidR="009C3233" w:rsidRPr="009C3233" w:rsidRDefault="009C3233" w:rsidP="009C3233">
      <w:pPr>
        <w:pStyle w:val="ListParagraph"/>
        <w:numPr>
          <w:ilvl w:val="0"/>
          <w:numId w:val="18"/>
        </w:numPr>
        <w:rPr>
          <w:rFonts w:ascii="Arial" w:hAnsi="Arial" w:cs="Arial"/>
          <w:sz w:val="24"/>
          <w:szCs w:val="24"/>
        </w:rPr>
      </w:pPr>
      <w:r w:rsidRPr="009C3233">
        <w:rPr>
          <w:rFonts w:ascii="Arial" w:hAnsi="Arial" w:cs="Arial"/>
          <w:b/>
          <w:bCs/>
          <w:color w:val="FF0000"/>
          <w:sz w:val="24"/>
          <w:szCs w:val="24"/>
        </w:rPr>
        <w:lastRenderedPageBreak/>
        <w:t>Dictionary:</w:t>
      </w:r>
      <w:r w:rsidRPr="009C3233">
        <w:rPr>
          <w:rFonts w:ascii="Arial" w:hAnsi="Arial" w:cs="Arial"/>
          <w:color w:val="FF0000"/>
          <w:sz w:val="24"/>
          <w:szCs w:val="24"/>
        </w:rPr>
        <w:t xml:space="preserve"> </w:t>
      </w:r>
      <w:r w:rsidRPr="009C3233">
        <w:rPr>
          <w:rFonts w:ascii="Arial" w:hAnsi="Arial" w:cs="Arial"/>
          <w:sz w:val="24"/>
          <w:szCs w:val="24"/>
        </w:rPr>
        <w:t xml:space="preserve">Scrabble is played using an official word list or dictionary, which serves as the authority for acceptable words in the game. </w:t>
      </w:r>
    </w:p>
    <w:p w14:paraId="548A41A5" w14:textId="77777777" w:rsidR="009C3233" w:rsidRPr="00DF6738" w:rsidRDefault="009C3233" w:rsidP="009C3233">
      <w:pPr>
        <w:pStyle w:val="ListParagraph"/>
        <w:rPr>
          <w:rFonts w:ascii="Arial" w:hAnsi="Arial" w:cs="Arial"/>
          <w:sz w:val="24"/>
          <w:szCs w:val="24"/>
        </w:rPr>
      </w:pPr>
    </w:p>
    <w:p w14:paraId="20EB603E" w14:textId="77777777" w:rsidR="00DF6738" w:rsidRPr="00532054" w:rsidRDefault="00DF6738" w:rsidP="00532054">
      <w:pPr>
        <w:pStyle w:val="ListParagraph"/>
        <w:rPr>
          <w:rFonts w:ascii="Arial" w:hAnsi="Arial" w:cs="Arial"/>
          <w:sz w:val="24"/>
          <w:szCs w:val="24"/>
        </w:rPr>
      </w:pPr>
    </w:p>
    <w:p w14:paraId="2C99DC30" w14:textId="25FA5F3B" w:rsidR="00962701" w:rsidRPr="00E37A71" w:rsidRDefault="000A12D4" w:rsidP="00E075BA">
      <w:pPr>
        <w:pStyle w:val="Heading1"/>
        <w:rPr>
          <w:rFonts w:ascii="Arial" w:hAnsi="Arial" w:cs="Arial"/>
          <w:sz w:val="24"/>
          <w:szCs w:val="24"/>
        </w:rPr>
      </w:pPr>
      <w:bookmarkStart w:id="8" w:name="_Toc140518803"/>
      <w:r w:rsidRPr="00E37A71">
        <w:rPr>
          <w:rFonts w:ascii="Arial" w:hAnsi="Arial" w:cs="Arial"/>
          <w:sz w:val="24"/>
          <w:szCs w:val="24"/>
        </w:rPr>
        <w:t>2.</w:t>
      </w:r>
      <w:r w:rsidR="008F1FAF" w:rsidRPr="00E37A71">
        <w:rPr>
          <w:rFonts w:ascii="Arial" w:hAnsi="Arial" w:cs="Arial"/>
          <w:sz w:val="24"/>
          <w:szCs w:val="24"/>
        </w:rPr>
        <w:t>2</w:t>
      </w:r>
      <w:r w:rsidR="00BF04F5" w:rsidRPr="00E37A71">
        <w:rPr>
          <w:rFonts w:ascii="Arial" w:hAnsi="Arial" w:cs="Arial"/>
          <w:sz w:val="24"/>
          <w:szCs w:val="24"/>
        </w:rPr>
        <w:t xml:space="preserve"> </w:t>
      </w:r>
      <w:r w:rsidR="008D27EB">
        <w:rPr>
          <w:rFonts w:ascii="Arial" w:hAnsi="Arial" w:cs="Arial"/>
          <w:sz w:val="24"/>
          <w:szCs w:val="24"/>
        </w:rPr>
        <w:t>F</w:t>
      </w:r>
      <w:r w:rsidR="00467D64" w:rsidRPr="00E37A71">
        <w:rPr>
          <w:rFonts w:ascii="Arial" w:hAnsi="Arial" w:cs="Arial"/>
          <w:sz w:val="24"/>
          <w:szCs w:val="24"/>
        </w:rPr>
        <w:t xml:space="preserve">lowcharts to </w:t>
      </w:r>
      <w:r w:rsidR="0D98DC8A" w:rsidRPr="3032CB31">
        <w:rPr>
          <w:rFonts w:ascii="Arial" w:hAnsi="Arial" w:cs="Arial"/>
          <w:sz w:val="24"/>
          <w:szCs w:val="24"/>
        </w:rPr>
        <w:t>stand for</w:t>
      </w:r>
      <w:r w:rsidR="00467D64" w:rsidRPr="00E37A71">
        <w:rPr>
          <w:rFonts w:ascii="Arial" w:hAnsi="Arial" w:cs="Arial"/>
          <w:sz w:val="24"/>
          <w:szCs w:val="24"/>
        </w:rPr>
        <w:t xml:space="preserve"> an algorithm</w:t>
      </w:r>
      <w:bookmarkEnd w:id="8"/>
    </w:p>
    <w:p w14:paraId="24658E88" w14:textId="024BD815" w:rsidR="00212AC9" w:rsidRPr="00212AC9" w:rsidRDefault="00212AC9" w:rsidP="00212AC9">
      <w:pPr>
        <w:spacing w:after="0" w:line="240" w:lineRule="auto"/>
        <w:rPr>
          <w:rFonts w:ascii="Times New Roman" w:eastAsia="Times New Roman" w:hAnsi="Times New Roman" w:cs="Times New Roman"/>
          <w:sz w:val="24"/>
          <w:szCs w:val="24"/>
          <w:lang w:eastAsia="en-GB"/>
        </w:rPr>
      </w:pPr>
      <w:r w:rsidRPr="00212AC9">
        <w:rPr>
          <w:rFonts w:ascii="Times New Roman" w:eastAsia="Times New Roman" w:hAnsi="Times New Roman" w:cs="Times New Roman"/>
          <w:noProof/>
          <w:sz w:val="24"/>
          <w:szCs w:val="24"/>
          <w:lang w:eastAsia="en-GB"/>
        </w:rPr>
        <w:drawing>
          <wp:inline distT="0" distB="0" distL="0" distR="0" wp14:anchorId="292C527F" wp14:editId="7382F708">
            <wp:extent cx="5610225" cy="6124575"/>
            <wp:effectExtent l="0" t="0" r="0" b="9525"/>
            <wp:docPr id="4" name="Picture 4" descr="A screenshot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0225" cy="6124575"/>
                    </a:xfrm>
                    <a:prstGeom prst="rect">
                      <a:avLst/>
                    </a:prstGeom>
                    <a:noFill/>
                    <a:ln>
                      <a:noFill/>
                    </a:ln>
                  </pic:spPr>
                </pic:pic>
              </a:graphicData>
            </a:graphic>
          </wp:inline>
        </w:drawing>
      </w:r>
    </w:p>
    <w:p w14:paraId="6C0B177D" w14:textId="62BB11A9" w:rsidR="00CF0B26" w:rsidRPr="00CF0B26" w:rsidRDefault="00CF0B26" w:rsidP="00CF0B26">
      <w:pPr>
        <w:spacing w:after="0" w:line="240" w:lineRule="auto"/>
        <w:rPr>
          <w:rFonts w:ascii="Times New Roman" w:eastAsia="Times New Roman" w:hAnsi="Times New Roman" w:cs="Times New Roman"/>
          <w:sz w:val="24"/>
          <w:szCs w:val="24"/>
          <w:lang w:eastAsia="en-GB"/>
        </w:rPr>
      </w:pPr>
    </w:p>
    <w:p w14:paraId="1AFB9D18" w14:textId="6DBFC165" w:rsidR="007A7E9B" w:rsidRPr="007A7E9B" w:rsidRDefault="007A7E9B" w:rsidP="007A7E9B">
      <w:pPr>
        <w:spacing w:after="0" w:line="240" w:lineRule="auto"/>
        <w:rPr>
          <w:rFonts w:ascii="Times New Roman" w:eastAsia="Times New Roman" w:hAnsi="Times New Roman" w:cs="Times New Roman"/>
          <w:sz w:val="24"/>
          <w:szCs w:val="24"/>
          <w:lang w:eastAsia="en-GB"/>
        </w:rPr>
      </w:pPr>
    </w:p>
    <w:p w14:paraId="5EDA3A3C" w14:textId="6A5EA4F1" w:rsidR="001479F1" w:rsidRPr="00E37A71" w:rsidRDefault="001479F1" w:rsidP="001479F1">
      <w:pPr>
        <w:rPr>
          <w:rFonts w:ascii="Arial" w:hAnsi="Arial" w:cs="Arial"/>
          <w:sz w:val="24"/>
          <w:szCs w:val="24"/>
        </w:rPr>
      </w:pPr>
    </w:p>
    <w:p w14:paraId="4A2A8152" w14:textId="5BAFFC81" w:rsidR="001479F1" w:rsidRPr="00E37A71" w:rsidRDefault="001479F1" w:rsidP="00470336">
      <w:pPr>
        <w:rPr>
          <w:rFonts w:ascii="Arial" w:hAnsi="Arial" w:cs="Arial"/>
          <w:color w:val="FF0000"/>
          <w:sz w:val="24"/>
          <w:szCs w:val="24"/>
        </w:rPr>
      </w:pPr>
    </w:p>
    <w:p w14:paraId="7CB1B15D" w14:textId="3F1154EC" w:rsidR="00051575" w:rsidRPr="00051575" w:rsidRDefault="00470336" w:rsidP="008D27EB">
      <w:pPr>
        <w:pStyle w:val="Heading2"/>
      </w:pPr>
      <w:bookmarkStart w:id="9" w:name="_Toc140518804"/>
      <w:r w:rsidRPr="00051575">
        <w:t>Pseudocode</w:t>
      </w:r>
      <w:r w:rsidR="0032388C" w:rsidRPr="00051575">
        <w:t xml:space="preserve"> for</w:t>
      </w:r>
      <w:r w:rsidR="00186D80" w:rsidRPr="00051575">
        <w:t xml:space="preserve"> main flo</w:t>
      </w:r>
      <w:r w:rsidR="00051575" w:rsidRPr="00051575">
        <w:t>wchart</w:t>
      </w:r>
      <w:bookmarkEnd w:id="9"/>
    </w:p>
    <w:p w14:paraId="30CE1409"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 xml:space="preserve">set LoginDetails </w:t>
      </w:r>
    </w:p>
    <w:p w14:paraId="6CE37156"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set “Selectplayer”</w:t>
      </w:r>
    </w:p>
    <w:p w14:paraId="6C7FE8CD"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lastRenderedPageBreak/>
        <w:t xml:space="preserve"> set “PlayerTurn”</w:t>
      </w:r>
    </w:p>
    <w:p w14:paraId="0212E45B"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set “calculateplayerscore”</w:t>
      </w:r>
    </w:p>
    <w:p w14:paraId="29CF2F7B"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Display “ContinueToPlayer”</w:t>
      </w:r>
    </w:p>
    <w:p w14:paraId="0C5D52E9"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 xml:space="preserve"> if player1 &gt; Player2</w:t>
      </w:r>
    </w:p>
    <w:p w14:paraId="73427B39" w14:textId="77777777" w:rsidR="00470336" w:rsidRPr="00E37A71" w:rsidRDefault="00470336" w:rsidP="00470336">
      <w:pPr>
        <w:pStyle w:val="ListParagraph"/>
        <w:rPr>
          <w:rFonts w:ascii="Arial" w:hAnsi="Arial" w:cs="Arial"/>
          <w:sz w:val="24"/>
          <w:szCs w:val="24"/>
        </w:rPr>
      </w:pPr>
      <w:r w:rsidRPr="00E37A71">
        <w:rPr>
          <w:rFonts w:ascii="Arial" w:hAnsi="Arial" w:cs="Arial"/>
          <w:sz w:val="24"/>
          <w:szCs w:val="24"/>
        </w:rPr>
        <w:t xml:space="preserve">              Display player1 win</w:t>
      </w:r>
    </w:p>
    <w:p w14:paraId="587E3DF4" w14:textId="77777777" w:rsidR="00470336" w:rsidRPr="00E37A71" w:rsidRDefault="00470336" w:rsidP="00470336">
      <w:pPr>
        <w:pStyle w:val="ListParagraph"/>
        <w:numPr>
          <w:ilvl w:val="0"/>
          <w:numId w:val="16"/>
        </w:numPr>
        <w:rPr>
          <w:rFonts w:ascii="Arial" w:hAnsi="Arial" w:cs="Arial"/>
          <w:sz w:val="24"/>
          <w:szCs w:val="24"/>
        </w:rPr>
      </w:pPr>
      <w:r w:rsidRPr="00E37A71">
        <w:rPr>
          <w:rFonts w:ascii="Arial" w:hAnsi="Arial" w:cs="Arial"/>
          <w:sz w:val="24"/>
          <w:szCs w:val="24"/>
        </w:rPr>
        <w:t>If player2&gt;player1</w:t>
      </w:r>
    </w:p>
    <w:p w14:paraId="63E3D4BF" w14:textId="61DB0644" w:rsidR="00911339" w:rsidRDefault="00470336" w:rsidP="00E37A71">
      <w:pPr>
        <w:pStyle w:val="ListParagraph"/>
        <w:rPr>
          <w:rFonts w:ascii="Arial" w:hAnsi="Arial" w:cs="Arial"/>
          <w:sz w:val="24"/>
          <w:szCs w:val="24"/>
        </w:rPr>
      </w:pPr>
      <w:r w:rsidRPr="00E37A71">
        <w:rPr>
          <w:rFonts w:ascii="Arial" w:hAnsi="Arial" w:cs="Arial"/>
          <w:sz w:val="24"/>
          <w:szCs w:val="24"/>
        </w:rPr>
        <w:t xml:space="preserve">              Display Player 2 win</w:t>
      </w:r>
    </w:p>
    <w:p w14:paraId="21DD91CD" w14:textId="77777777" w:rsidR="009F5C0B" w:rsidRDefault="009F5C0B" w:rsidP="00E37A71">
      <w:pPr>
        <w:pStyle w:val="ListParagraph"/>
        <w:rPr>
          <w:rFonts w:ascii="Arial" w:hAnsi="Arial" w:cs="Arial"/>
          <w:sz w:val="24"/>
          <w:szCs w:val="24"/>
        </w:rPr>
      </w:pPr>
    </w:p>
    <w:p w14:paraId="386D33EF" w14:textId="1888F8AD" w:rsidR="00186D80" w:rsidRPr="00E37A71" w:rsidRDefault="003A766F" w:rsidP="00E37A71">
      <w:pPr>
        <w:pStyle w:val="ListParagraph"/>
        <w:rPr>
          <w:rFonts w:ascii="Arial" w:hAnsi="Arial" w:cs="Arial"/>
          <w:sz w:val="24"/>
          <w:szCs w:val="24"/>
        </w:rPr>
      </w:pPr>
      <w:r>
        <w:rPr>
          <w:rFonts w:ascii="Arial" w:hAnsi="Arial" w:cs="Arial"/>
          <w:sz w:val="24"/>
          <w:szCs w:val="24"/>
        </w:rPr>
        <w:t xml:space="preserve">This the main </w:t>
      </w:r>
      <w:r w:rsidR="004462B6">
        <w:rPr>
          <w:rFonts w:ascii="Arial" w:hAnsi="Arial" w:cs="Arial"/>
          <w:sz w:val="24"/>
          <w:szCs w:val="24"/>
        </w:rPr>
        <w:t>flowchart I created with the main</w:t>
      </w:r>
      <w:r w:rsidR="006D2DE1">
        <w:rPr>
          <w:rFonts w:ascii="Arial" w:hAnsi="Arial" w:cs="Arial"/>
          <w:sz w:val="24"/>
          <w:szCs w:val="24"/>
        </w:rPr>
        <w:t xml:space="preserve"> flow </w:t>
      </w:r>
      <w:r w:rsidR="004462B6">
        <w:rPr>
          <w:rFonts w:ascii="Arial" w:hAnsi="Arial" w:cs="Arial"/>
          <w:sz w:val="24"/>
          <w:szCs w:val="24"/>
        </w:rPr>
        <w:t xml:space="preserve">I have used sub process </w:t>
      </w:r>
      <w:r w:rsidR="006D2DE1">
        <w:rPr>
          <w:rFonts w:ascii="Arial" w:hAnsi="Arial" w:cs="Arial"/>
          <w:sz w:val="24"/>
          <w:szCs w:val="24"/>
        </w:rPr>
        <w:t>to make the flowchart earlier to read and understand</w:t>
      </w:r>
      <w:r w:rsidR="003B4AC0">
        <w:rPr>
          <w:rFonts w:ascii="Arial" w:hAnsi="Arial" w:cs="Arial"/>
          <w:sz w:val="24"/>
          <w:szCs w:val="24"/>
        </w:rPr>
        <w:t>.</w:t>
      </w:r>
      <w:r w:rsidR="006D2DE1">
        <w:rPr>
          <w:rFonts w:ascii="Arial" w:hAnsi="Arial" w:cs="Arial"/>
          <w:sz w:val="24"/>
          <w:szCs w:val="24"/>
        </w:rPr>
        <w:t xml:space="preserve"> </w:t>
      </w:r>
    </w:p>
    <w:p w14:paraId="48292862" w14:textId="0A2CAB4C" w:rsidR="00C563E1" w:rsidRPr="00E37A71" w:rsidRDefault="00211C18" w:rsidP="008B5B47">
      <w:pPr>
        <w:pStyle w:val="Heading2"/>
        <w:rPr>
          <w:rFonts w:ascii="Arial" w:hAnsi="Arial" w:cs="Arial"/>
          <w:color w:val="FF0000"/>
          <w:sz w:val="24"/>
          <w:szCs w:val="24"/>
        </w:rPr>
      </w:pPr>
      <w:bookmarkStart w:id="10" w:name="_Toc140518805"/>
      <w:r w:rsidRPr="00E37A71">
        <w:rPr>
          <w:rFonts w:ascii="Arial" w:hAnsi="Arial" w:cs="Arial"/>
          <w:color w:val="FF0000"/>
          <w:sz w:val="24"/>
          <w:szCs w:val="24"/>
        </w:rPr>
        <w:t xml:space="preserve">2.3 </w:t>
      </w:r>
      <w:bookmarkStart w:id="11" w:name="_Hlk140006219"/>
      <w:r w:rsidR="008D27EB">
        <w:t>P</w:t>
      </w:r>
      <w:r w:rsidRPr="00051575">
        <w:t>seudocode</w:t>
      </w:r>
      <w:bookmarkEnd w:id="11"/>
      <w:r w:rsidRPr="00051575">
        <w:t>, detail two of the sub processes</w:t>
      </w:r>
      <w:bookmarkEnd w:id="10"/>
    </w:p>
    <w:p w14:paraId="2261B019" w14:textId="037B51A8" w:rsidR="00072247" w:rsidRPr="00E37A71" w:rsidRDefault="00072247" w:rsidP="005A3228">
      <w:pPr>
        <w:ind w:left="360"/>
        <w:rPr>
          <w:rFonts w:ascii="Arial" w:hAnsi="Arial" w:cs="Arial"/>
          <w:color w:val="FF0000"/>
          <w:sz w:val="24"/>
          <w:szCs w:val="24"/>
        </w:rPr>
      </w:pPr>
      <w:r w:rsidRPr="00E37A71">
        <w:rPr>
          <w:rFonts w:ascii="Arial" w:hAnsi="Arial" w:cs="Arial"/>
          <w:noProof/>
          <w:color w:val="FF0000"/>
          <w:sz w:val="24"/>
          <w:szCs w:val="24"/>
        </w:rPr>
        <mc:AlternateContent>
          <mc:Choice Requires="wpg">
            <w:drawing>
              <wp:anchor distT="0" distB="0" distL="114300" distR="114300" simplePos="0" relativeHeight="251658240" behindDoc="0" locked="0" layoutInCell="1" allowOverlap="1" wp14:anchorId="5B9FF7EF" wp14:editId="7E0E1392">
                <wp:simplePos x="0" y="0"/>
                <wp:positionH relativeFrom="column">
                  <wp:posOffset>142875</wp:posOffset>
                </wp:positionH>
                <wp:positionV relativeFrom="paragraph">
                  <wp:posOffset>74930</wp:posOffset>
                </wp:positionV>
                <wp:extent cx="3955915" cy="3864633"/>
                <wp:effectExtent l="19050" t="0" r="45085" b="21590"/>
                <wp:wrapNone/>
                <wp:docPr id="1" name="Group 1"/>
                <wp:cNvGraphicFramePr/>
                <a:graphic xmlns:a="http://schemas.openxmlformats.org/drawingml/2006/main">
                  <a:graphicData uri="http://schemas.microsoft.com/office/word/2010/wordprocessingGroup">
                    <wpg:wgp>
                      <wpg:cNvGrpSpPr/>
                      <wpg:grpSpPr>
                        <a:xfrm>
                          <a:off x="0" y="0"/>
                          <a:ext cx="3955915" cy="3864633"/>
                          <a:chOff x="4432" y="-2"/>
                          <a:chExt cx="4371167" cy="4540378"/>
                        </a:xfrm>
                      </wpg:grpSpPr>
                      <wps:wsp>
                        <wps:cNvPr id="5" name="Flowchart: Terminator 5"/>
                        <wps:cNvSpPr/>
                        <wps:spPr>
                          <a:xfrm>
                            <a:off x="2304024" y="-2"/>
                            <a:ext cx="1760376" cy="49974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14CC3A" w14:textId="77777777" w:rsidR="00072247" w:rsidRPr="00180002" w:rsidRDefault="00072247" w:rsidP="00072247">
                              <w:pPr>
                                <w:jc w:val="center"/>
                                <w:rPr>
                                  <w:sz w:val="24"/>
                                  <w:szCs w:val="24"/>
                                </w:rPr>
                              </w:pPr>
                              <w:r w:rsidRPr="00180002">
                                <w:rPr>
                                  <w:rFonts w:hAnsi="Calibri"/>
                                  <w:color w:val="FFFFFF" w:themeColor="light1"/>
                                  <w:kern w:val="24"/>
                                  <w:sz w:val="24"/>
                                  <w:szCs w:val="24"/>
                                </w:rPr>
                                <w:t>DoLogin</w:t>
                              </w:r>
                            </w:p>
                          </w:txbxContent>
                        </wps:txbx>
                        <wps:bodyPr rtlCol="0" anchor="ctr"/>
                      </wps:wsp>
                      <wps:wsp>
                        <wps:cNvPr id="12" name="Flowchart: Terminator 12"/>
                        <wps:cNvSpPr/>
                        <wps:spPr>
                          <a:xfrm>
                            <a:off x="2303871" y="4009395"/>
                            <a:ext cx="1635262" cy="530981"/>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A29C7C" w14:textId="77777777" w:rsidR="00072247" w:rsidRDefault="00072247" w:rsidP="00072247">
                              <w:pPr>
                                <w:jc w:val="center"/>
                                <w:rPr>
                                  <w:sz w:val="24"/>
                                  <w:szCs w:val="24"/>
                                </w:rPr>
                              </w:pPr>
                              <w:r>
                                <w:rPr>
                                  <w:rFonts w:hAnsi="Calibri"/>
                                  <w:color w:val="FFFFFF" w:themeColor="light1"/>
                                  <w:kern w:val="24"/>
                                  <w:sz w:val="36"/>
                                  <w:szCs w:val="36"/>
                                </w:rPr>
                                <w:t>Return</w:t>
                              </w:r>
                            </w:p>
                          </w:txbxContent>
                        </wps:txbx>
                        <wps:bodyPr rtlCol="0" anchor="ctr"/>
                      </wps:wsp>
                      <wps:wsp>
                        <wps:cNvPr id="13" name="Flowchart: Data 13"/>
                        <wps:cNvSpPr/>
                        <wps:spPr>
                          <a:xfrm>
                            <a:off x="2002869" y="742606"/>
                            <a:ext cx="2277588" cy="554587"/>
                          </a:xfrm>
                          <a:prstGeom prst="flowChartInputOutput">
                            <a:avLst/>
                          </a:prstGeom>
                        </wps:spPr>
                        <wps:style>
                          <a:lnRef idx="2">
                            <a:schemeClr val="accent1"/>
                          </a:lnRef>
                          <a:fillRef idx="1">
                            <a:schemeClr val="lt1"/>
                          </a:fillRef>
                          <a:effectRef idx="0">
                            <a:schemeClr val="accent1"/>
                          </a:effectRef>
                          <a:fontRef idx="minor">
                            <a:schemeClr val="dk1"/>
                          </a:fontRef>
                        </wps:style>
                        <wps:txbx>
                          <w:txbxContent>
                            <w:p w14:paraId="511E0BD9" w14:textId="504CA4D1" w:rsidR="00072247" w:rsidRDefault="00072247" w:rsidP="00072247">
                              <w:pPr>
                                <w:jc w:val="center"/>
                                <w:rPr>
                                  <w:sz w:val="24"/>
                                  <w:szCs w:val="24"/>
                                </w:rPr>
                              </w:pPr>
                              <w:r w:rsidRPr="00116714">
                                <w:rPr>
                                  <w:rFonts w:hAnsi="Calibri"/>
                                  <w:color w:val="000000" w:themeColor="dark1"/>
                                  <w:kern w:val="24"/>
                                  <w:sz w:val="24"/>
                                  <w:szCs w:val="24"/>
                                </w:rPr>
                                <w:t xml:space="preserve">Display </w:t>
                              </w:r>
                              <w:r w:rsidR="00D1595F" w:rsidRPr="00116714">
                                <w:rPr>
                                  <w:rFonts w:hAnsi="Calibri"/>
                                  <w:color w:val="000000" w:themeColor="dark1"/>
                                  <w:kern w:val="24"/>
                                  <w:sz w:val="24"/>
                                  <w:szCs w:val="24"/>
                                </w:rPr>
                                <w:t>“</w:t>
                              </w:r>
                              <w:r w:rsidRPr="00116714">
                                <w:rPr>
                                  <w:rFonts w:hAnsi="Calibri"/>
                                  <w:color w:val="000000" w:themeColor="dark1"/>
                                  <w:kern w:val="24"/>
                                  <w:sz w:val="24"/>
                                  <w:szCs w:val="24"/>
                                </w:rPr>
                                <w:t>Login</w:t>
                              </w:r>
                              <w:r>
                                <w:rPr>
                                  <w:rFonts w:hAnsi="Calibri"/>
                                  <w:color w:val="000000" w:themeColor="dark1"/>
                                  <w:kern w:val="24"/>
                                  <w:sz w:val="36"/>
                                  <w:szCs w:val="36"/>
                                </w:rPr>
                                <w:t xml:space="preserve"> </w:t>
                              </w:r>
                              <w:r w:rsidRPr="00116714">
                                <w:rPr>
                                  <w:rFonts w:hAnsi="Calibri"/>
                                  <w:color w:val="000000" w:themeColor="dark1"/>
                                  <w:kern w:val="24"/>
                                  <w:sz w:val="24"/>
                                  <w:szCs w:val="24"/>
                                </w:rPr>
                                <w:t>Form</w:t>
                              </w:r>
                              <w:r w:rsidR="00F76300">
                                <w:rPr>
                                  <w:rFonts w:hAnsi="Calibri"/>
                                  <w:color w:val="000000" w:themeColor="dark1"/>
                                  <w:kern w:val="24"/>
                                  <w:sz w:val="24"/>
                                  <w:szCs w:val="24"/>
                                </w:rPr>
                                <w:t>”</w:t>
                              </w:r>
                            </w:p>
                          </w:txbxContent>
                        </wps:txbx>
                        <wps:bodyPr rtlCol="0" anchor="ctr"/>
                      </wps:wsp>
                      <wps:wsp>
                        <wps:cNvPr id="14" name="Flowchart: Data 14"/>
                        <wps:cNvSpPr/>
                        <wps:spPr>
                          <a:xfrm>
                            <a:off x="1848813" y="1493085"/>
                            <a:ext cx="2369909" cy="534980"/>
                          </a:xfrm>
                          <a:prstGeom prst="flowChartInputOutput">
                            <a:avLst/>
                          </a:prstGeom>
                        </wps:spPr>
                        <wps:style>
                          <a:lnRef idx="2">
                            <a:schemeClr val="accent1"/>
                          </a:lnRef>
                          <a:fillRef idx="1">
                            <a:schemeClr val="lt1"/>
                          </a:fillRef>
                          <a:effectRef idx="0">
                            <a:schemeClr val="accent1"/>
                          </a:effectRef>
                          <a:fontRef idx="minor">
                            <a:schemeClr val="dk1"/>
                          </a:fontRef>
                        </wps:style>
                        <wps:txbx>
                          <w:txbxContent>
                            <w:p w14:paraId="4AEC59EA" w14:textId="77777777" w:rsidR="00072247" w:rsidRDefault="00072247" w:rsidP="00072247">
                              <w:pPr>
                                <w:jc w:val="center"/>
                                <w:rPr>
                                  <w:sz w:val="24"/>
                                  <w:szCs w:val="24"/>
                                </w:rPr>
                              </w:pPr>
                              <w:r w:rsidRPr="00AF690C">
                                <w:rPr>
                                  <w:rFonts w:hAnsi="Calibri"/>
                                  <w:color w:val="000000" w:themeColor="dark1"/>
                                  <w:kern w:val="24"/>
                                  <w:sz w:val="24"/>
                                  <w:szCs w:val="24"/>
                                </w:rPr>
                                <w:t>Input Login</w:t>
                              </w:r>
                              <w:r>
                                <w:rPr>
                                  <w:rFonts w:hAnsi="Calibri"/>
                                  <w:color w:val="000000" w:themeColor="dark1"/>
                                  <w:kern w:val="24"/>
                                  <w:sz w:val="36"/>
                                  <w:szCs w:val="36"/>
                                </w:rPr>
                                <w:t xml:space="preserve"> </w:t>
                              </w:r>
                              <w:r w:rsidRPr="00AF690C">
                                <w:rPr>
                                  <w:rFonts w:hAnsi="Calibri"/>
                                  <w:color w:val="000000" w:themeColor="dark1"/>
                                  <w:kern w:val="24"/>
                                  <w:sz w:val="24"/>
                                  <w:szCs w:val="24"/>
                                </w:rPr>
                                <w:t>Details</w:t>
                              </w:r>
                            </w:p>
                          </w:txbxContent>
                        </wps:txbx>
                        <wps:bodyPr rtlCol="0" anchor="ctr"/>
                      </wps:wsp>
                      <wps:wsp>
                        <wps:cNvPr id="15" name="Flowchart: Decision 15"/>
                        <wps:cNvSpPr/>
                        <wps:spPr>
                          <a:xfrm>
                            <a:off x="2523996" y="2241896"/>
                            <a:ext cx="1851603" cy="1271912"/>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6FFB50" w14:textId="2DF6B8A8" w:rsidR="00072247" w:rsidRPr="00131327" w:rsidRDefault="00072247" w:rsidP="00072247">
                              <w:pPr>
                                <w:jc w:val="center"/>
                                <w:rPr>
                                  <w:sz w:val="24"/>
                                  <w:szCs w:val="24"/>
                                </w:rPr>
                              </w:pPr>
                              <w:r w:rsidRPr="00131327">
                                <w:rPr>
                                  <w:rFonts w:hAnsi="Calibri"/>
                                  <w:color w:val="FFFFFF" w:themeColor="light1"/>
                                  <w:kern w:val="24"/>
                                  <w:sz w:val="24"/>
                                  <w:szCs w:val="24"/>
                                </w:rPr>
                                <w:t>Login</w:t>
                              </w:r>
                              <w:r w:rsidR="00131327" w:rsidRPr="00131327">
                                <w:rPr>
                                  <w:rFonts w:hAnsi="Calibri"/>
                                  <w:color w:val="FFFFFF" w:themeColor="light1"/>
                                  <w:kern w:val="24"/>
                                  <w:sz w:val="24"/>
                                  <w:szCs w:val="24"/>
                                </w:rPr>
                                <w:t xml:space="preserve"> </w:t>
                              </w:r>
                              <w:r w:rsidR="00B52F83" w:rsidRPr="00131327">
                                <w:rPr>
                                  <w:sz w:val="24"/>
                                  <w:szCs w:val="24"/>
                                </w:rPr>
                                <w:t>successful</w:t>
                              </w:r>
                              <w:r w:rsidR="00B52F83" w:rsidRPr="00131327">
                                <w:rPr>
                                  <w:rFonts w:hAnsi="Calibri"/>
                                  <w:color w:val="FFFFFF" w:themeColor="light1"/>
                                  <w:kern w:val="24"/>
                                  <w:sz w:val="24"/>
                                  <w:szCs w:val="24"/>
                                </w:rPr>
                                <w:t>?</w:t>
                              </w:r>
                            </w:p>
                          </w:txbxContent>
                        </wps:txbx>
                        <wps:bodyPr rtlCol="0" anchor="ctr"/>
                      </wps:wsp>
                      <wps:wsp>
                        <wps:cNvPr id="16" name="Straight Arrow Connector 16"/>
                        <wps:cNvCnPr/>
                        <wps:spPr>
                          <a:xfrm flipH="1">
                            <a:off x="3258456" y="3413095"/>
                            <a:ext cx="19202" cy="6099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TextBox 10"/>
                        <wps:cNvSpPr txBox="1"/>
                        <wps:spPr>
                          <a:xfrm>
                            <a:off x="3329876" y="3446666"/>
                            <a:ext cx="609258" cy="388221"/>
                          </a:xfrm>
                          <a:prstGeom prst="rect">
                            <a:avLst/>
                          </a:prstGeom>
                          <a:noFill/>
                        </wps:spPr>
                        <wps:txbx>
                          <w:txbxContent>
                            <w:p w14:paraId="3F08A000" w14:textId="77777777" w:rsidR="00072247" w:rsidRDefault="00072247" w:rsidP="00072247">
                              <w:pPr>
                                <w:rPr>
                                  <w:sz w:val="24"/>
                                  <w:szCs w:val="24"/>
                                </w:rPr>
                              </w:pPr>
                              <w:r>
                                <w:rPr>
                                  <w:rFonts w:hAnsi="Calibri"/>
                                  <w:color w:val="000000" w:themeColor="text1"/>
                                  <w:kern w:val="24"/>
                                  <w:sz w:val="36"/>
                                  <w:szCs w:val="36"/>
                                </w:rPr>
                                <w:t>Yes</w:t>
                              </w:r>
                            </w:p>
                          </w:txbxContent>
                        </wps:txbx>
                        <wps:bodyPr wrap="square" rtlCol="0">
                          <a:noAutofit/>
                        </wps:bodyPr>
                      </wps:wsp>
                      <wps:wsp>
                        <wps:cNvPr id="18" name="Flowchart: Decision 18"/>
                        <wps:cNvSpPr/>
                        <wps:spPr>
                          <a:xfrm>
                            <a:off x="4432" y="2071223"/>
                            <a:ext cx="1915521" cy="1599252"/>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8083F4" w14:textId="1427ECB5" w:rsidR="00072247" w:rsidRPr="00180002" w:rsidRDefault="00A0760B" w:rsidP="00072247">
                              <w:pPr>
                                <w:jc w:val="center"/>
                                <w:rPr>
                                  <w:sz w:val="24"/>
                                  <w:szCs w:val="24"/>
                                </w:rPr>
                              </w:pPr>
                              <w:r>
                                <w:rPr>
                                  <w:rFonts w:hAnsi="Calibri"/>
                                  <w:color w:val="FFFFFF" w:themeColor="light1"/>
                                  <w:kern w:val="24"/>
                                  <w:sz w:val="24"/>
                                  <w:szCs w:val="24"/>
                                </w:rPr>
                                <w:t>Re-enter login detail</w:t>
                              </w:r>
                              <w:r w:rsidR="00072247" w:rsidRPr="00180002">
                                <w:rPr>
                                  <w:rFonts w:hAnsi="Calibri"/>
                                  <w:color w:val="FFFFFF" w:themeColor="light1"/>
                                  <w:kern w:val="24"/>
                                  <w:sz w:val="24"/>
                                  <w:szCs w:val="24"/>
                                </w:rPr>
                                <w:t>?</w:t>
                              </w:r>
                            </w:p>
                          </w:txbxContent>
                        </wps:txbx>
                        <wps:bodyPr rtlCol="0" anchor="ctr"/>
                      </wps:wsp>
                      <wps:wsp>
                        <wps:cNvPr id="19" name="Elbow Connector 13"/>
                        <wps:cNvCnPr>
                          <a:stCxn id="18" idx="2"/>
                          <a:endCxn id="12" idx="1"/>
                        </wps:cNvCnPr>
                        <wps:spPr>
                          <a:xfrm rot="16200000" flipH="1">
                            <a:off x="1330827" y="3301840"/>
                            <a:ext cx="604412" cy="1341679"/>
                          </a:xfrm>
                          <a:prstGeom prst="bent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Elbow Connector 15"/>
                        <wps:cNvCnPr>
                          <a:endCxn id="13" idx="2"/>
                        </wps:cNvCnPr>
                        <wps:spPr>
                          <a:xfrm rot="5400000" flipH="1" flipV="1">
                            <a:off x="855784" y="1088566"/>
                            <a:ext cx="1443507" cy="1306177"/>
                          </a:xfrm>
                          <a:prstGeom prst="bentConnector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a:endCxn id="13" idx="1"/>
                        </wps:cNvCnPr>
                        <wps:spPr>
                          <a:xfrm>
                            <a:off x="3120023" y="335712"/>
                            <a:ext cx="21244" cy="4068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a:stCxn id="13" idx="4"/>
                        </wps:cNvCnPr>
                        <wps:spPr>
                          <a:xfrm>
                            <a:off x="3141267" y="1297186"/>
                            <a:ext cx="12663" cy="2200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3120416" y="2003894"/>
                            <a:ext cx="0" cy="4803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a:off x="1934599" y="2866798"/>
                            <a:ext cx="58939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TextBox 28"/>
                        <wps:cNvSpPr txBox="1"/>
                        <wps:spPr>
                          <a:xfrm>
                            <a:off x="2056776" y="2506648"/>
                            <a:ext cx="926186" cy="523061"/>
                          </a:xfrm>
                          <a:prstGeom prst="rect">
                            <a:avLst/>
                          </a:prstGeom>
                          <a:noFill/>
                        </wps:spPr>
                        <wps:txbx>
                          <w:txbxContent>
                            <w:p w14:paraId="72508CB0" w14:textId="77777777" w:rsidR="00072247" w:rsidRDefault="00072247" w:rsidP="00072247">
                              <w:pPr>
                                <w:rPr>
                                  <w:sz w:val="24"/>
                                  <w:szCs w:val="24"/>
                                </w:rPr>
                              </w:pPr>
                              <w:r>
                                <w:rPr>
                                  <w:rFonts w:hAnsi="Calibri"/>
                                  <w:color w:val="000000" w:themeColor="text1"/>
                                  <w:kern w:val="24"/>
                                  <w:sz w:val="36"/>
                                  <w:szCs w:val="36"/>
                                </w:rPr>
                                <w:t>No</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5B9FF7EF" id="Group 1" o:spid="_x0000_s1026" style="position:absolute;left:0;text-align:left;margin-left:11.25pt;margin-top:5.9pt;width:311.5pt;height:304.3pt;z-index:251658240;mso-width-relative:margin;mso-height-relative:margin" coordorigin="44" coordsize="43711,454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">
                <v:shapetype id="_x0000_t116" coordsize="21600,21600" o:spt="116" path="m3475,qx,10800,3475,21600l18125,21600qx21600,10800,18125,xe">
                  <v:stroke joinstyle="miter"/>
                  <v:path gradientshapeok="t" o:connecttype="rect" textboxrect="1018,3163,20582,18437"/>
                </v:shapetype>
                <v:shape id="Flowchart: Terminator 5" o:spid="_x0000_s1027" type="#_x0000_t116" style="position:absolute;left:23040;width:17604;height:49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" fillcolor="#4472c4 [3204]" strokecolor="#1f3763 [1604]" strokeweight="1pt">
                  <v:textbox>
                    <w:txbxContent>
                      <w:p w14:paraId="5514CC3A" w14:textId="77777777" w:rsidR="00072247" w:rsidRPr="00180002" w:rsidRDefault="00072247" w:rsidP="00072247">
                        <w:pPr>
                          <w:jc w:val="center"/>
                          <w:rPr>
                            <w:sz w:val="24"/>
                            <w:szCs w:val="24"/>
                          </w:rPr>
                        </w:pPr>
                        <w:r w:rsidRPr="00180002">
                          <w:rPr>
                            <w:rFonts w:hAnsi="Calibri"/>
                            <w:color w:val="FFFFFF" w:themeColor="light1"/>
                            <w:kern w:val="24"/>
                            <w:sz w:val="24"/>
                            <w:szCs w:val="24"/>
                          </w:rPr>
                          <w:t>DoLogin</w:t>
                        </w:r>
                      </w:p>
                    </w:txbxContent>
                  </v:textbox>
                </v:shape>
                <v:shape id="Flowchart: Terminator 12" o:spid="_x0000_s1028" type="#_x0000_t116" style="position:absolute;left:23038;top:40093;width:16353;height:53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" fillcolor="#4472c4 [3204]" strokecolor="#1f3763 [1604]" strokeweight="1pt">
                  <v:textbox>
                    <w:txbxContent>
                      <w:p w14:paraId="01A29C7C" w14:textId="77777777" w:rsidR="00072247" w:rsidRDefault="00072247" w:rsidP="00072247">
                        <w:pPr>
                          <w:jc w:val="center"/>
                          <w:rPr>
                            <w:sz w:val="24"/>
                            <w:szCs w:val="24"/>
                          </w:rPr>
                        </w:pPr>
                        <w:r>
                          <w:rPr>
                            <w:rFonts w:hAnsi="Calibri"/>
                            <w:color w:val="FFFFFF" w:themeColor="light1"/>
                            <w:kern w:val="24"/>
                            <w:sz w:val="36"/>
                            <w:szCs w:val="36"/>
                          </w:rPr>
                          <w:t>Return</w:t>
                        </w:r>
                      </w:p>
                    </w:txbxContent>
                  </v:textbox>
                </v:shape>
                <v:shapetype id="_x0000_t111" coordsize="21600,21600" o:spt="111" path="m4321,l21600,,17204,21600,,21600xe">
                  <v:stroke joinstyle="miter"/>
                  <v:path gradientshapeok="t" o:connecttype="custom" o:connectlocs="12961,0;10800,0;2161,10800;8602,21600;10800,21600;19402,10800" textboxrect="4321,0,17204,21600"/>
                </v:shapetype>
                <v:shape id="Flowchart: Data 13" o:spid="_x0000_s1029" type="#_x0000_t111" style="position:absolute;left:20028;top:7426;width:22776;height:55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" fillcolor="white [3201]" strokecolor="#4472c4 [3204]" strokeweight="1pt">
                  <v:textbox>
                    <w:txbxContent>
                      <w:p w14:paraId="511E0BD9" w14:textId="504CA4D1" w:rsidR="00072247" w:rsidRDefault="00072247" w:rsidP="00072247">
                        <w:pPr>
                          <w:jc w:val="center"/>
                          <w:rPr>
                            <w:sz w:val="24"/>
                            <w:szCs w:val="24"/>
                          </w:rPr>
                        </w:pPr>
                        <w:r w:rsidRPr="00116714">
                          <w:rPr>
                            <w:rFonts w:hAnsi="Calibri"/>
                            <w:color w:val="000000" w:themeColor="dark1"/>
                            <w:kern w:val="24"/>
                            <w:sz w:val="24"/>
                            <w:szCs w:val="24"/>
                          </w:rPr>
                          <w:t xml:space="preserve">Display </w:t>
                        </w:r>
                        <w:r w:rsidR="00D1595F" w:rsidRPr="00116714">
                          <w:rPr>
                            <w:rFonts w:hAnsi="Calibri"/>
                            <w:color w:val="000000" w:themeColor="dark1"/>
                            <w:kern w:val="24"/>
                            <w:sz w:val="24"/>
                            <w:szCs w:val="24"/>
                          </w:rPr>
                          <w:t>“</w:t>
                        </w:r>
                        <w:r w:rsidRPr="00116714">
                          <w:rPr>
                            <w:rFonts w:hAnsi="Calibri"/>
                            <w:color w:val="000000" w:themeColor="dark1"/>
                            <w:kern w:val="24"/>
                            <w:sz w:val="24"/>
                            <w:szCs w:val="24"/>
                          </w:rPr>
                          <w:t>Login</w:t>
                        </w:r>
                        <w:r>
                          <w:rPr>
                            <w:rFonts w:hAnsi="Calibri"/>
                            <w:color w:val="000000" w:themeColor="dark1"/>
                            <w:kern w:val="24"/>
                            <w:sz w:val="36"/>
                            <w:szCs w:val="36"/>
                          </w:rPr>
                          <w:t xml:space="preserve"> </w:t>
                        </w:r>
                        <w:r w:rsidRPr="00116714">
                          <w:rPr>
                            <w:rFonts w:hAnsi="Calibri"/>
                            <w:color w:val="000000" w:themeColor="dark1"/>
                            <w:kern w:val="24"/>
                            <w:sz w:val="24"/>
                            <w:szCs w:val="24"/>
                          </w:rPr>
                          <w:t>Form</w:t>
                        </w:r>
                        <w:r w:rsidR="00F76300">
                          <w:rPr>
                            <w:rFonts w:hAnsi="Calibri"/>
                            <w:color w:val="000000" w:themeColor="dark1"/>
                            <w:kern w:val="24"/>
                            <w:sz w:val="24"/>
                            <w:szCs w:val="24"/>
                          </w:rPr>
                          <w:t>”</w:t>
                        </w:r>
                      </w:p>
                    </w:txbxContent>
                  </v:textbox>
                </v:shape>
                <v:shape id="Flowchart: Data 14" o:spid="_x0000_s1030" type="#_x0000_t111" style="position:absolute;left:18488;top:14930;width:23699;height:5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" fillcolor="white [3201]" strokecolor="#4472c4 [3204]" strokeweight="1pt">
                  <v:textbox>
                    <w:txbxContent>
                      <w:p w14:paraId="4AEC59EA" w14:textId="77777777" w:rsidR="00072247" w:rsidRDefault="00072247" w:rsidP="00072247">
                        <w:pPr>
                          <w:jc w:val="center"/>
                          <w:rPr>
                            <w:sz w:val="24"/>
                            <w:szCs w:val="24"/>
                          </w:rPr>
                        </w:pPr>
                        <w:r w:rsidRPr="00AF690C">
                          <w:rPr>
                            <w:rFonts w:hAnsi="Calibri"/>
                            <w:color w:val="000000" w:themeColor="dark1"/>
                            <w:kern w:val="24"/>
                            <w:sz w:val="24"/>
                            <w:szCs w:val="24"/>
                          </w:rPr>
                          <w:t>Input Login</w:t>
                        </w:r>
                        <w:r>
                          <w:rPr>
                            <w:rFonts w:hAnsi="Calibri"/>
                            <w:color w:val="000000" w:themeColor="dark1"/>
                            <w:kern w:val="24"/>
                            <w:sz w:val="36"/>
                            <w:szCs w:val="36"/>
                          </w:rPr>
                          <w:t xml:space="preserve"> </w:t>
                        </w:r>
                        <w:r w:rsidRPr="00AF690C">
                          <w:rPr>
                            <w:rFonts w:hAnsi="Calibri"/>
                            <w:color w:val="000000" w:themeColor="dark1"/>
                            <w:kern w:val="24"/>
                            <w:sz w:val="24"/>
                            <w:szCs w:val="24"/>
                          </w:rPr>
                          <w:t>Details</w:t>
                        </w:r>
                      </w:p>
                    </w:txbxContent>
                  </v:textbox>
                </v:shape>
                <v:shapetype id="_x0000_t110" coordsize="21600,21600" o:spt="110" path="m10800,l,10800,10800,21600,21600,10800xe">
                  <v:stroke joinstyle="miter"/>
                  <v:path gradientshapeok="t" o:connecttype="rect" textboxrect="5400,5400,16200,16200"/>
                </v:shapetype>
                <v:shape id="Flowchart: Decision 15" o:spid="_x0000_s1031" type="#_x0000_t110" style="position:absolute;left:25239;top:22418;width:18516;height:12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" fillcolor="#4472c4 [3204]" strokecolor="#1f3763 [1604]" strokeweight="1pt">
                  <v:textbox>
                    <w:txbxContent>
                      <w:p w14:paraId="506FFB50" w14:textId="2DF6B8A8" w:rsidR="00072247" w:rsidRPr="00131327" w:rsidRDefault="00072247" w:rsidP="00072247">
                        <w:pPr>
                          <w:jc w:val="center"/>
                          <w:rPr>
                            <w:sz w:val="24"/>
                            <w:szCs w:val="24"/>
                          </w:rPr>
                        </w:pPr>
                        <w:r w:rsidRPr="00131327">
                          <w:rPr>
                            <w:rFonts w:hAnsi="Calibri"/>
                            <w:color w:val="FFFFFF" w:themeColor="light1"/>
                            <w:kern w:val="24"/>
                            <w:sz w:val="24"/>
                            <w:szCs w:val="24"/>
                          </w:rPr>
                          <w:t>Login</w:t>
                        </w:r>
                        <w:r w:rsidR="00131327" w:rsidRPr="00131327">
                          <w:rPr>
                            <w:rFonts w:hAnsi="Calibri"/>
                            <w:color w:val="FFFFFF" w:themeColor="light1"/>
                            <w:kern w:val="24"/>
                            <w:sz w:val="24"/>
                            <w:szCs w:val="24"/>
                          </w:rPr>
                          <w:t xml:space="preserve"> </w:t>
                        </w:r>
                        <w:r w:rsidR="00B52F83" w:rsidRPr="00131327">
                          <w:rPr>
                            <w:sz w:val="24"/>
                            <w:szCs w:val="24"/>
                          </w:rPr>
                          <w:t>successful</w:t>
                        </w:r>
                        <w:r w:rsidR="00B52F83" w:rsidRPr="00131327">
                          <w:rPr>
                            <w:rFonts w:hAnsi="Calibri"/>
                            <w:color w:val="FFFFFF" w:themeColor="light1"/>
                            <w:kern w:val="24"/>
                            <w:sz w:val="24"/>
                            <w:szCs w:val="24"/>
                          </w:rPr>
                          <w:t>?</w:t>
                        </w:r>
                      </w:p>
                    </w:txbxContent>
                  </v:textbox>
                </v:shape>
                <v:shapetype id="_x0000_t32" coordsize="21600,21600" o:spt="32" o:oned="t" path="m,l21600,21600e" filled="f">
                  <v:path arrowok="t" fillok="f" o:connecttype="none"/>
                  <o:lock v:ext="edit" shapetype="t"/>
                </v:shapetype>
                <v:shape id="Straight Arrow Connector 16" o:spid="_x0000_s1032" type="#_x0000_t32" style="position:absolute;left:32584;top:34130;width:192;height:61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" strokecolor="#4472c4 [3204]" strokeweight=".5pt">
                  <v:stroke endarrow="block" joinstyle="miter"/>
                </v:shape>
                <v:shapetype id="_x0000_t202" coordsize="21600,21600" o:spt="202" path="m,l,21600r21600,l21600,xe">
                  <v:stroke joinstyle="miter"/>
                  <v:path gradientshapeok="t" o:connecttype="rect"/>
                </v:shapetype>
                <v:shape id="TextBox 10" o:spid="_x0000_s1033" type="#_x0000_t202" style="position:absolute;left:33298;top:34466;width:6093;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3F08A000" w14:textId="77777777" w:rsidR="00072247" w:rsidRDefault="00072247" w:rsidP="00072247">
                        <w:pPr>
                          <w:rPr>
                            <w:sz w:val="24"/>
                            <w:szCs w:val="24"/>
                          </w:rPr>
                        </w:pPr>
                        <w:r>
                          <w:rPr>
                            <w:rFonts w:hAnsi="Calibri"/>
                            <w:color w:val="000000" w:themeColor="text1"/>
                            <w:kern w:val="24"/>
                            <w:sz w:val="36"/>
                            <w:szCs w:val="36"/>
                          </w:rPr>
                          <w:t>Yes</w:t>
                        </w:r>
                      </w:p>
                    </w:txbxContent>
                  </v:textbox>
                </v:shape>
                <v:shape id="Flowchart: Decision 18" o:spid="_x0000_s1034" type="#_x0000_t110" style="position:absolute;left:44;top:20712;width:19155;height:159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" fillcolor="#4472c4 [3204]" strokecolor="#1f3763 [1604]" strokeweight="1pt">
                  <v:textbox>
                    <w:txbxContent>
                      <w:p w14:paraId="128083F4" w14:textId="1427ECB5" w:rsidR="00072247" w:rsidRPr="00180002" w:rsidRDefault="00A0760B" w:rsidP="00072247">
                        <w:pPr>
                          <w:jc w:val="center"/>
                          <w:rPr>
                            <w:sz w:val="24"/>
                            <w:szCs w:val="24"/>
                          </w:rPr>
                        </w:pPr>
                        <w:r>
                          <w:rPr>
                            <w:rFonts w:hAnsi="Calibri"/>
                            <w:color w:val="FFFFFF" w:themeColor="light1"/>
                            <w:kern w:val="24"/>
                            <w:sz w:val="24"/>
                            <w:szCs w:val="24"/>
                          </w:rPr>
                          <w:t>Re-enter login detail</w:t>
                        </w:r>
                        <w:r w:rsidR="00072247" w:rsidRPr="00180002">
                          <w:rPr>
                            <w:rFonts w:hAnsi="Calibri"/>
                            <w:color w:val="FFFFFF" w:themeColor="light1"/>
                            <w:kern w:val="24"/>
                            <w:sz w:val="24"/>
                            <w:szCs w:val="24"/>
                          </w:rPr>
                          <w:t>?</w:t>
                        </w:r>
                      </w:p>
                    </w:txbxContent>
                  </v:textbox>
                </v:shape>
                <v:shapetype id="_x0000_t33" coordsize="21600,21600" o:spt="33" o:oned="t" path="m,l21600,r,21600e" filled="f">
                  <v:stroke joinstyle="miter"/>
                  <v:path arrowok="t" fillok="f" o:connecttype="none"/>
                  <o:lock v:ext="edit" shapetype="t"/>
                </v:shapetype>
                <v:shape id="Elbow Connector 13" o:spid="_x0000_s1035" type="#_x0000_t33" style="position:absolute;left:13308;top:33017;width:6044;height:13417;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" strokecolor="#4472c4 [3204]" strokeweight=".5pt">
                  <v:stroke endarrow="block"/>
                </v:shape>
                <v:shape id="Elbow Connector 15" o:spid="_x0000_s1036" type="#_x0000_t33" style="position:absolute;left:8557;top:10886;width:14435;height:13062;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" strokecolor="#4472c4 [3204]" strokeweight=".5pt">
                  <v:stroke endarrow="block"/>
                </v:shape>
                <v:shape id="Straight Arrow Connector 21" o:spid="_x0000_s1037" type="#_x0000_t32" style="position:absolute;left:31200;top:3357;width:212;height:40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" strokecolor="#4472c4 [3204]" strokeweight=".5pt">
                  <v:stroke endarrow="block" joinstyle="miter"/>
                </v:shape>
                <v:shape id="Straight Arrow Connector 22" o:spid="_x0000_s1038" type="#_x0000_t32" style="position:absolute;left:31412;top:12971;width:127;height:22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" strokecolor="#4472c4 [3204]" strokeweight=".5pt">
                  <v:stroke endarrow="block" joinstyle="miter"/>
                </v:shape>
                <v:shape id="Straight Arrow Connector 23" o:spid="_x0000_s1039" type="#_x0000_t32" style="position:absolute;left:31204;top:20038;width:0;height:48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" strokecolor="#4472c4 [3204]" strokeweight=".5pt">
                  <v:stroke endarrow="block" joinstyle="miter"/>
                </v:shape>
                <v:shape id="Straight Arrow Connector 24" o:spid="_x0000_s1040" type="#_x0000_t32" style="position:absolute;left:19345;top:28667;width:589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" strokecolor="#4472c4 [3204]" strokeweight=".5pt">
                  <v:stroke endarrow="block" joinstyle="miter"/>
                </v:shape>
                <v:shape id="TextBox 28" o:spid="_x0000_s1041" type="#_x0000_t202" style="position:absolute;left:20567;top:25066;width:9262;height:5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72508CB0" w14:textId="77777777" w:rsidR="00072247" w:rsidRDefault="00072247" w:rsidP="00072247">
                        <w:pPr>
                          <w:rPr>
                            <w:sz w:val="24"/>
                            <w:szCs w:val="24"/>
                          </w:rPr>
                        </w:pPr>
                        <w:r>
                          <w:rPr>
                            <w:rFonts w:hAnsi="Calibri"/>
                            <w:color w:val="000000" w:themeColor="text1"/>
                            <w:kern w:val="24"/>
                            <w:sz w:val="36"/>
                            <w:szCs w:val="36"/>
                          </w:rPr>
                          <w:t>No</w:t>
                        </w:r>
                      </w:p>
                    </w:txbxContent>
                  </v:textbox>
                </v:shape>
              </v:group>
            </w:pict>
          </mc:Fallback>
        </mc:AlternateContent>
      </w:r>
    </w:p>
    <w:p w14:paraId="2BEF1A18" w14:textId="77777777" w:rsidR="00072247" w:rsidRPr="00E37A71" w:rsidRDefault="00072247" w:rsidP="005A3228">
      <w:pPr>
        <w:ind w:left="360"/>
        <w:rPr>
          <w:rFonts w:ascii="Arial" w:hAnsi="Arial" w:cs="Arial"/>
          <w:color w:val="FF0000"/>
          <w:sz w:val="24"/>
          <w:szCs w:val="24"/>
        </w:rPr>
      </w:pPr>
    </w:p>
    <w:p w14:paraId="13331374" w14:textId="41A85C34" w:rsidR="00072247" w:rsidRPr="00E37A71" w:rsidRDefault="00072247" w:rsidP="005A3228">
      <w:pPr>
        <w:ind w:left="360"/>
        <w:rPr>
          <w:rFonts w:ascii="Arial" w:hAnsi="Arial" w:cs="Arial"/>
          <w:color w:val="FF0000"/>
          <w:sz w:val="24"/>
          <w:szCs w:val="24"/>
        </w:rPr>
      </w:pPr>
    </w:p>
    <w:p w14:paraId="65274819" w14:textId="1E01E763" w:rsidR="00FA1F8A" w:rsidRPr="00E37A71" w:rsidRDefault="00FA1F8A" w:rsidP="005A3228">
      <w:pPr>
        <w:ind w:left="360"/>
        <w:rPr>
          <w:rFonts w:ascii="Arial" w:hAnsi="Arial" w:cs="Arial"/>
          <w:color w:val="FF0000"/>
          <w:sz w:val="24"/>
          <w:szCs w:val="24"/>
        </w:rPr>
      </w:pPr>
    </w:p>
    <w:p w14:paraId="4A1678A3" w14:textId="5B1EDD7B" w:rsidR="0020036A" w:rsidRPr="00E37A71" w:rsidRDefault="0020036A" w:rsidP="0020036A">
      <w:pPr>
        <w:rPr>
          <w:rFonts w:ascii="Arial" w:hAnsi="Arial" w:cs="Arial"/>
          <w:sz w:val="24"/>
          <w:szCs w:val="24"/>
        </w:rPr>
      </w:pPr>
    </w:p>
    <w:p w14:paraId="4A239079" w14:textId="516A5529" w:rsidR="0020036A" w:rsidRPr="00E37A71" w:rsidRDefault="0020036A" w:rsidP="0020036A">
      <w:pPr>
        <w:rPr>
          <w:rFonts w:ascii="Arial" w:hAnsi="Arial" w:cs="Arial"/>
          <w:sz w:val="24"/>
          <w:szCs w:val="24"/>
        </w:rPr>
      </w:pPr>
    </w:p>
    <w:p w14:paraId="7751F29D" w14:textId="1DD56062" w:rsidR="0020036A" w:rsidRPr="00E37A71" w:rsidRDefault="0020036A" w:rsidP="0020036A">
      <w:pPr>
        <w:rPr>
          <w:rFonts w:ascii="Arial" w:hAnsi="Arial" w:cs="Arial"/>
          <w:sz w:val="24"/>
          <w:szCs w:val="24"/>
        </w:rPr>
      </w:pPr>
    </w:p>
    <w:p w14:paraId="1DDF4015" w14:textId="18AA2D1D" w:rsidR="0020036A" w:rsidRPr="00E37A71" w:rsidRDefault="0020036A" w:rsidP="0020036A">
      <w:pPr>
        <w:rPr>
          <w:rFonts w:ascii="Arial" w:hAnsi="Arial" w:cs="Arial"/>
          <w:sz w:val="24"/>
          <w:szCs w:val="24"/>
        </w:rPr>
      </w:pPr>
    </w:p>
    <w:p w14:paraId="53916FF3" w14:textId="0D80A2E2" w:rsidR="0020036A" w:rsidRPr="00E37A71" w:rsidRDefault="0020036A" w:rsidP="0020036A">
      <w:pPr>
        <w:rPr>
          <w:rFonts w:ascii="Arial" w:hAnsi="Arial" w:cs="Arial"/>
          <w:sz w:val="24"/>
          <w:szCs w:val="24"/>
        </w:rPr>
      </w:pPr>
    </w:p>
    <w:p w14:paraId="1AF57745" w14:textId="55ED4A43" w:rsidR="0020036A" w:rsidRPr="00E37A71" w:rsidRDefault="0020036A" w:rsidP="0020036A">
      <w:pPr>
        <w:rPr>
          <w:rFonts w:ascii="Arial" w:hAnsi="Arial" w:cs="Arial"/>
          <w:sz w:val="24"/>
          <w:szCs w:val="24"/>
        </w:rPr>
      </w:pPr>
    </w:p>
    <w:p w14:paraId="0B46CF06" w14:textId="3680D520" w:rsidR="0020036A" w:rsidRPr="00E37A71" w:rsidRDefault="0020036A" w:rsidP="0020036A">
      <w:pPr>
        <w:rPr>
          <w:rFonts w:ascii="Arial" w:hAnsi="Arial" w:cs="Arial"/>
          <w:sz w:val="24"/>
          <w:szCs w:val="24"/>
        </w:rPr>
      </w:pPr>
    </w:p>
    <w:p w14:paraId="077CEC18" w14:textId="5E7A026C" w:rsidR="0020036A" w:rsidRPr="00E37A71" w:rsidRDefault="0020036A" w:rsidP="0020036A">
      <w:pPr>
        <w:rPr>
          <w:rFonts w:ascii="Arial" w:hAnsi="Arial" w:cs="Arial"/>
          <w:sz w:val="24"/>
          <w:szCs w:val="24"/>
        </w:rPr>
      </w:pPr>
    </w:p>
    <w:p w14:paraId="09BBE1CC" w14:textId="07D20C8E" w:rsidR="0020036A" w:rsidRPr="00E37A71" w:rsidRDefault="0020036A" w:rsidP="0020036A">
      <w:pPr>
        <w:rPr>
          <w:rFonts w:ascii="Arial" w:hAnsi="Arial" w:cs="Arial"/>
          <w:sz w:val="24"/>
          <w:szCs w:val="24"/>
        </w:rPr>
      </w:pPr>
    </w:p>
    <w:p w14:paraId="203854F7" w14:textId="2C20561B" w:rsidR="0020036A" w:rsidRPr="00E37A71" w:rsidRDefault="0020036A" w:rsidP="0020036A">
      <w:pPr>
        <w:rPr>
          <w:rFonts w:ascii="Arial" w:hAnsi="Arial" w:cs="Arial"/>
          <w:sz w:val="24"/>
          <w:szCs w:val="24"/>
        </w:rPr>
      </w:pPr>
    </w:p>
    <w:p w14:paraId="414F397F" w14:textId="77777777" w:rsidR="00CD6A3A" w:rsidRPr="00E37A71" w:rsidRDefault="00CD6A3A" w:rsidP="00362AEB">
      <w:pPr>
        <w:rPr>
          <w:rFonts w:ascii="Arial" w:hAnsi="Arial" w:cs="Arial"/>
          <w:sz w:val="24"/>
          <w:szCs w:val="24"/>
        </w:rPr>
      </w:pPr>
    </w:p>
    <w:p w14:paraId="62EA0B54" w14:textId="3ADD9123" w:rsidR="0020036A" w:rsidRPr="00E37A71" w:rsidRDefault="0020036A" w:rsidP="00362AEB">
      <w:pPr>
        <w:rPr>
          <w:rFonts w:ascii="Arial" w:hAnsi="Arial" w:cs="Arial"/>
          <w:sz w:val="24"/>
          <w:szCs w:val="24"/>
        </w:rPr>
      </w:pPr>
      <w:r w:rsidRPr="00E37A71">
        <w:rPr>
          <w:rFonts w:ascii="Arial" w:hAnsi="Arial" w:cs="Arial"/>
          <w:sz w:val="24"/>
          <w:szCs w:val="24"/>
        </w:rPr>
        <w:t>I have</w:t>
      </w:r>
      <w:r w:rsidR="008466FE" w:rsidRPr="00E37A71">
        <w:rPr>
          <w:rFonts w:ascii="Arial" w:hAnsi="Arial" w:cs="Arial"/>
          <w:sz w:val="24"/>
          <w:szCs w:val="24"/>
        </w:rPr>
        <w:t xml:space="preserve"> created a sub </w:t>
      </w:r>
      <w:r w:rsidR="007D2FD7" w:rsidRPr="00E37A71">
        <w:rPr>
          <w:rFonts w:ascii="Arial" w:hAnsi="Arial" w:cs="Arial"/>
          <w:sz w:val="24"/>
          <w:szCs w:val="24"/>
        </w:rPr>
        <w:t>process</w:t>
      </w:r>
      <w:r w:rsidR="00DC0FA0">
        <w:rPr>
          <w:rFonts w:ascii="Arial" w:hAnsi="Arial" w:cs="Arial"/>
          <w:sz w:val="24"/>
          <w:szCs w:val="24"/>
        </w:rPr>
        <w:t xml:space="preserve"> from the main flowchart</w:t>
      </w:r>
      <w:r w:rsidR="008466FE" w:rsidRPr="00E37A71">
        <w:rPr>
          <w:rFonts w:ascii="Arial" w:hAnsi="Arial" w:cs="Arial"/>
          <w:sz w:val="24"/>
          <w:szCs w:val="24"/>
        </w:rPr>
        <w:t xml:space="preserve"> </w:t>
      </w:r>
      <w:r w:rsidR="00DC0FA0">
        <w:rPr>
          <w:rFonts w:ascii="Arial" w:hAnsi="Arial" w:cs="Arial"/>
          <w:sz w:val="24"/>
          <w:szCs w:val="24"/>
        </w:rPr>
        <w:t xml:space="preserve">and the </w:t>
      </w:r>
      <w:r w:rsidR="00AE7951">
        <w:rPr>
          <w:rFonts w:ascii="Arial" w:hAnsi="Arial" w:cs="Arial"/>
          <w:sz w:val="24"/>
          <w:szCs w:val="24"/>
        </w:rPr>
        <w:t xml:space="preserve">sub process is </w:t>
      </w:r>
      <w:r w:rsidR="00611D27">
        <w:rPr>
          <w:rFonts w:ascii="Arial" w:hAnsi="Arial" w:cs="Arial"/>
          <w:sz w:val="24"/>
          <w:szCs w:val="24"/>
        </w:rPr>
        <w:t xml:space="preserve">on </w:t>
      </w:r>
      <w:r w:rsidR="00611D27" w:rsidRPr="00E37A71">
        <w:rPr>
          <w:rFonts w:ascii="Arial" w:hAnsi="Arial" w:cs="Arial"/>
          <w:sz w:val="24"/>
          <w:szCs w:val="24"/>
        </w:rPr>
        <w:t>Dologin</w:t>
      </w:r>
      <w:r w:rsidR="007D2FD7" w:rsidRPr="00E37A71">
        <w:rPr>
          <w:rFonts w:ascii="Arial" w:hAnsi="Arial" w:cs="Arial"/>
          <w:sz w:val="24"/>
          <w:szCs w:val="24"/>
        </w:rPr>
        <w:t xml:space="preserve"> flowchart</w:t>
      </w:r>
      <w:r w:rsidR="00827A8E" w:rsidRPr="00E37A71">
        <w:rPr>
          <w:rFonts w:ascii="Arial" w:hAnsi="Arial" w:cs="Arial"/>
          <w:sz w:val="24"/>
          <w:szCs w:val="24"/>
        </w:rPr>
        <w:t>.</w:t>
      </w:r>
      <w:r w:rsidR="007D2FD7" w:rsidRPr="00E37A71">
        <w:rPr>
          <w:rFonts w:ascii="Arial" w:hAnsi="Arial" w:cs="Arial"/>
          <w:sz w:val="24"/>
          <w:szCs w:val="24"/>
        </w:rPr>
        <w:t xml:space="preserve"> </w:t>
      </w:r>
      <w:r w:rsidR="00827A8E" w:rsidRPr="00E37A71">
        <w:rPr>
          <w:rFonts w:ascii="Arial" w:hAnsi="Arial" w:cs="Arial"/>
          <w:sz w:val="24"/>
          <w:szCs w:val="24"/>
        </w:rPr>
        <w:t>i</w:t>
      </w:r>
      <w:r w:rsidR="007310D2" w:rsidRPr="00E37A71">
        <w:rPr>
          <w:rFonts w:ascii="Arial" w:hAnsi="Arial" w:cs="Arial"/>
          <w:sz w:val="24"/>
          <w:szCs w:val="24"/>
        </w:rPr>
        <w:t>n th</w:t>
      </w:r>
      <w:r w:rsidR="00045414" w:rsidRPr="00E37A71">
        <w:rPr>
          <w:rFonts w:ascii="Arial" w:hAnsi="Arial" w:cs="Arial"/>
          <w:sz w:val="24"/>
          <w:szCs w:val="24"/>
        </w:rPr>
        <w:t>is</w:t>
      </w:r>
      <w:r w:rsidR="007310D2" w:rsidRPr="00E37A71">
        <w:rPr>
          <w:rFonts w:ascii="Arial" w:hAnsi="Arial" w:cs="Arial"/>
          <w:sz w:val="24"/>
          <w:szCs w:val="24"/>
        </w:rPr>
        <w:t xml:space="preserve"> sub process </w:t>
      </w:r>
      <w:r w:rsidR="008E49F1" w:rsidRPr="00E37A71">
        <w:rPr>
          <w:rFonts w:ascii="Arial" w:hAnsi="Arial" w:cs="Arial"/>
          <w:sz w:val="24"/>
          <w:szCs w:val="24"/>
        </w:rPr>
        <w:t>flowchart,</w:t>
      </w:r>
      <w:r w:rsidR="007310D2" w:rsidRPr="00E37A71">
        <w:rPr>
          <w:rFonts w:ascii="Arial" w:hAnsi="Arial" w:cs="Arial"/>
          <w:sz w:val="24"/>
          <w:szCs w:val="24"/>
        </w:rPr>
        <w:t xml:space="preserve"> </w:t>
      </w:r>
      <w:r w:rsidR="00045414" w:rsidRPr="00E37A71">
        <w:rPr>
          <w:rFonts w:ascii="Arial" w:hAnsi="Arial" w:cs="Arial"/>
          <w:sz w:val="24"/>
          <w:szCs w:val="24"/>
        </w:rPr>
        <w:t xml:space="preserve">I </w:t>
      </w:r>
      <w:r w:rsidR="007310D2" w:rsidRPr="00E37A71">
        <w:rPr>
          <w:rFonts w:ascii="Arial" w:hAnsi="Arial" w:cs="Arial"/>
          <w:sz w:val="24"/>
          <w:szCs w:val="24"/>
        </w:rPr>
        <w:t xml:space="preserve">have broken down </w:t>
      </w:r>
      <w:r w:rsidR="00F670BE" w:rsidRPr="00E37A71">
        <w:rPr>
          <w:rFonts w:ascii="Arial" w:hAnsi="Arial" w:cs="Arial"/>
          <w:sz w:val="24"/>
          <w:szCs w:val="24"/>
        </w:rPr>
        <w:t>step</w:t>
      </w:r>
      <w:r w:rsidR="00AE7951">
        <w:rPr>
          <w:rFonts w:ascii="Arial" w:hAnsi="Arial" w:cs="Arial"/>
          <w:sz w:val="24"/>
          <w:szCs w:val="24"/>
        </w:rPr>
        <w:t xml:space="preserve"> </w:t>
      </w:r>
      <w:r w:rsidR="00F83411">
        <w:rPr>
          <w:rFonts w:ascii="Arial" w:hAnsi="Arial" w:cs="Arial"/>
          <w:sz w:val="24"/>
          <w:szCs w:val="24"/>
        </w:rPr>
        <w:t xml:space="preserve">by step what is </w:t>
      </w:r>
      <w:r w:rsidR="744FEB25" w:rsidRPr="3032CB31">
        <w:rPr>
          <w:rFonts w:ascii="Arial" w:hAnsi="Arial" w:cs="Arial"/>
          <w:sz w:val="24"/>
          <w:szCs w:val="24"/>
        </w:rPr>
        <w:t>needed</w:t>
      </w:r>
      <w:r w:rsidR="00F670BE" w:rsidRPr="00E37A71">
        <w:rPr>
          <w:rFonts w:ascii="Arial" w:hAnsi="Arial" w:cs="Arial"/>
          <w:sz w:val="24"/>
          <w:szCs w:val="24"/>
        </w:rPr>
        <w:t xml:space="preserve"> to </w:t>
      </w:r>
      <w:r w:rsidR="006E5078" w:rsidRPr="00E37A71">
        <w:rPr>
          <w:rFonts w:ascii="Arial" w:hAnsi="Arial" w:cs="Arial"/>
          <w:sz w:val="24"/>
          <w:szCs w:val="24"/>
        </w:rPr>
        <w:t>login</w:t>
      </w:r>
      <w:r w:rsidR="00045414" w:rsidRPr="00E37A71">
        <w:rPr>
          <w:rFonts w:ascii="Arial" w:hAnsi="Arial" w:cs="Arial"/>
          <w:sz w:val="24"/>
          <w:szCs w:val="24"/>
        </w:rPr>
        <w:t xml:space="preserve"> in</w:t>
      </w:r>
      <w:r w:rsidR="006E5078" w:rsidRPr="00E37A71">
        <w:rPr>
          <w:rFonts w:ascii="Arial" w:hAnsi="Arial" w:cs="Arial"/>
          <w:sz w:val="24"/>
          <w:szCs w:val="24"/>
        </w:rPr>
        <w:t>to the game</w:t>
      </w:r>
      <w:r w:rsidR="008E49F1" w:rsidRPr="00E37A71">
        <w:rPr>
          <w:rFonts w:ascii="Arial" w:hAnsi="Arial" w:cs="Arial"/>
          <w:sz w:val="24"/>
          <w:szCs w:val="24"/>
        </w:rPr>
        <w:t>,</w:t>
      </w:r>
      <w:r w:rsidR="006E5078" w:rsidRPr="00E37A71">
        <w:rPr>
          <w:rFonts w:ascii="Arial" w:hAnsi="Arial" w:cs="Arial"/>
          <w:sz w:val="24"/>
          <w:szCs w:val="24"/>
        </w:rPr>
        <w:t xml:space="preserve"> it </w:t>
      </w:r>
      <w:r w:rsidR="0048166C">
        <w:rPr>
          <w:rFonts w:ascii="Arial" w:hAnsi="Arial" w:cs="Arial"/>
          <w:sz w:val="24"/>
          <w:szCs w:val="24"/>
        </w:rPr>
        <w:t>also</w:t>
      </w:r>
      <w:r w:rsidR="002F7595">
        <w:rPr>
          <w:rFonts w:ascii="Arial" w:hAnsi="Arial" w:cs="Arial"/>
          <w:sz w:val="24"/>
          <w:szCs w:val="24"/>
        </w:rPr>
        <w:t xml:space="preserve"> shows what to do</w:t>
      </w:r>
      <w:r w:rsidR="006E5078" w:rsidRPr="00E37A71">
        <w:rPr>
          <w:rFonts w:ascii="Arial" w:hAnsi="Arial" w:cs="Arial"/>
          <w:sz w:val="24"/>
          <w:szCs w:val="24"/>
        </w:rPr>
        <w:t xml:space="preserve"> if the login </w:t>
      </w:r>
      <w:r w:rsidR="001E751E" w:rsidRPr="00E37A71">
        <w:rPr>
          <w:rFonts w:ascii="Arial" w:hAnsi="Arial" w:cs="Arial"/>
          <w:sz w:val="24"/>
          <w:szCs w:val="24"/>
        </w:rPr>
        <w:t xml:space="preserve">details are </w:t>
      </w:r>
      <w:r w:rsidR="002F7595">
        <w:rPr>
          <w:rFonts w:ascii="Arial" w:hAnsi="Arial" w:cs="Arial"/>
          <w:sz w:val="24"/>
          <w:szCs w:val="24"/>
        </w:rPr>
        <w:t>inc</w:t>
      </w:r>
      <w:r w:rsidR="00611D27">
        <w:rPr>
          <w:rFonts w:ascii="Arial" w:hAnsi="Arial" w:cs="Arial"/>
          <w:sz w:val="24"/>
          <w:szCs w:val="24"/>
        </w:rPr>
        <w:t>orrect</w:t>
      </w:r>
      <w:r w:rsidR="00362AEB" w:rsidRPr="00E37A71">
        <w:rPr>
          <w:rFonts w:ascii="Arial" w:hAnsi="Arial" w:cs="Arial"/>
          <w:sz w:val="24"/>
          <w:szCs w:val="24"/>
        </w:rPr>
        <w:t xml:space="preserve"> what to do</w:t>
      </w:r>
      <w:r w:rsidR="0092597E">
        <w:rPr>
          <w:rFonts w:ascii="Arial" w:hAnsi="Arial" w:cs="Arial"/>
          <w:sz w:val="24"/>
          <w:szCs w:val="24"/>
        </w:rPr>
        <w:t xml:space="preserve"> [9].</w:t>
      </w:r>
    </w:p>
    <w:p w14:paraId="34E18751" w14:textId="267C0E4F" w:rsidR="0010142E" w:rsidRPr="00051575" w:rsidRDefault="0010142E" w:rsidP="00051575">
      <w:pPr>
        <w:pStyle w:val="Heading2"/>
      </w:pPr>
      <w:bookmarkStart w:id="12" w:name="_Toc140518806"/>
      <w:r w:rsidRPr="00051575">
        <w:t>Pseudocode</w:t>
      </w:r>
      <w:r w:rsidR="00051575" w:rsidRPr="00051575">
        <w:t xml:space="preserve"> for DoLogin</w:t>
      </w:r>
      <w:bookmarkEnd w:id="12"/>
    </w:p>
    <w:p w14:paraId="3C2562FA" w14:textId="33E31C89" w:rsidR="00865254" w:rsidRPr="00E37A71" w:rsidRDefault="00865254" w:rsidP="008F2C6B">
      <w:pPr>
        <w:pStyle w:val="ListParagraph"/>
        <w:numPr>
          <w:ilvl w:val="0"/>
          <w:numId w:val="14"/>
        </w:numPr>
        <w:rPr>
          <w:rFonts w:ascii="Arial" w:hAnsi="Arial" w:cs="Arial"/>
          <w:sz w:val="24"/>
          <w:szCs w:val="24"/>
        </w:rPr>
      </w:pPr>
      <w:r w:rsidRPr="00E37A71">
        <w:rPr>
          <w:rFonts w:ascii="Arial" w:hAnsi="Arial" w:cs="Arial"/>
          <w:sz w:val="24"/>
          <w:szCs w:val="24"/>
        </w:rPr>
        <w:t>Display</w:t>
      </w:r>
      <w:r w:rsidR="00440F99" w:rsidRPr="00E37A71">
        <w:rPr>
          <w:rFonts w:ascii="Arial" w:hAnsi="Arial" w:cs="Arial"/>
          <w:sz w:val="24"/>
          <w:szCs w:val="24"/>
        </w:rPr>
        <w:t xml:space="preserve"> “login </w:t>
      </w:r>
      <w:r w:rsidR="00A32873" w:rsidRPr="00E37A71">
        <w:rPr>
          <w:rFonts w:ascii="Arial" w:hAnsi="Arial" w:cs="Arial"/>
          <w:sz w:val="24"/>
          <w:szCs w:val="24"/>
        </w:rPr>
        <w:t>details</w:t>
      </w:r>
      <w:r w:rsidR="0091491A" w:rsidRPr="00E37A71">
        <w:rPr>
          <w:rFonts w:ascii="Arial" w:hAnsi="Arial" w:cs="Arial"/>
          <w:sz w:val="24"/>
          <w:szCs w:val="24"/>
        </w:rPr>
        <w:t xml:space="preserve"> form</w:t>
      </w:r>
      <w:r w:rsidR="00440F99" w:rsidRPr="00E37A71">
        <w:rPr>
          <w:rFonts w:ascii="Arial" w:hAnsi="Arial" w:cs="Arial"/>
          <w:sz w:val="24"/>
          <w:szCs w:val="24"/>
        </w:rPr>
        <w:t>”</w:t>
      </w:r>
    </w:p>
    <w:p w14:paraId="5A1C1E28" w14:textId="1497BAE4" w:rsidR="00440F99" w:rsidRPr="00E37A71" w:rsidRDefault="00440F99" w:rsidP="008F2C6B">
      <w:pPr>
        <w:pStyle w:val="ListParagraph"/>
        <w:numPr>
          <w:ilvl w:val="0"/>
          <w:numId w:val="14"/>
        </w:numPr>
        <w:rPr>
          <w:rFonts w:ascii="Arial" w:hAnsi="Arial" w:cs="Arial"/>
          <w:sz w:val="24"/>
          <w:szCs w:val="24"/>
        </w:rPr>
      </w:pPr>
      <w:r w:rsidRPr="00E37A71">
        <w:rPr>
          <w:rFonts w:ascii="Arial" w:hAnsi="Arial" w:cs="Arial"/>
          <w:sz w:val="24"/>
          <w:szCs w:val="24"/>
        </w:rPr>
        <w:t xml:space="preserve">Input </w:t>
      </w:r>
      <w:r w:rsidR="004611DA" w:rsidRPr="00E37A71">
        <w:rPr>
          <w:rFonts w:ascii="Arial" w:hAnsi="Arial" w:cs="Arial"/>
          <w:sz w:val="24"/>
          <w:szCs w:val="24"/>
        </w:rPr>
        <w:t>L</w:t>
      </w:r>
      <w:r w:rsidR="002C04AE" w:rsidRPr="00E37A71">
        <w:rPr>
          <w:rFonts w:ascii="Arial" w:hAnsi="Arial" w:cs="Arial"/>
          <w:sz w:val="24"/>
          <w:szCs w:val="24"/>
        </w:rPr>
        <w:t>ogin</w:t>
      </w:r>
      <w:r w:rsidR="004611DA" w:rsidRPr="00E37A71">
        <w:rPr>
          <w:rFonts w:ascii="Arial" w:hAnsi="Arial" w:cs="Arial"/>
          <w:sz w:val="24"/>
          <w:szCs w:val="24"/>
        </w:rPr>
        <w:t>D</w:t>
      </w:r>
      <w:r w:rsidR="002C04AE" w:rsidRPr="00E37A71">
        <w:rPr>
          <w:rFonts w:ascii="Arial" w:hAnsi="Arial" w:cs="Arial"/>
          <w:sz w:val="24"/>
          <w:szCs w:val="24"/>
        </w:rPr>
        <w:t xml:space="preserve">etails </w:t>
      </w:r>
    </w:p>
    <w:p w14:paraId="5650B04D" w14:textId="4BF852D0" w:rsidR="00A238E5" w:rsidRPr="00E37A71" w:rsidRDefault="004611DA" w:rsidP="008F2C6B">
      <w:pPr>
        <w:pStyle w:val="ListParagraph"/>
        <w:numPr>
          <w:ilvl w:val="0"/>
          <w:numId w:val="14"/>
        </w:numPr>
        <w:rPr>
          <w:rFonts w:ascii="Arial" w:hAnsi="Arial" w:cs="Arial"/>
          <w:sz w:val="24"/>
          <w:szCs w:val="24"/>
        </w:rPr>
      </w:pPr>
      <w:r w:rsidRPr="00E37A71">
        <w:rPr>
          <w:rFonts w:ascii="Arial" w:hAnsi="Arial" w:cs="Arial"/>
          <w:sz w:val="24"/>
          <w:szCs w:val="24"/>
        </w:rPr>
        <w:t>If</w:t>
      </w:r>
      <w:r w:rsidR="004B3DD0" w:rsidRPr="00E37A71">
        <w:rPr>
          <w:rFonts w:ascii="Arial" w:hAnsi="Arial" w:cs="Arial"/>
          <w:sz w:val="24"/>
          <w:szCs w:val="24"/>
        </w:rPr>
        <w:t xml:space="preserve"> “login </w:t>
      </w:r>
      <w:r w:rsidR="0060307A" w:rsidRPr="00E37A71">
        <w:rPr>
          <w:rFonts w:ascii="Arial" w:hAnsi="Arial" w:cs="Arial"/>
          <w:sz w:val="24"/>
          <w:szCs w:val="24"/>
        </w:rPr>
        <w:t>successful”</w:t>
      </w:r>
    </w:p>
    <w:p w14:paraId="620BE2CE" w14:textId="280780A6" w:rsidR="00AA5641" w:rsidRPr="00E37A71" w:rsidRDefault="00AA5641" w:rsidP="00AA5641">
      <w:pPr>
        <w:pStyle w:val="ListParagraph"/>
        <w:rPr>
          <w:rFonts w:ascii="Arial" w:hAnsi="Arial" w:cs="Arial"/>
          <w:sz w:val="24"/>
          <w:szCs w:val="24"/>
        </w:rPr>
      </w:pPr>
      <w:r w:rsidRPr="00E37A71">
        <w:rPr>
          <w:rFonts w:ascii="Arial" w:hAnsi="Arial" w:cs="Arial"/>
          <w:sz w:val="24"/>
          <w:szCs w:val="24"/>
        </w:rPr>
        <w:t xml:space="preserve">         Return</w:t>
      </w:r>
    </w:p>
    <w:p w14:paraId="067C0980" w14:textId="77777777" w:rsidR="00AA5641" w:rsidRPr="00E37A71" w:rsidRDefault="0060307A" w:rsidP="008F2C6B">
      <w:pPr>
        <w:pStyle w:val="ListParagraph"/>
        <w:numPr>
          <w:ilvl w:val="0"/>
          <w:numId w:val="14"/>
        </w:numPr>
        <w:rPr>
          <w:rFonts w:ascii="Arial" w:hAnsi="Arial" w:cs="Arial"/>
          <w:sz w:val="24"/>
          <w:szCs w:val="24"/>
        </w:rPr>
      </w:pPr>
      <w:r w:rsidRPr="00E37A71">
        <w:rPr>
          <w:rFonts w:ascii="Arial" w:hAnsi="Arial" w:cs="Arial"/>
          <w:sz w:val="24"/>
          <w:szCs w:val="24"/>
        </w:rPr>
        <w:t xml:space="preserve">Else </w:t>
      </w:r>
    </w:p>
    <w:p w14:paraId="7E2CF5EE" w14:textId="5E4158A1" w:rsidR="0060307A" w:rsidRPr="00E37A71" w:rsidRDefault="00AA5641" w:rsidP="00AA5641">
      <w:pPr>
        <w:pStyle w:val="ListParagraph"/>
        <w:rPr>
          <w:rFonts w:ascii="Arial" w:hAnsi="Arial" w:cs="Arial"/>
          <w:sz w:val="24"/>
          <w:szCs w:val="24"/>
        </w:rPr>
      </w:pPr>
      <w:r w:rsidRPr="00E37A71">
        <w:rPr>
          <w:rFonts w:ascii="Arial" w:hAnsi="Arial" w:cs="Arial"/>
          <w:sz w:val="24"/>
          <w:szCs w:val="24"/>
        </w:rPr>
        <w:t xml:space="preserve">       </w:t>
      </w:r>
      <w:r w:rsidR="00F21822" w:rsidRPr="00E37A71">
        <w:rPr>
          <w:rFonts w:ascii="Arial" w:hAnsi="Arial" w:cs="Arial"/>
          <w:sz w:val="24"/>
          <w:szCs w:val="24"/>
        </w:rPr>
        <w:t>if</w:t>
      </w:r>
      <w:r w:rsidR="00FC6B9C" w:rsidRPr="00E37A71">
        <w:rPr>
          <w:rFonts w:ascii="Arial" w:hAnsi="Arial" w:cs="Arial"/>
          <w:sz w:val="24"/>
          <w:szCs w:val="24"/>
        </w:rPr>
        <w:t xml:space="preserve"> “</w:t>
      </w:r>
      <w:r w:rsidR="00A32873" w:rsidRPr="00E37A71">
        <w:rPr>
          <w:rFonts w:ascii="Arial" w:hAnsi="Arial" w:cs="Arial"/>
          <w:sz w:val="24"/>
          <w:szCs w:val="24"/>
        </w:rPr>
        <w:t>re-enter</w:t>
      </w:r>
      <w:r w:rsidR="00FC6B9C" w:rsidRPr="00E37A71">
        <w:rPr>
          <w:rFonts w:ascii="Arial" w:hAnsi="Arial" w:cs="Arial"/>
          <w:sz w:val="24"/>
          <w:szCs w:val="24"/>
        </w:rPr>
        <w:t xml:space="preserve"> Login</w:t>
      </w:r>
      <w:r w:rsidR="00C50FD0" w:rsidRPr="00E37A71">
        <w:rPr>
          <w:rFonts w:ascii="Arial" w:hAnsi="Arial" w:cs="Arial"/>
          <w:sz w:val="24"/>
          <w:szCs w:val="24"/>
        </w:rPr>
        <w:t xml:space="preserve"> details</w:t>
      </w:r>
      <w:r w:rsidR="00FC6B9C" w:rsidRPr="00E37A71">
        <w:rPr>
          <w:rFonts w:ascii="Arial" w:hAnsi="Arial" w:cs="Arial"/>
          <w:sz w:val="24"/>
          <w:szCs w:val="24"/>
        </w:rPr>
        <w:t>”</w:t>
      </w:r>
    </w:p>
    <w:p w14:paraId="4C612B87" w14:textId="08B364A0" w:rsidR="00CD6A3A" w:rsidRPr="005F769B" w:rsidRDefault="00F21822" w:rsidP="005F769B">
      <w:pPr>
        <w:pStyle w:val="ListParagraph"/>
        <w:rPr>
          <w:rFonts w:ascii="Arial" w:hAnsi="Arial" w:cs="Arial"/>
          <w:sz w:val="24"/>
          <w:szCs w:val="24"/>
        </w:rPr>
      </w:pPr>
      <w:r w:rsidRPr="00E37A71">
        <w:rPr>
          <w:rFonts w:ascii="Arial" w:hAnsi="Arial" w:cs="Arial"/>
          <w:sz w:val="24"/>
          <w:szCs w:val="24"/>
        </w:rPr>
        <w:lastRenderedPageBreak/>
        <w:t xml:space="preserve">          Return</w:t>
      </w:r>
    </w:p>
    <w:p w14:paraId="43A035E4" w14:textId="77777777" w:rsidR="00CD6A3A" w:rsidRPr="00E37A71" w:rsidRDefault="00CD6A3A" w:rsidP="00CD6A3A">
      <w:pPr>
        <w:pStyle w:val="ListParagraph"/>
        <w:rPr>
          <w:rFonts w:ascii="Arial" w:hAnsi="Arial" w:cs="Arial"/>
          <w:sz w:val="24"/>
          <w:szCs w:val="24"/>
        </w:rPr>
      </w:pPr>
    </w:p>
    <w:p w14:paraId="5101D9C8" w14:textId="1EAF4989" w:rsidR="00F64233" w:rsidRPr="00E37A71" w:rsidRDefault="00F64233" w:rsidP="00D6282B">
      <w:pPr>
        <w:spacing w:after="0" w:line="240" w:lineRule="auto"/>
        <w:rPr>
          <w:rFonts w:ascii="Arial" w:eastAsia="Times New Roman" w:hAnsi="Arial" w:cs="Arial"/>
          <w:sz w:val="24"/>
          <w:szCs w:val="24"/>
          <w:lang w:eastAsia="en-GB"/>
        </w:rPr>
      </w:pPr>
    </w:p>
    <w:p w14:paraId="07A30D44" w14:textId="71040FD4" w:rsidR="008D3F68" w:rsidRPr="00E37A71" w:rsidRDefault="008D3F68" w:rsidP="008D3F68">
      <w:pPr>
        <w:spacing w:after="0" w:line="240" w:lineRule="auto"/>
        <w:rPr>
          <w:rFonts w:ascii="Arial" w:eastAsia="Times New Roman" w:hAnsi="Arial" w:cs="Arial"/>
          <w:sz w:val="24"/>
          <w:szCs w:val="24"/>
          <w:lang w:eastAsia="en-GB"/>
        </w:rPr>
      </w:pPr>
      <w:r w:rsidRPr="00E37A71">
        <w:rPr>
          <w:rFonts w:ascii="Arial" w:eastAsia="Times New Roman" w:hAnsi="Arial" w:cs="Arial"/>
          <w:noProof/>
          <w:sz w:val="24"/>
          <w:szCs w:val="24"/>
          <w:lang w:eastAsia="en-GB"/>
        </w:rPr>
        <w:drawing>
          <wp:inline distT="0" distB="0" distL="0" distR="0" wp14:anchorId="668B4355" wp14:editId="45B98118">
            <wp:extent cx="3619500" cy="5063690"/>
            <wp:effectExtent l="0" t="0" r="0" b="3810"/>
            <wp:docPr id="28" name="Picture 28"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8184" cy="5075838"/>
                    </a:xfrm>
                    <a:prstGeom prst="rect">
                      <a:avLst/>
                    </a:prstGeom>
                    <a:noFill/>
                    <a:ln>
                      <a:noFill/>
                    </a:ln>
                  </pic:spPr>
                </pic:pic>
              </a:graphicData>
            </a:graphic>
          </wp:inline>
        </w:drawing>
      </w:r>
    </w:p>
    <w:p w14:paraId="325D5200" w14:textId="77777777" w:rsidR="00F64233" w:rsidRPr="00E37A71" w:rsidRDefault="00F64233" w:rsidP="00F64233">
      <w:pPr>
        <w:rPr>
          <w:rFonts w:ascii="Arial" w:eastAsia="Times New Roman" w:hAnsi="Arial" w:cs="Arial"/>
          <w:sz w:val="24"/>
          <w:szCs w:val="24"/>
          <w:lang w:eastAsia="en-GB"/>
        </w:rPr>
      </w:pPr>
    </w:p>
    <w:p w14:paraId="758CC465" w14:textId="3A3AA6F7" w:rsidR="00F64233" w:rsidRPr="005F769B" w:rsidRDefault="00142F69" w:rsidP="00F64233">
      <w:pPr>
        <w:rPr>
          <w:rFonts w:ascii="Arial" w:hAnsi="Arial" w:cs="Arial"/>
          <w:sz w:val="24"/>
          <w:szCs w:val="24"/>
        </w:rPr>
      </w:pPr>
      <w:r w:rsidRPr="00E37A71">
        <w:rPr>
          <w:rFonts w:ascii="Arial" w:hAnsi="Arial" w:cs="Arial"/>
          <w:sz w:val="24"/>
          <w:szCs w:val="24"/>
        </w:rPr>
        <w:t>I have created a sub process</w:t>
      </w:r>
      <w:r>
        <w:rPr>
          <w:rFonts w:ascii="Arial" w:hAnsi="Arial" w:cs="Arial"/>
          <w:sz w:val="24"/>
          <w:szCs w:val="24"/>
        </w:rPr>
        <w:t xml:space="preserve"> from the main flowchart</w:t>
      </w:r>
      <w:r w:rsidRPr="00E37A71">
        <w:rPr>
          <w:rFonts w:ascii="Arial" w:hAnsi="Arial" w:cs="Arial"/>
          <w:sz w:val="24"/>
          <w:szCs w:val="24"/>
        </w:rPr>
        <w:t xml:space="preserve"> </w:t>
      </w:r>
      <w:r>
        <w:rPr>
          <w:rFonts w:ascii="Arial" w:hAnsi="Arial" w:cs="Arial"/>
          <w:sz w:val="24"/>
          <w:szCs w:val="24"/>
        </w:rPr>
        <w:t xml:space="preserve">and the sub process is on </w:t>
      </w:r>
      <w:r w:rsidR="005E20F1">
        <w:rPr>
          <w:rFonts w:ascii="Arial" w:hAnsi="Arial" w:cs="Arial"/>
          <w:sz w:val="24"/>
          <w:szCs w:val="24"/>
        </w:rPr>
        <w:t>select</w:t>
      </w:r>
      <w:r>
        <w:rPr>
          <w:rFonts w:ascii="Arial" w:hAnsi="Arial" w:cs="Arial"/>
          <w:sz w:val="24"/>
          <w:szCs w:val="24"/>
        </w:rPr>
        <w:t xml:space="preserve"> </w:t>
      </w:r>
      <w:r w:rsidR="005E20F1">
        <w:rPr>
          <w:rFonts w:ascii="Arial" w:hAnsi="Arial" w:cs="Arial"/>
          <w:sz w:val="24"/>
          <w:szCs w:val="24"/>
        </w:rPr>
        <w:t>number of player</w:t>
      </w:r>
      <w:r w:rsidRPr="00E37A71">
        <w:rPr>
          <w:rFonts w:ascii="Arial" w:hAnsi="Arial" w:cs="Arial"/>
          <w:sz w:val="24"/>
          <w:szCs w:val="24"/>
        </w:rPr>
        <w:t xml:space="preserve"> flowchart. in this sub process flowchart, I have broken down step</w:t>
      </w:r>
      <w:r>
        <w:rPr>
          <w:rFonts w:ascii="Arial" w:hAnsi="Arial" w:cs="Arial"/>
          <w:sz w:val="24"/>
          <w:szCs w:val="24"/>
        </w:rPr>
        <w:t xml:space="preserve"> by step</w:t>
      </w:r>
      <w:r w:rsidR="00A705CF">
        <w:rPr>
          <w:rFonts w:ascii="Arial" w:hAnsi="Arial" w:cs="Arial"/>
          <w:sz w:val="24"/>
          <w:szCs w:val="24"/>
        </w:rPr>
        <w:t>.in the flow cha</w:t>
      </w:r>
      <w:r w:rsidR="009F48FB">
        <w:rPr>
          <w:rFonts w:ascii="Arial" w:hAnsi="Arial" w:cs="Arial"/>
          <w:sz w:val="24"/>
          <w:szCs w:val="24"/>
        </w:rPr>
        <w:t xml:space="preserve">rt it will check number of player that have been entered and </w:t>
      </w:r>
      <w:r w:rsidR="00CF2DA0">
        <w:rPr>
          <w:rFonts w:ascii="Arial" w:hAnsi="Arial" w:cs="Arial"/>
          <w:sz w:val="24"/>
          <w:szCs w:val="24"/>
        </w:rPr>
        <w:t xml:space="preserve">make sure it is not greater </w:t>
      </w:r>
      <w:r w:rsidR="003B3242">
        <w:rPr>
          <w:rFonts w:ascii="Arial" w:hAnsi="Arial" w:cs="Arial"/>
          <w:sz w:val="24"/>
          <w:szCs w:val="24"/>
        </w:rPr>
        <w:t>than</w:t>
      </w:r>
      <w:r w:rsidR="00CF2DA0">
        <w:rPr>
          <w:rFonts w:ascii="Arial" w:hAnsi="Arial" w:cs="Arial"/>
          <w:sz w:val="24"/>
          <w:szCs w:val="24"/>
        </w:rPr>
        <w:t xml:space="preserve"> 4 player</w:t>
      </w:r>
      <w:r w:rsidR="0030357C">
        <w:rPr>
          <w:rFonts w:ascii="Arial" w:hAnsi="Arial" w:cs="Arial"/>
          <w:sz w:val="24"/>
          <w:szCs w:val="24"/>
        </w:rPr>
        <w:t xml:space="preserve"> if the number is</w:t>
      </w:r>
      <w:r w:rsidR="004250FA">
        <w:rPr>
          <w:rFonts w:ascii="Arial" w:hAnsi="Arial" w:cs="Arial"/>
          <w:sz w:val="24"/>
          <w:szCs w:val="24"/>
        </w:rPr>
        <w:t xml:space="preserve"> 4 and</w:t>
      </w:r>
      <w:r w:rsidR="0030357C">
        <w:rPr>
          <w:rFonts w:ascii="Arial" w:hAnsi="Arial" w:cs="Arial"/>
          <w:sz w:val="24"/>
          <w:szCs w:val="24"/>
        </w:rPr>
        <w:t xml:space="preserve"> below</w:t>
      </w:r>
      <w:r w:rsidR="004250FA">
        <w:rPr>
          <w:rFonts w:ascii="Arial" w:hAnsi="Arial" w:cs="Arial"/>
          <w:sz w:val="24"/>
          <w:szCs w:val="24"/>
        </w:rPr>
        <w:t xml:space="preserve"> it will to con</w:t>
      </w:r>
      <w:r w:rsidR="00394D2A">
        <w:rPr>
          <w:rFonts w:ascii="Arial" w:hAnsi="Arial" w:cs="Arial"/>
          <w:sz w:val="24"/>
          <w:szCs w:val="24"/>
        </w:rPr>
        <w:t>tinue to the next step</w:t>
      </w:r>
      <w:r w:rsidR="0030357C">
        <w:rPr>
          <w:rFonts w:ascii="Arial" w:hAnsi="Arial" w:cs="Arial"/>
          <w:sz w:val="24"/>
          <w:szCs w:val="24"/>
        </w:rPr>
        <w:t xml:space="preserve"> </w:t>
      </w:r>
      <w:r w:rsidR="00CF2DA0">
        <w:rPr>
          <w:rFonts w:ascii="Arial" w:hAnsi="Arial" w:cs="Arial"/>
          <w:sz w:val="24"/>
          <w:szCs w:val="24"/>
        </w:rPr>
        <w:t xml:space="preserve">if </w:t>
      </w:r>
      <w:r w:rsidR="00DA4E45">
        <w:rPr>
          <w:rFonts w:ascii="Arial" w:hAnsi="Arial" w:cs="Arial"/>
          <w:sz w:val="24"/>
          <w:szCs w:val="24"/>
        </w:rPr>
        <w:t>the number</w:t>
      </w:r>
      <w:r w:rsidR="00DC1FE9">
        <w:rPr>
          <w:rFonts w:ascii="Arial" w:hAnsi="Arial" w:cs="Arial"/>
          <w:sz w:val="24"/>
          <w:szCs w:val="24"/>
        </w:rPr>
        <w:t xml:space="preserve"> enter</w:t>
      </w:r>
      <w:r w:rsidR="00DA4E45">
        <w:rPr>
          <w:rFonts w:ascii="Arial" w:hAnsi="Arial" w:cs="Arial"/>
          <w:sz w:val="24"/>
          <w:szCs w:val="24"/>
        </w:rPr>
        <w:t xml:space="preserve"> is greater than 4 it will</w:t>
      </w:r>
      <w:r w:rsidR="00DC1FE9">
        <w:rPr>
          <w:rFonts w:ascii="Arial" w:hAnsi="Arial" w:cs="Arial"/>
          <w:sz w:val="24"/>
          <w:szCs w:val="24"/>
        </w:rPr>
        <w:t xml:space="preserve"> tell </w:t>
      </w:r>
      <w:r w:rsidR="005D7DBC">
        <w:rPr>
          <w:rFonts w:ascii="Arial" w:hAnsi="Arial" w:cs="Arial"/>
          <w:sz w:val="24"/>
          <w:szCs w:val="24"/>
        </w:rPr>
        <w:t xml:space="preserve">ask to </w:t>
      </w:r>
      <w:r w:rsidR="00D06C80">
        <w:rPr>
          <w:rFonts w:ascii="Arial" w:hAnsi="Arial" w:cs="Arial"/>
          <w:sz w:val="24"/>
          <w:szCs w:val="24"/>
        </w:rPr>
        <w:t>re-enter the number again</w:t>
      </w:r>
      <w:r w:rsidR="007E1021">
        <w:rPr>
          <w:rFonts w:ascii="Arial" w:hAnsi="Arial" w:cs="Arial"/>
          <w:sz w:val="24"/>
          <w:szCs w:val="24"/>
        </w:rPr>
        <w:t xml:space="preserve"> [10].</w:t>
      </w:r>
    </w:p>
    <w:p w14:paraId="1ACF1C2B" w14:textId="141E8F86" w:rsidR="00B24175" w:rsidRPr="00AE7E97" w:rsidRDefault="00B24175" w:rsidP="00AE7E97">
      <w:pPr>
        <w:pStyle w:val="Heading2"/>
      </w:pPr>
      <w:bookmarkStart w:id="13" w:name="_Toc140518807"/>
      <w:r w:rsidRPr="00AE7E97">
        <w:t>Pseudocode</w:t>
      </w:r>
      <w:r w:rsidR="00051575" w:rsidRPr="00AE7E97">
        <w:t xml:space="preserve"> for select</w:t>
      </w:r>
      <w:r w:rsidR="00AE7E97" w:rsidRPr="00AE7E97">
        <w:t>players</w:t>
      </w:r>
      <w:bookmarkEnd w:id="13"/>
    </w:p>
    <w:p w14:paraId="176F2787" w14:textId="309AB4C8" w:rsidR="00B24175" w:rsidRPr="00E37A71" w:rsidRDefault="00B24175" w:rsidP="00B24175">
      <w:pPr>
        <w:pStyle w:val="ListParagraph"/>
        <w:numPr>
          <w:ilvl w:val="0"/>
          <w:numId w:val="17"/>
        </w:numPr>
        <w:rPr>
          <w:rFonts w:ascii="Arial" w:hAnsi="Arial" w:cs="Arial"/>
          <w:sz w:val="24"/>
          <w:szCs w:val="24"/>
        </w:rPr>
      </w:pPr>
      <w:r w:rsidRPr="00E37A71">
        <w:rPr>
          <w:rFonts w:ascii="Arial" w:hAnsi="Arial" w:cs="Arial"/>
          <w:sz w:val="24"/>
          <w:szCs w:val="24"/>
        </w:rPr>
        <w:t>Display “selectp</w:t>
      </w:r>
      <w:r w:rsidR="00050610" w:rsidRPr="00E37A71">
        <w:rPr>
          <w:rFonts w:ascii="Arial" w:hAnsi="Arial" w:cs="Arial"/>
          <w:sz w:val="24"/>
          <w:szCs w:val="24"/>
        </w:rPr>
        <w:t>layer</w:t>
      </w:r>
      <w:r w:rsidRPr="00E37A71">
        <w:rPr>
          <w:rFonts w:ascii="Arial" w:hAnsi="Arial" w:cs="Arial"/>
          <w:sz w:val="24"/>
          <w:szCs w:val="24"/>
        </w:rPr>
        <w:t>”</w:t>
      </w:r>
    </w:p>
    <w:p w14:paraId="1E4C1361" w14:textId="487BD035" w:rsidR="00B24175" w:rsidRPr="00E37A71" w:rsidRDefault="00B24175" w:rsidP="00B24175">
      <w:pPr>
        <w:pStyle w:val="ListParagraph"/>
        <w:numPr>
          <w:ilvl w:val="0"/>
          <w:numId w:val="17"/>
        </w:numPr>
        <w:rPr>
          <w:rFonts w:ascii="Arial" w:hAnsi="Arial" w:cs="Arial"/>
          <w:sz w:val="24"/>
          <w:szCs w:val="24"/>
        </w:rPr>
      </w:pPr>
      <w:r w:rsidRPr="00E37A71">
        <w:rPr>
          <w:rFonts w:ascii="Arial" w:hAnsi="Arial" w:cs="Arial"/>
          <w:sz w:val="24"/>
          <w:szCs w:val="24"/>
        </w:rPr>
        <w:t xml:space="preserve">Input </w:t>
      </w:r>
      <w:r w:rsidR="00050610" w:rsidRPr="00E37A71">
        <w:rPr>
          <w:rFonts w:ascii="Arial" w:hAnsi="Arial" w:cs="Arial"/>
          <w:sz w:val="24"/>
          <w:szCs w:val="24"/>
        </w:rPr>
        <w:t>NumberOfPlayers</w:t>
      </w:r>
      <w:r w:rsidRPr="00E37A71">
        <w:rPr>
          <w:rFonts w:ascii="Arial" w:hAnsi="Arial" w:cs="Arial"/>
          <w:sz w:val="24"/>
          <w:szCs w:val="24"/>
        </w:rPr>
        <w:t xml:space="preserve"> </w:t>
      </w:r>
    </w:p>
    <w:p w14:paraId="67901F97" w14:textId="22F622AB" w:rsidR="00B24175" w:rsidRPr="00E37A71" w:rsidRDefault="00B24175" w:rsidP="00B24175">
      <w:pPr>
        <w:pStyle w:val="ListParagraph"/>
        <w:numPr>
          <w:ilvl w:val="0"/>
          <w:numId w:val="17"/>
        </w:numPr>
        <w:rPr>
          <w:rFonts w:ascii="Arial" w:hAnsi="Arial" w:cs="Arial"/>
          <w:sz w:val="24"/>
          <w:szCs w:val="24"/>
        </w:rPr>
      </w:pPr>
      <w:r w:rsidRPr="00E37A71">
        <w:rPr>
          <w:rFonts w:ascii="Arial" w:hAnsi="Arial" w:cs="Arial"/>
          <w:sz w:val="24"/>
          <w:szCs w:val="24"/>
        </w:rPr>
        <w:t>If “</w:t>
      </w:r>
      <w:r w:rsidR="00300A3D" w:rsidRPr="00E37A71">
        <w:rPr>
          <w:rFonts w:ascii="Arial" w:hAnsi="Arial" w:cs="Arial"/>
          <w:sz w:val="24"/>
          <w:szCs w:val="24"/>
        </w:rPr>
        <w:t>number is player is</w:t>
      </w:r>
      <w:r w:rsidR="00355D25" w:rsidRPr="00E37A71">
        <w:rPr>
          <w:rFonts w:ascii="Arial" w:hAnsi="Arial" w:cs="Arial"/>
          <w:sz w:val="24"/>
          <w:szCs w:val="24"/>
        </w:rPr>
        <w:t xml:space="preserve"> </w:t>
      </w:r>
      <w:r w:rsidR="00B52F83" w:rsidRPr="00E37A71">
        <w:rPr>
          <w:rFonts w:ascii="Arial" w:hAnsi="Arial" w:cs="Arial"/>
          <w:sz w:val="24"/>
          <w:szCs w:val="24"/>
        </w:rPr>
        <w:t>confirmed</w:t>
      </w:r>
      <w:r w:rsidRPr="00E37A71">
        <w:rPr>
          <w:rFonts w:ascii="Arial" w:hAnsi="Arial" w:cs="Arial"/>
          <w:sz w:val="24"/>
          <w:szCs w:val="24"/>
        </w:rPr>
        <w:t>”</w:t>
      </w:r>
    </w:p>
    <w:p w14:paraId="1F18DC44" w14:textId="77777777" w:rsidR="00B24175" w:rsidRPr="00E37A71" w:rsidRDefault="00B24175" w:rsidP="00B24175">
      <w:pPr>
        <w:pStyle w:val="ListParagraph"/>
        <w:rPr>
          <w:rFonts w:ascii="Arial" w:hAnsi="Arial" w:cs="Arial"/>
          <w:sz w:val="24"/>
          <w:szCs w:val="24"/>
        </w:rPr>
      </w:pPr>
      <w:r w:rsidRPr="00E37A71">
        <w:rPr>
          <w:rFonts w:ascii="Arial" w:hAnsi="Arial" w:cs="Arial"/>
          <w:sz w:val="24"/>
          <w:szCs w:val="24"/>
        </w:rPr>
        <w:t xml:space="preserve">         Return</w:t>
      </w:r>
    </w:p>
    <w:p w14:paraId="17C6F293" w14:textId="77777777" w:rsidR="00B24175" w:rsidRPr="00E37A71" w:rsidRDefault="00B24175" w:rsidP="00B24175">
      <w:pPr>
        <w:pStyle w:val="ListParagraph"/>
        <w:numPr>
          <w:ilvl w:val="0"/>
          <w:numId w:val="17"/>
        </w:numPr>
        <w:rPr>
          <w:rFonts w:ascii="Arial" w:hAnsi="Arial" w:cs="Arial"/>
          <w:sz w:val="24"/>
          <w:szCs w:val="24"/>
        </w:rPr>
      </w:pPr>
      <w:r w:rsidRPr="00E37A71">
        <w:rPr>
          <w:rFonts w:ascii="Arial" w:hAnsi="Arial" w:cs="Arial"/>
          <w:sz w:val="24"/>
          <w:szCs w:val="24"/>
        </w:rPr>
        <w:t xml:space="preserve">Else </w:t>
      </w:r>
    </w:p>
    <w:p w14:paraId="4654AB06" w14:textId="22B10BCE" w:rsidR="00B24175" w:rsidRPr="00E37A71" w:rsidRDefault="00B24175" w:rsidP="00B24175">
      <w:pPr>
        <w:pStyle w:val="ListParagraph"/>
        <w:rPr>
          <w:rFonts w:ascii="Arial" w:hAnsi="Arial" w:cs="Arial"/>
          <w:sz w:val="24"/>
          <w:szCs w:val="24"/>
        </w:rPr>
      </w:pPr>
      <w:r w:rsidRPr="00E37A71">
        <w:rPr>
          <w:rFonts w:ascii="Arial" w:hAnsi="Arial" w:cs="Arial"/>
          <w:sz w:val="24"/>
          <w:szCs w:val="24"/>
        </w:rPr>
        <w:t xml:space="preserve">      </w:t>
      </w:r>
      <w:r w:rsidR="00B52F83" w:rsidRPr="00E37A71">
        <w:rPr>
          <w:rFonts w:ascii="Arial" w:hAnsi="Arial" w:cs="Arial"/>
          <w:sz w:val="24"/>
          <w:szCs w:val="24"/>
        </w:rPr>
        <w:t>if “</w:t>
      </w:r>
      <w:r w:rsidRPr="00E37A71">
        <w:rPr>
          <w:rFonts w:ascii="Arial" w:hAnsi="Arial" w:cs="Arial"/>
          <w:sz w:val="24"/>
          <w:szCs w:val="24"/>
        </w:rPr>
        <w:t xml:space="preserve">re-enter </w:t>
      </w:r>
      <w:r w:rsidR="00355D25" w:rsidRPr="00E37A71">
        <w:rPr>
          <w:rFonts w:ascii="Arial" w:hAnsi="Arial" w:cs="Arial"/>
          <w:sz w:val="24"/>
          <w:szCs w:val="24"/>
        </w:rPr>
        <w:t xml:space="preserve">number of </w:t>
      </w:r>
      <w:r w:rsidR="00FE6042" w:rsidRPr="00E37A71">
        <w:rPr>
          <w:rFonts w:ascii="Arial" w:hAnsi="Arial" w:cs="Arial"/>
          <w:sz w:val="24"/>
          <w:szCs w:val="24"/>
        </w:rPr>
        <w:t>players</w:t>
      </w:r>
      <w:r w:rsidRPr="00E37A71">
        <w:rPr>
          <w:rFonts w:ascii="Arial" w:hAnsi="Arial" w:cs="Arial"/>
          <w:sz w:val="24"/>
          <w:szCs w:val="24"/>
        </w:rPr>
        <w:t>”</w:t>
      </w:r>
    </w:p>
    <w:p w14:paraId="09F29392" w14:textId="3753222E" w:rsidR="006F5547" w:rsidRPr="00E37A71" w:rsidRDefault="00F21822" w:rsidP="00B24175">
      <w:pPr>
        <w:pStyle w:val="ListParagraph"/>
        <w:rPr>
          <w:rFonts w:ascii="Arial" w:hAnsi="Arial" w:cs="Arial"/>
          <w:sz w:val="24"/>
          <w:szCs w:val="24"/>
        </w:rPr>
      </w:pPr>
      <w:r w:rsidRPr="00E37A71">
        <w:rPr>
          <w:rFonts w:ascii="Arial" w:hAnsi="Arial" w:cs="Arial"/>
          <w:sz w:val="24"/>
          <w:szCs w:val="24"/>
        </w:rPr>
        <w:t xml:space="preserve">                     return</w:t>
      </w:r>
    </w:p>
    <w:p w14:paraId="69A769E9" w14:textId="06A7582E" w:rsidR="00AE7E97" w:rsidRDefault="00AE7E97" w:rsidP="00B24175">
      <w:pPr>
        <w:rPr>
          <w:rFonts w:ascii="Arial" w:hAnsi="Arial" w:cs="Arial"/>
          <w:sz w:val="24"/>
          <w:szCs w:val="24"/>
        </w:rPr>
      </w:pPr>
    </w:p>
    <w:p w14:paraId="45157D9B" w14:textId="77777777" w:rsidR="00FD78C3" w:rsidRDefault="00FD78C3" w:rsidP="00FD78C3">
      <w:pPr>
        <w:rPr>
          <w:rFonts w:ascii="Arial" w:hAnsi="Arial" w:cs="Arial"/>
          <w:sz w:val="24"/>
          <w:szCs w:val="24"/>
        </w:rPr>
      </w:pPr>
    </w:p>
    <w:p w14:paraId="72873A70" w14:textId="77777777" w:rsidR="008B3EA5" w:rsidRDefault="008B3EA5" w:rsidP="00490E92">
      <w:pPr>
        <w:pStyle w:val="Heading1"/>
      </w:pPr>
      <w:bookmarkStart w:id="14" w:name="_Toc140518808"/>
      <w:r>
        <w:t>Conclusion</w:t>
      </w:r>
      <w:bookmarkEnd w:id="14"/>
      <w:r>
        <w:t xml:space="preserve"> </w:t>
      </w:r>
    </w:p>
    <w:p w14:paraId="64C3FFA3" w14:textId="59FD0AE9" w:rsidR="006B0619" w:rsidRPr="00FD78C3" w:rsidRDefault="00116C71" w:rsidP="00FD78C3">
      <w:pPr>
        <w:rPr>
          <w:rFonts w:ascii="Arial" w:hAnsi="Arial" w:cs="Arial"/>
          <w:sz w:val="24"/>
          <w:szCs w:val="24"/>
        </w:rPr>
      </w:pPr>
      <w:r w:rsidRPr="00FD78C3">
        <w:rPr>
          <w:rFonts w:ascii="Arial" w:hAnsi="Arial" w:cs="Arial"/>
          <w:sz w:val="24"/>
          <w:szCs w:val="24"/>
        </w:rPr>
        <w:t xml:space="preserve">this report </w:t>
      </w:r>
      <w:r w:rsidR="00FE6042" w:rsidRPr="00FD78C3">
        <w:rPr>
          <w:rFonts w:ascii="Arial" w:hAnsi="Arial" w:cs="Arial"/>
          <w:sz w:val="24"/>
          <w:szCs w:val="24"/>
        </w:rPr>
        <w:t>analysed</w:t>
      </w:r>
      <w:r w:rsidRPr="00FD78C3">
        <w:rPr>
          <w:rFonts w:ascii="Arial" w:hAnsi="Arial" w:cs="Arial"/>
          <w:sz w:val="24"/>
          <w:szCs w:val="24"/>
        </w:rPr>
        <w:t xml:space="preserve"> the rules of the Scrabble word game and </w:t>
      </w:r>
      <w:r w:rsidR="150FB3BE" w:rsidRPr="3032CB31">
        <w:rPr>
          <w:rFonts w:ascii="Arial" w:hAnsi="Arial" w:cs="Arial"/>
          <w:sz w:val="24"/>
          <w:szCs w:val="24"/>
        </w:rPr>
        <w:t>supplied</w:t>
      </w:r>
      <w:r w:rsidRPr="00FD78C3">
        <w:rPr>
          <w:rFonts w:ascii="Arial" w:hAnsi="Arial" w:cs="Arial"/>
          <w:sz w:val="24"/>
          <w:szCs w:val="24"/>
        </w:rPr>
        <w:t xml:space="preserve"> a prioritized list of features for a computer-based Scrabble solution. The must-have features include Board Display, Tile Placement, and Word Validation. These essential elements ensure players can interact with the board, place tiles, and </w:t>
      </w:r>
      <w:r w:rsidR="71B3CD45" w:rsidRPr="0E05026F">
        <w:rPr>
          <w:rFonts w:ascii="Arial" w:hAnsi="Arial" w:cs="Arial"/>
          <w:sz w:val="24"/>
          <w:szCs w:val="24"/>
        </w:rPr>
        <w:t>keep</w:t>
      </w:r>
      <w:r w:rsidRPr="00FD78C3">
        <w:rPr>
          <w:rFonts w:ascii="Arial" w:hAnsi="Arial" w:cs="Arial"/>
          <w:sz w:val="24"/>
          <w:szCs w:val="24"/>
        </w:rPr>
        <w:t xml:space="preserve"> the integrity of the game. Implementing these features will lay the groundwork for an enjoyable and functional computer-based Scrabble game. </w:t>
      </w:r>
      <w:r w:rsidR="7929950C" w:rsidRPr="3D38BD10">
        <w:rPr>
          <w:rFonts w:ascii="Arial" w:hAnsi="Arial" w:cs="Arial"/>
          <w:sz w:val="24"/>
          <w:szCs w:val="24"/>
        </w:rPr>
        <w:t>Added</w:t>
      </w:r>
      <w:r w:rsidRPr="00FD78C3">
        <w:rPr>
          <w:rFonts w:ascii="Arial" w:hAnsi="Arial" w:cs="Arial"/>
          <w:sz w:val="24"/>
          <w:szCs w:val="24"/>
        </w:rPr>
        <w:t xml:space="preserve"> features like Scoring, Tile Exchange, and Multiplayer Support can further enhance the gaming experience.</w:t>
      </w:r>
    </w:p>
    <w:p w14:paraId="6BA4AA4B" w14:textId="3D82FA2A" w:rsidR="00FB3EEB" w:rsidRDefault="00AE7E97" w:rsidP="00AE7E97">
      <w:pPr>
        <w:pStyle w:val="Heading1"/>
      </w:pPr>
      <w:bookmarkStart w:id="15" w:name="_Toc140518809"/>
      <w:r>
        <w:t>R</w:t>
      </w:r>
      <w:r w:rsidR="000D705C" w:rsidRPr="00E37A71">
        <w:t>eference list</w:t>
      </w:r>
      <w:bookmarkEnd w:id="15"/>
    </w:p>
    <w:p w14:paraId="2FA4974E" w14:textId="77777777" w:rsidR="008456DC" w:rsidRPr="008456DC" w:rsidRDefault="008456DC" w:rsidP="008456DC"/>
    <w:p w14:paraId="1CC08D46" w14:textId="7B57DA4E" w:rsidR="00E5339B" w:rsidRDefault="008456DC" w:rsidP="00E62710">
      <w:pPr>
        <w:pStyle w:val="ListParagraph"/>
        <w:numPr>
          <w:ilvl w:val="0"/>
          <w:numId w:val="22"/>
        </w:numPr>
        <w:rPr>
          <w:rFonts w:ascii="Arial" w:hAnsi="Arial" w:cs="Arial"/>
          <w:color w:val="222222"/>
          <w:sz w:val="24"/>
          <w:szCs w:val="24"/>
          <w:shd w:val="clear" w:color="auto" w:fill="FFFFFF"/>
        </w:rPr>
      </w:pPr>
      <w:r w:rsidRPr="00945FCF">
        <w:rPr>
          <w:rFonts w:ascii="Arial" w:hAnsi="Arial" w:cs="Arial"/>
          <w:color w:val="222222"/>
          <w:sz w:val="24"/>
          <w:szCs w:val="24"/>
          <w:shd w:val="clear" w:color="auto" w:fill="FFFFFF"/>
        </w:rPr>
        <w:t>Aung, H.P.P., Khalid, M.N.A. and Iida, H. What Constitutes Fairness in Games? A Case Study with Scrabble. </w:t>
      </w:r>
      <w:r w:rsidRPr="00945FCF">
        <w:rPr>
          <w:rFonts w:ascii="Arial" w:hAnsi="Arial" w:cs="Arial"/>
          <w:i/>
          <w:iCs/>
          <w:color w:val="222222"/>
          <w:sz w:val="24"/>
          <w:szCs w:val="24"/>
          <w:shd w:val="clear" w:color="auto" w:fill="FFFFFF"/>
        </w:rPr>
        <w:t>Information</w:t>
      </w:r>
      <w:r w:rsidRPr="00945FCF">
        <w:rPr>
          <w:rFonts w:ascii="Arial" w:hAnsi="Arial" w:cs="Arial"/>
          <w:color w:val="222222"/>
          <w:sz w:val="24"/>
          <w:szCs w:val="24"/>
          <w:shd w:val="clear" w:color="auto" w:fill="FFFFFF"/>
        </w:rPr>
        <w:t>,</w:t>
      </w:r>
      <w:r w:rsidR="00591A97" w:rsidRPr="00945FCF">
        <w:rPr>
          <w:rFonts w:ascii="Arial" w:hAnsi="Arial" w:cs="Arial"/>
          <w:color w:val="222222"/>
          <w:sz w:val="24"/>
          <w:szCs w:val="24"/>
          <w:shd w:val="clear" w:color="auto" w:fill="FFFFFF"/>
        </w:rPr>
        <w:t xml:space="preserve"> 2012.</w:t>
      </w:r>
      <w:r w:rsidRPr="00945FCF">
        <w:rPr>
          <w:rFonts w:ascii="Arial" w:hAnsi="Arial" w:cs="Arial"/>
          <w:color w:val="222222"/>
          <w:sz w:val="24"/>
          <w:szCs w:val="24"/>
          <w:shd w:val="clear" w:color="auto" w:fill="FFFFFF"/>
        </w:rPr>
        <w:t> </w:t>
      </w:r>
      <w:r w:rsidRPr="00945FCF">
        <w:rPr>
          <w:rFonts w:ascii="Arial" w:hAnsi="Arial" w:cs="Arial"/>
          <w:i/>
          <w:iCs/>
          <w:color w:val="222222"/>
          <w:sz w:val="24"/>
          <w:szCs w:val="24"/>
          <w:shd w:val="clear" w:color="auto" w:fill="FFFFFF"/>
        </w:rPr>
        <w:t>12</w:t>
      </w:r>
      <w:r w:rsidRPr="00945FCF">
        <w:rPr>
          <w:rFonts w:ascii="Arial" w:hAnsi="Arial" w:cs="Arial"/>
          <w:color w:val="222222"/>
          <w:sz w:val="24"/>
          <w:szCs w:val="24"/>
          <w:shd w:val="clear" w:color="auto" w:fill="FFFFFF"/>
        </w:rPr>
        <w:t>(9), p.352</w:t>
      </w:r>
    </w:p>
    <w:p w14:paraId="745EE29C" w14:textId="77777777" w:rsidR="006154AB" w:rsidRPr="00945FCF" w:rsidRDefault="006154AB" w:rsidP="006154AB">
      <w:pPr>
        <w:pStyle w:val="ListParagraph"/>
        <w:rPr>
          <w:rFonts w:ascii="Arial" w:hAnsi="Arial" w:cs="Arial"/>
          <w:color w:val="222222"/>
          <w:sz w:val="24"/>
          <w:szCs w:val="24"/>
          <w:shd w:val="clear" w:color="auto" w:fill="FFFFFF"/>
        </w:rPr>
      </w:pPr>
    </w:p>
    <w:p w14:paraId="04EBA7B4" w14:textId="5BA6CA32" w:rsidR="00170EDE" w:rsidRPr="00945FCF" w:rsidRDefault="00604702" w:rsidP="00E62710">
      <w:pPr>
        <w:pStyle w:val="NormalWeb"/>
        <w:numPr>
          <w:ilvl w:val="0"/>
          <w:numId w:val="22"/>
        </w:numPr>
        <w:rPr>
          <w:rFonts w:ascii="Arial" w:hAnsi="Arial" w:cs="Arial"/>
        </w:rPr>
      </w:pPr>
      <w:r w:rsidRPr="00945FCF">
        <w:rPr>
          <w:rFonts w:ascii="Arial" w:hAnsi="Arial" w:cs="Arial"/>
        </w:rPr>
        <w:t xml:space="preserve">Sulaiman, S. (2019) ‘The impact of teaching vocabulary for junior high school students using Scrabble game’, </w:t>
      </w:r>
      <w:r w:rsidRPr="00945FCF">
        <w:rPr>
          <w:rFonts w:ascii="Arial" w:hAnsi="Arial" w:cs="Arial"/>
          <w:i/>
          <w:iCs/>
        </w:rPr>
        <w:t>International Journal of English Education and Linguistics (IJoEEL)</w:t>
      </w:r>
      <w:r w:rsidRPr="00945FCF">
        <w:rPr>
          <w:rFonts w:ascii="Arial" w:hAnsi="Arial" w:cs="Arial"/>
        </w:rPr>
        <w:t>, 1(2), pp. 1–9. doi:10.33650/</w:t>
      </w:r>
      <w:bookmarkStart w:id="16" w:name="_Int_FAlvM5qY"/>
      <w:r w:rsidRPr="00945FCF">
        <w:rPr>
          <w:rFonts w:ascii="Arial" w:hAnsi="Arial" w:cs="Arial"/>
        </w:rPr>
        <w:t>ijoeel.v</w:t>
      </w:r>
      <w:bookmarkEnd w:id="16"/>
      <w:r w:rsidRPr="00945FCF">
        <w:rPr>
          <w:rFonts w:ascii="Arial" w:hAnsi="Arial" w:cs="Arial"/>
        </w:rPr>
        <w:t xml:space="preserve">1i2.704. </w:t>
      </w:r>
    </w:p>
    <w:p w14:paraId="28A7C731" w14:textId="77777777" w:rsidR="00D7527D" w:rsidRPr="00945FCF" w:rsidRDefault="00D7527D" w:rsidP="00E62710">
      <w:pPr>
        <w:pStyle w:val="NormalWeb"/>
        <w:ind w:left="720"/>
        <w:rPr>
          <w:rFonts w:ascii="Arial" w:hAnsi="Arial" w:cs="Arial"/>
        </w:rPr>
      </w:pPr>
    </w:p>
    <w:p w14:paraId="564DC98D" w14:textId="0D60C19C" w:rsidR="00E5339B" w:rsidRPr="00945FCF" w:rsidRDefault="00E5339B" w:rsidP="00E62710">
      <w:pPr>
        <w:pStyle w:val="ListParagraph"/>
        <w:numPr>
          <w:ilvl w:val="0"/>
          <w:numId w:val="22"/>
        </w:numPr>
        <w:rPr>
          <w:rFonts w:ascii="Arial" w:hAnsi="Arial" w:cs="Arial"/>
          <w:sz w:val="24"/>
          <w:szCs w:val="24"/>
        </w:rPr>
      </w:pPr>
      <w:r w:rsidRPr="00945FCF">
        <w:rPr>
          <w:rFonts w:ascii="Arial" w:hAnsi="Arial" w:cs="Arial"/>
          <w:sz w:val="24"/>
          <w:szCs w:val="24"/>
        </w:rPr>
        <w:t>D. Bukszpan, </w:t>
      </w:r>
      <w:r w:rsidRPr="00945FCF">
        <w:rPr>
          <w:rFonts w:ascii="Arial" w:hAnsi="Arial" w:cs="Arial"/>
          <w:i/>
          <w:iCs/>
          <w:sz w:val="24"/>
          <w:szCs w:val="24"/>
        </w:rPr>
        <w:t xml:space="preserve">Is that a </w:t>
      </w:r>
      <w:bookmarkStart w:id="17" w:name="_Int_auN0ExJD"/>
      <w:r w:rsidRPr="00945FCF">
        <w:rPr>
          <w:rFonts w:ascii="Arial" w:hAnsi="Arial" w:cs="Arial"/>
          <w:i/>
          <w:iCs/>
          <w:sz w:val="24"/>
          <w:szCs w:val="24"/>
        </w:rPr>
        <w:t>word</w:t>
      </w:r>
      <w:r w:rsidR="00B52F83" w:rsidRPr="00945FCF">
        <w:rPr>
          <w:rFonts w:ascii="Arial" w:hAnsi="Arial" w:cs="Arial"/>
          <w:i/>
          <w:iCs/>
          <w:sz w:val="24"/>
          <w:szCs w:val="24"/>
        </w:rPr>
        <w:t>?:</w:t>
      </w:r>
      <w:bookmarkEnd w:id="17"/>
      <w:r w:rsidRPr="00945FCF">
        <w:rPr>
          <w:rFonts w:ascii="Arial" w:hAnsi="Arial" w:cs="Arial"/>
          <w:i/>
          <w:iCs/>
          <w:sz w:val="24"/>
          <w:szCs w:val="24"/>
        </w:rPr>
        <w:t xml:space="preserve"> from AA to ZZZ, the weird and wonderful language of scrabble?</w:t>
      </w:r>
      <w:r w:rsidRPr="00945FCF">
        <w:rPr>
          <w:rFonts w:ascii="Arial" w:hAnsi="Arial" w:cs="Arial"/>
          <w:sz w:val="24"/>
          <w:szCs w:val="24"/>
        </w:rPr>
        <w:t> San Francisco: Chronicle Books, 2012.</w:t>
      </w:r>
    </w:p>
    <w:p w14:paraId="72B110A6" w14:textId="77777777" w:rsidR="00170EDE" w:rsidRPr="00945FCF" w:rsidRDefault="00170EDE" w:rsidP="00E62710">
      <w:pPr>
        <w:pStyle w:val="ListParagraph"/>
        <w:rPr>
          <w:rFonts w:ascii="Arial" w:hAnsi="Arial" w:cs="Arial"/>
          <w:sz w:val="24"/>
          <w:szCs w:val="24"/>
        </w:rPr>
      </w:pPr>
    </w:p>
    <w:p w14:paraId="01033265" w14:textId="77777777" w:rsidR="00170EDE" w:rsidRPr="00945FCF" w:rsidRDefault="00170EDE" w:rsidP="00E62710">
      <w:pPr>
        <w:pStyle w:val="ListParagraph"/>
        <w:rPr>
          <w:rFonts w:ascii="Arial" w:hAnsi="Arial" w:cs="Arial"/>
          <w:sz w:val="24"/>
          <w:szCs w:val="24"/>
        </w:rPr>
      </w:pPr>
    </w:p>
    <w:p w14:paraId="167B2359" w14:textId="4C2CAD40" w:rsidR="005F0795" w:rsidRPr="00945FCF" w:rsidRDefault="005F0795" w:rsidP="00E62710">
      <w:pPr>
        <w:pStyle w:val="ListParagraph"/>
        <w:numPr>
          <w:ilvl w:val="0"/>
          <w:numId w:val="22"/>
        </w:numPr>
        <w:rPr>
          <w:rStyle w:val="Hyperlink"/>
          <w:rFonts w:ascii="Arial" w:hAnsi="Arial" w:cs="Arial"/>
          <w:color w:val="auto"/>
          <w:sz w:val="24"/>
          <w:szCs w:val="24"/>
          <w:u w:val="none"/>
        </w:rPr>
      </w:pPr>
      <w:r w:rsidRPr="00945FCF">
        <w:rPr>
          <w:rFonts w:ascii="Arial" w:hAnsi="Arial" w:cs="Arial"/>
          <w:sz w:val="24"/>
          <w:szCs w:val="24"/>
        </w:rPr>
        <w:t xml:space="preserve">R. Agarwal and Kalyanakrishnan, “Evaluation Function Approximation for Scrabble,” 2019. Accessed: Jul. 08, 2023. [Online]. Available: </w:t>
      </w:r>
      <w:hyperlink r:id="rId13" w:history="1">
        <w:r w:rsidRPr="00945FCF">
          <w:rPr>
            <w:rStyle w:val="Hyperlink"/>
            <w:rFonts w:ascii="Arial" w:hAnsi="Arial" w:cs="Arial"/>
            <w:sz w:val="24"/>
            <w:szCs w:val="24"/>
          </w:rPr>
          <w:t>https://arxiv.org/pdf/1901.08728.pdf</w:t>
        </w:r>
      </w:hyperlink>
    </w:p>
    <w:p w14:paraId="68FF509B" w14:textId="77777777" w:rsidR="00170EDE" w:rsidRPr="00945FCF" w:rsidRDefault="00170EDE" w:rsidP="00E62710">
      <w:pPr>
        <w:pStyle w:val="ListParagraph"/>
        <w:rPr>
          <w:rFonts w:ascii="Arial" w:hAnsi="Arial" w:cs="Arial"/>
          <w:sz w:val="24"/>
          <w:szCs w:val="24"/>
        </w:rPr>
      </w:pPr>
    </w:p>
    <w:p w14:paraId="634AF940" w14:textId="6FA52934" w:rsidR="0040376C" w:rsidRPr="00945FCF" w:rsidRDefault="0040376C" w:rsidP="00E62710">
      <w:pPr>
        <w:pStyle w:val="ListParagraph"/>
        <w:numPr>
          <w:ilvl w:val="0"/>
          <w:numId w:val="22"/>
        </w:numPr>
        <w:rPr>
          <w:rFonts w:ascii="Arial" w:hAnsi="Arial" w:cs="Arial"/>
          <w:sz w:val="24"/>
          <w:szCs w:val="24"/>
        </w:rPr>
      </w:pPr>
      <w:r w:rsidRPr="00945FCF">
        <w:rPr>
          <w:rFonts w:ascii="Arial" w:hAnsi="Arial" w:cs="Arial"/>
          <w:sz w:val="24"/>
          <w:szCs w:val="24"/>
        </w:rPr>
        <w:t>.</w:t>
      </w:r>
      <w:r w:rsidRPr="00945FCF">
        <w:rPr>
          <w:rFonts w:ascii="Arial" w:hAnsi="Arial" w:cs="Arial"/>
          <w:color w:val="2C3E50"/>
          <w:sz w:val="24"/>
          <w:szCs w:val="24"/>
          <w:shd w:val="clear" w:color="auto" w:fill="FEF1C4"/>
        </w:rPr>
        <w:t xml:space="preserve"> </w:t>
      </w:r>
      <w:r w:rsidRPr="00945FCF">
        <w:rPr>
          <w:rFonts w:ascii="Arial" w:hAnsi="Arial" w:cs="Arial"/>
          <w:sz w:val="24"/>
          <w:szCs w:val="24"/>
        </w:rPr>
        <w:t>“Scrabble | board game | Britannica,” </w:t>
      </w:r>
      <w:r w:rsidRPr="00945FCF">
        <w:rPr>
          <w:rFonts w:ascii="Arial" w:hAnsi="Arial" w:cs="Arial"/>
          <w:i/>
          <w:iCs/>
          <w:sz w:val="24"/>
          <w:szCs w:val="24"/>
        </w:rPr>
        <w:t>Encyclopædia Britannica</w:t>
      </w:r>
      <w:r w:rsidRPr="00945FCF">
        <w:rPr>
          <w:rFonts w:ascii="Arial" w:hAnsi="Arial" w:cs="Arial"/>
          <w:sz w:val="24"/>
          <w:szCs w:val="24"/>
        </w:rPr>
        <w:t xml:space="preserve">. </w:t>
      </w:r>
      <w:r w:rsidR="00051376" w:rsidRPr="00945FCF">
        <w:rPr>
          <w:rFonts w:ascii="Arial" w:hAnsi="Arial" w:cs="Arial"/>
          <w:sz w:val="24"/>
          <w:szCs w:val="24"/>
        </w:rPr>
        <w:t>2019.Accessed: Jul. 08, 2023.</w:t>
      </w:r>
      <w:r w:rsidRPr="00945FCF">
        <w:rPr>
          <w:rFonts w:ascii="Arial" w:hAnsi="Arial" w:cs="Arial"/>
          <w:sz w:val="24"/>
          <w:szCs w:val="24"/>
        </w:rPr>
        <w:t xml:space="preserve"> Available: </w:t>
      </w:r>
      <w:hyperlink r:id="rId14" w:history="1">
        <w:r w:rsidR="004A7C14" w:rsidRPr="00945FCF">
          <w:rPr>
            <w:rStyle w:val="Hyperlink"/>
            <w:rFonts w:ascii="Arial" w:hAnsi="Arial" w:cs="Arial"/>
            <w:sz w:val="24"/>
            <w:szCs w:val="24"/>
          </w:rPr>
          <w:t>https://www.britannica.com/sports/Scrabble</w:t>
        </w:r>
      </w:hyperlink>
    </w:p>
    <w:p w14:paraId="3564E978" w14:textId="77777777" w:rsidR="00472E84" w:rsidRPr="00945FCF" w:rsidRDefault="00472E84" w:rsidP="00E62710">
      <w:pPr>
        <w:pStyle w:val="ListParagraph"/>
        <w:rPr>
          <w:rFonts w:ascii="Arial" w:hAnsi="Arial" w:cs="Arial"/>
          <w:sz w:val="24"/>
          <w:szCs w:val="24"/>
        </w:rPr>
      </w:pPr>
    </w:p>
    <w:p w14:paraId="27321B07" w14:textId="55D3A5B1" w:rsidR="00BD0F97" w:rsidRPr="00945FCF" w:rsidRDefault="00472E84" w:rsidP="00E62710">
      <w:pPr>
        <w:pStyle w:val="NormalWeb"/>
        <w:numPr>
          <w:ilvl w:val="0"/>
          <w:numId w:val="22"/>
        </w:numPr>
        <w:rPr>
          <w:rFonts w:ascii="Arial" w:hAnsi="Arial" w:cs="Arial"/>
        </w:rPr>
      </w:pPr>
      <w:r w:rsidRPr="00945FCF">
        <w:rPr>
          <w:rFonts w:ascii="Arial" w:hAnsi="Arial" w:cs="Arial"/>
        </w:rPr>
        <w:t xml:space="preserve">Sarah Fauziah, Fitri Hilmiyati and Siti Sa’diah (2023) ‘Developing scrabble wall for students’ vocabulary learning’, </w:t>
      </w:r>
      <w:r w:rsidRPr="00945FCF">
        <w:rPr>
          <w:rFonts w:ascii="Arial" w:hAnsi="Arial" w:cs="Arial"/>
          <w:i/>
          <w:iCs/>
        </w:rPr>
        <w:t>Jurnal Pendidikan</w:t>
      </w:r>
      <w:r w:rsidRPr="00945FCF">
        <w:rPr>
          <w:rFonts w:ascii="Arial" w:hAnsi="Arial" w:cs="Arial"/>
        </w:rPr>
        <w:t>, 24(1), pp. 43–50. doi:10.33830/</w:t>
      </w:r>
      <w:bookmarkStart w:id="18" w:name="_Int_FDijubh7"/>
      <w:r w:rsidRPr="00945FCF">
        <w:rPr>
          <w:rFonts w:ascii="Arial" w:hAnsi="Arial" w:cs="Arial"/>
        </w:rPr>
        <w:t>jp.v</w:t>
      </w:r>
      <w:bookmarkEnd w:id="18"/>
      <w:r w:rsidRPr="00945FCF">
        <w:rPr>
          <w:rFonts w:ascii="Arial" w:hAnsi="Arial" w:cs="Arial"/>
        </w:rPr>
        <w:t xml:space="preserve">24i1.4731.2023. </w:t>
      </w:r>
    </w:p>
    <w:p w14:paraId="33885184" w14:textId="77777777" w:rsidR="00D7527D" w:rsidRPr="00945FCF" w:rsidRDefault="00D7527D" w:rsidP="00E62710">
      <w:pPr>
        <w:pStyle w:val="NormalWeb"/>
        <w:rPr>
          <w:rFonts w:ascii="Arial" w:hAnsi="Arial" w:cs="Arial"/>
        </w:rPr>
      </w:pPr>
    </w:p>
    <w:p w14:paraId="3C07CE40" w14:textId="53771338" w:rsidR="00BD0F97" w:rsidRPr="00945FCF" w:rsidRDefault="00BD0F97" w:rsidP="00E62710">
      <w:pPr>
        <w:pStyle w:val="NormalWeb"/>
        <w:numPr>
          <w:ilvl w:val="0"/>
          <w:numId w:val="22"/>
        </w:numPr>
        <w:rPr>
          <w:rFonts w:ascii="Arial" w:hAnsi="Arial" w:cs="Arial"/>
        </w:rPr>
      </w:pPr>
      <w:r w:rsidRPr="00945FCF">
        <w:rPr>
          <w:rFonts w:ascii="Arial" w:hAnsi="Arial" w:cs="Arial"/>
        </w:rPr>
        <w:t xml:space="preserve">Kumar, R., Lahiri, B. and Singh, S. (2021) ‘MScrabble: A multilingual scrabble and lexicon collection generator’, </w:t>
      </w:r>
      <w:r w:rsidRPr="00945FCF">
        <w:rPr>
          <w:rFonts w:ascii="Arial" w:hAnsi="Arial" w:cs="Arial"/>
          <w:i/>
          <w:iCs/>
        </w:rPr>
        <w:t xml:space="preserve">Proceedings of the Workshop on </w:t>
      </w:r>
      <w:r w:rsidRPr="00945FCF">
        <w:rPr>
          <w:rFonts w:ascii="Arial" w:hAnsi="Arial" w:cs="Arial"/>
          <w:i/>
          <w:iCs/>
        </w:rPr>
        <w:lastRenderedPageBreak/>
        <w:t>Computational Methods for Endangered Languages</w:t>
      </w:r>
      <w:r w:rsidRPr="00945FCF">
        <w:rPr>
          <w:rFonts w:ascii="Arial" w:hAnsi="Arial" w:cs="Arial"/>
        </w:rPr>
        <w:t xml:space="preserve">, 2(2). </w:t>
      </w:r>
      <w:bookmarkStart w:id="19" w:name="_Int_gp1q76DK"/>
      <w:r w:rsidRPr="00945FCF">
        <w:rPr>
          <w:rFonts w:ascii="Arial" w:hAnsi="Arial" w:cs="Arial"/>
        </w:rPr>
        <w:t>doi:10.33011/computel.v2i</w:t>
      </w:r>
      <w:bookmarkEnd w:id="19"/>
      <w:r w:rsidRPr="00945FCF">
        <w:rPr>
          <w:rFonts w:ascii="Arial" w:hAnsi="Arial" w:cs="Arial"/>
        </w:rPr>
        <w:t xml:space="preserve">.977. </w:t>
      </w:r>
    </w:p>
    <w:p w14:paraId="39223B20" w14:textId="77777777" w:rsidR="008B3526" w:rsidRPr="00945FCF" w:rsidRDefault="008B3526" w:rsidP="008B3526">
      <w:pPr>
        <w:pStyle w:val="ListParagraph"/>
        <w:rPr>
          <w:rFonts w:ascii="Arial" w:hAnsi="Arial" w:cs="Arial"/>
          <w:sz w:val="24"/>
          <w:szCs w:val="24"/>
        </w:rPr>
      </w:pPr>
    </w:p>
    <w:p w14:paraId="091B0031" w14:textId="4C7ED426" w:rsidR="008B3526" w:rsidRPr="00945FCF" w:rsidRDefault="008B3526" w:rsidP="008B3526">
      <w:pPr>
        <w:pStyle w:val="NormalWeb"/>
        <w:numPr>
          <w:ilvl w:val="0"/>
          <w:numId w:val="22"/>
        </w:numPr>
        <w:rPr>
          <w:rFonts w:ascii="Arial" w:hAnsi="Arial" w:cs="Arial"/>
        </w:rPr>
      </w:pPr>
      <w:r w:rsidRPr="00945FCF">
        <w:rPr>
          <w:rFonts w:ascii="Arial" w:hAnsi="Arial" w:cs="Arial"/>
        </w:rPr>
        <w:t xml:space="preserve">Kuncoro, T.G., Sutarsyah, C. and Nisa, K. (2021) ‘The effect of using Scrabble game on students’ vocabulary mastery through blended learning at the eleventh grade of Sman 14 Bandar lampung’, </w:t>
      </w:r>
      <w:r w:rsidRPr="00945FCF">
        <w:rPr>
          <w:rFonts w:ascii="Arial" w:hAnsi="Arial" w:cs="Arial"/>
          <w:i/>
          <w:iCs/>
        </w:rPr>
        <w:t>U-Jet: Unila Journal of English Language Teaching</w:t>
      </w:r>
      <w:r w:rsidRPr="00945FCF">
        <w:rPr>
          <w:rFonts w:ascii="Arial" w:hAnsi="Arial" w:cs="Arial"/>
        </w:rPr>
        <w:t>, 10(4). doi:10.23960/</w:t>
      </w:r>
      <w:bookmarkStart w:id="20" w:name="_Int_Kg7ItC0C"/>
      <w:r w:rsidRPr="00945FCF">
        <w:rPr>
          <w:rFonts w:ascii="Arial" w:hAnsi="Arial" w:cs="Arial"/>
        </w:rPr>
        <w:t>ujet.v10.i</w:t>
      </w:r>
      <w:bookmarkEnd w:id="20"/>
      <w:r w:rsidRPr="00945FCF">
        <w:rPr>
          <w:rFonts w:ascii="Arial" w:hAnsi="Arial" w:cs="Arial"/>
        </w:rPr>
        <w:t xml:space="preserve">4.202113. </w:t>
      </w:r>
    </w:p>
    <w:p w14:paraId="0E2C8F2C" w14:textId="77777777" w:rsidR="0092597E" w:rsidRPr="00945FCF" w:rsidRDefault="0092597E" w:rsidP="0092597E">
      <w:pPr>
        <w:pStyle w:val="ListParagraph"/>
        <w:rPr>
          <w:rFonts w:ascii="Arial" w:hAnsi="Arial" w:cs="Arial"/>
          <w:sz w:val="24"/>
          <w:szCs w:val="24"/>
        </w:rPr>
      </w:pPr>
    </w:p>
    <w:p w14:paraId="2557BE58" w14:textId="092F4F2A" w:rsidR="00E17A4C" w:rsidRPr="00945FCF" w:rsidRDefault="0092597E" w:rsidP="003468CF">
      <w:pPr>
        <w:pStyle w:val="NormalWeb"/>
        <w:numPr>
          <w:ilvl w:val="0"/>
          <w:numId w:val="22"/>
        </w:numPr>
        <w:rPr>
          <w:rFonts w:ascii="Arial" w:hAnsi="Arial" w:cs="Arial"/>
        </w:rPr>
      </w:pPr>
      <w:r w:rsidRPr="00945FCF">
        <w:rPr>
          <w:rFonts w:ascii="Arial" w:hAnsi="Arial" w:cs="Arial"/>
        </w:rPr>
        <w:t xml:space="preserve">Peng, T. </w:t>
      </w:r>
      <w:r w:rsidRPr="00945FCF">
        <w:rPr>
          <w:rFonts w:ascii="Arial" w:hAnsi="Arial" w:cs="Arial"/>
          <w:i/>
          <w:iCs/>
        </w:rPr>
        <w:t>et al.</w:t>
      </w:r>
      <w:r w:rsidRPr="00945FCF">
        <w:rPr>
          <w:rFonts w:ascii="Arial" w:hAnsi="Arial" w:cs="Arial"/>
        </w:rPr>
        <w:t xml:space="preserve"> (2019a) ‘Scrabble: Single-cell RNA-seq imputation constrained by bulk RNA-seq data’, </w:t>
      </w:r>
      <w:r w:rsidRPr="00945FCF">
        <w:rPr>
          <w:rFonts w:ascii="Arial" w:hAnsi="Arial" w:cs="Arial"/>
          <w:i/>
          <w:iCs/>
        </w:rPr>
        <w:t>Genome Biology</w:t>
      </w:r>
      <w:r w:rsidRPr="00945FCF">
        <w:rPr>
          <w:rFonts w:ascii="Arial" w:hAnsi="Arial" w:cs="Arial"/>
        </w:rPr>
        <w:t xml:space="preserve">, 20(1). doi:10.1186/s13059-019-1681-8. </w:t>
      </w:r>
    </w:p>
    <w:p w14:paraId="59DD5CA4" w14:textId="77777777" w:rsidR="003468CF" w:rsidRPr="00945FCF" w:rsidRDefault="003468CF" w:rsidP="003468CF">
      <w:pPr>
        <w:pStyle w:val="ListParagraph"/>
        <w:rPr>
          <w:rFonts w:ascii="Arial" w:hAnsi="Arial" w:cs="Arial"/>
          <w:sz w:val="24"/>
          <w:szCs w:val="24"/>
        </w:rPr>
      </w:pPr>
    </w:p>
    <w:p w14:paraId="7B5DE897" w14:textId="77777777" w:rsidR="007E1021" w:rsidRPr="00945FCF" w:rsidRDefault="007E1021" w:rsidP="007E1021">
      <w:pPr>
        <w:pStyle w:val="NormalWeb"/>
        <w:numPr>
          <w:ilvl w:val="0"/>
          <w:numId w:val="22"/>
        </w:numPr>
        <w:rPr>
          <w:rFonts w:ascii="Arial" w:hAnsi="Arial" w:cs="Arial"/>
        </w:rPr>
      </w:pPr>
      <w:r w:rsidRPr="00945FCF">
        <w:rPr>
          <w:rFonts w:ascii="Arial" w:hAnsi="Arial" w:cs="Arial"/>
        </w:rPr>
        <w:t xml:space="preserve">Wang, L. and Zhan, Y. (2019) ‘A conceptual peer review model for arxiv and other preprint databases’, </w:t>
      </w:r>
      <w:r w:rsidRPr="00945FCF">
        <w:rPr>
          <w:rFonts w:ascii="Arial" w:hAnsi="Arial" w:cs="Arial"/>
          <w:i/>
          <w:iCs/>
        </w:rPr>
        <w:t>Learned Publishing</w:t>
      </w:r>
      <w:r w:rsidRPr="00945FCF">
        <w:rPr>
          <w:rFonts w:ascii="Arial" w:hAnsi="Arial" w:cs="Arial"/>
        </w:rPr>
        <w:t xml:space="preserve"> [Preprint]. doi:10.1002/leap.1229. </w:t>
      </w:r>
    </w:p>
    <w:p w14:paraId="76FCC34D" w14:textId="77777777" w:rsidR="003468CF" w:rsidRDefault="003468CF" w:rsidP="007E1021">
      <w:pPr>
        <w:pStyle w:val="NormalWeb"/>
        <w:ind w:left="720"/>
      </w:pPr>
    </w:p>
    <w:p w14:paraId="389D860E" w14:textId="77777777" w:rsidR="0092597E" w:rsidRDefault="0092597E" w:rsidP="0092597E">
      <w:pPr>
        <w:pStyle w:val="NormalWeb"/>
        <w:ind w:left="720"/>
      </w:pPr>
    </w:p>
    <w:p w14:paraId="1A292FFA" w14:textId="77777777" w:rsidR="008B3526" w:rsidRDefault="008B3526" w:rsidP="008B3526">
      <w:pPr>
        <w:pStyle w:val="NormalWeb"/>
        <w:ind w:left="720"/>
      </w:pPr>
    </w:p>
    <w:p w14:paraId="10A16D18" w14:textId="77777777" w:rsidR="00472E84" w:rsidRDefault="00472E84" w:rsidP="00E62710">
      <w:pPr>
        <w:pStyle w:val="NormalWeb"/>
        <w:ind w:left="720"/>
      </w:pPr>
    </w:p>
    <w:p w14:paraId="2E2AA767" w14:textId="77777777" w:rsidR="00472E84" w:rsidRPr="00604702" w:rsidRDefault="00472E84" w:rsidP="00E62710">
      <w:pPr>
        <w:pStyle w:val="ListParagraph"/>
        <w:rPr>
          <w:rFonts w:ascii="Arial" w:hAnsi="Arial" w:cs="Arial"/>
          <w:sz w:val="24"/>
          <w:szCs w:val="24"/>
        </w:rPr>
      </w:pPr>
    </w:p>
    <w:p w14:paraId="3EE0F196" w14:textId="77777777" w:rsidR="004A7C14" w:rsidRDefault="004A7C14" w:rsidP="00E62710">
      <w:pPr>
        <w:rPr>
          <w:rFonts w:ascii="Arial" w:hAnsi="Arial" w:cs="Arial"/>
          <w:sz w:val="24"/>
          <w:szCs w:val="24"/>
        </w:rPr>
      </w:pPr>
    </w:p>
    <w:p w14:paraId="4FCB26B1" w14:textId="77777777" w:rsidR="005F0795" w:rsidRPr="00E5339B" w:rsidRDefault="005F0795" w:rsidP="00E62710">
      <w:pPr>
        <w:rPr>
          <w:rFonts w:ascii="Arial" w:hAnsi="Arial" w:cs="Arial"/>
          <w:sz w:val="24"/>
          <w:szCs w:val="24"/>
        </w:rPr>
      </w:pPr>
    </w:p>
    <w:p w14:paraId="6F170560" w14:textId="77777777" w:rsidR="00DF7211" w:rsidRPr="00DF7211" w:rsidRDefault="00DF7211" w:rsidP="00E62710"/>
    <w:p w14:paraId="045B96A3" w14:textId="77777777" w:rsidR="004D787C" w:rsidRPr="00E37A71" w:rsidRDefault="004D787C" w:rsidP="00E62710">
      <w:pPr>
        <w:rPr>
          <w:rFonts w:ascii="Arial" w:hAnsi="Arial" w:cs="Arial"/>
          <w:sz w:val="24"/>
          <w:szCs w:val="24"/>
        </w:rPr>
      </w:pPr>
    </w:p>
    <w:p w14:paraId="5CA65256" w14:textId="77777777" w:rsidR="00D93938" w:rsidRPr="00E37A71" w:rsidRDefault="00D93938" w:rsidP="00B24175">
      <w:pPr>
        <w:rPr>
          <w:rFonts w:ascii="Arial" w:hAnsi="Arial" w:cs="Arial"/>
          <w:sz w:val="24"/>
          <w:szCs w:val="24"/>
        </w:rPr>
      </w:pPr>
    </w:p>
    <w:p w14:paraId="15A7A133" w14:textId="77777777" w:rsidR="00F64233" w:rsidRPr="00E37A71" w:rsidRDefault="00F64233" w:rsidP="00F64233">
      <w:pPr>
        <w:rPr>
          <w:rFonts w:ascii="Arial" w:eastAsia="Times New Roman" w:hAnsi="Arial" w:cs="Arial"/>
          <w:sz w:val="24"/>
          <w:szCs w:val="24"/>
          <w:lang w:eastAsia="en-GB"/>
        </w:rPr>
      </w:pPr>
    </w:p>
    <w:p w14:paraId="5A319F8F" w14:textId="77777777" w:rsidR="00F64233" w:rsidRPr="00E37A71" w:rsidRDefault="00F64233" w:rsidP="00F64233">
      <w:pPr>
        <w:rPr>
          <w:rFonts w:ascii="Arial" w:eastAsia="Times New Roman" w:hAnsi="Arial" w:cs="Arial"/>
          <w:sz w:val="24"/>
          <w:szCs w:val="24"/>
          <w:lang w:eastAsia="en-GB"/>
        </w:rPr>
      </w:pPr>
    </w:p>
    <w:p w14:paraId="2081E491" w14:textId="77777777" w:rsidR="00F64233" w:rsidRPr="00E37A71" w:rsidRDefault="00F64233" w:rsidP="00F64233">
      <w:pPr>
        <w:rPr>
          <w:rFonts w:ascii="Arial" w:eastAsia="Times New Roman" w:hAnsi="Arial" w:cs="Arial"/>
          <w:sz w:val="24"/>
          <w:szCs w:val="24"/>
          <w:lang w:eastAsia="en-GB"/>
        </w:rPr>
      </w:pPr>
    </w:p>
    <w:p w14:paraId="1D605F80" w14:textId="77777777" w:rsidR="00F64233" w:rsidRPr="00E37A71" w:rsidRDefault="00F64233" w:rsidP="00F64233">
      <w:pPr>
        <w:rPr>
          <w:rFonts w:ascii="Arial" w:eastAsia="Times New Roman" w:hAnsi="Arial" w:cs="Arial"/>
          <w:sz w:val="24"/>
          <w:szCs w:val="24"/>
          <w:lang w:eastAsia="en-GB"/>
        </w:rPr>
      </w:pPr>
    </w:p>
    <w:p w14:paraId="4D980757" w14:textId="77777777" w:rsidR="00F64233" w:rsidRPr="00E37A71" w:rsidRDefault="00F64233" w:rsidP="00F64233">
      <w:pPr>
        <w:rPr>
          <w:rFonts w:ascii="Arial" w:eastAsia="Times New Roman" w:hAnsi="Arial" w:cs="Arial"/>
          <w:sz w:val="24"/>
          <w:szCs w:val="24"/>
          <w:lang w:eastAsia="en-GB"/>
        </w:rPr>
      </w:pPr>
    </w:p>
    <w:p w14:paraId="2CD147D2" w14:textId="77777777" w:rsidR="00F64233" w:rsidRPr="00E37A71" w:rsidRDefault="00F64233" w:rsidP="00F64233">
      <w:pPr>
        <w:rPr>
          <w:rFonts w:ascii="Arial" w:eastAsia="Times New Roman" w:hAnsi="Arial" w:cs="Arial"/>
          <w:sz w:val="24"/>
          <w:szCs w:val="24"/>
          <w:lang w:eastAsia="en-GB"/>
        </w:rPr>
      </w:pPr>
    </w:p>
    <w:p w14:paraId="388672FF" w14:textId="77777777" w:rsidR="00F64233" w:rsidRPr="00E37A71" w:rsidRDefault="00F64233" w:rsidP="00F64233">
      <w:pPr>
        <w:rPr>
          <w:rFonts w:ascii="Arial" w:eastAsia="Times New Roman" w:hAnsi="Arial" w:cs="Arial"/>
          <w:sz w:val="24"/>
          <w:szCs w:val="24"/>
          <w:lang w:eastAsia="en-GB"/>
        </w:rPr>
      </w:pPr>
    </w:p>
    <w:p w14:paraId="443B1B2E" w14:textId="77777777" w:rsidR="00F64233" w:rsidRPr="00E37A71" w:rsidRDefault="00F64233" w:rsidP="00F64233">
      <w:pPr>
        <w:rPr>
          <w:rFonts w:ascii="Arial" w:eastAsia="Times New Roman" w:hAnsi="Arial" w:cs="Arial"/>
          <w:sz w:val="24"/>
          <w:szCs w:val="24"/>
          <w:lang w:eastAsia="en-GB"/>
        </w:rPr>
      </w:pPr>
    </w:p>
    <w:p w14:paraId="39FBAA58" w14:textId="77777777" w:rsidR="00F64233" w:rsidRPr="00E37A71" w:rsidRDefault="00F64233" w:rsidP="00F64233">
      <w:pPr>
        <w:rPr>
          <w:rFonts w:ascii="Arial" w:eastAsia="Times New Roman" w:hAnsi="Arial" w:cs="Arial"/>
          <w:sz w:val="24"/>
          <w:szCs w:val="24"/>
          <w:lang w:eastAsia="en-GB"/>
        </w:rPr>
      </w:pPr>
    </w:p>
    <w:p w14:paraId="7856E9C9" w14:textId="77777777" w:rsidR="00F64233" w:rsidRPr="00E37A71" w:rsidRDefault="00F64233" w:rsidP="00F64233">
      <w:pPr>
        <w:rPr>
          <w:rFonts w:ascii="Arial" w:eastAsia="Times New Roman" w:hAnsi="Arial" w:cs="Arial"/>
          <w:sz w:val="24"/>
          <w:szCs w:val="24"/>
          <w:lang w:eastAsia="en-GB"/>
        </w:rPr>
      </w:pPr>
    </w:p>
    <w:p w14:paraId="5AE9AF7E" w14:textId="77777777" w:rsidR="00F64233" w:rsidRPr="00E37A71" w:rsidRDefault="00F64233" w:rsidP="00F64233">
      <w:pPr>
        <w:rPr>
          <w:rFonts w:ascii="Arial" w:eastAsia="Times New Roman" w:hAnsi="Arial" w:cs="Arial"/>
          <w:sz w:val="24"/>
          <w:szCs w:val="24"/>
          <w:lang w:eastAsia="en-GB"/>
        </w:rPr>
      </w:pPr>
    </w:p>
    <w:p w14:paraId="23D2D1F1" w14:textId="77777777" w:rsidR="00F64233" w:rsidRPr="00E37A71" w:rsidRDefault="00F64233" w:rsidP="00F64233">
      <w:pPr>
        <w:rPr>
          <w:rFonts w:ascii="Arial" w:eastAsia="Times New Roman" w:hAnsi="Arial" w:cs="Arial"/>
          <w:sz w:val="24"/>
          <w:szCs w:val="24"/>
          <w:lang w:eastAsia="en-GB"/>
        </w:rPr>
      </w:pPr>
    </w:p>
    <w:p w14:paraId="72829798" w14:textId="77777777" w:rsidR="00F64233" w:rsidRPr="00E37A71" w:rsidRDefault="00F64233" w:rsidP="00F64233">
      <w:pPr>
        <w:rPr>
          <w:rFonts w:ascii="Arial" w:eastAsia="Times New Roman" w:hAnsi="Arial" w:cs="Arial"/>
          <w:sz w:val="24"/>
          <w:szCs w:val="24"/>
          <w:lang w:eastAsia="en-GB"/>
        </w:rPr>
      </w:pPr>
    </w:p>
    <w:p w14:paraId="413F7FD7" w14:textId="77777777" w:rsidR="00F64233" w:rsidRPr="00E37A71" w:rsidRDefault="00F64233" w:rsidP="00F64233">
      <w:pPr>
        <w:rPr>
          <w:rFonts w:ascii="Arial" w:eastAsia="Times New Roman" w:hAnsi="Arial" w:cs="Arial"/>
          <w:sz w:val="24"/>
          <w:szCs w:val="24"/>
          <w:lang w:eastAsia="en-GB"/>
        </w:rPr>
      </w:pPr>
    </w:p>
    <w:p w14:paraId="099403FE" w14:textId="77777777" w:rsidR="00F64233" w:rsidRPr="00E37A71" w:rsidRDefault="00F64233" w:rsidP="00F64233">
      <w:pPr>
        <w:rPr>
          <w:rFonts w:ascii="Arial" w:eastAsia="Times New Roman" w:hAnsi="Arial" w:cs="Arial"/>
          <w:sz w:val="24"/>
          <w:szCs w:val="24"/>
          <w:lang w:eastAsia="en-GB"/>
        </w:rPr>
      </w:pPr>
    </w:p>
    <w:p w14:paraId="0E41A631" w14:textId="77777777" w:rsidR="00F64233" w:rsidRPr="00E37A71" w:rsidRDefault="00F64233" w:rsidP="00F64233">
      <w:pPr>
        <w:rPr>
          <w:rFonts w:ascii="Arial" w:eastAsia="Times New Roman" w:hAnsi="Arial" w:cs="Arial"/>
          <w:sz w:val="24"/>
          <w:szCs w:val="24"/>
          <w:lang w:eastAsia="en-GB"/>
        </w:rPr>
      </w:pPr>
    </w:p>
    <w:p w14:paraId="6FD8566B" w14:textId="77777777" w:rsidR="00F64233" w:rsidRPr="00E37A71" w:rsidRDefault="00F64233" w:rsidP="00F64233">
      <w:pPr>
        <w:rPr>
          <w:rFonts w:ascii="Arial" w:eastAsia="Times New Roman" w:hAnsi="Arial" w:cs="Arial"/>
          <w:sz w:val="24"/>
          <w:szCs w:val="24"/>
          <w:lang w:eastAsia="en-GB"/>
        </w:rPr>
      </w:pPr>
    </w:p>
    <w:p w14:paraId="727D016A" w14:textId="77777777" w:rsidR="00F64233" w:rsidRPr="00E37A71" w:rsidRDefault="00F64233" w:rsidP="00F64233">
      <w:pPr>
        <w:rPr>
          <w:rFonts w:ascii="Arial" w:eastAsia="Times New Roman" w:hAnsi="Arial" w:cs="Arial"/>
          <w:sz w:val="24"/>
          <w:szCs w:val="24"/>
          <w:lang w:eastAsia="en-GB"/>
        </w:rPr>
      </w:pPr>
    </w:p>
    <w:p w14:paraId="27A84263" w14:textId="77777777" w:rsidR="00F64233" w:rsidRPr="00E37A71" w:rsidRDefault="00F64233" w:rsidP="00D6282B">
      <w:pPr>
        <w:spacing w:after="0" w:line="240" w:lineRule="auto"/>
        <w:rPr>
          <w:rFonts w:ascii="Arial" w:eastAsia="Times New Roman" w:hAnsi="Arial" w:cs="Arial"/>
          <w:sz w:val="24"/>
          <w:szCs w:val="24"/>
          <w:lang w:eastAsia="en-GB"/>
        </w:rPr>
      </w:pPr>
    </w:p>
    <w:p w14:paraId="24F3F018" w14:textId="77777777" w:rsidR="00F64233" w:rsidRPr="00E37A71" w:rsidRDefault="00F64233" w:rsidP="00D6282B">
      <w:pPr>
        <w:spacing w:after="0" w:line="240" w:lineRule="auto"/>
        <w:rPr>
          <w:rFonts w:ascii="Arial" w:eastAsia="Times New Roman" w:hAnsi="Arial" w:cs="Arial"/>
          <w:sz w:val="24"/>
          <w:szCs w:val="24"/>
          <w:lang w:eastAsia="en-GB"/>
        </w:rPr>
      </w:pPr>
    </w:p>
    <w:p w14:paraId="0ABF70A5" w14:textId="77777777" w:rsidR="00F64233" w:rsidRPr="00E37A71" w:rsidRDefault="00F64233" w:rsidP="00D6282B">
      <w:pPr>
        <w:spacing w:after="0" w:line="240" w:lineRule="auto"/>
        <w:rPr>
          <w:rFonts w:ascii="Arial" w:eastAsia="Times New Roman" w:hAnsi="Arial" w:cs="Arial"/>
          <w:sz w:val="24"/>
          <w:szCs w:val="24"/>
          <w:lang w:eastAsia="en-GB"/>
        </w:rPr>
      </w:pPr>
    </w:p>
    <w:p w14:paraId="5C835C4D" w14:textId="77777777" w:rsidR="00F64233" w:rsidRPr="00E37A71" w:rsidRDefault="00F64233" w:rsidP="00D6282B">
      <w:pPr>
        <w:spacing w:after="0" w:line="240" w:lineRule="auto"/>
        <w:rPr>
          <w:rFonts w:ascii="Arial" w:eastAsia="Times New Roman" w:hAnsi="Arial" w:cs="Arial"/>
          <w:sz w:val="24"/>
          <w:szCs w:val="24"/>
          <w:lang w:eastAsia="en-GB"/>
        </w:rPr>
      </w:pPr>
    </w:p>
    <w:p w14:paraId="53A6B1C9" w14:textId="77777777" w:rsidR="00F64233" w:rsidRPr="00E37A71" w:rsidRDefault="00F64233" w:rsidP="00D6282B">
      <w:pPr>
        <w:spacing w:after="0" w:line="240" w:lineRule="auto"/>
        <w:rPr>
          <w:rFonts w:ascii="Arial" w:eastAsia="Times New Roman" w:hAnsi="Arial" w:cs="Arial"/>
          <w:sz w:val="24"/>
          <w:szCs w:val="24"/>
          <w:lang w:eastAsia="en-GB"/>
        </w:rPr>
      </w:pPr>
    </w:p>
    <w:p w14:paraId="29C0083B" w14:textId="77777777" w:rsidR="00F64233" w:rsidRPr="00E37A71" w:rsidRDefault="00F64233" w:rsidP="00D6282B">
      <w:pPr>
        <w:spacing w:after="0" w:line="240" w:lineRule="auto"/>
        <w:rPr>
          <w:rFonts w:ascii="Arial" w:eastAsia="Times New Roman" w:hAnsi="Arial" w:cs="Arial"/>
          <w:sz w:val="24"/>
          <w:szCs w:val="24"/>
          <w:lang w:eastAsia="en-GB"/>
        </w:rPr>
      </w:pPr>
    </w:p>
    <w:p w14:paraId="2E65F5B1" w14:textId="77777777" w:rsidR="00F64233" w:rsidRPr="00E37A71" w:rsidRDefault="00F64233" w:rsidP="00D6282B">
      <w:pPr>
        <w:spacing w:after="0" w:line="240" w:lineRule="auto"/>
        <w:rPr>
          <w:rFonts w:ascii="Arial" w:eastAsia="Times New Roman" w:hAnsi="Arial" w:cs="Arial"/>
          <w:sz w:val="24"/>
          <w:szCs w:val="24"/>
          <w:lang w:eastAsia="en-GB"/>
        </w:rPr>
      </w:pPr>
    </w:p>
    <w:p w14:paraId="4D3E4E64" w14:textId="77777777" w:rsidR="00F64233" w:rsidRPr="00E37A71" w:rsidRDefault="00F64233" w:rsidP="00D6282B">
      <w:pPr>
        <w:spacing w:after="0" w:line="240" w:lineRule="auto"/>
        <w:rPr>
          <w:rFonts w:ascii="Arial" w:eastAsia="Times New Roman" w:hAnsi="Arial" w:cs="Arial"/>
          <w:sz w:val="24"/>
          <w:szCs w:val="24"/>
          <w:lang w:eastAsia="en-GB"/>
        </w:rPr>
      </w:pPr>
    </w:p>
    <w:p w14:paraId="1938805F" w14:textId="6CDFD778" w:rsidR="00D6282B" w:rsidRPr="00E37A71" w:rsidRDefault="00F64233" w:rsidP="00D6282B">
      <w:pPr>
        <w:spacing w:after="0" w:line="240" w:lineRule="auto"/>
        <w:rPr>
          <w:rFonts w:ascii="Arial" w:eastAsia="Times New Roman" w:hAnsi="Arial" w:cs="Arial"/>
          <w:sz w:val="24"/>
          <w:szCs w:val="24"/>
          <w:lang w:eastAsia="en-GB"/>
        </w:rPr>
      </w:pPr>
      <w:r w:rsidRPr="00E37A71">
        <w:rPr>
          <w:rFonts w:ascii="Arial" w:eastAsia="Times New Roman" w:hAnsi="Arial" w:cs="Arial"/>
          <w:sz w:val="24"/>
          <w:szCs w:val="24"/>
          <w:lang w:eastAsia="en-GB"/>
        </w:rPr>
        <w:br w:type="textWrapping" w:clear="all"/>
      </w:r>
    </w:p>
    <w:p w14:paraId="7772BFC7" w14:textId="72715411" w:rsidR="00D6282B" w:rsidRPr="00E37A71" w:rsidRDefault="00D6282B" w:rsidP="0020036A">
      <w:pPr>
        <w:ind w:firstLine="720"/>
        <w:rPr>
          <w:rFonts w:ascii="Arial" w:hAnsi="Arial" w:cs="Arial"/>
          <w:sz w:val="24"/>
          <w:szCs w:val="24"/>
        </w:rPr>
      </w:pPr>
    </w:p>
    <w:p w14:paraId="2992A983" w14:textId="1C0FC8FB" w:rsidR="00EE2D79" w:rsidRPr="00E37A71" w:rsidRDefault="00EE2D79" w:rsidP="00136FC1">
      <w:pPr>
        <w:rPr>
          <w:rFonts w:ascii="Arial" w:hAnsi="Arial" w:cs="Arial"/>
          <w:sz w:val="24"/>
          <w:szCs w:val="24"/>
        </w:rPr>
      </w:pPr>
    </w:p>
    <w:p w14:paraId="249DF43E" w14:textId="77777777" w:rsidR="00EE2D79" w:rsidRPr="00E37A71" w:rsidRDefault="00EE2D79" w:rsidP="00136FC1">
      <w:pPr>
        <w:rPr>
          <w:rFonts w:ascii="Arial" w:hAnsi="Arial" w:cs="Arial"/>
          <w:sz w:val="24"/>
          <w:szCs w:val="24"/>
        </w:rPr>
      </w:pPr>
    </w:p>
    <w:p w14:paraId="7F209ED2" w14:textId="5CE8E79E" w:rsidR="00EE2D79" w:rsidRPr="00E37A71" w:rsidRDefault="00EE2D79" w:rsidP="00136FC1">
      <w:pPr>
        <w:rPr>
          <w:rFonts w:ascii="Arial" w:hAnsi="Arial" w:cs="Arial"/>
          <w:sz w:val="24"/>
          <w:szCs w:val="24"/>
        </w:rPr>
      </w:pPr>
    </w:p>
    <w:sectPr w:rsidR="00EE2D79" w:rsidRPr="00E37A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BF53D" w14:textId="77777777" w:rsidR="0047475C" w:rsidRDefault="0047475C" w:rsidP="008C67D1">
      <w:pPr>
        <w:spacing w:after="0" w:line="240" w:lineRule="auto"/>
      </w:pPr>
      <w:r>
        <w:separator/>
      </w:r>
    </w:p>
  </w:endnote>
  <w:endnote w:type="continuationSeparator" w:id="0">
    <w:p w14:paraId="5D7C27FF" w14:textId="77777777" w:rsidR="0047475C" w:rsidRDefault="0047475C" w:rsidP="008C67D1">
      <w:pPr>
        <w:spacing w:after="0" w:line="240" w:lineRule="auto"/>
      </w:pPr>
      <w:r>
        <w:continuationSeparator/>
      </w:r>
    </w:p>
  </w:endnote>
  <w:endnote w:type="continuationNotice" w:id="1">
    <w:p w14:paraId="3BF7EA79" w14:textId="77777777" w:rsidR="0047475C" w:rsidRDefault="004747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D8CF1" w14:textId="77777777" w:rsidR="0047475C" w:rsidRDefault="0047475C" w:rsidP="008C67D1">
      <w:pPr>
        <w:spacing w:after="0" w:line="240" w:lineRule="auto"/>
      </w:pPr>
      <w:r>
        <w:separator/>
      </w:r>
    </w:p>
  </w:footnote>
  <w:footnote w:type="continuationSeparator" w:id="0">
    <w:p w14:paraId="1AE5DFCB" w14:textId="77777777" w:rsidR="0047475C" w:rsidRDefault="0047475C" w:rsidP="008C67D1">
      <w:pPr>
        <w:spacing w:after="0" w:line="240" w:lineRule="auto"/>
      </w:pPr>
      <w:r>
        <w:continuationSeparator/>
      </w:r>
    </w:p>
  </w:footnote>
  <w:footnote w:type="continuationNotice" w:id="1">
    <w:p w14:paraId="179ADDCF" w14:textId="77777777" w:rsidR="0047475C" w:rsidRDefault="0047475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sNi0WLxiFmmN5B" int2:id="jQ6GyfDY">
      <int2:state int2:value="Rejected" int2:type="AugLoop_Text_Critique"/>
    </int2:textHash>
    <int2:textHash int2:hashCode="MD6j4GqJGrSmMc" int2:id="fHsyj8ob">
      <int2:state int2:value="Rejected" int2:type="AugLoop_Text_Critique"/>
    </int2:textHash>
    <int2:textHash int2:hashCode="mD4X55oyqdzieM" int2:id="9Ru8ksnp">
      <int2:state int2:value="Rejected" int2:type="AugLoop_Text_Critique"/>
    </int2:textHash>
    <int2:textHash int2:hashCode="4jnU1iI3hZY+I3" int2:id="e7e0D8bE">
      <int2:state int2:value="Rejected" int2:type="AugLoop_Text_Critique"/>
    </int2:textHash>
    <int2:textHash int2:hashCode="CSyjWtshomaF91" int2:id="B1uhWal2">
      <int2:state int2:value="Rejected" int2:type="AugLoop_Text_Critique"/>
    </int2:textHash>
    <int2:textHash int2:hashCode="i+al2VPUSksiEd" int2:id="xddLqG5v">
      <int2:state int2:value="Rejected" int2:type="AugLoop_Text_Critique"/>
    </int2:textHash>
    <int2:textHash int2:hashCode="KYiZhAQRTodEkd" int2:id="fvyFTREu">
      <int2:state int2:value="Rejected" int2:type="AugLoop_Text_Critique"/>
    </int2:textHash>
    <int2:textHash int2:hashCode="uwgGZNz8S20aP4" int2:id="UHnNNvul">
      <int2:state int2:value="Rejected" int2:type="AugLoop_Text_Critique"/>
    </int2:textHash>
    <int2:textHash int2:hashCode="srNfUzDKPm1MDD" int2:id="ELkAlGZB">
      <int2:state int2:value="Rejected" int2:type="AugLoop_Text_Critique"/>
    </int2:textHash>
    <int2:textHash int2:hashCode="UZsyeGfTX6bmQh" int2:id="CJTwCHKy">
      <int2:state int2:value="Rejected" int2:type="AugLoop_Text_Critique"/>
    </int2:textHash>
    <int2:textHash int2:hashCode="KouAWubqSsp+yB" int2:id="EWdlKFPJ">
      <int2:state int2:value="Rejected" int2:type="AugLoop_Text_Critique"/>
    </int2:textHash>
    <int2:textHash int2:hashCode="IYAHyRFlF7mBTV" int2:id="Vxn5V70O">
      <int2:state int2:value="Rejected" int2:type="AugLoop_Text_Critique"/>
    </int2:textHash>
    <int2:textHash int2:hashCode="PAN/0maX6O+B4T" int2:id="95gEiewg">
      <int2:state int2:value="Rejected" int2:type="AugLoop_Text_Critique"/>
    </int2:textHash>
    <int2:textHash int2:hashCode="FVOswOBjizoELv" int2:id="MHqfK7tf">
      <int2:state int2:value="Rejected" int2:type="AugLoop_Text_Critique"/>
    </int2:textHash>
    <int2:textHash int2:hashCode="Z6m3fSk53akB3Z" int2:id="9EqM0IZx">
      <int2:state int2:value="Rejected" int2:type="AugLoop_Text_Critique"/>
    </int2:textHash>
    <int2:textHash int2:hashCode="sS612BspZGqnFX" int2:id="PRNRiWLk">
      <int2:state int2:value="Rejected" int2:type="AugLoop_Text_Critique"/>
    </int2:textHash>
    <int2:textHash int2:hashCode="c8ZXlFYSmFK5k8" int2:id="NT63JST7">
      <int2:state int2:value="Rejected" int2:type="AugLoop_Text_Critique"/>
    </int2:textHash>
    <int2:textHash int2:hashCode="xTzB0FueLYc9Qb" int2:id="2YepcqKR">
      <int2:state int2:value="Rejected" int2:type="AugLoop_Text_Critique"/>
    </int2:textHash>
    <int2:textHash int2:hashCode="GUWZNqYFCYYHZV" int2:id="bb7Xnczr">
      <int2:state int2:value="Rejected" int2:type="AugLoop_Text_Critique"/>
    </int2:textHash>
    <int2:textHash int2:hashCode="Dvsgnb5M6v9tnR" int2:id="l9q399V4">
      <int2:state int2:value="Rejected" int2:type="AugLoop_Text_Critique"/>
    </int2:textHash>
    <int2:textHash int2:hashCode="j77H/i3TxTJfqU" int2:id="2wYSQCMl">
      <int2:state int2:value="Rejected" int2:type="AugLoop_Text_Critique"/>
    </int2:textHash>
    <int2:textHash int2:hashCode="FwSCDp36bkx9RN" int2:id="d1qf0SQM">
      <int2:state int2:value="Rejected" int2:type="AugLoop_Text_Critique"/>
    </int2:textHash>
    <int2:textHash int2:hashCode="Gw+IM2wKVRNSdQ" int2:id="9YUGLNOy">
      <int2:state int2:value="Rejected" int2:type="AugLoop_Text_Critique"/>
    </int2:textHash>
    <int2:textHash int2:hashCode="xE6ZQJTFFxg1gv" int2:id="cELTsql0">
      <int2:state int2:value="Rejected" int2:type="AugLoop_Text_Critique"/>
    </int2:textHash>
    <int2:textHash int2:hashCode="qQ+joQ0gd4/dDB" int2:id="VvbYthBe">
      <int2:state int2:value="Rejected" int2:type="AugLoop_Text_Critique"/>
    </int2:textHash>
    <int2:textHash int2:hashCode="jA+oerskYzxxXs" int2:id="HgtrI3Cr">
      <int2:state int2:value="Rejected" int2:type="AugLoop_Text_Critique"/>
    </int2:textHash>
    <int2:textHash int2:hashCode="yTunHQI8tE2/1E" int2:id="097JHW34">
      <int2:state int2:value="Rejected" int2:type="AugLoop_Text_Critique"/>
    </int2:textHash>
    <int2:textHash int2:hashCode="GqzPtbGFeG39Gp" int2:id="7VFx5LAS">
      <int2:state int2:value="Rejected" int2:type="AugLoop_Text_Critique"/>
    </int2:textHash>
    <int2:textHash int2:hashCode="I/ovDJLZmQNzuw" int2:id="LnYP99hF">
      <int2:state int2:value="Rejected" int2:type="AugLoop_Text_Critique"/>
    </int2:textHash>
    <int2:bookmark int2:bookmarkName="_Int_Kg7ItC0C" int2:invalidationBookmarkName="" int2:hashCode="XIXrqrZKaaJCk8" int2:id="4ug6RhKJ">
      <int2:state int2:value="Rejected" int2:type="AugLoop_Text_Critique"/>
    </int2:bookmark>
    <int2:bookmark int2:bookmarkName="_Int_gp1q76DK" int2:invalidationBookmarkName="" int2:hashCode="dFLrROpP2ispdN" int2:id="5vb5zttu">
      <int2:state int2:value="Rejected" int2:type="AugLoop_Text_Critique"/>
    </int2:bookmark>
    <int2:bookmark int2:bookmarkName="_Int_FDijubh7" int2:invalidationBookmarkName="" int2:hashCode="/FImWQwxQCS1pp" int2:id="lAsL1Uja">
      <int2:state int2:value="Rejected" int2:type="AugLoop_Text_Critique"/>
    </int2:bookmark>
    <int2:bookmark int2:bookmarkName="_Int_auN0ExJD" int2:invalidationBookmarkName="" int2:hashCode="6bPhNjzx78XDaF" int2:id="avzvgu64">
      <int2:state int2:value="Rejected" int2:type="AugLoop_Text_Critique"/>
    </int2:bookmark>
    <int2:bookmark int2:bookmarkName="_Int_FAlvM5qY" int2:invalidationBookmarkName="" int2:hashCode="lVeMOUrvhZ9IJP" int2:id="pKRwcY6P">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2203"/>
    <w:multiLevelType w:val="hybridMultilevel"/>
    <w:tmpl w:val="FFDEA7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9B37B4"/>
    <w:multiLevelType w:val="hybridMultilevel"/>
    <w:tmpl w:val="FFDEA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93302"/>
    <w:multiLevelType w:val="hybridMultilevel"/>
    <w:tmpl w:val="48647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8059B"/>
    <w:multiLevelType w:val="hybridMultilevel"/>
    <w:tmpl w:val="ACB2D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F40F6B"/>
    <w:multiLevelType w:val="hybridMultilevel"/>
    <w:tmpl w:val="1512B7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A3CD6"/>
    <w:multiLevelType w:val="hybridMultilevel"/>
    <w:tmpl w:val="4B44C1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4610F2"/>
    <w:multiLevelType w:val="hybridMultilevel"/>
    <w:tmpl w:val="B1AA7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C251A0"/>
    <w:multiLevelType w:val="hybridMultilevel"/>
    <w:tmpl w:val="69E4E784"/>
    <w:lvl w:ilvl="0" w:tplc="54F2567C">
      <w:start w:val="1"/>
      <w:numFmt w:val="bullet"/>
      <w:lvlText w:val="•"/>
      <w:lvlJc w:val="left"/>
      <w:pPr>
        <w:tabs>
          <w:tab w:val="num" w:pos="720"/>
        </w:tabs>
        <w:ind w:left="720" w:hanging="360"/>
      </w:pPr>
      <w:rPr>
        <w:rFonts w:ascii="Arial" w:hAnsi="Arial" w:hint="default"/>
      </w:rPr>
    </w:lvl>
    <w:lvl w:ilvl="1" w:tplc="5FA80C2C" w:tentative="1">
      <w:start w:val="1"/>
      <w:numFmt w:val="bullet"/>
      <w:lvlText w:val="•"/>
      <w:lvlJc w:val="left"/>
      <w:pPr>
        <w:tabs>
          <w:tab w:val="num" w:pos="1440"/>
        </w:tabs>
        <w:ind w:left="1440" w:hanging="360"/>
      </w:pPr>
      <w:rPr>
        <w:rFonts w:ascii="Arial" w:hAnsi="Arial" w:hint="default"/>
      </w:rPr>
    </w:lvl>
    <w:lvl w:ilvl="2" w:tplc="4B880F38" w:tentative="1">
      <w:start w:val="1"/>
      <w:numFmt w:val="bullet"/>
      <w:lvlText w:val="•"/>
      <w:lvlJc w:val="left"/>
      <w:pPr>
        <w:tabs>
          <w:tab w:val="num" w:pos="2160"/>
        </w:tabs>
        <w:ind w:left="2160" w:hanging="360"/>
      </w:pPr>
      <w:rPr>
        <w:rFonts w:ascii="Arial" w:hAnsi="Arial" w:hint="default"/>
      </w:rPr>
    </w:lvl>
    <w:lvl w:ilvl="3" w:tplc="45263ADC" w:tentative="1">
      <w:start w:val="1"/>
      <w:numFmt w:val="bullet"/>
      <w:lvlText w:val="•"/>
      <w:lvlJc w:val="left"/>
      <w:pPr>
        <w:tabs>
          <w:tab w:val="num" w:pos="2880"/>
        </w:tabs>
        <w:ind w:left="2880" w:hanging="360"/>
      </w:pPr>
      <w:rPr>
        <w:rFonts w:ascii="Arial" w:hAnsi="Arial" w:hint="default"/>
      </w:rPr>
    </w:lvl>
    <w:lvl w:ilvl="4" w:tplc="85A4897A" w:tentative="1">
      <w:start w:val="1"/>
      <w:numFmt w:val="bullet"/>
      <w:lvlText w:val="•"/>
      <w:lvlJc w:val="left"/>
      <w:pPr>
        <w:tabs>
          <w:tab w:val="num" w:pos="3600"/>
        </w:tabs>
        <w:ind w:left="3600" w:hanging="360"/>
      </w:pPr>
      <w:rPr>
        <w:rFonts w:ascii="Arial" w:hAnsi="Arial" w:hint="default"/>
      </w:rPr>
    </w:lvl>
    <w:lvl w:ilvl="5" w:tplc="755E3A78" w:tentative="1">
      <w:start w:val="1"/>
      <w:numFmt w:val="bullet"/>
      <w:lvlText w:val="•"/>
      <w:lvlJc w:val="left"/>
      <w:pPr>
        <w:tabs>
          <w:tab w:val="num" w:pos="4320"/>
        </w:tabs>
        <w:ind w:left="4320" w:hanging="360"/>
      </w:pPr>
      <w:rPr>
        <w:rFonts w:ascii="Arial" w:hAnsi="Arial" w:hint="default"/>
      </w:rPr>
    </w:lvl>
    <w:lvl w:ilvl="6" w:tplc="6980DDD2" w:tentative="1">
      <w:start w:val="1"/>
      <w:numFmt w:val="bullet"/>
      <w:lvlText w:val="•"/>
      <w:lvlJc w:val="left"/>
      <w:pPr>
        <w:tabs>
          <w:tab w:val="num" w:pos="5040"/>
        </w:tabs>
        <w:ind w:left="5040" w:hanging="360"/>
      </w:pPr>
      <w:rPr>
        <w:rFonts w:ascii="Arial" w:hAnsi="Arial" w:hint="default"/>
      </w:rPr>
    </w:lvl>
    <w:lvl w:ilvl="7" w:tplc="4440D9E6" w:tentative="1">
      <w:start w:val="1"/>
      <w:numFmt w:val="bullet"/>
      <w:lvlText w:val="•"/>
      <w:lvlJc w:val="left"/>
      <w:pPr>
        <w:tabs>
          <w:tab w:val="num" w:pos="5760"/>
        </w:tabs>
        <w:ind w:left="5760" w:hanging="360"/>
      </w:pPr>
      <w:rPr>
        <w:rFonts w:ascii="Arial" w:hAnsi="Arial" w:hint="default"/>
      </w:rPr>
    </w:lvl>
    <w:lvl w:ilvl="8" w:tplc="EE667C0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9F4256"/>
    <w:multiLevelType w:val="hybridMultilevel"/>
    <w:tmpl w:val="616CC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CC1DEF"/>
    <w:multiLevelType w:val="multilevel"/>
    <w:tmpl w:val="14A45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D12E19"/>
    <w:multiLevelType w:val="hybridMultilevel"/>
    <w:tmpl w:val="78AA6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7E29E1"/>
    <w:multiLevelType w:val="hybridMultilevel"/>
    <w:tmpl w:val="BFBAD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600CF8"/>
    <w:multiLevelType w:val="hybridMultilevel"/>
    <w:tmpl w:val="6810C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A8742C"/>
    <w:multiLevelType w:val="hybridMultilevel"/>
    <w:tmpl w:val="34E6B1D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CB69EC"/>
    <w:multiLevelType w:val="hybridMultilevel"/>
    <w:tmpl w:val="A3F437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46E55A8"/>
    <w:multiLevelType w:val="hybridMultilevel"/>
    <w:tmpl w:val="BB7E6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885DE9"/>
    <w:multiLevelType w:val="hybridMultilevel"/>
    <w:tmpl w:val="1512B7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1223DB"/>
    <w:multiLevelType w:val="hybridMultilevel"/>
    <w:tmpl w:val="948EA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660431"/>
    <w:multiLevelType w:val="hybridMultilevel"/>
    <w:tmpl w:val="DB40B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C437A8"/>
    <w:multiLevelType w:val="hybridMultilevel"/>
    <w:tmpl w:val="E8C80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4E5AE3"/>
    <w:multiLevelType w:val="hybridMultilevel"/>
    <w:tmpl w:val="BB5C2D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E9138B"/>
    <w:multiLevelType w:val="hybridMultilevel"/>
    <w:tmpl w:val="26969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6178853">
    <w:abstractNumId w:val="2"/>
  </w:num>
  <w:num w:numId="2" w16cid:durableId="766192007">
    <w:abstractNumId w:val="5"/>
  </w:num>
  <w:num w:numId="3" w16cid:durableId="2018581902">
    <w:abstractNumId w:val="8"/>
  </w:num>
  <w:num w:numId="4" w16cid:durableId="1009676769">
    <w:abstractNumId w:val="18"/>
  </w:num>
  <w:num w:numId="5" w16cid:durableId="1482652870">
    <w:abstractNumId w:val="15"/>
  </w:num>
  <w:num w:numId="6" w16cid:durableId="279380619">
    <w:abstractNumId w:val="6"/>
  </w:num>
  <w:num w:numId="7" w16cid:durableId="1917401843">
    <w:abstractNumId w:val="19"/>
  </w:num>
  <w:num w:numId="8" w16cid:durableId="1841966732">
    <w:abstractNumId w:val="12"/>
  </w:num>
  <w:num w:numId="9" w16cid:durableId="1913200198">
    <w:abstractNumId w:val="17"/>
  </w:num>
  <w:num w:numId="10" w16cid:durableId="1364403484">
    <w:abstractNumId w:val="13"/>
  </w:num>
  <w:num w:numId="11" w16cid:durableId="375202653">
    <w:abstractNumId w:val="11"/>
  </w:num>
  <w:num w:numId="12" w16cid:durableId="1016421545">
    <w:abstractNumId w:val="14"/>
  </w:num>
  <w:num w:numId="13" w16cid:durableId="1403064698">
    <w:abstractNumId w:val="7"/>
  </w:num>
  <w:num w:numId="14" w16cid:durableId="973950093">
    <w:abstractNumId w:val="0"/>
  </w:num>
  <w:num w:numId="15" w16cid:durableId="240263961">
    <w:abstractNumId w:val="1"/>
  </w:num>
  <w:num w:numId="16" w16cid:durableId="1342701852">
    <w:abstractNumId w:val="10"/>
  </w:num>
  <w:num w:numId="17" w16cid:durableId="82649058">
    <w:abstractNumId w:val="16"/>
  </w:num>
  <w:num w:numId="18" w16cid:durableId="1519848436">
    <w:abstractNumId w:val="9"/>
  </w:num>
  <w:num w:numId="19" w16cid:durableId="145361885">
    <w:abstractNumId w:val="21"/>
  </w:num>
  <w:num w:numId="20" w16cid:durableId="1365011490">
    <w:abstractNumId w:val="20"/>
  </w:num>
  <w:num w:numId="21" w16cid:durableId="1014069968">
    <w:abstractNumId w:val="3"/>
  </w:num>
  <w:num w:numId="22" w16cid:durableId="17706603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179"/>
    <w:rsid w:val="0001006F"/>
    <w:rsid w:val="00026EBC"/>
    <w:rsid w:val="00027527"/>
    <w:rsid w:val="00037FA3"/>
    <w:rsid w:val="00042A4B"/>
    <w:rsid w:val="00042F92"/>
    <w:rsid w:val="00043B12"/>
    <w:rsid w:val="00045414"/>
    <w:rsid w:val="00050610"/>
    <w:rsid w:val="00051376"/>
    <w:rsid w:val="00051575"/>
    <w:rsid w:val="00054140"/>
    <w:rsid w:val="000558C0"/>
    <w:rsid w:val="00072247"/>
    <w:rsid w:val="00085BB1"/>
    <w:rsid w:val="000865AF"/>
    <w:rsid w:val="00087D1C"/>
    <w:rsid w:val="000A12D4"/>
    <w:rsid w:val="000A2F89"/>
    <w:rsid w:val="000B1671"/>
    <w:rsid w:val="000B26EC"/>
    <w:rsid w:val="000C000D"/>
    <w:rsid w:val="000D705C"/>
    <w:rsid w:val="000E4B5A"/>
    <w:rsid w:val="0010142E"/>
    <w:rsid w:val="00106587"/>
    <w:rsid w:val="00112F67"/>
    <w:rsid w:val="00113FB7"/>
    <w:rsid w:val="00116714"/>
    <w:rsid w:val="00116C71"/>
    <w:rsid w:val="00120793"/>
    <w:rsid w:val="00120C9F"/>
    <w:rsid w:val="00131327"/>
    <w:rsid w:val="001344F6"/>
    <w:rsid w:val="00136FC1"/>
    <w:rsid w:val="00142F69"/>
    <w:rsid w:val="001479F1"/>
    <w:rsid w:val="00154C73"/>
    <w:rsid w:val="001627B3"/>
    <w:rsid w:val="001665E8"/>
    <w:rsid w:val="001703FA"/>
    <w:rsid w:val="00170EDE"/>
    <w:rsid w:val="00174A07"/>
    <w:rsid w:val="00180002"/>
    <w:rsid w:val="00186D80"/>
    <w:rsid w:val="001A4EBB"/>
    <w:rsid w:val="001B2447"/>
    <w:rsid w:val="001C06B1"/>
    <w:rsid w:val="001D2B9C"/>
    <w:rsid w:val="001E6FC8"/>
    <w:rsid w:val="001E751E"/>
    <w:rsid w:val="0020036A"/>
    <w:rsid w:val="00207C0B"/>
    <w:rsid w:val="00211C18"/>
    <w:rsid w:val="00212AC9"/>
    <w:rsid w:val="002422A2"/>
    <w:rsid w:val="002520A5"/>
    <w:rsid w:val="00255980"/>
    <w:rsid w:val="002575C4"/>
    <w:rsid w:val="00273611"/>
    <w:rsid w:val="002754A4"/>
    <w:rsid w:val="002761A4"/>
    <w:rsid w:val="00284855"/>
    <w:rsid w:val="00287887"/>
    <w:rsid w:val="002A1CD9"/>
    <w:rsid w:val="002C04AE"/>
    <w:rsid w:val="002C3FDE"/>
    <w:rsid w:val="002D2CB4"/>
    <w:rsid w:val="002E33BC"/>
    <w:rsid w:val="002E3B9F"/>
    <w:rsid w:val="002E4122"/>
    <w:rsid w:val="002F2959"/>
    <w:rsid w:val="002F7595"/>
    <w:rsid w:val="00300A3D"/>
    <w:rsid w:val="0030357C"/>
    <w:rsid w:val="00306ABB"/>
    <w:rsid w:val="00313767"/>
    <w:rsid w:val="00313F8C"/>
    <w:rsid w:val="00315B9B"/>
    <w:rsid w:val="0032388C"/>
    <w:rsid w:val="0032537D"/>
    <w:rsid w:val="003409EE"/>
    <w:rsid w:val="003468CF"/>
    <w:rsid w:val="0035188E"/>
    <w:rsid w:val="00355796"/>
    <w:rsid w:val="00355D25"/>
    <w:rsid w:val="00362AEB"/>
    <w:rsid w:val="00371BE5"/>
    <w:rsid w:val="0038558F"/>
    <w:rsid w:val="00386B9B"/>
    <w:rsid w:val="00394D2A"/>
    <w:rsid w:val="003A158A"/>
    <w:rsid w:val="003A3E04"/>
    <w:rsid w:val="003A5221"/>
    <w:rsid w:val="003A766F"/>
    <w:rsid w:val="003A76DD"/>
    <w:rsid w:val="003B3242"/>
    <w:rsid w:val="003B4AC0"/>
    <w:rsid w:val="003D36BE"/>
    <w:rsid w:val="003D6A2C"/>
    <w:rsid w:val="00400D4E"/>
    <w:rsid w:val="0040376C"/>
    <w:rsid w:val="00420A42"/>
    <w:rsid w:val="00421278"/>
    <w:rsid w:val="004243EE"/>
    <w:rsid w:val="004250FA"/>
    <w:rsid w:val="0043165E"/>
    <w:rsid w:val="00434C1A"/>
    <w:rsid w:val="0044049A"/>
    <w:rsid w:val="00440F99"/>
    <w:rsid w:val="004462B6"/>
    <w:rsid w:val="004611DA"/>
    <w:rsid w:val="00467D64"/>
    <w:rsid w:val="00470336"/>
    <w:rsid w:val="00472E84"/>
    <w:rsid w:val="00473D2B"/>
    <w:rsid w:val="0047475C"/>
    <w:rsid w:val="00474DA3"/>
    <w:rsid w:val="0048166C"/>
    <w:rsid w:val="004903CA"/>
    <w:rsid w:val="00490E92"/>
    <w:rsid w:val="00492C67"/>
    <w:rsid w:val="00493D20"/>
    <w:rsid w:val="004A1828"/>
    <w:rsid w:val="004A3E11"/>
    <w:rsid w:val="004A7C14"/>
    <w:rsid w:val="004B3DD0"/>
    <w:rsid w:val="004D787C"/>
    <w:rsid w:val="004E3B8C"/>
    <w:rsid w:val="004E4E8E"/>
    <w:rsid w:val="004F21C7"/>
    <w:rsid w:val="00501068"/>
    <w:rsid w:val="005071D6"/>
    <w:rsid w:val="005208FD"/>
    <w:rsid w:val="00530557"/>
    <w:rsid w:val="00532054"/>
    <w:rsid w:val="00535ECE"/>
    <w:rsid w:val="00543399"/>
    <w:rsid w:val="005459E0"/>
    <w:rsid w:val="00550F8A"/>
    <w:rsid w:val="00554FE0"/>
    <w:rsid w:val="005844A2"/>
    <w:rsid w:val="00591A97"/>
    <w:rsid w:val="005929A9"/>
    <w:rsid w:val="0059543F"/>
    <w:rsid w:val="005A3228"/>
    <w:rsid w:val="005C2D2C"/>
    <w:rsid w:val="005C6BA2"/>
    <w:rsid w:val="005D4F67"/>
    <w:rsid w:val="005D5081"/>
    <w:rsid w:val="005D7DBC"/>
    <w:rsid w:val="005E20F1"/>
    <w:rsid w:val="005E4979"/>
    <w:rsid w:val="005F0795"/>
    <w:rsid w:val="005F769B"/>
    <w:rsid w:val="0060307A"/>
    <w:rsid w:val="00604702"/>
    <w:rsid w:val="00611D27"/>
    <w:rsid w:val="006154AB"/>
    <w:rsid w:val="00615C2C"/>
    <w:rsid w:val="00616AE0"/>
    <w:rsid w:val="006641F5"/>
    <w:rsid w:val="006728F1"/>
    <w:rsid w:val="00685A44"/>
    <w:rsid w:val="00693846"/>
    <w:rsid w:val="006A749B"/>
    <w:rsid w:val="006B0619"/>
    <w:rsid w:val="006B2C7B"/>
    <w:rsid w:val="006C67C1"/>
    <w:rsid w:val="006D2DE1"/>
    <w:rsid w:val="006D51D3"/>
    <w:rsid w:val="006E5078"/>
    <w:rsid w:val="006E6083"/>
    <w:rsid w:val="006F09F5"/>
    <w:rsid w:val="006F14B6"/>
    <w:rsid w:val="006F5547"/>
    <w:rsid w:val="00700B92"/>
    <w:rsid w:val="00700E2F"/>
    <w:rsid w:val="00706BE0"/>
    <w:rsid w:val="007310D2"/>
    <w:rsid w:val="00742B27"/>
    <w:rsid w:val="007A1179"/>
    <w:rsid w:val="007A7E9B"/>
    <w:rsid w:val="007D2FD7"/>
    <w:rsid w:val="007E1021"/>
    <w:rsid w:val="007E53EE"/>
    <w:rsid w:val="007F76CB"/>
    <w:rsid w:val="00810A7E"/>
    <w:rsid w:val="00816597"/>
    <w:rsid w:val="008259B7"/>
    <w:rsid w:val="00827A8E"/>
    <w:rsid w:val="00834BE5"/>
    <w:rsid w:val="00837A64"/>
    <w:rsid w:val="00842D74"/>
    <w:rsid w:val="008456DC"/>
    <w:rsid w:val="008466FE"/>
    <w:rsid w:val="00865254"/>
    <w:rsid w:val="00876D1C"/>
    <w:rsid w:val="008859BE"/>
    <w:rsid w:val="008B0C27"/>
    <w:rsid w:val="008B3526"/>
    <w:rsid w:val="008B3EA5"/>
    <w:rsid w:val="008B5B47"/>
    <w:rsid w:val="008C67D1"/>
    <w:rsid w:val="008D1FA2"/>
    <w:rsid w:val="008D27EB"/>
    <w:rsid w:val="008D3F68"/>
    <w:rsid w:val="008E00C3"/>
    <w:rsid w:val="008E49F1"/>
    <w:rsid w:val="008E509B"/>
    <w:rsid w:val="008E6D41"/>
    <w:rsid w:val="008E7CD1"/>
    <w:rsid w:val="008F1FAF"/>
    <w:rsid w:val="008F2C6B"/>
    <w:rsid w:val="00902A4E"/>
    <w:rsid w:val="00911339"/>
    <w:rsid w:val="0091491A"/>
    <w:rsid w:val="00916B25"/>
    <w:rsid w:val="00920E9C"/>
    <w:rsid w:val="0092597E"/>
    <w:rsid w:val="00945FCF"/>
    <w:rsid w:val="009616BC"/>
    <w:rsid w:val="00962701"/>
    <w:rsid w:val="00995E4F"/>
    <w:rsid w:val="009C1601"/>
    <w:rsid w:val="009C3233"/>
    <w:rsid w:val="009F024B"/>
    <w:rsid w:val="009F48FB"/>
    <w:rsid w:val="009F5C0B"/>
    <w:rsid w:val="009F6B26"/>
    <w:rsid w:val="00A0565B"/>
    <w:rsid w:val="00A0760B"/>
    <w:rsid w:val="00A13F85"/>
    <w:rsid w:val="00A22314"/>
    <w:rsid w:val="00A238E5"/>
    <w:rsid w:val="00A32873"/>
    <w:rsid w:val="00A63C54"/>
    <w:rsid w:val="00A705CF"/>
    <w:rsid w:val="00A931A5"/>
    <w:rsid w:val="00AA5641"/>
    <w:rsid w:val="00AB0E9F"/>
    <w:rsid w:val="00AB78C3"/>
    <w:rsid w:val="00AD15DF"/>
    <w:rsid w:val="00AE77B0"/>
    <w:rsid w:val="00AE7951"/>
    <w:rsid w:val="00AE7E97"/>
    <w:rsid w:val="00AF690C"/>
    <w:rsid w:val="00B011E9"/>
    <w:rsid w:val="00B0600E"/>
    <w:rsid w:val="00B146FE"/>
    <w:rsid w:val="00B24175"/>
    <w:rsid w:val="00B27F45"/>
    <w:rsid w:val="00B326D4"/>
    <w:rsid w:val="00B52F83"/>
    <w:rsid w:val="00B541D1"/>
    <w:rsid w:val="00B56808"/>
    <w:rsid w:val="00B5755B"/>
    <w:rsid w:val="00B60843"/>
    <w:rsid w:val="00B751A7"/>
    <w:rsid w:val="00B76CBD"/>
    <w:rsid w:val="00B800C9"/>
    <w:rsid w:val="00BC7209"/>
    <w:rsid w:val="00BD0F97"/>
    <w:rsid w:val="00BD399D"/>
    <w:rsid w:val="00BD4202"/>
    <w:rsid w:val="00BE1714"/>
    <w:rsid w:val="00BF04F5"/>
    <w:rsid w:val="00BF727A"/>
    <w:rsid w:val="00C03E40"/>
    <w:rsid w:val="00C06774"/>
    <w:rsid w:val="00C13510"/>
    <w:rsid w:val="00C13CF0"/>
    <w:rsid w:val="00C50FD0"/>
    <w:rsid w:val="00C563E1"/>
    <w:rsid w:val="00C607D4"/>
    <w:rsid w:val="00C6367F"/>
    <w:rsid w:val="00C93928"/>
    <w:rsid w:val="00C94948"/>
    <w:rsid w:val="00C95735"/>
    <w:rsid w:val="00CB0F67"/>
    <w:rsid w:val="00CB4A93"/>
    <w:rsid w:val="00CC1E51"/>
    <w:rsid w:val="00CD6A3A"/>
    <w:rsid w:val="00CF0B26"/>
    <w:rsid w:val="00CF2DA0"/>
    <w:rsid w:val="00CF3502"/>
    <w:rsid w:val="00D06C80"/>
    <w:rsid w:val="00D12E4F"/>
    <w:rsid w:val="00D14279"/>
    <w:rsid w:val="00D156E7"/>
    <w:rsid w:val="00D1595F"/>
    <w:rsid w:val="00D610C2"/>
    <w:rsid w:val="00D6282B"/>
    <w:rsid w:val="00D63B6A"/>
    <w:rsid w:val="00D64D1C"/>
    <w:rsid w:val="00D70FD1"/>
    <w:rsid w:val="00D7527D"/>
    <w:rsid w:val="00D837A2"/>
    <w:rsid w:val="00D93938"/>
    <w:rsid w:val="00DA4E45"/>
    <w:rsid w:val="00DC0FA0"/>
    <w:rsid w:val="00DC19CC"/>
    <w:rsid w:val="00DC1FE9"/>
    <w:rsid w:val="00DC492E"/>
    <w:rsid w:val="00DD76E2"/>
    <w:rsid w:val="00DE0ED2"/>
    <w:rsid w:val="00DE1DC5"/>
    <w:rsid w:val="00DE38D7"/>
    <w:rsid w:val="00DF0B02"/>
    <w:rsid w:val="00DF6738"/>
    <w:rsid w:val="00DF7211"/>
    <w:rsid w:val="00E075BA"/>
    <w:rsid w:val="00E13720"/>
    <w:rsid w:val="00E17A4C"/>
    <w:rsid w:val="00E3464A"/>
    <w:rsid w:val="00E36C28"/>
    <w:rsid w:val="00E37A71"/>
    <w:rsid w:val="00E45AEB"/>
    <w:rsid w:val="00E5339B"/>
    <w:rsid w:val="00E5351F"/>
    <w:rsid w:val="00E53A2C"/>
    <w:rsid w:val="00E60283"/>
    <w:rsid w:val="00E62710"/>
    <w:rsid w:val="00E643D3"/>
    <w:rsid w:val="00E677F9"/>
    <w:rsid w:val="00E84B07"/>
    <w:rsid w:val="00E856D0"/>
    <w:rsid w:val="00E86622"/>
    <w:rsid w:val="00EA33CF"/>
    <w:rsid w:val="00EB40FD"/>
    <w:rsid w:val="00EB7A5F"/>
    <w:rsid w:val="00EC4B7A"/>
    <w:rsid w:val="00ED301F"/>
    <w:rsid w:val="00EE2D79"/>
    <w:rsid w:val="00F06299"/>
    <w:rsid w:val="00F11BE2"/>
    <w:rsid w:val="00F13168"/>
    <w:rsid w:val="00F21822"/>
    <w:rsid w:val="00F22382"/>
    <w:rsid w:val="00F34D28"/>
    <w:rsid w:val="00F42AA4"/>
    <w:rsid w:val="00F64233"/>
    <w:rsid w:val="00F65D96"/>
    <w:rsid w:val="00F670BE"/>
    <w:rsid w:val="00F76300"/>
    <w:rsid w:val="00F770F9"/>
    <w:rsid w:val="00F83411"/>
    <w:rsid w:val="00F877D5"/>
    <w:rsid w:val="00F968B0"/>
    <w:rsid w:val="00FA1F8A"/>
    <w:rsid w:val="00FB2F74"/>
    <w:rsid w:val="00FB3EEB"/>
    <w:rsid w:val="00FC6B9C"/>
    <w:rsid w:val="00FD2A5F"/>
    <w:rsid w:val="00FD78C3"/>
    <w:rsid w:val="00FE6042"/>
    <w:rsid w:val="00FE7A8E"/>
    <w:rsid w:val="00FF13B2"/>
    <w:rsid w:val="02D1F708"/>
    <w:rsid w:val="03EC2BB8"/>
    <w:rsid w:val="0464DDC4"/>
    <w:rsid w:val="07D265AD"/>
    <w:rsid w:val="07DA8509"/>
    <w:rsid w:val="0AB49DF7"/>
    <w:rsid w:val="0BC05A57"/>
    <w:rsid w:val="0BF2E7BD"/>
    <w:rsid w:val="0D98DC8A"/>
    <w:rsid w:val="0E05026F"/>
    <w:rsid w:val="0F6363C5"/>
    <w:rsid w:val="0FDBB12A"/>
    <w:rsid w:val="13609B08"/>
    <w:rsid w:val="145D0FD4"/>
    <w:rsid w:val="150FB3BE"/>
    <w:rsid w:val="163D3A92"/>
    <w:rsid w:val="176D5DF9"/>
    <w:rsid w:val="17AE0AF2"/>
    <w:rsid w:val="17C04623"/>
    <w:rsid w:val="1F762D90"/>
    <w:rsid w:val="21129569"/>
    <w:rsid w:val="259B4E21"/>
    <w:rsid w:val="2667FA71"/>
    <w:rsid w:val="26E2DD5B"/>
    <w:rsid w:val="29AAF812"/>
    <w:rsid w:val="2D2B1D49"/>
    <w:rsid w:val="3032CB31"/>
    <w:rsid w:val="34F03C20"/>
    <w:rsid w:val="35164936"/>
    <w:rsid w:val="3BB0D12B"/>
    <w:rsid w:val="3D38BD10"/>
    <w:rsid w:val="3F556DC9"/>
    <w:rsid w:val="3F629776"/>
    <w:rsid w:val="416C4A1A"/>
    <w:rsid w:val="4420E371"/>
    <w:rsid w:val="483C6D15"/>
    <w:rsid w:val="50A86A6A"/>
    <w:rsid w:val="571FCB4A"/>
    <w:rsid w:val="573695C7"/>
    <w:rsid w:val="5906B0CF"/>
    <w:rsid w:val="5D152BD2"/>
    <w:rsid w:val="5F414305"/>
    <w:rsid w:val="5FD9734A"/>
    <w:rsid w:val="622D93E4"/>
    <w:rsid w:val="62F38F0C"/>
    <w:rsid w:val="64D1F87C"/>
    <w:rsid w:val="66E5DA02"/>
    <w:rsid w:val="677B4BA5"/>
    <w:rsid w:val="67FC3BC3"/>
    <w:rsid w:val="68B99469"/>
    <w:rsid w:val="6AB8ADE3"/>
    <w:rsid w:val="6B45B06C"/>
    <w:rsid w:val="6BDD2D2C"/>
    <w:rsid w:val="6DF17D95"/>
    <w:rsid w:val="6F7CDC6D"/>
    <w:rsid w:val="6FAB3BB0"/>
    <w:rsid w:val="70345F45"/>
    <w:rsid w:val="7087370C"/>
    <w:rsid w:val="71B3CD45"/>
    <w:rsid w:val="743886F4"/>
    <w:rsid w:val="744FEB25"/>
    <w:rsid w:val="75152057"/>
    <w:rsid w:val="7536125B"/>
    <w:rsid w:val="7929950C"/>
    <w:rsid w:val="79B76C7D"/>
    <w:rsid w:val="7CED9688"/>
    <w:rsid w:val="7D3F4857"/>
    <w:rsid w:val="7D5D6E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1B1FA"/>
  <w15:chartTrackingRefBased/>
  <w15:docId w15:val="{30BC5E38-6E9C-40C9-AA62-0DD68063F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5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5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179"/>
    <w:pPr>
      <w:ind w:left="720"/>
      <w:contextualSpacing/>
    </w:pPr>
  </w:style>
  <w:style w:type="character" w:customStyle="1" w:styleId="Heading1Char">
    <w:name w:val="Heading 1 Char"/>
    <w:basedOn w:val="DefaultParagraphFont"/>
    <w:link w:val="Heading1"/>
    <w:uiPriority w:val="9"/>
    <w:rsid w:val="00E075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75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B5B47"/>
    <w:pPr>
      <w:outlineLvl w:val="9"/>
    </w:pPr>
    <w:rPr>
      <w:lang w:val="en-US"/>
    </w:rPr>
  </w:style>
  <w:style w:type="paragraph" w:styleId="TOC1">
    <w:name w:val="toc 1"/>
    <w:basedOn w:val="Normal"/>
    <w:next w:val="Normal"/>
    <w:autoRedefine/>
    <w:uiPriority w:val="39"/>
    <w:unhideWhenUsed/>
    <w:rsid w:val="008B5B47"/>
    <w:pPr>
      <w:spacing w:after="100"/>
    </w:pPr>
  </w:style>
  <w:style w:type="paragraph" w:styleId="TOC2">
    <w:name w:val="toc 2"/>
    <w:basedOn w:val="Normal"/>
    <w:next w:val="Normal"/>
    <w:autoRedefine/>
    <w:uiPriority w:val="39"/>
    <w:unhideWhenUsed/>
    <w:rsid w:val="008B5B47"/>
    <w:pPr>
      <w:spacing w:after="100"/>
      <w:ind w:left="220"/>
    </w:pPr>
  </w:style>
  <w:style w:type="character" w:styleId="Hyperlink">
    <w:name w:val="Hyperlink"/>
    <w:basedOn w:val="DefaultParagraphFont"/>
    <w:uiPriority w:val="99"/>
    <w:unhideWhenUsed/>
    <w:rsid w:val="008B5B47"/>
    <w:rPr>
      <w:color w:val="0563C1" w:themeColor="hyperlink"/>
      <w:u w:val="single"/>
    </w:rPr>
  </w:style>
  <w:style w:type="character" w:styleId="CommentReference">
    <w:name w:val="annotation reference"/>
    <w:basedOn w:val="DefaultParagraphFont"/>
    <w:uiPriority w:val="99"/>
    <w:semiHidden/>
    <w:unhideWhenUsed/>
    <w:rsid w:val="00B24175"/>
    <w:rPr>
      <w:sz w:val="16"/>
      <w:szCs w:val="16"/>
    </w:rPr>
  </w:style>
  <w:style w:type="paragraph" w:styleId="CommentText">
    <w:name w:val="annotation text"/>
    <w:basedOn w:val="Normal"/>
    <w:link w:val="CommentTextChar"/>
    <w:uiPriority w:val="99"/>
    <w:semiHidden/>
    <w:unhideWhenUsed/>
    <w:rsid w:val="00B24175"/>
    <w:pPr>
      <w:spacing w:line="240" w:lineRule="auto"/>
    </w:pPr>
    <w:rPr>
      <w:sz w:val="20"/>
      <w:szCs w:val="20"/>
    </w:rPr>
  </w:style>
  <w:style w:type="character" w:customStyle="1" w:styleId="CommentTextChar">
    <w:name w:val="Comment Text Char"/>
    <w:basedOn w:val="DefaultParagraphFont"/>
    <w:link w:val="CommentText"/>
    <w:uiPriority w:val="99"/>
    <w:semiHidden/>
    <w:rsid w:val="00B24175"/>
    <w:rPr>
      <w:sz w:val="20"/>
      <w:szCs w:val="20"/>
    </w:rPr>
  </w:style>
  <w:style w:type="paragraph" w:styleId="CommentSubject">
    <w:name w:val="annotation subject"/>
    <w:basedOn w:val="CommentText"/>
    <w:next w:val="CommentText"/>
    <w:link w:val="CommentSubjectChar"/>
    <w:uiPriority w:val="99"/>
    <w:semiHidden/>
    <w:unhideWhenUsed/>
    <w:rsid w:val="00B24175"/>
    <w:rPr>
      <w:b/>
      <w:bCs/>
    </w:rPr>
  </w:style>
  <w:style w:type="character" w:customStyle="1" w:styleId="CommentSubjectChar">
    <w:name w:val="Comment Subject Char"/>
    <w:basedOn w:val="CommentTextChar"/>
    <w:link w:val="CommentSubject"/>
    <w:uiPriority w:val="99"/>
    <w:semiHidden/>
    <w:rsid w:val="00B24175"/>
    <w:rPr>
      <w:b/>
      <w:bCs/>
      <w:sz w:val="20"/>
      <w:szCs w:val="20"/>
    </w:rPr>
  </w:style>
  <w:style w:type="paragraph" w:styleId="BalloonText">
    <w:name w:val="Balloon Text"/>
    <w:basedOn w:val="Normal"/>
    <w:link w:val="BalloonTextChar"/>
    <w:uiPriority w:val="99"/>
    <w:semiHidden/>
    <w:unhideWhenUsed/>
    <w:rsid w:val="00B241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4175"/>
    <w:rPr>
      <w:rFonts w:ascii="Segoe UI" w:hAnsi="Segoe UI" w:cs="Segoe UI"/>
      <w:sz w:val="18"/>
      <w:szCs w:val="18"/>
    </w:rPr>
  </w:style>
  <w:style w:type="character" w:styleId="UnresolvedMention">
    <w:name w:val="Unresolved Mention"/>
    <w:basedOn w:val="DefaultParagraphFont"/>
    <w:uiPriority w:val="99"/>
    <w:semiHidden/>
    <w:unhideWhenUsed/>
    <w:rsid w:val="00D93938"/>
    <w:rPr>
      <w:color w:val="605E5C"/>
      <w:shd w:val="clear" w:color="auto" w:fill="E1DFDD"/>
    </w:rPr>
  </w:style>
  <w:style w:type="paragraph" w:styleId="Header">
    <w:name w:val="header"/>
    <w:basedOn w:val="Normal"/>
    <w:link w:val="HeaderChar"/>
    <w:uiPriority w:val="99"/>
    <w:unhideWhenUsed/>
    <w:rsid w:val="008C6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7D1"/>
  </w:style>
  <w:style w:type="paragraph" w:styleId="Footer">
    <w:name w:val="footer"/>
    <w:basedOn w:val="Normal"/>
    <w:link w:val="FooterChar"/>
    <w:uiPriority w:val="99"/>
    <w:unhideWhenUsed/>
    <w:rsid w:val="008C6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7D1"/>
  </w:style>
  <w:style w:type="paragraph" w:styleId="Bibliography">
    <w:name w:val="Bibliography"/>
    <w:basedOn w:val="Normal"/>
    <w:next w:val="Normal"/>
    <w:uiPriority w:val="37"/>
    <w:unhideWhenUsed/>
    <w:rsid w:val="00B146FE"/>
  </w:style>
  <w:style w:type="paragraph" w:styleId="NormalWeb">
    <w:name w:val="Normal (Web)"/>
    <w:basedOn w:val="Normal"/>
    <w:uiPriority w:val="99"/>
    <w:unhideWhenUsed/>
    <w:rsid w:val="006047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06768">
      <w:bodyDiv w:val="1"/>
      <w:marLeft w:val="0"/>
      <w:marRight w:val="0"/>
      <w:marTop w:val="0"/>
      <w:marBottom w:val="0"/>
      <w:divBdr>
        <w:top w:val="none" w:sz="0" w:space="0" w:color="auto"/>
        <w:left w:val="none" w:sz="0" w:space="0" w:color="auto"/>
        <w:bottom w:val="none" w:sz="0" w:space="0" w:color="auto"/>
        <w:right w:val="none" w:sz="0" w:space="0" w:color="auto"/>
      </w:divBdr>
    </w:div>
    <w:div w:id="148400277">
      <w:bodyDiv w:val="1"/>
      <w:marLeft w:val="0"/>
      <w:marRight w:val="0"/>
      <w:marTop w:val="0"/>
      <w:marBottom w:val="0"/>
      <w:divBdr>
        <w:top w:val="none" w:sz="0" w:space="0" w:color="auto"/>
        <w:left w:val="none" w:sz="0" w:space="0" w:color="auto"/>
        <w:bottom w:val="none" w:sz="0" w:space="0" w:color="auto"/>
        <w:right w:val="none" w:sz="0" w:space="0" w:color="auto"/>
      </w:divBdr>
      <w:divsChild>
        <w:div w:id="1693992338">
          <w:marLeft w:val="0"/>
          <w:marRight w:val="0"/>
          <w:marTop w:val="0"/>
          <w:marBottom w:val="0"/>
          <w:divBdr>
            <w:top w:val="none" w:sz="0" w:space="0" w:color="auto"/>
            <w:left w:val="none" w:sz="0" w:space="0" w:color="auto"/>
            <w:bottom w:val="none" w:sz="0" w:space="0" w:color="auto"/>
            <w:right w:val="none" w:sz="0" w:space="0" w:color="auto"/>
          </w:divBdr>
        </w:div>
      </w:divsChild>
    </w:div>
    <w:div w:id="451364218">
      <w:bodyDiv w:val="1"/>
      <w:marLeft w:val="0"/>
      <w:marRight w:val="0"/>
      <w:marTop w:val="0"/>
      <w:marBottom w:val="0"/>
      <w:divBdr>
        <w:top w:val="none" w:sz="0" w:space="0" w:color="auto"/>
        <w:left w:val="none" w:sz="0" w:space="0" w:color="auto"/>
        <w:bottom w:val="none" w:sz="0" w:space="0" w:color="auto"/>
        <w:right w:val="none" w:sz="0" w:space="0" w:color="auto"/>
      </w:divBdr>
    </w:div>
    <w:div w:id="469783755">
      <w:bodyDiv w:val="1"/>
      <w:marLeft w:val="0"/>
      <w:marRight w:val="0"/>
      <w:marTop w:val="0"/>
      <w:marBottom w:val="0"/>
      <w:divBdr>
        <w:top w:val="none" w:sz="0" w:space="0" w:color="auto"/>
        <w:left w:val="none" w:sz="0" w:space="0" w:color="auto"/>
        <w:bottom w:val="none" w:sz="0" w:space="0" w:color="auto"/>
        <w:right w:val="none" w:sz="0" w:space="0" w:color="auto"/>
      </w:divBdr>
    </w:div>
    <w:div w:id="485055240">
      <w:bodyDiv w:val="1"/>
      <w:marLeft w:val="0"/>
      <w:marRight w:val="0"/>
      <w:marTop w:val="0"/>
      <w:marBottom w:val="0"/>
      <w:divBdr>
        <w:top w:val="none" w:sz="0" w:space="0" w:color="auto"/>
        <w:left w:val="none" w:sz="0" w:space="0" w:color="auto"/>
        <w:bottom w:val="none" w:sz="0" w:space="0" w:color="auto"/>
        <w:right w:val="none" w:sz="0" w:space="0" w:color="auto"/>
      </w:divBdr>
    </w:div>
    <w:div w:id="492183777">
      <w:bodyDiv w:val="1"/>
      <w:marLeft w:val="0"/>
      <w:marRight w:val="0"/>
      <w:marTop w:val="0"/>
      <w:marBottom w:val="0"/>
      <w:divBdr>
        <w:top w:val="none" w:sz="0" w:space="0" w:color="auto"/>
        <w:left w:val="none" w:sz="0" w:space="0" w:color="auto"/>
        <w:bottom w:val="none" w:sz="0" w:space="0" w:color="auto"/>
        <w:right w:val="none" w:sz="0" w:space="0" w:color="auto"/>
      </w:divBdr>
      <w:divsChild>
        <w:div w:id="1573003334">
          <w:marLeft w:val="547"/>
          <w:marRight w:val="0"/>
          <w:marTop w:val="134"/>
          <w:marBottom w:val="0"/>
          <w:divBdr>
            <w:top w:val="none" w:sz="0" w:space="0" w:color="auto"/>
            <w:left w:val="none" w:sz="0" w:space="0" w:color="auto"/>
            <w:bottom w:val="none" w:sz="0" w:space="0" w:color="auto"/>
            <w:right w:val="none" w:sz="0" w:space="0" w:color="auto"/>
          </w:divBdr>
        </w:div>
      </w:divsChild>
    </w:div>
    <w:div w:id="621768742">
      <w:bodyDiv w:val="1"/>
      <w:marLeft w:val="0"/>
      <w:marRight w:val="0"/>
      <w:marTop w:val="0"/>
      <w:marBottom w:val="0"/>
      <w:divBdr>
        <w:top w:val="none" w:sz="0" w:space="0" w:color="auto"/>
        <w:left w:val="none" w:sz="0" w:space="0" w:color="auto"/>
        <w:bottom w:val="none" w:sz="0" w:space="0" w:color="auto"/>
        <w:right w:val="none" w:sz="0" w:space="0" w:color="auto"/>
      </w:divBdr>
      <w:divsChild>
        <w:div w:id="1281107484">
          <w:marLeft w:val="0"/>
          <w:marRight w:val="0"/>
          <w:marTop w:val="0"/>
          <w:marBottom w:val="0"/>
          <w:divBdr>
            <w:top w:val="none" w:sz="0" w:space="0" w:color="auto"/>
            <w:left w:val="none" w:sz="0" w:space="0" w:color="auto"/>
            <w:bottom w:val="none" w:sz="0" w:space="0" w:color="auto"/>
            <w:right w:val="none" w:sz="0" w:space="0" w:color="auto"/>
          </w:divBdr>
        </w:div>
      </w:divsChild>
    </w:div>
    <w:div w:id="713581636">
      <w:bodyDiv w:val="1"/>
      <w:marLeft w:val="0"/>
      <w:marRight w:val="0"/>
      <w:marTop w:val="0"/>
      <w:marBottom w:val="0"/>
      <w:divBdr>
        <w:top w:val="none" w:sz="0" w:space="0" w:color="auto"/>
        <w:left w:val="none" w:sz="0" w:space="0" w:color="auto"/>
        <w:bottom w:val="none" w:sz="0" w:space="0" w:color="auto"/>
        <w:right w:val="none" w:sz="0" w:space="0" w:color="auto"/>
      </w:divBdr>
    </w:div>
    <w:div w:id="738481966">
      <w:bodyDiv w:val="1"/>
      <w:marLeft w:val="0"/>
      <w:marRight w:val="0"/>
      <w:marTop w:val="0"/>
      <w:marBottom w:val="0"/>
      <w:divBdr>
        <w:top w:val="none" w:sz="0" w:space="0" w:color="auto"/>
        <w:left w:val="none" w:sz="0" w:space="0" w:color="auto"/>
        <w:bottom w:val="none" w:sz="0" w:space="0" w:color="auto"/>
        <w:right w:val="none" w:sz="0" w:space="0" w:color="auto"/>
      </w:divBdr>
      <w:divsChild>
        <w:div w:id="1526866354">
          <w:marLeft w:val="0"/>
          <w:marRight w:val="0"/>
          <w:marTop w:val="0"/>
          <w:marBottom w:val="0"/>
          <w:divBdr>
            <w:top w:val="none" w:sz="0" w:space="0" w:color="auto"/>
            <w:left w:val="none" w:sz="0" w:space="0" w:color="auto"/>
            <w:bottom w:val="none" w:sz="0" w:space="0" w:color="auto"/>
            <w:right w:val="none" w:sz="0" w:space="0" w:color="auto"/>
          </w:divBdr>
        </w:div>
      </w:divsChild>
    </w:div>
    <w:div w:id="745885884">
      <w:bodyDiv w:val="1"/>
      <w:marLeft w:val="0"/>
      <w:marRight w:val="0"/>
      <w:marTop w:val="0"/>
      <w:marBottom w:val="0"/>
      <w:divBdr>
        <w:top w:val="none" w:sz="0" w:space="0" w:color="auto"/>
        <w:left w:val="none" w:sz="0" w:space="0" w:color="auto"/>
        <w:bottom w:val="none" w:sz="0" w:space="0" w:color="auto"/>
        <w:right w:val="none" w:sz="0" w:space="0" w:color="auto"/>
      </w:divBdr>
    </w:div>
    <w:div w:id="826365771">
      <w:bodyDiv w:val="1"/>
      <w:marLeft w:val="0"/>
      <w:marRight w:val="0"/>
      <w:marTop w:val="0"/>
      <w:marBottom w:val="0"/>
      <w:divBdr>
        <w:top w:val="none" w:sz="0" w:space="0" w:color="auto"/>
        <w:left w:val="none" w:sz="0" w:space="0" w:color="auto"/>
        <w:bottom w:val="none" w:sz="0" w:space="0" w:color="auto"/>
        <w:right w:val="none" w:sz="0" w:space="0" w:color="auto"/>
      </w:divBdr>
    </w:div>
    <w:div w:id="965085250">
      <w:bodyDiv w:val="1"/>
      <w:marLeft w:val="0"/>
      <w:marRight w:val="0"/>
      <w:marTop w:val="0"/>
      <w:marBottom w:val="0"/>
      <w:divBdr>
        <w:top w:val="none" w:sz="0" w:space="0" w:color="auto"/>
        <w:left w:val="none" w:sz="0" w:space="0" w:color="auto"/>
        <w:bottom w:val="none" w:sz="0" w:space="0" w:color="auto"/>
        <w:right w:val="none" w:sz="0" w:space="0" w:color="auto"/>
      </w:divBdr>
      <w:divsChild>
        <w:div w:id="426313059">
          <w:marLeft w:val="0"/>
          <w:marRight w:val="0"/>
          <w:marTop w:val="0"/>
          <w:marBottom w:val="0"/>
          <w:divBdr>
            <w:top w:val="none" w:sz="0" w:space="0" w:color="auto"/>
            <w:left w:val="none" w:sz="0" w:space="0" w:color="auto"/>
            <w:bottom w:val="none" w:sz="0" w:space="0" w:color="auto"/>
            <w:right w:val="none" w:sz="0" w:space="0" w:color="auto"/>
          </w:divBdr>
        </w:div>
      </w:divsChild>
    </w:div>
    <w:div w:id="1027291767">
      <w:bodyDiv w:val="1"/>
      <w:marLeft w:val="0"/>
      <w:marRight w:val="0"/>
      <w:marTop w:val="0"/>
      <w:marBottom w:val="0"/>
      <w:divBdr>
        <w:top w:val="none" w:sz="0" w:space="0" w:color="auto"/>
        <w:left w:val="none" w:sz="0" w:space="0" w:color="auto"/>
        <w:bottom w:val="none" w:sz="0" w:space="0" w:color="auto"/>
        <w:right w:val="none" w:sz="0" w:space="0" w:color="auto"/>
      </w:divBdr>
    </w:div>
    <w:div w:id="1065420412">
      <w:bodyDiv w:val="1"/>
      <w:marLeft w:val="0"/>
      <w:marRight w:val="0"/>
      <w:marTop w:val="0"/>
      <w:marBottom w:val="0"/>
      <w:divBdr>
        <w:top w:val="none" w:sz="0" w:space="0" w:color="auto"/>
        <w:left w:val="none" w:sz="0" w:space="0" w:color="auto"/>
        <w:bottom w:val="none" w:sz="0" w:space="0" w:color="auto"/>
        <w:right w:val="none" w:sz="0" w:space="0" w:color="auto"/>
      </w:divBdr>
    </w:div>
    <w:div w:id="1105882444">
      <w:bodyDiv w:val="1"/>
      <w:marLeft w:val="0"/>
      <w:marRight w:val="0"/>
      <w:marTop w:val="0"/>
      <w:marBottom w:val="0"/>
      <w:divBdr>
        <w:top w:val="none" w:sz="0" w:space="0" w:color="auto"/>
        <w:left w:val="none" w:sz="0" w:space="0" w:color="auto"/>
        <w:bottom w:val="none" w:sz="0" w:space="0" w:color="auto"/>
        <w:right w:val="none" w:sz="0" w:space="0" w:color="auto"/>
      </w:divBdr>
    </w:div>
    <w:div w:id="1156454149">
      <w:bodyDiv w:val="1"/>
      <w:marLeft w:val="0"/>
      <w:marRight w:val="0"/>
      <w:marTop w:val="0"/>
      <w:marBottom w:val="0"/>
      <w:divBdr>
        <w:top w:val="none" w:sz="0" w:space="0" w:color="auto"/>
        <w:left w:val="none" w:sz="0" w:space="0" w:color="auto"/>
        <w:bottom w:val="none" w:sz="0" w:space="0" w:color="auto"/>
        <w:right w:val="none" w:sz="0" w:space="0" w:color="auto"/>
      </w:divBdr>
    </w:div>
    <w:div w:id="1215971880">
      <w:bodyDiv w:val="1"/>
      <w:marLeft w:val="0"/>
      <w:marRight w:val="0"/>
      <w:marTop w:val="0"/>
      <w:marBottom w:val="0"/>
      <w:divBdr>
        <w:top w:val="none" w:sz="0" w:space="0" w:color="auto"/>
        <w:left w:val="none" w:sz="0" w:space="0" w:color="auto"/>
        <w:bottom w:val="none" w:sz="0" w:space="0" w:color="auto"/>
        <w:right w:val="none" w:sz="0" w:space="0" w:color="auto"/>
      </w:divBdr>
    </w:div>
    <w:div w:id="1238636829">
      <w:bodyDiv w:val="1"/>
      <w:marLeft w:val="0"/>
      <w:marRight w:val="0"/>
      <w:marTop w:val="0"/>
      <w:marBottom w:val="0"/>
      <w:divBdr>
        <w:top w:val="none" w:sz="0" w:space="0" w:color="auto"/>
        <w:left w:val="none" w:sz="0" w:space="0" w:color="auto"/>
        <w:bottom w:val="none" w:sz="0" w:space="0" w:color="auto"/>
        <w:right w:val="none" w:sz="0" w:space="0" w:color="auto"/>
      </w:divBdr>
    </w:div>
    <w:div w:id="1359811505">
      <w:bodyDiv w:val="1"/>
      <w:marLeft w:val="0"/>
      <w:marRight w:val="0"/>
      <w:marTop w:val="0"/>
      <w:marBottom w:val="0"/>
      <w:divBdr>
        <w:top w:val="none" w:sz="0" w:space="0" w:color="auto"/>
        <w:left w:val="none" w:sz="0" w:space="0" w:color="auto"/>
        <w:bottom w:val="none" w:sz="0" w:space="0" w:color="auto"/>
        <w:right w:val="none" w:sz="0" w:space="0" w:color="auto"/>
      </w:divBdr>
    </w:div>
    <w:div w:id="1368291916">
      <w:bodyDiv w:val="1"/>
      <w:marLeft w:val="0"/>
      <w:marRight w:val="0"/>
      <w:marTop w:val="0"/>
      <w:marBottom w:val="0"/>
      <w:divBdr>
        <w:top w:val="none" w:sz="0" w:space="0" w:color="auto"/>
        <w:left w:val="none" w:sz="0" w:space="0" w:color="auto"/>
        <w:bottom w:val="none" w:sz="0" w:space="0" w:color="auto"/>
        <w:right w:val="none" w:sz="0" w:space="0" w:color="auto"/>
      </w:divBdr>
      <w:divsChild>
        <w:div w:id="2079401759">
          <w:marLeft w:val="0"/>
          <w:marRight w:val="0"/>
          <w:marTop w:val="0"/>
          <w:marBottom w:val="0"/>
          <w:divBdr>
            <w:top w:val="none" w:sz="0" w:space="0" w:color="auto"/>
            <w:left w:val="none" w:sz="0" w:space="0" w:color="auto"/>
            <w:bottom w:val="none" w:sz="0" w:space="0" w:color="auto"/>
            <w:right w:val="none" w:sz="0" w:space="0" w:color="auto"/>
          </w:divBdr>
        </w:div>
      </w:divsChild>
    </w:div>
    <w:div w:id="1626304583">
      <w:bodyDiv w:val="1"/>
      <w:marLeft w:val="0"/>
      <w:marRight w:val="0"/>
      <w:marTop w:val="0"/>
      <w:marBottom w:val="0"/>
      <w:divBdr>
        <w:top w:val="none" w:sz="0" w:space="0" w:color="auto"/>
        <w:left w:val="none" w:sz="0" w:space="0" w:color="auto"/>
        <w:bottom w:val="none" w:sz="0" w:space="0" w:color="auto"/>
        <w:right w:val="none" w:sz="0" w:space="0" w:color="auto"/>
      </w:divBdr>
    </w:div>
    <w:div w:id="1710758564">
      <w:bodyDiv w:val="1"/>
      <w:marLeft w:val="0"/>
      <w:marRight w:val="0"/>
      <w:marTop w:val="0"/>
      <w:marBottom w:val="0"/>
      <w:divBdr>
        <w:top w:val="none" w:sz="0" w:space="0" w:color="auto"/>
        <w:left w:val="none" w:sz="0" w:space="0" w:color="auto"/>
        <w:bottom w:val="none" w:sz="0" w:space="0" w:color="auto"/>
        <w:right w:val="none" w:sz="0" w:space="0" w:color="auto"/>
      </w:divBdr>
      <w:divsChild>
        <w:div w:id="2033608794">
          <w:marLeft w:val="0"/>
          <w:marRight w:val="0"/>
          <w:marTop w:val="0"/>
          <w:marBottom w:val="0"/>
          <w:divBdr>
            <w:top w:val="none" w:sz="0" w:space="0" w:color="auto"/>
            <w:left w:val="none" w:sz="0" w:space="0" w:color="auto"/>
            <w:bottom w:val="none" w:sz="0" w:space="0" w:color="auto"/>
            <w:right w:val="none" w:sz="0" w:space="0" w:color="auto"/>
          </w:divBdr>
        </w:div>
      </w:divsChild>
    </w:div>
    <w:div w:id="1773357485">
      <w:bodyDiv w:val="1"/>
      <w:marLeft w:val="0"/>
      <w:marRight w:val="0"/>
      <w:marTop w:val="0"/>
      <w:marBottom w:val="0"/>
      <w:divBdr>
        <w:top w:val="none" w:sz="0" w:space="0" w:color="auto"/>
        <w:left w:val="none" w:sz="0" w:space="0" w:color="auto"/>
        <w:bottom w:val="none" w:sz="0" w:space="0" w:color="auto"/>
        <w:right w:val="none" w:sz="0" w:space="0" w:color="auto"/>
      </w:divBdr>
    </w:div>
    <w:div w:id="1773747002">
      <w:bodyDiv w:val="1"/>
      <w:marLeft w:val="0"/>
      <w:marRight w:val="0"/>
      <w:marTop w:val="0"/>
      <w:marBottom w:val="0"/>
      <w:divBdr>
        <w:top w:val="none" w:sz="0" w:space="0" w:color="auto"/>
        <w:left w:val="none" w:sz="0" w:space="0" w:color="auto"/>
        <w:bottom w:val="none" w:sz="0" w:space="0" w:color="auto"/>
        <w:right w:val="none" w:sz="0" w:space="0" w:color="auto"/>
      </w:divBdr>
    </w:div>
    <w:div w:id="1851526961">
      <w:bodyDiv w:val="1"/>
      <w:marLeft w:val="0"/>
      <w:marRight w:val="0"/>
      <w:marTop w:val="0"/>
      <w:marBottom w:val="0"/>
      <w:divBdr>
        <w:top w:val="none" w:sz="0" w:space="0" w:color="auto"/>
        <w:left w:val="none" w:sz="0" w:space="0" w:color="auto"/>
        <w:bottom w:val="none" w:sz="0" w:space="0" w:color="auto"/>
        <w:right w:val="none" w:sz="0" w:space="0" w:color="auto"/>
      </w:divBdr>
    </w:div>
    <w:div w:id="189053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pdf/1901.08728.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sports/Scrab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97c23e014ce044f2f535d80fd26adc4f">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f7ebf49c781287e128f90c1ee26fe8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uni23</b:Tag>
    <b:SourceType>InternetSite</b:SourceType>
    <b:Guid>{89475AC9-6C13-4185-BFB6-4AE4621F26DE}</b:Guid>
    <b:Title>unitedforliteracy.ca</b:Title>
    <b:Year>2023</b:Year>
    <b:YearAccessed>2023</b:YearAccessed>
    <b:MonthAccessed>July</b:MonthAccessed>
    <b:DayAccessed>13</b:DayAccessed>
    <b:URL>https://www.unitedforliteracy.ca/getmedia/e0ea2085-316e-4654-9ae2-c6425f5aacca/Official-Scrabble-Game-Rules.pdf</b:URL>
    <b:RefOrder>1</b:RefOrder>
  </b:Source>
  <b:Source>
    <b:Tag>Aun21</b:Tag>
    <b:SourceType>JournalArticle</b:SourceType>
    <b:Guid>{3B37F358-B0F7-4097-A13F-6C666D5B8081}</b:Guid>
    <b:Title>What Constitutes Fairness in Games?</b:Title>
    <b:Year>2021</b:Year>
    <b:JournalName>A Case Study with Scrabble. Information, </b:JournalName>
    <b:Pages>352</b:Pages>
    <b:Volume>12</b:Volume>
    <b:Issue>9</b:Issue>
    <b:Author>
      <b:Author>
        <b:NameList>
          <b:Person>
            <b:Last>Aung</b:Last>
            <b:First>H.P.P</b:First>
          </b:Person>
          <b:Person>
            <b:Last> Khalid</b:Last>
            <b:First>M.N.A</b:First>
          </b:Person>
          <b:Person>
            <b:Last> Iida</b:Last>
            <b:First>H</b:First>
          </b:Person>
        </b:NameList>
      </b:Author>
    </b:Author>
    <b:RefOrder>2</b:RefOrder>
  </b:Source>
</b:Sources>
</file>

<file path=customXml/itemProps1.xml><?xml version="1.0" encoding="utf-8"?>
<ds:datastoreItem xmlns:ds="http://schemas.openxmlformats.org/officeDocument/2006/customXml" ds:itemID="{73DDA3D0-B83E-4274-9828-C7A470E0491A}">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45C796FC-ADC7-407C-9822-D75D5A94FF8A}">
  <ds:schemaRefs>
    <ds:schemaRef ds:uri="http://schemas.microsoft.com/sharepoint/v3/contenttype/forms"/>
  </ds:schemaRefs>
</ds:datastoreItem>
</file>

<file path=customXml/itemProps3.xml><?xml version="1.0" encoding="utf-8"?>
<ds:datastoreItem xmlns:ds="http://schemas.openxmlformats.org/officeDocument/2006/customXml" ds:itemID="{800A1E81-A6D5-4857-BEA1-2DEEE4E269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57640C-162D-420A-9F44-10B0100A4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2039</Words>
  <Characters>10585</Characters>
  <Application>Microsoft Office Word</Application>
  <DocSecurity>0</DocSecurity>
  <Lines>661</Lines>
  <Paragraphs>210</Paragraphs>
  <ScaleCrop>false</ScaleCrop>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Hussain (2212164)</dc:creator>
  <cp:keywords/>
  <dc:description/>
  <cp:lastModifiedBy>Abida Perveen</cp:lastModifiedBy>
  <cp:revision>307</cp:revision>
  <dcterms:created xsi:type="dcterms:W3CDTF">2023-06-03T00:24:00Z</dcterms:created>
  <dcterms:modified xsi:type="dcterms:W3CDTF">2024-02-29T11:19:00Z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