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18EFD6" w14:textId="6CA4801A" w:rsidR="00CC2521" w:rsidRDefault="00CC2521"/>
    <w:tbl>
      <w:tblPr>
        <w:tblW w:w="8784" w:type="dxa"/>
        <w:tblLook w:val="04A0" w:firstRow="1" w:lastRow="0" w:firstColumn="1" w:lastColumn="0" w:noHBand="0" w:noVBand="1"/>
      </w:tblPr>
      <w:tblGrid>
        <w:gridCol w:w="4957"/>
        <w:gridCol w:w="3827"/>
      </w:tblGrid>
      <w:tr w:rsidR="00D601FC" w:rsidRPr="006C48C3" w14:paraId="5264EC99" w14:textId="77777777" w:rsidTr="0001453B">
        <w:trPr>
          <w:trHeight w:val="1041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vAlign w:val="center"/>
          </w:tcPr>
          <w:p w14:paraId="30C35D30" w14:textId="4DB06BAE" w:rsidR="00D601FC" w:rsidRPr="00D601FC" w:rsidRDefault="00D601FC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D601FC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 xml:space="preserve">Online Learning Calendar </w:t>
            </w:r>
          </w:p>
        </w:tc>
        <w:tc>
          <w:tcPr>
            <w:tcW w:w="382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center"/>
          </w:tcPr>
          <w:p w14:paraId="51DACFDB" w14:textId="2EAAB699" w:rsidR="00D601FC" w:rsidRPr="00D601FC" w:rsidRDefault="00D601FC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D601FC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Cohort 0</w:t>
            </w:r>
            <w:r w:rsidR="00517DC0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2</w:t>
            </w:r>
            <w:r w:rsidR="009031C2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 xml:space="preserve">.2023 </w:t>
            </w:r>
            <w:r w:rsidR="00BE5975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D</w:t>
            </w:r>
            <w:r w:rsidR="00481DF2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HEP</w:t>
            </w:r>
            <w:r w:rsidRPr="00D601FC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 xml:space="preserve"> </w:t>
            </w:r>
          </w:p>
        </w:tc>
      </w:tr>
      <w:tr w:rsidR="00BE5975" w:rsidRPr="006C48C3" w14:paraId="1B05AA87" w14:textId="77777777" w:rsidTr="0020214A">
        <w:trPr>
          <w:trHeight w:val="1041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1ADAE01" w14:textId="3C7DB04C" w:rsidR="00BE5975" w:rsidRPr="006C48C3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1.                                               </w:t>
            </w:r>
            <w:r w:rsidRPr="006C48C3"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  <w:t xml:space="preserve">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(Research </w:t>
            </w:r>
            <w:proofErr w:type="gramStart"/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Methods)  </w:t>
            </w:r>
            <w:r w:rsidRPr="006C48C3">
              <w:rPr>
                <w:rFonts w:ascii="Calibri" w:eastAsia="Times New Roman" w:hAnsi="Calibri" w:cs="Calibri"/>
                <w:b/>
                <w:bCs/>
                <w:color w:val="FF0000"/>
                <w:sz w:val="20"/>
                <w:szCs w:val="20"/>
                <w:lang w:eastAsia="en-GB"/>
              </w:rPr>
              <w:t xml:space="preserve"> </w:t>
            </w:r>
            <w:proofErr w:type="gramEnd"/>
            <w:r w:rsidRPr="006C48C3">
              <w:rPr>
                <w:rFonts w:ascii="Calibri" w:eastAsia="Times New Roman" w:hAnsi="Calibri" w:cs="Calibri"/>
                <w:b/>
                <w:bCs/>
                <w:color w:val="FF0000"/>
                <w:sz w:val="20"/>
                <w:szCs w:val="20"/>
                <w:lang w:eastAsia="en-GB"/>
              </w:rPr>
              <w:t xml:space="preserve">      </w:t>
            </w:r>
            <w:r w:rsidRPr="006C48C3"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  <w:t xml:space="preserve">                          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391DF46A" w14:textId="7F6E9F75" w:rsidR="00634FE5" w:rsidRDefault="00517DC0" w:rsidP="00634FE5">
            <w:pPr>
              <w:jc w:val="center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25/03/2024</w:t>
            </w:r>
          </w:p>
          <w:p w14:paraId="5EF93F7E" w14:textId="55D1F444" w:rsidR="00BE5975" w:rsidRPr="006C48C3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E5975" w:rsidRPr="006C48C3" w14:paraId="39DD71F8" w14:textId="77777777" w:rsidTr="0020214A">
        <w:trPr>
          <w:trHeight w:val="1126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89CA849" w14:textId="7BC382ED" w:rsidR="00BE5975" w:rsidRPr="006C48C3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2.                                          </w:t>
            </w:r>
            <w:r w:rsidRPr="00481DF2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>(Understand the Role of a Constable/Maintaining Professional Standards/ Criminal Justice/ Coaching &amp; Mentoring)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7CF0B85B" w14:textId="06388160" w:rsidR="00BE5975" w:rsidRPr="006C48C3" w:rsidRDefault="00517DC0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15/04/2024</w:t>
            </w:r>
          </w:p>
        </w:tc>
      </w:tr>
      <w:tr w:rsidR="00BE5975" w:rsidRPr="006C48C3" w14:paraId="4C357F66" w14:textId="77777777" w:rsidTr="0020214A">
        <w:trPr>
          <w:trHeight w:val="1256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6653B9F" w14:textId="11717F2C" w:rsidR="00BE5975" w:rsidRPr="006C48C3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3.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(Wellbeing &amp; Resilience/Leadership &amp; Teamworking/Communication Skills/Decision </w:t>
            </w:r>
            <w:proofErr w:type="gramStart"/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Making) </w:t>
            </w: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</w:t>
            </w:r>
            <w:proofErr w:type="gramEnd"/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            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14AD0214" w14:textId="1DCA51A6" w:rsidR="00BE5975" w:rsidRPr="006C48C3" w:rsidRDefault="00517DC0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13/05/2024</w:t>
            </w:r>
          </w:p>
        </w:tc>
      </w:tr>
      <w:tr w:rsidR="00BE5975" w:rsidRPr="006C48C3" w14:paraId="715C90E0" w14:textId="77777777" w:rsidTr="0020214A">
        <w:trPr>
          <w:trHeight w:val="840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636A516" w14:textId="77777777" w:rsidR="00BE5975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p w14:paraId="735943FC" w14:textId="14178ADB" w:rsidR="00BE5975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4.      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(Public Protection/Vulnerability &amp; Risk/Valuing Difference &amp; Inclusion)     </w:t>
            </w:r>
          </w:p>
          <w:p w14:paraId="5886D15F" w14:textId="4D208348" w:rsidR="00BE5975" w:rsidRPr="006C48C3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471AFCAF" w14:textId="205D22F5" w:rsidR="00BE5975" w:rsidRPr="006C48C3" w:rsidRDefault="00517DC0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10/06/2024</w:t>
            </w:r>
          </w:p>
        </w:tc>
      </w:tr>
      <w:tr w:rsidR="00BE5975" w:rsidRPr="006C48C3" w14:paraId="65BB0CF0" w14:textId="77777777" w:rsidTr="0020214A">
        <w:trPr>
          <w:trHeight w:val="965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04B7B9C" w14:textId="09650E2B" w:rsidR="00BE5975" w:rsidRPr="006C48C3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7.               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(Digital Policing/Roads Policing/Response </w:t>
            </w:r>
            <w:proofErr w:type="gramStart"/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Policing) </w:t>
            </w: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</w:t>
            </w:r>
            <w:proofErr w:type="gramEnd"/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                         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7AD2029C" w14:textId="79CFBB7C" w:rsidR="00BE5975" w:rsidRPr="006C48C3" w:rsidRDefault="00517DC0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12/08/2024</w:t>
            </w:r>
          </w:p>
        </w:tc>
      </w:tr>
      <w:tr w:rsidR="00BE5975" w:rsidRPr="006C48C3" w14:paraId="32D24D27" w14:textId="77777777" w:rsidTr="0020214A">
        <w:trPr>
          <w:trHeight w:val="840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41E94890" w14:textId="77777777" w:rsidR="00BE5975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p w14:paraId="6F8E1FF3" w14:textId="0E6132DF" w:rsidR="00BE5975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8.                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(Policing Communities/EBP/Counter Terrorism) </w:t>
            </w: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</w:t>
            </w:r>
          </w:p>
          <w:p w14:paraId="7511E969" w14:textId="4D1D13D1" w:rsidR="00BE5975" w:rsidRPr="006C48C3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4B345CA0" w14:textId="5E9A27CA" w:rsidR="00BE5975" w:rsidRPr="006C48C3" w:rsidRDefault="00517DC0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09/09/2024</w:t>
            </w:r>
          </w:p>
        </w:tc>
      </w:tr>
      <w:tr w:rsidR="00BE5975" w:rsidRPr="006C48C3" w14:paraId="18069BFC" w14:textId="77777777" w:rsidTr="0020214A">
        <w:trPr>
          <w:trHeight w:val="564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39BCB23" w14:textId="77777777" w:rsidR="00BE5975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p w14:paraId="50C0C562" w14:textId="78464428" w:rsidR="00BE5975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9.  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>(</w:t>
            </w:r>
            <w:r w:rsidR="00E700BE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>Reducing Re-Offending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) </w:t>
            </w:r>
          </w:p>
          <w:p w14:paraId="5D6DB21B" w14:textId="77777777" w:rsidR="00BE5975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</w:p>
          <w:p w14:paraId="468C2D3A" w14:textId="6ACCE02B" w:rsidR="00BE5975" w:rsidRPr="006C48C3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0AAFDEE5" w14:textId="3933105D" w:rsidR="00BE5975" w:rsidRPr="006C48C3" w:rsidRDefault="00517DC0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30/09/2024</w:t>
            </w:r>
          </w:p>
        </w:tc>
      </w:tr>
      <w:tr w:rsidR="00BE5975" w:rsidRPr="006C48C3" w14:paraId="48F6B444" w14:textId="77777777" w:rsidTr="0020214A">
        <w:trPr>
          <w:trHeight w:val="840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6866C9B" w14:textId="77777777" w:rsidR="00BE5975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p w14:paraId="07FD4EC4" w14:textId="77777777" w:rsidR="00BE5975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10.                                       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>(Information &amp; Intelligence / Conducting Investigations)</w:t>
            </w:r>
          </w:p>
          <w:p w14:paraId="1DE3C6FA" w14:textId="0925BE2C" w:rsidR="00BE5975" w:rsidRPr="006C48C3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46551440" w14:textId="75CAFFE5" w:rsidR="00BE5975" w:rsidRPr="006C48C3" w:rsidRDefault="00517DC0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21/10/2024</w:t>
            </w:r>
          </w:p>
        </w:tc>
      </w:tr>
      <w:tr w:rsidR="005A1994" w:rsidRPr="006C48C3" w14:paraId="63553750" w14:textId="77777777" w:rsidTr="005A1994">
        <w:trPr>
          <w:trHeight w:val="840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28C139E0" w14:textId="77777777" w:rsidR="005A1994" w:rsidRPr="002313E4" w:rsidRDefault="005A1994" w:rsidP="005A199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lang w:eastAsia="en-GB"/>
              </w:rPr>
            </w:pPr>
          </w:p>
          <w:p w14:paraId="17D608EA" w14:textId="758A638B" w:rsidR="005A1994" w:rsidRPr="002313E4" w:rsidRDefault="005A1994" w:rsidP="005A199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  <w:r w:rsidRPr="002313E4">
              <w:rPr>
                <w:rFonts w:ascii="Calibri" w:eastAsia="Times New Roman" w:hAnsi="Calibri" w:cs="Calibri"/>
                <w:color w:val="0070C0"/>
                <w:lang w:eastAsia="en-GB"/>
              </w:rPr>
              <w:t>Advanced Learning</w:t>
            </w:r>
            <w:r w:rsidR="00C17B83">
              <w:rPr>
                <w:rFonts w:ascii="Calibri" w:eastAsia="Times New Roman" w:hAnsi="Calibri" w:cs="Calibri"/>
                <w:color w:val="0070C0"/>
                <w:lang w:eastAsia="en-GB"/>
              </w:rPr>
              <w:t xml:space="preserve">                                                            </w:t>
            </w:r>
            <w:proofErr w:type="gramStart"/>
            <w:r w:rsidR="00C17B83">
              <w:rPr>
                <w:rFonts w:ascii="Calibri" w:eastAsia="Times New Roman" w:hAnsi="Calibri" w:cs="Calibri"/>
                <w:color w:val="0070C0"/>
                <w:lang w:eastAsia="en-GB"/>
              </w:rPr>
              <w:t xml:space="preserve">   </w:t>
            </w:r>
            <w:r w:rsidR="00C17B83" w:rsidRPr="00C17B83">
              <w:rPr>
                <w:rFonts w:ascii="Calibri" w:eastAsia="Times New Roman" w:hAnsi="Calibri" w:cs="Calibri"/>
                <w:color w:val="FF0000"/>
                <w:lang w:eastAsia="en-GB"/>
              </w:rPr>
              <w:t>(</w:t>
            </w:r>
            <w:proofErr w:type="gramEnd"/>
            <w:r w:rsidR="00C17B83" w:rsidRPr="00C17B83">
              <w:rPr>
                <w:rFonts w:ascii="Calibri" w:eastAsia="Times New Roman" w:hAnsi="Calibri" w:cs="Calibri"/>
                <w:color w:val="FF0000"/>
                <w:lang w:eastAsia="en-GB"/>
              </w:rPr>
              <w:t xml:space="preserve">Choose only </w:t>
            </w:r>
            <w:r w:rsidR="00C17B83" w:rsidRPr="006B19C2">
              <w:rPr>
                <w:rFonts w:ascii="Calibri" w:eastAsia="Times New Roman" w:hAnsi="Calibri" w:cs="Calibri"/>
                <w:b/>
                <w:bCs/>
                <w:color w:val="FF0000"/>
                <w:u w:val="single"/>
                <w:lang w:eastAsia="en-GB"/>
              </w:rPr>
              <w:t>one</w:t>
            </w:r>
            <w:r w:rsidR="00C17B83" w:rsidRPr="00C17B83">
              <w:rPr>
                <w:rFonts w:ascii="Calibri" w:eastAsia="Times New Roman" w:hAnsi="Calibri" w:cs="Calibri"/>
                <w:color w:val="FF0000"/>
                <w:lang w:eastAsia="en-GB"/>
              </w:rPr>
              <w:t xml:space="preserve"> of the 5 lectures) </w:t>
            </w:r>
          </w:p>
          <w:p w14:paraId="4D4F53C2" w14:textId="77777777" w:rsidR="005A1994" w:rsidRDefault="005A1994" w:rsidP="005A199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382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774D1616" w14:textId="67B9A1D3" w:rsidR="005A1994" w:rsidRPr="006C48C3" w:rsidRDefault="00517DC0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04/11/2024</w:t>
            </w:r>
          </w:p>
        </w:tc>
      </w:tr>
    </w:tbl>
    <w:p w14:paraId="7DD34533" w14:textId="77777777" w:rsidR="006C48C3" w:rsidRDefault="006C48C3"/>
    <w:sectPr w:rsidR="006C48C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48C3"/>
    <w:rsid w:val="0001453B"/>
    <w:rsid w:val="00073A18"/>
    <w:rsid w:val="000D7671"/>
    <w:rsid w:val="000F224D"/>
    <w:rsid w:val="000F2616"/>
    <w:rsid w:val="00133FEF"/>
    <w:rsid w:val="001B28D4"/>
    <w:rsid w:val="001C7915"/>
    <w:rsid w:val="00201D15"/>
    <w:rsid w:val="0020214A"/>
    <w:rsid w:val="002313E4"/>
    <w:rsid w:val="00437D9B"/>
    <w:rsid w:val="00481DF2"/>
    <w:rsid w:val="0049784C"/>
    <w:rsid w:val="00517DC0"/>
    <w:rsid w:val="0053248E"/>
    <w:rsid w:val="005920A8"/>
    <w:rsid w:val="005A1994"/>
    <w:rsid w:val="00634FE5"/>
    <w:rsid w:val="006364D6"/>
    <w:rsid w:val="006902AF"/>
    <w:rsid w:val="006B19C2"/>
    <w:rsid w:val="006C1615"/>
    <w:rsid w:val="006C48C3"/>
    <w:rsid w:val="00721616"/>
    <w:rsid w:val="007615A7"/>
    <w:rsid w:val="00797B4E"/>
    <w:rsid w:val="007C13C6"/>
    <w:rsid w:val="00825F83"/>
    <w:rsid w:val="008D22E6"/>
    <w:rsid w:val="009031C2"/>
    <w:rsid w:val="00BE5975"/>
    <w:rsid w:val="00C17B83"/>
    <w:rsid w:val="00C555A8"/>
    <w:rsid w:val="00C55AF8"/>
    <w:rsid w:val="00C849AA"/>
    <w:rsid w:val="00CC2521"/>
    <w:rsid w:val="00D601FC"/>
    <w:rsid w:val="00D8484F"/>
    <w:rsid w:val="00DC01A6"/>
    <w:rsid w:val="00E37A88"/>
    <w:rsid w:val="00E700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D026A2"/>
  <w15:chartTrackingRefBased/>
  <w15:docId w15:val="{369AB0B9-E20B-4293-9151-2549D3D012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95942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600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774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628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591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244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563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604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261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07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172</TotalTime>
  <Pages>1</Pages>
  <Words>257</Words>
  <Characters>1471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Jones (IMH)</dc:creator>
  <cp:keywords/>
  <dc:description/>
  <cp:lastModifiedBy>Sarah Jones</cp:lastModifiedBy>
  <cp:revision>41</cp:revision>
  <dcterms:created xsi:type="dcterms:W3CDTF">2020-09-06T13:13:00Z</dcterms:created>
  <dcterms:modified xsi:type="dcterms:W3CDTF">2024-03-07T13:12:00Z</dcterms:modified>
</cp:coreProperties>
</file>