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84F0263" w:rsidR="00A80868" w:rsidRPr="003C7DED" w:rsidRDefault="00513097" w:rsidP="008C14E9">
            <w:pPr>
              <w:rPr>
                <w:rFonts w:ascii="Arial" w:hAnsi="Arial" w:cs="Arial"/>
                <w:sz w:val="22"/>
                <w:szCs w:val="22"/>
              </w:rPr>
            </w:pPr>
            <w:r>
              <w:rPr>
                <w:rFonts w:ascii="Arial" w:hAnsi="Arial" w:cs="Arial"/>
                <w:sz w:val="22"/>
                <w:szCs w:val="22"/>
              </w:rPr>
              <w:t>Charlie Hughes</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612B2C6A" w:rsidR="00B60A98" w:rsidRPr="003C7DED" w:rsidRDefault="00513097"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2E999D78" w:rsidR="00A80868" w:rsidRPr="003C7DED" w:rsidRDefault="00513097" w:rsidP="008C14E9">
            <w:pPr>
              <w:rPr>
                <w:rFonts w:ascii="Arial" w:hAnsi="Arial" w:cs="Arial"/>
                <w:sz w:val="22"/>
                <w:szCs w:val="22"/>
              </w:rPr>
            </w:pPr>
            <w:r>
              <w:rPr>
                <w:rFonts w:ascii="Arial" w:hAnsi="Arial" w:cs="Arial"/>
                <w:sz w:val="22"/>
                <w:szCs w:val="22"/>
              </w:rPr>
              <w:t>Policing and Public Services</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09026184" w:rsidR="00A80868" w:rsidRPr="003C7DED" w:rsidRDefault="00513097" w:rsidP="008C14E9">
            <w:pPr>
              <w:rPr>
                <w:rFonts w:ascii="Arial" w:hAnsi="Arial" w:cs="Arial"/>
                <w:sz w:val="22"/>
                <w:szCs w:val="22"/>
              </w:rPr>
            </w:pPr>
            <w:r>
              <w:rPr>
                <w:rFonts w:ascii="Arial" w:hAnsi="Arial" w:cs="Arial"/>
                <w:sz w:val="22"/>
                <w:szCs w:val="22"/>
              </w:rPr>
              <w:t>Swansea</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6D59F9BC" w:rsidR="00A80868" w:rsidRPr="003C7DED" w:rsidRDefault="00513097" w:rsidP="008C14E9">
            <w:pPr>
              <w:rPr>
                <w:rFonts w:ascii="Arial" w:hAnsi="Arial" w:cs="Arial"/>
                <w:sz w:val="22"/>
                <w:szCs w:val="22"/>
              </w:rPr>
            </w:pPr>
            <w:r>
              <w:rPr>
                <w:rFonts w:ascii="Arial" w:hAnsi="Arial" w:cs="Arial"/>
                <w:sz w:val="22"/>
                <w:szCs w:val="22"/>
              </w:rPr>
              <w:t>2400697@student.uwtsd.ac.uk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4C1DC4D8" w:rsidR="00A80868" w:rsidRPr="003C7DED" w:rsidRDefault="00513097" w:rsidP="008C14E9">
            <w:pPr>
              <w:rPr>
                <w:rFonts w:ascii="Arial" w:hAnsi="Arial" w:cs="Arial"/>
                <w:sz w:val="22"/>
                <w:szCs w:val="22"/>
              </w:rPr>
            </w:pPr>
            <w:r>
              <w:rPr>
                <w:rFonts w:ascii="Arial" w:hAnsi="Arial" w:cs="Arial"/>
                <w:sz w:val="22"/>
                <w:szCs w:val="22"/>
              </w:rPr>
              <w:t>07547223819</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159A2F6" w:rsidR="0069797A" w:rsidRPr="00513097" w:rsidRDefault="00513097" w:rsidP="008C14E9">
            <w:pPr>
              <w:rPr>
                <w:rFonts w:ascii="Arial" w:hAnsi="Arial" w:cs="Arial"/>
                <w:sz w:val="22"/>
                <w:szCs w:val="22"/>
              </w:rPr>
            </w:pPr>
            <w:r w:rsidRPr="00513097">
              <w:rPr>
                <w:rFonts w:ascii="Arial" w:hAnsi="Arial" w:cs="Arial"/>
                <w:sz w:val="22"/>
                <w:szCs w:val="22"/>
              </w:rPr>
              <w:t>To what extent does public understanding of the Prevent duty influence trust in Counter-Terrorism policing in England and Wales</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2E8ABF59" w:rsidR="0069797A" w:rsidRPr="003C7DED" w:rsidRDefault="00EB1C09" w:rsidP="008C14E9">
            <w:pPr>
              <w:rPr>
                <w:rFonts w:ascii="Arial" w:hAnsi="Arial" w:cs="Arial"/>
                <w:sz w:val="22"/>
                <w:szCs w:val="22"/>
              </w:rPr>
            </w:pPr>
            <w:r>
              <w:rPr>
                <w:rFonts w:ascii="Arial" w:hAnsi="Arial" w:cs="Arial"/>
                <w:sz w:val="22"/>
                <w:szCs w:val="22"/>
              </w:rPr>
              <w:t>01/10/2026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687344E3" w:rsidR="0069797A" w:rsidRPr="003C7DED" w:rsidRDefault="00EB1C09" w:rsidP="008C14E9">
            <w:pPr>
              <w:rPr>
                <w:rFonts w:ascii="Arial" w:hAnsi="Arial" w:cs="Arial"/>
                <w:sz w:val="22"/>
                <w:szCs w:val="22"/>
              </w:rPr>
            </w:pPr>
            <w:r>
              <w:rPr>
                <w:rFonts w:ascii="Arial" w:hAnsi="Arial" w:cs="Arial"/>
                <w:sz w:val="22"/>
                <w:szCs w:val="22"/>
              </w:rPr>
              <w:t>11/05/2027</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0150E6D8" w:rsidR="00A80868" w:rsidRPr="003C7DED" w:rsidRDefault="00513097" w:rsidP="008C14E9">
            <w:pPr>
              <w:rPr>
                <w:rFonts w:ascii="Arial" w:hAnsi="Arial" w:cs="Arial"/>
                <w:sz w:val="22"/>
                <w:szCs w:val="22"/>
              </w:rPr>
            </w:pPr>
            <w:r>
              <w:rPr>
                <w:rFonts w:ascii="Arial" w:hAnsi="Arial" w:cs="Arial"/>
                <w:sz w:val="22"/>
                <w:szCs w:val="22"/>
              </w:rPr>
              <w:t>2400697</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51D6BD32" w:rsidR="00A80868" w:rsidRPr="003C7DED" w:rsidRDefault="00EB1C09" w:rsidP="008C14E9">
            <w:pPr>
              <w:rPr>
                <w:rFonts w:ascii="Arial" w:hAnsi="Arial" w:cs="Arial"/>
                <w:sz w:val="22"/>
                <w:szCs w:val="22"/>
              </w:rPr>
            </w:pPr>
            <w:r>
              <w:rPr>
                <w:rFonts w:ascii="Arial" w:hAnsi="Arial" w:cs="Arial"/>
                <w:sz w:val="22"/>
                <w:szCs w:val="22"/>
              </w:rPr>
              <w:t>BSc Professional Policing</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21BA8965" w:rsidR="00A80868" w:rsidRPr="003C7DED" w:rsidRDefault="00EB1C09" w:rsidP="008C14E9">
            <w:pPr>
              <w:rPr>
                <w:rFonts w:ascii="Arial" w:hAnsi="Arial" w:cs="Arial"/>
                <w:sz w:val="22"/>
                <w:szCs w:val="22"/>
              </w:rPr>
            </w:pPr>
            <w:r>
              <w:rPr>
                <w:rFonts w:ascii="Arial" w:hAnsi="Arial" w:cs="Arial"/>
                <w:sz w:val="22"/>
                <w:szCs w:val="22"/>
              </w:rPr>
              <w:t>Jane Davies</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03E14082" w:rsidR="00F150A6" w:rsidRPr="003C7DED" w:rsidRDefault="00EB1C0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52A87981" w:rsidR="00F150A6" w:rsidRPr="003C7DED" w:rsidRDefault="00EB1C09"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4CF7AEAA" w:rsidR="00F150A6" w:rsidRPr="003C7DED" w:rsidRDefault="00EB1C0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088F04EF" w14:textId="77777777" w:rsidR="003F1A54" w:rsidRDefault="00EB1C09" w:rsidP="008C14E9">
            <w:pPr>
              <w:rPr>
                <w:rFonts w:ascii="Arial" w:hAnsi="Arial" w:cs="Arial"/>
                <w:sz w:val="22"/>
                <w:szCs w:val="22"/>
              </w:rPr>
            </w:pPr>
            <w:r w:rsidRPr="00EB1C09">
              <w:rPr>
                <w:rFonts w:ascii="Arial" w:hAnsi="Arial" w:cs="Arial"/>
                <w:sz w:val="22"/>
                <w:szCs w:val="22"/>
              </w:rPr>
              <w:t>Aim</w:t>
            </w:r>
            <w:r>
              <w:rPr>
                <w:rFonts w:ascii="Arial" w:hAnsi="Arial" w:cs="Arial"/>
                <w:sz w:val="22"/>
                <w:szCs w:val="22"/>
              </w:rPr>
              <w:t>: To examine the relationship between public understanding of the Prevent Duty and trust in counter-terrorism policing among adults in England and Wales.</w:t>
            </w:r>
          </w:p>
          <w:p w14:paraId="7C855180" w14:textId="77777777" w:rsidR="00EB1C09" w:rsidRDefault="00EB1C09" w:rsidP="008C14E9">
            <w:pPr>
              <w:rPr>
                <w:rFonts w:ascii="Arial" w:hAnsi="Arial" w:cs="Arial"/>
                <w:sz w:val="22"/>
                <w:szCs w:val="22"/>
              </w:rPr>
            </w:pPr>
          </w:p>
          <w:p w14:paraId="7DD646FB" w14:textId="77777777" w:rsidR="00EB1C09" w:rsidRDefault="00EB1C09" w:rsidP="008C14E9">
            <w:pPr>
              <w:rPr>
                <w:rFonts w:ascii="Arial" w:hAnsi="Arial" w:cs="Arial"/>
                <w:sz w:val="22"/>
                <w:szCs w:val="22"/>
              </w:rPr>
            </w:pPr>
            <w:r>
              <w:rPr>
                <w:rFonts w:ascii="Arial" w:hAnsi="Arial" w:cs="Arial"/>
                <w:sz w:val="22"/>
                <w:szCs w:val="22"/>
              </w:rPr>
              <w:t>Objectives:</w:t>
            </w:r>
          </w:p>
          <w:p w14:paraId="617F83D8" w14:textId="77777777" w:rsidR="00EB1C09" w:rsidRDefault="00EB1C09" w:rsidP="00EB1C09">
            <w:pPr>
              <w:pStyle w:val="ListParagraph"/>
              <w:numPr>
                <w:ilvl w:val="0"/>
                <w:numId w:val="25"/>
              </w:numPr>
              <w:rPr>
                <w:rFonts w:ascii="Arial" w:hAnsi="Arial" w:cs="Arial"/>
                <w:sz w:val="22"/>
                <w:szCs w:val="22"/>
              </w:rPr>
            </w:pPr>
            <w:r>
              <w:rPr>
                <w:rFonts w:ascii="Arial" w:hAnsi="Arial" w:cs="Arial"/>
                <w:sz w:val="22"/>
                <w:szCs w:val="22"/>
              </w:rPr>
              <w:t>Assess participants’ awareness and understanding of the Prevent Duty.</w:t>
            </w:r>
          </w:p>
          <w:p w14:paraId="09361BE0" w14:textId="77777777" w:rsidR="00EB1C09" w:rsidRDefault="00EB1C09" w:rsidP="00EB1C09">
            <w:pPr>
              <w:pStyle w:val="ListParagraph"/>
              <w:numPr>
                <w:ilvl w:val="0"/>
                <w:numId w:val="25"/>
              </w:numPr>
              <w:rPr>
                <w:rFonts w:ascii="Arial" w:hAnsi="Arial" w:cs="Arial"/>
                <w:sz w:val="22"/>
                <w:szCs w:val="22"/>
              </w:rPr>
            </w:pPr>
            <w:r>
              <w:rPr>
                <w:rFonts w:ascii="Arial" w:hAnsi="Arial" w:cs="Arial"/>
                <w:sz w:val="22"/>
                <w:szCs w:val="22"/>
              </w:rPr>
              <w:t>Identify misunderstandings about its stated purpose, distinguishing factual knowledge from opinions about fairness.</w:t>
            </w:r>
          </w:p>
          <w:p w14:paraId="3F1C68FD" w14:textId="77777777" w:rsidR="00EB1C09" w:rsidRDefault="00EB1C09" w:rsidP="00EB1C09">
            <w:pPr>
              <w:pStyle w:val="ListParagraph"/>
              <w:numPr>
                <w:ilvl w:val="0"/>
                <w:numId w:val="25"/>
              </w:numPr>
              <w:rPr>
                <w:rFonts w:ascii="Arial" w:hAnsi="Arial" w:cs="Arial"/>
                <w:sz w:val="22"/>
                <w:szCs w:val="22"/>
              </w:rPr>
            </w:pPr>
            <w:r>
              <w:rPr>
                <w:rFonts w:ascii="Arial" w:hAnsi="Arial" w:cs="Arial"/>
                <w:sz w:val="22"/>
                <w:szCs w:val="22"/>
              </w:rPr>
              <w:t xml:space="preserve">Examine association between </w:t>
            </w:r>
            <w:r w:rsidR="00AC605C">
              <w:rPr>
                <w:rFonts w:ascii="Arial" w:hAnsi="Arial" w:cs="Arial"/>
                <w:sz w:val="22"/>
                <w:szCs w:val="22"/>
              </w:rPr>
              <w:t>understanding of Prevent and trust in counter-terrorism policing.</w:t>
            </w:r>
          </w:p>
          <w:p w14:paraId="1F851057" w14:textId="6F4F91DA" w:rsidR="00AC605C" w:rsidRPr="00EB1C09" w:rsidRDefault="00AC605C" w:rsidP="00EB1C09">
            <w:pPr>
              <w:pStyle w:val="ListParagraph"/>
              <w:numPr>
                <w:ilvl w:val="0"/>
                <w:numId w:val="25"/>
              </w:numPr>
              <w:rPr>
                <w:rFonts w:ascii="Arial" w:hAnsi="Arial" w:cs="Arial"/>
                <w:sz w:val="22"/>
                <w:szCs w:val="22"/>
              </w:rPr>
            </w:pPr>
            <w:r>
              <w:rPr>
                <w:rFonts w:ascii="Arial" w:hAnsi="Arial" w:cs="Arial"/>
                <w:sz w:val="22"/>
                <w:szCs w:val="22"/>
              </w:rPr>
              <w:t>Explore how participants’ main sources of information about Prevent relate to their perceptions of the policy. The fourth objective narrows the earlier focus on all factors influencing perceptions to a topic addressed by the questionnaire and feasible within 8,000 words. The study examines associations and cannot establish causation.</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AC605C">
        <w:trPr>
          <w:trHeight w:val="2298"/>
        </w:trPr>
        <w:tc>
          <w:tcPr>
            <w:tcW w:w="5000" w:type="pct"/>
            <w:gridSpan w:val="2"/>
          </w:tcPr>
          <w:p w14:paraId="54A60189" w14:textId="30671CD7" w:rsidR="00AC605C" w:rsidRPr="00AC605C" w:rsidRDefault="00AC605C" w:rsidP="00AC605C">
            <w:pPr>
              <w:rPr>
                <w:rFonts w:ascii="Arial" w:hAnsi="Arial" w:cs="Arial"/>
                <w:sz w:val="22"/>
                <w:szCs w:val="22"/>
              </w:rPr>
            </w:pPr>
            <w:r w:rsidRPr="00AC605C">
              <w:rPr>
                <w:rFonts w:ascii="Arial" w:hAnsi="Arial" w:cs="Arial"/>
                <w:sz w:val="22"/>
                <w:szCs w:val="22"/>
              </w:rPr>
              <w:t xml:space="preserve">Public understanding of Prevent and confidence in counter-terrorism policing are relevant to policing by consent and relationships between the police and communities. My previous proposal identified awareness, fairness, communication and public trust as recurring themes in the literature. This study will explore how these themes appear in a small contemporary public sample. The findings may help identify areas where explanations of Prevent are unclear and inform discussion of public communication. They will contribute an exploratory undergraduate study rather than a representative assessment of England and Wales or an evaluation of </w:t>
            </w:r>
            <w:proofErr w:type="spellStart"/>
            <w:r w:rsidRPr="00AC605C">
              <w:rPr>
                <w:rFonts w:ascii="Arial" w:hAnsi="Arial" w:cs="Arial"/>
                <w:sz w:val="22"/>
                <w:szCs w:val="22"/>
              </w:rPr>
              <w:t>Prevent’s</w:t>
            </w:r>
            <w:proofErr w:type="spellEnd"/>
            <w:r w:rsidRPr="00AC605C">
              <w:rPr>
                <w:rFonts w:ascii="Arial" w:hAnsi="Arial" w:cs="Arial"/>
                <w:sz w:val="22"/>
                <w:szCs w:val="22"/>
              </w:rPr>
              <w:t xml:space="preserve"> effectiveness. The dissertation will report limitations and avoid claims that greater knowledge necessarily increases trust.</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167A883" w14:textId="2E0C9AE9" w:rsidR="003F1A54" w:rsidRPr="006F3FC4" w:rsidRDefault="006F3FC4" w:rsidP="008C14E9">
            <w:pPr>
              <w:autoSpaceDE w:val="0"/>
              <w:autoSpaceDN w:val="0"/>
              <w:adjustRightInd w:val="0"/>
              <w:rPr>
                <w:rFonts w:ascii="Arial" w:hAnsi="Arial" w:cs="Arial"/>
                <w:sz w:val="22"/>
                <w:szCs w:val="22"/>
              </w:rPr>
            </w:pPr>
            <w:r w:rsidRPr="006F3FC4">
              <w:rPr>
                <w:rFonts w:ascii="Arial" w:hAnsi="Arial" w:cs="Arial"/>
                <w:sz w:val="22"/>
                <w:szCs w:val="22"/>
              </w:rPr>
              <w:lastRenderedPageBreak/>
              <w:t xml:space="preserve">I will use a cross-sectional online questionnaire, proposed for UWTSD Microsoft Forms, with closed questions and one optional open response. I will recruit approximately 50-100 adults living in England and Wales through social media and personal networks using non-probability convenience sampling and voluntary self-selection. This is feasible within undergraduate time and resource </w:t>
            </w:r>
            <w:proofErr w:type="gramStart"/>
            <w:r w:rsidRPr="006F3FC4">
              <w:rPr>
                <w:rFonts w:ascii="Arial" w:hAnsi="Arial" w:cs="Arial"/>
                <w:sz w:val="22"/>
                <w:szCs w:val="22"/>
              </w:rPr>
              <w:t>limits, but</w:t>
            </w:r>
            <w:proofErr w:type="gramEnd"/>
            <w:r w:rsidRPr="006F3FC4">
              <w:rPr>
                <w:rFonts w:ascii="Arial" w:hAnsi="Arial" w:cs="Arial"/>
                <w:sz w:val="22"/>
                <w:szCs w:val="22"/>
              </w:rPr>
              <w:t xml:space="preserve"> cannot produce a representative national sample.</w:t>
            </w:r>
          </w:p>
          <w:p w14:paraId="0D2431D3" w14:textId="6ED4FCF5" w:rsidR="006F3FC4" w:rsidRPr="006F3FC4" w:rsidRDefault="006F3FC4" w:rsidP="008C14E9">
            <w:pPr>
              <w:autoSpaceDE w:val="0"/>
              <w:autoSpaceDN w:val="0"/>
              <w:adjustRightInd w:val="0"/>
              <w:rPr>
                <w:rFonts w:ascii="Arial" w:hAnsi="Arial" w:cs="Arial"/>
                <w:sz w:val="22"/>
                <w:szCs w:val="22"/>
              </w:rPr>
            </w:pPr>
            <w:r w:rsidRPr="006F3FC4">
              <w:rPr>
                <w:rFonts w:ascii="Arial" w:hAnsi="Arial" w:cs="Arial"/>
                <w:sz w:val="22"/>
                <w:szCs w:val="22"/>
              </w:rPr>
              <w:t>Frequencies and percentages will summarise responses. Cross-tabulations will explore understanding, trust and information sources; demographic comparisons will be limited where groups are small. Brief thematic coding of the open responses will add context. No casual conclusions will be drawn.</w:t>
            </w:r>
          </w:p>
          <w:p w14:paraId="45E8B681" w14:textId="5889B505" w:rsidR="006F3FC4" w:rsidRPr="006F3FC4" w:rsidRDefault="006F3FC4" w:rsidP="008C14E9">
            <w:pPr>
              <w:autoSpaceDE w:val="0"/>
              <w:autoSpaceDN w:val="0"/>
              <w:adjustRightInd w:val="0"/>
              <w:rPr>
                <w:rFonts w:ascii="Arial" w:hAnsi="Arial" w:cs="Arial"/>
                <w:b/>
                <w:bCs/>
                <w:sz w:val="22"/>
                <w:szCs w:val="22"/>
              </w:rPr>
            </w:pPr>
            <w:r w:rsidRPr="006F3FC4">
              <w:rPr>
                <w:rFonts w:ascii="Arial" w:hAnsi="Arial" w:cs="Arial"/>
                <w:sz w:val="22"/>
                <w:szCs w:val="22"/>
              </w:rPr>
              <w:t>Recruitment across several suitable online groups, with administrator permission where required, will reduce reliance on one network. Low recruitment, digital exclusion and self-selection will be reported as limitations. The supervisor will review the questionnaire and survey settings before recruitment. Findings will be presented in the dissertation as aggregate results and carefully anonymised summaries. Any subsequent changes to approved methods will be referred for ethical review before implementation.</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5F46493C" w:rsidR="003F1A54" w:rsidRPr="006F3FC4" w:rsidRDefault="006F3FC4" w:rsidP="008C14E9">
            <w:pPr>
              <w:rPr>
                <w:rFonts w:ascii="Arial" w:hAnsi="Arial" w:cs="Arial"/>
                <w:bCs/>
                <w:sz w:val="22"/>
                <w:szCs w:val="22"/>
              </w:rPr>
            </w:pPr>
            <w:r w:rsidRPr="006F3FC4">
              <w:rPr>
                <w:rFonts w:ascii="Arial" w:hAnsi="Arial" w:cs="Arial"/>
                <w:bCs/>
                <w:sz w:val="22"/>
                <w:szCs w:val="22"/>
              </w:rPr>
              <w:t>Online participation by adults living in England and Wales. Research administration and analysis in Swansea, UK, using UWTSD approved systems. No overseas fieldwork or recruitment is proposed.</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44BD7765" w:rsidR="00BD363F" w:rsidRPr="003C7DED" w:rsidRDefault="006657F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1A2E583E" w:rsidR="00BD363F" w:rsidRPr="003C7DED" w:rsidRDefault="006E288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2646AB13" w:rsidR="00BD363F" w:rsidRPr="003C7DED" w:rsidRDefault="006E288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10A892DB" w:rsidR="00BD363F" w:rsidRPr="003C7DED" w:rsidRDefault="006E288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359F0819" w:rsidR="00BD363F" w:rsidRPr="003C7DED" w:rsidRDefault="006E288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617E500D" w:rsidR="00BD363F" w:rsidRPr="003C7DED" w:rsidRDefault="006E288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220C8F33" w:rsidR="00BD363F" w:rsidRPr="003C7DED" w:rsidRDefault="006E288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297750F5" w:rsidR="00BD363F" w:rsidRPr="003C7DED" w:rsidRDefault="006E288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2BF33427" w:rsidR="00BD363F" w:rsidRPr="003C7DED" w:rsidRDefault="006E288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1"/>
                <w14:checkedState w14:val="2612" w14:font="MS Gothic"/>
                <w14:uncheckedState w14:val="2610" w14:font="MS Gothic"/>
              </w14:checkbox>
            </w:sdtPr>
            <w:sdtContent>
              <w:p w14:paraId="0E9F2EED" w14:textId="7C5D0161" w:rsidR="00BD363F" w:rsidRPr="003C7DED" w:rsidRDefault="006E288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0BD7EC4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41D138FC" w:rsidR="00BD363F" w:rsidRPr="003C7DED" w:rsidRDefault="006E288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5127BC31" w:rsidR="00BD363F" w:rsidRPr="003C7DED" w:rsidRDefault="006E288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77FFE19A" w:rsidR="00BD363F" w:rsidRPr="003C7DED" w:rsidRDefault="006E288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41DC5B68" w:rsidR="00BD363F" w:rsidRPr="003C7DED" w:rsidRDefault="006E288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5D571682" w:rsidR="00BD363F" w:rsidRPr="003C7DED" w:rsidRDefault="006E288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04B262E1" w:rsidR="00BD363F" w:rsidRPr="003C7DED" w:rsidRDefault="006E288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0EB06989" w:rsidR="00BD363F" w:rsidRPr="003C7DED" w:rsidRDefault="006E288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773EFC80" w14:textId="1DCE191B"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Details of any other primary data collection method:</w:t>
            </w:r>
            <w:r w:rsidR="006E288A">
              <w:rPr>
                <w:rFonts w:ascii="Arial" w:hAnsi="Arial" w:cs="Arial"/>
                <w:sz w:val="22"/>
                <w:szCs w:val="22"/>
              </w:rPr>
              <w:t xml:space="preserve"> No other primary data collection methods. F10 is marked ‘YES’ because questions about </w:t>
            </w:r>
            <w:proofErr w:type="gramStart"/>
            <w:r w:rsidR="006E288A">
              <w:rPr>
                <w:rFonts w:ascii="Arial" w:hAnsi="Arial" w:cs="Arial"/>
                <w:sz w:val="22"/>
                <w:szCs w:val="22"/>
              </w:rPr>
              <w:t>counter-terrorism</w:t>
            </w:r>
            <w:proofErr w:type="gramEnd"/>
            <w:r w:rsidR="006E288A">
              <w:rPr>
                <w:rFonts w:ascii="Arial" w:hAnsi="Arial" w:cs="Arial"/>
                <w:sz w:val="22"/>
                <w:szCs w:val="22"/>
              </w:rPr>
              <w:t xml:space="preserve"> and perceived unfair targeting may cause mild discomfort; safeguards are set out in Section Q</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398B1CFC" w14:textId="2B517E3A" w:rsidR="00BD363F" w:rsidRPr="003C7DED" w:rsidRDefault="00E261B5" w:rsidP="004135AB">
            <w:pPr>
              <w:rPr>
                <w:rFonts w:ascii="Arial" w:hAnsi="Arial" w:cs="Arial"/>
                <w:b/>
                <w:sz w:val="22"/>
                <w:szCs w:val="22"/>
              </w:rPr>
            </w:pPr>
            <w:r w:rsidRPr="00E261B5">
              <w:rPr>
                <w:rFonts w:ascii="Arial" w:hAnsi="Arial" w:cs="Arial"/>
                <w:sz w:val="22"/>
                <w:szCs w:val="22"/>
              </w:rPr>
              <w:t>Approximately 50–100 adults. This pragmatic target is retained from my previous proposal and reflects the time and resources available for an undergraduate dissertation. It is not based on a statistical power calculation. Small subgroups will not support reliable comparisons; results will be exploratory.</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6130357" w14:textId="66F20458" w:rsidR="00BD363F" w:rsidRPr="003C7DED" w:rsidRDefault="00E261B5" w:rsidP="004135AB">
            <w:pPr>
              <w:rPr>
                <w:rFonts w:ascii="Arial" w:hAnsi="Arial" w:cs="Arial"/>
                <w:i/>
                <w:color w:val="808080"/>
                <w:sz w:val="18"/>
                <w:szCs w:val="18"/>
              </w:rPr>
            </w:pPr>
            <w:r w:rsidRPr="00E261B5">
              <w:rPr>
                <w:rFonts w:ascii="Arial" w:hAnsi="Arial" w:cs="Arial"/>
                <w:sz w:val="22"/>
                <w:szCs w:val="22"/>
              </w:rPr>
              <w:t xml:space="preserve">Members of the </w:t>
            </w:r>
            <w:proofErr w:type="gramStart"/>
            <w:r w:rsidRPr="00E261B5">
              <w:rPr>
                <w:rFonts w:ascii="Arial" w:hAnsi="Arial" w:cs="Arial"/>
                <w:sz w:val="22"/>
                <w:szCs w:val="22"/>
              </w:rPr>
              <w:t>general public</w:t>
            </w:r>
            <w:proofErr w:type="gramEnd"/>
            <w:r w:rsidRPr="00E261B5">
              <w:rPr>
                <w:rFonts w:ascii="Arial" w:hAnsi="Arial" w:cs="Arial"/>
                <w:sz w:val="22"/>
                <w:szCs w:val="22"/>
              </w:rPr>
              <w:t xml:space="preserve"> aged 18 or over who currently live in England or Wales and can understand the study information and give informed consent. Previous knowledge of Prevent is not required.</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38BA6F1D" w14:textId="13FEC385" w:rsidR="00BD363F" w:rsidRPr="003C7DED" w:rsidRDefault="00E261B5" w:rsidP="004135AB">
            <w:pPr>
              <w:rPr>
                <w:rFonts w:ascii="Arial" w:hAnsi="Arial" w:cs="Arial"/>
                <w:color w:val="808080"/>
                <w:sz w:val="18"/>
                <w:szCs w:val="18"/>
              </w:rPr>
            </w:pPr>
            <w:r w:rsidRPr="00E261B5">
              <w:rPr>
                <w:rFonts w:ascii="Arial" w:hAnsi="Arial" w:cs="Arial"/>
                <w:sz w:val="22"/>
                <w:szCs w:val="22"/>
              </w:rPr>
              <w:t>Non-probability convenience sampling through social media and personal networks, with voluntary self-selection. A neutral invitation will link to the information sheet and survey. I will seek group administrator permission where required and will not scrape contact details, recruit through confidential records or pressure individuals to participate. I will avoid direct recruitment of anyone over whom I hold authority. No incentives are proposed.</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4F134D86" w14:textId="48140BB8" w:rsidR="00BD363F" w:rsidRPr="003C7DED" w:rsidRDefault="00E261B5" w:rsidP="004135AB">
            <w:pPr>
              <w:rPr>
                <w:rFonts w:ascii="Arial" w:hAnsi="Arial" w:cs="Arial"/>
                <w:b/>
                <w:sz w:val="22"/>
                <w:szCs w:val="22"/>
              </w:rPr>
            </w:pPr>
            <w:r w:rsidRPr="00E261B5">
              <w:rPr>
                <w:rFonts w:ascii="Arial" w:hAnsi="Arial" w:cs="Arial"/>
                <w:sz w:val="22"/>
                <w:szCs w:val="22"/>
              </w:rPr>
              <w:t>People under 18, those living outside England and Wales, and people unable to provide informed consent will not be included. Age, residence and consent screening precede the questionnaire. People will not be recruited because of a vulnerable status, prison/probation involvement or health needs. Prior knowledge, ethnicity and views about Prevent will not determine eligibility.</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31934223" w14:textId="21BAC274" w:rsidR="00BD363F" w:rsidRPr="003C7DED" w:rsidRDefault="00E261B5" w:rsidP="004135AB">
            <w:pPr>
              <w:rPr>
                <w:rFonts w:ascii="Arial" w:hAnsi="Arial" w:cs="Arial"/>
                <w:i/>
                <w:color w:val="808080"/>
                <w:sz w:val="18"/>
                <w:szCs w:val="18"/>
              </w:rPr>
            </w:pPr>
            <w:r w:rsidRPr="00E261B5">
              <w:rPr>
                <w:rFonts w:ascii="Arial" w:hAnsi="Arial" w:cs="Arial"/>
                <w:sz w:val="22"/>
                <w:szCs w:val="22"/>
              </w:rPr>
              <w:t>No deception. The invitation and information sheet will explain the topic, academic purpose, voluntary nature and use of responses.</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7634875C" w14:textId="2334615C" w:rsidR="00BD363F" w:rsidRPr="003C7DED" w:rsidRDefault="00E261B5" w:rsidP="004135AB">
            <w:pPr>
              <w:rPr>
                <w:rFonts w:ascii="Arial" w:hAnsi="Arial" w:cs="Arial"/>
                <w:sz w:val="22"/>
                <w:szCs w:val="22"/>
              </w:rPr>
            </w:pPr>
            <w:r w:rsidRPr="00E261B5">
              <w:rPr>
                <w:rFonts w:ascii="Arial" w:hAnsi="Arial" w:cs="Arial"/>
                <w:sz w:val="22"/>
                <w:szCs w:val="22"/>
              </w:rPr>
              <w:t>Participants may skip substantive questions or leave before pressing Submit, without giving a reason. Only submitted responses will be used. After submission, withdrawal of a particular response will not be possible because no identifying code or contact details will be collected to locate it. This limit will be explained before consent. Survey settings will be checked to ensure unsubmitted answers are not accessed for research.</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9C1C08F" w14:textId="287997E4" w:rsidR="00BD363F" w:rsidRPr="00E261B5" w:rsidRDefault="00E261B5" w:rsidP="004135AB">
            <w:pPr>
              <w:rPr>
                <w:rFonts w:ascii="Arial" w:hAnsi="Arial" w:cs="Arial"/>
                <w:iCs/>
                <w:sz w:val="22"/>
                <w:szCs w:val="22"/>
              </w:rPr>
            </w:pPr>
            <w:r w:rsidRPr="00E261B5">
              <w:rPr>
                <w:rFonts w:ascii="Arial" w:hAnsi="Arial" w:cs="Arial"/>
                <w:iCs/>
                <w:sz w:val="22"/>
                <w:szCs w:val="22"/>
              </w:rPr>
              <w:t>Participants may read the information and decide in their own time while recruitment remains open. The confirmed closing date will be displayed before launch. There is no obligation to decide immediately.</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0750FD97" w14:textId="25A2E93C" w:rsidR="00BD363F" w:rsidRPr="00E261B5" w:rsidRDefault="00E261B5" w:rsidP="004135AB">
            <w:pPr>
              <w:rPr>
                <w:rFonts w:ascii="Arial" w:hAnsi="Arial" w:cs="Arial"/>
                <w:iCs/>
                <w:sz w:val="22"/>
                <w:szCs w:val="22"/>
              </w:rPr>
            </w:pPr>
            <w:r w:rsidRPr="00E261B5">
              <w:rPr>
                <w:rFonts w:ascii="Arial" w:hAnsi="Arial" w:cs="Arial"/>
                <w:iCs/>
                <w:sz w:val="22"/>
                <w:szCs w:val="22"/>
              </w:rPr>
              <w:t xml:space="preserve">The information and questions will use plain English, readable formatting and labelled answer options. Accessibility and mobile display will be checked before launch. Participants may ask questions using my university email. The proposed survey is </w:t>
            </w:r>
            <w:proofErr w:type="gramStart"/>
            <w:r w:rsidRPr="00E261B5">
              <w:rPr>
                <w:rFonts w:ascii="Arial" w:hAnsi="Arial" w:cs="Arial"/>
                <w:iCs/>
                <w:sz w:val="22"/>
                <w:szCs w:val="22"/>
              </w:rPr>
              <w:t>English-language</w:t>
            </w:r>
            <w:proofErr w:type="gramEnd"/>
            <w:r w:rsidRPr="00E261B5">
              <w:rPr>
                <w:rFonts w:ascii="Arial" w:hAnsi="Arial" w:cs="Arial"/>
                <w:iCs/>
                <w:sz w:val="22"/>
                <w:szCs w:val="22"/>
              </w:rPr>
              <w:t>; this may exclude some people and will be acknowledged. Any translated or assisted version would require supervisor review to protect consent and privacy.</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2062D91D" w:rsidR="003F1A54" w:rsidRPr="00E261B5" w:rsidRDefault="00E261B5" w:rsidP="004135AB">
            <w:pPr>
              <w:pStyle w:val="NormalWeb"/>
              <w:autoSpaceDE w:val="0"/>
              <w:autoSpaceDN w:val="0"/>
              <w:adjustRightInd w:val="0"/>
              <w:jc w:val="center"/>
              <w:rPr>
                <w:rFonts w:ascii="Arial" w:eastAsia="MS Gothic" w:hAnsi="Arial" w:cs="Arial"/>
                <w:b/>
                <w:bCs/>
                <w:sz w:val="22"/>
                <w:szCs w:val="22"/>
              </w:rPr>
            </w:pPr>
            <w:r w:rsidRPr="00E261B5">
              <w:rPr>
                <w:rFonts w:ascii="Segoe UI Symbol" w:eastAsia="MS Gothic" w:hAnsi="Segoe UI Symbol" w:cs="Segoe UI Symbol"/>
                <w:b/>
                <w:bCs/>
                <w:sz w:val="22"/>
                <w:szCs w:val="22"/>
              </w:rPr>
              <w:t>X</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6903EDC4" w14:textId="01BC10A9" w:rsidR="003F1A54" w:rsidRPr="003C7DED" w:rsidRDefault="00E261B5" w:rsidP="004135AB">
            <w:pPr>
              <w:autoSpaceDE w:val="0"/>
              <w:autoSpaceDN w:val="0"/>
              <w:adjustRightInd w:val="0"/>
              <w:rPr>
                <w:rFonts w:ascii="Arial" w:hAnsi="Arial" w:cs="Arial"/>
                <w:i/>
              </w:rPr>
            </w:pPr>
            <w:r w:rsidRPr="00E261B5">
              <w:rPr>
                <w:rFonts w:ascii="Arial" w:hAnsi="Arial" w:cs="Arial"/>
                <w:sz w:val="22"/>
                <w:szCs w:val="22"/>
              </w:rPr>
              <w:t>The questionnaire includes broad age bands, gender, optional ethnic background and attitudes about Prevent and policing. No names, email addresses, exact ages, addresses or employers will be requested. Combinations of demographic answers or unsolicited details in the open response could nevertheless identify someone. Responses will therefore be handled conservatively as potentially personal data until disclosure checks and anonymisation are complete.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1"/>
                <w14:checkedState w14:val="2612" w14:font="MS Gothic"/>
                <w14:uncheckedState w14:val="2610" w14:font="MS Gothic"/>
              </w14:checkbox>
            </w:sdtPr>
            <w:sdtContent>
              <w:p w14:paraId="3D4FD902" w14:textId="5DF62192" w:rsidR="001F7B84" w:rsidRPr="003C7DED" w:rsidRDefault="006F344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1"/>
                <w14:checkedState w14:val="2612" w14:font="MS Gothic"/>
                <w14:uncheckedState w14:val="2610" w14:font="MS Gothic"/>
              </w14:checkbox>
            </w:sdtPr>
            <w:sdtContent>
              <w:p w14:paraId="54D94A93" w14:textId="3D18A0FA" w:rsidR="001F7B84" w:rsidRPr="003C7DED" w:rsidRDefault="006F344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7833728D" w:rsidR="001F7B84" w:rsidRPr="003C7DED" w:rsidRDefault="006F344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6E00C87C" w:rsidR="001F7B84" w:rsidRPr="003C7DED" w:rsidRDefault="006F344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4D3DD13D" w:rsidR="001F7B84" w:rsidRPr="003C7DED" w:rsidRDefault="006F344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6EF5C0C3" w:rsidR="001F7B84" w:rsidRPr="003C7DED" w:rsidRDefault="006F344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24DDC8D2" w14:textId="11E567D8" w:rsidR="001F7B84" w:rsidRPr="003C7DED" w:rsidRDefault="006F3448" w:rsidP="004135AB">
            <w:pPr>
              <w:pStyle w:val="NoSpacing"/>
              <w:rPr>
                <w:rFonts w:ascii="Arial" w:hAnsi="Arial" w:cs="Arial"/>
                <w:sz w:val="22"/>
                <w:szCs w:val="22"/>
              </w:rPr>
            </w:pPr>
            <w:r>
              <w:rPr>
                <w:rFonts w:ascii="Arial" w:hAnsi="Arial" w:cs="Arial"/>
                <w:sz w:val="22"/>
                <w:szCs w:val="22"/>
              </w:rPr>
              <w:t>Optional broad ethnic background is retained to explore whether perceptions differ across groups, where numbers permit safe interpretation. Opinions about a counter-terrorism policy may also reveal political opinions, so L3 is marked ‘YES’ conservatively. No party affiliation, religion, health, sexuality, genetic data or trade union memberships is requested. The public-interest purpose is to understand fairness, communication and trust; the supervisor must confirm the applicable special-category processing condition before collection. Participants may omit demographics. Small groups will not be separately reported.</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105558CA" w14:textId="78A64A3D" w:rsidR="003F1A54" w:rsidRPr="003C7DED" w:rsidRDefault="006F3448" w:rsidP="004135AB">
            <w:pPr>
              <w:pStyle w:val="NoSpacing"/>
              <w:rPr>
                <w:rFonts w:ascii="Arial" w:hAnsi="Arial" w:cs="Arial"/>
                <w:sz w:val="22"/>
                <w:szCs w:val="22"/>
              </w:rPr>
            </w:pPr>
            <w:r w:rsidRPr="006F3448">
              <w:rPr>
                <w:rFonts w:ascii="Arial" w:hAnsi="Arial" w:cs="Arial"/>
                <w:sz w:val="22"/>
                <w:szCs w:val="22"/>
              </w:rPr>
              <w:t xml:space="preserve">Collect only broad age bands, gender, optional ethnic background, survey answers and electronic consent/eligibility confirmations. </w:t>
            </w:r>
            <w:r>
              <w:rPr>
                <w:rFonts w:ascii="Arial" w:hAnsi="Arial" w:cs="Arial"/>
                <w:sz w:val="22"/>
                <w:szCs w:val="22"/>
              </w:rPr>
              <w:t>Will</w:t>
            </w:r>
            <w:r w:rsidRPr="006F3448">
              <w:rPr>
                <w:rFonts w:ascii="Arial" w:hAnsi="Arial" w:cs="Arial"/>
                <w:sz w:val="22"/>
                <w:szCs w:val="22"/>
              </w:rPr>
              <w:t xml:space="preserve"> not collect names, contact details, exact location, employer, case details or account identifiers in the research dataset. Disable name/email recording and avoid participant sign-in where the approved platform permits. Ask participants not to identify themselves or anyone else in free text. Remove unnecessary timestamps from analysis copies.</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2834699D" w14:textId="7F5DBF79" w:rsidR="003F1A54" w:rsidRPr="006F3448" w:rsidRDefault="006F3448" w:rsidP="004135AB">
            <w:pPr>
              <w:pStyle w:val="NoSpacing"/>
              <w:rPr>
                <w:rFonts w:ascii="Arial" w:hAnsi="Arial" w:cs="Arial"/>
                <w:b/>
                <w:bCs/>
                <w:sz w:val="22"/>
                <w:szCs w:val="22"/>
              </w:rPr>
            </w:pPr>
            <w:r w:rsidRPr="006F3448">
              <w:rPr>
                <w:rFonts w:ascii="Arial" w:hAnsi="Arial" w:cs="Arial"/>
                <w:sz w:val="22"/>
                <w:szCs w:val="22"/>
              </w:rPr>
              <w:lastRenderedPageBreak/>
              <w:t>Only the researcher and authorised supervisor will have access to working responses. Use approved university storage and restricted permissions. Remove identifying free text promptly, suppress or combine small demographic cells, and avoid quotes or combinations that could identify a person. Participation will have no effect on education, employment or access to services. Remaining risks and confidentiality limits are explained before consent.</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094F2D74" w14:textId="1840DEC4" w:rsidR="003F1A54" w:rsidRPr="006F3448" w:rsidRDefault="006F3448" w:rsidP="004135AB">
            <w:pPr>
              <w:pStyle w:val="NoSpacing"/>
              <w:rPr>
                <w:rFonts w:ascii="Arial" w:hAnsi="Arial" w:cs="Arial"/>
                <w:sz w:val="22"/>
                <w:szCs w:val="22"/>
              </w:rPr>
            </w:pPr>
            <w:r w:rsidRPr="006F3448">
              <w:rPr>
                <w:rFonts w:ascii="Arial" w:hAnsi="Arial" w:cs="Arial"/>
                <w:sz w:val="22"/>
                <w:szCs w:val="22"/>
              </w:rPr>
              <w:t>Only the researcher and authorised supervisor will have access to working responses. Use approved university storage and restricted permissions. Remove identifying free text promptly, suppress or combine small demographic cells, and avoid quotes or combinations that could identify a person. Participation will have no effect on education, employment or access to services. Remaining risks and confidentiality limits are explained before consent.</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5374E17D" w14:textId="72CA479B" w:rsidR="003F1A54" w:rsidRPr="006F3448" w:rsidRDefault="006F3448" w:rsidP="004135AB">
            <w:pPr>
              <w:pStyle w:val="NoSpacing"/>
              <w:rPr>
                <w:rFonts w:ascii="Arial" w:hAnsi="Arial" w:cs="Arial"/>
                <w:b/>
                <w:bCs/>
                <w:sz w:val="22"/>
                <w:szCs w:val="22"/>
              </w:rPr>
            </w:pPr>
            <w:r w:rsidRPr="006F3448">
              <w:rPr>
                <w:rFonts w:ascii="Arial" w:hAnsi="Arial" w:cs="Arial"/>
                <w:sz w:val="22"/>
                <w:szCs w:val="22"/>
              </w:rPr>
              <w:t>Responses will be collected without direct identifiers, then checked for indirect identification. Identifying text will be removed and demographic combinations reviewed before analysis or reporting. No re-identification key is planned. Raw responses will not be publicly shared. Only sufficiently anonymised aggregate results and summaries will appear in the dissertation.</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010872AD" w:rsidR="000C5261" w:rsidRPr="003C7DED" w:rsidRDefault="006F34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5EE5CA2D" w:rsidR="001F7B84" w:rsidRPr="003C7DED" w:rsidRDefault="005006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2B41A2D4" w:rsidR="001F7B84" w:rsidRPr="003C7DED" w:rsidRDefault="005006B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092E22D4" w:rsidR="001F7B84" w:rsidRPr="003C7DED" w:rsidRDefault="006F34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39219E26" w:rsidR="001F7B84" w:rsidRPr="003C7DED" w:rsidRDefault="006F34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40839921" w:rsidR="001F7B84" w:rsidRPr="003C7DED" w:rsidRDefault="006F34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0D749B04" w:rsidR="001F7B84" w:rsidRPr="003C7DED" w:rsidRDefault="006F34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47306B49" w:rsidR="001F7B84" w:rsidRPr="003C7DED" w:rsidRDefault="006F34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1"/>
                <w14:checkedState w14:val="2612" w14:font="MS Gothic"/>
                <w14:uncheckedState w14:val="2610" w14:font="MS Gothic"/>
              </w14:checkbox>
            </w:sdtPr>
            <w:sdtContent>
              <w:p w14:paraId="3FDA2049" w14:textId="129D05A5" w:rsidR="001F7B84" w:rsidRPr="003C7DED" w:rsidRDefault="006F34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18433740" w:rsidR="001F7B84" w:rsidRPr="003C7DED" w:rsidRDefault="006F34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7A421856" w:rsidR="00702469" w:rsidRDefault="006F3448"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3D7D504E" w:rsidR="001F7B84" w:rsidRPr="003C7DED" w:rsidRDefault="006F34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7BAC3F40" w14:textId="618E2150" w:rsidR="00E44876" w:rsidRDefault="00E44876" w:rsidP="004135AB">
            <w:pPr>
              <w:autoSpaceDE w:val="0"/>
              <w:autoSpaceDN w:val="0"/>
              <w:adjustRightInd w:val="0"/>
              <w:rPr>
                <w:rFonts w:ascii="Arial" w:hAnsi="Arial" w:cs="Arial"/>
                <w:sz w:val="22"/>
                <w:szCs w:val="22"/>
              </w:rPr>
            </w:pPr>
            <w:r>
              <w:rPr>
                <w:rFonts w:ascii="Arial" w:hAnsi="Arial" w:cs="Arial"/>
                <w:sz w:val="22"/>
                <w:szCs w:val="22"/>
              </w:rPr>
              <w:t>M1: No expressed</w:t>
            </w:r>
            <w:r w:rsidR="00FB6E28">
              <w:rPr>
                <w:rFonts w:ascii="Arial" w:hAnsi="Arial" w:cs="Arial"/>
                <w:sz w:val="22"/>
                <w:szCs w:val="22"/>
              </w:rPr>
              <w:t xml:space="preserve"> written consent needed as the questionnaire will contain a consent statement at the beginning.</w:t>
            </w:r>
          </w:p>
          <w:p w14:paraId="0238611B" w14:textId="11A17FB0" w:rsidR="006F3448" w:rsidRPr="006F3448" w:rsidRDefault="006F3448" w:rsidP="004135AB">
            <w:pPr>
              <w:autoSpaceDE w:val="0"/>
              <w:autoSpaceDN w:val="0"/>
              <w:adjustRightInd w:val="0"/>
              <w:rPr>
                <w:rFonts w:ascii="Arial" w:hAnsi="Arial" w:cs="Arial"/>
                <w:sz w:val="22"/>
                <w:szCs w:val="22"/>
              </w:rPr>
            </w:pPr>
            <w:r w:rsidRPr="006F3448">
              <w:rPr>
                <w:rFonts w:ascii="Arial" w:hAnsi="Arial" w:cs="Arial"/>
                <w:sz w:val="22"/>
                <w:szCs w:val="22"/>
              </w:rPr>
              <w:t xml:space="preserve">M6: withdrawal is possible before submission, but not afterwards because responses cannot reliably be located without an identifier. This limit is made explicit before consent. </w:t>
            </w:r>
          </w:p>
          <w:p w14:paraId="28099DF9" w14:textId="77777777" w:rsidR="006F3448" w:rsidRPr="006F3448" w:rsidRDefault="006F3448" w:rsidP="004135AB">
            <w:pPr>
              <w:autoSpaceDE w:val="0"/>
              <w:autoSpaceDN w:val="0"/>
              <w:adjustRightInd w:val="0"/>
              <w:rPr>
                <w:rFonts w:ascii="Arial" w:hAnsi="Arial" w:cs="Arial"/>
                <w:sz w:val="22"/>
                <w:szCs w:val="22"/>
              </w:rPr>
            </w:pPr>
            <w:r w:rsidRPr="006F3448">
              <w:rPr>
                <w:rFonts w:ascii="Arial" w:hAnsi="Arial" w:cs="Arial"/>
                <w:sz w:val="22"/>
                <w:szCs w:val="22"/>
              </w:rPr>
              <w:t xml:space="preserve">M5: no observation. </w:t>
            </w:r>
          </w:p>
          <w:p w14:paraId="31140C70" w14:textId="47F1F325" w:rsidR="001F7B84" w:rsidRPr="003C7DED" w:rsidRDefault="006F3448" w:rsidP="004135AB">
            <w:pPr>
              <w:autoSpaceDE w:val="0"/>
              <w:autoSpaceDN w:val="0"/>
              <w:adjustRightInd w:val="0"/>
              <w:rPr>
                <w:rFonts w:ascii="Arial" w:hAnsi="Arial" w:cs="Arial"/>
              </w:rPr>
            </w:pPr>
            <w:r w:rsidRPr="006F3448">
              <w:rPr>
                <w:rFonts w:ascii="Arial" w:hAnsi="Arial" w:cs="Arial"/>
                <w:sz w:val="22"/>
                <w:szCs w:val="22"/>
              </w:rPr>
              <w:t>M8: participants will not be asked to create an account; platform processing will still be explained in the information sheet.</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351FFEB5" w14:textId="040F0FBB" w:rsidR="001F7B84" w:rsidRPr="009C090F" w:rsidRDefault="006F3448" w:rsidP="004135AB">
            <w:pPr>
              <w:rPr>
                <w:rFonts w:ascii="Arial" w:hAnsi="Arial" w:cs="Arial"/>
                <w:sz w:val="22"/>
                <w:szCs w:val="22"/>
              </w:rPr>
            </w:pPr>
            <w:r w:rsidRPr="009C090F">
              <w:rPr>
                <w:rFonts w:ascii="Arial" w:hAnsi="Arial" w:cs="Arial"/>
                <w:sz w:val="22"/>
                <w:szCs w:val="22"/>
              </w:rPr>
              <w:t>The first survey page will contain the participant information sheet and access to the UWTSD Privacy Notice for Research. Explicit unticked electronic consent statements and eligibility questions must be completed before proceedin</w:t>
            </w:r>
            <w:r w:rsidR="009C090F" w:rsidRPr="009C090F">
              <w:rPr>
                <w:rFonts w:ascii="Arial" w:hAnsi="Arial" w:cs="Arial"/>
                <w:sz w:val="22"/>
                <w:szCs w:val="22"/>
              </w:rPr>
              <w:t>g. Participants can contact me before deciding. Proposed platform; UWTSD Microsoft Forms. Consent to participate is separate from the university’s basis for processing research data. No participant responses will be uploaded to generative AI</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40A215EE" w14:textId="4CB4EF0A" w:rsidR="001F7B84" w:rsidRPr="009C090F" w:rsidRDefault="009C090F" w:rsidP="004135AB">
            <w:pPr>
              <w:rPr>
                <w:rFonts w:ascii="Arial" w:hAnsi="Arial" w:cs="Arial"/>
                <w:sz w:val="22"/>
                <w:szCs w:val="22"/>
              </w:rPr>
            </w:pPr>
            <w:r w:rsidRPr="009C090F">
              <w:rPr>
                <w:rFonts w:ascii="Arial" w:hAnsi="Arial" w:cs="Arial"/>
                <w:sz w:val="22"/>
                <w:szCs w:val="22"/>
              </w:rPr>
              <w:t>Working responses will be held in access-restricted UWTSD storage and accessed through password-protected devices, with multifactor authentication where available. Access is limited to the researcher and authorised supervisor. Only anonymous findings will be included in assessed work. Participants will be told that confidentiality may be limited if an identifiable serious safety concern or legal disclosure obligation arises; advice will be sought through university procedures. The survey is not a reporting or emergency service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586F2A" w:rsidRDefault="001F7B84" w:rsidP="004135AB">
            <w:pPr>
              <w:rPr>
                <w:rFonts w:ascii="Arial" w:hAnsi="Arial" w:cs="Arial"/>
                <w:sz w:val="22"/>
                <w:szCs w:val="22"/>
              </w:rPr>
            </w:pPr>
            <w:r w:rsidRPr="00586F2A">
              <w:rPr>
                <w:rFonts w:ascii="Arial" w:hAnsi="Arial" w:cs="Arial"/>
                <w:sz w:val="22"/>
                <w:szCs w:val="22"/>
              </w:rPr>
              <w:t xml:space="preserve">Sample information sheets and consent forms are available </w:t>
            </w:r>
            <w:r w:rsidR="001F4B7F" w:rsidRPr="00586F2A">
              <w:rPr>
                <w:rFonts w:ascii="Arial" w:hAnsi="Arial" w:cs="Arial"/>
                <w:sz w:val="22"/>
                <w:szCs w:val="22"/>
              </w:rPr>
              <w:t>from</w:t>
            </w:r>
            <w:r w:rsidRPr="00586F2A">
              <w:rPr>
                <w:rFonts w:ascii="Arial" w:hAnsi="Arial" w:cs="Arial"/>
                <w:sz w:val="22"/>
                <w:szCs w:val="22"/>
              </w:rPr>
              <w:t xml:space="preserve"> the </w:t>
            </w:r>
            <w:r w:rsidR="00286853" w:rsidRPr="00586F2A">
              <w:rPr>
                <w:rFonts w:ascii="Arial" w:hAnsi="Arial" w:cs="Arial"/>
                <w:sz w:val="22"/>
                <w:szCs w:val="22"/>
              </w:rPr>
              <w:t>Doctoral College Portal</w:t>
            </w:r>
            <w:r w:rsidR="001F4B7F" w:rsidRPr="00586F2A">
              <w:rPr>
                <w:rFonts w:ascii="Arial" w:hAnsi="Arial" w:cs="Arial"/>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2226EFDA"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Content>
                <w:r w:rsidR="009C090F">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Default="00841382" w:rsidP="00841382">
      <w:pPr>
        <w:spacing w:after="240"/>
        <w:rPr>
          <w:rFonts w:ascii="Arial" w:hAnsi="Arial" w:cs="Arial"/>
          <w:b/>
          <w:sz w:val="22"/>
          <w:szCs w:val="22"/>
        </w:rPr>
      </w:pPr>
    </w:p>
    <w:p w14:paraId="0D4D36D8" w14:textId="77777777" w:rsidR="009C090F" w:rsidRDefault="009C090F" w:rsidP="00841382">
      <w:pPr>
        <w:spacing w:after="240"/>
        <w:rPr>
          <w:rFonts w:ascii="Arial" w:hAnsi="Arial" w:cs="Arial"/>
          <w:b/>
          <w:sz w:val="22"/>
          <w:szCs w:val="22"/>
        </w:rPr>
      </w:pPr>
    </w:p>
    <w:p w14:paraId="2D7EB61E" w14:textId="77777777" w:rsidR="009C090F" w:rsidRPr="003C7DED" w:rsidRDefault="009C090F"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231882D5" w:rsidR="00AA4E90" w:rsidRPr="003C7DED" w:rsidRDefault="006E288A"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3F2E8E4C" w:rsidR="006E7E24" w:rsidRDefault="006E288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79CDA3E4" w:rsidR="006E7E24" w:rsidRDefault="006E288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0DC30E9F" w:rsidR="006E7E24" w:rsidRDefault="006E288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2403A8CB" w:rsidR="006E7E24" w:rsidRDefault="006E288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0466A152" w:rsidR="006E7E24" w:rsidRPr="003C7DED" w:rsidRDefault="00D13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345B1A60" w:rsidR="006E7E24" w:rsidRPr="003C7DED" w:rsidRDefault="00D13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1A07E067" w:rsidR="006E7E24" w:rsidRPr="003C7DED" w:rsidRDefault="00D13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41F95C4D" w:rsidR="006E7E24" w:rsidRPr="003C7DED" w:rsidRDefault="00D13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42EFE355" w:rsidR="006E7E24" w:rsidRPr="003C7DED" w:rsidRDefault="006E288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0148A445" w:rsidR="006E7E24" w:rsidRPr="003C7DED" w:rsidRDefault="00D13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01C86D44" w:rsidR="006E7E24" w:rsidRPr="003C7DED" w:rsidRDefault="00D13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404104D3" w:rsidR="006E7E24" w:rsidRPr="003C7DED" w:rsidRDefault="00D13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0A8BD9F5" w:rsidR="006E7E24" w:rsidRPr="003C7DED" w:rsidRDefault="00D13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1EBFA8CA" w:rsidR="00E44410" w:rsidRDefault="006E288A"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8AA46BD" w14:textId="6B347D13" w:rsidR="00E44410" w:rsidRPr="006E288A" w:rsidRDefault="006E288A" w:rsidP="00E44410">
            <w:pPr>
              <w:autoSpaceDE w:val="0"/>
              <w:autoSpaceDN w:val="0"/>
              <w:adjustRightInd w:val="0"/>
              <w:rPr>
                <w:rFonts w:ascii="Arial" w:hAnsi="Arial" w:cs="Arial"/>
              </w:rPr>
            </w:pPr>
            <w:r w:rsidRPr="006E288A">
              <w:rPr>
                <w:rFonts w:ascii="Arial" w:hAnsi="Arial" w:cs="Arial"/>
                <w:sz w:val="22"/>
                <w:szCs w:val="22"/>
              </w:rPr>
              <w:t>N/A</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6DE47FAE" w:rsidR="00CD54AD" w:rsidRPr="009C090F" w:rsidRDefault="009C090F" w:rsidP="000747E1">
            <w:pPr>
              <w:rPr>
                <w:rFonts w:ascii="Arial" w:hAnsi="Arial" w:cs="Arial"/>
                <w:bCs/>
                <w:sz w:val="22"/>
                <w:szCs w:val="22"/>
              </w:rPr>
            </w:pPr>
            <w:r w:rsidRPr="009C090F">
              <w:rPr>
                <w:rFonts w:ascii="Arial" w:hAnsi="Arial" w:cs="Arial"/>
                <w:bCs/>
                <w:sz w:val="22"/>
                <w:szCs w:val="22"/>
              </w:rPr>
              <w:t>Survey responses (multiple choice and ordinal ratings), one optional free-text answer, broad demographics and electronic consent/eligibility confirmations. Published literature will inform context; no confidential police records are sought</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56C027C5" w:rsidR="00CD54AD" w:rsidRPr="009C090F" w:rsidRDefault="009C090F" w:rsidP="004135AB">
            <w:pPr>
              <w:rPr>
                <w:rFonts w:ascii="Arial" w:hAnsi="Arial" w:cs="Arial"/>
                <w:bCs/>
                <w:sz w:val="22"/>
                <w:szCs w:val="22"/>
              </w:rPr>
            </w:pPr>
            <w:r w:rsidRPr="009C090F">
              <w:rPr>
                <w:rFonts w:ascii="Arial" w:hAnsi="Arial" w:cs="Arial"/>
                <w:sz w:val="22"/>
                <w:szCs w:val="22"/>
              </w:rPr>
              <w:t>I will manage the data as student researcher, with oversight from the confirmed dissertation supervisor. The supervisor will confirm approved storage, retention, processing conditions and any handover needed when student access ends.</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114B4EE6" w:rsidR="00CD54AD" w:rsidRPr="009C090F" w:rsidRDefault="009C090F" w:rsidP="004135AB">
            <w:pPr>
              <w:rPr>
                <w:rFonts w:ascii="Arial" w:hAnsi="Arial" w:cs="Arial"/>
                <w:sz w:val="22"/>
                <w:szCs w:val="22"/>
              </w:rPr>
            </w:pPr>
            <w:r w:rsidRPr="009C090F">
              <w:rPr>
                <w:rFonts w:ascii="Arial" w:hAnsi="Arial" w:cs="Arial"/>
                <w:bCs/>
                <w:sz w:val="22"/>
                <w:szCs w:val="22"/>
              </w:rPr>
              <w:t>The previous proposal identifies published academic, government, policing and civil-society sources about Prevent and public trust. These will inform the literature review. The new survey will provide a small contemporary sample on understanding, perceptions and trust; it will not replicate a representative national survey.</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0D53F945" w:rsidR="00CD54AD" w:rsidRPr="009C090F" w:rsidRDefault="009C090F" w:rsidP="009C090F">
            <w:pPr>
              <w:rPr>
                <w:rFonts w:ascii="Arial" w:hAnsi="Arial" w:cs="Arial"/>
                <w:bCs/>
                <w:sz w:val="22"/>
                <w:szCs w:val="22"/>
              </w:rPr>
            </w:pPr>
            <w:r w:rsidRPr="009C090F">
              <w:rPr>
                <w:rFonts w:ascii="Arial" w:hAnsi="Arial" w:cs="Arial"/>
                <w:bCs/>
                <w:sz w:val="22"/>
                <w:szCs w:val="22"/>
              </w:rPr>
              <w:t>Keep a restricted original export and a separate cleaned analysis file in approved storage. Use a codebook for variables, response values and missing answers. Record exclusions, redactions and revisions in a cleaning log. Remove indirect identifiers before analysis and reporting.</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61242996" w:rsidR="00CD54AD" w:rsidRPr="009C090F" w:rsidRDefault="009C090F" w:rsidP="004135AB">
            <w:pPr>
              <w:rPr>
                <w:rFonts w:ascii="Arial" w:hAnsi="Arial" w:cs="Arial"/>
                <w:sz w:val="22"/>
                <w:szCs w:val="22"/>
              </w:rPr>
            </w:pPr>
            <w:r w:rsidRPr="009C090F">
              <w:rPr>
                <w:rFonts w:ascii="Arial" w:hAnsi="Arial" w:cs="Arial"/>
                <w:bCs/>
                <w:sz w:val="22"/>
                <w:szCs w:val="22"/>
              </w:rPr>
              <w:t>Check questionnaire wording, branching, consent gates and privacy settings before recruitment. Document missing answers and apply consistent eligibility rules. Check export counts against the survey totals. Do not infer identities to detect duplicates. Record suspicious duplicate or unusable responses and any exclusion rule transparently.</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5ACD874E" w:rsidR="00CD54AD" w:rsidRPr="009C090F" w:rsidRDefault="009C090F" w:rsidP="004135AB">
            <w:pPr>
              <w:rPr>
                <w:rFonts w:ascii="Arial" w:hAnsi="Arial" w:cs="Arial"/>
                <w:sz w:val="22"/>
                <w:szCs w:val="22"/>
              </w:rPr>
            </w:pPr>
            <w:r w:rsidRPr="009C090F">
              <w:rPr>
                <w:rFonts w:ascii="Arial" w:hAnsi="Arial" w:cs="Arial"/>
                <w:bCs/>
                <w:sz w:val="22"/>
                <w:szCs w:val="22"/>
              </w:rPr>
              <w:t>Proposed storage is the university Microsoft Forms environment and restricted university OneDrive/SharePoint. Access will be limited to the researcher and authorised supervisor. Use secure passwords, multifactor authentication where available and university-managed backup/version history. Avoid personal cloud accounts, email attachments and removable drives.</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62B4188E" w14:textId="2E7AFEF0" w:rsidR="009C090F" w:rsidRPr="00453928" w:rsidRDefault="009C090F" w:rsidP="009C090F">
            <w:pPr>
              <w:rPr>
                <w:rFonts w:ascii="Arial" w:hAnsi="Arial" w:cs="Arial"/>
                <w:bCs/>
                <w:sz w:val="22"/>
                <w:szCs w:val="22"/>
              </w:rPr>
            </w:pPr>
            <w:r w:rsidRPr="00453928">
              <w:rPr>
                <w:rFonts w:ascii="Arial" w:hAnsi="Arial" w:cs="Arial"/>
                <w:bCs/>
                <w:sz w:val="22"/>
                <w:szCs w:val="22"/>
              </w:rPr>
              <w:t>Retain only the approved research record for that period, then securely delete working exports and survey data under university procedures. Arrange supervisor handover before student</w:t>
            </w:r>
            <w:r w:rsidR="000E13DC" w:rsidRPr="00453928">
              <w:rPr>
                <w:rFonts w:ascii="Arial" w:hAnsi="Arial" w:cs="Arial"/>
                <w:bCs/>
                <w:sz w:val="22"/>
                <w:szCs w:val="22"/>
              </w:rPr>
              <w:t xml:space="preserve"> </w:t>
            </w:r>
            <w:r w:rsidRPr="00453928">
              <w:rPr>
                <w:rFonts w:ascii="Arial" w:hAnsi="Arial" w:cs="Arial"/>
                <w:bCs/>
                <w:sz w:val="22"/>
                <w:szCs w:val="22"/>
              </w:rPr>
              <w:t>account closure if necessary. No public archive of raw responses is proposed.</w:t>
            </w:r>
            <w:r w:rsidR="003D536E" w:rsidRPr="00453928">
              <w:rPr>
                <w:rFonts w:ascii="Arial" w:hAnsi="Arial" w:cs="Arial"/>
                <w:bCs/>
                <w:sz w:val="22"/>
                <w:szCs w:val="22"/>
              </w:rPr>
              <w:t xml:space="preserve"> Data will </w:t>
            </w:r>
            <w:r w:rsidR="003C3DE4" w:rsidRPr="00453928">
              <w:rPr>
                <w:rFonts w:ascii="Arial" w:hAnsi="Arial" w:cs="Arial"/>
                <w:bCs/>
                <w:sz w:val="22"/>
                <w:szCs w:val="22"/>
              </w:rPr>
              <w:t>be stored for</w:t>
            </w:r>
            <w:r w:rsidR="00E006D4" w:rsidRPr="00453928">
              <w:rPr>
                <w:rFonts w:ascii="Arial" w:hAnsi="Arial" w:cs="Arial"/>
                <w:bCs/>
                <w:sz w:val="22"/>
                <w:szCs w:val="22"/>
              </w:rPr>
              <w:t xml:space="preserve"> </w:t>
            </w:r>
            <w:r w:rsidR="00453928" w:rsidRPr="00453928">
              <w:rPr>
                <w:rFonts w:ascii="Arial" w:hAnsi="Arial" w:cs="Arial"/>
                <w:bCs/>
                <w:sz w:val="22"/>
                <w:szCs w:val="22"/>
              </w:rPr>
              <w:t>five years on UWTSD data repository.</w:t>
            </w:r>
          </w:p>
          <w:p w14:paraId="528C9AA6" w14:textId="77777777" w:rsidR="00CD54AD" w:rsidRPr="00453928"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08D7D813" w:rsidR="00CD54AD" w:rsidRPr="009C090F" w:rsidRDefault="009C090F" w:rsidP="004135AB">
            <w:pPr>
              <w:rPr>
                <w:rFonts w:ascii="Arial" w:hAnsi="Arial" w:cs="Arial"/>
                <w:sz w:val="22"/>
                <w:szCs w:val="22"/>
              </w:rPr>
            </w:pPr>
            <w:r w:rsidRPr="009C090F">
              <w:rPr>
                <w:rFonts w:ascii="Arial" w:hAnsi="Arial" w:cs="Arial"/>
                <w:bCs/>
                <w:sz w:val="22"/>
                <w:szCs w:val="22"/>
              </w:rPr>
              <w:t>Retain the approved questionnaire, information and consent versions, codebook, cleaning log, analysis decisions and collection dates. Use descriptive filenames and dated versions. Documentation will exclude participants’ identities.</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0D031B0E" w:rsidR="00CD54AD" w:rsidRPr="009C090F" w:rsidRDefault="009C090F" w:rsidP="009C090F">
            <w:pPr>
              <w:rPr>
                <w:rFonts w:ascii="Arial" w:hAnsi="Arial" w:cs="Arial"/>
                <w:bCs/>
                <w:sz w:val="22"/>
                <w:szCs w:val="22"/>
              </w:rPr>
            </w:pPr>
            <w:r w:rsidRPr="009C090F">
              <w:rPr>
                <w:rFonts w:ascii="Arial" w:hAnsi="Arial" w:cs="Arial"/>
                <w:bCs/>
                <w:sz w:val="22"/>
                <w:szCs w:val="22"/>
              </w:rPr>
              <w:t>Share findings through the assessed dissertation as aggregate results and anonymised summaries. No open release of row-level data or raw free text is proposed because of sensitive views and possible indirect identification. Any wider dissemination or secondary reuse will require supervisor review and, where necessary, further approval.</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488399D0" w:rsidR="00CD54AD" w:rsidRPr="006B2A96" w:rsidRDefault="006B2A96" w:rsidP="004135AB">
            <w:pPr>
              <w:rPr>
                <w:rFonts w:ascii="Arial" w:hAnsi="Arial" w:cs="Arial"/>
                <w:sz w:val="22"/>
                <w:szCs w:val="22"/>
              </w:rPr>
            </w:pPr>
            <w:r w:rsidRPr="006B2A96">
              <w:rPr>
                <w:rFonts w:ascii="Arial" w:hAnsi="Arial" w:cs="Arial"/>
                <w:bCs/>
                <w:sz w:val="22"/>
                <w:szCs w:val="22"/>
              </w:rPr>
              <w:t>Copyright and intellectual property will be handled under applicable UWTSD student research policies and third-party source licences. Sources will be acknowledged; no claim to own others’ published material is made.</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472A07D3" w:rsidR="00CD54AD" w:rsidRPr="006B2A96" w:rsidRDefault="006B2A96" w:rsidP="00864354">
            <w:pPr>
              <w:rPr>
                <w:rFonts w:ascii="Arial" w:hAnsi="Arial" w:cs="Arial"/>
                <w:sz w:val="22"/>
                <w:szCs w:val="22"/>
              </w:rPr>
            </w:pPr>
            <w:r w:rsidRPr="006B2A96">
              <w:rPr>
                <w:rFonts w:ascii="Arial" w:hAnsi="Arial" w:cs="Arial"/>
                <w:sz w:val="22"/>
                <w:szCs w:val="22"/>
              </w:rPr>
              <w:t>Use existing university survey, storage and analysis facilities and a secure computer. No external funding or participant payments are proposed. No additional storage expenditure is anticipated; confirm institutional provision before collection.</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lastRenderedPageBreak/>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2711AA82"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6B2A96">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4AFB9054"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Content>
                <w:r w:rsidR="006B2A96">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79FAA98F" w14:textId="77777777" w:rsidR="00312372" w:rsidRDefault="00312372" w:rsidP="00CC617C">
            <w:pPr>
              <w:rPr>
                <w:rFonts w:ascii="Arial" w:hAnsi="Arial" w:cs="Arial"/>
                <w:i/>
                <w:iCs/>
                <w:sz w:val="22"/>
                <w:szCs w:val="22"/>
              </w:rPr>
            </w:pPr>
          </w:p>
          <w:p w14:paraId="4B01A93A" w14:textId="06F18151" w:rsidR="00CD54AD" w:rsidRPr="00391A43" w:rsidRDefault="00CD54AD" w:rsidP="00CC617C">
            <w:pPr>
              <w:rPr>
                <w:rFonts w:ascii="Arial" w:hAnsi="Arial" w:cs="Arial"/>
                <w:i/>
                <w:iCs/>
                <w:sz w:val="22"/>
                <w:szCs w:val="22"/>
              </w:rPr>
            </w:pPr>
            <w:r w:rsidRPr="00391A43">
              <w:rPr>
                <w:rFonts w:ascii="Arial" w:hAnsi="Arial" w:cs="Arial"/>
                <w:i/>
                <w:iCs/>
                <w:sz w:val="22"/>
                <w:szCs w:val="22"/>
              </w:rPr>
              <w:t>Risk:</w:t>
            </w:r>
          </w:p>
          <w:p w14:paraId="273B32FA" w14:textId="77777777" w:rsidR="005B3301" w:rsidRPr="00391A43" w:rsidRDefault="005B3301" w:rsidP="00CC617C">
            <w:pPr>
              <w:rPr>
                <w:rFonts w:ascii="Arial" w:hAnsi="Arial" w:cs="Arial"/>
                <w:i/>
                <w:iCs/>
                <w:sz w:val="22"/>
                <w:szCs w:val="22"/>
              </w:rPr>
            </w:pPr>
          </w:p>
          <w:p w14:paraId="28A69069" w14:textId="1B1F608D" w:rsidR="00CD54AD" w:rsidRPr="00391A43" w:rsidRDefault="00391A43" w:rsidP="00CC617C">
            <w:pPr>
              <w:rPr>
                <w:rFonts w:ascii="Arial" w:hAnsi="Arial" w:cs="Arial"/>
                <w:sz w:val="22"/>
                <w:szCs w:val="22"/>
              </w:rPr>
            </w:pPr>
            <w:r w:rsidRPr="00391A43">
              <w:rPr>
                <w:rFonts w:ascii="Arial" w:hAnsi="Arial" w:cs="Arial"/>
                <w:sz w:val="22"/>
                <w:szCs w:val="22"/>
              </w:rPr>
              <w:t>Disclosure of opinions or demographic combinations could cause stigma or affect relationships. Personal-network recruitment could create perceived pressure.</w:t>
            </w:r>
          </w:p>
        </w:tc>
        <w:tc>
          <w:tcPr>
            <w:tcW w:w="5536" w:type="dxa"/>
            <w:gridSpan w:val="3"/>
          </w:tcPr>
          <w:p w14:paraId="0F9507F5" w14:textId="77777777" w:rsidR="00391A43" w:rsidRDefault="00391A43" w:rsidP="003A63AA">
            <w:pPr>
              <w:rPr>
                <w:rFonts w:ascii="Arial" w:hAnsi="Arial" w:cs="Arial"/>
                <w:i/>
                <w:sz w:val="22"/>
                <w:szCs w:val="22"/>
              </w:rPr>
            </w:pPr>
          </w:p>
          <w:p w14:paraId="3A2A8E98" w14:textId="6B39483C" w:rsidR="00D429A5" w:rsidRDefault="00391A43" w:rsidP="003A63AA">
            <w:pPr>
              <w:rPr>
                <w:rFonts w:ascii="Arial" w:hAnsi="Arial" w:cs="Arial"/>
                <w:i/>
                <w:sz w:val="22"/>
                <w:szCs w:val="22"/>
              </w:rPr>
            </w:pPr>
            <w:r>
              <w:rPr>
                <w:rFonts w:ascii="Arial" w:hAnsi="Arial" w:cs="Arial"/>
                <w:i/>
                <w:sz w:val="22"/>
                <w:szCs w:val="22"/>
              </w:rPr>
              <w:t>Mitigation:</w:t>
            </w:r>
          </w:p>
          <w:p w14:paraId="377C475E" w14:textId="77777777" w:rsidR="00391A43" w:rsidRDefault="00391A43" w:rsidP="003A63AA">
            <w:pPr>
              <w:rPr>
                <w:rFonts w:ascii="Arial" w:hAnsi="Arial" w:cs="Arial"/>
                <w:i/>
                <w:sz w:val="22"/>
                <w:szCs w:val="22"/>
              </w:rPr>
            </w:pPr>
          </w:p>
          <w:p w14:paraId="39A2F98E" w14:textId="635EF3AE" w:rsidR="00391A43" w:rsidRPr="00391A43" w:rsidRDefault="00391A43" w:rsidP="003A63AA">
            <w:pPr>
              <w:rPr>
                <w:rFonts w:ascii="Arial" w:hAnsi="Arial" w:cs="Arial"/>
                <w:iCs/>
                <w:sz w:val="22"/>
                <w:szCs w:val="22"/>
              </w:rPr>
            </w:pPr>
            <w:r w:rsidRPr="00391A43">
              <w:rPr>
                <w:rFonts w:ascii="Arial" w:hAnsi="Arial" w:cs="Arial"/>
                <w:iCs/>
                <w:sz w:val="22"/>
                <w:szCs w:val="22"/>
              </w:rPr>
              <w:t>No direct identifiers; optional answers; neutral invitations; restricted storage; combine/suppress small cells and remove identifying text.</w:t>
            </w: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6774D82D"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1"/>
                  <w14:checkedState w14:val="2612" w14:font="MS Gothic"/>
                  <w14:uncheckedState w14:val="2610" w14:font="MS Gothic"/>
                </w14:checkbox>
              </w:sdtPr>
              <w:sdtContent>
                <w:r w:rsidR="008468FD">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91A43" w:rsidRDefault="00CD54AD" w:rsidP="00CC617C">
            <w:pPr>
              <w:rPr>
                <w:rFonts w:ascii="Arial" w:hAnsi="Arial" w:cs="Arial"/>
                <w:i/>
                <w:iCs/>
                <w:sz w:val="22"/>
                <w:szCs w:val="22"/>
              </w:rPr>
            </w:pPr>
            <w:r w:rsidRPr="00391A43">
              <w:rPr>
                <w:rFonts w:ascii="Arial" w:hAnsi="Arial" w:cs="Arial"/>
                <w:i/>
                <w:iCs/>
                <w:sz w:val="22"/>
                <w:szCs w:val="22"/>
              </w:rPr>
              <w:t>Risk:</w:t>
            </w:r>
          </w:p>
          <w:p w14:paraId="0C3D7690" w14:textId="77777777" w:rsidR="003A63AA" w:rsidRPr="00391A43" w:rsidRDefault="003A63AA" w:rsidP="00CC617C">
            <w:pPr>
              <w:rPr>
                <w:rFonts w:ascii="Arial" w:hAnsi="Arial" w:cs="Arial"/>
                <w:i/>
                <w:iCs/>
                <w:sz w:val="22"/>
                <w:szCs w:val="22"/>
              </w:rPr>
            </w:pPr>
          </w:p>
          <w:p w14:paraId="306F6657" w14:textId="271A2598" w:rsidR="00CD54AD" w:rsidRPr="00391A43" w:rsidRDefault="00391A43" w:rsidP="00CC617C">
            <w:pPr>
              <w:rPr>
                <w:rFonts w:ascii="Arial" w:hAnsi="Arial" w:cs="Arial"/>
                <w:sz w:val="22"/>
                <w:szCs w:val="22"/>
              </w:rPr>
            </w:pPr>
            <w:r w:rsidRPr="00391A43">
              <w:rPr>
                <w:rFonts w:ascii="Arial" w:hAnsi="Arial" w:cs="Arial"/>
                <w:sz w:val="22"/>
                <w:szCs w:val="22"/>
              </w:rPr>
              <w:t>Unsolicited identifiable disclosures or mishandling of sensitive responses may create legal or confidentiality concerns.</w:t>
            </w:r>
          </w:p>
        </w:tc>
        <w:tc>
          <w:tcPr>
            <w:tcW w:w="5536" w:type="dxa"/>
            <w:gridSpan w:val="3"/>
          </w:tcPr>
          <w:p w14:paraId="09D8DE55" w14:textId="77777777" w:rsidR="00312372" w:rsidRPr="003C7DED" w:rsidRDefault="00312372" w:rsidP="00312372">
            <w:pPr>
              <w:rPr>
                <w:rFonts w:ascii="Arial" w:hAnsi="Arial" w:cs="Arial"/>
                <w:i/>
                <w:sz w:val="22"/>
                <w:szCs w:val="22"/>
              </w:rPr>
            </w:pPr>
            <w:r>
              <w:rPr>
                <w:rFonts w:ascii="Arial" w:hAnsi="Arial" w:cs="Arial"/>
                <w:i/>
                <w:sz w:val="22"/>
                <w:szCs w:val="22"/>
              </w:rPr>
              <w:t>Mitigation:</w:t>
            </w:r>
          </w:p>
          <w:p w14:paraId="5FD60C9D" w14:textId="77777777" w:rsidR="00312372" w:rsidRDefault="00312372" w:rsidP="00312372">
            <w:pPr>
              <w:rPr>
                <w:rFonts w:ascii="Arial" w:hAnsi="Arial" w:cs="Arial"/>
                <w:iCs/>
                <w:sz w:val="22"/>
                <w:szCs w:val="22"/>
              </w:rPr>
            </w:pPr>
          </w:p>
          <w:p w14:paraId="27F17723" w14:textId="31AEC38B" w:rsidR="00CD54AD" w:rsidRPr="003C7DED" w:rsidRDefault="00312372" w:rsidP="00312372">
            <w:pPr>
              <w:rPr>
                <w:rFonts w:ascii="Arial" w:hAnsi="Arial" w:cs="Arial"/>
                <w:i/>
                <w:sz w:val="22"/>
                <w:szCs w:val="22"/>
              </w:rPr>
            </w:pPr>
            <w:r>
              <w:rPr>
                <w:rFonts w:ascii="Arial" w:hAnsi="Arial" w:cs="Arial"/>
                <w:iCs/>
                <w:sz w:val="22"/>
                <w:szCs w:val="22"/>
              </w:rPr>
              <w:t xml:space="preserve">Strict adherence to GDPR practises. </w:t>
            </w:r>
            <w:r w:rsidRPr="00391A43">
              <w:rPr>
                <w:rFonts w:ascii="Arial" w:hAnsi="Arial" w:cs="Arial"/>
                <w:iCs/>
                <w:sz w:val="22"/>
                <w:szCs w:val="22"/>
              </w:rPr>
              <w:t>Do not request crimes</w:t>
            </w:r>
            <w:r>
              <w:rPr>
                <w:rFonts w:ascii="Arial" w:hAnsi="Arial" w:cs="Arial"/>
                <w:iCs/>
                <w:sz w:val="22"/>
                <w:szCs w:val="22"/>
              </w:rPr>
              <w:t xml:space="preserve">. </w:t>
            </w:r>
            <w:r w:rsidRPr="00391A43">
              <w:rPr>
                <w:rFonts w:ascii="Arial" w:hAnsi="Arial" w:cs="Arial"/>
                <w:iCs/>
                <w:sz w:val="22"/>
                <w:szCs w:val="22"/>
              </w:rPr>
              <w:t>Explain confidentiality limits. Consult the supervisor promptly about disclosures or data incidents and follow university procedures; do not automatically treat critical views as reportable.</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5197803"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8468FD">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50ADFF1" w14:textId="681FE840" w:rsidR="00155B27" w:rsidRPr="00312372" w:rsidRDefault="00312372" w:rsidP="00CC617C">
            <w:pPr>
              <w:rPr>
                <w:rFonts w:ascii="Arial" w:hAnsi="Arial" w:cs="Arial"/>
                <w:sz w:val="22"/>
                <w:szCs w:val="22"/>
              </w:rPr>
            </w:pPr>
            <w:r w:rsidRPr="00312372">
              <w:rPr>
                <w:rFonts w:ascii="Arial" w:hAnsi="Arial" w:cs="Arial"/>
                <w:sz w:val="22"/>
                <w:szCs w:val="22"/>
              </w:rPr>
              <w:t>No specific financial harm is anticipated from this short unpaid online survey.</w:t>
            </w:r>
            <w:r w:rsidR="00155B27" w:rsidRPr="00312372">
              <w:rPr>
                <w:rFonts w:ascii="Arial" w:hAnsi="Arial" w:cs="Arial"/>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4BC8D1E2" w:rsidR="00CD54AD" w:rsidRPr="003C7DED" w:rsidRDefault="00CD54AD" w:rsidP="00CC617C">
            <w:pPr>
              <w:rPr>
                <w:rFonts w:ascii="Arial" w:hAnsi="Arial" w:cs="Arial"/>
                <w:b/>
                <w:bCs/>
                <w:sz w:val="22"/>
                <w:szCs w:val="22"/>
              </w:rPr>
            </w:pPr>
          </w:p>
        </w:tc>
        <w:tc>
          <w:tcPr>
            <w:tcW w:w="5536" w:type="dxa"/>
            <w:gridSpan w:val="3"/>
          </w:tcPr>
          <w:p w14:paraId="06F498AB" w14:textId="08557614" w:rsidR="00155B27" w:rsidRPr="00291256" w:rsidRDefault="00312372" w:rsidP="00155B27">
            <w:pPr>
              <w:rPr>
                <w:rFonts w:ascii="Arial" w:hAnsi="Arial" w:cs="Arial"/>
                <w:iCs/>
                <w:sz w:val="22"/>
                <w:szCs w:val="22"/>
              </w:rPr>
            </w:pPr>
            <w:r>
              <w:rPr>
                <w:rFonts w:ascii="Arial" w:hAnsi="Arial" w:cs="Arial"/>
                <w:i/>
                <w:sz w:val="22"/>
                <w:szCs w:val="22"/>
              </w:rPr>
              <w:t>Mitigation:</w:t>
            </w:r>
          </w:p>
          <w:p w14:paraId="7CE14354" w14:textId="77777777" w:rsidR="00155B27" w:rsidRDefault="00155B27" w:rsidP="00CC617C">
            <w:pPr>
              <w:rPr>
                <w:rFonts w:ascii="Arial" w:hAnsi="Arial" w:cs="Arial"/>
                <w:i/>
                <w:sz w:val="22"/>
                <w:szCs w:val="22"/>
              </w:rPr>
            </w:pPr>
          </w:p>
          <w:p w14:paraId="716EE157" w14:textId="449A0012" w:rsidR="00312372" w:rsidRPr="00312372" w:rsidRDefault="00312372" w:rsidP="00CC617C">
            <w:pPr>
              <w:rPr>
                <w:rFonts w:ascii="Arial" w:hAnsi="Arial" w:cs="Arial"/>
                <w:iCs/>
                <w:sz w:val="22"/>
                <w:szCs w:val="22"/>
              </w:rPr>
            </w:pPr>
            <w:r w:rsidRPr="00312372">
              <w:rPr>
                <w:rFonts w:ascii="Arial" w:hAnsi="Arial" w:cs="Arial"/>
                <w:iCs/>
                <w:sz w:val="22"/>
                <w:szCs w:val="22"/>
              </w:rPr>
              <w:t>Explain expected duration. Participation is voluntary; no travel, purchase or incentive is required.</w:t>
            </w: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388C393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Content>
                <w:r w:rsidR="008468FD">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Pr="00312372" w:rsidRDefault="008E37A3" w:rsidP="00CC617C">
            <w:pPr>
              <w:rPr>
                <w:rFonts w:ascii="Arial" w:hAnsi="Arial" w:cs="Arial"/>
                <w:iCs/>
                <w:sz w:val="22"/>
                <w:szCs w:val="22"/>
              </w:rPr>
            </w:pPr>
          </w:p>
          <w:p w14:paraId="4BB8CE76" w14:textId="5B33D7C9" w:rsidR="00CD54AD" w:rsidRPr="003C7DED" w:rsidRDefault="00312372" w:rsidP="00CC617C">
            <w:pPr>
              <w:rPr>
                <w:rFonts w:ascii="Arial" w:hAnsi="Arial" w:cs="Arial"/>
                <w:b/>
                <w:bCs/>
                <w:sz w:val="22"/>
                <w:szCs w:val="22"/>
              </w:rPr>
            </w:pPr>
            <w:r w:rsidRPr="00312372">
              <w:rPr>
                <w:rFonts w:ascii="Arial" w:hAnsi="Arial" w:cs="Arial"/>
                <w:iCs/>
                <w:sz w:val="22"/>
                <w:szCs w:val="22"/>
              </w:rPr>
              <w:t>Biased wording, overstated findings or disclosure could damage trust in the research or university.</w:t>
            </w:r>
          </w:p>
        </w:tc>
        <w:tc>
          <w:tcPr>
            <w:tcW w:w="5536" w:type="dxa"/>
            <w:gridSpan w:val="3"/>
          </w:tcPr>
          <w:p w14:paraId="71584FCE" w14:textId="174323E2" w:rsidR="00013BB3" w:rsidRPr="004E7F0F" w:rsidRDefault="00312372" w:rsidP="00013BB3">
            <w:pPr>
              <w:rPr>
                <w:rFonts w:ascii="Arial" w:hAnsi="Arial" w:cs="Arial"/>
                <w:iCs/>
                <w:sz w:val="22"/>
                <w:szCs w:val="22"/>
              </w:rPr>
            </w:pPr>
            <w:r>
              <w:rPr>
                <w:rFonts w:ascii="Arial" w:hAnsi="Arial" w:cs="Arial"/>
                <w:i/>
                <w:sz w:val="22"/>
                <w:szCs w:val="22"/>
              </w:rPr>
              <w:t>Mitigation:</w:t>
            </w:r>
          </w:p>
          <w:p w14:paraId="7AC0434B" w14:textId="77777777" w:rsidR="00013BB3" w:rsidRDefault="00013BB3" w:rsidP="00013BB3">
            <w:pPr>
              <w:rPr>
                <w:rFonts w:ascii="Arial" w:hAnsi="Arial" w:cs="Arial"/>
                <w:i/>
                <w:color w:val="808080"/>
                <w:sz w:val="18"/>
                <w:szCs w:val="18"/>
              </w:rPr>
            </w:pPr>
          </w:p>
          <w:p w14:paraId="3839BC4A" w14:textId="27BFD3B8" w:rsidR="00CD54AD" w:rsidRPr="00312372" w:rsidRDefault="00312372" w:rsidP="00CC617C">
            <w:pPr>
              <w:rPr>
                <w:rFonts w:ascii="Arial" w:hAnsi="Arial" w:cs="Arial"/>
                <w:iCs/>
                <w:sz w:val="22"/>
                <w:szCs w:val="22"/>
              </w:rPr>
            </w:pPr>
            <w:r w:rsidRPr="00312372">
              <w:rPr>
                <w:rFonts w:ascii="Arial" w:hAnsi="Arial" w:cs="Arial"/>
                <w:iCs/>
                <w:sz w:val="22"/>
                <w:szCs w:val="22"/>
              </w:rPr>
              <w:t>Supervisor review; neutral wording; accurate reporting of all views; clear limits on representativeness and causation; disclosure checks before dissemination.</w:t>
            </w: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7359A1A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1"/>
                  <w14:checkedState w14:val="2612" w14:font="MS Gothic"/>
                  <w14:uncheckedState w14:val="2610" w14:font="MS Gothic"/>
                </w14:checkbox>
              </w:sdtPr>
              <w:sdtContent>
                <w:r w:rsidR="008468FD">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495B2CC4" w14:textId="2FA1C056" w:rsidR="00A225BC" w:rsidRDefault="00CD54AD" w:rsidP="00CC617C">
            <w:pPr>
              <w:rPr>
                <w:rFonts w:ascii="Arial" w:hAnsi="Arial" w:cs="Arial"/>
                <w:i/>
                <w:iCs/>
                <w:sz w:val="22"/>
                <w:szCs w:val="22"/>
              </w:rPr>
            </w:pPr>
            <w:r w:rsidRPr="003C7DED">
              <w:rPr>
                <w:rFonts w:ascii="Arial" w:hAnsi="Arial" w:cs="Arial"/>
                <w:i/>
                <w:iCs/>
                <w:sz w:val="22"/>
                <w:szCs w:val="22"/>
              </w:rPr>
              <w:t>Risk:</w:t>
            </w:r>
          </w:p>
          <w:p w14:paraId="5323C3BC" w14:textId="77777777" w:rsidR="00312372" w:rsidRPr="00312372" w:rsidRDefault="00312372" w:rsidP="00CC617C">
            <w:pPr>
              <w:rPr>
                <w:rFonts w:ascii="Arial" w:hAnsi="Arial" w:cs="Arial"/>
                <w:i/>
                <w:iCs/>
                <w:sz w:val="22"/>
                <w:szCs w:val="22"/>
              </w:rPr>
            </w:pPr>
          </w:p>
          <w:p w14:paraId="7CA2A3FC" w14:textId="29C1B5DA" w:rsidR="00CD54AD" w:rsidRPr="00312372" w:rsidRDefault="00312372" w:rsidP="00CC617C">
            <w:pPr>
              <w:rPr>
                <w:rFonts w:ascii="Arial" w:hAnsi="Arial" w:cs="Arial"/>
                <w:sz w:val="22"/>
                <w:szCs w:val="22"/>
              </w:rPr>
            </w:pPr>
            <w:r w:rsidRPr="00312372">
              <w:rPr>
                <w:rFonts w:ascii="Arial" w:hAnsi="Arial" w:cs="Arial"/>
                <w:sz w:val="22"/>
                <w:szCs w:val="22"/>
              </w:rPr>
              <w:t>Unexpected safeguarding information could appear in free text, although vulnerable groups are not targeted.</w:t>
            </w:r>
          </w:p>
        </w:tc>
        <w:tc>
          <w:tcPr>
            <w:tcW w:w="5536" w:type="dxa"/>
            <w:gridSpan w:val="3"/>
          </w:tcPr>
          <w:p w14:paraId="1A70A00B" w14:textId="1C8A230E" w:rsidR="00A225BC" w:rsidRDefault="00312372" w:rsidP="00A225BC">
            <w:pPr>
              <w:rPr>
                <w:rFonts w:ascii="Arial" w:hAnsi="Arial" w:cs="Arial"/>
                <w:i/>
                <w:sz w:val="22"/>
                <w:szCs w:val="22"/>
              </w:rPr>
            </w:pPr>
            <w:r>
              <w:rPr>
                <w:rFonts w:ascii="Arial" w:hAnsi="Arial" w:cs="Arial"/>
                <w:i/>
                <w:sz w:val="22"/>
                <w:szCs w:val="22"/>
              </w:rPr>
              <w:t>Mitigation:</w:t>
            </w:r>
          </w:p>
          <w:p w14:paraId="2561629B" w14:textId="77777777" w:rsidR="00312372" w:rsidRDefault="00312372" w:rsidP="00A225BC">
            <w:pPr>
              <w:rPr>
                <w:rFonts w:ascii="Arial" w:hAnsi="Arial" w:cs="Arial"/>
                <w:i/>
                <w:sz w:val="22"/>
                <w:szCs w:val="22"/>
              </w:rPr>
            </w:pPr>
          </w:p>
          <w:p w14:paraId="29A8F685" w14:textId="742DB16D" w:rsidR="00312372" w:rsidRPr="00312372" w:rsidRDefault="00312372" w:rsidP="00A225BC">
            <w:pPr>
              <w:rPr>
                <w:rFonts w:ascii="Arial" w:hAnsi="Arial" w:cs="Arial"/>
                <w:sz w:val="22"/>
                <w:szCs w:val="22"/>
              </w:rPr>
            </w:pPr>
            <w:r w:rsidRPr="00312372">
              <w:rPr>
                <w:rFonts w:ascii="Arial" w:hAnsi="Arial" w:cs="Arial"/>
                <w:sz w:val="22"/>
                <w:szCs w:val="22"/>
              </w:rPr>
              <w:t xml:space="preserve">Exclude under-18s and those unable to consent. Ask participants not to identify people or cases. Follow supervisor-led safeguarding procedures for actionable </w:t>
            </w:r>
            <w:r w:rsidRPr="00312372">
              <w:rPr>
                <w:rFonts w:ascii="Arial" w:hAnsi="Arial" w:cs="Arial"/>
                <w:sz w:val="22"/>
                <w:szCs w:val="22"/>
              </w:rPr>
              <w:lastRenderedPageBreak/>
              <w:t>identifiable concerns; do not promise that anonymous responses can trigger help.</w:t>
            </w: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7B13090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Content>
                <w:r w:rsidR="00312372">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12372" w:rsidRDefault="00CD54AD" w:rsidP="00CC617C">
            <w:pPr>
              <w:rPr>
                <w:rFonts w:ascii="Arial" w:hAnsi="Arial" w:cs="Arial"/>
              </w:rPr>
            </w:pPr>
          </w:p>
          <w:p w14:paraId="074146ED" w14:textId="14E6F733" w:rsidR="00CD54AD" w:rsidRPr="00312372" w:rsidRDefault="00312372" w:rsidP="00CC617C">
            <w:pPr>
              <w:rPr>
                <w:rFonts w:ascii="Arial" w:hAnsi="Arial" w:cs="Arial"/>
              </w:rPr>
            </w:pPr>
            <w:r w:rsidRPr="00312372">
              <w:rPr>
                <w:rFonts w:ascii="Arial" w:hAnsi="Arial" w:cs="Arial"/>
                <w:sz w:val="22"/>
                <w:szCs w:val="22"/>
              </w:rPr>
              <w:t xml:space="preserve">Questions about </w:t>
            </w:r>
            <w:proofErr w:type="gramStart"/>
            <w:r w:rsidRPr="00312372">
              <w:rPr>
                <w:rFonts w:ascii="Arial" w:hAnsi="Arial" w:cs="Arial"/>
                <w:sz w:val="22"/>
                <w:szCs w:val="22"/>
              </w:rPr>
              <w:t>counter-terrorism</w:t>
            </w:r>
            <w:proofErr w:type="gramEnd"/>
            <w:r w:rsidRPr="00312372">
              <w:rPr>
                <w:rFonts w:ascii="Arial" w:hAnsi="Arial" w:cs="Arial"/>
                <w:sz w:val="22"/>
                <w:szCs w:val="22"/>
              </w:rPr>
              <w:t>, trust and perceived unfair targeting may cause discomfort. The information sheet will warn about the topic; substantive questions are optional and participants can stop before submitting. Do not request personal experiences of terrorism, criminal activity or Prevent referrals. The debrief will advise anyone upset to stop and seek support from someone they trust or an appropriate support service. The researcher will use supervisory support if content is distressing. The survey is not monitored as an emergency or safeguarding reporting channel. Residual risk is expected to be low following these safeguards, subject to university review.</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65DCF5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312372">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499F3A25" w14:textId="77777777" w:rsidR="00CD54AD" w:rsidRDefault="00CD54AD" w:rsidP="00CC617C">
            <w:pPr>
              <w:rPr>
                <w:rFonts w:ascii="Arial" w:hAnsi="Arial" w:cs="Arial"/>
                <w:i/>
                <w:iCs/>
                <w:sz w:val="22"/>
                <w:szCs w:val="22"/>
              </w:rPr>
            </w:pPr>
            <w:r w:rsidRPr="00312372">
              <w:rPr>
                <w:rFonts w:ascii="Arial" w:hAnsi="Arial" w:cs="Arial"/>
                <w:i/>
                <w:iCs/>
                <w:sz w:val="22"/>
                <w:szCs w:val="22"/>
              </w:rPr>
              <w:t>Risk:</w:t>
            </w:r>
            <w:r w:rsidR="00312372">
              <w:rPr>
                <w:rFonts w:ascii="Arial" w:hAnsi="Arial" w:cs="Arial"/>
                <w:i/>
                <w:iCs/>
                <w:sz w:val="22"/>
                <w:szCs w:val="22"/>
              </w:rPr>
              <w:t xml:space="preserve"> </w:t>
            </w:r>
          </w:p>
          <w:p w14:paraId="4DCE9480" w14:textId="77777777" w:rsidR="00312372" w:rsidRDefault="00312372" w:rsidP="00CC617C">
            <w:pPr>
              <w:rPr>
                <w:rFonts w:ascii="Arial" w:hAnsi="Arial" w:cs="Arial"/>
                <w:i/>
                <w:iCs/>
                <w:sz w:val="22"/>
                <w:szCs w:val="22"/>
              </w:rPr>
            </w:pPr>
          </w:p>
          <w:p w14:paraId="361A68E8" w14:textId="7B698691" w:rsidR="00312372" w:rsidRPr="00312372" w:rsidRDefault="00312372" w:rsidP="00CC617C">
            <w:pPr>
              <w:rPr>
                <w:rFonts w:ascii="Arial" w:hAnsi="Arial" w:cs="Arial"/>
                <w:sz w:val="22"/>
                <w:szCs w:val="22"/>
              </w:rPr>
            </w:pPr>
            <w:r w:rsidRPr="00312372">
              <w:rPr>
                <w:rFonts w:ascii="Arial" w:hAnsi="Arial" w:cs="Arial"/>
                <w:sz w:val="22"/>
                <w:szCs w:val="22"/>
              </w:rPr>
              <w:t>No fieldwork, visits to homes or overseas travel</w:t>
            </w:r>
            <w:r>
              <w:rPr>
                <w:rFonts w:ascii="Arial" w:hAnsi="Arial" w:cs="Arial"/>
                <w:sz w:val="22"/>
                <w:szCs w:val="22"/>
              </w:rPr>
              <w:t>.</w:t>
            </w:r>
          </w:p>
        </w:tc>
        <w:tc>
          <w:tcPr>
            <w:tcW w:w="5536" w:type="dxa"/>
            <w:gridSpan w:val="3"/>
          </w:tcPr>
          <w:p w14:paraId="1C13BEEE" w14:textId="2D7F6E52" w:rsidR="00CD54AD" w:rsidRDefault="00312372" w:rsidP="00CC617C">
            <w:pPr>
              <w:rPr>
                <w:rFonts w:ascii="Arial" w:hAnsi="Arial" w:cs="Arial"/>
                <w:i/>
                <w:sz w:val="22"/>
                <w:szCs w:val="22"/>
              </w:rPr>
            </w:pPr>
            <w:r>
              <w:rPr>
                <w:rFonts w:ascii="Arial" w:hAnsi="Arial" w:cs="Arial"/>
                <w:i/>
                <w:sz w:val="22"/>
                <w:szCs w:val="22"/>
              </w:rPr>
              <w:t>Mitigation:</w:t>
            </w:r>
          </w:p>
          <w:p w14:paraId="44F2D4BC" w14:textId="77777777" w:rsidR="00312372" w:rsidRDefault="00312372" w:rsidP="00CC617C">
            <w:pPr>
              <w:rPr>
                <w:rFonts w:ascii="Arial" w:hAnsi="Arial" w:cs="Arial"/>
                <w:i/>
                <w:sz w:val="22"/>
                <w:szCs w:val="22"/>
              </w:rPr>
            </w:pPr>
          </w:p>
          <w:p w14:paraId="241DFCFE" w14:textId="284508A6" w:rsidR="00312372" w:rsidRPr="00312372" w:rsidRDefault="00312372" w:rsidP="00CC617C">
            <w:pPr>
              <w:rPr>
                <w:rFonts w:ascii="Arial" w:hAnsi="Arial" w:cs="Arial"/>
                <w:sz w:val="22"/>
                <w:szCs w:val="22"/>
              </w:rPr>
            </w:pPr>
            <w:r>
              <w:rPr>
                <w:rFonts w:ascii="Arial" w:hAnsi="Arial" w:cs="Arial"/>
                <w:sz w:val="22"/>
                <w:szCs w:val="22"/>
              </w:rPr>
              <w:t>Use an ordinary safe study/work environment.</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CF535D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1"/>
                  <w14:checkedState w14:val="2612" w14:font="MS Gothic"/>
                  <w14:uncheckedState w14:val="2610" w14:font="MS Gothic"/>
                </w14:checkbox>
              </w:sdtPr>
              <w:sdtContent>
                <w:r w:rsidR="00337285">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EDF549B" w14:textId="0C13C79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337285">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5C5574" w:rsidRDefault="00CD54AD" w:rsidP="00CC617C">
            <w:pPr>
              <w:rPr>
                <w:rFonts w:ascii="Arial" w:hAnsi="Arial" w:cs="Arial"/>
                <w:i/>
                <w:iCs/>
                <w:sz w:val="22"/>
                <w:szCs w:val="22"/>
              </w:rPr>
            </w:pPr>
            <w:r w:rsidRPr="005C5574">
              <w:rPr>
                <w:rFonts w:ascii="Arial" w:hAnsi="Arial" w:cs="Arial"/>
                <w:i/>
                <w:iCs/>
                <w:sz w:val="22"/>
                <w:szCs w:val="22"/>
              </w:rPr>
              <w:t>Risk:</w:t>
            </w:r>
          </w:p>
          <w:p w14:paraId="0378E3A4" w14:textId="77777777" w:rsidR="00CD54AD" w:rsidRPr="005C5574" w:rsidRDefault="00CD54AD" w:rsidP="00CC617C">
            <w:pPr>
              <w:rPr>
                <w:rFonts w:ascii="Arial" w:hAnsi="Arial" w:cs="Arial"/>
                <w:iCs/>
                <w:color w:val="4EA72E" w:themeColor="accent6"/>
                <w:sz w:val="22"/>
                <w:szCs w:val="22"/>
              </w:rPr>
            </w:pPr>
          </w:p>
          <w:p w14:paraId="5A7AA337" w14:textId="69AC8885" w:rsidR="00312372" w:rsidRPr="005C5574" w:rsidRDefault="00337285" w:rsidP="00CC617C">
            <w:pPr>
              <w:rPr>
                <w:rFonts w:ascii="Arial" w:hAnsi="Arial" w:cs="Arial"/>
                <w:iCs/>
                <w:sz w:val="22"/>
                <w:szCs w:val="22"/>
              </w:rPr>
            </w:pPr>
            <w:r w:rsidRPr="005C5574">
              <w:rPr>
                <w:rFonts w:ascii="Arial" w:hAnsi="Arial" w:cs="Arial"/>
                <w:iCs/>
                <w:sz w:val="22"/>
                <w:szCs w:val="22"/>
              </w:rPr>
              <w:t>Reading distressing responses may cause researcher discomfort</w:t>
            </w:r>
          </w:p>
        </w:tc>
        <w:tc>
          <w:tcPr>
            <w:tcW w:w="5536" w:type="dxa"/>
            <w:gridSpan w:val="3"/>
          </w:tcPr>
          <w:p w14:paraId="4813DB1A" w14:textId="0B5DFA90" w:rsidR="00CD54AD" w:rsidRPr="005C5574" w:rsidRDefault="00337285" w:rsidP="00CC617C">
            <w:pPr>
              <w:rPr>
                <w:rFonts w:ascii="Arial" w:hAnsi="Arial" w:cs="Arial"/>
                <w:i/>
                <w:sz w:val="22"/>
                <w:szCs w:val="22"/>
              </w:rPr>
            </w:pPr>
            <w:r w:rsidRPr="005C5574">
              <w:rPr>
                <w:rFonts w:ascii="Arial" w:hAnsi="Arial" w:cs="Arial"/>
                <w:i/>
                <w:sz w:val="22"/>
                <w:szCs w:val="22"/>
              </w:rPr>
              <w:t>Mitigation:</w:t>
            </w:r>
          </w:p>
          <w:p w14:paraId="5FB560E0" w14:textId="77777777" w:rsidR="00337285" w:rsidRPr="005C5574" w:rsidRDefault="00337285" w:rsidP="00CC617C">
            <w:pPr>
              <w:rPr>
                <w:rFonts w:ascii="Arial" w:hAnsi="Arial" w:cs="Arial"/>
                <w:b/>
                <w:bCs/>
                <w:i/>
                <w:sz w:val="22"/>
                <w:szCs w:val="22"/>
              </w:rPr>
            </w:pPr>
          </w:p>
          <w:p w14:paraId="0DBD1BE7" w14:textId="1F836BA8" w:rsidR="00337285" w:rsidRPr="005C5574" w:rsidRDefault="00337285" w:rsidP="00CC617C">
            <w:pPr>
              <w:rPr>
                <w:rFonts w:ascii="Arial" w:hAnsi="Arial" w:cs="Arial"/>
                <w:iCs/>
                <w:sz w:val="22"/>
                <w:szCs w:val="22"/>
              </w:rPr>
            </w:pPr>
            <w:r w:rsidRPr="005C5574">
              <w:rPr>
                <w:rFonts w:ascii="Arial" w:hAnsi="Arial" w:cs="Arial"/>
                <w:iCs/>
                <w:sz w:val="22"/>
                <w:szCs w:val="22"/>
              </w:rPr>
              <w:t>Take breaks, limit exposure and seek supervisory support. No graphic extremist material is sought.</w:t>
            </w:r>
          </w:p>
          <w:p w14:paraId="3CC95C99" w14:textId="77777777" w:rsidR="00CD54AD" w:rsidRPr="005C5574"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67D2853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1"/>
                  <w14:checkedState w14:val="2612" w14:font="MS Gothic"/>
                  <w14:uncheckedState w14:val="2610" w14:font="MS Gothic"/>
                </w14:checkbox>
              </w:sdtPr>
              <w:sdtContent>
                <w:r w:rsidR="00337285">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600AEBCE" w14:textId="07FF630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337285">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AE829F2" w14:textId="77777777" w:rsidR="00CD54AD" w:rsidRDefault="00CD54AD" w:rsidP="00CC617C">
            <w:pPr>
              <w:rPr>
                <w:rFonts w:ascii="Arial" w:hAnsi="Arial" w:cs="Arial"/>
                <w:iCs/>
                <w:color w:val="4EA72E" w:themeColor="accent6"/>
                <w:sz w:val="22"/>
                <w:szCs w:val="22"/>
              </w:rPr>
            </w:pPr>
          </w:p>
          <w:p w14:paraId="0339D384" w14:textId="78FDE0D4" w:rsidR="00337285" w:rsidRPr="003C7DED" w:rsidRDefault="00337285" w:rsidP="00CC617C">
            <w:pPr>
              <w:rPr>
                <w:rFonts w:ascii="Arial" w:hAnsi="Arial" w:cs="Arial"/>
                <w:sz w:val="22"/>
                <w:szCs w:val="22"/>
              </w:rPr>
            </w:pPr>
            <w:r w:rsidRPr="00337285">
              <w:rPr>
                <w:rFonts w:ascii="Arial" w:hAnsi="Arial" w:cs="Arial"/>
                <w:sz w:val="22"/>
                <w:szCs w:val="22"/>
              </w:rPr>
              <w:t>Routine computer use may cause eyestrain or musculoskeletal discomfort.</w:t>
            </w:r>
          </w:p>
        </w:tc>
        <w:tc>
          <w:tcPr>
            <w:tcW w:w="5536" w:type="dxa"/>
            <w:gridSpan w:val="3"/>
          </w:tcPr>
          <w:p w14:paraId="555E67A0" w14:textId="77777777" w:rsidR="00CD54AD" w:rsidRDefault="00337285" w:rsidP="00CC617C">
            <w:pPr>
              <w:rPr>
                <w:rFonts w:ascii="Arial" w:hAnsi="Arial" w:cs="Arial"/>
                <w:i/>
                <w:sz w:val="22"/>
                <w:szCs w:val="22"/>
              </w:rPr>
            </w:pPr>
            <w:r>
              <w:rPr>
                <w:rFonts w:ascii="Arial" w:hAnsi="Arial" w:cs="Arial"/>
                <w:i/>
                <w:sz w:val="22"/>
                <w:szCs w:val="22"/>
              </w:rPr>
              <w:t>Mitigation:</w:t>
            </w:r>
          </w:p>
          <w:p w14:paraId="04C8B078" w14:textId="77777777" w:rsidR="00337285" w:rsidRDefault="00337285" w:rsidP="00CC617C">
            <w:pPr>
              <w:rPr>
                <w:rFonts w:ascii="Arial" w:hAnsi="Arial" w:cs="Arial"/>
                <w:i/>
                <w:sz w:val="22"/>
                <w:szCs w:val="22"/>
              </w:rPr>
            </w:pPr>
          </w:p>
          <w:p w14:paraId="6EDDE1AF" w14:textId="337A0C4B" w:rsidR="00337285" w:rsidRPr="00337285" w:rsidRDefault="00337285" w:rsidP="00CC617C">
            <w:pPr>
              <w:rPr>
                <w:rFonts w:ascii="Arial" w:hAnsi="Arial" w:cs="Arial"/>
                <w:iCs/>
                <w:color w:val="4EA72E" w:themeColor="accent6"/>
                <w:sz w:val="22"/>
                <w:szCs w:val="22"/>
              </w:rPr>
            </w:pPr>
            <w:r w:rsidRPr="00337285">
              <w:rPr>
                <w:rFonts w:ascii="Arial" w:hAnsi="Arial" w:cs="Arial"/>
                <w:iCs/>
                <w:sz w:val="22"/>
                <w:szCs w:val="22"/>
              </w:rPr>
              <w:t>Use a suitable workstation, adjust screen position and take regular breaks.</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5E47F05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337285">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08E2C5DB" w14:textId="77777777" w:rsidR="00CD54AD" w:rsidRDefault="00CD54AD" w:rsidP="00CC617C">
            <w:pPr>
              <w:rPr>
                <w:rFonts w:ascii="Arial" w:hAnsi="Arial" w:cs="Arial"/>
                <w:iCs/>
                <w:color w:val="4EA72E" w:themeColor="accent6"/>
                <w:sz w:val="22"/>
                <w:szCs w:val="22"/>
              </w:rPr>
            </w:pPr>
          </w:p>
          <w:p w14:paraId="0A3AE05F" w14:textId="08E5BC3A" w:rsidR="00337285" w:rsidRPr="003C7DED" w:rsidRDefault="00337285" w:rsidP="00CC617C">
            <w:pPr>
              <w:rPr>
                <w:rFonts w:ascii="Arial" w:hAnsi="Arial" w:cs="Arial"/>
                <w:sz w:val="22"/>
                <w:szCs w:val="22"/>
              </w:rPr>
            </w:pPr>
            <w:r>
              <w:rPr>
                <w:rFonts w:ascii="Arial" w:hAnsi="Arial" w:cs="Arial"/>
                <w:sz w:val="22"/>
                <w:szCs w:val="22"/>
              </w:rPr>
              <w:t>No chemicals or biological materials.</w:t>
            </w:r>
          </w:p>
        </w:tc>
        <w:tc>
          <w:tcPr>
            <w:tcW w:w="5536" w:type="dxa"/>
            <w:gridSpan w:val="3"/>
          </w:tcPr>
          <w:p w14:paraId="210242CB" w14:textId="77777777" w:rsidR="00337285" w:rsidRDefault="00337285" w:rsidP="00CC617C">
            <w:pPr>
              <w:rPr>
                <w:rFonts w:ascii="Arial" w:hAnsi="Arial" w:cs="Arial"/>
                <w:i/>
                <w:sz w:val="22"/>
                <w:szCs w:val="22"/>
              </w:rPr>
            </w:pPr>
          </w:p>
          <w:p w14:paraId="10C508F8" w14:textId="662127D7" w:rsidR="00CD54AD" w:rsidRDefault="00337285" w:rsidP="00CC617C">
            <w:pPr>
              <w:rPr>
                <w:rFonts w:ascii="Arial" w:hAnsi="Arial" w:cs="Arial"/>
                <w:i/>
                <w:sz w:val="22"/>
                <w:szCs w:val="22"/>
              </w:rPr>
            </w:pPr>
            <w:r>
              <w:rPr>
                <w:rFonts w:ascii="Arial" w:hAnsi="Arial" w:cs="Arial"/>
                <w:i/>
                <w:sz w:val="22"/>
                <w:szCs w:val="22"/>
              </w:rPr>
              <w:t>Mitigation:</w:t>
            </w:r>
          </w:p>
          <w:p w14:paraId="3FACF222" w14:textId="77777777" w:rsidR="00337285" w:rsidRDefault="00337285" w:rsidP="00CC617C">
            <w:pPr>
              <w:rPr>
                <w:rFonts w:ascii="Arial" w:hAnsi="Arial" w:cs="Arial"/>
                <w:i/>
                <w:sz w:val="22"/>
                <w:szCs w:val="22"/>
              </w:rPr>
            </w:pPr>
          </w:p>
          <w:p w14:paraId="545B2818" w14:textId="1F67A492" w:rsidR="00337285" w:rsidRPr="00337285" w:rsidRDefault="00337285" w:rsidP="00CC617C">
            <w:pPr>
              <w:rPr>
                <w:rFonts w:ascii="Arial" w:hAnsi="Arial" w:cs="Arial"/>
                <w:iCs/>
                <w:sz w:val="22"/>
                <w:szCs w:val="22"/>
              </w:rPr>
            </w:pPr>
            <w:r w:rsidRPr="00337285">
              <w:rPr>
                <w:rFonts w:ascii="Arial" w:hAnsi="Arial" w:cs="Arial"/>
                <w:iCs/>
                <w:sz w:val="22"/>
                <w:szCs w:val="22"/>
              </w:rPr>
              <w:t>N/A</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3397545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337285">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D1AE5A2" w14:textId="77777777" w:rsidR="00CD54AD" w:rsidRDefault="00CD54AD" w:rsidP="00CC617C">
            <w:pPr>
              <w:rPr>
                <w:rFonts w:ascii="Arial" w:hAnsi="Arial" w:cs="Arial"/>
                <w:iCs/>
                <w:color w:val="4EA72E" w:themeColor="accent6"/>
                <w:sz w:val="22"/>
                <w:szCs w:val="22"/>
              </w:rPr>
            </w:pPr>
          </w:p>
          <w:p w14:paraId="05D5D74E" w14:textId="798F6912" w:rsidR="00337285" w:rsidRPr="003C7DED" w:rsidRDefault="00337285" w:rsidP="00CC617C">
            <w:pPr>
              <w:rPr>
                <w:rFonts w:ascii="Arial" w:hAnsi="Arial" w:cs="Arial"/>
                <w:sz w:val="22"/>
                <w:szCs w:val="22"/>
              </w:rPr>
            </w:pPr>
            <w:r w:rsidRPr="00337285">
              <w:rPr>
                <w:rFonts w:ascii="Arial" w:hAnsi="Arial" w:cs="Arial"/>
                <w:sz w:val="22"/>
                <w:szCs w:val="22"/>
              </w:rPr>
              <w:t>No research exposure to hazardous physical agents</w:t>
            </w:r>
          </w:p>
        </w:tc>
        <w:tc>
          <w:tcPr>
            <w:tcW w:w="5536" w:type="dxa"/>
            <w:gridSpan w:val="3"/>
          </w:tcPr>
          <w:p w14:paraId="446A4253" w14:textId="77777777" w:rsidR="00CD54AD" w:rsidRDefault="00337285" w:rsidP="00CC617C">
            <w:pPr>
              <w:rPr>
                <w:rFonts w:ascii="Arial" w:hAnsi="Arial" w:cs="Arial"/>
                <w:i/>
                <w:sz w:val="22"/>
                <w:szCs w:val="22"/>
              </w:rPr>
            </w:pPr>
            <w:r>
              <w:rPr>
                <w:rFonts w:ascii="Arial" w:hAnsi="Arial" w:cs="Arial"/>
                <w:i/>
                <w:sz w:val="22"/>
                <w:szCs w:val="22"/>
              </w:rPr>
              <w:t>Mitigation:</w:t>
            </w:r>
          </w:p>
          <w:p w14:paraId="1DE7275C" w14:textId="77777777" w:rsidR="00337285" w:rsidRDefault="00337285" w:rsidP="00CC617C">
            <w:pPr>
              <w:rPr>
                <w:rFonts w:ascii="Arial" w:hAnsi="Arial" w:cs="Arial"/>
                <w:i/>
                <w:sz w:val="22"/>
                <w:szCs w:val="22"/>
              </w:rPr>
            </w:pPr>
          </w:p>
          <w:p w14:paraId="665548FF" w14:textId="3BC86D40" w:rsidR="00337285" w:rsidRPr="00337285" w:rsidRDefault="00337285" w:rsidP="00CC617C">
            <w:pPr>
              <w:rPr>
                <w:rFonts w:ascii="Arial" w:hAnsi="Arial" w:cs="Arial"/>
                <w:iCs/>
                <w:sz w:val="22"/>
                <w:szCs w:val="22"/>
              </w:rPr>
            </w:pPr>
            <w:r w:rsidRPr="00337285">
              <w:rPr>
                <w:rFonts w:ascii="Arial" w:hAnsi="Arial" w:cs="Arial"/>
                <w:iCs/>
                <w:sz w:val="22"/>
                <w:szCs w:val="22"/>
              </w:rPr>
              <w:t>N/A</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007B2110"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337285">
                  <w:rPr>
                    <w:rFonts w:ascii="MS Gothic" w:eastAsia="MS Gothic" w:hAnsi="MS Gothic" w:cs="Arial" w:hint="eastAsia"/>
                    <w:sz w:val="22"/>
                    <w:szCs w:val="22"/>
                  </w:rPr>
                  <w:t>☒</w:t>
                </w:r>
              </w:sdtContent>
            </w:sdt>
          </w:p>
        </w:tc>
      </w:tr>
      <w:tr w:rsidR="00CD54AD" w:rsidRPr="003C7DED" w14:paraId="4701B85E" w14:textId="77777777" w:rsidTr="005C5574">
        <w:trPr>
          <w:trHeight w:val="1139"/>
        </w:trPr>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50D003DB" w14:textId="77777777" w:rsidR="00CD54AD" w:rsidRDefault="00CD54AD" w:rsidP="00CC617C">
            <w:pPr>
              <w:rPr>
                <w:rFonts w:ascii="Arial" w:hAnsi="Arial" w:cs="Arial"/>
                <w:iCs/>
                <w:color w:val="4EA72E" w:themeColor="accent6"/>
                <w:sz w:val="22"/>
                <w:szCs w:val="22"/>
              </w:rPr>
            </w:pPr>
          </w:p>
          <w:p w14:paraId="7F90FC5F" w14:textId="556B2E8E" w:rsidR="00337285" w:rsidRPr="003C7DED" w:rsidRDefault="00337285" w:rsidP="00CC617C">
            <w:pPr>
              <w:rPr>
                <w:rFonts w:ascii="Arial" w:hAnsi="Arial" w:cs="Arial"/>
                <w:sz w:val="22"/>
                <w:szCs w:val="22"/>
              </w:rPr>
            </w:pPr>
            <w:r w:rsidRPr="005C5574">
              <w:rPr>
                <w:rFonts w:ascii="Arial" w:hAnsi="Arial" w:cs="Arial"/>
                <w:sz w:val="22"/>
                <w:szCs w:val="22"/>
              </w:rPr>
              <w:t>No environmental risks present beyond normal computer use</w:t>
            </w:r>
          </w:p>
        </w:tc>
        <w:tc>
          <w:tcPr>
            <w:tcW w:w="5536" w:type="dxa"/>
            <w:gridSpan w:val="3"/>
          </w:tcPr>
          <w:p w14:paraId="634738A6" w14:textId="77777777" w:rsidR="00337285" w:rsidRDefault="00337285" w:rsidP="00337285">
            <w:pPr>
              <w:rPr>
                <w:rFonts w:ascii="Arial" w:hAnsi="Arial" w:cs="Arial"/>
                <w:i/>
                <w:sz w:val="22"/>
                <w:szCs w:val="22"/>
              </w:rPr>
            </w:pPr>
            <w:r w:rsidRPr="00337285">
              <w:rPr>
                <w:rFonts w:ascii="Arial" w:hAnsi="Arial" w:cs="Arial"/>
                <w:i/>
                <w:sz w:val="22"/>
                <w:szCs w:val="22"/>
              </w:rPr>
              <w:t xml:space="preserve">Mitigation: </w:t>
            </w:r>
          </w:p>
          <w:p w14:paraId="618BDCC4" w14:textId="77777777" w:rsidR="00337285" w:rsidRDefault="00337285" w:rsidP="00337285">
            <w:pPr>
              <w:rPr>
                <w:rFonts w:ascii="Arial" w:hAnsi="Arial" w:cs="Arial"/>
                <w:i/>
                <w:sz w:val="22"/>
                <w:szCs w:val="22"/>
              </w:rPr>
            </w:pPr>
          </w:p>
          <w:p w14:paraId="17F5AD30" w14:textId="3E551823" w:rsidR="00CD54AD" w:rsidRPr="00337285" w:rsidRDefault="00337285" w:rsidP="00337285">
            <w:pPr>
              <w:rPr>
                <w:rFonts w:ascii="Arial" w:hAnsi="Arial" w:cs="Arial"/>
                <w:iCs/>
              </w:rPr>
            </w:pPr>
            <w:r w:rsidRPr="00337285">
              <w:rPr>
                <w:rFonts w:ascii="Arial" w:hAnsi="Arial" w:cs="Arial"/>
                <w:iCs/>
                <w:sz w:val="22"/>
                <w:szCs w:val="22"/>
              </w:rPr>
              <w:t>Use existing equipment and electronic materials.</w:t>
            </w: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452AF61F"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E261B5">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075A1920" w:rsidR="00CD54AD" w:rsidRPr="003C7DED" w:rsidRDefault="00E261B5" w:rsidP="004135AB">
            <w:pPr>
              <w:pStyle w:val="NoSpacing"/>
              <w:rPr>
                <w:rFonts w:ascii="Arial" w:hAnsi="Arial" w:cs="Arial"/>
                <w:sz w:val="22"/>
                <w:szCs w:val="22"/>
              </w:rPr>
            </w:pPr>
            <w:r>
              <w:rPr>
                <w:rFonts w:ascii="Arial" w:hAnsi="Arial" w:cs="Arial"/>
                <w:sz w:val="22"/>
                <w:szCs w:val="22"/>
              </w:rPr>
              <w:t>Charlie</w:t>
            </w:r>
            <w:r w:rsidR="00A1143A">
              <w:rPr>
                <w:rFonts w:ascii="Arial" w:hAnsi="Arial" w:cs="Arial"/>
                <w:sz w:val="22"/>
                <w:szCs w:val="22"/>
              </w:rPr>
              <w:t xml:space="preserve"> Joseph Llewellyn</w:t>
            </w:r>
            <w:r>
              <w:rPr>
                <w:rFonts w:ascii="Arial" w:hAnsi="Arial" w:cs="Arial"/>
                <w:sz w:val="22"/>
                <w:szCs w:val="22"/>
              </w:rPr>
              <w:t xml:space="preserve"> Hughes</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CB54918" w:rsidR="00CD54AD" w:rsidRPr="003C7DED" w:rsidRDefault="00E261B5" w:rsidP="004135AB">
            <w:pPr>
              <w:pStyle w:val="NoSpacing"/>
              <w:rPr>
                <w:rFonts w:ascii="Arial" w:hAnsi="Arial" w:cs="Arial"/>
                <w:b/>
                <w:bCs/>
                <w:sz w:val="22"/>
                <w:szCs w:val="22"/>
              </w:rPr>
            </w:pPr>
            <w:r>
              <w:rPr>
                <w:rFonts w:ascii="Arial" w:hAnsi="Arial" w:cs="Arial"/>
                <w:b/>
                <w:bCs/>
                <w:sz w:val="22"/>
                <w:szCs w:val="22"/>
              </w:rPr>
              <w:t xml:space="preserve">Charlie Hughes </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2421E857" w:rsidR="00CD54AD" w:rsidRPr="003C7DED" w:rsidRDefault="00E261B5" w:rsidP="004135AB">
            <w:pPr>
              <w:pStyle w:val="NoSpacing"/>
              <w:rPr>
                <w:rFonts w:ascii="Arial" w:hAnsi="Arial" w:cs="Arial"/>
                <w:b/>
                <w:bCs/>
                <w:sz w:val="22"/>
                <w:szCs w:val="22"/>
              </w:rPr>
            </w:pPr>
            <w:r>
              <w:rPr>
                <w:rFonts w:ascii="Arial" w:hAnsi="Arial" w:cs="Arial"/>
                <w:b/>
                <w:bCs/>
                <w:sz w:val="22"/>
                <w:szCs w:val="22"/>
              </w:rPr>
              <w:t>30/09/2026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07A62028" w:rsidR="00237489" w:rsidRPr="003C7DED" w:rsidRDefault="00E261B5"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3CDD3936" w:rsidR="00237489" w:rsidRPr="003C7DED" w:rsidRDefault="00E261B5"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3101AB48" w:rsidR="00237489" w:rsidRPr="003C7DED" w:rsidRDefault="00E261B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3D0B5F05" w:rsidR="00237489" w:rsidRPr="003C7DED" w:rsidRDefault="00E261B5"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26EBB591" w:rsidR="00237489" w:rsidRPr="003C7DED" w:rsidRDefault="00E261B5"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37717997" w:rsidR="00237489" w:rsidRPr="003C7DED" w:rsidRDefault="00E261B5"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5F580A21" w:rsidR="00C70845" w:rsidRPr="00391075" w:rsidRDefault="00337285"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505CD9E2" w:rsidR="00C70845" w:rsidRPr="00391075" w:rsidRDefault="00337285" w:rsidP="00391075">
                <w:pPr>
                  <w:jc w:val="center"/>
                  <w:rPr>
                    <w:rFonts w:ascii="Arial" w:hAnsi="Arial" w:cs="Arial"/>
                    <w:lang w:eastAsia="en-US"/>
                  </w:rPr>
                </w:pPr>
                <w:r>
                  <w:rPr>
                    <w:rFonts w:ascii="MS Gothic" w:eastAsia="MS Gothic" w:hAnsi="MS Gothic" w:cs="Arial" w:hint="eastAsia"/>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03257128" w:rsidR="00886A02" w:rsidRPr="003C7DED" w:rsidRDefault="00E261B5"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59C36C43"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E261B5">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347530FF"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E261B5">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w:t>
            </w:r>
            <w:proofErr w:type="gramStart"/>
            <w:r>
              <w:rPr>
                <w:rFonts w:ascii="Arial" w:hAnsi="Arial" w:cs="Arial"/>
                <w:color w:val="4EA72E" w:themeColor="accent6"/>
                <w:sz w:val="22"/>
                <w:szCs w:val="22"/>
              </w:rPr>
              <w:t>country</w:t>
            </w:r>
            <w:proofErr w:type="gramEnd"/>
            <w:r>
              <w:rPr>
                <w:rFonts w:ascii="Arial" w:hAnsi="Arial" w:cs="Arial"/>
                <w:color w:val="4EA72E" w:themeColor="accent6"/>
                <w:sz w:val="22"/>
                <w:szCs w:val="22"/>
              </w:rPr>
              <w:t xml:space="preserve">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5E8B830E" w:rsidR="007D2929" w:rsidRPr="003C7DED" w:rsidRDefault="009C090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65BC2173" w:rsidR="007D2929" w:rsidRPr="003C7DED" w:rsidRDefault="009C090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67191EE1" w:rsidR="007D2929" w:rsidRPr="003C7DED" w:rsidRDefault="009C090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5C3563BD" w:rsidR="007D2929" w:rsidRPr="003C7DED" w:rsidRDefault="009C090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4B4D73A0" w:rsidR="007D2929" w:rsidRPr="003C7DED" w:rsidRDefault="009C090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32C9EE4C" w:rsidR="007D2929" w:rsidRPr="003C7DED" w:rsidRDefault="009C090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679C4F21" w:rsidR="007D2929" w:rsidRPr="003C7DED" w:rsidRDefault="009C090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38CEBF25" w:rsidR="007D2929" w:rsidRPr="003C7DED" w:rsidRDefault="009C090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156C86F6" w:rsidR="007D2929" w:rsidRPr="003C7DED" w:rsidRDefault="009C090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452520D8" w:rsidR="007D2929" w:rsidRPr="003C7DED" w:rsidRDefault="009C090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01ABEAAD" w:rsidR="007D2929" w:rsidRPr="003C7DED" w:rsidRDefault="009C090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1E8F041" w:rsidR="007D2929" w:rsidRPr="003C7DED" w:rsidRDefault="009C090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00BDC01D" w:rsidR="007D2929" w:rsidRPr="003C7DED" w:rsidRDefault="009C090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4DD04565" w:rsidR="007D2929" w:rsidRPr="003C7DED" w:rsidRDefault="009C090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07D21D45" w:rsidR="007D2929" w:rsidRPr="003C7DED" w:rsidRDefault="009C090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2DB49DDA" w:rsidR="007D2929" w:rsidRPr="003C7DED" w:rsidRDefault="009C090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A99E880" w:rsidR="007D2929" w:rsidRPr="003C7DED" w:rsidRDefault="009C090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FFD10CA" w:rsidR="007D2929" w:rsidRPr="003C7DED" w:rsidRDefault="009C090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34739F6E" w:rsidR="007D2929" w:rsidRPr="003C7DED" w:rsidRDefault="009C090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33C1F5A3" w:rsidR="007D2929" w:rsidRPr="003C7DED" w:rsidRDefault="009C090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3C39BEBB" w:rsidR="007D2929" w:rsidRPr="003C7DED" w:rsidRDefault="009C090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3EBE11C7" w:rsidR="007D2929" w:rsidRPr="003C7DED" w:rsidRDefault="009C090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43F3D630" w:rsidR="007D2929" w:rsidRPr="003C7DED" w:rsidRDefault="009C090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4929AF84" w:rsidR="007D2929" w:rsidRPr="003C7DED" w:rsidRDefault="009C090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03B7717C" w:rsidR="00461429" w:rsidRPr="003C7DED" w:rsidRDefault="009C090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685D77AD" w:rsidR="00461429" w:rsidRPr="003C7DED" w:rsidRDefault="009C090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1874C4B" w:rsidR="00461429" w:rsidRPr="003C7DED" w:rsidRDefault="009C090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4BA18ACD" w:rsidR="00461429" w:rsidRPr="003C7DED" w:rsidRDefault="009C090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65ECC84" w:rsidR="00461429" w:rsidRPr="003C7DED" w:rsidRDefault="009C090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2F65E5B4" w:rsidR="00461429" w:rsidRPr="003C7DED" w:rsidRDefault="009C090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56E01B84" w:rsidR="00461429" w:rsidRPr="003C7DED" w:rsidRDefault="009C090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211205FB" w:rsidR="00461429" w:rsidRPr="003C7DED" w:rsidRDefault="009C090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25F3659A" w:rsidR="00461429" w:rsidRPr="003C7DED" w:rsidRDefault="009C090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5EB37EA6" w:rsidR="00461429" w:rsidRPr="003C7DED" w:rsidRDefault="009C090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093C77D0" w:rsidR="00461429" w:rsidRPr="003C7DED" w:rsidRDefault="009C090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5A3560ED" w:rsidR="00461429" w:rsidRPr="003C7DED" w:rsidRDefault="009C090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F2050F4" w:rsidR="00461429" w:rsidRPr="003C7DED" w:rsidRDefault="009C090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5E216861" w:rsidR="00461429" w:rsidRPr="003C7DED" w:rsidRDefault="009C090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49684414" w:rsidR="00461429" w:rsidRPr="003C7DED" w:rsidRDefault="009C090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6E2CB65C" w:rsidR="00461429" w:rsidRPr="003C7DED" w:rsidRDefault="009C090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0AE38017" w:rsidR="00461429" w:rsidRPr="003C7DED" w:rsidRDefault="009C090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0EB5C939" w:rsidR="00B45BCD" w:rsidRPr="003C7DED" w:rsidRDefault="009C090F"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3595AABF" w:rsidR="00B45BCD" w:rsidRPr="003C7DED" w:rsidRDefault="009C090F"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1667DC2E" w:rsidR="00B45BCD" w:rsidRPr="003C7DED" w:rsidRDefault="009C090F"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0C217AA4"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9C090F">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0DCA163"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9C090F">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3C221FBA"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9C090F">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F0F2BB" w14:textId="77777777" w:rsidR="00071A3A" w:rsidRDefault="00071A3A" w:rsidP="00E12CE5">
      <w:r>
        <w:separator/>
      </w:r>
    </w:p>
  </w:endnote>
  <w:endnote w:type="continuationSeparator" w:id="0">
    <w:p w14:paraId="730F0A91" w14:textId="77777777" w:rsidR="00071A3A" w:rsidRDefault="00071A3A"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B65685" w14:textId="77777777" w:rsidR="00071A3A" w:rsidRDefault="00071A3A" w:rsidP="00E12CE5">
      <w:r>
        <w:separator/>
      </w:r>
    </w:p>
  </w:footnote>
  <w:footnote w:type="continuationSeparator" w:id="0">
    <w:p w14:paraId="218F0478" w14:textId="77777777" w:rsidR="00071A3A" w:rsidRDefault="00071A3A"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247EF"/>
    <w:multiLevelType w:val="hybridMultilevel"/>
    <w:tmpl w:val="DFB22E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4"/>
  </w:num>
  <w:num w:numId="2" w16cid:durableId="1803111271">
    <w:abstractNumId w:val="23"/>
  </w:num>
  <w:num w:numId="3" w16cid:durableId="1433432699">
    <w:abstractNumId w:val="7"/>
  </w:num>
  <w:num w:numId="4" w16cid:durableId="401568497">
    <w:abstractNumId w:val="13"/>
  </w:num>
  <w:num w:numId="5" w16cid:durableId="766847571">
    <w:abstractNumId w:val="21"/>
  </w:num>
  <w:num w:numId="6" w16cid:durableId="373045099">
    <w:abstractNumId w:val="15"/>
  </w:num>
  <w:num w:numId="7" w16cid:durableId="1633293279">
    <w:abstractNumId w:val="3"/>
  </w:num>
  <w:num w:numId="8" w16cid:durableId="341976480">
    <w:abstractNumId w:val="9"/>
  </w:num>
  <w:num w:numId="9" w16cid:durableId="1639147443">
    <w:abstractNumId w:val="2"/>
  </w:num>
  <w:num w:numId="10" w16cid:durableId="478347702">
    <w:abstractNumId w:val="16"/>
  </w:num>
  <w:num w:numId="11" w16cid:durableId="1092507101">
    <w:abstractNumId w:val="11"/>
  </w:num>
  <w:num w:numId="12" w16cid:durableId="1634867012">
    <w:abstractNumId w:val="10"/>
  </w:num>
  <w:num w:numId="13" w16cid:durableId="211886364">
    <w:abstractNumId w:val="19"/>
  </w:num>
  <w:num w:numId="14" w16cid:durableId="400373362">
    <w:abstractNumId w:val="24"/>
  </w:num>
  <w:num w:numId="15" w16cid:durableId="405424760">
    <w:abstractNumId w:val="17"/>
  </w:num>
  <w:num w:numId="16" w16cid:durableId="1295477818">
    <w:abstractNumId w:val="18"/>
  </w:num>
  <w:num w:numId="17" w16cid:durableId="117528784">
    <w:abstractNumId w:val="4"/>
  </w:num>
  <w:num w:numId="18" w16cid:durableId="632056397">
    <w:abstractNumId w:val="12"/>
  </w:num>
  <w:num w:numId="19" w16cid:durableId="496456405">
    <w:abstractNumId w:val="1"/>
  </w:num>
  <w:num w:numId="20" w16cid:durableId="332225287">
    <w:abstractNumId w:val="8"/>
  </w:num>
  <w:num w:numId="21" w16cid:durableId="2066251191">
    <w:abstractNumId w:val="22"/>
  </w:num>
  <w:num w:numId="22" w16cid:durableId="366488901">
    <w:abstractNumId w:val="20"/>
  </w:num>
  <w:num w:numId="23" w16cid:durableId="2130974721">
    <w:abstractNumId w:val="5"/>
  </w:num>
  <w:num w:numId="24" w16cid:durableId="1330137503">
    <w:abstractNumId w:val="6"/>
  </w:num>
  <w:num w:numId="25" w16cid:durableId="2712543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1A3A"/>
    <w:rsid w:val="000737CD"/>
    <w:rsid w:val="000747E1"/>
    <w:rsid w:val="00076294"/>
    <w:rsid w:val="000B5B9A"/>
    <w:rsid w:val="000B651C"/>
    <w:rsid w:val="000C5261"/>
    <w:rsid w:val="000D4B03"/>
    <w:rsid w:val="000E13DC"/>
    <w:rsid w:val="0011250F"/>
    <w:rsid w:val="001140F6"/>
    <w:rsid w:val="00132F6E"/>
    <w:rsid w:val="00155B27"/>
    <w:rsid w:val="001640AB"/>
    <w:rsid w:val="001758F3"/>
    <w:rsid w:val="0018385C"/>
    <w:rsid w:val="001901D4"/>
    <w:rsid w:val="001B256C"/>
    <w:rsid w:val="001D79E4"/>
    <w:rsid w:val="001F4B7F"/>
    <w:rsid w:val="001F7B84"/>
    <w:rsid w:val="00220E9B"/>
    <w:rsid w:val="00237489"/>
    <w:rsid w:val="0023753B"/>
    <w:rsid w:val="00257A43"/>
    <w:rsid w:val="00276276"/>
    <w:rsid w:val="00285476"/>
    <w:rsid w:val="002854C0"/>
    <w:rsid w:val="00286853"/>
    <w:rsid w:val="002B36F0"/>
    <w:rsid w:val="002D2DC1"/>
    <w:rsid w:val="002D6AAF"/>
    <w:rsid w:val="002E5348"/>
    <w:rsid w:val="002E77B7"/>
    <w:rsid w:val="003014CE"/>
    <w:rsid w:val="00301D05"/>
    <w:rsid w:val="00303FD8"/>
    <w:rsid w:val="00312372"/>
    <w:rsid w:val="00316ADF"/>
    <w:rsid w:val="00323056"/>
    <w:rsid w:val="00337285"/>
    <w:rsid w:val="00346811"/>
    <w:rsid w:val="00346AB3"/>
    <w:rsid w:val="00383018"/>
    <w:rsid w:val="00386B11"/>
    <w:rsid w:val="00387537"/>
    <w:rsid w:val="00391075"/>
    <w:rsid w:val="00391A43"/>
    <w:rsid w:val="00395AF2"/>
    <w:rsid w:val="003A3C4A"/>
    <w:rsid w:val="003A63AA"/>
    <w:rsid w:val="003B181B"/>
    <w:rsid w:val="003C3DE4"/>
    <w:rsid w:val="003C7DED"/>
    <w:rsid w:val="003D0ABC"/>
    <w:rsid w:val="003D3A20"/>
    <w:rsid w:val="003D536E"/>
    <w:rsid w:val="003E36D1"/>
    <w:rsid w:val="003F1A54"/>
    <w:rsid w:val="00401CCA"/>
    <w:rsid w:val="00413420"/>
    <w:rsid w:val="00417CBF"/>
    <w:rsid w:val="00423774"/>
    <w:rsid w:val="00431772"/>
    <w:rsid w:val="00435D0D"/>
    <w:rsid w:val="004361F9"/>
    <w:rsid w:val="00442F51"/>
    <w:rsid w:val="00445667"/>
    <w:rsid w:val="00453928"/>
    <w:rsid w:val="004558B1"/>
    <w:rsid w:val="0046139E"/>
    <w:rsid w:val="00461429"/>
    <w:rsid w:val="004927BA"/>
    <w:rsid w:val="004A10DC"/>
    <w:rsid w:val="004C456C"/>
    <w:rsid w:val="004F06DA"/>
    <w:rsid w:val="005006B1"/>
    <w:rsid w:val="00502B12"/>
    <w:rsid w:val="00502DDC"/>
    <w:rsid w:val="00503433"/>
    <w:rsid w:val="00510FFC"/>
    <w:rsid w:val="00513097"/>
    <w:rsid w:val="005477AF"/>
    <w:rsid w:val="00551218"/>
    <w:rsid w:val="00551CE5"/>
    <w:rsid w:val="00557E49"/>
    <w:rsid w:val="00586F2A"/>
    <w:rsid w:val="005907A9"/>
    <w:rsid w:val="005B20B8"/>
    <w:rsid w:val="005B3301"/>
    <w:rsid w:val="005C5574"/>
    <w:rsid w:val="005C690A"/>
    <w:rsid w:val="005D3F15"/>
    <w:rsid w:val="005D6DB1"/>
    <w:rsid w:val="006151A9"/>
    <w:rsid w:val="00627EC2"/>
    <w:rsid w:val="00630E2A"/>
    <w:rsid w:val="0064650F"/>
    <w:rsid w:val="00647C75"/>
    <w:rsid w:val="006525E2"/>
    <w:rsid w:val="00652AA9"/>
    <w:rsid w:val="006657FD"/>
    <w:rsid w:val="006836B4"/>
    <w:rsid w:val="00695179"/>
    <w:rsid w:val="00697855"/>
    <w:rsid w:val="0069797A"/>
    <w:rsid w:val="006B2A96"/>
    <w:rsid w:val="006B2FD0"/>
    <w:rsid w:val="006C7408"/>
    <w:rsid w:val="006D0ED9"/>
    <w:rsid w:val="006E288A"/>
    <w:rsid w:val="006E5532"/>
    <w:rsid w:val="006E7E24"/>
    <w:rsid w:val="006F166F"/>
    <w:rsid w:val="006F3448"/>
    <w:rsid w:val="006F3FC4"/>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2336B"/>
    <w:rsid w:val="00841382"/>
    <w:rsid w:val="008468FD"/>
    <w:rsid w:val="00864354"/>
    <w:rsid w:val="00872452"/>
    <w:rsid w:val="0087537E"/>
    <w:rsid w:val="008774E7"/>
    <w:rsid w:val="00886A02"/>
    <w:rsid w:val="008978F6"/>
    <w:rsid w:val="008A1E4E"/>
    <w:rsid w:val="008A7843"/>
    <w:rsid w:val="008C4D8C"/>
    <w:rsid w:val="008E1354"/>
    <w:rsid w:val="008E37A3"/>
    <w:rsid w:val="008E5FA5"/>
    <w:rsid w:val="009019A1"/>
    <w:rsid w:val="00904D5B"/>
    <w:rsid w:val="00927121"/>
    <w:rsid w:val="00940625"/>
    <w:rsid w:val="00942D08"/>
    <w:rsid w:val="00960376"/>
    <w:rsid w:val="00975C54"/>
    <w:rsid w:val="009A3155"/>
    <w:rsid w:val="009C090F"/>
    <w:rsid w:val="009D1B48"/>
    <w:rsid w:val="009E5E57"/>
    <w:rsid w:val="00A010DD"/>
    <w:rsid w:val="00A1143A"/>
    <w:rsid w:val="00A12FB0"/>
    <w:rsid w:val="00A225BC"/>
    <w:rsid w:val="00A3228E"/>
    <w:rsid w:val="00A35E44"/>
    <w:rsid w:val="00A45BB9"/>
    <w:rsid w:val="00A54125"/>
    <w:rsid w:val="00A56AD8"/>
    <w:rsid w:val="00A57055"/>
    <w:rsid w:val="00A70A75"/>
    <w:rsid w:val="00A70E38"/>
    <w:rsid w:val="00A718A3"/>
    <w:rsid w:val="00A75883"/>
    <w:rsid w:val="00A80868"/>
    <w:rsid w:val="00A91940"/>
    <w:rsid w:val="00AA4E90"/>
    <w:rsid w:val="00AB2FEE"/>
    <w:rsid w:val="00AC605C"/>
    <w:rsid w:val="00AD3877"/>
    <w:rsid w:val="00AE6E5A"/>
    <w:rsid w:val="00B20EC5"/>
    <w:rsid w:val="00B2789A"/>
    <w:rsid w:val="00B36605"/>
    <w:rsid w:val="00B45BCD"/>
    <w:rsid w:val="00B60A98"/>
    <w:rsid w:val="00B63D8E"/>
    <w:rsid w:val="00BA3725"/>
    <w:rsid w:val="00BB2615"/>
    <w:rsid w:val="00BD363F"/>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A8B"/>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4FB9"/>
    <w:rsid w:val="00DF55B3"/>
    <w:rsid w:val="00E006D4"/>
    <w:rsid w:val="00E12CE5"/>
    <w:rsid w:val="00E17B52"/>
    <w:rsid w:val="00E261B5"/>
    <w:rsid w:val="00E35762"/>
    <w:rsid w:val="00E44410"/>
    <w:rsid w:val="00E44876"/>
    <w:rsid w:val="00E44CFB"/>
    <w:rsid w:val="00E56F81"/>
    <w:rsid w:val="00E64D2C"/>
    <w:rsid w:val="00E771B1"/>
    <w:rsid w:val="00E84F7B"/>
    <w:rsid w:val="00E91E66"/>
    <w:rsid w:val="00E964B1"/>
    <w:rsid w:val="00EA5481"/>
    <w:rsid w:val="00EB1C09"/>
    <w:rsid w:val="00EB3364"/>
    <w:rsid w:val="00EC2BC0"/>
    <w:rsid w:val="00EF1692"/>
    <w:rsid w:val="00EF622F"/>
    <w:rsid w:val="00EF6287"/>
    <w:rsid w:val="00F02E39"/>
    <w:rsid w:val="00F11B19"/>
    <w:rsid w:val="00F14A3F"/>
    <w:rsid w:val="00F150A6"/>
    <w:rsid w:val="00F1771F"/>
    <w:rsid w:val="00F20A10"/>
    <w:rsid w:val="00F344E1"/>
    <w:rsid w:val="00F60A15"/>
    <w:rsid w:val="00F830BF"/>
    <w:rsid w:val="00FB6E28"/>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29</Pages>
  <Words>9641</Words>
  <Characters>54958</Characters>
  <Application>Microsoft Office Word</Application>
  <DocSecurity>0</DocSecurity>
  <Lines>457</Lines>
  <Paragraphs>128</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64471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Charlie Hughes</cp:lastModifiedBy>
  <cp:revision>18</cp:revision>
  <dcterms:created xsi:type="dcterms:W3CDTF">2026-09-30T17:03:00Z</dcterms:created>
  <dcterms:modified xsi:type="dcterms:W3CDTF">2026-10-01T08:55:00Z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