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3F8DC" w14:textId="77777777" w:rsidR="009B56CF" w:rsidRPr="003C04CA" w:rsidRDefault="009B56CF" w:rsidP="009B56C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b/>
          <w:bCs/>
          <w:color w:val="373A3C"/>
          <w:sz w:val="23"/>
          <w:szCs w:val="23"/>
          <w:lang w:eastAsia="en-GB"/>
        </w:rPr>
      </w:pPr>
      <w:r w:rsidRPr="003C04CA">
        <w:rPr>
          <w:rFonts w:ascii="Segoe UI" w:eastAsia="Times New Roman" w:hAnsi="Segoe UI" w:cs="Segoe UI"/>
          <w:b/>
          <w:bCs/>
          <w:color w:val="373A3C"/>
          <w:sz w:val="23"/>
          <w:szCs w:val="23"/>
          <w:lang w:eastAsia="en-GB"/>
        </w:rPr>
        <w:t>Use the database to find out about Wales's connections to slavery. The </w:t>
      </w:r>
      <w:hyperlink r:id="rId8" w:history="1">
        <w:r w:rsidRPr="003C04CA">
          <w:rPr>
            <w:rFonts w:ascii="Segoe UI" w:eastAsia="Times New Roman" w:hAnsi="Segoe UI" w:cs="Segoe UI"/>
            <w:b/>
            <w:bCs/>
            <w:color w:val="979797"/>
            <w:sz w:val="23"/>
            <w:szCs w:val="23"/>
            <w:u w:val="single"/>
            <w:lang w:eastAsia="en-GB"/>
          </w:rPr>
          <w:t>map</w:t>
        </w:r>
      </w:hyperlink>
      <w:r w:rsidRPr="003C04CA">
        <w:rPr>
          <w:rFonts w:ascii="Segoe UI" w:eastAsia="Times New Roman" w:hAnsi="Segoe UI" w:cs="Segoe UI"/>
          <w:b/>
          <w:bCs/>
          <w:color w:val="373A3C"/>
          <w:sz w:val="23"/>
          <w:szCs w:val="23"/>
          <w:lang w:eastAsia="en-GB"/>
        </w:rPr>
        <w:t> helps give a sense of the geography for this task.</w:t>
      </w:r>
    </w:p>
    <w:p w14:paraId="135EBF6E" w14:textId="77777777" w:rsidR="009B56CF" w:rsidRPr="009B56CF" w:rsidRDefault="009B56CF" w:rsidP="009B56C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9B56CF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Starting by trying to answer the following question:</w:t>
      </w:r>
    </w:p>
    <w:p w14:paraId="34E29895" w14:textId="568021DB" w:rsidR="009B56CF" w:rsidRDefault="009B56CF" w:rsidP="009B56C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9B56CF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How many individuals with Welsh residences were compensated after the abolition of slavery?</w:t>
      </w:r>
    </w:p>
    <w:p w14:paraId="3D4D8857" w14:textId="7D642F9C" w:rsidR="00F85425" w:rsidRDefault="001D2657" w:rsidP="00F85425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72</w:t>
      </w:r>
      <w:r w:rsidR="009A72F1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individuals can be found using the interactive map. </w:t>
      </w:r>
      <w:r w:rsidR="00232B6C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The database is still plotting</w:t>
      </w:r>
      <w:r w:rsidR="001C2276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addresses so this number could well be higher when the work is complete</w:t>
      </w:r>
      <w:r w:rsidR="001A5C59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.</w:t>
      </w:r>
    </w:p>
    <w:p w14:paraId="5A4BBB53" w14:textId="77777777" w:rsidR="001A5C59" w:rsidRDefault="001A5C59" w:rsidP="00F85425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</w:p>
    <w:p w14:paraId="74046541" w14:textId="2B0D80A9" w:rsidR="009B56CF" w:rsidRDefault="009B56CF" w:rsidP="009B56C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9B56CF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Then, choose ONE Welsh slave-owner to concentrate on, and answer these questions:</w:t>
      </w:r>
    </w:p>
    <w:p w14:paraId="400D9F5F" w14:textId="6B83004F" w:rsidR="00AA3DAC" w:rsidRPr="009B56CF" w:rsidRDefault="00AA3DAC" w:rsidP="009B56C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George Hay Dawkins Pennant</w:t>
      </w:r>
      <w:r w:rsidR="006A46D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.</w:t>
      </w:r>
    </w:p>
    <w:p w14:paraId="67AD5DFE" w14:textId="5571B280" w:rsidR="009B56CF" w:rsidRDefault="009B56CF" w:rsidP="009B56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9B56CF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What biographical information can you glean </w:t>
      </w:r>
      <w:r w:rsidR="007C35CE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(about) </w:t>
      </w:r>
      <w:r w:rsidRPr="009B56CF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the slave-owner? For instance, what was their profession or education?</w:t>
      </w:r>
    </w:p>
    <w:p w14:paraId="7A4DD268" w14:textId="29E5E1AF" w:rsidR="0027688D" w:rsidRDefault="0027688D" w:rsidP="0027688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Tory MP with interests in West India</w:t>
      </w:r>
      <w:r w:rsidR="00B249E8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including measures to prevent emancipation.</w:t>
      </w:r>
    </w:p>
    <w:p w14:paraId="6D573B66" w14:textId="1BAFC4C5" w:rsidR="0027688D" w:rsidRDefault="0027688D" w:rsidP="0027688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proofErr w:type="gramStart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Land owner</w:t>
      </w:r>
      <w:proofErr w:type="gramEnd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with slate quarries and port in N Wales (inherited)</w:t>
      </w:r>
      <w:r w:rsidR="006A46D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.</w:t>
      </w:r>
    </w:p>
    <w:p w14:paraId="350C5A3B" w14:textId="411C8CF6" w:rsidR="0027688D" w:rsidRPr="009B56CF" w:rsidRDefault="0027688D" w:rsidP="0027688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House in Portland Square London</w:t>
      </w:r>
      <w:r w:rsidR="006A46D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.</w:t>
      </w:r>
    </w:p>
    <w:p w14:paraId="00FBC6BF" w14:textId="4EC6A2AA" w:rsidR="009B56CF" w:rsidRDefault="009B56CF" w:rsidP="009B56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9B56CF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Where did the slave-owner possess properties?</w:t>
      </w:r>
    </w:p>
    <w:p w14:paraId="355B37B7" w14:textId="7F589992" w:rsidR="0027688D" w:rsidRDefault="0027688D" w:rsidP="0027688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4 estates in Jamaica</w:t>
      </w:r>
      <w:r w:rsidR="006A46D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.</w:t>
      </w:r>
    </w:p>
    <w:p w14:paraId="05DD09FD" w14:textId="05087EF0" w:rsidR="0027688D" w:rsidRDefault="0027688D" w:rsidP="0027688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1 estate Wales</w:t>
      </w:r>
      <w:r w:rsidR="006A46D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.</w:t>
      </w:r>
    </w:p>
    <w:p w14:paraId="1B820893" w14:textId="31FA6B45" w:rsidR="0027688D" w:rsidRPr="009B56CF" w:rsidRDefault="0027688D" w:rsidP="0027688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1 London</w:t>
      </w:r>
      <w:r w:rsidR="006A46D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.</w:t>
      </w: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</w:t>
      </w:r>
    </w:p>
    <w:p w14:paraId="56044F53" w14:textId="1845904B" w:rsidR="009B56CF" w:rsidRDefault="009B56CF" w:rsidP="009B56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9B56CF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Which (and how many) properties did the slave-owner receive compensation for?</w:t>
      </w:r>
    </w:p>
    <w:p w14:paraId="3FBD4A2A" w14:textId="7774C3AA" w:rsidR="0027688D" w:rsidRDefault="0027688D" w:rsidP="0027688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Compensation was paid as follows:</w:t>
      </w:r>
    </w:p>
    <w:p w14:paraId="55834DD0" w14:textId="0AEDA4FD" w:rsidR="0027688D" w:rsidRDefault="0027688D" w:rsidP="0027688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proofErr w:type="spellStart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Kupuis</w:t>
      </w:r>
      <w:proofErr w:type="spellEnd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Jamaica </w:t>
      </w: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ab/>
        <w:t>£3065. 9s2d</w:t>
      </w:r>
      <w:r w:rsidR="0032330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</w:t>
      </w:r>
      <w:r w:rsidR="0032330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ab/>
      </w:r>
      <w:r w:rsidR="0032330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ab/>
        <w:t>157 enslaved</w:t>
      </w:r>
    </w:p>
    <w:p w14:paraId="3205F40F" w14:textId="795E514F" w:rsidR="0027688D" w:rsidRDefault="0027688D" w:rsidP="0027688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Denbigh Jamaica</w:t>
      </w: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ab/>
        <w:t>£3904.17s8d</w:t>
      </w:r>
      <w:r w:rsidR="0032330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ab/>
      </w:r>
      <w:r w:rsidR="0032330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ab/>
        <w:t>215 enslaved</w:t>
      </w:r>
    </w:p>
    <w:p w14:paraId="241F1B69" w14:textId="263DAA27" w:rsidR="0027688D" w:rsidRDefault="0027688D" w:rsidP="0027688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Cotes Jamaica</w:t>
      </w: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ab/>
      </w: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ab/>
        <w:t>£3204.3s1d</w:t>
      </w:r>
      <w:r w:rsidR="0032330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ab/>
      </w:r>
      <w:r w:rsidR="0032330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ab/>
        <w:t>167 enslaved</w:t>
      </w:r>
    </w:p>
    <w:p w14:paraId="1C7D78FA" w14:textId="44EE4496" w:rsidR="0027688D" w:rsidRPr="009B56CF" w:rsidRDefault="0027688D" w:rsidP="0027688D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Pennants Jamaica</w:t>
      </w: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ab/>
        <w:t>£4509. 7s3d</w:t>
      </w:r>
      <w:r w:rsidR="0032330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ab/>
      </w:r>
      <w:r w:rsidR="0032330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ab/>
        <w:t>225 enslaved</w:t>
      </w:r>
    </w:p>
    <w:p w14:paraId="7E63F6FF" w14:textId="5944A39B" w:rsidR="009B56CF" w:rsidRDefault="009B56CF" w:rsidP="009B56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9B56CF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lastRenderedPageBreak/>
        <w:t>How many slaves in total was the slave-owner compensated for?</w:t>
      </w:r>
    </w:p>
    <w:p w14:paraId="39455CAE" w14:textId="6C605F72" w:rsidR="00323307" w:rsidRPr="009B56CF" w:rsidRDefault="00B249E8" w:rsidP="00323307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764</w:t>
      </w:r>
    </w:p>
    <w:p w14:paraId="5C0783C1" w14:textId="7DF93F38" w:rsidR="009B56CF" w:rsidRDefault="009B56CF" w:rsidP="009B56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9B56CF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How much (in £s) compensation did the slave-owner receive in total?</w:t>
      </w:r>
    </w:p>
    <w:p w14:paraId="099EB282" w14:textId="098E5882" w:rsidR="00B249E8" w:rsidRDefault="00B249E8" w:rsidP="00B249E8">
      <w:pPr>
        <w:pStyle w:val="ListParagraph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£14,682</w:t>
      </w:r>
    </w:p>
    <w:p w14:paraId="27566B57" w14:textId="6EF204BD" w:rsidR="009B56CF" w:rsidRDefault="009B56CF" w:rsidP="009B56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9B56CF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Did the slave-owner have personal or familiar connections with other slave-owners, and if so</w:t>
      </w:r>
      <w:r w:rsidR="006A46D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,</w:t>
      </w:r>
      <w:r w:rsidRPr="009B56CF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who?</w:t>
      </w:r>
    </w:p>
    <w:p w14:paraId="07AC7460" w14:textId="3D8B7B7C" w:rsidR="00B249E8" w:rsidRPr="009B56CF" w:rsidRDefault="00B70160" w:rsidP="00B249E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Not that I could see.</w:t>
      </w:r>
    </w:p>
    <w:p w14:paraId="3960B57C" w14:textId="77777777" w:rsidR="009B56CF" w:rsidRPr="009B56CF" w:rsidRDefault="009B56CF" w:rsidP="009B56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9B56CF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What (if any) legacies of the slave-owner remain apparent in present-day society? Are they connected to any significant institutions, for instance? </w:t>
      </w:r>
    </w:p>
    <w:p w14:paraId="448813DA" w14:textId="3CE6D3C7" w:rsidR="00AD4CF2" w:rsidRPr="00AA3DAC" w:rsidRDefault="00AA3DAC" w:rsidP="00AA3DAC">
      <w:pPr>
        <w:ind w:left="360"/>
        <w:rPr>
          <w:rFonts w:ascii="Arial" w:hAnsi="Arial" w:cs="Arial"/>
        </w:rPr>
      </w:pPr>
      <w:r w:rsidRPr="00AA3DAC">
        <w:rPr>
          <w:rFonts w:ascii="Arial" w:hAnsi="Arial" w:cs="Arial"/>
        </w:rPr>
        <w:t xml:space="preserve">A major legacy is Penrhyn </w:t>
      </w:r>
      <w:r w:rsidR="006A46D7">
        <w:rPr>
          <w:rFonts w:ascii="Arial" w:hAnsi="Arial" w:cs="Arial"/>
        </w:rPr>
        <w:t>C</w:t>
      </w:r>
      <w:r w:rsidRPr="00AA3DAC">
        <w:rPr>
          <w:rFonts w:ascii="Arial" w:hAnsi="Arial" w:cs="Arial"/>
        </w:rPr>
        <w:t>astle</w:t>
      </w:r>
      <w:r>
        <w:rPr>
          <w:rFonts w:ascii="Arial" w:hAnsi="Arial" w:cs="Arial"/>
        </w:rPr>
        <w:t xml:space="preserve"> built for George Hay Dawkins Pennant. The castle is in the care of the </w:t>
      </w:r>
      <w:r w:rsidR="006A46D7">
        <w:rPr>
          <w:rFonts w:ascii="Arial" w:hAnsi="Arial" w:cs="Arial"/>
        </w:rPr>
        <w:t>N</w:t>
      </w:r>
      <w:r>
        <w:rPr>
          <w:rFonts w:ascii="Arial" w:hAnsi="Arial" w:cs="Arial"/>
        </w:rPr>
        <w:t>ational Trust</w:t>
      </w:r>
      <w:r w:rsidR="00E62CEC">
        <w:rPr>
          <w:rFonts w:ascii="Arial" w:hAnsi="Arial" w:cs="Arial"/>
        </w:rPr>
        <w:t>, together with 20,000 acres</w:t>
      </w:r>
      <w:r w:rsidR="004B7BA3">
        <w:rPr>
          <w:rFonts w:ascii="Arial" w:hAnsi="Arial" w:cs="Arial"/>
        </w:rPr>
        <w:t xml:space="preserve"> of the </w:t>
      </w:r>
      <w:proofErr w:type="spellStart"/>
      <w:r w:rsidR="004B7BA3">
        <w:rPr>
          <w:rFonts w:ascii="Arial" w:hAnsi="Arial" w:cs="Arial"/>
        </w:rPr>
        <w:t>Carneddau</w:t>
      </w:r>
      <w:proofErr w:type="spellEnd"/>
      <w:r w:rsidR="004B7BA3">
        <w:rPr>
          <w:rFonts w:ascii="Arial" w:hAnsi="Arial" w:cs="Arial"/>
        </w:rPr>
        <w:t xml:space="preserve"> mountain range, all taken in lieu of death duties</w:t>
      </w:r>
      <w:r>
        <w:rPr>
          <w:rFonts w:ascii="Arial" w:hAnsi="Arial" w:cs="Arial"/>
        </w:rPr>
        <w:t>. Not listed are the farms, houses and port still owned by the estate</w:t>
      </w:r>
      <w:r w:rsidR="00B70160">
        <w:rPr>
          <w:rFonts w:ascii="Arial" w:hAnsi="Arial" w:cs="Arial"/>
        </w:rPr>
        <w:t>.</w:t>
      </w:r>
      <w:r w:rsidR="006D11E7">
        <w:rPr>
          <w:rFonts w:ascii="Arial" w:hAnsi="Arial" w:cs="Arial"/>
        </w:rPr>
        <w:t xml:space="preserve"> The esta</w:t>
      </w:r>
      <w:r w:rsidR="005D535D">
        <w:rPr>
          <w:rFonts w:ascii="Arial" w:hAnsi="Arial" w:cs="Arial"/>
        </w:rPr>
        <w:t xml:space="preserve">te, even after that, retained innumerable farms and tenanted properties, </w:t>
      </w:r>
      <w:r w:rsidR="009F6E1C">
        <w:rPr>
          <w:rFonts w:ascii="Arial" w:hAnsi="Arial" w:cs="Arial"/>
        </w:rPr>
        <w:t xml:space="preserve">as well as (then) Penrhyn </w:t>
      </w:r>
      <w:r w:rsidR="0041746E">
        <w:rPr>
          <w:rFonts w:ascii="Arial" w:hAnsi="Arial" w:cs="Arial"/>
        </w:rPr>
        <w:t>Quarry and Port Penrhyn and surrounding foreshore</w:t>
      </w:r>
      <w:r w:rsidR="00AA3B9D">
        <w:rPr>
          <w:rFonts w:ascii="Arial" w:hAnsi="Arial" w:cs="Arial"/>
        </w:rPr>
        <w:t>.</w:t>
      </w:r>
      <w:r w:rsidR="00B70160">
        <w:rPr>
          <w:rFonts w:ascii="Arial" w:hAnsi="Arial" w:cs="Arial"/>
        </w:rPr>
        <w:t xml:space="preserve"> Some of which fall into World Heritage management plan. The Victoria and Albert </w:t>
      </w:r>
      <w:r w:rsidR="006A46D7">
        <w:rPr>
          <w:rFonts w:ascii="Arial" w:hAnsi="Arial" w:cs="Arial"/>
        </w:rPr>
        <w:t>M</w:t>
      </w:r>
      <w:r w:rsidR="00B70160">
        <w:rPr>
          <w:rFonts w:ascii="Arial" w:hAnsi="Arial" w:cs="Arial"/>
        </w:rPr>
        <w:t>useum hold</w:t>
      </w:r>
      <w:r w:rsidR="006A46D7">
        <w:rPr>
          <w:rFonts w:ascii="Arial" w:hAnsi="Arial" w:cs="Arial"/>
        </w:rPr>
        <w:t>s</w:t>
      </w:r>
      <w:r w:rsidR="00B70160">
        <w:rPr>
          <w:rFonts w:ascii="Arial" w:hAnsi="Arial" w:cs="Arial"/>
        </w:rPr>
        <w:t xml:space="preserve"> 4 </w:t>
      </w:r>
      <w:r w:rsidR="00FB0A4E">
        <w:rPr>
          <w:rFonts w:ascii="Arial" w:hAnsi="Arial" w:cs="Arial"/>
        </w:rPr>
        <w:t>cultural</w:t>
      </w:r>
      <w:r w:rsidR="00B70160">
        <w:rPr>
          <w:rFonts w:ascii="Arial" w:hAnsi="Arial" w:cs="Arial"/>
        </w:rPr>
        <w:t xml:space="preserve"> documents</w:t>
      </w:r>
      <w:r w:rsidR="00AA3B9D">
        <w:rPr>
          <w:rFonts w:ascii="Arial" w:hAnsi="Arial" w:cs="Arial"/>
        </w:rPr>
        <w:t xml:space="preserve"> and works of art</w:t>
      </w:r>
      <w:r w:rsidR="008E5C0C">
        <w:rPr>
          <w:rFonts w:ascii="Arial" w:hAnsi="Arial" w:cs="Arial"/>
        </w:rPr>
        <w:t>; for example</w:t>
      </w:r>
      <w:r w:rsidR="007651ED">
        <w:rPr>
          <w:rFonts w:ascii="Arial" w:hAnsi="Arial" w:cs="Arial"/>
        </w:rPr>
        <w:t>,</w:t>
      </w:r>
      <w:r w:rsidR="008E5C0C">
        <w:rPr>
          <w:rFonts w:ascii="Arial" w:hAnsi="Arial" w:cs="Arial"/>
        </w:rPr>
        <w:t xml:space="preserve"> </w:t>
      </w:r>
      <w:r w:rsidR="0025049A">
        <w:rPr>
          <w:rFonts w:ascii="Arial" w:hAnsi="Arial" w:cs="Arial"/>
        </w:rPr>
        <w:t>the estate</w:t>
      </w:r>
      <w:r w:rsidR="008E5C0C">
        <w:rPr>
          <w:rFonts w:ascii="Arial" w:hAnsi="Arial" w:cs="Arial"/>
        </w:rPr>
        <w:t xml:space="preserve"> recently sold</w:t>
      </w:r>
      <w:r w:rsidR="00C36329">
        <w:rPr>
          <w:rFonts w:ascii="Arial" w:hAnsi="Arial" w:cs="Arial"/>
        </w:rPr>
        <w:t xml:space="preserve"> a</w:t>
      </w:r>
      <w:r w:rsidR="008E5C0C">
        <w:rPr>
          <w:rFonts w:ascii="Arial" w:hAnsi="Arial" w:cs="Arial"/>
        </w:rPr>
        <w:t xml:space="preserve"> Rembrandt</w:t>
      </w:r>
      <w:r w:rsidR="0025049A">
        <w:rPr>
          <w:rFonts w:ascii="Arial" w:hAnsi="Arial" w:cs="Arial"/>
        </w:rPr>
        <w:t xml:space="preserve">, now in the National </w:t>
      </w:r>
      <w:r w:rsidR="00C36329">
        <w:rPr>
          <w:rFonts w:ascii="Arial" w:hAnsi="Arial" w:cs="Arial"/>
        </w:rPr>
        <w:t>M</w:t>
      </w:r>
      <w:r w:rsidR="0025049A">
        <w:rPr>
          <w:rFonts w:ascii="Arial" w:hAnsi="Arial" w:cs="Arial"/>
        </w:rPr>
        <w:t>useum of Wales</w:t>
      </w:r>
      <w:r w:rsidR="00C36329">
        <w:rPr>
          <w:rFonts w:ascii="Arial" w:hAnsi="Arial" w:cs="Arial"/>
        </w:rPr>
        <w:t>.</w:t>
      </w:r>
      <w:r w:rsidR="0053251C">
        <w:rPr>
          <w:rStyle w:val="FootnoteReference"/>
          <w:rFonts w:ascii="Arial" w:hAnsi="Arial" w:cs="Arial"/>
        </w:rPr>
        <w:footnoteReference w:id="1"/>
      </w:r>
    </w:p>
    <w:sectPr w:rsidR="00AD4CF2" w:rsidRPr="00AA3DAC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F9D90" w14:textId="77777777" w:rsidR="003C04CA" w:rsidRDefault="003C04CA" w:rsidP="003C04CA">
      <w:pPr>
        <w:spacing w:after="0" w:line="240" w:lineRule="auto"/>
      </w:pPr>
      <w:r>
        <w:separator/>
      </w:r>
    </w:p>
  </w:endnote>
  <w:endnote w:type="continuationSeparator" w:id="0">
    <w:p w14:paraId="3EAD8B53" w14:textId="77777777" w:rsidR="003C04CA" w:rsidRDefault="003C04CA" w:rsidP="003C0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1D3BD" w14:textId="77777777" w:rsidR="003C04CA" w:rsidRDefault="003C04CA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051B4FF0" w14:textId="1CD0CD0B" w:rsidR="003C04CA" w:rsidRDefault="003C04CA">
    <w:pPr>
      <w:pStyle w:val="Footer"/>
    </w:pPr>
    <w:r>
      <w:t xml:space="preserve">Student ID </w:t>
    </w:r>
    <w:r w:rsidR="008C240D">
      <w:t>211497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DC592" w14:textId="77777777" w:rsidR="003C04CA" w:rsidRDefault="003C04CA" w:rsidP="003C04CA">
      <w:pPr>
        <w:spacing w:after="0" w:line="240" w:lineRule="auto"/>
      </w:pPr>
      <w:r>
        <w:separator/>
      </w:r>
    </w:p>
  </w:footnote>
  <w:footnote w:type="continuationSeparator" w:id="0">
    <w:p w14:paraId="4584CA2C" w14:textId="77777777" w:rsidR="003C04CA" w:rsidRDefault="003C04CA" w:rsidP="003C04CA">
      <w:pPr>
        <w:spacing w:after="0" w:line="240" w:lineRule="auto"/>
      </w:pPr>
      <w:r>
        <w:continuationSeparator/>
      </w:r>
    </w:p>
  </w:footnote>
  <w:footnote w:id="1">
    <w:p w14:paraId="7A7DB738" w14:textId="6EDA1CF5" w:rsidR="0053251C" w:rsidRPr="0053251C" w:rsidRDefault="0053251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Personal comment estate trustees</w:t>
      </w:r>
      <w:r w:rsidR="00FC4D6E">
        <w:rPr>
          <w:lang w:val="en-US"/>
        </w:rPr>
        <w:t xml:space="preserve"> 2019.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2D43"/>
    <w:multiLevelType w:val="multilevel"/>
    <w:tmpl w:val="26C48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2674B1"/>
    <w:multiLevelType w:val="multilevel"/>
    <w:tmpl w:val="0F6E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6CF"/>
    <w:rsid w:val="00141DAB"/>
    <w:rsid w:val="00153B82"/>
    <w:rsid w:val="001A5C59"/>
    <w:rsid w:val="001C2276"/>
    <w:rsid w:val="001D2657"/>
    <w:rsid w:val="00232B6C"/>
    <w:rsid w:val="0025049A"/>
    <w:rsid w:val="0027688D"/>
    <w:rsid w:val="00323307"/>
    <w:rsid w:val="003C04CA"/>
    <w:rsid w:val="0041746E"/>
    <w:rsid w:val="004670B1"/>
    <w:rsid w:val="004B7BA3"/>
    <w:rsid w:val="0053251C"/>
    <w:rsid w:val="005D535D"/>
    <w:rsid w:val="00651CD3"/>
    <w:rsid w:val="006765F9"/>
    <w:rsid w:val="006A46D7"/>
    <w:rsid w:val="006D11E7"/>
    <w:rsid w:val="006F4C56"/>
    <w:rsid w:val="0074168F"/>
    <w:rsid w:val="007651ED"/>
    <w:rsid w:val="007C35CE"/>
    <w:rsid w:val="008C240D"/>
    <w:rsid w:val="008E5C0C"/>
    <w:rsid w:val="009A72F1"/>
    <w:rsid w:val="009B56CF"/>
    <w:rsid w:val="009F6E1C"/>
    <w:rsid w:val="00AA3B9D"/>
    <w:rsid w:val="00AA3DAC"/>
    <w:rsid w:val="00AD4CF2"/>
    <w:rsid w:val="00B249E8"/>
    <w:rsid w:val="00B70160"/>
    <w:rsid w:val="00B82A73"/>
    <w:rsid w:val="00C269EC"/>
    <w:rsid w:val="00C3071A"/>
    <w:rsid w:val="00C36329"/>
    <w:rsid w:val="00E62CEC"/>
    <w:rsid w:val="00F85425"/>
    <w:rsid w:val="00FB0A4E"/>
    <w:rsid w:val="00FC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73F92"/>
  <w15:chartTrackingRefBased/>
  <w15:docId w15:val="{FC718C42-FDE5-4FBD-A55E-8D56DB243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F4C5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249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04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4CA"/>
  </w:style>
  <w:style w:type="paragraph" w:styleId="Footer">
    <w:name w:val="footer"/>
    <w:basedOn w:val="Normal"/>
    <w:link w:val="FooterChar"/>
    <w:uiPriority w:val="99"/>
    <w:unhideWhenUsed/>
    <w:rsid w:val="003C04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4CA"/>
  </w:style>
  <w:style w:type="paragraph" w:styleId="FootnoteText">
    <w:name w:val="footnote text"/>
    <w:basedOn w:val="Normal"/>
    <w:link w:val="FootnoteTextChar"/>
    <w:uiPriority w:val="99"/>
    <w:semiHidden/>
    <w:unhideWhenUsed/>
    <w:rsid w:val="0053251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3251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325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5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l.ac.uk/lbs/maps/britain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C498E-1553-405E-B133-763DF92B8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Davis</dc:creator>
  <cp:keywords/>
  <dc:description/>
  <cp:lastModifiedBy>Debbie Davis</cp:lastModifiedBy>
  <cp:revision>2</cp:revision>
  <dcterms:created xsi:type="dcterms:W3CDTF">2021-10-21T19:14:00Z</dcterms:created>
  <dcterms:modified xsi:type="dcterms:W3CDTF">2021-10-21T19:14:00Z</dcterms:modified>
</cp:coreProperties>
</file>