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052928334"/>
        <w:docPartObj>
          <w:docPartGallery w:val="Cover Pages"/>
          <w:docPartUnique/>
        </w:docPartObj>
      </w:sdtPr>
      <w:sdtEndPr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sdtEndPr>
      <w:sdtContent>
        <w:p w14:paraId="0225F67E" w14:textId="2937E6D3" w:rsidR="00163EFF" w:rsidRDefault="00163EFF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56DECF6" wp14:editId="42766D43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84380</wp:posOffset>
                    </wp:positionV>
                    <wp:extent cx="7315200" cy="1215391"/>
                    <wp:effectExtent l="0" t="0" r="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826D999" id="Group 157" o:spid="_x0000_s1026" style="position:absolute;margin-left:0;margin-top:6.65pt;width:8in;height:95.7pt;z-index:251662336;mso-width-percent:941;mso-height-percent:121;mso-position-horizontal:center;mso-position-horizontal-relative:margin;mso-position-vertical-relative:page;mso-width-percent:941;mso-height-percent:121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 stroked="f" strokeweight="1.5pt">
                      <v:fill r:id="rId9" o:title="" recolor="t" rotate="t" type="frame"/>
                    </v:rect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364224D" wp14:editId="4384C71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6CDC69D" w14:textId="4DC1EF09" w:rsidR="00163EFF" w:rsidRDefault="00163EFF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364224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p w14:paraId="06CDC69D" w14:textId="4DC1EF09" w:rsidR="00163EFF" w:rsidRDefault="00163EFF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7D71632" wp14:editId="717B6FA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F492F2F" w14:textId="4E86BF52" w:rsidR="00163EFF" w:rsidRDefault="00163EFF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55A3CFC0" w14:textId="239EBD3B" w:rsidR="00163EFF" w:rsidRDefault="00163EFF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57D71632" id="Text Box 161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1F492F2F" w14:textId="4E86BF52" w:rsidR="00163EFF" w:rsidRDefault="00163EFF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55A3CFC0" w14:textId="239EBD3B" w:rsidR="00163EFF" w:rsidRDefault="00163EFF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77649CF" wp14:editId="7FFA474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D00DF3C" w14:textId="77777777" w:rsidR="00163EFF" w:rsidRPr="00B35420" w:rsidRDefault="00163EFF" w:rsidP="003F6209">
                                <w:pPr>
                                  <w:jc w:val="both"/>
                                  <w:rPr>
                                    <w:rFonts w:ascii="Arial" w:eastAsiaTheme="majorEastAsia" w:hAnsi="Arial" w:cs="Arial"/>
                                    <w:color w:val="000000" w:themeColor="text1"/>
                                    <w:kern w:val="24"/>
                                    <w:sz w:val="24"/>
                                    <w:szCs w:val="24"/>
                                  </w:rPr>
                                </w:pPr>
                                <w:r w:rsidRPr="00B35420">
                                  <w:rPr>
                                    <w:rFonts w:ascii="Arial" w:eastAsiaTheme="majorEastAsia" w:hAnsi="Arial" w:cs="Arial"/>
                                    <w:color w:val="000000" w:themeColor="text1"/>
                                    <w:kern w:val="24"/>
                                    <w:sz w:val="24"/>
                                    <w:szCs w:val="24"/>
                                  </w:rPr>
                                  <w:t>Module Name: Problem Solving and Decision Making</w:t>
                                </w:r>
                              </w:p>
                              <w:p w14:paraId="5580E400" w14:textId="77777777" w:rsidR="00163EFF" w:rsidRPr="00B35420" w:rsidRDefault="00163EFF" w:rsidP="003F6209">
                                <w:pPr>
                                  <w:jc w:val="both"/>
                                  <w:rPr>
                                    <w:rFonts w:ascii="Arial" w:eastAsiaTheme="majorEastAsia" w:hAnsi="Arial" w:cs="Arial"/>
                                    <w:color w:val="000000" w:themeColor="text1"/>
                                    <w:kern w:val="24"/>
                                    <w:sz w:val="24"/>
                                    <w:szCs w:val="24"/>
                                  </w:rPr>
                                </w:pPr>
                                <w:r w:rsidRPr="00B35420">
                                  <w:rPr>
                                    <w:rFonts w:ascii="Arial" w:eastAsiaTheme="majorEastAsia" w:hAnsi="Arial" w:cs="Arial"/>
                                    <w:color w:val="000000" w:themeColor="text1"/>
                                    <w:kern w:val="24"/>
                                    <w:sz w:val="24"/>
                                    <w:szCs w:val="24"/>
                                  </w:rPr>
                                  <w:t>Module Code: LCLM4004-LON</w:t>
                                </w:r>
                              </w:p>
                              <w:p w14:paraId="4CB7C0B8" w14:textId="77777777" w:rsidR="00163EFF" w:rsidRPr="00B35420" w:rsidRDefault="00163EFF" w:rsidP="003F6209">
                                <w:pPr>
                                  <w:jc w:val="both"/>
                                  <w:rPr>
                                    <w:rFonts w:ascii="Arial" w:eastAsiaTheme="majorEastAsia" w:hAnsi="Arial" w:cs="Arial"/>
                                    <w:color w:val="000000" w:themeColor="text1"/>
                                    <w:kern w:val="24"/>
                                    <w:sz w:val="24"/>
                                    <w:szCs w:val="24"/>
                                  </w:rPr>
                                </w:pPr>
                                <w:r w:rsidRPr="00B35420">
                                  <w:rPr>
                                    <w:rFonts w:ascii="Arial" w:eastAsiaTheme="majorEastAsia" w:hAnsi="Arial" w:cs="Arial"/>
                                    <w:color w:val="000000" w:themeColor="text1"/>
                                    <w:kern w:val="24"/>
                                    <w:sz w:val="24"/>
                                    <w:szCs w:val="24"/>
                                  </w:rPr>
                                  <w:t>Student Name: Mitsa Carla Lima Goncalves</w:t>
                                </w:r>
                              </w:p>
                              <w:p w14:paraId="40694230" w14:textId="77777777" w:rsidR="00163EFF" w:rsidRPr="00B35420" w:rsidRDefault="00163EFF" w:rsidP="003F6209">
                                <w:pPr>
                                  <w:jc w:val="both"/>
                                  <w:rPr>
                                    <w:rFonts w:ascii="Arial" w:eastAsiaTheme="majorEastAsia" w:hAnsi="Arial" w:cs="Arial"/>
                                    <w:color w:val="000000" w:themeColor="text1"/>
                                    <w:kern w:val="24"/>
                                    <w:sz w:val="24"/>
                                    <w:szCs w:val="24"/>
                                  </w:rPr>
                                </w:pPr>
                                <w:r w:rsidRPr="00B35420">
                                  <w:rPr>
                                    <w:rFonts w:ascii="Arial" w:eastAsiaTheme="majorEastAsia" w:hAnsi="Arial" w:cs="Arial"/>
                                    <w:color w:val="000000" w:themeColor="text1"/>
                                    <w:kern w:val="24"/>
                                    <w:sz w:val="24"/>
                                    <w:szCs w:val="24"/>
                                  </w:rPr>
                                  <w:t>Student ID: 2515320</w:t>
                                </w:r>
                              </w:p>
                              <w:p w14:paraId="211D0222" w14:textId="77777777" w:rsidR="00163EFF" w:rsidRPr="00B35420" w:rsidRDefault="00163EFF" w:rsidP="003F6209">
                                <w:pPr>
                                  <w:jc w:val="both"/>
                                  <w:rPr>
                                    <w:rFonts w:ascii="Arial" w:eastAsiaTheme="majorEastAsia" w:hAnsi="Arial" w:cs="Arial"/>
                                    <w:color w:val="000000" w:themeColor="text1"/>
                                    <w:kern w:val="24"/>
                                    <w:sz w:val="24"/>
                                    <w:szCs w:val="24"/>
                                  </w:rPr>
                                </w:pPr>
                                <w:r w:rsidRPr="00B35420">
                                  <w:rPr>
                                    <w:rFonts w:ascii="Arial" w:eastAsiaTheme="majorEastAsia" w:hAnsi="Arial" w:cs="Arial"/>
                                    <w:color w:val="000000" w:themeColor="text1"/>
                                    <w:kern w:val="24"/>
                                    <w:sz w:val="24"/>
                                    <w:szCs w:val="24"/>
                                  </w:rPr>
                                  <w:t xml:space="preserve">Assignment Title: Component 2 Individual Report Green Haven Florists </w:t>
                                </w:r>
                              </w:p>
                              <w:p w14:paraId="70E78BE5" w14:textId="77777777" w:rsidR="00163EFF" w:rsidRPr="00B35420" w:rsidRDefault="00163EFF" w:rsidP="003F6209">
                                <w:pPr>
                                  <w:jc w:val="both"/>
                                  <w:rPr>
                                    <w:rFonts w:ascii="Arial" w:eastAsiaTheme="majorEastAsia" w:hAnsi="Arial" w:cs="Arial"/>
                                    <w:color w:val="000000" w:themeColor="text1"/>
                                    <w:kern w:val="24"/>
                                    <w:sz w:val="24"/>
                                    <w:szCs w:val="24"/>
                                  </w:rPr>
                                </w:pPr>
                                <w:r w:rsidRPr="00B35420">
                                  <w:rPr>
                                    <w:rFonts w:ascii="Arial" w:eastAsiaTheme="majorEastAsia" w:hAnsi="Arial" w:cs="Arial"/>
                                    <w:color w:val="000000" w:themeColor="text1"/>
                                    <w:kern w:val="24"/>
                                    <w:sz w:val="24"/>
                                    <w:szCs w:val="24"/>
                                  </w:rPr>
                                  <w:t xml:space="preserve">Lecturer: Dr. </w:t>
                                </w:r>
                                <w:proofErr w:type="spellStart"/>
                                <w:r w:rsidRPr="00B35420">
                                  <w:rPr>
                                    <w:rFonts w:ascii="Arial" w:eastAsiaTheme="majorEastAsia" w:hAnsi="Arial" w:cs="Arial"/>
                                    <w:color w:val="000000" w:themeColor="text1"/>
                                    <w:kern w:val="24"/>
                                    <w:sz w:val="24"/>
                                    <w:szCs w:val="24"/>
                                  </w:rPr>
                                  <w:t>Mustakkima</w:t>
                                </w:r>
                                <w:proofErr w:type="spellEnd"/>
                                <w:r w:rsidRPr="00B35420">
                                  <w:rPr>
                                    <w:rFonts w:ascii="Arial" w:eastAsiaTheme="majorEastAsia" w:hAnsi="Arial" w:cs="Arial"/>
                                    <w:color w:val="000000" w:themeColor="text1"/>
                                    <w:kern w:val="24"/>
                                    <w:sz w:val="24"/>
                                    <w:szCs w:val="24"/>
                                  </w:rPr>
                                  <w:t xml:space="preserve"> Afrin</w:t>
                                </w:r>
                              </w:p>
                              <w:p w14:paraId="7DEEBD35" w14:textId="77777777" w:rsidR="00163EFF" w:rsidRPr="00B35420" w:rsidRDefault="00163EFF" w:rsidP="003F6209">
                                <w:pPr>
                                  <w:jc w:val="both"/>
                                  <w:rPr>
                                    <w:rFonts w:ascii="Arial" w:eastAsiaTheme="majorEastAsia" w:hAnsi="Arial" w:cs="Arial"/>
                                    <w:color w:val="000000" w:themeColor="text1"/>
                                    <w:kern w:val="24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4ADDA58C" w14:textId="77777777" w:rsidR="00163EFF" w:rsidRPr="00A95BE8" w:rsidRDefault="00163EFF" w:rsidP="003F6209">
                                <w:pPr>
                                  <w:jc w:val="both"/>
                                  <w:rPr>
                                    <w:rFonts w:ascii="Arial" w:eastAsiaTheme="majorEastAsia" w:hAnsi="Arial" w:cs="Arial"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</w:pPr>
                                <w:r w:rsidRPr="00A95BE8">
                                  <w:rPr>
                                    <w:rFonts w:ascii="Arial" w:eastAsiaTheme="majorEastAsia" w:hAnsi="Arial" w:cs="Arial"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  <w:t xml:space="preserve">Green Haven Florists Business Report </w:t>
                                </w:r>
                              </w:p>
                              <w:p w14:paraId="47C24034" w14:textId="384C951A" w:rsidR="00163EFF" w:rsidRDefault="00163EFF" w:rsidP="003F6209">
                                <w:pPr>
                                  <w:jc w:val="both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77649CF" id="Text Box 163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6D00DF3C" w14:textId="77777777" w:rsidR="00163EFF" w:rsidRPr="00B35420" w:rsidRDefault="00163EFF" w:rsidP="003F6209">
                          <w:pPr>
                            <w:jc w:val="both"/>
                            <w:rPr>
                              <w:rFonts w:ascii="Arial" w:eastAsiaTheme="majorEastAsia" w:hAnsi="Arial" w:cs="Arial"/>
                              <w:color w:val="000000" w:themeColor="text1"/>
                              <w:kern w:val="24"/>
                              <w:sz w:val="24"/>
                              <w:szCs w:val="24"/>
                            </w:rPr>
                          </w:pPr>
                          <w:r w:rsidRPr="00B35420">
                            <w:rPr>
                              <w:rFonts w:ascii="Arial" w:eastAsiaTheme="majorEastAsia" w:hAnsi="Arial" w:cs="Arial"/>
                              <w:color w:val="000000" w:themeColor="text1"/>
                              <w:kern w:val="24"/>
                              <w:sz w:val="24"/>
                              <w:szCs w:val="24"/>
                            </w:rPr>
                            <w:t>Module Name: Problem Solving and Decision Making</w:t>
                          </w:r>
                        </w:p>
                        <w:p w14:paraId="5580E400" w14:textId="77777777" w:rsidR="00163EFF" w:rsidRPr="00B35420" w:rsidRDefault="00163EFF" w:rsidP="003F6209">
                          <w:pPr>
                            <w:jc w:val="both"/>
                            <w:rPr>
                              <w:rFonts w:ascii="Arial" w:eastAsiaTheme="majorEastAsia" w:hAnsi="Arial" w:cs="Arial"/>
                              <w:color w:val="000000" w:themeColor="text1"/>
                              <w:kern w:val="24"/>
                              <w:sz w:val="24"/>
                              <w:szCs w:val="24"/>
                            </w:rPr>
                          </w:pPr>
                          <w:r w:rsidRPr="00B35420">
                            <w:rPr>
                              <w:rFonts w:ascii="Arial" w:eastAsiaTheme="majorEastAsia" w:hAnsi="Arial" w:cs="Arial"/>
                              <w:color w:val="000000" w:themeColor="text1"/>
                              <w:kern w:val="24"/>
                              <w:sz w:val="24"/>
                              <w:szCs w:val="24"/>
                            </w:rPr>
                            <w:t>Module Code: LCLM4004-LON</w:t>
                          </w:r>
                        </w:p>
                        <w:p w14:paraId="4CB7C0B8" w14:textId="77777777" w:rsidR="00163EFF" w:rsidRPr="00B35420" w:rsidRDefault="00163EFF" w:rsidP="003F6209">
                          <w:pPr>
                            <w:jc w:val="both"/>
                            <w:rPr>
                              <w:rFonts w:ascii="Arial" w:eastAsiaTheme="majorEastAsia" w:hAnsi="Arial" w:cs="Arial"/>
                              <w:color w:val="000000" w:themeColor="text1"/>
                              <w:kern w:val="24"/>
                              <w:sz w:val="24"/>
                              <w:szCs w:val="24"/>
                            </w:rPr>
                          </w:pPr>
                          <w:r w:rsidRPr="00B35420">
                            <w:rPr>
                              <w:rFonts w:ascii="Arial" w:eastAsiaTheme="majorEastAsia" w:hAnsi="Arial" w:cs="Arial"/>
                              <w:color w:val="000000" w:themeColor="text1"/>
                              <w:kern w:val="24"/>
                              <w:sz w:val="24"/>
                              <w:szCs w:val="24"/>
                            </w:rPr>
                            <w:t>Student Name: Mitsa Carla Lima Goncalves</w:t>
                          </w:r>
                        </w:p>
                        <w:p w14:paraId="40694230" w14:textId="77777777" w:rsidR="00163EFF" w:rsidRPr="00B35420" w:rsidRDefault="00163EFF" w:rsidP="003F6209">
                          <w:pPr>
                            <w:jc w:val="both"/>
                            <w:rPr>
                              <w:rFonts w:ascii="Arial" w:eastAsiaTheme="majorEastAsia" w:hAnsi="Arial" w:cs="Arial"/>
                              <w:color w:val="000000" w:themeColor="text1"/>
                              <w:kern w:val="24"/>
                              <w:sz w:val="24"/>
                              <w:szCs w:val="24"/>
                            </w:rPr>
                          </w:pPr>
                          <w:r w:rsidRPr="00B35420">
                            <w:rPr>
                              <w:rFonts w:ascii="Arial" w:eastAsiaTheme="majorEastAsia" w:hAnsi="Arial" w:cs="Arial"/>
                              <w:color w:val="000000" w:themeColor="text1"/>
                              <w:kern w:val="24"/>
                              <w:sz w:val="24"/>
                              <w:szCs w:val="24"/>
                            </w:rPr>
                            <w:t>Student ID: 2515320</w:t>
                          </w:r>
                        </w:p>
                        <w:p w14:paraId="211D0222" w14:textId="77777777" w:rsidR="00163EFF" w:rsidRPr="00B35420" w:rsidRDefault="00163EFF" w:rsidP="003F6209">
                          <w:pPr>
                            <w:jc w:val="both"/>
                            <w:rPr>
                              <w:rFonts w:ascii="Arial" w:eastAsiaTheme="majorEastAsia" w:hAnsi="Arial" w:cs="Arial"/>
                              <w:color w:val="000000" w:themeColor="text1"/>
                              <w:kern w:val="24"/>
                              <w:sz w:val="24"/>
                              <w:szCs w:val="24"/>
                            </w:rPr>
                          </w:pPr>
                          <w:r w:rsidRPr="00B35420">
                            <w:rPr>
                              <w:rFonts w:ascii="Arial" w:eastAsiaTheme="majorEastAsia" w:hAnsi="Arial" w:cs="Arial"/>
                              <w:color w:val="000000" w:themeColor="text1"/>
                              <w:kern w:val="24"/>
                              <w:sz w:val="24"/>
                              <w:szCs w:val="24"/>
                            </w:rPr>
                            <w:t xml:space="preserve">Assignment Title: Component 2 Individual Report Green Haven Florists </w:t>
                          </w:r>
                        </w:p>
                        <w:p w14:paraId="70E78BE5" w14:textId="77777777" w:rsidR="00163EFF" w:rsidRPr="00B35420" w:rsidRDefault="00163EFF" w:rsidP="003F6209">
                          <w:pPr>
                            <w:jc w:val="both"/>
                            <w:rPr>
                              <w:rFonts w:ascii="Arial" w:eastAsiaTheme="majorEastAsia" w:hAnsi="Arial" w:cs="Arial"/>
                              <w:color w:val="000000" w:themeColor="text1"/>
                              <w:kern w:val="24"/>
                              <w:sz w:val="24"/>
                              <w:szCs w:val="24"/>
                            </w:rPr>
                          </w:pPr>
                          <w:r w:rsidRPr="00B35420">
                            <w:rPr>
                              <w:rFonts w:ascii="Arial" w:eastAsiaTheme="majorEastAsia" w:hAnsi="Arial" w:cs="Arial"/>
                              <w:color w:val="000000" w:themeColor="text1"/>
                              <w:kern w:val="24"/>
                              <w:sz w:val="24"/>
                              <w:szCs w:val="24"/>
                            </w:rPr>
                            <w:t xml:space="preserve">Lecturer: Dr. </w:t>
                          </w:r>
                          <w:proofErr w:type="spellStart"/>
                          <w:r w:rsidRPr="00B35420">
                            <w:rPr>
                              <w:rFonts w:ascii="Arial" w:eastAsiaTheme="majorEastAsia" w:hAnsi="Arial" w:cs="Arial"/>
                              <w:color w:val="000000" w:themeColor="text1"/>
                              <w:kern w:val="24"/>
                              <w:sz w:val="24"/>
                              <w:szCs w:val="24"/>
                            </w:rPr>
                            <w:t>Mustakkima</w:t>
                          </w:r>
                          <w:proofErr w:type="spellEnd"/>
                          <w:r w:rsidRPr="00B35420">
                            <w:rPr>
                              <w:rFonts w:ascii="Arial" w:eastAsiaTheme="majorEastAsia" w:hAnsi="Arial" w:cs="Arial"/>
                              <w:color w:val="000000" w:themeColor="text1"/>
                              <w:kern w:val="24"/>
                              <w:sz w:val="24"/>
                              <w:szCs w:val="24"/>
                            </w:rPr>
                            <w:t xml:space="preserve"> Afrin</w:t>
                          </w:r>
                        </w:p>
                        <w:p w14:paraId="7DEEBD35" w14:textId="77777777" w:rsidR="00163EFF" w:rsidRPr="00B35420" w:rsidRDefault="00163EFF" w:rsidP="003F6209">
                          <w:pPr>
                            <w:jc w:val="both"/>
                            <w:rPr>
                              <w:rFonts w:ascii="Arial" w:eastAsiaTheme="majorEastAsia" w:hAnsi="Arial" w:cs="Arial"/>
                              <w:color w:val="000000" w:themeColor="text1"/>
                              <w:kern w:val="24"/>
                              <w:sz w:val="24"/>
                              <w:szCs w:val="24"/>
                            </w:rPr>
                          </w:pPr>
                        </w:p>
                        <w:p w14:paraId="4ADDA58C" w14:textId="77777777" w:rsidR="00163EFF" w:rsidRPr="00A95BE8" w:rsidRDefault="00163EFF" w:rsidP="003F6209">
                          <w:pPr>
                            <w:jc w:val="both"/>
                            <w:rPr>
                              <w:rFonts w:ascii="Arial" w:eastAsiaTheme="majorEastAsia" w:hAnsi="Arial" w:cs="Arial"/>
                              <w:color w:val="000000" w:themeColor="text1"/>
                              <w:kern w:val="24"/>
                              <w:sz w:val="36"/>
                              <w:szCs w:val="36"/>
                            </w:rPr>
                          </w:pPr>
                          <w:r w:rsidRPr="00A95BE8">
                            <w:rPr>
                              <w:rFonts w:ascii="Arial" w:eastAsiaTheme="majorEastAsia" w:hAnsi="Arial" w:cs="Arial"/>
                              <w:color w:val="000000" w:themeColor="text1"/>
                              <w:kern w:val="24"/>
                              <w:sz w:val="36"/>
                              <w:szCs w:val="36"/>
                            </w:rPr>
                            <w:t xml:space="preserve">Green Haven Florists Business Report </w:t>
                          </w:r>
                        </w:p>
                        <w:p w14:paraId="47C24034" w14:textId="384C951A" w:rsidR="00163EFF" w:rsidRDefault="00163EFF" w:rsidP="003F6209">
                          <w:pPr>
                            <w:jc w:val="both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7006E8E" w14:textId="170A51A3" w:rsidR="00163EFF" w:rsidRDefault="00A95BE8">
          <w:pPr>
            <w:rPr>
              <w:rFonts w:ascii="Arial" w:eastAsiaTheme="majorEastAsia" w:hAnsi="Arial" w:cs="Arial"/>
              <w:b/>
              <w:bCs/>
              <w:color w:val="000000" w:themeColor="text1"/>
              <w:kern w:val="24"/>
              <w:sz w:val="24"/>
              <w:szCs w:val="24"/>
            </w:rPr>
          </w:pPr>
          <w:r>
            <w:rPr>
              <w:rFonts w:ascii="Arial" w:eastAsiaTheme="majorEastAsia" w:hAnsi="Arial" w:cs="Arial"/>
              <w:b/>
              <w:bCs/>
              <w:noProof/>
              <w:color w:val="000000" w:themeColor="text1"/>
              <w:kern w:val="24"/>
              <w:sz w:val="24"/>
              <w:szCs w:val="24"/>
            </w:rPr>
            <w:drawing>
              <wp:inline distT="0" distB="0" distL="0" distR="0" wp14:anchorId="01EAA54C" wp14:editId="5E4CC568">
                <wp:extent cx="3429000" cy="1714500"/>
                <wp:effectExtent l="0" t="0" r="0" b="0"/>
                <wp:docPr id="1959332899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959332899" name="Picture 1959332899"/>
                        <pic:cNvPicPr/>
                      </pic:nvPicPr>
                      <pic:blipFill>
                        <a:blip r:embed="rId1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429000" cy="17145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="00163EFF">
            <w:rPr>
              <w:rFonts w:ascii="Arial" w:eastAsiaTheme="majorEastAsia" w:hAnsi="Arial" w:cs="Arial"/>
              <w:b/>
              <w:bCs/>
              <w:color w:val="000000" w:themeColor="text1"/>
              <w:kern w:val="24"/>
              <w:sz w:val="24"/>
              <w:szCs w:val="24"/>
            </w:rPr>
            <w:br w:type="page"/>
          </w:r>
        </w:p>
      </w:sdtContent>
    </w:sdt>
    <w:sdt>
      <w:sdtPr>
        <w:rPr>
          <w:rFonts w:ascii="Arial" w:eastAsiaTheme="minorEastAsia" w:hAnsi="Arial" w:cs="Arial"/>
          <w:color w:val="auto"/>
          <w:sz w:val="22"/>
          <w:szCs w:val="22"/>
        </w:rPr>
        <w:id w:val="-1580360496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2048BCFA" w14:textId="5FD030A5" w:rsidR="00F6724A" w:rsidRPr="00DD2D2B" w:rsidRDefault="00F6724A">
          <w:pPr>
            <w:pStyle w:val="TOCHeading"/>
            <w:rPr>
              <w:rFonts w:ascii="Arial" w:hAnsi="Arial" w:cs="Arial"/>
            </w:rPr>
          </w:pPr>
          <w:r w:rsidRPr="00DD2D2B">
            <w:rPr>
              <w:rFonts w:ascii="Arial" w:hAnsi="Arial" w:cs="Arial"/>
            </w:rPr>
            <w:t>Contents</w:t>
          </w:r>
        </w:p>
        <w:p w14:paraId="4D0E5604" w14:textId="46DF97A9" w:rsidR="002B43CE" w:rsidRDefault="00F6724A">
          <w:pPr>
            <w:pStyle w:val="TOC1"/>
            <w:rPr>
              <w:b w:val="0"/>
              <w:bCs w:val="0"/>
              <w:kern w:val="2"/>
              <w:sz w:val="24"/>
              <w:szCs w:val="24"/>
              <w:lang w:eastAsia="en-GB"/>
              <w14:ligatures w14:val="standardContextual"/>
            </w:rPr>
          </w:pPr>
          <w:r w:rsidRPr="00DD2D2B">
            <w:rPr>
              <w:rFonts w:ascii="Arial" w:hAnsi="Arial" w:cs="Arial"/>
            </w:rPr>
            <w:fldChar w:fldCharType="begin"/>
          </w:r>
          <w:r w:rsidRPr="00DD2D2B">
            <w:rPr>
              <w:rFonts w:ascii="Arial" w:hAnsi="Arial" w:cs="Arial"/>
            </w:rPr>
            <w:instrText xml:space="preserve"> TOC \o "1-3" \h \z \u </w:instrText>
          </w:r>
          <w:r w:rsidRPr="00DD2D2B">
            <w:rPr>
              <w:rFonts w:ascii="Arial" w:hAnsi="Arial" w:cs="Arial"/>
            </w:rPr>
            <w:fldChar w:fldCharType="separate"/>
          </w:r>
          <w:hyperlink w:anchor="_Toc227531840" w:history="1">
            <w:r w:rsidR="002B43CE" w:rsidRPr="006C20C2">
              <w:rPr>
                <w:rStyle w:val="Hyperlink"/>
                <w:rFonts w:ascii="Arial" w:hAnsi="Arial" w:cs="Arial"/>
              </w:rPr>
              <w:t>1. OVERVIEW</w:t>
            </w:r>
            <w:r w:rsidR="002B43CE">
              <w:rPr>
                <w:webHidden/>
              </w:rPr>
              <w:tab/>
            </w:r>
            <w:r w:rsidR="002B43CE">
              <w:rPr>
                <w:webHidden/>
              </w:rPr>
              <w:fldChar w:fldCharType="begin"/>
            </w:r>
            <w:r w:rsidR="002B43CE">
              <w:rPr>
                <w:webHidden/>
              </w:rPr>
              <w:instrText xml:space="preserve"> PAGEREF _Toc227531840 \h </w:instrText>
            </w:r>
            <w:r w:rsidR="002B43CE">
              <w:rPr>
                <w:webHidden/>
              </w:rPr>
            </w:r>
            <w:r w:rsidR="002B43CE">
              <w:rPr>
                <w:webHidden/>
              </w:rPr>
              <w:fldChar w:fldCharType="separate"/>
            </w:r>
            <w:r w:rsidR="002B43CE">
              <w:rPr>
                <w:webHidden/>
              </w:rPr>
              <w:t>1</w:t>
            </w:r>
            <w:r w:rsidR="002B43CE">
              <w:rPr>
                <w:webHidden/>
              </w:rPr>
              <w:fldChar w:fldCharType="end"/>
            </w:r>
          </w:hyperlink>
        </w:p>
        <w:p w14:paraId="3A06AA66" w14:textId="02464782" w:rsidR="002B43CE" w:rsidRDefault="002B43CE">
          <w:pPr>
            <w:pStyle w:val="TOC1"/>
            <w:rPr>
              <w:b w:val="0"/>
              <w:bCs w:val="0"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531841" w:history="1">
            <w:r w:rsidRPr="006C20C2">
              <w:rPr>
                <w:rStyle w:val="Hyperlink"/>
                <w:rFonts w:ascii="Arial" w:hAnsi="Arial" w:cs="Arial"/>
              </w:rPr>
              <w:t>2) Two solutions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_Toc227531841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</w:t>
            </w:r>
            <w:r>
              <w:rPr>
                <w:webHidden/>
              </w:rPr>
              <w:fldChar w:fldCharType="end"/>
            </w:r>
          </w:hyperlink>
        </w:p>
        <w:p w14:paraId="2CC3E7D1" w14:textId="630B6BA1" w:rsidR="002B43CE" w:rsidRDefault="002B43CE">
          <w:pPr>
            <w:pStyle w:val="TOC1"/>
            <w:rPr>
              <w:b w:val="0"/>
              <w:bCs w:val="0"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531842" w:history="1">
            <w:r w:rsidRPr="006C20C2">
              <w:rPr>
                <w:rStyle w:val="Hyperlink"/>
                <w:rFonts w:ascii="Arial" w:hAnsi="Arial" w:cs="Arial"/>
              </w:rPr>
              <w:t>3A) PMI – Decision Making Tool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_Toc227531842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</w:t>
            </w:r>
            <w:r>
              <w:rPr>
                <w:webHidden/>
              </w:rPr>
              <w:fldChar w:fldCharType="end"/>
            </w:r>
          </w:hyperlink>
        </w:p>
        <w:p w14:paraId="72A111D1" w14:textId="7F23B472" w:rsidR="002B43CE" w:rsidRDefault="002B43CE">
          <w:pPr>
            <w:pStyle w:val="TOC1"/>
            <w:rPr>
              <w:b w:val="0"/>
              <w:bCs w:val="0"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531843" w:history="1">
            <w:r w:rsidRPr="006C20C2">
              <w:rPr>
                <w:rStyle w:val="Hyperlink"/>
                <w:rFonts w:ascii="Arial" w:hAnsi="Arial" w:cs="Arial"/>
              </w:rPr>
              <w:t>3B) Preferred Solution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_Toc227531843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</w:t>
            </w:r>
            <w:r>
              <w:rPr>
                <w:webHidden/>
              </w:rPr>
              <w:fldChar w:fldCharType="end"/>
            </w:r>
          </w:hyperlink>
        </w:p>
        <w:p w14:paraId="2835776A" w14:textId="67F9CA1C" w:rsidR="002B43CE" w:rsidRDefault="002B43CE">
          <w:pPr>
            <w:pStyle w:val="TOC1"/>
            <w:rPr>
              <w:b w:val="0"/>
              <w:bCs w:val="0"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531844" w:history="1">
            <w:r w:rsidRPr="006C20C2">
              <w:rPr>
                <w:rStyle w:val="Hyperlink"/>
                <w:rFonts w:ascii="Arial" w:hAnsi="Arial" w:cs="Arial"/>
              </w:rPr>
              <w:t>4A) Risk Analysis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_Toc227531844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4</w:t>
            </w:r>
            <w:r>
              <w:rPr>
                <w:webHidden/>
              </w:rPr>
              <w:fldChar w:fldCharType="end"/>
            </w:r>
          </w:hyperlink>
        </w:p>
        <w:p w14:paraId="2632D3FC" w14:textId="3F672B4D" w:rsidR="002B43CE" w:rsidRDefault="002B43CE">
          <w:pPr>
            <w:pStyle w:val="TOC1"/>
            <w:rPr>
              <w:b w:val="0"/>
              <w:bCs w:val="0"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531845" w:history="1">
            <w:r w:rsidRPr="006C20C2">
              <w:rPr>
                <w:rStyle w:val="Hyperlink"/>
                <w:rFonts w:ascii="Arial" w:hAnsi="Arial" w:cs="Arial"/>
              </w:rPr>
              <w:t>4B) Risk Analysis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_Toc227531845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4</w:t>
            </w:r>
            <w:r>
              <w:rPr>
                <w:webHidden/>
              </w:rPr>
              <w:fldChar w:fldCharType="end"/>
            </w:r>
          </w:hyperlink>
        </w:p>
        <w:p w14:paraId="06FB200D" w14:textId="16FB93F3" w:rsidR="002B43CE" w:rsidRDefault="002B43CE">
          <w:pPr>
            <w:pStyle w:val="TOC1"/>
            <w:rPr>
              <w:b w:val="0"/>
              <w:bCs w:val="0"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531846" w:history="1">
            <w:r w:rsidRPr="006C20C2">
              <w:rPr>
                <w:rStyle w:val="Hyperlink"/>
              </w:rPr>
              <w:t>5A) Implementation Plan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_Toc227531846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5</w:t>
            </w:r>
            <w:r>
              <w:rPr>
                <w:webHidden/>
              </w:rPr>
              <w:fldChar w:fldCharType="end"/>
            </w:r>
          </w:hyperlink>
        </w:p>
        <w:p w14:paraId="6B093A5C" w14:textId="396B3CA6" w:rsidR="002B43CE" w:rsidRDefault="002B43CE">
          <w:pPr>
            <w:pStyle w:val="TOC1"/>
            <w:rPr>
              <w:b w:val="0"/>
              <w:bCs w:val="0"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531847" w:history="1">
            <w:r w:rsidRPr="006C20C2">
              <w:rPr>
                <w:rStyle w:val="Hyperlink"/>
                <w:rFonts w:ascii="Arial" w:hAnsi="Arial" w:cs="Arial"/>
              </w:rPr>
              <w:t>5B) Implementation Plan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_Toc227531847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6</w:t>
            </w:r>
            <w:r>
              <w:rPr>
                <w:webHidden/>
              </w:rPr>
              <w:fldChar w:fldCharType="end"/>
            </w:r>
          </w:hyperlink>
        </w:p>
        <w:p w14:paraId="5C10B8A2" w14:textId="15F24A57" w:rsidR="002B43CE" w:rsidRDefault="002B43CE">
          <w:pPr>
            <w:pStyle w:val="TOC1"/>
            <w:rPr>
              <w:b w:val="0"/>
              <w:bCs w:val="0"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531848" w:history="1">
            <w:r w:rsidRPr="006C20C2">
              <w:rPr>
                <w:rStyle w:val="Hyperlink"/>
                <w:rFonts w:ascii="Arial" w:hAnsi="Arial" w:cs="Arial"/>
              </w:rPr>
              <w:t>6A) KEY FINDINGS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_Toc227531848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6</w:t>
            </w:r>
            <w:r>
              <w:rPr>
                <w:webHidden/>
              </w:rPr>
              <w:fldChar w:fldCharType="end"/>
            </w:r>
          </w:hyperlink>
        </w:p>
        <w:p w14:paraId="0887F732" w14:textId="194FA38B" w:rsidR="002B43CE" w:rsidRDefault="002B43CE">
          <w:pPr>
            <w:pStyle w:val="TOC1"/>
            <w:rPr>
              <w:b w:val="0"/>
              <w:bCs w:val="0"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531849" w:history="1">
            <w:r w:rsidRPr="006C20C2">
              <w:rPr>
                <w:rStyle w:val="Hyperlink"/>
                <w:rFonts w:ascii="Arial" w:hAnsi="Arial" w:cs="Arial"/>
              </w:rPr>
              <w:t>6B) Monitoring and Evaluation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_Toc227531849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6</w:t>
            </w:r>
            <w:r>
              <w:rPr>
                <w:webHidden/>
              </w:rPr>
              <w:fldChar w:fldCharType="end"/>
            </w:r>
          </w:hyperlink>
        </w:p>
        <w:p w14:paraId="6322F28F" w14:textId="38C0E2B3" w:rsidR="002B43CE" w:rsidRDefault="002B43CE">
          <w:pPr>
            <w:pStyle w:val="TOC1"/>
            <w:rPr>
              <w:b w:val="0"/>
              <w:bCs w:val="0"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531850" w:history="1">
            <w:r w:rsidRPr="006C20C2">
              <w:rPr>
                <w:rStyle w:val="Hyperlink"/>
                <w:rFonts w:ascii="Arial" w:hAnsi="Arial" w:cs="Arial"/>
              </w:rPr>
              <w:t>7. Conclusion of the report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_Toc227531850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7</w:t>
            </w:r>
            <w:r>
              <w:rPr>
                <w:webHidden/>
              </w:rPr>
              <w:fldChar w:fldCharType="end"/>
            </w:r>
          </w:hyperlink>
        </w:p>
        <w:p w14:paraId="4EC03708" w14:textId="6D68A6FA" w:rsidR="002B43CE" w:rsidRDefault="002B43CE">
          <w:pPr>
            <w:pStyle w:val="TOC1"/>
            <w:rPr>
              <w:b w:val="0"/>
              <w:bCs w:val="0"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531851" w:history="1">
            <w:r w:rsidRPr="006C20C2">
              <w:rPr>
                <w:rStyle w:val="Hyperlink"/>
                <w:rFonts w:ascii="Arial" w:hAnsi="Arial" w:cs="Arial"/>
              </w:rPr>
              <w:t>8. References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_Toc227531851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7</w:t>
            </w:r>
            <w:r>
              <w:rPr>
                <w:webHidden/>
              </w:rPr>
              <w:fldChar w:fldCharType="end"/>
            </w:r>
          </w:hyperlink>
        </w:p>
        <w:p w14:paraId="218686A2" w14:textId="3F0C1B01" w:rsidR="00F6724A" w:rsidRPr="00DD2D2B" w:rsidRDefault="00F6724A">
          <w:pPr>
            <w:rPr>
              <w:rFonts w:ascii="Arial" w:hAnsi="Arial" w:cs="Arial"/>
            </w:rPr>
          </w:pPr>
          <w:r w:rsidRPr="00DD2D2B">
            <w:rPr>
              <w:rFonts w:ascii="Arial" w:hAnsi="Arial" w:cs="Arial"/>
              <w:b/>
              <w:bCs/>
            </w:rPr>
            <w:fldChar w:fldCharType="end"/>
          </w:r>
        </w:p>
      </w:sdtContent>
    </w:sdt>
    <w:p w14:paraId="5D44D1F4" w14:textId="77777777" w:rsidR="00F6724A" w:rsidRPr="00DD2D2B" w:rsidRDefault="00F6724A" w:rsidP="00753F4E">
      <w:pPr>
        <w:jc w:val="both"/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</w:pPr>
    </w:p>
    <w:p w14:paraId="72B40649" w14:textId="697423E3" w:rsidR="009256A2" w:rsidRPr="00DD2D2B" w:rsidRDefault="005E60B7" w:rsidP="00753F4E">
      <w:pPr>
        <w:pStyle w:val="Heading1"/>
        <w:jc w:val="both"/>
        <w:rPr>
          <w:rFonts w:ascii="Arial" w:hAnsi="Arial" w:cs="Arial"/>
          <w:b/>
          <w:bCs/>
          <w:sz w:val="24"/>
          <w:szCs w:val="24"/>
        </w:rPr>
      </w:pPr>
      <w:r w:rsidRPr="00DD2D2B">
        <w:rPr>
          <w:rFonts w:ascii="Arial" w:hAnsi="Arial" w:cs="Arial"/>
        </w:rPr>
        <w:t xml:space="preserve"> </w:t>
      </w:r>
      <w:bookmarkStart w:id="0" w:name="_Toc227531840"/>
      <w:r w:rsidRPr="00DD2D2B">
        <w:rPr>
          <w:rFonts w:ascii="Arial" w:hAnsi="Arial" w:cs="Arial"/>
          <w:b/>
          <w:bCs/>
          <w:sz w:val="24"/>
          <w:szCs w:val="24"/>
        </w:rPr>
        <w:t>1</w:t>
      </w:r>
      <w:r w:rsidR="002F1D3B" w:rsidRPr="00DD2D2B">
        <w:rPr>
          <w:rFonts w:ascii="Arial" w:hAnsi="Arial" w:cs="Arial"/>
          <w:b/>
          <w:bCs/>
          <w:sz w:val="24"/>
          <w:szCs w:val="24"/>
        </w:rPr>
        <w:t xml:space="preserve">. </w:t>
      </w:r>
      <w:r w:rsidR="00E70C89" w:rsidRPr="00DD2D2B">
        <w:rPr>
          <w:rFonts w:ascii="Arial" w:hAnsi="Arial" w:cs="Arial"/>
          <w:b/>
          <w:bCs/>
          <w:sz w:val="24"/>
          <w:szCs w:val="24"/>
        </w:rPr>
        <w:t>OVERVI</w:t>
      </w:r>
      <w:r w:rsidR="00B361EB" w:rsidRPr="00DD2D2B">
        <w:rPr>
          <w:rFonts w:ascii="Arial" w:hAnsi="Arial" w:cs="Arial"/>
          <w:b/>
          <w:bCs/>
          <w:sz w:val="24"/>
          <w:szCs w:val="24"/>
        </w:rPr>
        <w:t>E</w:t>
      </w:r>
      <w:r w:rsidR="00E70C89" w:rsidRPr="00DD2D2B">
        <w:rPr>
          <w:rFonts w:ascii="Arial" w:hAnsi="Arial" w:cs="Arial"/>
          <w:b/>
          <w:bCs/>
          <w:sz w:val="24"/>
          <w:szCs w:val="24"/>
        </w:rPr>
        <w:t>W</w:t>
      </w:r>
      <w:bookmarkEnd w:id="0"/>
      <w:r w:rsidR="00E70C89" w:rsidRPr="00DD2D2B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130B89EB" w14:textId="77777777" w:rsidR="005E60B7" w:rsidRPr="00DD2D2B" w:rsidRDefault="005E60B7" w:rsidP="00753F4E">
      <w:pPr>
        <w:jc w:val="both"/>
        <w:rPr>
          <w:rFonts w:ascii="Arial" w:hAnsi="Arial" w:cs="Arial"/>
        </w:rPr>
      </w:pPr>
    </w:p>
    <w:p w14:paraId="77BDCDA5" w14:textId="1FDDB0E1" w:rsidR="005637E5" w:rsidRPr="00DD2D2B" w:rsidRDefault="00283D3C" w:rsidP="005637E5">
      <w:pPr>
        <w:spacing w:line="360" w:lineRule="auto"/>
        <w:jc w:val="both"/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</w:pPr>
      <w:r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Green Haven is a small </w:t>
      </w:r>
      <w:r w:rsidR="00F82158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and </w:t>
      </w:r>
      <w:r w:rsidR="0025216B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independent flower</w:t>
      </w:r>
      <w:r w:rsidR="00B21A7F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shop </w:t>
      </w:r>
      <w:r w:rsidR="00F82158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company </w:t>
      </w:r>
      <w:r w:rsidR="00974088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located in Norwich, </w:t>
      </w:r>
      <w:r w:rsidR="001C161F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Uk.</w:t>
      </w:r>
      <w:r w:rsidR="00974088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Foun</w:t>
      </w:r>
      <w:r w:rsidR="00E26470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ded in 2016 </w:t>
      </w:r>
      <w:r w:rsidR="00AE7E62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by two</w:t>
      </w:r>
      <w:r w:rsidR="00235583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="003B6489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partners </w:t>
      </w:r>
      <w:r w:rsidR="00E26470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Liam and Priya Patel</w:t>
      </w:r>
      <w:r w:rsidR="00080818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with a very good reputation in the market </w:t>
      </w:r>
      <w:r w:rsidR="00F00566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because </w:t>
      </w:r>
      <w:r w:rsidR="00AC64CE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of </w:t>
      </w:r>
      <w:r w:rsidR="00B66D65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their c</w:t>
      </w:r>
      <w:r w:rsidR="006C17D1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ustom arrangements and a good </w:t>
      </w:r>
      <w:r w:rsidR="004B3851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relationship with the locals </w:t>
      </w:r>
      <w:r w:rsidR="007766E7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, but in the last 12 months the company it’s been having some </w:t>
      </w:r>
      <w:r w:rsidR="00713B17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significant decline </w:t>
      </w:r>
      <w:r w:rsidR="00BE32BC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in store sales </w:t>
      </w:r>
      <w:r w:rsidR="00D118BB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around 30%</w:t>
      </w:r>
      <w:r w:rsidR="007E2BF3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="00577796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costumers foot traffic </w:t>
      </w:r>
      <w:r w:rsidR="00751909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this is happening because o</w:t>
      </w:r>
      <w:r w:rsidR="002A0D72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f</w:t>
      </w:r>
      <w:r w:rsidR="00751909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the increase of the </w:t>
      </w:r>
      <w:r w:rsidR="0004168C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competition</w:t>
      </w:r>
      <w:r w:rsidR="00AB117E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fro</w:t>
      </w:r>
      <w:r w:rsidR="00C33410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m others companies with online services and </w:t>
      </w:r>
      <w:r w:rsidR="00A600B9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deliveries</w:t>
      </w:r>
      <w:r w:rsidR="002A0D72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, and stronger </w:t>
      </w:r>
      <w:r w:rsidR="00BD5987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digital presence </w:t>
      </w:r>
      <w:r w:rsidR="00B60425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(Statista</w:t>
      </w:r>
      <w:r w:rsidR="0081569E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="00B60425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2024</w:t>
      </w:r>
      <w:r w:rsidR="0081569E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)</w:t>
      </w:r>
      <w:r w:rsidR="00A600B9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, and </w:t>
      </w:r>
      <w:r w:rsidR="00717E21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their website </w:t>
      </w:r>
      <w:r w:rsidR="00EC433E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was outdated </w:t>
      </w:r>
      <w:r w:rsidR="00037D3E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and very limited on digital marketing</w:t>
      </w:r>
      <w:r w:rsidR="0081569E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.</w:t>
      </w:r>
      <w:r w:rsidR="00037D3E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All this issue </w:t>
      </w:r>
      <w:r w:rsidR="00CD6064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made it very </w:t>
      </w:r>
      <w:r w:rsidR="00997F26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difficult </w:t>
      </w:r>
      <w:r w:rsidR="005D0175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company Green</w:t>
      </w:r>
      <w:r w:rsidR="000977CF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Haven  </w:t>
      </w:r>
      <w:r w:rsidR="00CD6064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to compete </w:t>
      </w:r>
      <w:r w:rsidR="000977CF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with the </w:t>
      </w:r>
      <w:r w:rsidR="001268F0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online </w:t>
      </w:r>
      <w:r w:rsidR="00B361EB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sellers</w:t>
      </w:r>
    </w:p>
    <w:p w14:paraId="0C5C6535" w14:textId="4F70E1FF" w:rsidR="00D03EE7" w:rsidRPr="00DD2D2B" w:rsidRDefault="00C6303C" w:rsidP="00753F4E">
      <w:pPr>
        <w:pStyle w:val="Heading1"/>
        <w:jc w:val="both"/>
        <w:rPr>
          <w:rFonts w:ascii="Arial" w:hAnsi="Arial" w:cs="Arial"/>
          <w:b/>
          <w:bCs/>
          <w:sz w:val="24"/>
          <w:szCs w:val="24"/>
        </w:rPr>
      </w:pPr>
      <w:bookmarkStart w:id="1" w:name="_Toc227531841"/>
      <w:r w:rsidRPr="00DD2D2B">
        <w:rPr>
          <w:rFonts w:ascii="Arial" w:hAnsi="Arial" w:cs="Arial"/>
          <w:b/>
          <w:bCs/>
          <w:sz w:val="24"/>
          <w:szCs w:val="24"/>
        </w:rPr>
        <w:t>2</w:t>
      </w:r>
      <w:r w:rsidR="0055588F" w:rsidRPr="00DD2D2B">
        <w:rPr>
          <w:rFonts w:ascii="Arial" w:hAnsi="Arial" w:cs="Arial"/>
          <w:b/>
          <w:bCs/>
          <w:sz w:val="24"/>
          <w:szCs w:val="24"/>
        </w:rPr>
        <w:t>)</w:t>
      </w:r>
      <w:r w:rsidRPr="00DD2D2B">
        <w:rPr>
          <w:rFonts w:ascii="Arial" w:hAnsi="Arial" w:cs="Arial"/>
          <w:b/>
          <w:bCs/>
          <w:sz w:val="24"/>
          <w:szCs w:val="24"/>
        </w:rPr>
        <w:t xml:space="preserve"> </w:t>
      </w:r>
      <w:r w:rsidR="000D3177" w:rsidRPr="00DD2D2B">
        <w:rPr>
          <w:rFonts w:ascii="Arial" w:hAnsi="Arial" w:cs="Arial"/>
          <w:b/>
          <w:bCs/>
          <w:sz w:val="24"/>
          <w:szCs w:val="24"/>
        </w:rPr>
        <w:t>Two solution</w:t>
      </w:r>
      <w:r w:rsidR="00732A0A" w:rsidRPr="00DD2D2B">
        <w:rPr>
          <w:rFonts w:ascii="Arial" w:hAnsi="Arial" w:cs="Arial"/>
          <w:b/>
          <w:bCs/>
          <w:sz w:val="24"/>
          <w:szCs w:val="24"/>
        </w:rPr>
        <w:t>s</w:t>
      </w:r>
      <w:bookmarkEnd w:id="1"/>
      <w:r w:rsidR="00B77EAF" w:rsidRPr="00DD2D2B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D9B5505" w14:textId="77777777" w:rsidR="00A463F8" w:rsidRPr="00DD2D2B" w:rsidRDefault="00A463F8" w:rsidP="00753F4E">
      <w:pPr>
        <w:jc w:val="both"/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</w:pPr>
    </w:p>
    <w:p w14:paraId="57A084BA" w14:textId="6182B288" w:rsidR="00D4214F" w:rsidRPr="0001786E" w:rsidRDefault="00A463F8" w:rsidP="00753F4E">
      <w:pPr>
        <w:pStyle w:val="Subtitle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01786E">
        <w:rPr>
          <w:rFonts w:ascii="Arial" w:hAnsi="Arial" w:cs="Arial"/>
          <w:b/>
          <w:bCs/>
          <w:color w:val="000000" w:themeColor="text1"/>
          <w:sz w:val="24"/>
          <w:szCs w:val="24"/>
        </w:rPr>
        <w:t>1. S</w:t>
      </w:r>
      <w:r w:rsidR="005E60B7" w:rsidRPr="0001786E">
        <w:rPr>
          <w:rFonts w:ascii="Arial" w:hAnsi="Arial" w:cs="Arial"/>
          <w:b/>
          <w:bCs/>
          <w:color w:val="000000" w:themeColor="text1"/>
          <w:sz w:val="24"/>
          <w:szCs w:val="24"/>
        </w:rPr>
        <w:t>olution</w:t>
      </w:r>
    </w:p>
    <w:p w14:paraId="3C1C3F79" w14:textId="5FB611C7" w:rsidR="00B3585A" w:rsidRPr="0001786E" w:rsidRDefault="00CF440E" w:rsidP="00753F4E">
      <w:pPr>
        <w:pStyle w:val="Subtitle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01786E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Create a strong </w:t>
      </w:r>
      <w:r w:rsidR="00B9764F" w:rsidRPr="0001786E">
        <w:rPr>
          <w:rFonts w:ascii="Arial" w:hAnsi="Arial" w:cs="Arial"/>
          <w:b/>
          <w:bCs/>
          <w:color w:val="000000" w:themeColor="text1"/>
          <w:sz w:val="24"/>
          <w:szCs w:val="24"/>
        </w:rPr>
        <w:t>a digital marketing platfor</w:t>
      </w:r>
      <w:r w:rsidR="00B3585A" w:rsidRPr="0001786E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m </w:t>
      </w:r>
    </w:p>
    <w:p w14:paraId="1B06194E" w14:textId="77777777" w:rsidR="00B3585A" w:rsidRPr="00DD2D2B" w:rsidRDefault="00B3585A" w:rsidP="00753F4E">
      <w:pPr>
        <w:pStyle w:val="Subtitle"/>
        <w:jc w:val="both"/>
        <w:rPr>
          <w:rFonts w:ascii="Arial" w:hAnsi="Arial" w:cs="Arial"/>
        </w:rPr>
      </w:pPr>
    </w:p>
    <w:p w14:paraId="551C6F33" w14:textId="7303A2A6" w:rsidR="00B66DDE" w:rsidRPr="00DD2D2B" w:rsidRDefault="00B3585A" w:rsidP="00753F4E">
      <w:pPr>
        <w:pStyle w:val="ListParagraph"/>
        <w:jc w:val="both"/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</w:pPr>
      <w:r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lastRenderedPageBreak/>
        <w:t>The company shoul</w:t>
      </w:r>
      <w:r w:rsidR="003E6F73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d create </w:t>
      </w:r>
      <w:r w:rsidR="00830D34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a modern and </w:t>
      </w:r>
      <w:r w:rsidR="00B3453D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easy website that costumers can do their shopping online </w:t>
      </w:r>
      <w:r w:rsidR="006F27C2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through</w:t>
      </w:r>
      <w:r w:rsidR="00B3453D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the website </w:t>
      </w:r>
      <w:r w:rsidR="0035530D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and </w:t>
      </w:r>
      <w:r w:rsidR="006C0126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buying the </w:t>
      </w:r>
      <w:r w:rsidR="00286C26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products</w:t>
      </w:r>
      <w:r w:rsidR="00545D5F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, because effective marketing is very important to get new costumers ( Kotler and Keller</w:t>
      </w:r>
      <w:r w:rsidR="009903A8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,</w:t>
      </w:r>
      <w:r w:rsidR="00545D5F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2016)</w:t>
      </w:r>
      <w:r w:rsidR="00286C26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,</w:t>
      </w:r>
      <w:r w:rsidR="006F27C2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having the next day delivery </w:t>
      </w:r>
      <w:r w:rsidR="006C0126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and </w:t>
      </w:r>
      <w:r w:rsidR="0035530D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taking of all their doubt </w:t>
      </w:r>
      <w:r w:rsidR="00B3453D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="00BA40FB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about any question they can have ,</w:t>
      </w:r>
      <w:r w:rsidR="00B3453D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="005E5962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this can help to </w:t>
      </w:r>
      <w:r w:rsidR="007C465A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the foot traffic problem and </w:t>
      </w:r>
      <w:r w:rsidR="00EE7D2D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gives more flexibility for the costumers that prefer to do online sh</w:t>
      </w:r>
      <w:r w:rsidR="00551E88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oppin</w:t>
      </w:r>
      <w:r w:rsidR="001D7DB9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g</w:t>
      </w:r>
      <w:r w:rsidR="00762C4B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, create a social </w:t>
      </w:r>
      <w:r w:rsidR="0045222D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media profile </w:t>
      </w:r>
      <w:r w:rsidR="00F0685E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so they can advertise</w:t>
      </w:r>
      <w:r w:rsidR="00ED1656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, sell promotions and sales packages on special </w:t>
      </w:r>
      <w:r w:rsidR="006F2ED0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occasions , and this can bring more visibility to the bus</w:t>
      </w:r>
      <w:r w:rsidR="004D3ACE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iness .</w:t>
      </w:r>
    </w:p>
    <w:p w14:paraId="11819756" w14:textId="77777777" w:rsidR="00E52EF8" w:rsidRPr="00DD2D2B" w:rsidRDefault="00E52EF8" w:rsidP="00753F4E">
      <w:pPr>
        <w:pStyle w:val="ListParagraph"/>
        <w:jc w:val="both"/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</w:pPr>
    </w:p>
    <w:p w14:paraId="57CC6528" w14:textId="68CF1412" w:rsidR="00E52EF8" w:rsidRPr="0001786E" w:rsidRDefault="00E52EF8" w:rsidP="00753F4E">
      <w:pPr>
        <w:pStyle w:val="Subtitle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01786E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2. </w:t>
      </w:r>
      <w:r w:rsidR="005E60B7" w:rsidRPr="0001786E">
        <w:rPr>
          <w:rFonts w:ascii="Arial" w:hAnsi="Arial" w:cs="Arial"/>
          <w:b/>
          <w:bCs/>
          <w:color w:val="000000" w:themeColor="text1"/>
          <w:sz w:val="24"/>
          <w:szCs w:val="24"/>
        </w:rPr>
        <w:t>Solution</w:t>
      </w:r>
    </w:p>
    <w:p w14:paraId="1802D1D3" w14:textId="77777777" w:rsidR="007F1C7E" w:rsidRPr="00DD2D2B" w:rsidRDefault="007F1C7E" w:rsidP="00753F4E">
      <w:pPr>
        <w:pStyle w:val="Subtitle"/>
        <w:jc w:val="both"/>
        <w:rPr>
          <w:rFonts w:ascii="Arial" w:hAnsi="Arial" w:cs="Arial"/>
          <w:color w:val="000000" w:themeColor="text1"/>
        </w:rPr>
      </w:pPr>
    </w:p>
    <w:p w14:paraId="0A2D1568" w14:textId="3C32799D" w:rsidR="007F1C7E" w:rsidRPr="0001786E" w:rsidRDefault="007F1C7E" w:rsidP="00753F4E">
      <w:pPr>
        <w:pStyle w:val="Subtitle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DD2D2B">
        <w:rPr>
          <w:rFonts w:ascii="Arial" w:hAnsi="Arial" w:cs="Arial"/>
          <w:color w:val="000000" w:themeColor="text1"/>
        </w:rPr>
        <w:t xml:space="preserve">    </w:t>
      </w:r>
      <w:r w:rsidR="00634B11" w:rsidRPr="0001786E">
        <w:rPr>
          <w:rFonts w:ascii="Arial" w:hAnsi="Arial" w:cs="Arial"/>
          <w:b/>
          <w:bCs/>
          <w:color w:val="000000" w:themeColor="text1"/>
          <w:sz w:val="24"/>
          <w:szCs w:val="24"/>
        </w:rPr>
        <w:t>Cr</w:t>
      </w:r>
      <w:r w:rsidRPr="0001786E">
        <w:rPr>
          <w:rFonts w:ascii="Arial" w:hAnsi="Arial" w:cs="Arial"/>
          <w:b/>
          <w:bCs/>
          <w:color w:val="000000" w:themeColor="text1"/>
          <w:sz w:val="24"/>
          <w:szCs w:val="24"/>
        </w:rPr>
        <w:t>eate a flower subscription service</w:t>
      </w:r>
    </w:p>
    <w:p w14:paraId="158F5B5E" w14:textId="77777777" w:rsidR="007F1C7E" w:rsidRPr="0001786E" w:rsidRDefault="007F1C7E" w:rsidP="00753F4E">
      <w:pPr>
        <w:pStyle w:val="Subtitle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290A4F7C" w14:textId="298C85EE" w:rsidR="00EB26D7" w:rsidRPr="00DD2D2B" w:rsidRDefault="00593B43" w:rsidP="00753F4E">
      <w:pPr>
        <w:pStyle w:val="ListParagraph"/>
        <w:numPr>
          <w:ilvl w:val="0"/>
          <w:numId w:val="1"/>
        </w:numPr>
        <w:jc w:val="both"/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  <w:r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The company </w:t>
      </w:r>
      <w:r w:rsidR="00F533E9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could create</w:t>
      </w:r>
      <w:r w:rsidR="00416589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a</w:t>
      </w:r>
      <w:r w:rsidR="00D76764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weekly or </w:t>
      </w:r>
      <w:r w:rsidR="000333DD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monthly flower</w:t>
      </w:r>
      <w:r w:rsidR="00416589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subscription</w:t>
      </w:r>
      <w:r w:rsidR="007B232B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, offering </w:t>
      </w:r>
      <w:r w:rsidR="000333DD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customers</w:t>
      </w:r>
      <w:r w:rsidR="007B232B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who </w:t>
      </w:r>
      <w:r w:rsidR="00843492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regularly</w:t>
      </w:r>
      <w:r w:rsidR="007B232B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="00843492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purchase flowers some kind of </w:t>
      </w:r>
      <w:r w:rsidR="003C292F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bene</w:t>
      </w:r>
      <w:r w:rsidR="003F5D74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fit such as discounts or free next day </w:t>
      </w:r>
      <w:r w:rsidR="000333DD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delivery,</w:t>
      </w:r>
      <w:r w:rsidR="003F5D74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="00E72907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and with that </w:t>
      </w:r>
      <w:r w:rsidR="0099564C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increase the long-term </w:t>
      </w:r>
      <w:r w:rsidR="00E416C4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purchases of products and services and </w:t>
      </w:r>
      <w:r w:rsidR="00F51A03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fostering </w:t>
      </w:r>
      <w:r w:rsidR="00990C16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customer</w:t>
      </w:r>
      <w:r w:rsidR="00F51A03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="00990C16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loyalty.</w:t>
      </w:r>
      <w:r w:rsidR="000333DD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="00990C16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Additionally,</w:t>
      </w:r>
      <w:r w:rsidR="005932A5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offering </w:t>
      </w:r>
      <w:r w:rsidR="008B488D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an</w:t>
      </w:r>
      <w:r w:rsidR="005932A5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online purchase </w:t>
      </w:r>
      <w:r w:rsidR="0073065E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option like click and collect in store </w:t>
      </w:r>
      <w:r w:rsidR="007A7389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and this could help </w:t>
      </w:r>
      <w:r w:rsidR="00F267D6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to increase the costumer foot traffic in the physi</w:t>
      </w:r>
      <w:r w:rsidR="00EC7C4E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cal store.</w:t>
      </w:r>
    </w:p>
    <w:p w14:paraId="1DECEAA6" w14:textId="7CDFC263" w:rsidR="00E60A22" w:rsidRPr="00DD2D2B" w:rsidRDefault="00DB66CE" w:rsidP="00753F4E">
      <w:pPr>
        <w:pStyle w:val="Heading1"/>
        <w:jc w:val="both"/>
        <w:rPr>
          <w:rFonts w:ascii="Arial" w:hAnsi="Arial" w:cs="Arial"/>
          <w:b/>
          <w:bCs/>
          <w:sz w:val="24"/>
          <w:szCs w:val="24"/>
        </w:rPr>
      </w:pPr>
      <w:r w:rsidRPr="00DD2D2B">
        <w:rPr>
          <w:rFonts w:ascii="Arial" w:hAnsi="Arial" w:cs="Arial"/>
          <w:b/>
          <w:bCs/>
          <w:sz w:val="24"/>
          <w:szCs w:val="24"/>
        </w:rPr>
        <w:t xml:space="preserve">      </w:t>
      </w:r>
      <w:bookmarkStart w:id="2" w:name="_Toc227531842"/>
      <w:r w:rsidR="006F7AFA" w:rsidRPr="00DD2D2B">
        <w:rPr>
          <w:rFonts w:ascii="Arial" w:hAnsi="Arial" w:cs="Arial"/>
          <w:b/>
          <w:bCs/>
          <w:sz w:val="24"/>
          <w:szCs w:val="24"/>
        </w:rPr>
        <w:t>3</w:t>
      </w:r>
      <w:r w:rsidR="0055588F" w:rsidRPr="00DD2D2B">
        <w:rPr>
          <w:rFonts w:ascii="Arial" w:hAnsi="Arial" w:cs="Arial"/>
          <w:b/>
          <w:bCs/>
          <w:sz w:val="24"/>
          <w:szCs w:val="24"/>
        </w:rPr>
        <w:t>A) PMI</w:t>
      </w:r>
      <w:r w:rsidR="00E60A22" w:rsidRPr="00DD2D2B">
        <w:rPr>
          <w:rFonts w:ascii="Arial" w:hAnsi="Arial" w:cs="Arial"/>
          <w:b/>
          <w:bCs/>
          <w:sz w:val="24"/>
          <w:szCs w:val="24"/>
        </w:rPr>
        <w:t xml:space="preserve"> – Decision Making </w:t>
      </w:r>
      <w:r w:rsidR="00D9793F" w:rsidRPr="00DD2D2B">
        <w:rPr>
          <w:rFonts w:ascii="Arial" w:hAnsi="Arial" w:cs="Arial"/>
          <w:b/>
          <w:bCs/>
          <w:sz w:val="24"/>
          <w:szCs w:val="24"/>
        </w:rPr>
        <w:t>Tool</w:t>
      </w:r>
      <w:bookmarkEnd w:id="2"/>
    </w:p>
    <w:p w14:paraId="79465C03" w14:textId="77777777" w:rsidR="00D9793F" w:rsidRPr="00DD2D2B" w:rsidRDefault="00D9793F" w:rsidP="00753F4E">
      <w:pPr>
        <w:pStyle w:val="Heading1"/>
        <w:jc w:val="both"/>
        <w:rPr>
          <w:rFonts w:ascii="Arial" w:hAnsi="Arial" w:cs="Arial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74"/>
        <w:gridCol w:w="2728"/>
        <w:gridCol w:w="2794"/>
      </w:tblGrid>
      <w:tr w:rsidR="003B48E4" w:rsidRPr="00DD2D2B" w14:paraId="773C4C45" w14:textId="77777777" w:rsidTr="00B45713">
        <w:tc>
          <w:tcPr>
            <w:tcW w:w="2774" w:type="dxa"/>
          </w:tcPr>
          <w:p w14:paraId="1E7CB3EF" w14:textId="4E443215" w:rsidR="00E758F6" w:rsidRPr="00DD2D2B" w:rsidRDefault="00E758F6" w:rsidP="00753F4E">
            <w:pPr>
              <w:pStyle w:val="ListParagraph"/>
              <w:ind w:left="0"/>
              <w:jc w:val="both"/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  <w:t>What’s Good</w:t>
            </w:r>
            <w:r w:rsidR="00707EBE"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  <w:t xml:space="preserve"> (</w:t>
            </w:r>
            <w:r w:rsidR="00707EBE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Plus</w:t>
            </w:r>
            <w:r w:rsidR="00707EBE"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  <w:t>)</w:t>
            </w:r>
          </w:p>
        </w:tc>
        <w:tc>
          <w:tcPr>
            <w:tcW w:w="2728" w:type="dxa"/>
          </w:tcPr>
          <w:p w14:paraId="310F96FD" w14:textId="6DCB5119" w:rsidR="00D164A7" w:rsidRPr="00DD2D2B" w:rsidRDefault="00E758F6" w:rsidP="00753F4E">
            <w:pPr>
              <w:pStyle w:val="ListParagraph"/>
              <w:ind w:left="0"/>
              <w:jc w:val="both"/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  <w:t xml:space="preserve">What’s Bad </w:t>
            </w:r>
            <w:r w:rsidR="000C6D7B"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  <w:t>(</w:t>
            </w:r>
            <w:r w:rsidR="000C6D7B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Minus</w:t>
            </w:r>
            <w:r w:rsidR="00D164A7"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  <w:t>)</w:t>
            </w:r>
          </w:p>
        </w:tc>
        <w:tc>
          <w:tcPr>
            <w:tcW w:w="2794" w:type="dxa"/>
          </w:tcPr>
          <w:p w14:paraId="3E204678" w14:textId="10A560ED" w:rsidR="00E758F6" w:rsidRPr="00DD2D2B" w:rsidRDefault="0080349B" w:rsidP="00753F4E">
            <w:pPr>
              <w:pStyle w:val="ListParagraph"/>
              <w:ind w:left="0"/>
              <w:jc w:val="both"/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  <w:t>What’s Interesting</w:t>
            </w:r>
            <w:r w:rsidR="00D164A7"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  <w:t xml:space="preserve"> (</w:t>
            </w:r>
            <w:r w:rsidR="00D164A7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I</w:t>
            </w:r>
            <w:r w:rsidR="000C6D7B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mplications)</w:t>
            </w:r>
          </w:p>
        </w:tc>
      </w:tr>
      <w:tr w:rsidR="003B48E4" w:rsidRPr="00DD2D2B" w14:paraId="532C4ADC" w14:textId="77777777" w:rsidTr="00B45713">
        <w:tc>
          <w:tcPr>
            <w:tcW w:w="2774" w:type="dxa"/>
          </w:tcPr>
          <w:p w14:paraId="71ED8F94" w14:textId="694B7011" w:rsidR="009A6424" w:rsidRPr="00DD2D2B" w:rsidRDefault="00205425" w:rsidP="00753F4E">
            <w:pPr>
              <w:pStyle w:val="ListParagraph"/>
              <w:ind w:left="0"/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Increase </w:t>
            </w:r>
            <w:r w:rsidR="00D83CC7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online and in </w:t>
            </w:r>
          </w:p>
          <w:p w14:paraId="5F46FBBC" w14:textId="52BDBA13" w:rsidR="00E758F6" w:rsidRPr="00DD2D2B" w:rsidRDefault="00D83CC7" w:rsidP="00753F4E">
            <w:pPr>
              <w:pStyle w:val="ListParagraph"/>
              <w:ind w:left="0"/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store traffic </w:t>
            </w:r>
            <w:r w:rsidR="00450946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(</w:t>
            </w:r>
            <w:r w:rsidR="004B6721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+5)</w:t>
            </w:r>
          </w:p>
        </w:tc>
        <w:tc>
          <w:tcPr>
            <w:tcW w:w="2728" w:type="dxa"/>
          </w:tcPr>
          <w:p w14:paraId="41344120" w14:textId="5C747F57" w:rsidR="00E758F6" w:rsidRPr="00DD2D2B" w:rsidRDefault="002F0818" w:rsidP="00753F4E">
            <w:pPr>
              <w:pStyle w:val="ListParagraph"/>
              <w:ind w:left="0"/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Risk of costumer’s </w:t>
            </w:r>
            <w:r w:rsidR="00ED0F96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cancellation </w:t>
            </w:r>
            <w:r w:rsidR="00BC2E53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(-</w:t>
            </w:r>
            <w:r w:rsidR="00B812DF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5)</w:t>
            </w:r>
          </w:p>
        </w:tc>
        <w:tc>
          <w:tcPr>
            <w:tcW w:w="2794" w:type="dxa"/>
          </w:tcPr>
          <w:p w14:paraId="0CB33CB3" w14:textId="5C680835" w:rsidR="00E758F6" w:rsidRPr="00DD2D2B" w:rsidRDefault="00B9308B" w:rsidP="00753F4E">
            <w:pPr>
              <w:pStyle w:val="ListParagraph"/>
              <w:ind w:left="0"/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Da</w:t>
            </w:r>
            <w:r w:rsidR="00B510B2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ta collection can be </w:t>
            </w:r>
            <w:r w:rsidR="00F00069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easier</w:t>
            </w:r>
            <w:r w:rsidR="00416189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 (+5)</w:t>
            </w:r>
          </w:p>
        </w:tc>
      </w:tr>
      <w:tr w:rsidR="003B48E4" w:rsidRPr="00DD2D2B" w14:paraId="613FC186" w14:textId="77777777" w:rsidTr="00B45713">
        <w:tc>
          <w:tcPr>
            <w:tcW w:w="2774" w:type="dxa"/>
          </w:tcPr>
          <w:p w14:paraId="6540BDB9" w14:textId="00B5613E" w:rsidR="00E758F6" w:rsidRPr="00DD2D2B" w:rsidRDefault="003B48E4" w:rsidP="00753F4E">
            <w:pPr>
              <w:pStyle w:val="ListParagraph"/>
              <w:ind w:left="0"/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More convenient for costumers </w:t>
            </w:r>
            <w:r w:rsidR="00482FDC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(+5)</w:t>
            </w:r>
          </w:p>
        </w:tc>
        <w:tc>
          <w:tcPr>
            <w:tcW w:w="2728" w:type="dxa"/>
          </w:tcPr>
          <w:p w14:paraId="2574F4F5" w14:textId="77777777" w:rsidR="00E758F6" w:rsidRPr="00DD2D2B" w:rsidRDefault="00D63079" w:rsidP="00753F4E">
            <w:pPr>
              <w:pStyle w:val="ListParagraph"/>
              <w:ind w:left="0"/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Update the website often </w:t>
            </w:r>
          </w:p>
          <w:p w14:paraId="7FBB604F" w14:textId="01D565F9" w:rsidR="00B812DF" w:rsidRPr="00DD2D2B" w:rsidRDefault="00B812DF" w:rsidP="00753F4E">
            <w:pPr>
              <w:pStyle w:val="ListParagraph"/>
              <w:ind w:left="0"/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(-2)</w:t>
            </w:r>
          </w:p>
        </w:tc>
        <w:tc>
          <w:tcPr>
            <w:tcW w:w="2794" w:type="dxa"/>
          </w:tcPr>
          <w:p w14:paraId="526AAB70" w14:textId="1C47FB84" w:rsidR="00E758F6" w:rsidRPr="00DD2D2B" w:rsidRDefault="00915A6D" w:rsidP="00753F4E">
            <w:pPr>
              <w:pStyle w:val="ListParagraph"/>
              <w:ind w:left="0"/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Company can have more partnershi</w:t>
            </w:r>
            <w:r w:rsidR="00F00069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p with bigger companies</w:t>
            </w:r>
            <w:r w:rsidR="00416189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 (</w:t>
            </w:r>
            <w:r w:rsidR="00E640E2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+5)</w:t>
            </w:r>
          </w:p>
        </w:tc>
      </w:tr>
      <w:tr w:rsidR="003B48E4" w:rsidRPr="00DD2D2B" w14:paraId="489E9EEA" w14:textId="77777777" w:rsidTr="00B45713">
        <w:tc>
          <w:tcPr>
            <w:tcW w:w="2774" w:type="dxa"/>
          </w:tcPr>
          <w:p w14:paraId="65F029B6" w14:textId="490ED7F2" w:rsidR="00E758F6" w:rsidRPr="00DD2D2B" w:rsidRDefault="00311B44" w:rsidP="00753F4E">
            <w:pPr>
              <w:pStyle w:val="ListParagraph"/>
              <w:ind w:left="0"/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Get more costumers loyalty </w:t>
            </w:r>
            <w:r w:rsidR="00BF1CC6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(</w:t>
            </w:r>
            <w:r w:rsidR="00F36514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+</w:t>
            </w:r>
            <w:r w:rsidR="004458BB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5</w:t>
            </w:r>
            <w:r w:rsidR="00F36514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)</w:t>
            </w:r>
          </w:p>
        </w:tc>
        <w:tc>
          <w:tcPr>
            <w:tcW w:w="2728" w:type="dxa"/>
          </w:tcPr>
          <w:p w14:paraId="497D2ADF" w14:textId="19D3419A" w:rsidR="00E758F6" w:rsidRPr="00DD2D2B" w:rsidRDefault="00D801E8" w:rsidP="00753F4E">
            <w:pPr>
              <w:pStyle w:val="ListParagraph"/>
              <w:ind w:left="0"/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More overtime </w:t>
            </w:r>
            <w:r w:rsidR="004F16A1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work on special </w:t>
            </w:r>
            <w:r w:rsidR="00AA5B65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occasions </w:t>
            </w:r>
            <w:r w:rsidR="00B812DF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(</w:t>
            </w:r>
            <w:r w:rsidR="008F0A77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-2)</w:t>
            </w:r>
          </w:p>
        </w:tc>
        <w:tc>
          <w:tcPr>
            <w:tcW w:w="2794" w:type="dxa"/>
          </w:tcPr>
          <w:p w14:paraId="61E27B3C" w14:textId="7C8F192F" w:rsidR="00661E5E" w:rsidRPr="00DD2D2B" w:rsidRDefault="00901250" w:rsidP="00753F4E">
            <w:pPr>
              <w:pStyle w:val="ListParagraph"/>
              <w:ind w:left="0"/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Company can </w:t>
            </w:r>
            <w:r w:rsidR="005B16A1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reduce over buying and waste of flower </w:t>
            </w:r>
            <w:r w:rsidR="00E640E2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(</w:t>
            </w:r>
            <w:r w:rsidR="00661E5E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+3)</w:t>
            </w:r>
          </w:p>
        </w:tc>
      </w:tr>
      <w:tr w:rsidR="00B45713" w:rsidRPr="00DD2D2B" w14:paraId="1A372BD2" w14:textId="77777777" w:rsidTr="00B45713">
        <w:tc>
          <w:tcPr>
            <w:tcW w:w="2774" w:type="dxa"/>
          </w:tcPr>
          <w:p w14:paraId="31F47E9D" w14:textId="17D813BB" w:rsidR="00B45713" w:rsidRPr="00DD2D2B" w:rsidRDefault="00505A75" w:rsidP="00753F4E">
            <w:pPr>
              <w:pStyle w:val="ListParagraph"/>
              <w:ind w:left="0"/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Have long term </w:t>
            </w:r>
            <w:r w:rsidR="006F28E9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relationship with costumers </w:t>
            </w:r>
            <w:r w:rsidR="000E04BB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(+</w:t>
            </w:r>
            <w:r w:rsidR="009E4957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5</w:t>
            </w:r>
            <w:r w:rsidR="000E04BB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)</w:t>
            </w:r>
          </w:p>
        </w:tc>
        <w:tc>
          <w:tcPr>
            <w:tcW w:w="2728" w:type="dxa"/>
          </w:tcPr>
          <w:p w14:paraId="0BAA1711" w14:textId="1326473B" w:rsidR="00B45713" w:rsidRPr="00DD2D2B" w:rsidRDefault="00550C39" w:rsidP="00753F4E">
            <w:pPr>
              <w:pStyle w:val="ListParagraph"/>
              <w:ind w:left="0"/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Requi</w:t>
            </w:r>
            <w:r w:rsidR="00B02F60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re a larger supply of flowers</w:t>
            </w:r>
            <w:r w:rsidR="008F0A77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 (-2)</w:t>
            </w:r>
          </w:p>
        </w:tc>
        <w:tc>
          <w:tcPr>
            <w:tcW w:w="2794" w:type="dxa"/>
          </w:tcPr>
          <w:p w14:paraId="7F9D07AB" w14:textId="77777777" w:rsidR="00B45713" w:rsidRPr="00DD2D2B" w:rsidRDefault="00304353" w:rsidP="00753F4E">
            <w:pPr>
              <w:pStyle w:val="ListParagraph"/>
              <w:ind w:left="0"/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Give the chance to know costumers’ preference </w:t>
            </w:r>
          </w:p>
          <w:p w14:paraId="1743AC56" w14:textId="4EDBECCC" w:rsidR="003D5482" w:rsidRPr="00DD2D2B" w:rsidRDefault="003D5482" w:rsidP="00753F4E">
            <w:pPr>
              <w:pStyle w:val="ListParagraph"/>
              <w:ind w:left="0"/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(+3</w:t>
            </w:r>
            <w:r w:rsidR="004458BB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)</w:t>
            </w:r>
          </w:p>
        </w:tc>
      </w:tr>
      <w:tr w:rsidR="00B1485A" w:rsidRPr="00DD2D2B" w14:paraId="29E7E1D7" w14:textId="77777777" w:rsidTr="00B45713">
        <w:tc>
          <w:tcPr>
            <w:tcW w:w="2774" w:type="dxa"/>
          </w:tcPr>
          <w:p w14:paraId="66B58ACC" w14:textId="0BC31FA7" w:rsidR="00B1485A" w:rsidRPr="00DD2D2B" w:rsidRDefault="00B1485A" w:rsidP="00753F4E">
            <w:pPr>
              <w:pStyle w:val="ListParagraph"/>
              <w:ind w:left="0"/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Better advantage </w:t>
            </w:r>
            <w:r w:rsidR="00E2515B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than the </w:t>
            </w:r>
            <w:r w:rsidR="00D63079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other</w:t>
            </w:r>
            <w:r w:rsidR="00E2515B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 </w:t>
            </w:r>
            <w:r w:rsidR="00511626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sellers </w:t>
            </w:r>
            <w:r w:rsidR="00BC2E53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(+5)</w:t>
            </w:r>
          </w:p>
        </w:tc>
        <w:tc>
          <w:tcPr>
            <w:tcW w:w="2728" w:type="dxa"/>
          </w:tcPr>
          <w:p w14:paraId="5D9A9092" w14:textId="515E7F0B" w:rsidR="00B1485A" w:rsidRPr="00DD2D2B" w:rsidRDefault="0032701F" w:rsidP="00753F4E">
            <w:pPr>
              <w:pStyle w:val="ListParagraph"/>
              <w:ind w:left="0"/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Higher cost </w:t>
            </w:r>
            <w:r w:rsidR="00E62D53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to build and maintain a modern webs</w:t>
            </w:r>
            <w:r w:rsidR="00E65C60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ite </w:t>
            </w:r>
            <w:r w:rsidR="00D11C50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(-2)</w:t>
            </w:r>
          </w:p>
        </w:tc>
        <w:tc>
          <w:tcPr>
            <w:tcW w:w="2794" w:type="dxa"/>
          </w:tcPr>
          <w:p w14:paraId="0DA9106D" w14:textId="65527B62" w:rsidR="007E5060" w:rsidRPr="00DD2D2B" w:rsidRDefault="00A65555" w:rsidP="00753F4E">
            <w:pPr>
              <w:pStyle w:val="ListParagraph"/>
              <w:ind w:left="0"/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Social media can bring new </w:t>
            </w:r>
            <w:r w:rsidR="002F3DEC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costumers quickly</w:t>
            </w:r>
            <w:r w:rsidR="007E5060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 </w:t>
            </w:r>
            <w:r w:rsidR="004458BB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(</w:t>
            </w:r>
            <w:r w:rsidR="007E5060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+4)</w:t>
            </w:r>
          </w:p>
        </w:tc>
      </w:tr>
      <w:tr w:rsidR="007610AB" w:rsidRPr="00DD2D2B" w14:paraId="75800C1C" w14:textId="77777777" w:rsidTr="00B45713">
        <w:tc>
          <w:tcPr>
            <w:tcW w:w="2774" w:type="dxa"/>
          </w:tcPr>
          <w:p w14:paraId="5A3CA35E" w14:textId="71EBB837" w:rsidR="007610AB" w:rsidRPr="00DD2D2B" w:rsidRDefault="007610AB" w:rsidP="00753F4E">
            <w:pPr>
              <w:pStyle w:val="ListParagraph"/>
              <w:ind w:left="0"/>
              <w:jc w:val="both"/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  <w:t>To</w:t>
            </w:r>
            <w:r w:rsidR="0015759F"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  <w:t>tal</w:t>
            </w:r>
            <w:r w:rsidR="00BC2E53"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  <w:t xml:space="preserve"> </w:t>
            </w:r>
            <w:r w:rsidR="004458BB"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  <w:t>2</w:t>
            </w:r>
            <w:r w:rsidR="009E4957"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  <w:t>5</w:t>
            </w:r>
          </w:p>
        </w:tc>
        <w:tc>
          <w:tcPr>
            <w:tcW w:w="2728" w:type="dxa"/>
          </w:tcPr>
          <w:p w14:paraId="635428A2" w14:textId="15DF8C2A" w:rsidR="007610AB" w:rsidRPr="00DD2D2B" w:rsidRDefault="0015759F" w:rsidP="00753F4E">
            <w:pPr>
              <w:pStyle w:val="ListParagraph"/>
              <w:ind w:left="0"/>
              <w:jc w:val="both"/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  <w:t xml:space="preserve">Total </w:t>
            </w:r>
            <w:r w:rsidR="00416189"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  <w:t>1</w:t>
            </w:r>
            <w:r w:rsidR="004458BB"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  <w:t>3</w:t>
            </w:r>
          </w:p>
        </w:tc>
        <w:tc>
          <w:tcPr>
            <w:tcW w:w="2794" w:type="dxa"/>
          </w:tcPr>
          <w:p w14:paraId="2EA7C6BD" w14:textId="39F44BA6" w:rsidR="007610AB" w:rsidRPr="00DD2D2B" w:rsidRDefault="0015759F" w:rsidP="00753F4E">
            <w:pPr>
              <w:pStyle w:val="ListParagraph"/>
              <w:ind w:left="0"/>
              <w:jc w:val="both"/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  <w:t>Total</w:t>
            </w:r>
            <w:r w:rsidR="00661E5E"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  <w:t xml:space="preserve"> </w:t>
            </w:r>
            <w:r w:rsidR="00C7059E"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  <w:t>20</w:t>
            </w:r>
          </w:p>
        </w:tc>
      </w:tr>
    </w:tbl>
    <w:p w14:paraId="2DD11C91" w14:textId="77777777" w:rsidR="00DF2FD8" w:rsidRPr="00DD2D2B" w:rsidRDefault="00DF2FD8" w:rsidP="00753F4E">
      <w:pPr>
        <w:jc w:val="both"/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1A707046" w14:textId="77777777" w:rsidR="00DB66CE" w:rsidRPr="00DD2D2B" w:rsidRDefault="00DB66CE" w:rsidP="00753F4E">
      <w:pPr>
        <w:jc w:val="both"/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3BB0938E" w14:textId="77777777" w:rsidR="00DB66CE" w:rsidRPr="00DD2D2B" w:rsidRDefault="00DB66CE" w:rsidP="00753F4E">
      <w:pPr>
        <w:jc w:val="both"/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20D00B0A" w14:textId="77777777" w:rsidR="00DB66CE" w:rsidRPr="00DD2D2B" w:rsidRDefault="00DB66CE" w:rsidP="00753F4E">
      <w:pPr>
        <w:jc w:val="both"/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55025677" w14:textId="794FDA6C" w:rsidR="00DF2FD8" w:rsidRPr="00DD2D2B" w:rsidRDefault="00E13993" w:rsidP="00753F4E">
      <w:pPr>
        <w:pStyle w:val="Heading1"/>
        <w:jc w:val="both"/>
        <w:rPr>
          <w:rFonts w:ascii="Arial" w:hAnsi="Arial" w:cs="Arial"/>
          <w:b/>
          <w:bCs/>
          <w:sz w:val="24"/>
          <w:szCs w:val="24"/>
        </w:rPr>
      </w:pPr>
      <w:bookmarkStart w:id="3" w:name="_Toc227531843"/>
      <w:r w:rsidRPr="00DD2D2B">
        <w:rPr>
          <w:rFonts w:ascii="Arial" w:hAnsi="Arial" w:cs="Arial"/>
          <w:b/>
          <w:bCs/>
          <w:sz w:val="24"/>
          <w:szCs w:val="24"/>
        </w:rPr>
        <w:t>3B</w:t>
      </w:r>
      <w:r w:rsidR="0055588F" w:rsidRPr="00DD2D2B">
        <w:rPr>
          <w:rFonts w:ascii="Arial" w:hAnsi="Arial" w:cs="Arial"/>
          <w:b/>
          <w:bCs/>
          <w:sz w:val="24"/>
          <w:szCs w:val="24"/>
        </w:rPr>
        <w:t>)</w:t>
      </w:r>
      <w:r w:rsidRPr="00DD2D2B">
        <w:rPr>
          <w:rFonts w:ascii="Arial" w:hAnsi="Arial" w:cs="Arial"/>
          <w:b/>
          <w:bCs/>
          <w:sz w:val="24"/>
          <w:szCs w:val="24"/>
        </w:rPr>
        <w:t xml:space="preserve"> Preferred</w:t>
      </w:r>
      <w:r w:rsidR="0082604B" w:rsidRPr="00DD2D2B">
        <w:rPr>
          <w:rFonts w:ascii="Arial" w:hAnsi="Arial" w:cs="Arial"/>
          <w:b/>
          <w:bCs/>
          <w:sz w:val="24"/>
          <w:szCs w:val="24"/>
        </w:rPr>
        <w:t xml:space="preserve"> </w:t>
      </w:r>
      <w:r w:rsidR="005F6C96" w:rsidRPr="00DD2D2B">
        <w:rPr>
          <w:rFonts w:ascii="Arial" w:hAnsi="Arial" w:cs="Arial"/>
          <w:b/>
          <w:bCs/>
          <w:sz w:val="24"/>
          <w:szCs w:val="24"/>
        </w:rPr>
        <w:t>S</w:t>
      </w:r>
      <w:r w:rsidR="0082604B" w:rsidRPr="00DD2D2B">
        <w:rPr>
          <w:rFonts w:ascii="Arial" w:hAnsi="Arial" w:cs="Arial"/>
          <w:b/>
          <w:bCs/>
          <w:sz w:val="24"/>
          <w:szCs w:val="24"/>
        </w:rPr>
        <w:t>olution</w:t>
      </w:r>
      <w:bookmarkEnd w:id="3"/>
      <w:r w:rsidR="0082604B" w:rsidRPr="00DD2D2B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1686C7B8" w14:textId="77777777" w:rsidR="005F6C96" w:rsidRPr="00DD2D2B" w:rsidRDefault="005F6C96" w:rsidP="00753F4E">
      <w:pPr>
        <w:pStyle w:val="ListParagraph"/>
        <w:jc w:val="both"/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</w:pPr>
    </w:p>
    <w:p w14:paraId="0478BE3B" w14:textId="2C1C90AD" w:rsidR="00DC159A" w:rsidRPr="00DD2D2B" w:rsidRDefault="00FC3E6B" w:rsidP="00753F4E">
      <w:pPr>
        <w:pStyle w:val="ListParagraph"/>
        <w:jc w:val="both"/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</w:pPr>
      <w:r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Based on my </w:t>
      </w:r>
      <w:r w:rsidR="00006C9F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PMI </w:t>
      </w:r>
      <w:r w:rsidR="00BB70B0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evaluation,</w:t>
      </w:r>
      <w:r w:rsidR="00C027E5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the option of </w:t>
      </w:r>
      <w:r w:rsidR="00DC159A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create a</w:t>
      </w:r>
      <w:r w:rsidR="00C027E5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better</w:t>
      </w:r>
      <w:r w:rsidR="006F7181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and </w:t>
      </w:r>
      <w:r w:rsidR="00DC159A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modernized website</w:t>
      </w:r>
      <w:r w:rsidR="00C027E5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="00BB70B0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with </w:t>
      </w:r>
      <w:r w:rsidR="00DF6757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an</w:t>
      </w:r>
      <w:r w:rsidR="00BB70B0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integration of flower subscription </w:t>
      </w:r>
      <w:r w:rsidR="00CB4C17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service </w:t>
      </w:r>
      <w:r w:rsidR="006C6497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gives more benefits them bad</w:t>
      </w:r>
      <w:r w:rsidR="004C22DA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s benefits, the </w:t>
      </w:r>
      <w:r w:rsidR="004C22DA" w:rsidRPr="00DD2D2B"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  <w:t xml:space="preserve">Plus </w:t>
      </w:r>
      <w:r w:rsidR="00A515A3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points</w:t>
      </w:r>
      <w:r w:rsidR="00C30789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="00A515A3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(</w:t>
      </w:r>
      <w:r w:rsidR="00C7059E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2</w:t>
      </w:r>
      <w:r w:rsidR="0001786E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5</w:t>
      </w:r>
      <w:r w:rsidR="00A515A3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) are higher than the </w:t>
      </w:r>
      <w:r w:rsidR="00DF6757" w:rsidRPr="00DD2D2B"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  <w:t>M</w:t>
      </w:r>
      <w:r w:rsidR="00A515A3" w:rsidRPr="00DD2D2B"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  <w:t>inus</w:t>
      </w:r>
      <w:r w:rsidR="00A515A3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="00C30789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point (1</w:t>
      </w:r>
      <w:r w:rsidR="00C7059E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3</w:t>
      </w:r>
      <w:r w:rsidR="00C30789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)</w:t>
      </w:r>
      <w:r w:rsidR="00DC159A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, and the </w:t>
      </w:r>
      <w:proofErr w:type="gramStart"/>
      <w:r w:rsidR="00DF6757" w:rsidRPr="00DD2D2B"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  <w:t>I</w:t>
      </w:r>
      <w:r w:rsidR="00DC159A" w:rsidRPr="00DD2D2B"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  <w:t>nteresting</w:t>
      </w:r>
      <w:proofErr w:type="gramEnd"/>
      <w:r w:rsidR="00DC159A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="001D1D94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points </w:t>
      </w:r>
      <w:r w:rsidR="00DC159A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(</w:t>
      </w:r>
      <w:r w:rsidR="00165F6E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20</w:t>
      </w:r>
      <w:r w:rsidR="001D1D94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)</w:t>
      </w:r>
      <w:r w:rsidR="00031B7A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="00DF6757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give</w:t>
      </w:r>
      <w:r w:rsidR="00031B7A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some opportunities for the company</w:t>
      </w:r>
      <w:r w:rsidR="00751860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.</w:t>
      </w:r>
    </w:p>
    <w:p w14:paraId="7B6F33A5" w14:textId="14A3A2B2" w:rsidR="007C3472" w:rsidRPr="00DD2D2B" w:rsidRDefault="007C3472" w:rsidP="00753F4E">
      <w:pPr>
        <w:pStyle w:val="ListParagraph"/>
        <w:jc w:val="both"/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</w:pPr>
      <w:r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This solution can </w:t>
      </w:r>
      <w:r w:rsidR="00DF6757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help</w:t>
      </w:r>
      <w:r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the company Green Haven Florists </w:t>
      </w:r>
      <w:r w:rsidR="0037768C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to get more costumers online and in store shop </w:t>
      </w:r>
      <w:r w:rsidR="002E5FBB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making order easy </w:t>
      </w:r>
      <w:r w:rsidR="006B06B8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faster and</w:t>
      </w:r>
      <w:r w:rsidR="00CF1D44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encourage long term</w:t>
      </w:r>
      <w:r w:rsidR="00DF6757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customer </w:t>
      </w:r>
      <w:r w:rsidR="00F53E3F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loyalty.</w:t>
      </w:r>
      <w:r w:rsidR="008A4014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This flower subscription service </w:t>
      </w:r>
      <w:r w:rsidR="006B06B8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will bring more income for the business and </w:t>
      </w:r>
      <w:r w:rsidR="00755C14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helps plan </w:t>
      </w:r>
      <w:r w:rsidR="00F53E3F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flower supplies </w:t>
      </w:r>
      <w:r w:rsidR="00541C69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better and</w:t>
      </w:r>
      <w:r w:rsidR="00F53E3F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reduce the waste of </w:t>
      </w:r>
      <w:r w:rsidR="00541C69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flowers. The </w:t>
      </w:r>
      <w:r w:rsidR="00347309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“interesting</w:t>
      </w:r>
      <w:r w:rsidR="000E4ADA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” points give some addition</w:t>
      </w:r>
      <w:r w:rsidR="003E4D81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al </w:t>
      </w:r>
      <w:r w:rsidR="00B54B05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advantages,</w:t>
      </w:r>
      <w:r w:rsidR="003E4D81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like collection </w:t>
      </w:r>
      <w:r w:rsidR="0008421D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customer data </w:t>
      </w:r>
      <w:r w:rsidR="00E56707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con to understand what they like and their </w:t>
      </w:r>
      <w:r w:rsidR="00E34ECC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preferences,</w:t>
      </w:r>
      <w:r w:rsidR="008F47AD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partnership with </w:t>
      </w:r>
      <w:r w:rsidR="005F38C2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other</w:t>
      </w:r>
      <w:r w:rsidR="008F47AD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compan</w:t>
      </w:r>
      <w:r w:rsidR="0044692C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ies can increase sales </w:t>
      </w:r>
      <w:r w:rsidR="00942A18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and business can continue to </w:t>
      </w:r>
      <w:r w:rsidR="00992B0B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promote eco-friendly </w:t>
      </w:r>
      <w:r w:rsidR="005F38C2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values.</w:t>
      </w:r>
      <w:r w:rsidR="00347309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="00C3169C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However,</w:t>
      </w:r>
      <w:r w:rsidR="00347309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="00E34ECC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there is some </w:t>
      </w:r>
      <w:r w:rsidR="00B54B05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challenges that</w:t>
      </w:r>
      <w:r w:rsidR="00C3169C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Green Haven Florist can </w:t>
      </w:r>
      <w:r w:rsidR="005F38C2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have,</w:t>
      </w:r>
      <w:r w:rsidR="007F4FD3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like the update of the website </w:t>
      </w:r>
      <w:r w:rsidR="00B54B05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more regularly </w:t>
      </w:r>
      <w:r w:rsidR="00607F0D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or even have some cancellations</w:t>
      </w:r>
      <w:r w:rsidR="00116F4C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, but this can be </w:t>
      </w:r>
      <w:r w:rsidR="005F38C2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managed</w:t>
      </w:r>
      <w:r w:rsidR="00116F4C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by creating some rules about last minutes </w:t>
      </w:r>
      <w:r w:rsidR="005F38C2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cancellations. Overall, this </w:t>
      </w:r>
      <w:r w:rsidR="005A4BC8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solution is more practical </w:t>
      </w:r>
      <w:r w:rsidR="002A5AAA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and will help to resolve</w:t>
      </w:r>
      <w:r w:rsidR="00EC4C81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current</w:t>
      </w:r>
      <w:r w:rsidR="002A5AAA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problems </w:t>
      </w:r>
      <w:r w:rsidR="00B92FDF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and support future growing</w:t>
      </w:r>
      <w:r w:rsidR="00E17A73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. </w:t>
      </w:r>
    </w:p>
    <w:p w14:paraId="52660942" w14:textId="77777777" w:rsidR="004009E0" w:rsidRPr="00DD2D2B" w:rsidRDefault="004009E0" w:rsidP="00753F4E">
      <w:pPr>
        <w:pStyle w:val="ListParagraph"/>
        <w:jc w:val="both"/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</w:pPr>
    </w:p>
    <w:p w14:paraId="63BF25C7" w14:textId="77777777" w:rsidR="00FF4386" w:rsidRPr="00DD2D2B" w:rsidRDefault="00FF4386" w:rsidP="00753F4E">
      <w:pPr>
        <w:jc w:val="both"/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5D6AA5E3" w14:textId="77777777" w:rsidR="00FF4386" w:rsidRPr="00DD2D2B" w:rsidRDefault="00FF4386" w:rsidP="00753F4E">
      <w:pPr>
        <w:jc w:val="both"/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28830F28" w14:textId="77777777" w:rsidR="00E12730" w:rsidRPr="00DD2D2B" w:rsidRDefault="00E12730" w:rsidP="00753F4E">
      <w:pPr>
        <w:jc w:val="both"/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7A5462DA" w14:textId="77777777" w:rsidR="00E12730" w:rsidRPr="00DD2D2B" w:rsidRDefault="00E12730" w:rsidP="00753F4E">
      <w:pPr>
        <w:jc w:val="both"/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12F6A828" w14:textId="77777777" w:rsidR="00E12730" w:rsidRPr="00DD2D2B" w:rsidRDefault="00E12730" w:rsidP="00753F4E">
      <w:pPr>
        <w:jc w:val="both"/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3D90A1E2" w14:textId="77777777" w:rsidR="00E12730" w:rsidRPr="00DD2D2B" w:rsidRDefault="00E12730" w:rsidP="00753F4E">
      <w:pPr>
        <w:jc w:val="both"/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4070FD3C" w14:textId="77777777" w:rsidR="00E12730" w:rsidRPr="00DD2D2B" w:rsidRDefault="00E12730" w:rsidP="00753F4E">
      <w:pPr>
        <w:jc w:val="both"/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411B2041" w14:textId="77777777" w:rsidR="00E12730" w:rsidRPr="00DD2D2B" w:rsidRDefault="00E12730" w:rsidP="00753F4E">
      <w:pPr>
        <w:jc w:val="both"/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09386F81" w14:textId="77777777" w:rsidR="00E12730" w:rsidRPr="00DD2D2B" w:rsidRDefault="00E12730" w:rsidP="00753F4E">
      <w:pPr>
        <w:jc w:val="both"/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642EED04" w14:textId="77777777" w:rsidR="00E12730" w:rsidRPr="00DD2D2B" w:rsidRDefault="00E12730" w:rsidP="00753F4E">
      <w:pPr>
        <w:jc w:val="both"/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74DFBCA4" w14:textId="77777777" w:rsidR="00E12730" w:rsidRPr="00DD2D2B" w:rsidRDefault="00E12730" w:rsidP="00753F4E">
      <w:pPr>
        <w:jc w:val="both"/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51FCE838" w14:textId="77777777" w:rsidR="00E12730" w:rsidRPr="00DD2D2B" w:rsidRDefault="00E12730" w:rsidP="00753F4E">
      <w:pPr>
        <w:jc w:val="both"/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5E962134" w14:textId="77777777" w:rsidR="00165F6E" w:rsidRPr="00DD2D2B" w:rsidRDefault="00165F6E" w:rsidP="00753F4E">
      <w:pPr>
        <w:jc w:val="both"/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401CDC7A" w14:textId="77777777" w:rsidR="00165F6E" w:rsidRPr="00DD2D2B" w:rsidRDefault="00165F6E" w:rsidP="00753F4E">
      <w:pPr>
        <w:jc w:val="both"/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5A45D79E" w14:textId="77777777" w:rsidR="00165F6E" w:rsidRPr="00DD2D2B" w:rsidRDefault="00165F6E" w:rsidP="00753F4E">
      <w:pPr>
        <w:jc w:val="both"/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70502F68" w14:textId="77777777" w:rsidR="00165F6E" w:rsidRPr="00DD2D2B" w:rsidRDefault="00165F6E" w:rsidP="00753F4E">
      <w:pPr>
        <w:jc w:val="both"/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61E5E3A1" w14:textId="37193748" w:rsidR="00E17A73" w:rsidRPr="00DD2D2B" w:rsidRDefault="00E17A73" w:rsidP="00753F4E">
      <w:pPr>
        <w:pStyle w:val="Heading1"/>
        <w:jc w:val="both"/>
        <w:rPr>
          <w:rFonts w:ascii="Arial" w:hAnsi="Arial" w:cs="Arial"/>
          <w:b/>
          <w:bCs/>
          <w:sz w:val="24"/>
          <w:szCs w:val="24"/>
        </w:rPr>
      </w:pPr>
      <w:bookmarkStart w:id="4" w:name="_Toc227531844"/>
      <w:r w:rsidRPr="00DD2D2B">
        <w:rPr>
          <w:rFonts w:ascii="Arial" w:hAnsi="Arial" w:cs="Arial"/>
          <w:b/>
          <w:bCs/>
          <w:sz w:val="24"/>
          <w:szCs w:val="24"/>
        </w:rPr>
        <w:t>4</w:t>
      </w:r>
      <w:r w:rsidR="000536EC" w:rsidRPr="00DD2D2B">
        <w:rPr>
          <w:rFonts w:ascii="Arial" w:hAnsi="Arial" w:cs="Arial"/>
          <w:b/>
          <w:bCs/>
          <w:sz w:val="24"/>
          <w:szCs w:val="24"/>
        </w:rPr>
        <w:t>A) Risk</w:t>
      </w:r>
      <w:r w:rsidR="00672466" w:rsidRPr="00DD2D2B">
        <w:rPr>
          <w:rFonts w:ascii="Arial" w:hAnsi="Arial" w:cs="Arial"/>
          <w:b/>
          <w:bCs/>
          <w:sz w:val="24"/>
          <w:szCs w:val="24"/>
        </w:rPr>
        <w:t xml:space="preserve"> Ana</w:t>
      </w:r>
      <w:r w:rsidR="00796DD9" w:rsidRPr="00DD2D2B">
        <w:rPr>
          <w:rFonts w:ascii="Arial" w:hAnsi="Arial" w:cs="Arial"/>
          <w:b/>
          <w:bCs/>
          <w:sz w:val="24"/>
          <w:szCs w:val="24"/>
        </w:rPr>
        <w:t>lysis</w:t>
      </w:r>
      <w:bookmarkEnd w:id="4"/>
      <w:r w:rsidR="00796DD9" w:rsidRPr="00DD2D2B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27CB408" w14:textId="77777777" w:rsidR="00FF4386" w:rsidRPr="00DD2D2B" w:rsidRDefault="00FF4386" w:rsidP="00753F4E">
      <w:pPr>
        <w:jc w:val="both"/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</w:p>
    <w:tbl>
      <w:tblPr>
        <w:tblStyle w:val="TableGrid"/>
        <w:tblW w:w="10915" w:type="dxa"/>
        <w:tblInd w:w="-714" w:type="dxa"/>
        <w:tblLook w:val="04A0" w:firstRow="1" w:lastRow="0" w:firstColumn="1" w:lastColumn="0" w:noHBand="0" w:noVBand="1"/>
      </w:tblPr>
      <w:tblGrid>
        <w:gridCol w:w="3437"/>
        <w:gridCol w:w="1619"/>
        <w:gridCol w:w="2599"/>
        <w:gridCol w:w="3260"/>
      </w:tblGrid>
      <w:tr w:rsidR="00107088" w:rsidRPr="00DD2D2B" w14:paraId="029A652A" w14:textId="77777777" w:rsidTr="00FC09CD">
        <w:tc>
          <w:tcPr>
            <w:tcW w:w="3437" w:type="dxa"/>
          </w:tcPr>
          <w:p w14:paraId="4FE907AF" w14:textId="1253BEBF" w:rsidR="00107088" w:rsidRPr="00DD2D2B" w:rsidRDefault="00D32629" w:rsidP="00753F4E">
            <w:pPr>
              <w:jc w:val="both"/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  <w:t>What the</w:t>
            </w:r>
            <w:r w:rsidR="00107088"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  <w:t xml:space="preserve"> risk </w:t>
            </w:r>
          </w:p>
        </w:tc>
        <w:tc>
          <w:tcPr>
            <w:tcW w:w="1619" w:type="dxa"/>
          </w:tcPr>
          <w:p w14:paraId="39D89473" w14:textId="69A5241D" w:rsidR="00107088" w:rsidRPr="00DD2D2B" w:rsidRDefault="00D32629" w:rsidP="00753F4E">
            <w:pPr>
              <w:jc w:val="both"/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  <w:t>L</w:t>
            </w:r>
            <w:r w:rsidR="00107088"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  <w:t xml:space="preserve">ikelihood of the risk </w:t>
            </w:r>
          </w:p>
        </w:tc>
        <w:tc>
          <w:tcPr>
            <w:tcW w:w="2599" w:type="dxa"/>
          </w:tcPr>
          <w:p w14:paraId="44C3CB61" w14:textId="3E9C0DB0" w:rsidR="00107088" w:rsidRPr="00DD2D2B" w:rsidRDefault="00107088" w:rsidP="00753F4E">
            <w:pPr>
              <w:jc w:val="both"/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  <w:t xml:space="preserve">What is the impact of the risk  </w:t>
            </w:r>
          </w:p>
        </w:tc>
        <w:tc>
          <w:tcPr>
            <w:tcW w:w="3260" w:type="dxa"/>
          </w:tcPr>
          <w:p w14:paraId="265E2CA5" w14:textId="2C777B55" w:rsidR="00107088" w:rsidRPr="00DD2D2B" w:rsidRDefault="00107088" w:rsidP="00753F4E">
            <w:pPr>
              <w:jc w:val="both"/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  <w:t xml:space="preserve">What to do to reduce the risk </w:t>
            </w:r>
          </w:p>
        </w:tc>
      </w:tr>
      <w:tr w:rsidR="00107088" w:rsidRPr="00DD2D2B" w14:paraId="23EE22F3" w14:textId="77777777" w:rsidTr="00FC09CD">
        <w:trPr>
          <w:trHeight w:val="684"/>
        </w:trPr>
        <w:tc>
          <w:tcPr>
            <w:tcW w:w="3437" w:type="dxa"/>
          </w:tcPr>
          <w:p w14:paraId="7827B294" w14:textId="7DB9D006" w:rsidR="00107088" w:rsidRPr="00DD2D2B" w:rsidRDefault="00107088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Marketing and visibility challenges </w:t>
            </w:r>
          </w:p>
        </w:tc>
        <w:tc>
          <w:tcPr>
            <w:tcW w:w="1619" w:type="dxa"/>
          </w:tcPr>
          <w:p w14:paraId="25FACC0F" w14:textId="2D2FFD53" w:rsidR="00107088" w:rsidRPr="00DD2D2B" w:rsidRDefault="00107088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Medium </w:t>
            </w:r>
          </w:p>
        </w:tc>
        <w:tc>
          <w:tcPr>
            <w:tcW w:w="2599" w:type="dxa"/>
          </w:tcPr>
          <w:p w14:paraId="21732269" w14:textId="3E020BB3" w:rsidR="00107088" w:rsidRPr="00DD2D2B" w:rsidRDefault="00107088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Medium slow adoption of new online service </w:t>
            </w:r>
          </w:p>
        </w:tc>
        <w:tc>
          <w:tcPr>
            <w:tcW w:w="3260" w:type="dxa"/>
          </w:tcPr>
          <w:p w14:paraId="58FBCA25" w14:textId="1A5DCA3A" w:rsidR="00107088" w:rsidRPr="00DD2D2B" w:rsidRDefault="00107088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Create </w:t>
            </w:r>
            <w:r w:rsidR="00C46808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digital marketing </w:t>
            </w:r>
            <w:r w:rsidR="00BE00F0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campaigns, do social media promotion </w:t>
            </w:r>
          </w:p>
        </w:tc>
      </w:tr>
      <w:tr w:rsidR="00107088" w:rsidRPr="00DD2D2B" w14:paraId="18C4FE71" w14:textId="77777777" w:rsidTr="00FC09CD">
        <w:trPr>
          <w:trHeight w:val="432"/>
        </w:trPr>
        <w:tc>
          <w:tcPr>
            <w:tcW w:w="3437" w:type="dxa"/>
          </w:tcPr>
          <w:p w14:paraId="01BF9521" w14:textId="73381F8F" w:rsidR="00107088" w:rsidRPr="00DD2D2B" w:rsidRDefault="00BB7B84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C</w:t>
            </w:r>
            <w:r w:rsidR="00D86471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ostumer </w:t>
            </w: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subscription cancellation </w:t>
            </w:r>
          </w:p>
        </w:tc>
        <w:tc>
          <w:tcPr>
            <w:tcW w:w="1619" w:type="dxa"/>
          </w:tcPr>
          <w:p w14:paraId="2DC8C617" w14:textId="2F6CC672" w:rsidR="00107088" w:rsidRPr="00DD2D2B" w:rsidRDefault="002F78D9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Medium </w:t>
            </w:r>
          </w:p>
        </w:tc>
        <w:tc>
          <w:tcPr>
            <w:tcW w:w="2599" w:type="dxa"/>
          </w:tcPr>
          <w:p w14:paraId="0A64358E" w14:textId="37FCD810" w:rsidR="00107088" w:rsidRPr="00DD2D2B" w:rsidRDefault="0017374D" w:rsidP="00753F4E">
            <w:pPr>
              <w:jc w:val="both"/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This can reduce </w:t>
            </w:r>
            <w:r w:rsidR="00D32629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expected</w:t>
            </w:r>
            <w:r w:rsidR="00D32629"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  <w:t xml:space="preserve"> </w:t>
            </w:r>
            <w:r w:rsidR="005848B9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recurring </w:t>
            </w:r>
            <w:r w:rsidR="00D32629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revenue</w:t>
            </w:r>
            <w:r w:rsidR="00D32629"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  <w:t xml:space="preserve"> </w:t>
            </w:r>
          </w:p>
        </w:tc>
        <w:tc>
          <w:tcPr>
            <w:tcW w:w="3260" w:type="dxa"/>
          </w:tcPr>
          <w:p w14:paraId="416740DB" w14:textId="7632D087" w:rsidR="00107088" w:rsidRPr="00DD2D2B" w:rsidRDefault="00181237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Give </w:t>
            </w:r>
            <w:r w:rsidR="00753353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flexible </w:t>
            </w:r>
            <w:r w:rsidR="00371D77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plans,</w:t>
            </w:r>
            <w:r w:rsidR="00502B91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 loyalty </w:t>
            </w:r>
            <w:r w:rsidR="00DA0BDF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rewards,</w:t>
            </w:r>
            <w:r w:rsidR="006D550C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 give </w:t>
            </w:r>
            <w:r w:rsidR="005B26CA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some </w:t>
            </w:r>
            <w:r w:rsidR="005B506A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discounts to</w:t>
            </w:r>
            <w:r w:rsidR="00371D77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 </w:t>
            </w:r>
            <w:r w:rsidR="004773BF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encourage long</w:t>
            </w:r>
            <w:r w:rsidR="005B26CA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 term </w:t>
            </w:r>
            <w:r w:rsidR="00371D77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subscription </w:t>
            </w:r>
          </w:p>
        </w:tc>
      </w:tr>
      <w:tr w:rsidR="00BB7B84" w:rsidRPr="00DD2D2B" w14:paraId="2CC790F5" w14:textId="77777777" w:rsidTr="00FC09CD">
        <w:tc>
          <w:tcPr>
            <w:tcW w:w="3437" w:type="dxa"/>
          </w:tcPr>
          <w:p w14:paraId="4BAA4378" w14:textId="3F9A653C" w:rsidR="00BB7B84" w:rsidRPr="00DD2D2B" w:rsidRDefault="00B71F98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Increase o</w:t>
            </w:r>
            <w:r w:rsidR="00444F63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f overtime work </w:t>
            </w:r>
          </w:p>
        </w:tc>
        <w:tc>
          <w:tcPr>
            <w:tcW w:w="1619" w:type="dxa"/>
          </w:tcPr>
          <w:p w14:paraId="5DEB2C22" w14:textId="70F88379" w:rsidR="00BB7B84" w:rsidRPr="00DD2D2B" w:rsidRDefault="00F602E2" w:rsidP="00753F4E">
            <w:pPr>
              <w:jc w:val="both"/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Medium </w:t>
            </w:r>
          </w:p>
        </w:tc>
        <w:tc>
          <w:tcPr>
            <w:tcW w:w="2599" w:type="dxa"/>
          </w:tcPr>
          <w:p w14:paraId="2208F084" w14:textId="2F6B45A8" w:rsidR="00BB7B84" w:rsidRPr="00DD2D2B" w:rsidRDefault="00A919EF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Low</w:t>
            </w:r>
            <w:r w:rsidR="00CF7DFE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- staff my need some extra time to prepare and </w:t>
            </w:r>
            <w:r w:rsidR="004773BF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delivery </w:t>
            </w:r>
          </w:p>
        </w:tc>
        <w:tc>
          <w:tcPr>
            <w:tcW w:w="3260" w:type="dxa"/>
          </w:tcPr>
          <w:p w14:paraId="4BFFBB77" w14:textId="36F9BC84" w:rsidR="00BB7B84" w:rsidRPr="00DD2D2B" w:rsidRDefault="00090031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Hier extra staff on temporary </w:t>
            </w:r>
            <w:r w:rsidR="00AD1E78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seasons, </w:t>
            </w:r>
            <w:r w:rsidR="00014A0E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do staffing schedules </w:t>
            </w:r>
          </w:p>
        </w:tc>
      </w:tr>
      <w:tr w:rsidR="00107088" w:rsidRPr="00DD2D2B" w14:paraId="136E7D8D" w14:textId="77777777" w:rsidTr="00FC09CD">
        <w:tc>
          <w:tcPr>
            <w:tcW w:w="3437" w:type="dxa"/>
          </w:tcPr>
          <w:p w14:paraId="5861F4E3" w14:textId="46E24621" w:rsidR="00107088" w:rsidRPr="00DD2D2B" w:rsidRDefault="00297AB4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Rising </w:t>
            </w:r>
            <w:r w:rsidR="00B42B54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flower cost </w:t>
            </w:r>
            <w:r w:rsidR="00F9798E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or sup</w:t>
            </w:r>
            <w:r w:rsidR="001E6508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ply storages </w:t>
            </w:r>
          </w:p>
        </w:tc>
        <w:tc>
          <w:tcPr>
            <w:tcW w:w="1619" w:type="dxa"/>
          </w:tcPr>
          <w:p w14:paraId="40FC9F60" w14:textId="76105161" w:rsidR="00107088" w:rsidRPr="00DD2D2B" w:rsidRDefault="001934E1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Medium</w:t>
            </w:r>
          </w:p>
        </w:tc>
        <w:tc>
          <w:tcPr>
            <w:tcW w:w="2599" w:type="dxa"/>
          </w:tcPr>
          <w:p w14:paraId="367B09D5" w14:textId="18872ED5" w:rsidR="00107088" w:rsidRPr="00DD2D2B" w:rsidRDefault="005A33B7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Can increase the </w:t>
            </w:r>
            <w:r w:rsidR="000318C6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expenses and reduce </w:t>
            </w:r>
            <w:r w:rsidR="008E4588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profit margins </w:t>
            </w:r>
          </w:p>
        </w:tc>
        <w:tc>
          <w:tcPr>
            <w:tcW w:w="3260" w:type="dxa"/>
          </w:tcPr>
          <w:p w14:paraId="2934EFB2" w14:textId="1B109BB9" w:rsidR="00107088" w:rsidRPr="00DD2D2B" w:rsidRDefault="0017502A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Prio</w:t>
            </w:r>
            <w:r w:rsidR="002A22BD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ritize</w:t>
            </w: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 </w:t>
            </w:r>
            <w:r w:rsidR="005E6B49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local and </w:t>
            </w: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>seasonal</w:t>
            </w:r>
            <w:r w:rsidR="002A22BD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 flowers, use alternatives </w:t>
            </w:r>
            <w:r w:rsidR="00B17208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suppliers and adjust the subscription price if necessary </w:t>
            </w: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4"/>
                <w:szCs w:val="24"/>
              </w:rPr>
              <w:t xml:space="preserve"> </w:t>
            </w:r>
          </w:p>
        </w:tc>
      </w:tr>
    </w:tbl>
    <w:p w14:paraId="75FEE584" w14:textId="77777777" w:rsidR="00DB3B0A" w:rsidRPr="00DD2D2B" w:rsidRDefault="0055588F" w:rsidP="00753F4E">
      <w:pPr>
        <w:pStyle w:val="Heading1"/>
        <w:jc w:val="both"/>
        <w:rPr>
          <w:rFonts w:ascii="Arial" w:hAnsi="Arial" w:cs="Arial"/>
          <w:b/>
          <w:bCs/>
          <w:sz w:val="24"/>
          <w:szCs w:val="24"/>
        </w:rPr>
      </w:pPr>
      <w:bookmarkStart w:id="5" w:name="_Toc227531845"/>
      <w:r w:rsidRPr="00DD2D2B">
        <w:rPr>
          <w:rFonts w:ascii="Arial" w:hAnsi="Arial" w:cs="Arial"/>
          <w:b/>
          <w:bCs/>
          <w:sz w:val="24"/>
          <w:szCs w:val="24"/>
        </w:rPr>
        <w:t>4</w:t>
      </w:r>
      <w:r w:rsidR="003D6932" w:rsidRPr="00DD2D2B">
        <w:rPr>
          <w:rFonts w:ascii="Arial" w:hAnsi="Arial" w:cs="Arial"/>
          <w:b/>
          <w:bCs/>
          <w:sz w:val="24"/>
          <w:szCs w:val="24"/>
        </w:rPr>
        <w:t xml:space="preserve">B) </w:t>
      </w:r>
      <w:r w:rsidR="00DB3B0A" w:rsidRPr="00DD2D2B">
        <w:rPr>
          <w:rFonts w:ascii="Arial" w:hAnsi="Arial" w:cs="Arial"/>
          <w:b/>
          <w:bCs/>
          <w:sz w:val="24"/>
          <w:szCs w:val="24"/>
        </w:rPr>
        <w:t>Risk Analysis</w:t>
      </w:r>
      <w:bookmarkEnd w:id="5"/>
      <w:r w:rsidR="00DB3B0A" w:rsidRPr="00DD2D2B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7E9CD637" w14:textId="77777777" w:rsidR="00DB3B0A" w:rsidRPr="00DD2D2B" w:rsidRDefault="00DB3B0A" w:rsidP="00753F4E">
      <w:pPr>
        <w:pStyle w:val="ListParagraph"/>
        <w:jc w:val="both"/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1B7B5499" w14:textId="5633E0F6" w:rsidR="005E1BF4" w:rsidRPr="00DD2D2B" w:rsidRDefault="009E2207" w:rsidP="00753F4E">
      <w:pPr>
        <w:pStyle w:val="ListParagraph"/>
        <w:jc w:val="both"/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</w:pPr>
      <w:r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The </w:t>
      </w:r>
      <w:r w:rsidR="005D4163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analysis risks show that Green Haven Florists </w:t>
      </w:r>
      <w:r w:rsidR="00224B48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have many small risks </w:t>
      </w:r>
      <w:r w:rsidR="00B1521C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that can affect the company </w:t>
      </w:r>
      <w:r w:rsidR="006622CB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business </w:t>
      </w:r>
      <w:r w:rsidR="00421252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growing,</w:t>
      </w:r>
      <w:r w:rsidR="00E55C97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fina</w:t>
      </w:r>
      <w:r w:rsidR="00793D4D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ncial returns and cost </w:t>
      </w:r>
      <w:r w:rsidR="00FC1F71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management.</w:t>
      </w:r>
      <w:r w:rsidR="00421252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Marketing and visibility </w:t>
      </w:r>
      <w:r w:rsidR="00305063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cha</w:t>
      </w:r>
      <w:r w:rsidR="00D91D20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llenges </w:t>
      </w:r>
      <w:r w:rsidR="00433CA4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can delay costumer </w:t>
      </w:r>
      <w:r w:rsidR="00504216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adaptation,</w:t>
      </w:r>
      <w:r w:rsidR="006C3B37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al</w:t>
      </w:r>
      <w:r w:rsidR="005D1917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though cancelling a subscription may affect recur</w:t>
      </w:r>
      <w:r w:rsidR="00B104BD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ring </w:t>
      </w:r>
      <w:r w:rsidR="00504216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revenue. The</w:t>
      </w:r>
      <w:r w:rsidR="00AE1BB5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="00D75098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increase in overtime hours can put pressure on the team </w:t>
      </w:r>
      <w:r w:rsidR="00504216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during the busy periods</w:t>
      </w:r>
      <w:r w:rsidR="00EA2CBA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, increa</w:t>
      </w:r>
      <w:r w:rsidR="00C2075A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sed flower cost supply storages can reduce </w:t>
      </w:r>
      <w:r w:rsidR="007C58D2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profit </w:t>
      </w:r>
      <w:r w:rsidR="008724D3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margins. Each</w:t>
      </w:r>
      <w:r w:rsidR="004F1094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="008724D3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risk may </w:t>
      </w:r>
      <w:r w:rsidR="00EA177C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happen,</w:t>
      </w:r>
      <w:r w:rsidR="008724D3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but the effect is low </w:t>
      </w:r>
      <w:r w:rsidR="00F93C7D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to medium</w:t>
      </w:r>
      <w:r w:rsidR="00EA177C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. </w:t>
      </w:r>
      <w:r w:rsidR="00BE1BE2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W</w:t>
      </w:r>
      <w:r w:rsidR="00EA177C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ith </w:t>
      </w:r>
      <w:r w:rsidR="00BE1BE2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the correct strategies</w:t>
      </w:r>
      <w:r w:rsidR="0043269C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, such as better </w:t>
      </w:r>
      <w:r w:rsidR="000536EC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marketing,</w:t>
      </w:r>
      <w:r w:rsidR="0043269C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="008A2749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flexible pans for </w:t>
      </w:r>
      <w:r w:rsidR="00B50A88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costumers,</w:t>
      </w:r>
      <w:r w:rsidR="008A2749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="000536EC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a</w:t>
      </w:r>
      <w:r w:rsidR="008A2749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="007D0EBD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better team management, </w:t>
      </w:r>
      <w:r w:rsidR="000536EC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as well</w:t>
      </w:r>
      <w:r w:rsidR="008F7286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as diversification of </w:t>
      </w:r>
      <w:r w:rsidR="000536EC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suppliers,</w:t>
      </w:r>
      <w:r w:rsidR="008F7286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="00BB53AE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the company can </w:t>
      </w:r>
      <w:r w:rsidR="008B13DA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improve</w:t>
      </w:r>
      <w:r w:rsidR="00BB53AE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and manage the risk more effectively and maintain </w:t>
      </w:r>
      <w:r w:rsidR="004C4AD6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stable </w:t>
      </w:r>
      <w:r w:rsidR="000536EC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performance.</w:t>
      </w:r>
    </w:p>
    <w:p w14:paraId="2A74ABAD" w14:textId="77777777" w:rsidR="002B43CE" w:rsidRPr="002B43CE" w:rsidRDefault="002B43CE" w:rsidP="002B43CE">
      <w:pPr>
        <w:jc w:val="both"/>
        <w:rPr>
          <w:rFonts w:ascii="Arial" w:eastAsiaTheme="majorEastAsia" w:hAnsi="Arial" w:cs="Arial"/>
          <w:sz w:val="24"/>
          <w:szCs w:val="24"/>
        </w:rPr>
      </w:pPr>
    </w:p>
    <w:p w14:paraId="08942D36" w14:textId="77777777" w:rsidR="00445588" w:rsidRPr="00DD2D2B" w:rsidRDefault="00445588" w:rsidP="00753F4E">
      <w:pPr>
        <w:jc w:val="both"/>
        <w:rPr>
          <w:rFonts w:ascii="Arial" w:eastAsiaTheme="majorEastAsia" w:hAnsi="Arial" w:cs="Arial"/>
          <w:sz w:val="24"/>
          <w:szCs w:val="24"/>
        </w:rPr>
      </w:pPr>
    </w:p>
    <w:p w14:paraId="3E27E92E" w14:textId="77777777" w:rsidR="00445588" w:rsidRPr="00DD2D2B" w:rsidRDefault="00445588" w:rsidP="00753F4E">
      <w:pPr>
        <w:pStyle w:val="ListParagraph"/>
        <w:jc w:val="both"/>
        <w:rPr>
          <w:rFonts w:ascii="Arial" w:eastAsiaTheme="majorEastAsia" w:hAnsi="Arial" w:cs="Arial"/>
          <w:sz w:val="24"/>
          <w:szCs w:val="24"/>
        </w:rPr>
      </w:pPr>
    </w:p>
    <w:p w14:paraId="6DBC31C7" w14:textId="77777777" w:rsidR="005E60B7" w:rsidRPr="002B43CE" w:rsidRDefault="001B490A" w:rsidP="002B43CE">
      <w:pPr>
        <w:pStyle w:val="Heading1"/>
        <w:rPr>
          <w:b/>
          <w:bCs/>
          <w:sz w:val="24"/>
          <w:szCs w:val="24"/>
        </w:rPr>
      </w:pPr>
      <w:bookmarkStart w:id="6" w:name="_Toc227531846"/>
      <w:r w:rsidRPr="002B43CE">
        <w:rPr>
          <w:b/>
          <w:bCs/>
          <w:sz w:val="24"/>
          <w:szCs w:val="24"/>
        </w:rPr>
        <w:t>5</w:t>
      </w:r>
      <w:r w:rsidR="00CA2E5E" w:rsidRPr="002B43CE">
        <w:rPr>
          <w:b/>
          <w:bCs/>
          <w:sz w:val="24"/>
          <w:szCs w:val="24"/>
        </w:rPr>
        <w:t>A</w:t>
      </w:r>
      <w:r w:rsidRPr="002B43CE">
        <w:rPr>
          <w:b/>
          <w:bCs/>
          <w:sz w:val="24"/>
          <w:szCs w:val="24"/>
        </w:rPr>
        <w:t>)</w:t>
      </w:r>
      <w:r w:rsidR="008D4C13" w:rsidRPr="002B43CE">
        <w:rPr>
          <w:b/>
          <w:bCs/>
          <w:sz w:val="24"/>
          <w:szCs w:val="24"/>
        </w:rPr>
        <w:t xml:space="preserve"> </w:t>
      </w:r>
      <w:r w:rsidR="005E60B7" w:rsidRPr="002B43CE">
        <w:rPr>
          <w:b/>
          <w:bCs/>
          <w:sz w:val="24"/>
          <w:szCs w:val="24"/>
        </w:rPr>
        <w:t>Implementation Plan</w:t>
      </w:r>
      <w:bookmarkEnd w:id="6"/>
    </w:p>
    <w:p w14:paraId="25B1833C" w14:textId="77777777" w:rsidR="005E60B7" w:rsidRPr="00DD2D2B" w:rsidRDefault="005E60B7" w:rsidP="00753F4E">
      <w:pPr>
        <w:pStyle w:val="ListParagraph"/>
        <w:jc w:val="both"/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</w:pPr>
    </w:p>
    <w:p w14:paraId="2671DFB2" w14:textId="416F8DC3" w:rsidR="00784AF3" w:rsidRPr="00DD2D2B" w:rsidRDefault="002A1BD0" w:rsidP="00753F4E">
      <w:pPr>
        <w:pStyle w:val="ListParagraph"/>
        <w:jc w:val="both"/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</w:pPr>
      <w:r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The </w:t>
      </w:r>
      <w:r w:rsidR="00152D30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following section</w:t>
      </w:r>
      <w:r w:rsidR="0024281A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="00152D30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presen</w:t>
      </w:r>
      <w:r w:rsidR="00DE06DD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ts</w:t>
      </w:r>
      <w:r w:rsidR="0024281A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a simple and clear </w:t>
      </w:r>
      <w:r w:rsidR="006957D1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plan based on the risks </w:t>
      </w:r>
      <w:r w:rsidR="00102390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previously </w:t>
      </w:r>
      <w:r w:rsidR="00A27D85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identified.</w:t>
      </w:r>
      <w:r w:rsidR="006957D1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It explains the </w:t>
      </w:r>
      <w:r w:rsidR="004A522C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steps,</w:t>
      </w:r>
      <w:r w:rsidR="006957D1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who will do them, the timeline, and </w:t>
      </w:r>
      <w:r w:rsidR="00035499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what is needed to make the solutions work succ</w:t>
      </w:r>
      <w:r w:rsidR="00D60159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essful</w:t>
      </w:r>
    </w:p>
    <w:p w14:paraId="214D582B" w14:textId="7FA1F41C" w:rsidR="004D3F40" w:rsidRPr="00DD2D2B" w:rsidRDefault="004D3F40" w:rsidP="00753F4E">
      <w:pPr>
        <w:ind w:left="1500"/>
        <w:jc w:val="both"/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</w:pPr>
    </w:p>
    <w:tbl>
      <w:tblPr>
        <w:tblW w:w="10773" w:type="dxa"/>
        <w:tblInd w:w="-9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694"/>
        <w:gridCol w:w="2693"/>
        <w:gridCol w:w="2693"/>
        <w:gridCol w:w="2693"/>
      </w:tblGrid>
      <w:tr w:rsidR="003200EA" w:rsidRPr="00DD2D2B" w14:paraId="589EC8E8" w14:textId="77777777" w:rsidTr="004E4B9B">
        <w:trPr>
          <w:trHeight w:val="1134"/>
        </w:trPr>
        <w:tc>
          <w:tcPr>
            <w:tcW w:w="2835" w:type="dxa"/>
          </w:tcPr>
          <w:p w14:paraId="67B03686" w14:textId="5401934D" w:rsidR="009C2673" w:rsidRPr="00DD2D2B" w:rsidRDefault="00884F4D" w:rsidP="00753F4E">
            <w:pPr>
              <w:jc w:val="both"/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0"/>
                <w:szCs w:val="20"/>
              </w:rPr>
            </w:pPr>
            <w:r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0"/>
                <w:szCs w:val="20"/>
              </w:rPr>
              <w:t>ACTION</w:t>
            </w:r>
          </w:p>
          <w:p w14:paraId="4E4B7BC8" w14:textId="0F04A49C" w:rsidR="003200EA" w:rsidRPr="00DD2D2B" w:rsidRDefault="003200EA" w:rsidP="00753F4E">
            <w:pPr>
              <w:jc w:val="both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2835" w:type="dxa"/>
          </w:tcPr>
          <w:p w14:paraId="40D8926E" w14:textId="35A28820" w:rsidR="003200EA" w:rsidRPr="00DD2D2B" w:rsidRDefault="00B0797A" w:rsidP="00753F4E">
            <w:pPr>
              <w:jc w:val="both"/>
              <w:rPr>
                <w:rFonts w:ascii="Arial" w:hAnsi="Arial" w:cs="Arial"/>
                <w:b/>
                <w:sz w:val="20"/>
                <w:szCs w:val="20"/>
              </w:rPr>
            </w:pPr>
            <w:r w:rsidRPr="00DD2D2B">
              <w:rPr>
                <w:rFonts w:ascii="Arial" w:hAnsi="Arial" w:cs="Arial"/>
                <w:b/>
                <w:sz w:val="20"/>
                <w:szCs w:val="20"/>
              </w:rPr>
              <w:t>D</w:t>
            </w:r>
            <w:r w:rsidR="00884F4D" w:rsidRPr="00DD2D2B">
              <w:rPr>
                <w:rFonts w:ascii="Arial" w:hAnsi="Arial" w:cs="Arial"/>
                <w:b/>
                <w:sz w:val="20"/>
                <w:szCs w:val="20"/>
              </w:rPr>
              <w:t>ESCRIPTION</w:t>
            </w:r>
          </w:p>
        </w:tc>
        <w:tc>
          <w:tcPr>
            <w:tcW w:w="2835" w:type="dxa"/>
          </w:tcPr>
          <w:p w14:paraId="0566812F" w14:textId="07D173C8" w:rsidR="00FD2600" w:rsidRPr="00DD2D2B" w:rsidRDefault="00316C21" w:rsidP="00753F4E">
            <w:pPr>
              <w:jc w:val="both"/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0"/>
                <w:szCs w:val="20"/>
              </w:rPr>
            </w:pPr>
            <w:r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0"/>
                <w:szCs w:val="20"/>
              </w:rPr>
              <w:t>TIMELINE</w:t>
            </w:r>
          </w:p>
          <w:p w14:paraId="4F765995" w14:textId="0EF26DAF" w:rsidR="003200EA" w:rsidRPr="00DD2D2B" w:rsidRDefault="003200EA" w:rsidP="00753F4E">
            <w:pPr>
              <w:jc w:val="both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2835" w:type="dxa"/>
          </w:tcPr>
          <w:p w14:paraId="0223F732" w14:textId="3DA3DEA0" w:rsidR="00D82622" w:rsidRPr="00DD2D2B" w:rsidRDefault="00280CCA" w:rsidP="00753F4E">
            <w:pPr>
              <w:jc w:val="both"/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0"/>
                <w:szCs w:val="20"/>
              </w:rPr>
            </w:pPr>
            <w:r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0"/>
                <w:szCs w:val="20"/>
              </w:rPr>
              <w:t>S</w:t>
            </w:r>
            <w:r w:rsidR="00884F4D"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0"/>
                <w:szCs w:val="20"/>
              </w:rPr>
              <w:t xml:space="preserve">TAFF RESPONSIBLE </w:t>
            </w:r>
            <w:r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0"/>
                <w:szCs w:val="20"/>
              </w:rPr>
              <w:t xml:space="preserve"> </w:t>
            </w:r>
          </w:p>
          <w:p w14:paraId="0A5777E2" w14:textId="72AD6C63" w:rsidR="003200EA" w:rsidRPr="00DD2D2B" w:rsidRDefault="003200EA" w:rsidP="00753F4E">
            <w:pPr>
              <w:jc w:val="both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884F4D" w:rsidRPr="00DD2D2B" w14:paraId="1B535033" w14:textId="77777777" w:rsidTr="004E4B9B">
        <w:trPr>
          <w:trHeight w:val="1134"/>
        </w:trPr>
        <w:tc>
          <w:tcPr>
            <w:tcW w:w="2835" w:type="dxa"/>
          </w:tcPr>
          <w:p w14:paraId="68FE964C" w14:textId="77777777" w:rsidR="00884F4D" w:rsidRPr="00DD2D2B" w:rsidRDefault="00884F4D" w:rsidP="00753F4E">
            <w:pPr>
              <w:jc w:val="both"/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0"/>
                <w:szCs w:val="20"/>
              </w:rPr>
            </w:pPr>
            <w:r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0"/>
                <w:szCs w:val="20"/>
              </w:rPr>
              <w:t>Implementation Plan</w:t>
            </w:r>
          </w:p>
          <w:p w14:paraId="5E8E41C6" w14:textId="6D276253" w:rsidR="00884F4D" w:rsidRPr="00DD2D2B" w:rsidRDefault="00884F4D" w:rsidP="00753F4E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127E2C70" w14:textId="77777777" w:rsidR="00884F4D" w:rsidRPr="00DD2D2B" w:rsidRDefault="00884F4D" w:rsidP="00753F4E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DD2D2B">
              <w:rPr>
                <w:rFonts w:ascii="Arial" w:hAnsi="Arial" w:cs="Arial"/>
                <w:sz w:val="20"/>
                <w:szCs w:val="20"/>
              </w:rPr>
              <w:t xml:space="preserve">                      </w:t>
            </w:r>
          </w:p>
        </w:tc>
        <w:tc>
          <w:tcPr>
            <w:tcW w:w="2835" w:type="dxa"/>
          </w:tcPr>
          <w:p w14:paraId="25B89F41" w14:textId="77777777" w:rsidR="00884F4D" w:rsidRPr="00DD2D2B" w:rsidRDefault="00884F4D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  <w:t xml:space="preserve">Create online ads like Google and social media </w:t>
            </w:r>
          </w:p>
          <w:p w14:paraId="1EDE03BA" w14:textId="77777777" w:rsidR="004D6C70" w:rsidRPr="00DD2D2B" w:rsidRDefault="004D6C70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  <w:t xml:space="preserve">Make better website adding interesting content </w:t>
            </w:r>
          </w:p>
          <w:p w14:paraId="36E62733" w14:textId="718566F7" w:rsidR="004D6C70" w:rsidRPr="00DD2D2B" w:rsidRDefault="004D6C70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  <w:t>Make some partnership with influencers and local businesse</w:t>
            </w:r>
            <w:r w:rsidR="00D77BB1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  <w:t xml:space="preserve">s </w:t>
            </w:r>
          </w:p>
          <w:p w14:paraId="09E48564" w14:textId="77777777" w:rsidR="004D6C70" w:rsidRPr="00DD2D2B" w:rsidRDefault="004D6C70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</w:pPr>
          </w:p>
          <w:p w14:paraId="4BA13B9B" w14:textId="4E464DE1" w:rsidR="00884F4D" w:rsidRPr="00DD2D2B" w:rsidRDefault="00884F4D" w:rsidP="00753F4E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DD2D2B">
              <w:rPr>
                <w:rFonts w:ascii="Arial" w:hAnsi="Arial" w:cs="Arial"/>
                <w:sz w:val="20"/>
                <w:szCs w:val="20"/>
              </w:rPr>
              <w:t xml:space="preserve">                   </w:t>
            </w:r>
          </w:p>
        </w:tc>
        <w:tc>
          <w:tcPr>
            <w:tcW w:w="2835" w:type="dxa"/>
          </w:tcPr>
          <w:p w14:paraId="0D69F5A6" w14:textId="2208FAF3" w:rsidR="00884F4D" w:rsidRPr="00DD2D2B" w:rsidRDefault="00D77BB1" w:rsidP="00753F4E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  <w:t>1 – 3 Month</w:t>
            </w:r>
            <w:r w:rsidR="00504EBF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  <w:t xml:space="preserve">s </w:t>
            </w:r>
          </w:p>
        </w:tc>
        <w:tc>
          <w:tcPr>
            <w:tcW w:w="2835" w:type="dxa"/>
          </w:tcPr>
          <w:p w14:paraId="2EDE89AF" w14:textId="77777777" w:rsidR="002D5E41" w:rsidRPr="00DD2D2B" w:rsidRDefault="00316C21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  <w:t>Marketing team</w:t>
            </w:r>
          </w:p>
          <w:p w14:paraId="531519ED" w14:textId="77777777" w:rsidR="00884F4D" w:rsidRPr="00DD2D2B" w:rsidRDefault="00F25A88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  <w:t xml:space="preserve">Marketing resource </w:t>
            </w:r>
          </w:p>
          <w:p w14:paraId="72818B6F" w14:textId="77777777" w:rsidR="00E414A3" w:rsidRPr="00DD2D2B" w:rsidRDefault="00E414A3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  <w:t xml:space="preserve">Resources: Badget, software, design tools </w:t>
            </w:r>
          </w:p>
          <w:p w14:paraId="3501A63D" w14:textId="533BACC3" w:rsidR="00E414A3" w:rsidRPr="00DD2D2B" w:rsidRDefault="00E414A3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</w:tr>
      <w:tr w:rsidR="00884F4D" w:rsidRPr="00DD2D2B" w14:paraId="14E0991F" w14:textId="77777777" w:rsidTr="004E4B9B">
        <w:trPr>
          <w:trHeight w:val="1134"/>
        </w:trPr>
        <w:tc>
          <w:tcPr>
            <w:tcW w:w="2835" w:type="dxa"/>
          </w:tcPr>
          <w:p w14:paraId="1F4AAA20" w14:textId="77777777" w:rsidR="002D5E41" w:rsidRPr="00DD2D2B" w:rsidRDefault="002D5E41" w:rsidP="00753F4E">
            <w:pPr>
              <w:jc w:val="both"/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0"/>
                <w:szCs w:val="20"/>
              </w:rPr>
            </w:pPr>
            <w:r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0"/>
                <w:szCs w:val="20"/>
              </w:rPr>
              <w:t xml:space="preserve">Reduce Cancellations </w:t>
            </w:r>
          </w:p>
          <w:p w14:paraId="6638666D" w14:textId="1EFE5D36" w:rsidR="00884F4D" w:rsidRPr="00DD2D2B" w:rsidRDefault="00884F4D" w:rsidP="00753F4E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1CBE62C1" w14:textId="77777777" w:rsidR="00884F4D" w:rsidRPr="00DD2D2B" w:rsidRDefault="00884F4D" w:rsidP="00753F4E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4EDF42F4" w14:textId="77777777" w:rsidR="00884F4D" w:rsidRPr="00DD2D2B" w:rsidRDefault="00884F4D" w:rsidP="00753F4E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6618775C" w14:textId="77777777" w:rsidR="00884F4D" w:rsidRPr="00DD2D2B" w:rsidRDefault="00884F4D" w:rsidP="00753F4E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53A7F3C4" w14:textId="77777777" w:rsidR="00884F4D" w:rsidRPr="00DD2D2B" w:rsidRDefault="00884F4D" w:rsidP="00753F4E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835" w:type="dxa"/>
          </w:tcPr>
          <w:p w14:paraId="5AFC335D" w14:textId="77777777" w:rsidR="00FD1048" w:rsidRPr="00DD2D2B" w:rsidRDefault="00FD1048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  <w:t>Offer flexible plans</w:t>
            </w:r>
          </w:p>
          <w:p w14:paraId="184B64B5" w14:textId="77777777" w:rsidR="00FD1048" w:rsidRPr="00DD2D2B" w:rsidRDefault="00FD1048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  <w:t xml:space="preserve">Give reward and discounts </w:t>
            </w:r>
          </w:p>
          <w:p w14:paraId="1F633924" w14:textId="77777777" w:rsidR="00FD1048" w:rsidRPr="00DD2D2B" w:rsidRDefault="00FD1048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  <w:t xml:space="preserve">Get feedback and improve service </w:t>
            </w:r>
          </w:p>
          <w:p w14:paraId="37A73D1A" w14:textId="5A741385" w:rsidR="00884F4D" w:rsidRPr="00DD2D2B" w:rsidRDefault="00884F4D" w:rsidP="00753F4E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835" w:type="dxa"/>
          </w:tcPr>
          <w:p w14:paraId="25DFD51B" w14:textId="0E1561BC" w:rsidR="00884F4D" w:rsidRPr="00DD2D2B" w:rsidRDefault="00504EBF" w:rsidP="00753F4E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  <w:t xml:space="preserve"> 1-2 </w:t>
            </w:r>
            <w:r w:rsidR="007C2C1B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  <w:t>M</w:t>
            </w: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  <w:t>onths</w:t>
            </w:r>
          </w:p>
        </w:tc>
        <w:tc>
          <w:tcPr>
            <w:tcW w:w="2835" w:type="dxa"/>
          </w:tcPr>
          <w:p w14:paraId="16FF2B4D" w14:textId="20FD3B20" w:rsidR="00884F4D" w:rsidRPr="00DD2D2B" w:rsidRDefault="00504EBF" w:rsidP="00753F4E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  <w:t>Costumer Service</w:t>
            </w:r>
          </w:p>
          <w:p w14:paraId="562CEF2E" w14:textId="13708B3D" w:rsidR="00884F4D" w:rsidRPr="00DD2D2B" w:rsidRDefault="0091298C" w:rsidP="00753F4E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  <w:t>Discounts, surveys, CRM</w:t>
            </w:r>
          </w:p>
        </w:tc>
      </w:tr>
      <w:tr w:rsidR="00884F4D" w:rsidRPr="00DD2D2B" w14:paraId="35749E9E" w14:textId="77777777" w:rsidTr="004E4B9B">
        <w:trPr>
          <w:trHeight w:val="1134"/>
        </w:trPr>
        <w:tc>
          <w:tcPr>
            <w:tcW w:w="2835" w:type="dxa"/>
          </w:tcPr>
          <w:p w14:paraId="44A3C270" w14:textId="77777777" w:rsidR="00E02723" w:rsidRPr="00DD2D2B" w:rsidRDefault="00E02723" w:rsidP="00753F4E">
            <w:pPr>
              <w:jc w:val="both"/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0"/>
                <w:szCs w:val="20"/>
              </w:rPr>
            </w:pPr>
            <w:r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0"/>
                <w:szCs w:val="20"/>
              </w:rPr>
              <w:t xml:space="preserve">Manage Overtime </w:t>
            </w:r>
          </w:p>
          <w:p w14:paraId="075EF2D6" w14:textId="71D78687" w:rsidR="00884F4D" w:rsidRPr="00DD2D2B" w:rsidRDefault="00884F4D" w:rsidP="00753F4E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835" w:type="dxa"/>
          </w:tcPr>
          <w:p w14:paraId="515237B9" w14:textId="3BF94F5B" w:rsidR="00AF6688" w:rsidRPr="00DD2D2B" w:rsidRDefault="00884F4D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</w:pPr>
            <w:r w:rsidRPr="00DD2D2B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AF6688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  <w:t>Hire extra staff when is bus</w:t>
            </w:r>
            <w:r w:rsidR="007C2C1B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  <w:t>y</w:t>
            </w:r>
          </w:p>
          <w:p w14:paraId="5A309876" w14:textId="77777777" w:rsidR="00AF6688" w:rsidRPr="00DD2D2B" w:rsidRDefault="00AF6688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  <w:t xml:space="preserve">Plan staff schedules better </w:t>
            </w:r>
          </w:p>
          <w:p w14:paraId="1098DFD6" w14:textId="1555C20F" w:rsidR="00884F4D" w:rsidRPr="00DD2D2B" w:rsidRDefault="00884F4D" w:rsidP="00753F4E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835" w:type="dxa"/>
          </w:tcPr>
          <w:p w14:paraId="53CFD614" w14:textId="0146684A" w:rsidR="00884F4D" w:rsidRPr="00DD2D2B" w:rsidRDefault="007C2C1B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  <w:t xml:space="preserve">2- 4 Weeks </w:t>
            </w:r>
          </w:p>
        </w:tc>
        <w:tc>
          <w:tcPr>
            <w:tcW w:w="2835" w:type="dxa"/>
          </w:tcPr>
          <w:p w14:paraId="4DC7F664" w14:textId="77777777" w:rsidR="00884F4D" w:rsidRPr="00DD2D2B" w:rsidRDefault="007C2C1B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  <w:t>HR/ Operations</w:t>
            </w:r>
          </w:p>
          <w:p w14:paraId="6754A617" w14:textId="3FDD9BC0" w:rsidR="00215EA4" w:rsidRPr="00DD2D2B" w:rsidRDefault="00215EA4" w:rsidP="00753F4E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  <w:t xml:space="preserve"> </w:t>
            </w:r>
            <w:r w:rsidR="007C56AA"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  <w:t>Needs: Tools</w:t>
            </w: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  <w:t>, training, budget</w:t>
            </w:r>
          </w:p>
        </w:tc>
      </w:tr>
      <w:tr w:rsidR="00884F4D" w:rsidRPr="00DD2D2B" w14:paraId="7341003D" w14:textId="77777777" w:rsidTr="004E4B9B">
        <w:trPr>
          <w:trHeight w:val="1134"/>
        </w:trPr>
        <w:tc>
          <w:tcPr>
            <w:tcW w:w="2835" w:type="dxa"/>
          </w:tcPr>
          <w:p w14:paraId="0C38A94F" w14:textId="77777777" w:rsidR="007C56AA" w:rsidRPr="00DD2D2B" w:rsidRDefault="007C56AA" w:rsidP="00753F4E">
            <w:pPr>
              <w:jc w:val="both"/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0"/>
                <w:szCs w:val="20"/>
              </w:rPr>
            </w:pPr>
            <w:r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  <w:sz w:val="20"/>
                <w:szCs w:val="20"/>
              </w:rPr>
              <w:t xml:space="preserve">Control Flower Cost and supply Stability </w:t>
            </w:r>
          </w:p>
          <w:p w14:paraId="53C0EFAE" w14:textId="77777777" w:rsidR="00884F4D" w:rsidRPr="00DD2D2B" w:rsidRDefault="00884F4D" w:rsidP="00753F4E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835" w:type="dxa"/>
          </w:tcPr>
          <w:p w14:paraId="61B00833" w14:textId="77777777" w:rsidR="007C56AA" w:rsidRPr="00DD2D2B" w:rsidRDefault="007C56AA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  <w:t xml:space="preserve">Build relationships with multiple suppliers to reduce dependency </w:t>
            </w:r>
          </w:p>
          <w:p w14:paraId="2BB7CA8B" w14:textId="393782D7" w:rsidR="00884F4D" w:rsidRPr="00DD2D2B" w:rsidRDefault="007C56AA" w:rsidP="00753F4E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  <w:t>Prioritize purchasing from local and sessional suppliers</w:t>
            </w:r>
          </w:p>
        </w:tc>
        <w:tc>
          <w:tcPr>
            <w:tcW w:w="2835" w:type="dxa"/>
          </w:tcPr>
          <w:p w14:paraId="44E1F24A" w14:textId="53EF6D02" w:rsidR="00884F4D" w:rsidRPr="00DD2D2B" w:rsidRDefault="007C56AA" w:rsidP="00753F4E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  <w:t>Immediate and ongoing</w:t>
            </w:r>
          </w:p>
        </w:tc>
        <w:tc>
          <w:tcPr>
            <w:tcW w:w="2835" w:type="dxa"/>
          </w:tcPr>
          <w:p w14:paraId="1C750A0B" w14:textId="77777777" w:rsidR="00884F4D" w:rsidRPr="00DD2D2B" w:rsidRDefault="007C56AA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  <w:t xml:space="preserve"> Manager / Finance Team</w:t>
            </w:r>
          </w:p>
          <w:p w14:paraId="2B18D8C6" w14:textId="7F341863" w:rsidR="007C56AA" w:rsidRPr="00DD2D2B" w:rsidRDefault="007C56AA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  <w:sz w:val="20"/>
                <w:szCs w:val="20"/>
              </w:rPr>
              <w:t>Needs: Supplier contracts, cost monitoring system</w:t>
            </w:r>
          </w:p>
        </w:tc>
      </w:tr>
    </w:tbl>
    <w:p w14:paraId="548DBD90" w14:textId="31C16BB6" w:rsidR="00581DA7" w:rsidRDefault="00392A71" w:rsidP="00753F4E">
      <w:pPr>
        <w:jc w:val="both"/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  <w:r w:rsidRPr="00DD2D2B"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  <w:t xml:space="preserve">       </w:t>
      </w:r>
    </w:p>
    <w:p w14:paraId="1F7A0BD5" w14:textId="77777777" w:rsidR="00F50793" w:rsidRDefault="00F50793" w:rsidP="00753F4E">
      <w:pPr>
        <w:jc w:val="both"/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236082D9" w14:textId="77777777" w:rsidR="00F50793" w:rsidRDefault="00F50793" w:rsidP="00753F4E">
      <w:pPr>
        <w:jc w:val="both"/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391CA9C3" w14:textId="77777777" w:rsidR="00F50793" w:rsidRDefault="00F50793" w:rsidP="00753F4E">
      <w:pPr>
        <w:jc w:val="both"/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50DC8ED0" w14:textId="77777777" w:rsidR="00F50793" w:rsidRDefault="00F50793" w:rsidP="00753F4E">
      <w:pPr>
        <w:jc w:val="both"/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45BFDCC4" w14:textId="77777777" w:rsidR="00F50793" w:rsidRPr="00DD2D2B" w:rsidRDefault="00F50793" w:rsidP="00753F4E">
      <w:pPr>
        <w:jc w:val="both"/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7EC9E0EC" w14:textId="77777777" w:rsidR="002F1D3B" w:rsidRPr="00DD2D2B" w:rsidRDefault="00392A71" w:rsidP="00753F4E">
      <w:pPr>
        <w:pStyle w:val="Heading1"/>
        <w:jc w:val="both"/>
        <w:rPr>
          <w:rFonts w:ascii="Arial" w:hAnsi="Arial" w:cs="Arial"/>
          <w:b/>
          <w:bCs/>
          <w:sz w:val="24"/>
          <w:szCs w:val="24"/>
        </w:rPr>
      </w:pPr>
      <w:r w:rsidRPr="00DD2D2B">
        <w:rPr>
          <w:rFonts w:ascii="Arial" w:hAnsi="Arial" w:cs="Arial"/>
          <w:sz w:val="24"/>
          <w:szCs w:val="24"/>
        </w:rPr>
        <w:lastRenderedPageBreak/>
        <w:t xml:space="preserve">  </w:t>
      </w:r>
      <w:bookmarkStart w:id="7" w:name="_Toc227531847"/>
      <w:r w:rsidRPr="00DD2D2B">
        <w:rPr>
          <w:rFonts w:ascii="Arial" w:hAnsi="Arial" w:cs="Arial"/>
          <w:b/>
          <w:bCs/>
          <w:sz w:val="24"/>
          <w:szCs w:val="24"/>
        </w:rPr>
        <w:t>5B)</w:t>
      </w:r>
      <w:r w:rsidR="00216D7B" w:rsidRPr="00DD2D2B">
        <w:rPr>
          <w:rFonts w:ascii="Arial" w:hAnsi="Arial" w:cs="Arial"/>
          <w:b/>
          <w:bCs/>
          <w:sz w:val="24"/>
          <w:szCs w:val="24"/>
        </w:rPr>
        <w:t xml:space="preserve"> </w:t>
      </w:r>
      <w:r w:rsidR="002F1D3B" w:rsidRPr="00DD2D2B">
        <w:rPr>
          <w:rFonts w:ascii="Arial" w:hAnsi="Arial" w:cs="Arial"/>
          <w:b/>
          <w:bCs/>
          <w:sz w:val="24"/>
          <w:szCs w:val="24"/>
        </w:rPr>
        <w:t>Implementation Plan</w:t>
      </w:r>
      <w:bookmarkEnd w:id="7"/>
      <w:r w:rsidR="002F1D3B" w:rsidRPr="00DD2D2B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35E758A" w14:textId="77777777" w:rsidR="00200906" w:rsidRPr="00DD2D2B" w:rsidRDefault="00200906" w:rsidP="00753F4E">
      <w:pPr>
        <w:jc w:val="both"/>
        <w:rPr>
          <w:rFonts w:ascii="Arial" w:hAnsi="Arial" w:cs="Arial"/>
        </w:rPr>
      </w:pPr>
    </w:p>
    <w:p w14:paraId="08CCFAE2" w14:textId="126511E4" w:rsidR="0011324B" w:rsidRPr="00DD2D2B" w:rsidRDefault="00216D7B" w:rsidP="00753F4E">
      <w:pPr>
        <w:jc w:val="both"/>
        <w:rPr>
          <w:rFonts w:ascii="Arial" w:eastAsiaTheme="majorEastAsia" w:hAnsi="Arial" w:cs="Arial"/>
          <w:color w:val="000000" w:themeColor="text1"/>
          <w:kern w:val="24"/>
        </w:rPr>
      </w:pPr>
      <w:r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Tasks are pl</w:t>
      </w:r>
      <w:r w:rsidR="00196536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anned to deal with risks </w:t>
      </w:r>
      <w:r w:rsidR="00565B36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while maintaining the company </w:t>
      </w:r>
      <w:r w:rsidR="00A20FD9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business </w:t>
      </w:r>
      <w:proofErr w:type="gramStart"/>
      <w:r w:rsidR="001A7619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well,  </w:t>
      </w:r>
      <w:r w:rsidR="00AD7C3D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  <w:proofErr w:type="gramEnd"/>
      <w:r w:rsidR="00AD7C3D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    </w:t>
      </w:r>
      <w:r w:rsidR="003A6628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action </w:t>
      </w:r>
      <w:r w:rsidR="00E443A6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like checking supplier</w:t>
      </w:r>
      <w:r w:rsidR="00113F60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s and prices </w:t>
      </w:r>
      <w:r w:rsidR="001765AB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is down</w:t>
      </w:r>
      <w:r w:rsidR="00AD7C3D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now because </w:t>
      </w:r>
      <w:r w:rsidR="001765AB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they affect cost and profits</w:t>
      </w:r>
      <w:r w:rsidR="000F3D28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. Ongoing tasks</w:t>
      </w:r>
      <w:r w:rsidR="00552042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, like </w:t>
      </w:r>
      <w:r w:rsidR="008463D1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building </w:t>
      </w:r>
      <w:r w:rsidR="00C740B6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supplier’s</w:t>
      </w:r>
      <w:r w:rsidR="00DE76B5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links and </w:t>
      </w:r>
      <w:r w:rsidR="000C1C4F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tracking cost,</w:t>
      </w:r>
      <w:r w:rsidR="008463D1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help long- term </w:t>
      </w:r>
      <w:r w:rsidR="00C740B6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stability. The order start </w:t>
      </w:r>
      <w:r w:rsidR="00B2198B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with </w:t>
      </w:r>
      <w:r w:rsidR="00087641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getting enough </w:t>
      </w:r>
      <w:r w:rsidR="00DB3FC6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supply</w:t>
      </w:r>
      <w:r w:rsidR="005B3344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, them improving how work is done</w:t>
      </w:r>
      <w:r w:rsidR="00F732B6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, so the business runs better</w:t>
      </w:r>
      <w:r w:rsidR="00BC7BBB" w:rsidRPr="00DD2D2B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.</w:t>
      </w:r>
      <w:r w:rsidR="00BC7BBB" w:rsidRPr="00DD2D2B">
        <w:rPr>
          <w:rFonts w:ascii="Arial" w:eastAsiaTheme="majorEastAsia" w:hAnsi="Arial" w:cs="Arial"/>
          <w:color w:val="000000" w:themeColor="text1"/>
          <w:kern w:val="24"/>
        </w:rPr>
        <w:t xml:space="preserve"> Responsibility </w:t>
      </w:r>
      <w:r w:rsidR="00593D6A" w:rsidRPr="00DD2D2B">
        <w:rPr>
          <w:rFonts w:ascii="Arial" w:eastAsiaTheme="majorEastAsia" w:hAnsi="Arial" w:cs="Arial"/>
          <w:color w:val="000000" w:themeColor="text1"/>
          <w:kern w:val="24"/>
        </w:rPr>
        <w:t>is</w:t>
      </w:r>
      <w:r w:rsidR="00BC7BBB" w:rsidRPr="00DD2D2B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E258B7" w:rsidRPr="00DD2D2B">
        <w:rPr>
          <w:rFonts w:ascii="Arial" w:eastAsiaTheme="majorEastAsia" w:hAnsi="Arial" w:cs="Arial"/>
          <w:color w:val="000000" w:themeColor="text1"/>
          <w:kern w:val="24"/>
        </w:rPr>
        <w:t xml:space="preserve">given to manager and financer team because they are </w:t>
      </w:r>
      <w:r w:rsidR="00D7085A" w:rsidRPr="00DD2D2B">
        <w:rPr>
          <w:rFonts w:ascii="Arial" w:eastAsiaTheme="majorEastAsia" w:hAnsi="Arial" w:cs="Arial"/>
          <w:color w:val="000000" w:themeColor="text1"/>
          <w:kern w:val="24"/>
        </w:rPr>
        <w:t>responsible for the money and supplier</w:t>
      </w:r>
      <w:r w:rsidR="00C17C5E" w:rsidRPr="00DD2D2B">
        <w:rPr>
          <w:rFonts w:ascii="Arial" w:eastAsiaTheme="majorEastAsia" w:hAnsi="Arial" w:cs="Arial"/>
          <w:color w:val="000000" w:themeColor="text1"/>
          <w:kern w:val="24"/>
        </w:rPr>
        <w:t xml:space="preserve">s. The time is flexible </w:t>
      </w:r>
      <w:r w:rsidR="00ED18A1" w:rsidRPr="00DD2D2B">
        <w:rPr>
          <w:rFonts w:ascii="Arial" w:eastAsiaTheme="majorEastAsia" w:hAnsi="Arial" w:cs="Arial"/>
          <w:color w:val="000000" w:themeColor="text1"/>
          <w:kern w:val="24"/>
        </w:rPr>
        <w:t>but</w:t>
      </w:r>
      <w:r w:rsidR="00C17C5E" w:rsidRPr="00DD2D2B">
        <w:rPr>
          <w:rFonts w:ascii="Arial" w:eastAsiaTheme="majorEastAsia" w:hAnsi="Arial" w:cs="Arial"/>
          <w:color w:val="000000" w:themeColor="text1"/>
          <w:kern w:val="24"/>
        </w:rPr>
        <w:t xml:space="preserve"> ongoing </w:t>
      </w:r>
      <w:r w:rsidR="00181A49" w:rsidRPr="00DD2D2B">
        <w:rPr>
          <w:rFonts w:ascii="Arial" w:eastAsiaTheme="majorEastAsia" w:hAnsi="Arial" w:cs="Arial"/>
          <w:color w:val="000000" w:themeColor="text1"/>
          <w:kern w:val="24"/>
        </w:rPr>
        <w:t xml:space="preserve">giving the business </w:t>
      </w:r>
      <w:r w:rsidR="00527C16" w:rsidRPr="00DD2D2B">
        <w:rPr>
          <w:rFonts w:ascii="Arial" w:eastAsiaTheme="majorEastAsia" w:hAnsi="Arial" w:cs="Arial"/>
          <w:color w:val="000000" w:themeColor="text1"/>
          <w:kern w:val="24"/>
        </w:rPr>
        <w:t xml:space="preserve">the chance to prepare for the changes </w:t>
      </w:r>
      <w:r w:rsidR="00D91DD3" w:rsidRPr="00DD2D2B">
        <w:rPr>
          <w:rFonts w:ascii="Arial" w:eastAsiaTheme="majorEastAsia" w:hAnsi="Arial" w:cs="Arial"/>
          <w:color w:val="000000" w:themeColor="text1"/>
          <w:kern w:val="24"/>
        </w:rPr>
        <w:t xml:space="preserve">and keep </w:t>
      </w:r>
      <w:r w:rsidR="00593D6A" w:rsidRPr="00DD2D2B">
        <w:rPr>
          <w:rFonts w:ascii="Arial" w:eastAsiaTheme="majorEastAsia" w:hAnsi="Arial" w:cs="Arial"/>
          <w:color w:val="000000" w:themeColor="text1"/>
          <w:kern w:val="24"/>
        </w:rPr>
        <w:t>stable.</w:t>
      </w:r>
    </w:p>
    <w:p w14:paraId="25CB90D2" w14:textId="77777777" w:rsidR="0011324B" w:rsidRPr="00DD2D2B" w:rsidRDefault="0011324B" w:rsidP="00753F4E">
      <w:pPr>
        <w:jc w:val="both"/>
        <w:rPr>
          <w:rFonts w:ascii="Arial" w:eastAsiaTheme="majorEastAsia" w:hAnsi="Arial" w:cs="Arial"/>
          <w:color w:val="000000" w:themeColor="text1"/>
          <w:kern w:val="24"/>
        </w:rPr>
      </w:pPr>
    </w:p>
    <w:p w14:paraId="2E7CECAF" w14:textId="28190D32" w:rsidR="00157227" w:rsidRPr="00DD2D2B" w:rsidRDefault="00157227" w:rsidP="00073501">
      <w:pPr>
        <w:pStyle w:val="Heading1"/>
        <w:rPr>
          <w:rFonts w:ascii="Arial" w:hAnsi="Arial" w:cs="Arial"/>
          <w:b/>
          <w:bCs/>
          <w:sz w:val="24"/>
          <w:szCs w:val="24"/>
        </w:rPr>
      </w:pPr>
      <w:bookmarkStart w:id="8" w:name="_Toc227531848"/>
      <w:r w:rsidRPr="00DD2D2B">
        <w:rPr>
          <w:rFonts w:ascii="Arial" w:hAnsi="Arial" w:cs="Arial"/>
          <w:b/>
          <w:bCs/>
          <w:sz w:val="24"/>
          <w:szCs w:val="24"/>
        </w:rPr>
        <w:t>6</w:t>
      </w:r>
      <w:r w:rsidR="00CC586C" w:rsidRPr="00DD2D2B">
        <w:rPr>
          <w:rFonts w:ascii="Arial" w:hAnsi="Arial" w:cs="Arial"/>
          <w:b/>
          <w:bCs/>
          <w:sz w:val="24"/>
          <w:szCs w:val="24"/>
        </w:rPr>
        <w:t xml:space="preserve">A) </w:t>
      </w:r>
      <w:r w:rsidR="00A64F09" w:rsidRPr="00DD2D2B">
        <w:rPr>
          <w:rFonts w:ascii="Arial" w:hAnsi="Arial" w:cs="Arial"/>
          <w:b/>
          <w:bCs/>
          <w:sz w:val="24"/>
          <w:szCs w:val="24"/>
        </w:rPr>
        <w:t>KEY FINDINGS</w:t>
      </w:r>
      <w:bookmarkEnd w:id="8"/>
      <w:r w:rsidR="00A64F09" w:rsidRPr="00DD2D2B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5F74272" w14:textId="77777777" w:rsidR="00073501" w:rsidRPr="00DD2D2B" w:rsidRDefault="00073501" w:rsidP="00073501">
      <w:pPr>
        <w:rPr>
          <w:rFonts w:ascii="Arial" w:hAnsi="Arial" w:cs="Arial"/>
        </w:rPr>
      </w:pPr>
    </w:p>
    <w:p w14:paraId="501E0481" w14:textId="2694C5D3" w:rsidR="005F1E06" w:rsidRPr="00DD2D2B" w:rsidRDefault="00696416" w:rsidP="00753F4E">
      <w:pPr>
        <w:jc w:val="both"/>
        <w:rPr>
          <w:rFonts w:ascii="Arial" w:eastAsiaTheme="majorEastAsia" w:hAnsi="Arial" w:cs="Arial"/>
          <w:color w:val="000000" w:themeColor="text1"/>
          <w:kern w:val="24"/>
        </w:rPr>
      </w:pPr>
      <w:r w:rsidRPr="00DD2D2B">
        <w:rPr>
          <w:rFonts w:ascii="Arial" w:eastAsiaTheme="majorEastAsia" w:hAnsi="Arial" w:cs="Arial"/>
          <w:color w:val="000000" w:themeColor="text1"/>
          <w:kern w:val="24"/>
        </w:rPr>
        <w:t xml:space="preserve">The </w:t>
      </w:r>
      <w:r w:rsidR="000D3C2B" w:rsidRPr="00DD2D2B">
        <w:rPr>
          <w:rFonts w:ascii="Arial" w:eastAsiaTheme="majorEastAsia" w:hAnsi="Arial" w:cs="Arial"/>
          <w:color w:val="000000" w:themeColor="text1"/>
          <w:kern w:val="24"/>
        </w:rPr>
        <w:t xml:space="preserve">selected </w:t>
      </w:r>
      <w:r w:rsidR="00A839BA" w:rsidRPr="00DD2D2B">
        <w:rPr>
          <w:rFonts w:ascii="Arial" w:eastAsiaTheme="majorEastAsia" w:hAnsi="Arial" w:cs="Arial"/>
          <w:color w:val="000000" w:themeColor="text1"/>
          <w:kern w:val="24"/>
        </w:rPr>
        <w:t>Key Performance</w:t>
      </w:r>
      <w:r w:rsidR="004508F9" w:rsidRPr="00DD2D2B">
        <w:rPr>
          <w:rFonts w:ascii="Arial" w:eastAsiaTheme="majorEastAsia" w:hAnsi="Arial" w:cs="Arial"/>
          <w:color w:val="000000" w:themeColor="text1"/>
          <w:kern w:val="24"/>
        </w:rPr>
        <w:t xml:space="preserve"> Indicator (KPI</w:t>
      </w:r>
      <w:r w:rsidR="00B046E8" w:rsidRPr="00DD2D2B">
        <w:rPr>
          <w:rFonts w:ascii="Arial" w:eastAsiaTheme="majorEastAsia" w:hAnsi="Arial" w:cs="Arial"/>
          <w:color w:val="000000" w:themeColor="text1"/>
          <w:kern w:val="24"/>
        </w:rPr>
        <w:t>),</w:t>
      </w:r>
      <w:r w:rsidR="000A6EC8" w:rsidRPr="00DD2D2B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B046E8" w:rsidRPr="00DD2D2B">
        <w:rPr>
          <w:rFonts w:ascii="Arial" w:eastAsiaTheme="majorEastAsia" w:hAnsi="Arial" w:cs="Arial"/>
          <w:color w:val="000000" w:themeColor="text1"/>
          <w:kern w:val="24"/>
        </w:rPr>
        <w:t>costumers’</w:t>
      </w:r>
      <w:r w:rsidR="000A6EC8" w:rsidRPr="00DD2D2B">
        <w:rPr>
          <w:rFonts w:ascii="Arial" w:eastAsiaTheme="majorEastAsia" w:hAnsi="Arial" w:cs="Arial"/>
          <w:color w:val="000000" w:themeColor="text1"/>
          <w:kern w:val="24"/>
        </w:rPr>
        <w:t xml:space="preserve"> retention </w:t>
      </w:r>
      <w:r w:rsidR="00B046E8" w:rsidRPr="00DD2D2B">
        <w:rPr>
          <w:rFonts w:ascii="Arial" w:eastAsiaTheme="majorEastAsia" w:hAnsi="Arial" w:cs="Arial"/>
          <w:color w:val="000000" w:themeColor="text1"/>
          <w:kern w:val="24"/>
        </w:rPr>
        <w:t>rate,</w:t>
      </w:r>
      <w:r w:rsidR="000A6EC8" w:rsidRPr="00DD2D2B">
        <w:rPr>
          <w:rFonts w:ascii="Arial" w:eastAsiaTheme="majorEastAsia" w:hAnsi="Arial" w:cs="Arial"/>
          <w:color w:val="000000" w:themeColor="text1"/>
          <w:kern w:val="24"/>
        </w:rPr>
        <w:t xml:space="preserve"> is suitable because </w:t>
      </w:r>
      <w:r w:rsidR="00442616" w:rsidRPr="00DD2D2B">
        <w:rPr>
          <w:rFonts w:ascii="Arial" w:eastAsiaTheme="majorEastAsia" w:hAnsi="Arial" w:cs="Arial"/>
          <w:color w:val="000000" w:themeColor="text1"/>
          <w:kern w:val="24"/>
        </w:rPr>
        <w:t xml:space="preserve">is </w:t>
      </w:r>
      <w:r w:rsidR="00AF793C" w:rsidRPr="00DD2D2B">
        <w:rPr>
          <w:rFonts w:ascii="Arial" w:eastAsiaTheme="majorEastAsia" w:hAnsi="Arial" w:cs="Arial"/>
          <w:color w:val="000000" w:themeColor="text1"/>
          <w:kern w:val="24"/>
        </w:rPr>
        <w:t xml:space="preserve">measures directly </w:t>
      </w:r>
      <w:r w:rsidR="007F1CCE" w:rsidRPr="00DD2D2B">
        <w:rPr>
          <w:rFonts w:ascii="Arial" w:eastAsiaTheme="majorEastAsia" w:hAnsi="Arial" w:cs="Arial"/>
          <w:color w:val="000000" w:themeColor="text1"/>
          <w:kern w:val="24"/>
        </w:rPr>
        <w:t xml:space="preserve">how many costumers keep their subscription </w:t>
      </w:r>
      <w:r w:rsidR="00535FC6" w:rsidRPr="00DD2D2B">
        <w:rPr>
          <w:rFonts w:ascii="Arial" w:eastAsiaTheme="majorEastAsia" w:hAnsi="Arial" w:cs="Arial"/>
          <w:color w:val="000000" w:themeColor="text1"/>
          <w:kern w:val="24"/>
        </w:rPr>
        <w:t xml:space="preserve">over </w:t>
      </w:r>
      <w:r w:rsidR="00B046E8" w:rsidRPr="00DD2D2B">
        <w:rPr>
          <w:rFonts w:ascii="Arial" w:eastAsiaTheme="majorEastAsia" w:hAnsi="Arial" w:cs="Arial"/>
          <w:color w:val="000000" w:themeColor="text1"/>
          <w:kern w:val="24"/>
        </w:rPr>
        <w:t xml:space="preserve">time. This is very important for the company business </w:t>
      </w:r>
      <w:r w:rsidR="00191DA2" w:rsidRPr="00DD2D2B">
        <w:rPr>
          <w:rFonts w:ascii="Arial" w:eastAsiaTheme="majorEastAsia" w:hAnsi="Arial" w:cs="Arial"/>
          <w:color w:val="000000" w:themeColor="text1"/>
          <w:kern w:val="24"/>
        </w:rPr>
        <w:t xml:space="preserve">because it helps </w:t>
      </w:r>
      <w:r w:rsidR="00B334FA" w:rsidRPr="00DD2D2B">
        <w:rPr>
          <w:rFonts w:ascii="Arial" w:eastAsiaTheme="majorEastAsia" w:hAnsi="Arial" w:cs="Arial"/>
          <w:color w:val="000000" w:themeColor="text1"/>
          <w:kern w:val="24"/>
        </w:rPr>
        <w:t xml:space="preserve">keep income steady. It also </w:t>
      </w:r>
      <w:r w:rsidR="000D3C2B" w:rsidRPr="00DD2D2B">
        <w:rPr>
          <w:rFonts w:ascii="Arial" w:eastAsiaTheme="majorEastAsia" w:hAnsi="Arial" w:cs="Arial"/>
          <w:color w:val="000000" w:themeColor="text1"/>
          <w:kern w:val="24"/>
        </w:rPr>
        <w:t>shows</w:t>
      </w:r>
      <w:r w:rsidR="00ED47A4" w:rsidRPr="00DD2D2B">
        <w:rPr>
          <w:rFonts w:ascii="Arial" w:eastAsiaTheme="majorEastAsia" w:hAnsi="Arial" w:cs="Arial"/>
          <w:color w:val="000000" w:themeColor="text1"/>
          <w:kern w:val="24"/>
        </w:rPr>
        <w:t xml:space="preserve"> costumers satisfaction </w:t>
      </w:r>
      <w:r w:rsidR="00E06A28" w:rsidRPr="00DD2D2B">
        <w:rPr>
          <w:rFonts w:ascii="Arial" w:eastAsiaTheme="majorEastAsia" w:hAnsi="Arial" w:cs="Arial"/>
          <w:color w:val="000000" w:themeColor="text1"/>
          <w:kern w:val="24"/>
        </w:rPr>
        <w:t>and</w:t>
      </w:r>
      <w:r w:rsidR="00ED47A4" w:rsidRPr="00DD2D2B">
        <w:rPr>
          <w:rFonts w:ascii="Arial" w:eastAsiaTheme="majorEastAsia" w:hAnsi="Arial" w:cs="Arial"/>
          <w:color w:val="000000" w:themeColor="text1"/>
          <w:kern w:val="24"/>
        </w:rPr>
        <w:t xml:space="preserve"> the quality of the service provided for the </w:t>
      </w:r>
      <w:r w:rsidR="00E06A28" w:rsidRPr="00DD2D2B">
        <w:rPr>
          <w:rFonts w:ascii="Arial" w:eastAsiaTheme="majorEastAsia" w:hAnsi="Arial" w:cs="Arial"/>
          <w:color w:val="000000" w:themeColor="text1"/>
          <w:kern w:val="24"/>
        </w:rPr>
        <w:t>company</w:t>
      </w:r>
      <w:r w:rsidR="00673762" w:rsidRPr="00DD2D2B">
        <w:rPr>
          <w:rFonts w:ascii="Arial" w:eastAsiaTheme="majorEastAsia" w:hAnsi="Arial" w:cs="Arial"/>
          <w:color w:val="000000" w:themeColor="text1"/>
          <w:kern w:val="24"/>
        </w:rPr>
        <w:t xml:space="preserve">. If more </w:t>
      </w:r>
      <w:r w:rsidR="00A43222" w:rsidRPr="00DD2D2B">
        <w:rPr>
          <w:rFonts w:ascii="Arial" w:eastAsiaTheme="majorEastAsia" w:hAnsi="Arial" w:cs="Arial"/>
          <w:color w:val="000000" w:themeColor="text1"/>
          <w:kern w:val="24"/>
        </w:rPr>
        <w:t>costumers stay</w:t>
      </w:r>
      <w:r w:rsidR="00A91A21" w:rsidRPr="00DD2D2B">
        <w:rPr>
          <w:rFonts w:ascii="Arial" w:eastAsiaTheme="majorEastAsia" w:hAnsi="Arial" w:cs="Arial"/>
          <w:color w:val="000000" w:themeColor="text1"/>
          <w:kern w:val="24"/>
        </w:rPr>
        <w:t xml:space="preserve">, it means that the </w:t>
      </w:r>
      <w:r w:rsidR="00B133C2" w:rsidRPr="00DD2D2B">
        <w:rPr>
          <w:rFonts w:ascii="Arial" w:eastAsiaTheme="majorEastAsia" w:hAnsi="Arial" w:cs="Arial"/>
          <w:color w:val="000000" w:themeColor="text1"/>
          <w:kern w:val="24"/>
        </w:rPr>
        <w:t>marketing,</w:t>
      </w:r>
      <w:r w:rsidR="00057D89" w:rsidRPr="00DD2D2B">
        <w:rPr>
          <w:rFonts w:ascii="Arial" w:eastAsiaTheme="majorEastAsia" w:hAnsi="Arial" w:cs="Arial"/>
          <w:color w:val="000000" w:themeColor="text1"/>
          <w:kern w:val="24"/>
        </w:rPr>
        <w:t xml:space="preserve"> social media promotion and the service provided </w:t>
      </w:r>
      <w:r w:rsidR="005A2E19" w:rsidRPr="00DD2D2B">
        <w:rPr>
          <w:rFonts w:ascii="Arial" w:eastAsiaTheme="majorEastAsia" w:hAnsi="Arial" w:cs="Arial"/>
          <w:color w:val="000000" w:themeColor="text1"/>
          <w:kern w:val="24"/>
        </w:rPr>
        <w:t>is working effective</w:t>
      </w:r>
      <w:r w:rsidR="00D02E7B" w:rsidRPr="00DD2D2B">
        <w:rPr>
          <w:rFonts w:ascii="Arial" w:eastAsiaTheme="majorEastAsia" w:hAnsi="Arial" w:cs="Arial"/>
          <w:color w:val="000000" w:themeColor="text1"/>
          <w:kern w:val="24"/>
        </w:rPr>
        <w:t>ly.</w:t>
      </w:r>
      <w:r w:rsidR="005A2E19" w:rsidRPr="00DD2D2B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0D3C2B" w:rsidRPr="00DD2D2B">
        <w:rPr>
          <w:rFonts w:ascii="Arial" w:eastAsiaTheme="majorEastAsia" w:hAnsi="Arial" w:cs="Arial"/>
          <w:color w:val="000000" w:themeColor="text1"/>
          <w:kern w:val="24"/>
        </w:rPr>
        <w:t>So,</w:t>
      </w:r>
      <w:r w:rsidR="005A2E19" w:rsidRPr="00DD2D2B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D02E7B" w:rsidRPr="00DD2D2B">
        <w:rPr>
          <w:rFonts w:ascii="Arial" w:eastAsiaTheme="majorEastAsia" w:hAnsi="Arial" w:cs="Arial"/>
          <w:color w:val="000000" w:themeColor="text1"/>
          <w:kern w:val="24"/>
        </w:rPr>
        <w:t xml:space="preserve">this KPI </w:t>
      </w:r>
      <w:r w:rsidR="00B133C2" w:rsidRPr="00DD2D2B">
        <w:rPr>
          <w:rFonts w:ascii="Arial" w:eastAsiaTheme="majorEastAsia" w:hAnsi="Arial" w:cs="Arial"/>
          <w:color w:val="000000" w:themeColor="text1"/>
          <w:kern w:val="24"/>
        </w:rPr>
        <w:t xml:space="preserve">offers a clear measurable way to evaluate the </w:t>
      </w:r>
      <w:r w:rsidR="000D3C2B" w:rsidRPr="00DD2D2B">
        <w:rPr>
          <w:rFonts w:ascii="Arial" w:eastAsiaTheme="majorEastAsia" w:hAnsi="Arial" w:cs="Arial"/>
          <w:color w:val="000000" w:themeColor="text1"/>
          <w:kern w:val="24"/>
        </w:rPr>
        <w:t>success of the implementation plan.</w:t>
      </w:r>
    </w:p>
    <w:p w14:paraId="35FCD21C" w14:textId="42A40ABA" w:rsidR="00FE5474" w:rsidRPr="00DD2D2B" w:rsidRDefault="00412C44" w:rsidP="00753F4E">
      <w:pPr>
        <w:jc w:val="both"/>
        <w:rPr>
          <w:rFonts w:ascii="Arial" w:eastAsiaTheme="majorEastAsia" w:hAnsi="Arial" w:cs="Arial"/>
          <w:color w:val="000000" w:themeColor="text1"/>
          <w:kern w:val="24"/>
        </w:rPr>
      </w:pPr>
      <w:r w:rsidRPr="00DD2D2B">
        <w:rPr>
          <w:rFonts w:ascii="Arial" w:eastAsiaTheme="majorEastAsia" w:hAnsi="Arial" w:cs="Arial"/>
          <w:color w:val="000000" w:themeColor="text1"/>
          <w:kern w:val="24"/>
        </w:rPr>
        <w:t xml:space="preserve">Smart objectives </w:t>
      </w:r>
      <w:r w:rsidR="00D6633A" w:rsidRPr="00DD2D2B">
        <w:rPr>
          <w:rFonts w:ascii="Arial" w:eastAsiaTheme="majorEastAsia" w:hAnsi="Arial" w:cs="Arial"/>
          <w:color w:val="000000" w:themeColor="text1"/>
          <w:kern w:val="24"/>
        </w:rPr>
        <w:t xml:space="preserve">support this KPI </w:t>
      </w:r>
      <w:r w:rsidR="00BB5DEF" w:rsidRPr="00DD2D2B">
        <w:rPr>
          <w:rFonts w:ascii="Arial" w:eastAsiaTheme="majorEastAsia" w:hAnsi="Arial" w:cs="Arial"/>
          <w:color w:val="000000" w:themeColor="text1"/>
          <w:kern w:val="24"/>
        </w:rPr>
        <w:t xml:space="preserve">by giving </w:t>
      </w:r>
      <w:r w:rsidR="004670E2" w:rsidRPr="00DD2D2B">
        <w:rPr>
          <w:rFonts w:ascii="Arial" w:eastAsiaTheme="majorEastAsia" w:hAnsi="Arial" w:cs="Arial"/>
          <w:color w:val="000000" w:themeColor="text1"/>
          <w:kern w:val="24"/>
        </w:rPr>
        <w:t xml:space="preserve">a clear </w:t>
      </w:r>
      <w:r w:rsidR="0034009E" w:rsidRPr="00DD2D2B">
        <w:rPr>
          <w:rFonts w:ascii="Arial" w:eastAsiaTheme="majorEastAsia" w:hAnsi="Arial" w:cs="Arial"/>
          <w:color w:val="000000" w:themeColor="text1"/>
          <w:kern w:val="24"/>
        </w:rPr>
        <w:t>target, (Mind</w:t>
      </w:r>
      <w:r w:rsidR="00060957" w:rsidRPr="00DD2D2B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34009E" w:rsidRPr="00DD2D2B">
        <w:rPr>
          <w:rFonts w:ascii="Arial" w:eastAsiaTheme="majorEastAsia" w:hAnsi="Arial" w:cs="Arial"/>
          <w:color w:val="000000" w:themeColor="text1"/>
          <w:kern w:val="24"/>
        </w:rPr>
        <w:t>T</w:t>
      </w:r>
      <w:r w:rsidR="00060957" w:rsidRPr="00DD2D2B">
        <w:rPr>
          <w:rFonts w:ascii="Arial" w:eastAsiaTheme="majorEastAsia" w:hAnsi="Arial" w:cs="Arial"/>
          <w:color w:val="000000" w:themeColor="text1"/>
          <w:kern w:val="24"/>
        </w:rPr>
        <w:t>ools,2023</w:t>
      </w:r>
      <w:r w:rsidR="0034009E" w:rsidRPr="00DD2D2B">
        <w:rPr>
          <w:rFonts w:ascii="Arial" w:eastAsiaTheme="majorEastAsia" w:hAnsi="Arial" w:cs="Arial"/>
          <w:color w:val="000000" w:themeColor="text1"/>
          <w:kern w:val="24"/>
        </w:rPr>
        <w:t>).</w:t>
      </w:r>
      <w:r w:rsidR="004670E2" w:rsidRPr="00DD2D2B">
        <w:rPr>
          <w:rFonts w:ascii="Arial" w:eastAsiaTheme="majorEastAsia" w:hAnsi="Arial" w:cs="Arial"/>
          <w:color w:val="000000" w:themeColor="text1"/>
          <w:kern w:val="24"/>
        </w:rPr>
        <w:t xml:space="preserve"> The </w:t>
      </w:r>
      <w:r w:rsidR="00335375" w:rsidRPr="00DD2D2B">
        <w:rPr>
          <w:rFonts w:ascii="Arial" w:eastAsiaTheme="majorEastAsia" w:hAnsi="Arial" w:cs="Arial"/>
          <w:color w:val="000000" w:themeColor="text1"/>
          <w:kern w:val="24"/>
        </w:rPr>
        <w:t xml:space="preserve">goal is to increase the </w:t>
      </w:r>
      <w:r w:rsidR="00222AC0" w:rsidRPr="00DD2D2B">
        <w:rPr>
          <w:rFonts w:ascii="Arial" w:eastAsiaTheme="majorEastAsia" w:hAnsi="Arial" w:cs="Arial"/>
          <w:color w:val="000000" w:themeColor="text1"/>
          <w:kern w:val="24"/>
        </w:rPr>
        <w:t>customer</w:t>
      </w:r>
      <w:r w:rsidR="00335375" w:rsidRPr="00DD2D2B">
        <w:rPr>
          <w:rFonts w:ascii="Arial" w:eastAsiaTheme="majorEastAsia" w:hAnsi="Arial" w:cs="Arial"/>
          <w:color w:val="000000" w:themeColor="text1"/>
          <w:kern w:val="24"/>
        </w:rPr>
        <w:t xml:space="preserve"> retention with better </w:t>
      </w:r>
      <w:r w:rsidR="00B43906" w:rsidRPr="00DD2D2B">
        <w:rPr>
          <w:rFonts w:ascii="Arial" w:eastAsiaTheme="majorEastAsia" w:hAnsi="Arial" w:cs="Arial"/>
          <w:color w:val="000000" w:themeColor="text1"/>
          <w:kern w:val="24"/>
        </w:rPr>
        <w:t xml:space="preserve">services and </w:t>
      </w:r>
      <w:r w:rsidR="00FE5474" w:rsidRPr="00DD2D2B">
        <w:rPr>
          <w:rFonts w:ascii="Arial" w:eastAsiaTheme="majorEastAsia" w:hAnsi="Arial" w:cs="Arial"/>
          <w:color w:val="000000" w:themeColor="text1"/>
          <w:kern w:val="24"/>
        </w:rPr>
        <w:t>rewards.</w:t>
      </w:r>
      <w:r w:rsidR="00B43906" w:rsidRPr="00DD2D2B">
        <w:rPr>
          <w:rFonts w:ascii="Arial" w:eastAsiaTheme="majorEastAsia" w:hAnsi="Arial" w:cs="Arial"/>
          <w:color w:val="000000" w:themeColor="text1"/>
          <w:kern w:val="24"/>
        </w:rPr>
        <w:t xml:space="preserve"> It is </w:t>
      </w:r>
      <w:r w:rsidR="00FE5474" w:rsidRPr="00DD2D2B">
        <w:rPr>
          <w:rFonts w:ascii="Arial" w:eastAsiaTheme="majorEastAsia" w:hAnsi="Arial" w:cs="Arial"/>
          <w:color w:val="000000" w:themeColor="text1"/>
          <w:kern w:val="24"/>
        </w:rPr>
        <w:t>measurable</w:t>
      </w:r>
      <w:r w:rsidR="00B43906" w:rsidRPr="00DD2D2B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FE5474" w:rsidRPr="00DD2D2B">
        <w:rPr>
          <w:rFonts w:ascii="Arial" w:eastAsiaTheme="majorEastAsia" w:hAnsi="Arial" w:cs="Arial"/>
          <w:color w:val="000000" w:themeColor="text1"/>
          <w:kern w:val="24"/>
        </w:rPr>
        <w:t>(15%</w:t>
      </w:r>
      <w:r w:rsidR="00046D5B" w:rsidRPr="00DD2D2B">
        <w:rPr>
          <w:rFonts w:ascii="Arial" w:eastAsiaTheme="majorEastAsia" w:hAnsi="Arial" w:cs="Arial"/>
          <w:color w:val="000000" w:themeColor="text1"/>
          <w:kern w:val="24"/>
        </w:rPr>
        <w:t>increase), ac</w:t>
      </w:r>
      <w:r w:rsidR="00D21DC0" w:rsidRPr="00DD2D2B">
        <w:rPr>
          <w:rFonts w:ascii="Arial" w:eastAsiaTheme="majorEastAsia" w:hAnsi="Arial" w:cs="Arial"/>
          <w:color w:val="000000" w:themeColor="text1"/>
          <w:kern w:val="24"/>
        </w:rPr>
        <w:t>hiev</w:t>
      </w:r>
      <w:r w:rsidR="00725BEF" w:rsidRPr="00DD2D2B">
        <w:rPr>
          <w:rFonts w:ascii="Arial" w:eastAsiaTheme="majorEastAsia" w:hAnsi="Arial" w:cs="Arial"/>
          <w:color w:val="000000" w:themeColor="text1"/>
          <w:kern w:val="24"/>
        </w:rPr>
        <w:t>able with strategies like discounts and flexible plans</w:t>
      </w:r>
      <w:r w:rsidR="00381712" w:rsidRPr="00DD2D2B">
        <w:rPr>
          <w:rFonts w:ascii="Arial" w:eastAsiaTheme="majorEastAsia" w:hAnsi="Arial" w:cs="Arial"/>
          <w:color w:val="000000" w:themeColor="text1"/>
          <w:kern w:val="24"/>
        </w:rPr>
        <w:t xml:space="preserve">, important to business </w:t>
      </w:r>
      <w:r w:rsidR="00073501" w:rsidRPr="00DD2D2B">
        <w:rPr>
          <w:rFonts w:ascii="Arial" w:eastAsiaTheme="majorEastAsia" w:hAnsi="Arial" w:cs="Arial"/>
          <w:color w:val="000000" w:themeColor="text1"/>
          <w:kern w:val="24"/>
        </w:rPr>
        <w:t>growing,</w:t>
      </w:r>
      <w:r w:rsidR="00381712" w:rsidRPr="00DD2D2B">
        <w:rPr>
          <w:rFonts w:ascii="Arial" w:eastAsiaTheme="majorEastAsia" w:hAnsi="Arial" w:cs="Arial"/>
          <w:color w:val="000000" w:themeColor="text1"/>
          <w:kern w:val="24"/>
        </w:rPr>
        <w:t xml:space="preserve"> and </w:t>
      </w:r>
      <w:r w:rsidR="009E3B2E" w:rsidRPr="00DD2D2B">
        <w:rPr>
          <w:rFonts w:ascii="Arial" w:eastAsiaTheme="majorEastAsia" w:hAnsi="Arial" w:cs="Arial"/>
          <w:color w:val="000000" w:themeColor="text1"/>
          <w:kern w:val="24"/>
        </w:rPr>
        <w:t xml:space="preserve">set for 6 </w:t>
      </w:r>
      <w:r w:rsidR="003A6F04" w:rsidRPr="00DD2D2B">
        <w:rPr>
          <w:rFonts w:ascii="Arial" w:eastAsiaTheme="majorEastAsia" w:hAnsi="Arial" w:cs="Arial"/>
          <w:color w:val="000000" w:themeColor="text1"/>
          <w:kern w:val="24"/>
        </w:rPr>
        <w:t xml:space="preserve">months. Together they help </w:t>
      </w:r>
      <w:r w:rsidR="00073501" w:rsidRPr="00DD2D2B">
        <w:rPr>
          <w:rFonts w:ascii="Arial" w:eastAsiaTheme="majorEastAsia" w:hAnsi="Arial" w:cs="Arial"/>
          <w:color w:val="000000" w:themeColor="text1"/>
          <w:kern w:val="24"/>
        </w:rPr>
        <w:t>track and guide success.</w:t>
      </w:r>
    </w:p>
    <w:p w14:paraId="6596585D" w14:textId="1C5CA4BF" w:rsidR="00B720ED" w:rsidRPr="00DD2D2B" w:rsidRDefault="00292F82" w:rsidP="00753F4E">
      <w:pPr>
        <w:jc w:val="both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DD2D2B">
        <w:rPr>
          <w:rFonts w:ascii="Arial" w:eastAsiaTheme="majorEastAsia" w:hAnsi="Arial" w:cs="Arial"/>
          <w:b/>
          <w:bCs/>
          <w:color w:val="000000" w:themeColor="text1"/>
          <w:kern w:val="24"/>
        </w:rPr>
        <w:t xml:space="preserve">SMART Objectives </w:t>
      </w:r>
    </w:p>
    <w:tbl>
      <w:tblPr>
        <w:tblStyle w:val="TableGrid"/>
        <w:tblW w:w="10916" w:type="dxa"/>
        <w:tblInd w:w="-856" w:type="dxa"/>
        <w:tblLook w:val="04A0" w:firstRow="1" w:lastRow="0" w:firstColumn="1" w:lastColumn="0" w:noHBand="0" w:noVBand="1"/>
      </w:tblPr>
      <w:tblGrid>
        <w:gridCol w:w="3396"/>
        <w:gridCol w:w="1930"/>
        <w:gridCol w:w="1280"/>
        <w:gridCol w:w="1657"/>
        <w:gridCol w:w="2653"/>
      </w:tblGrid>
      <w:tr w:rsidR="00B720ED" w:rsidRPr="00DD2D2B" w14:paraId="7884266D" w14:textId="77777777" w:rsidTr="001C667A">
        <w:tc>
          <w:tcPr>
            <w:tcW w:w="3396" w:type="dxa"/>
          </w:tcPr>
          <w:p w14:paraId="1FED5863" w14:textId="539DA8FB" w:rsidR="00B720ED" w:rsidRPr="00DD2D2B" w:rsidRDefault="00E87A16" w:rsidP="00753F4E">
            <w:pPr>
              <w:jc w:val="both"/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</w:rPr>
            </w:pPr>
            <w:r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</w:rPr>
              <w:t xml:space="preserve">Specific </w:t>
            </w:r>
          </w:p>
        </w:tc>
        <w:tc>
          <w:tcPr>
            <w:tcW w:w="1930" w:type="dxa"/>
          </w:tcPr>
          <w:p w14:paraId="6F64A448" w14:textId="55EB71A0" w:rsidR="00B720ED" w:rsidRPr="00DD2D2B" w:rsidRDefault="00E87A16" w:rsidP="00753F4E">
            <w:pPr>
              <w:jc w:val="both"/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</w:rPr>
            </w:pPr>
            <w:r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</w:rPr>
              <w:t xml:space="preserve">Measurable </w:t>
            </w:r>
          </w:p>
        </w:tc>
        <w:tc>
          <w:tcPr>
            <w:tcW w:w="1280" w:type="dxa"/>
          </w:tcPr>
          <w:p w14:paraId="02FF4197" w14:textId="1CC3404C" w:rsidR="00B720ED" w:rsidRPr="00DD2D2B" w:rsidRDefault="00CD63A7" w:rsidP="00753F4E">
            <w:pPr>
              <w:jc w:val="both"/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</w:rPr>
            </w:pPr>
            <w:r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</w:rPr>
              <w:t xml:space="preserve">Attainable </w:t>
            </w:r>
          </w:p>
        </w:tc>
        <w:tc>
          <w:tcPr>
            <w:tcW w:w="1657" w:type="dxa"/>
          </w:tcPr>
          <w:p w14:paraId="1583F2D5" w14:textId="24BB69D2" w:rsidR="00B720ED" w:rsidRPr="00DD2D2B" w:rsidRDefault="00CA7ABC" w:rsidP="00753F4E">
            <w:pPr>
              <w:jc w:val="both"/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</w:rPr>
            </w:pPr>
            <w:r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</w:rPr>
              <w:t xml:space="preserve">Relevant </w:t>
            </w:r>
          </w:p>
        </w:tc>
        <w:tc>
          <w:tcPr>
            <w:tcW w:w="2653" w:type="dxa"/>
          </w:tcPr>
          <w:p w14:paraId="020798F8" w14:textId="1A3E7FB3" w:rsidR="00B720ED" w:rsidRPr="00DD2D2B" w:rsidRDefault="00CA7ABC" w:rsidP="00753F4E">
            <w:pPr>
              <w:jc w:val="both"/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</w:rPr>
            </w:pPr>
            <w:r w:rsidRPr="00DD2D2B">
              <w:rPr>
                <w:rFonts w:ascii="Arial" w:eastAsiaTheme="majorEastAsia" w:hAnsi="Arial" w:cs="Arial"/>
                <w:b/>
                <w:bCs/>
                <w:color w:val="000000" w:themeColor="text1"/>
                <w:kern w:val="24"/>
              </w:rPr>
              <w:t xml:space="preserve">Time-Bound </w:t>
            </w:r>
          </w:p>
        </w:tc>
      </w:tr>
      <w:tr w:rsidR="00B720ED" w:rsidRPr="00DD2D2B" w14:paraId="574E35CF" w14:textId="77777777" w:rsidTr="001C667A">
        <w:trPr>
          <w:trHeight w:val="1007"/>
        </w:trPr>
        <w:tc>
          <w:tcPr>
            <w:tcW w:w="3396" w:type="dxa"/>
          </w:tcPr>
          <w:p w14:paraId="5D63BDB2" w14:textId="77777777" w:rsidR="00B720ED" w:rsidRPr="00DD2D2B" w:rsidRDefault="00E4369A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</w:rPr>
              <w:t>Growin</w:t>
            </w:r>
            <w:r w:rsidR="004F6256" w:rsidRPr="00DD2D2B">
              <w:rPr>
                <w:rFonts w:ascii="Arial" w:eastAsiaTheme="majorEastAsia" w:hAnsi="Arial" w:cs="Arial"/>
                <w:color w:val="000000" w:themeColor="text1"/>
                <w:kern w:val="24"/>
              </w:rPr>
              <w:t>g costumers’</w:t>
            </w: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</w:rPr>
              <w:t xml:space="preserve"> </w:t>
            </w:r>
            <w:r w:rsidR="004F6256" w:rsidRPr="00DD2D2B">
              <w:rPr>
                <w:rFonts w:ascii="Arial" w:eastAsiaTheme="majorEastAsia" w:hAnsi="Arial" w:cs="Arial"/>
                <w:color w:val="000000" w:themeColor="text1"/>
                <w:kern w:val="24"/>
              </w:rPr>
              <w:t>rete</w:t>
            </w:r>
            <w:r w:rsidR="00010C4B" w:rsidRPr="00DD2D2B">
              <w:rPr>
                <w:rFonts w:ascii="Arial" w:eastAsiaTheme="majorEastAsia" w:hAnsi="Arial" w:cs="Arial"/>
                <w:color w:val="000000" w:themeColor="text1"/>
                <w:kern w:val="24"/>
              </w:rPr>
              <w:t xml:space="preserve">ntion by improving </w:t>
            </w:r>
            <w:r w:rsidR="00506362" w:rsidRPr="00DD2D2B">
              <w:rPr>
                <w:rFonts w:ascii="Arial" w:eastAsiaTheme="majorEastAsia" w:hAnsi="Arial" w:cs="Arial"/>
                <w:color w:val="000000" w:themeColor="text1"/>
                <w:kern w:val="24"/>
              </w:rPr>
              <w:t xml:space="preserve">service quality, give them flexible pans and provide rewards </w:t>
            </w:r>
          </w:p>
          <w:p w14:paraId="500CEFF7" w14:textId="77777777" w:rsidR="001C667A" w:rsidRPr="00DD2D2B" w:rsidRDefault="001C667A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</w:rPr>
            </w:pPr>
          </w:p>
          <w:p w14:paraId="1AE22021" w14:textId="77777777" w:rsidR="001C667A" w:rsidRPr="00DD2D2B" w:rsidRDefault="001C667A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</w:rPr>
            </w:pPr>
          </w:p>
          <w:p w14:paraId="00C3169E" w14:textId="78567188" w:rsidR="001C667A" w:rsidRPr="00DD2D2B" w:rsidRDefault="001C667A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</w:rPr>
            </w:pPr>
          </w:p>
        </w:tc>
        <w:tc>
          <w:tcPr>
            <w:tcW w:w="1930" w:type="dxa"/>
          </w:tcPr>
          <w:p w14:paraId="57476EE8" w14:textId="2DA3BC3C" w:rsidR="00B720ED" w:rsidRPr="00DD2D2B" w:rsidRDefault="00AD1D23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</w:rPr>
              <w:t xml:space="preserve">Achieve </w:t>
            </w:r>
            <w:r w:rsidR="006862BB" w:rsidRPr="00DD2D2B">
              <w:rPr>
                <w:rFonts w:ascii="Arial" w:eastAsiaTheme="majorEastAsia" w:hAnsi="Arial" w:cs="Arial"/>
                <w:color w:val="000000" w:themeColor="text1"/>
                <w:kern w:val="24"/>
              </w:rPr>
              <w:t xml:space="preserve">15% in </w:t>
            </w:r>
            <w:r w:rsidR="006B606B" w:rsidRPr="00DD2D2B">
              <w:rPr>
                <w:rFonts w:ascii="Arial" w:eastAsiaTheme="majorEastAsia" w:hAnsi="Arial" w:cs="Arial"/>
                <w:color w:val="000000" w:themeColor="text1"/>
                <w:kern w:val="24"/>
              </w:rPr>
              <w:t>customer</w:t>
            </w:r>
            <w:r w:rsidR="006862BB" w:rsidRPr="00DD2D2B">
              <w:rPr>
                <w:rFonts w:ascii="Arial" w:eastAsiaTheme="majorEastAsia" w:hAnsi="Arial" w:cs="Arial"/>
                <w:color w:val="000000" w:themeColor="text1"/>
                <w:kern w:val="24"/>
              </w:rPr>
              <w:t xml:space="preserve"> r</w:t>
            </w:r>
            <w:r w:rsidR="00176640" w:rsidRPr="00DD2D2B">
              <w:rPr>
                <w:rFonts w:ascii="Arial" w:eastAsiaTheme="majorEastAsia" w:hAnsi="Arial" w:cs="Arial"/>
                <w:color w:val="000000" w:themeColor="text1"/>
                <w:kern w:val="24"/>
              </w:rPr>
              <w:t>etention rate</w:t>
            </w:r>
          </w:p>
        </w:tc>
        <w:tc>
          <w:tcPr>
            <w:tcW w:w="1280" w:type="dxa"/>
          </w:tcPr>
          <w:p w14:paraId="6A76AD5F" w14:textId="1CDACEEE" w:rsidR="00B720ED" w:rsidRPr="00DD2D2B" w:rsidRDefault="002F0E32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</w:rPr>
              <w:t xml:space="preserve">Use </w:t>
            </w:r>
            <w:r w:rsidR="006B606B" w:rsidRPr="00DD2D2B">
              <w:rPr>
                <w:rFonts w:ascii="Arial" w:eastAsiaTheme="majorEastAsia" w:hAnsi="Arial" w:cs="Arial"/>
                <w:color w:val="000000" w:themeColor="text1"/>
                <w:kern w:val="24"/>
              </w:rPr>
              <w:t xml:space="preserve">better </w:t>
            </w:r>
            <w:r w:rsidR="00581DA7" w:rsidRPr="00DD2D2B">
              <w:rPr>
                <w:rFonts w:ascii="Arial" w:eastAsiaTheme="majorEastAsia" w:hAnsi="Arial" w:cs="Arial"/>
                <w:color w:val="000000" w:themeColor="text1"/>
                <w:kern w:val="24"/>
              </w:rPr>
              <w:t>customer</w:t>
            </w:r>
            <w:r w:rsidR="006B606B" w:rsidRPr="00DD2D2B">
              <w:rPr>
                <w:rFonts w:ascii="Arial" w:eastAsiaTheme="majorEastAsia" w:hAnsi="Arial" w:cs="Arial"/>
                <w:color w:val="000000" w:themeColor="text1"/>
                <w:kern w:val="24"/>
              </w:rPr>
              <w:t xml:space="preserve"> support, </w:t>
            </w:r>
            <w:r w:rsidR="00B9344B" w:rsidRPr="00DD2D2B">
              <w:rPr>
                <w:rFonts w:ascii="Arial" w:eastAsiaTheme="majorEastAsia" w:hAnsi="Arial" w:cs="Arial"/>
                <w:color w:val="000000" w:themeColor="text1"/>
                <w:kern w:val="24"/>
              </w:rPr>
              <w:t xml:space="preserve">loyalty rewards and discounts </w:t>
            </w:r>
          </w:p>
        </w:tc>
        <w:tc>
          <w:tcPr>
            <w:tcW w:w="1657" w:type="dxa"/>
          </w:tcPr>
          <w:p w14:paraId="65E5FAD0" w14:textId="65D890F4" w:rsidR="00B720ED" w:rsidRPr="00DD2D2B" w:rsidRDefault="000C5B59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</w:rPr>
              <w:t xml:space="preserve">Support </w:t>
            </w:r>
            <w:r w:rsidR="007A4983" w:rsidRPr="00DD2D2B">
              <w:rPr>
                <w:rFonts w:ascii="Arial" w:eastAsiaTheme="majorEastAsia" w:hAnsi="Arial" w:cs="Arial"/>
                <w:color w:val="000000" w:themeColor="text1"/>
                <w:kern w:val="24"/>
              </w:rPr>
              <w:t>stable income and promote business growth</w:t>
            </w:r>
          </w:p>
        </w:tc>
        <w:tc>
          <w:tcPr>
            <w:tcW w:w="2653" w:type="dxa"/>
          </w:tcPr>
          <w:p w14:paraId="42D3ED95" w14:textId="06C27E4A" w:rsidR="00B720ED" w:rsidRPr="00DD2D2B" w:rsidRDefault="00EE6537" w:rsidP="00753F4E">
            <w:pPr>
              <w:jc w:val="both"/>
              <w:rPr>
                <w:rFonts w:ascii="Arial" w:eastAsiaTheme="majorEastAsia" w:hAnsi="Arial" w:cs="Arial"/>
                <w:color w:val="000000" w:themeColor="text1"/>
                <w:kern w:val="24"/>
              </w:rPr>
            </w:pPr>
            <w:r w:rsidRPr="00DD2D2B">
              <w:rPr>
                <w:rFonts w:ascii="Arial" w:eastAsiaTheme="majorEastAsia" w:hAnsi="Arial" w:cs="Arial"/>
                <w:color w:val="000000" w:themeColor="text1"/>
                <w:kern w:val="24"/>
              </w:rPr>
              <w:t xml:space="preserve">Complete the objectives </w:t>
            </w:r>
            <w:r w:rsidR="009A2B61" w:rsidRPr="00DD2D2B">
              <w:rPr>
                <w:rFonts w:ascii="Arial" w:eastAsiaTheme="majorEastAsia" w:hAnsi="Arial" w:cs="Arial"/>
                <w:color w:val="000000" w:themeColor="text1"/>
                <w:kern w:val="24"/>
              </w:rPr>
              <w:t xml:space="preserve">within </w:t>
            </w:r>
            <w:r w:rsidR="006C6C23" w:rsidRPr="00DD2D2B">
              <w:rPr>
                <w:rFonts w:ascii="Arial" w:eastAsiaTheme="majorEastAsia" w:hAnsi="Arial" w:cs="Arial"/>
                <w:color w:val="000000" w:themeColor="text1"/>
                <w:kern w:val="24"/>
              </w:rPr>
              <w:t xml:space="preserve">a period of 6 months deadline </w:t>
            </w:r>
          </w:p>
        </w:tc>
      </w:tr>
    </w:tbl>
    <w:p w14:paraId="06ADEBD5" w14:textId="77777777" w:rsidR="00F52F1B" w:rsidRPr="00DD2D2B" w:rsidRDefault="00F52F1B" w:rsidP="00753F4E">
      <w:pPr>
        <w:jc w:val="both"/>
        <w:rPr>
          <w:rFonts w:ascii="Arial" w:eastAsiaTheme="majorEastAsia" w:hAnsi="Arial" w:cs="Arial"/>
          <w:color w:val="000000" w:themeColor="text1"/>
          <w:kern w:val="24"/>
        </w:rPr>
      </w:pPr>
    </w:p>
    <w:p w14:paraId="6B6C55CB" w14:textId="350BE600" w:rsidR="008E28FD" w:rsidRPr="00DD2D2B" w:rsidRDefault="00E373EB" w:rsidP="0049314E">
      <w:pPr>
        <w:pStyle w:val="Heading1"/>
        <w:rPr>
          <w:rFonts w:ascii="Arial" w:hAnsi="Arial" w:cs="Arial"/>
          <w:b/>
          <w:bCs/>
          <w:sz w:val="24"/>
          <w:szCs w:val="24"/>
        </w:rPr>
      </w:pPr>
      <w:bookmarkStart w:id="9" w:name="_Toc227531849"/>
      <w:r w:rsidRPr="00DD2D2B">
        <w:rPr>
          <w:rFonts w:ascii="Arial" w:hAnsi="Arial" w:cs="Arial"/>
          <w:b/>
          <w:bCs/>
          <w:sz w:val="24"/>
          <w:szCs w:val="24"/>
        </w:rPr>
        <w:t xml:space="preserve">6B) </w:t>
      </w:r>
      <w:r w:rsidR="0049314E" w:rsidRPr="00DD2D2B">
        <w:rPr>
          <w:rFonts w:ascii="Arial" w:hAnsi="Arial" w:cs="Arial"/>
          <w:b/>
          <w:bCs/>
          <w:sz w:val="24"/>
          <w:szCs w:val="24"/>
        </w:rPr>
        <w:t>Monitoring</w:t>
      </w:r>
      <w:r w:rsidRPr="00DD2D2B">
        <w:rPr>
          <w:rFonts w:ascii="Arial" w:hAnsi="Arial" w:cs="Arial"/>
          <w:b/>
          <w:bCs/>
          <w:sz w:val="24"/>
          <w:szCs w:val="24"/>
        </w:rPr>
        <w:t xml:space="preserve"> </w:t>
      </w:r>
      <w:r w:rsidR="0049314E" w:rsidRPr="00DD2D2B">
        <w:rPr>
          <w:rFonts w:ascii="Arial" w:hAnsi="Arial" w:cs="Arial"/>
          <w:b/>
          <w:bCs/>
          <w:sz w:val="24"/>
          <w:szCs w:val="24"/>
        </w:rPr>
        <w:t>and Evaluation</w:t>
      </w:r>
      <w:bookmarkEnd w:id="9"/>
    </w:p>
    <w:p w14:paraId="1E8C7E9D" w14:textId="77777777" w:rsidR="00595710" w:rsidRPr="00DD2D2B" w:rsidRDefault="00595710" w:rsidP="00595710">
      <w:pPr>
        <w:rPr>
          <w:rFonts w:ascii="Arial" w:hAnsi="Arial" w:cs="Arial"/>
        </w:rPr>
      </w:pPr>
    </w:p>
    <w:p w14:paraId="5229F803" w14:textId="143D13FB" w:rsidR="00073501" w:rsidRPr="00DD2D2B" w:rsidRDefault="00CB6271" w:rsidP="00753F4E">
      <w:pPr>
        <w:jc w:val="both"/>
        <w:rPr>
          <w:rFonts w:ascii="Arial" w:eastAsiaTheme="majorEastAsia" w:hAnsi="Arial" w:cs="Arial"/>
          <w:color w:val="000000" w:themeColor="text1"/>
          <w:kern w:val="24"/>
        </w:rPr>
      </w:pPr>
      <w:r w:rsidRPr="00DD2D2B">
        <w:rPr>
          <w:rFonts w:ascii="Arial" w:eastAsiaTheme="majorEastAsia" w:hAnsi="Arial" w:cs="Arial"/>
          <w:color w:val="000000" w:themeColor="text1"/>
          <w:kern w:val="24"/>
        </w:rPr>
        <w:t>This measure</w:t>
      </w:r>
      <w:r w:rsidR="00D718E1" w:rsidRPr="00DD2D2B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040EE7" w:rsidRPr="00DD2D2B">
        <w:rPr>
          <w:rFonts w:ascii="Arial" w:eastAsiaTheme="majorEastAsia" w:hAnsi="Arial" w:cs="Arial"/>
          <w:color w:val="000000" w:themeColor="text1"/>
          <w:kern w:val="24"/>
        </w:rPr>
        <w:t xml:space="preserve">will help the company to see </w:t>
      </w:r>
      <w:r w:rsidR="001717BA" w:rsidRPr="00DD2D2B">
        <w:rPr>
          <w:rFonts w:ascii="Arial" w:eastAsiaTheme="majorEastAsia" w:hAnsi="Arial" w:cs="Arial"/>
          <w:color w:val="000000" w:themeColor="text1"/>
          <w:kern w:val="24"/>
        </w:rPr>
        <w:t xml:space="preserve">how good </w:t>
      </w:r>
      <w:r w:rsidR="00274A61" w:rsidRPr="00DD2D2B">
        <w:rPr>
          <w:rFonts w:ascii="Arial" w:eastAsiaTheme="majorEastAsia" w:hAnsi="Arial" w:cs="Arial"/>
          <w:color w:val="000000" w:themeColor="text1"/>
          <w:kern w:val="24"/>
        </w:rPr>
        <w:t>the solution</w:t>
      </w:r>
      <w:r w:rsidRPr="00DD2D2B">
        <w:rPr>
          <w:rFonts w:ascii="Arial" w:eastAsiaTheme="majorEastAsia" w:hAnsi="Arial" w:cs="Arial"/>
          <w:color w:val="000000" w:themeColor="text1"/>
          <w:kern w:val="24"/>
        </w:rPr>
        <w:t xml:space="preserve"> is </w:t>
      </w:r>
      <w:r w:rsidR="001717BA" w:rsidRPr="00DD2D2B">
        <w:rPr>
          <w:rFonts w:ascii="Arial" w:eastAsiaTheme="majorEastAsia" w:hAnsi="Arial" w:cs="Arial"/>
          <w:color w:val="000000" w:themeColor="text1"/>
          <w:kern w:val="24"/>
        </w:rPr>
        <w:t xml:space="preserve">working </w:t>
      </w:r>
      <w:r w:rsidR="00274A61" w:rsidRPr="00DD2D2B">
        <w:rPr>
          <w:rFonts w:ascii="Arial" w:eastAsiaTheme="majorEastAsia" w:hAnsi="Arial" w:cs="Arial"/>
          <w:color w:val="000000" w:themeColor="text1"/>
          <w:kern w:val="24"/>
        </w:rPr>
        <w:t>overtime</w:t>
      </w:r>
      <w:r w:rsidRPr="00DD2D2B">
        <w:rPr>
          <w:rFonts w:ascii="Arial" w:eastAsiaTheme="majorEastAsia" w:hAnsi="Arial" w:cs="Arial"/>
          <w:color w:val="000000" w:themeColor="text1"/>
          <w:kern w:val="24"/>
        </w:rPr>
        <w:t xml:space="preserve">. </w:t>
      </w:r>
      <w:r w:rsidR="00F02940" w:rsidRPr="00DD2D2B">
        <w:rPr>
          <w:rFonts w:ascii="Arial" w:eastAsiaTheme="majorEastAsia" w:hAnsi="Arial" w:cs="Arial"/>
          <w:color w:val="000000" w:themeColor="text1"/>
          <w:kern w:val="24"/>
        </w:rPr>
        <w:t>Customer</w:t>
      </w:r>
      <w:r w:rsidRPr="00DD2D2B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4A6CC1" w:rsidRPr="00DD2D2B">
        <w:rPr>
          <w:rFonts w:ascii="Arial" w:eastAsiaTheme="majorEastAsia" w:hAnsi="Arial" w:cs="Arial"/>
          <w:color w:val="000000" w:themeColor="text1"/>
          <w:kern w:val="24"/>
        </w:rPr>
        <w:t>retention will be supervised eve</w:t>
      </w:r>
      <w:r w:rsidR="00EA08B3" w:rsidRPr="00DD2D2B">
        <w:rPr>
          <w:rFonts w:ascii="Arial" w:eastAsiaTheme="majorEastAsia" w:hAnsi="Arial" w:cs="Arial"/>
          <w:color w:val="000000" w:themeColor="text1"/>
          <w:kern w:val="24"/>
        </w:rPr>
        <w:t xml:space="preserve">ry month to see how many </w:t>
      </w:r>
      <w:r w:rsidR="00123D6B" w:rsidRPr="00DD2D2B">
        <w:rPr>
          <w:rFonts w:ascii="Arial" w:eastAsiaTheme="majorEastAsia" w:hAnsi="Arial" w:cs="Arial"/>
          <w:color w:val="000000" w:themeColor="text1"/>
          <w:kern w:val="24"/>
        </w:rPr>
        <w:t>costumers</w:t>
      </w:r>
      <w:r w:rsidR="00EA08B3" w:rsidRPr="00DD2D2B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5F7653" w:rsidRPr="00DD2D2B">
        <w:rPr>
          <w:rFonts w:ascii="Arial" w:eastAsiaTheme="majorEastAsia" w:hAnsi="Arial" w:cs="Arial"/>
          <w:color w:val="000000" w:themeColor="text1"/>
          <w:kern w:val="24"/>
        </w:rPr>
        <w:t xml:space="preserve">keep their subscriptions. If the </w:t>
      </w:r>
      <w:r w:rsidR="006128DC" w:rsidRPr="00DD2D2B">
        <w:rPr>
          <w:rFonts w:ascii="Arial" w:eastAsiaTheme="majorEastAsia" w:hAnsi="Arial" w:cs="Arial"/>
          <w:color w:val="000000" w:themeColor="text1"/>
          <w:kern w:val="24"/>
        </w:rPr>
        <w:t>company get closer to the 15</w:t>
      </w:r>
      <w:r w:rsidR="00025AAD" w:rsidRPr="00DD2D2B">
        <w:rPr>
          <w:rFonts w:ascii="Arial" w:eastAsiaTheme="majorEastAsia" w:hAnsi="Arial" w:cs="Arial"/>
          <w:color w:val="000000" w:themeColor="text1"/>
          <w:kern w:val="24"/>
        </w:rPr>
        <w:t>% target</w:t>
      </w:r>
      <w:r w:rsidR="00123D6B" w:rsidRPr="00DD2D2B">
        <w:rPr>
          <w:rFonts w:ascii="Arial" w:eastAsiaTheme="majorEastAsia" w:hAnsi="Arial" w:cs="Arial"/>
          <w:color w:val="000000" w:themeColor="text1"/>
          <w:kern w:val="24"/>
        </w:rPr>
        <w:t xml:space="preserve">, it means that the </w:t>
      </w:r>
      <w:r w:rsidR="005878CF" w:rsidRPr="00DD2D2B">
        <w:rPr>
          <w:rFonts w:ascii="Arial" w:eastAsiaTheme="majorEastAsia" w:hAnsi="Arial" w:cs="Arial"/>
          <w:color w:val="000000" w:themeColor="text1"/>
          <w:kern w:val="24"/>
        </w:rPr>
        <w:t xml:space="preserve">discounts, flexible plan and marketing strategies </w:t>
      </w:r>
      <w:r w:rsidR="00106CB6" w:rsidRPr="00DD2D2B">
        <w:rPr>
          <w:rFonts w:ascii="Arial" w:eastAsiaTheme="majorEastAsia" w:hAnsi="Arial" w:cs="Arial"/>
          <w:color w:val="000000" w:themeColor="text1"/>
          <w:kern w:val="24"/>
        </w:rPr>
        <w:t>are working well</w:t>
      </w:r>
      <w:r w:rsidR="00922637" w:rsidRPr="00DD2D2B">
        <w:rPr>
          <w:rFonts w:ascii="Arial" w:eastAsiaTheme="majorEastAsia" w:hAnsi="Arial" w:cs="Arial"/>
          <w:color w:val="000000" w:themeColor="text1"/>
          <w:kern w:val="24"/>
        </w:rPr>
        <w:t xml:space="preserve">. </w:t>
      </w:r>
      <w:r w:rsidR="0020162B" w:rsidRPr="00DD2D2B">
        <w:rPr>
          <w:rFonts w:ascii="Arial" w:eastAsiaTheme="majorEastAsia" w:hAnsi="Arial" w:cs="Arial"/>
          <w:color w:val="000000" w:themeColor="text1"/>
          <w:kern w:val="24"/>
        </w:rPr>
        <w:t>If results are lower than ex</w:t>
      </w:r>
      <w:r w:rsidR="00740BBA" w:rsidRPr="00DD2D2B">
        <w:rPr>
          <w:rFonts w:ascii="Arial" w:eastAsiaTheme="majorEastAsia" w:hAnsi="Arial" w:cs="Arial"/>
          <w:color w:val="000000" w:themeColor="text1"/>
          <w:kern w:val="24"/>
        </w:rPr>
        <w:t xml:space="preserve">pected the company </w:t>
      </w:r>
      <w:r w:rsidR="008B6254" w:rsidRPr="00DD2D2B">
        <w:rPr>
          <w:rFonts w:ascii="Arial" w:eastAsiaTheme="majorEastAsia" w:hAnsi="Arial" w:cs="Arial"/>
          <w:color w:val="000000" w:themeColor="text1"/>
          <w:kern w:val="24"/>
        </w:rPr>
        <w:t xml:space="preserve">have the chance to </w:t>
      </w:r>
      <w:r w:rsidR="00494440" w:rsidRPr="00DD2D2B">
        <w:rPr>
          <w:rFonts w:ascii="Arial" w:eastAsiaTheme="majorEastAsia" w:hAnsi="Arial" w:cs="Arial"/>
          <w:color w:val="000000" w:themeColor="text1"/>
          <w:kern w:val="24"/>
        </w:rPr>
        <w:t xml:space="preserve">see the problems and make </w:t>
      </w:r>
      <w:r w:rsidR="008B3117" w:rsidRPr="00DD2D2B">
        <w:rPr>
          <w:rFonts w:ascii="Arial" w:eastAsiaTheme="majorEastAsia" w:hAnsi="Arial" w:cs="Arial"/>
          <w:color w:val="000000" w:themeColor="text1"/>
          <w:kern w:val="24"/>
        </w:rPr>
        <w:t xml:space="preserve">changes, Smart objectives set clear </w:t>
      </w:r>
      <w:r w:rsidR="00D61F63" w:rsidRPr="00DD2D2B">
        <w:rPr>
          <w:rFonts w:ascii="Arial" w:eastAsiaTheme="majorEastAsia" w:hAnsi="Arial" w:cs="Arial"/>
          <w:color w:val="000000" w:themeColor="text1"/>
          <w:kern w:val="24"/>
        </w:rPr>
        <w:t>goals within 6 months, mak</w:t>
      </w:r>
      <w:r w:rsidR="00154DDC" w:rsidRPr="00DD2D2B">
        <w:rPr>
          <w:rFonts w:ascii="Arial" w:eastAsiaTheme="majorEastAsia" w:hAnsi="Arial" w:cs="Arial"/>
          <w:color w:val="000000" w:themeColor="text1"/>
          <w:kern w:val="24"/>
        </w:rPr>
        <w:t xml:space="preserve">ing progress easy to follow. </w:t>
      </w:r>
      <w:r w:rsidR="00D35B1F" w:rsidRPr="00DD2D2B">
        <w:rPr>
          <w:rFonts w:ascii="Arial" w:eastAsiaTheme="majorEastAsia" w:hAnsi="Arial" w:cs="Arial"/>
          <w:color w:val="000000" w:themeColor="text1"/>
          <w:kern w:val="24"/>
        </w:rPr>
        <w:t>Overall,</w:t>
      </w:r>
      <w:r w:rsidR="009042A0" w:rsidRPr="00DD2D2B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8E40A1" w:rsidRPr="00DD2D2B">
        <w:rPr>
          <w:rFonts w:ascii="Arial" w:eastAsiaTheme="majorEastAsia" w:hAnsi="Arial" w:cs="Arial"/>
          <w:color w:val="000000" w:themeColor="text1"/>
          <w:kern w:val="24"/>
        </w:rPr>
        <w:t>these measures</w:t>
      </w:r>
      <w:r w:rsidR="009042A0" w:rsidRPr="00DD2D2B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D35B1F" w:rsidRPr="00DD2D2B">
        <w:rPr>
          <w:rFonts w:ascii="Arial" w:eastAsiaTheme="majorEastAsia" w:hAnsi="Arial" w:cs="Arial"/>
          <w:color w:val="000000" w:themeColor="text1"/>
          <w:kern w:val="24"/>
        </w:rPr>
        <w:t xml:space="preserve">can help the </w:t>
      </w:r>
      <w:r w:rsidR="00866728" w:rsidRPr="00DD2D2B">
        <w:rPr>
          <w:rFonts w:ascii="Arial" w:eastAsiaTheme="majorEastAsia" w:hAnsi="Arial" w:cs="Arial"/>
          <w:color w:val="000000" w:themeColor="text1"/>
          <w:kern w:val="24"/>
        </w:rPr>
        <w:t xml:space="preserve">company business to keep </w:t>
      </w:r>
      <w:r w:rsidR="00A71080" w:rsidRPr="00DD2D2B">
        <w:rPr>
          <w:rFonts w:ascii="Arial" w:eastAsiaTheme="majorEastAsia" w:hAnsi="Arial" w:cs="Arial"/>
          <w:color w:val="000000" w:themeColor="text1"/>
          <w:kern w:val="24"/>
        </w:rPr>
        <w:t>focused,</w:t>
      </w:r>
      <w:r w:rsidR="008E40A1" w:rsidRPr="00DD2D2B">
        <w:rPr>
          <w:rFonts w:ascii="Arial" w:eastAsiaTheme="majorEastAsia" w:hAnsi="Arial" w:cs="Arial"/>
          <w:color w:val="000000" w:themeColor="text1"/>
          <w:kern w:val="24"/>
        </w:rPr>
        <w:t xml:space="preserve"> take good </w:t>
      </w:r>
      <w:r w:rsidR="00A71080" w:rsidRPr="00DD2D2B">
        <w:rPr>
          <w:rFonts w:ascii="Arial" w:eastAsiaTheme="majorEastAsia" w:hAnsi="Arial" w:cs="Arial"/>
          <w:color w:val="000000" w:themeColor="text1"/>
          <w:kern w:val="24"/>
        </w:rPr>
        <w:t>decisions,</w:t>
      </w:r>
      <w:r w:rsidR="008E40A1" w:rsidRPr="00DD2D2B">
        <w:rPr>
          <w:rFonts w:ascii="Arial" w:eastAsiaTheme="majorEastAsia" w:hAnsi="Arial" w:cs="Arial"/>
          <w:color w:val="000000" w:themeColor="text1"/>
          <w:kern w:val="24"/>
        </w:rPr>
        <w:t xml:space="preserve"> and improve the performance over </w:t>
      </w:r>
      <w:r w:rsidR="002F08D4" w:rsidRPr="00DD2D2B">
        <w:rPr>
          <w:rFonts w:ascii="Arial" w:eastAsiaTheme="majorEastAsia" w:hAnsi="Arial" w:cs="Arial"/>
          <w:color w:val="000000" w:themeColor="text1"/>
          <w:kern w:val="24"/>
        </w:rPr>
        <w:t>time.</w:t>
      </w:r>
    </w:p>
    <w:p w14:paraId="1F1F5F59" w14:textId="69DB4E16" w:rsidR="00F02940" w:rsidRPr="00DD2D2B" w:rsidRDefault="00F02940" w:rsidP="00362CC6">
      <w:pPr>
        <w:pStyle w:val="Heading1"/>
        <w:rPr>
          <w:rFonts w:ascii="Arial" w:hAnsi="Arial" w:cs="Arial"/>
          <w:b/>
          <w:bCs/>
          <w:sz w:val="24"/>
          <w:szCs w:val="24"/>
        </w:rPr>
      </w:pPr>
      <w:bookmarkStart w:id="10" w:name="_Toc227531850"/>
      <w:r w:rsidRPr="00DD2D2B">
        <w:rPr>
          <w:rFonts w:ascii="Arial" w:hAnsi="Arial" w:cs="Arial"/>
          <w:b/>
          <w:bCs/>
          <w:sz w:val="24"/>
          <w:szCs w:val="24"/>
        </w:rPr>
        <w:lastRenderedPageBreak/>
        <w:t xml:space="preserve">7. </w:t>
      </w:r>
      <w:r w:rsidR="00362CC6" w:rsidRPr="00DD2D2B">
        <w:rPr>
          <w:rFonts w:ascii="Arial" w:hAnsi="Arial" w:cs="Arial"/>
          <w:b/>
          <w:bCs/>
          <w:sz w:val="24"/>
          <w:szCs w:val="24"/>
        </w:rPr>
        <w:t>Conclusion of the report</w:t>
      </w:r>
      <w:bookmarkEnd w:id="10"/>
      <w:r w:rsidR="00362CC6" w:rsidRPr="00DD2D2B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34333A6" w14:textId="77777777" w:rsidR="00410634" w:rsidRPr="00DD2D2B" w:rsidRDefault="00410634" w:rsidP="00410634">
      <w:pPr>
        <w:rPr>
          <w:rFonts w:ascii="Arial" w:hAnsi="Arial" w:cs="Arial"/>
        </w:rPr>
      </w:pPr>
    </w:p>
    <w:p w14:paraId="3EC970DB" w14:textId="5C3DCFD6" w:rsidR="00B603A2" w:rsidRPr="00DD2D2B" w:rsidRDefault="001233F3" w:rsidP="0041063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DD2D2B">
        <w:rPr>
          <w:rFonts w:ascii="Arial" w:hAnsi="Arial" w:cs="Arial"/>
          <w:sz w:val="24"/>
          <w:szCs w:val="24"/>
        </w:rPr>
        <w:t xml:space="preserve">The business faces some </w:t>
      </w:r>
      <w:r w:rsidR="003F6E49" w:rsidRPr="00DD2D2B">
        <w:rPr>
          <w:rFonts w:ascii="Arial" w:hAnsi="Arial" w:cs="Arial"/>
          <w:sz w:val="24"/>
          <w:szCs w:val="24"/>
        </w:rPr>
        <w:t xml:space="preserve">risks like </w:t>
      </w:r>
      <w:r w:rsidR="000A3BD7" w:rsidRPr="00DD2D2B">
        <w:rPr>
          <w:rFonts w:ascii="Arial" w:hAnsi="Arial" w:cs="Arial"/>
          <w:sz w:val="24"/>
          <w:szCs w:val="24"/>
        </w:rPr>
        <w:t>costumer’s</w:t>
      </w:r>
      <w:r w:rsidR="003F6E49" w:rsidRPr="00DD2D2B">
        <w:rPr>
          <w:rFonts w:ascii="Arial" w:hAnsi="Arial" w:cs="Arial"/>
          <w:sz w:val="24"/>
          <w:szCs w:val="24"/>
        </w:rPr>
        <w:t xml:space="preserve"> </w:t>
      </w:r>
      <w:r w:rsidR="000A3BD7" w:rsidRPr="00DD2D2B">
        <w:rPr>
          <w:rFonts w:ascii="Arial" w:hAnsi="Arial" w:cs="Arial"/>
          <w:sz w:val="24"/>
          <w:szCs w:val="24"/>
        </w:rPr>
        <w:t>cancelation,</w:t>
      </w:r>
      <w:r w:rsidR="00BA0E58" w:rsidRPr="00DD2D2B">
        <w:rPr>
          <w:rFonts w:ascii="Arial" w:hAnsi="Arial" w:cs="Arial"/>
          <w:sz w:val="24"/>
          <w:szCs w:val="24"/>
        </w:rPr>
        <w:t xml:space="preserve"> marketing </w:t>
      </w:r>
      <w:r w:rsidR="000A3BD7" w:rsidRPr="00DD2D2B">
        <w:rPr>
          <w:rFonts w:ascii="Arial" w:hAnsi="Arial" w:cs="Arial"/>
          <w:sz w:val="24"/>
          <w:szCs w:val="24"/>
        </w:rPr>
        <w:t>difficulties,</w:t>
      </w:r>
      <w:r w:rsidR="00BA0E58" w:rsidRPr="00DD2D2B">
        <w:rPr>
          <w:rFonts w:ascii="Arial" w:hAnsi="Arial" w:cs="Arial"/>
          <w:sz w:val="24"/>
          <w:szCs w:val="24"/>
        </w:rPr>
        <w:t xml:space="preserve"> </w:t>
      </w:r>
      <w:r w:rsidR="007340D2" w:rsidRPr="00DD2D2B">
        <w:rPr>
          <w:rFonts w:ascii="Arial" w:hAnsi="Arial" w:cs="Arial"/>
          <w:sz w:val="24"/>
          <w:szCs w:val="24"/>
        </w:rPr>
        <w:t xml:space="preserve">staff overtime and </w:t>
      </w:r>
      <w:r w:rsidR="000F4E5B" w:rsidRPr="00DD2D2B">
        <w:rPr>
          <w:rFonts w:ascii="Arial" w:hAnsi="Arial" w:cs="Arial"/>
          <w:sz w:val="24"/>
          <w:szCs w:val="24"/>
        </w:rPr>
        <w:t xml:space="preserve">higher </w:t>
      </w:r>
      <w:r w:rsidR="009510E7" w:rsidRPr="00DD2D2B">
        <w:rPr>
          <w:rFonts w:ascii="Arial" w:hAnsi="Arial" w:cs="Arial"/>
          <w:sz w:val="24"/>
          <w:szCs w:val="24"/>
        </w:rPr>
        <w:t>flower cost.</w:t>
      </w:r>
    </w:p>
    <w:p w14:paraId="53D25410" w14:textId="443E58D6" w:rsidR="009510E7" w:rsidRPr="00DD2D2B" w:rsidRDefault="009510E7" w:rsidP="0041063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DD2D2B">
        <w:rPr>
          <w:rFonts w:ascii="Arial" w:hAnsi="Arial" w:cs="Arial"/>
          <w:sz w:val="24"/>
          <w:szCs w:val="24"/>
        </w:rPr>
        <w:t>Better marketing is necessary to</w:t>
      </w:r>
      <w:r w:rsidR="000A3BD7" w:rsidRPr="00DD2D2B">
        <w:rPr>
          <w:rFonts w:ascii="Arial" w:hAnsi="Arial" w:cs="Arial"/>
          <w:sz w:val="24"/>
          <w:szCs w:val="24"/>
        </w:rPr>
        <w:t xml:space="preserve"> improve visibility and get more costumers </w:t>
      </w:r>
    </w:p>
    <w:p w14:paraId="6B4D7F78" w14:textId="40701858" w:rsidR="007B2195" w:rsidRPr="00DD2D2B" w:rsidRDefault="007B2195" w:rsidP="0041063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DD2D2B">
        <w:rPr>
          <w:rFonts w:ascii="Arial" w:hAnsi="Arial" w:cs="Arial"/>
          <w:sz w:val="24"/>
          <w:szCs w:val="24"/>
        </w:rPr>
        <w:t xml:space="preserve">Flexible </w:t>
      </w:r>
      <w:r w:rsidR="00F0263D" w:rsidRPr="00DD2D2B">
        <w:rPr>
          <w:rFonts w:ascii="Arial" w:hAnsi="Arial" w:cs="Arial"/>
          <w:sz w:val="24"/>
          <w:szCs w:val="24"/>
        </w:rPr>
        <w:t>plans,</w:t>
      </w:r>
      <w:r w:rsidRPr="00DD2D2B">
        <w:rPr>
          <w:rFonts w:ascii="Arial" w:hAnsi="Arial" w:cs="Arial"/>
          <w:sz w:val="24"/>
          <w:szCs w:val="24"/>
        </w:rPr>
        <w:t xml:space="preserve"> better </w:t>
      </w:r>
      <w:r w:rsidR="00F0263D" w:rsidRPr="00DD2D2B">
        <w:rPr>
          <w:rFonts w:ascii="Arial" w:hAnsi="Arial" w:cs="Arial"/>
          <w:sz w:val="24"/>
          <w:szCs w:val="24"/>
        </w:rPr>
        <w:t xml:space="preserve">service and rewards can help to reduce cancellations </w:t>
      </w:r>
    </w:p>
    <w:p w14:paraId="3538EF39" w14:textId="7A7F5A71" w:rsidR="00F0263D" w:rsidRPr="00DD2D2B" w:rsidRDefault="0085018D" w:rsidP="0041063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DD2D2B">
        <w:rPr>
          <w:rFonts w:ascii="Arial" w:hAnsi="Arial" w:cs="Arial"/>
          <w:sz w:val="24"/>
          <w:szCs w:val="24"/>
        </w:rPr>
        <w:t xml:space="preserve">Maintain </w:t>
      </w:r>
      <w:r w:rsidR="00400DD5" w:rsidRPr="00DD2D2B">
        <w:rPr>
          <w:rFonts w:ascii="Arial" w:hAnsi="Arial" w:cs="Arial"/>
          <w:sz w:val="24"/>
          <w:szCs w:val="24"/>
        </w:rPr>
        <w:t xml:space="preserve">costumers is good </w:t>
      </w:r>
      <w:r w:rsidR="004B11CE" w:rsidRPr="00DD2D2B">
        <w:rPr>
          <w:rFonts w:ascii="Arial" w:hAnsi="Arial" w:cs="Arial"/>
          <w:sz w:val="24"/>
          <w:szCs w:val="24"/>
        </w:rPr>
        <w:t>to steady and reliable income</w:t>
      </w:r>
    </w:p>
    <w:p w14:paraId="3D310B32" w14:textId="0B357083" w:rsidR="004B11CE" w:rsidRPr="00DD2D2B" w:rsidRDefault="00782DA7" w:rsidP="0041063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DD2D2B">
        <w:rPr>
          <w:rFonts w:ascii="Arial" w:hAnsi="Arial" w:cs="Arial"/>
          <w:sz w:val="24"/>
          <w:szCs w:val="24"/>
        </w:rPr>
        <w:t xml:space="preserve">Have a good team and hiring </w:t>
      </w:r>
      <w:r w:rsidR="00DE6AEA" w:rsidRPr="00DD2D2B">
        <w:rPr>
          <w:rFonts w:ascii="Arial" w:hAnsi="Arial" w:cs="Arial"/>
          <w:sz w:val="24"/>
          <w:szCs w:val="24"/>
        </w:rPr>
        <w:t xml:space="preserve">temporary workers can support busy </w:t>
      </w:r>
      <w:r w:rsidR="0062158E" w:rsidRPr="00DD2D2B">
        <w:rPr>
          <w:rFonts w:ascii="Arial" w:hAnsi="Arial" w:cs="Arial"/>
          <w:sz w:val="24"/>
          <w:szCs w:val="24"/>
        </w:rPr>
        <w:t xml:space="preserve">occasions </w:t>
      </w:r>
    </w:p>
    <w:p w14:paraId="13F444A2" w14:textId="200CD77F" w:rsidR="0062158E" w:rsidRPr="00DD2D2B" w:rsidRDefault="0062158E" w:rsidP="0041063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DD2D2B">
        <w:rPr>
          <w:rFonts w:ascii="Arial" w:hAnsi="Arial" w:cs="Arial"/>
          <w:sz w:val="24"/>
          <w:szCs w:val="24"/>
        </w:rPr>
        <w:t xml:space="preserve">Buying from local </w:t>
      </w:r>
      <w:r w:rsidR="008709D5" w:rsidRPr="00DD2D2B">
        <w:rPr>
          <w:rFonts w:ascii="Arial" w:hAnsi="Arial" w:cs="Arial"/>
          <w:sz w:val="24"/>
          <w:szCs w:val="24"/>
        </w:rPr>
        <w:t xml:space="preserve">and seasonal suppliers help to reduce </w:t>
      </w:r>
      <w:r w:rsidR="001B209B" w:rsidRPr="00DD2D2B">
        <w:rPr>
          <w:rFonts w:ascii="Arial" w:hAnsi="Arial" w:cs="Arial"/>
          <w:sz w:val="24"/>
          <w:szCs w:val="24"/>
        </w:rPr>
        <w:t xml:space="preserve">the cost and prevent storage </w:t>
      </w:r>
    </w:p>
    <w:p w14:paraId="3D87254E" w14:textId="52193B1A" w:rsidR="001B209B" w:rsidRPr="00DD2D2B" w:rsidRDefault="00E00842" w:rsidP="0041063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DD2D2B">
        <w:rPr>
          <w:rFonts w:ascii="Arial" w:hAnsi="Arial" w:cs="Arial"/>
          <w:sz w:val="24"/>
          <w:szCs w:val="24"/>
        </w:rPr>
        <w:t xml:space="preserve">The implementation plan outlines clear steps and responsibility’s </w:t>
      </w:r>
    </w:p>
    <w:p w14:paraId="72D1007B" w14:textId="04FE1813" w:rsidR="009762CC" w:rsidRPr="00DD2D2B" w:rsidRDefault="009762CC" w:rsidP="0041063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DD2D2B">
        <w:rPr>
          <w:rFonts w:ascii="Arial" w:hAnsi="Arial" w:cs="Arial"/>
          <w:sz w:val="24"/>
          <w:szCs w:val="24"/>
        </w:rPr>
        <w:t xml:space="preserve">Costumer </w:t>
      </w:r>
      <w:r w:rsidR="00205C46" w:rsidRPr="00DD2D2B">
        <w:rPr>
          <w:rFonts w:ascii="Arial" w:hAnsi="Arial" w:cs="Arial"/>
          <w:sz w:val="24"/>
          <w:szCs w:val="24"/>
        </w:rPr>
        <w:t xml:space="preserve">retention rate is an important KPI used </w:t>
      </w:r>
      <w:r w:rsidR="00DC0E6F" w:rsidRPr="00DD2D2B">
        <w:rPr>
          <w:rFonts w:ascii="Arial" w:hAnsi="Arial" w:cs="Arial"/>
          <w:sz w:val="24"/>
          <w:szCs w:val="24"/>
        </w:rPr>
        <w:t xml:space="preserve">to measure success </w:t>
      </w:r>
    </w:p>
    <w:p w14:paraId="27C825AC" w14:textId="0960AA67" w:rsidR="00DC0E6F" w:rsidRPr="00DD2D2B" w:rsidRDefault="00DC0E6F" w:rsidP="0041063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DD2D2B">
        <w:rPr>
          <w:rFonts w:ascii="Arial" w:hAnsi="Arial" w:cs="Arial"/>
          <w:sz w:val="24"/>
          <w:szCs w:val="24"/>
        </w:rPr>
        <w:t xml:space="preserve">SMART objectives </w:t>
      </w:r>
      <w:r w:rsidR="00F44E84" w:rsidRPr="00DD2D2B">
        <w:rPr>
          <w:rFonts w:ascii="Arial" w:hAnsi="Arial" w:cs="Arial"/>
          <w:sz w:val="24"/>
          <w:szCs w:val="24"/>
        </w:rPr>
        <w:t>(15% increase in 6 months) set clear tar</w:t>
      </w:r>
      <w:r w:rsidR="00A4126B" w:rsidRPr="00DD2D2B">
        <w:rPr>
          <w:rFonts w:ascii="Arial" w:hAnsi="Arial" w:cs="Arial"/>
          <w:sz w:val="24"/>
          <w:szCs w:val="24"/>
        </w:rPr>
        <w:t xml:space="preserve">gets </w:t>
      </w:r>
    </w:p>
    <w:p w14:paraId="2FFDCC55" w14:textId="561B8BA0" w:rsidR="00A4126B" w:rsidRPr="00DD2D2B" w:rsidRDefault="00A4126B" w:rsidP="0041063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DD2D2B">
        <w:rPr>
          <w:rFonts w:ascii="Arial" w:hAnsi="Arial" w:cs="Arial"/>
          <w:sz w:val="24"/>
          <w:szCs w:val="24"/>
        </w:rPr>
        <w:t xml:space="preserve">Regular monitoring </w:t>
      </w:r>
      <w:r w:rsidR="000A67EB" w:rsidRPr="00DD2D2B">
        <w:rPr>
          <w:rFonts w:ascii="Arial" w:hAnsi="Arial" w:cs="Arial"/>
          <w:sz w:val="24"/>
          <w:szCs w:val="24"/>
        </w:rPr>
        <w:t>gives</w:t>
      </w:r>
      <w:r w:rsidR="00125E4C" w:rsidRPr="00DD2D2B">
        <w:rPr>
          <w:rFonts w:ascii="Arial" w:hAnsi="Arial" w:cs="Arial"/>
          <w:sz w:val="24"/>
          <w:szCs w:val="24"/>
        </w:rPr>
        <w:t xml:space="preserve"> the company the chance to adjust strategies and improve results </w:t>
      </w:r>
    </w:p>
    <w:p w14:paraId="0D59BFBD" w14:textId="77777777" w:rsidR="00F15167" w:rsidRPr="00DD2D2B" w:rsidRDefault="00F15167" w:rsidP="00F15167">
      <w:pPr>
        <w:pStyle w:val="ListParagraph"/>
        <w:rPr>
          <w:rFonts w:ascii="Arial" w:hAnsi="Arial" w:cs="Arial"/>
          <w:sz w:val="24"/>
          <w:szCs w:val="24"/>
        </w:rPr>
      </w:pPr>
    </w:p>
    <w:p w14:paraId="7DB0C0E5" w14:textId="2A6578B6" w:rsidR="00F15167" w:rsidRPr="00DD2D2B" w:rsidRDefault="00060BD6" w:rsidP="00C05DCF">
      <w:pPr>
        <w:pStyle w:val="Heading1"/>
        <w:rPr>
          <w:rFonts w:ascii="Arial" w:hAnsi="Arial" w:cs="Arial"/>
          <w:b/>
          <w:bCs/>
          <w:sz w:val="24"/>
          <w:szCs w:val="24"/>
        </w:rPr>
      </w:pPr>
      <w:r w:rsidRPr="00DD2D2B">
        <w:rPr>
          <w:rFonts w:ascii="Arial" w:hAnsi="Arial" w:cs="Arial"/>
        </w:rPr>
        <w:t xml:space="preserve"> </w:t>
      </w:r>
      <w:bookmarkStart w:id="11" w:name="_Toc227531851"/>
      <w:r w:rsidRPr="00DD2D2B">
        <w:rPr>
          <w:rFonts w:ascii="Arial" w:hAnsi="Arial" w:cs="Arial"/>
          <w:b/>
          <w:bCs/>
          <w:sz w:val="24"/>
          <w:szCs w:val="24"/>
        </w:rPr>
        <w:t>8</w:t>
      </w:r>
      <w:r w:rsidR="00C05DCF" w:rsidRPr="00DD2D2B">
        <w:rPr>
          <w:rFonts w:ascii="Arial" w:hAnsi="Arial" w:cs="Arial"/>
          <w:b/>
          <w:bCs/>
          <w:sz w:val="24"/>
          <w:szCs w:val="24"/>
        </w:rPr>
        <w:t xml:space="preserve">. </w:t>
      </w:r>
      <w:r w:rsidR="00F15167" w:rsidRPr="00DD2D2B">
        <w:rPr>
          <w:rFonts w:ascii="Arial" w:hAnsi="Arial" w:cs="Arial"/>
          <w:b/>
          <w:bCs/>
          <w:sz w:val="24"/>
          <w:szCs w:val="24"/>
        </w:rPr>
        <w:t>References</w:t>
      </w:r>
      <w:bookmarkEnd w:id="11"/>
      <w:r w:rsidR="00F15167" w:rsidRPr="00DD2D2B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333FBD59" w14:textId="77777777" w:rsidR="00421E3B" w:rsidRPr="00DD2D2B" w:rsidRDefault="00421E3B" w:rsidP="00421E3B">
      <w:pPr>
        <w:rPr>
          <w:rFonts w:ascii="Arial" w:hAnsi="Arial" w:cs="Arial"/>
        </w:rPr>
      </w:pPr>
    </w:p>
    <w:p w14:paraId="384C0319" w14:textId="697F5E9A" w:rsidR="00A74256" w:rsidRPr="009D7DE4" w:rsidRDefault="00421E3B" w:rsidP="009D7DE4">
      <w:pPr>
        <w:rPr>
          <w:rFonts w:ascii="Arial" w:hAnsi="Arial" w:cs="Arial"/>
          <w:sz w:val="24"/>
          <w:szCs w:val="24"/>
        </w:rPr>
      </w:pPr>
      <w:r w:rsidRPr="00843733">
        <w:rPr>
          <w:rFonts w:ascii="Arial" w:hAnsi="Arial" w:cs="Arial"/>
          <w:sz w:val="24"/>
          <w:szCs w:val="24"/>
        </w:rPr>
        <w:t xml:space="preserve">Kotler, P. and Keller, K. L. (2016) </w:t>
      </w:r>
      <w:r w:rsidRPr="00843733">
        <w:rPr>
          <w:rStyle w:val="Emphasis"/>
          <w:rFonts w:ascii="Arial" w:hAnsi="Arial" w:cs="Arial"/>
          <w:sz w:val="24"/>
          <w:szCs w:val="24"/>
        </w:rPr>
        <w:t>Marketing Management</w:t>
      </w:r>
      <w:r w:rsidRPr="00843733">
        <w:rPr>
          <w:rFonts w:ascii="Arial" w:hAnsi="Arial" w:cs="Arial"/>
          <w:sz w:val="24"/>
          <w:szCs w:val="24"/>
        </w:rPr>
        <w:t xml:space="preserve">. 15th </w:t>
      </w:r>
      <w:proofErr w:type="spellStart"/>
      <w:r w:rsidRPr="00843733">
        <w:rPr>
          <w:rFonts w:ascii="Arial" w:hAnsi="Arial" w:cs="Arial"/>
          <w:sz w:val="24"/>
          <w:szCs w:val="24"/>
        </w:rPr>
        <w:t>edn</w:t>
      </w:r>
      <w:proofErr w:type="spellEnd"/>
      <w:r w:rsidRPr="00843733">
        <w:rPr>
          <w:rFonts w:ascii="Arial" w:hAnsi="Arial" w:cs="Arial"/>
          <w:sz w:val="24"/>
          <w:szCs w:val="24"/>
        </w:rPr>
        <w:t>. Harlow: Pearson Education.</w:t>
      </w:r>
    </w:p>
    <w:p w14:paraId="09E4B244" w14:textId="14CC64F3" w:rsidR="00E47700" w:rsidRDefault="009D7DE4" w:rsidP="00A74256">
      <w:pPr>
        <w:pStyle w:val="NormalWeb"/>
        <w:spacing w:before="200" w:beforeAutospacing="0" w:after="0" w:afterAutospacing="0"/>
        <w:rPr>
          <w:rFonts w:ascii="Arial" w:eastAsiaTheme="minorEastAsia" w:hAnsi="Arial" w:cs="Arial"/>
          <w:lang w:eastAsia="en-US"/>
        </w:rPr>
      </w:pPr>
      <w:r w:rsidRPr="009D7DE4">
        <w:rPr>
          <w:rFonts w:ascii="Arial" w:eastAsiaTheme="minorEastAsia" w:hAnsi="Arial" w:cs="Arial"/>
          <w:lang w:eastAsia="en-US"/>
        </w:rPr>
        <w:t xml:space="preserve">Mind Tools (2023) </w:t>
      </w:r>
      <w:r w:rsidRPr="009D7DE4">
        <w:rPr>
          <w:rFonts w:ascii="Arial" w:eastAsiaTheme="minorEastAsia" w:hAnsi="Arial" w:cs="Arial"/>
          <w:i/>
          <w:iCs/>
          <w:lang w:eastAsia="en-US"/>
        </w:rPr>
        <w:t>SMART goals</w:t>
      </w:r>
      <w:r w:rsidRPr="009D7DE4">
        <w:rPr>
          <w:rFonts w:ascii="Arial" w:eastAsiaTheme="minorEastAsia" w:hAnsi="Arial" w:cs="Arial"/>
          <w:lang w:eastAsia="en-US"/>
        </w:rPr>
        <w:t>. Available at:(Accessed: 19 April 2026).</w:t>
      </w:r>
    </w:p>
    <w:p w14:paraId="4D652699" w14:textId="77777777" w:rsidR="00406811" w:rsidRPr="009D7DE4" w:rsidRDefault="00406811" w:rsidP="00A74256">
      <w:pPr>
        <w:pStyle w:val="NormalWeb"/>
        <w:spacing w:before="200" w:beforeAutospacing="0" w:after="0" w:afterAutospacing="0"/>
        <w:rPr>
          <w:rFonts w:ascii="Arial" w:hAnsi="Arial" w:cs="Arial"/>
        </w:rPr>
      </w:pPr>
    </w:p>
    <w:p w14:paraId="04943FB4" w14:textId="7C1CB0EA" w:rsidR="006128DC" w:rsidRPr="00843733" w:rsidRDefault="00E47700" w:rsidP="00753F4E">
      <w:pPr>
        <w:jc w:val="both"/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</w:pPr>
      <w:r w:rsidRPr="00843733">
        <w:rPr>
          <w:rFonts w:ascii="Arial" w:hAnsi="Arial" w:cs="Arial"/>
          <w:sz w:val="24"/>
          <w:szCs w:val="24"/>
        </w:rPr>
        <w:t xml:space="preserve">Statista (2024) </w:t>
      </w:r>
      <w:r w:rsidRPr="00843733">
        <w:rPr>
          <w:rFonts w:ascii="Arial" w:hAnsi="Arial" w:cs="Arial"/>
          <w:i/>
          <w:iCs/>
          <w:sz w:val="24"/>
          <w:szCs w:val="24"/>
        </w:rPr>
        <w:t>Online shopping trends</w:t>
      </w:r>
      <w:r w:rsidRPr="00843733">
        <w:rPr>
          <w:rFonts w:ascii="Arial" w:hAnsi="Arial" w:cs="Arial"/>
          <w:sz w:val="24"/>
          <w:szCs w:val="24"/>
        </w:rPr>
        <w:t>. Available at: (Accessed: 19 April 2026).</w:t>
      </w:r>
    </w:p>
    <w:p w14:paraId="663EFDE2" w14:textId="77777777" w:rsidR="006128DC" w:rsidRPr="00843733" w:rsidRDefault="006128DC" w:rsidP="00753F4E">
      <w:pPr>
        <w:jc w:val="both"/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</w:pPr>
    </w:p>
    <w:p w14:paraId="75F5AAB1" w14:textId="77777777" w:rsidR="006128DC" w:rsidRPr="00DD2D2B" w:rsidRDefault="006128DC" w:rsidP="00753F4E">
      <w:pPr>
        <w:jc w:val="both"/>
        <w:rPr>
          <w:rFonts w:ascii="Arial" w:eastAsiaTheme="majorEastAsia" w:hAnsi="Arial" w:cs="Arial"/>
          <w:color w:val="000000" w:themeColor="text1"/>
          <w:kern w:val="24"/>
        </w:rPr>
      </w:pPr>
    </w:p>
    <w:p w14:paraId="2A149F68" w14:textId="77777777" w:rsidR="006128DC" w:rsidRPr="00DD2D2B" w:rsidRDefault="006128DC" w:rsidP="00753F4E">
      <w:pPr>
        <w:jc w:val="both"/>
        <w:rPr>
          <w:rFonts w:ascii="Arial" w:eastAsiaTheme="majorEastAsia" w:hAnsi="Arial" w:cs="Arial"/>
          <w:color w:val="000000" w:themeColor="text1"/>
          <w:kern w:val="24"/>
        </w:rPr>
      </w:pPr>
    </w:p>
    <w:p w14:paraId="0E33F5B8" w14:textId="77777777" w:rsidR="006128DC" w:rsidRPr="00DD2D2B" w:rsidRDefault="006128DC" w:rsidP="00753F4E">
      <w:pPr>
        <w:jc w:val="both"/>
        <w:rPr>
          <w:rFonts w:ascii="Arial" w:eastAsiaTheme="majorEastAsia" w:hAnsi="Arial" w:cs="Arial"/>
          <w:color w:val="000000" w:themeColor="text1"/>
          <w:kern w:val="24"/>
        </w:rPr>
      </w:pPr>
    </w:p>
    <w:p w14:paraId="3F94746E" w14:textId="77777777" w:rsidR="006128DC" w:rsidRPr="00DD2D2B" w:rsidRDefault="006128DC" w:rsidP="00753F4E">
      <w:pPr>
        <w:jc w:val="both"/>
        <w:rPr>
          <w:rFonts w:ascii="Arial" w:eastAsiaTheme="majorEastAsia" w:hAnsi="Arial" w:cs="Arial"/>
          <w:color w:val="000000" w:themeColor="text1"/>
          <w:kern w:val="24"/>
        </w:rPr>
      </w:pPr>
    </w:p>
    <w:p w14:paraId="119C9A6F" w14:textId="5A80B471" w:rsidR="006128DC" w:rsidRPr="00DD2D2B" w:rsidRDefault="006128DC" w:rsidP="00753F4E">
      <w:pPr>
        <w:jc w:val="both"/>
        <w:rPr>
          <w:rFonts w:ascii="Arial" w:eastAsiaTheme="majorEastAsia" w:hAnsi="Arial" w:cs="Arial"/>
          <w:color w:val="000000" w:themeColor="text1"/>
          <w:kern w:val="24"/>
        </w:rPr>
      </w:pPr>
    </w:p>
    <w:p w14:paraId="5CBFA263" w14:textId="77777777" w:rsidR="004508F9" w:rsidRPr="00DD2D2B" w:rsidRDefault="004508F9" w:rsidP="00753F4E">
      <w:pPr>
        <w:jc w:val="both"/>
        <w:rPr>
          <w:rFonts w:ascii="Arial" w:eastAsiaTheme="majorEastAsia" w:hAnsi="Arial" w:cs="Arial"/>
          <w:color w:val="000000" w:themeColor="text1"/>
          <w:kern w:val="24"/>
        </w:rPr>
      </w:pPr>
    </w:p>
    <w:p w14:paraId="3BFC6D3B" w14:textId="77777777" w:rsidR="004508F9" w:rsidRPr="00DD2D2B" w:rsidRDefault="004508F9" w:rsidP="00753F4E">
      <w:pPr>
        <w:jc w:val="both"/>
        <w:rPr>
          <w:rFonts w:ascii="Arial" w:eastAsiaTheme="majorEastAsia" w:hAnsi="Arial" w:cs="Arial"/>
          <w:color w:val="000000" w:themeColor="text1"/>
          <w:kern w:val="24"/>
        </w:rPr>
      </w:pPr>
    </w:p>
    <w:p w14:paraId="738FE999" w14:textId="77777777" w:rsidR="004508F9" w:rsidRPr="00DD2D2B" w:rsidRDefault="004508F9" w:rsidP="00753F4E">
      <w:pPr>
        <w:jc w:val="both"/>
        <w:rPr>
          <w:rFonts w:ascii="Arial" w:eastAsiaTheme="majorEastAsia" w:hAnsi="Arial" w:cs="Arial"/>
          <w:color w:val="000000" w:themeColor="text1"/>
          <w:kern w:val="24"/>
        </w:rPr>
      </w:pPr>
    </w:p>
    <w:p w14:paraId="1D048ACE" w14:textId="77777777" w:rsidR="004508F9" w:rsidRPr="00DD2D2B" w:rsidRDefault="004508F9" w:rsidP="00753F4E">
      <w:pPr>
        <w:jc w:val="both"/>
        <w:rPr>
          <w:rFonts w:ascii="Arial" w:eastAsiaTheme="majorEastAsia" w:hAnsi="Arial" w:cs="Arial"/>
          <w:color w:val="000000" w:themeColor="text1"/>
          <w:kern w:val="24"/>
        </w:rPr>
      </w:pPr>
    </w:p>
    <w:p w14:paraId="0CDF9226" w14:textId="77777777" w:rsidR="004508F9" w:rsidRPr="00DD2D2B" w:rsidRDefault="004508F9" w:rsidP="00753F4E">
      <w:pPr>
        <w:jc w:val="both"/>
        <w:rPr>
          <w:rFonts w:ascii="Arial" w:eastAsiaTheme="majorEastAsia" w:hAnsi="Arial" w:cs="Arial"/>
          <w:color w:val="000000" w:themeColor="text1"/>
          <w:kern w:val="24"/>
        </w:rPr>
      </w:pPr>
    </w:p>
    <w:p w14:paraId="439F3443" w14:textId="77777777" w:rsidR="004508F9" w:rsidRPr="00DD2D2B" w:rsidRDefault="004508F9" w:rsidP="00753F4E">
      <w:pPr>
        <w:jc w:val="both"/>
        <w:rPr>
          <w:rFonts w:ascii="Arial" w:eastAsiaTheme="majorEastAsia" w:hAnsi="Arial" w:cs="Arial"/>
          <w:color w:val="000000" w:themeColor="text1"/>
          <w:kern w:val="24"/>
        </w:rPr>
      </w:pPr>
    </w:p>
    <w:p w14:paraId="42C07F7E" w14:textId="77777777" w:rsidR="004508F9" w:rsidRPr="00DD2D2B" w:rsidRDefault="004508F9" w:rsidP="00753F4E">
      <w:pPr>
        <w:jc w:val="both"/>
        <w:rPr>
          <w:rFonts w:ascii="Arial" w:eastAsiaTheme="majorEastAsia" w:hAnsi="Arial" w:cs="Arial"/>
          <w:color w:val="000000" w:themeColor="text1"/>
          <w:kern w:val="24"/>
        </w:rPr>
      </w:pPr>
    </w:p>
    <w:p w14:paraId="18EC279F" w14:textId="65D448C1" w:rsidR="004508F9" w:rsidRPr="00DD2D2B" w:rsidRDefault="004508F9" w:rsidP="00753F4E">
      <w:pPr>
        <w:jc w:val="both"/>
        <w:rPr>
          <w:rFonts w:ascii="Arial" w:eastAsiaTheme="majorEastAsia" w:hAnsi="Arial" w:cs="Arial"/>
          <w:color w:val="000000" w:themeColor="text1"/>
          <w:kern w:val="24"/>
        </w:rPr>
      </w:pPr>
    </w:p>
    <w:p w14:paraId="2621E9B7" w14:textId="5E5E117E" w:rsidR="00197B1F" w:rsidRPr="00DD2D2B" w:rsidRDefault="002F0703" w:rsidP="00753F4E">
      <w:pPr>
        <w:jc w:val="both"/>
        <w:rPr>
          <w:rFonts w:ascii="Arial" w:eastAsiaTheme="majorEastAsia" w:hAnsi="Arial" w:cs="Arial"/>
          <w:color w:val="000000" w:themeColor="text1"/>
          <w:kern w:val="24"/>
        </w:rPr>
      </w:pPr>
      <w:r w:rsidRPr="00DD2D2B">
        <w:rPr>
          <w:rFonts w:ascii="Arial" w:eastAsiaTheme="majorEastAsia" w:hAnsi="Arial" w:cs="Arial"/>
          <w:color w:val="000000" w:themeColor="text1"/>
          <w:kern w:val="24"/>
        </w:rPr>
        <w:t xml:space="preserve">           </w:t>
      </w:r>
    </w:p>
    <w:p w14:paraId="33A1B43B" w14:textId="77777777" w:rsidR="00237A75" w:rsidRPr="00DD2D2B" w:rsidRDefault="00237A75" w:rsidP="00753F4E">
      <w:pPr>
        <w:ind w:left="1500"/>
        <w:jc w:val="both"/>
        <w:rPr>
          <w:rFonts w:ascii="Arial" w:eastAsiaTheme="majorEastAsia" w:hAnsi="Arial" w:cs="Arial"/>
          <w:color w:val="000000" w:themeColor="text1"/>
          <w:kern w:val="24"/>
        </w:rPr>
      </w:pPr>
    </w:p>
    <w:p w14:paraId="6D64FDD8" w14:textId="6AB5D42E" w:rsidR="003D2FDE" w:rsidRPr="00DD2D2B" w:rsidRDefault="003D2FDE" w:rsidP="00753F4E">
      <w:pPr>
        <w:pStyle w:val="ListParagraph"/>
        <w:ind w:left="1860"/>
        <w:jc w:val="both"/>
        <w:rPr>
          <w:rFonts w:ascii="Arial" w:eastAsiaTheme="majorEastAsia" w:hAnsi="Arial" w:cs="Arial"/>
          <w:color w:val="000000" w:themeColor="text1"/>
          <w:kern w:val="24"/>
        </w:rPr>
      </w:pPr>
    </w:p>
    <w:p w14:paraId="6E26140F" w14:textId="77777777" w:rsidR="004219CF" w:rsidRPr="00DD2D2B" w:rsidRDefault="004219CF" w:rsidP="00753F4E">
      <w:pPr>
        <w:ind w:left="1080"/>
        <w:jc w:val="both"/>
        <w:rPr>
          <w:rFonts w:ascii="Arial" w:eastAsiaTheme="majorEastAsia" w:hAnsi="Arial" w:cs="Arial"/>
          <w:color w:val="000000" w:themeColor="text1"/>
          <w:kern w:val="24"/>
        </w:rPr>
      </w:pPr>
    </w:p>
    <w:p w14:paraId="16065F26" w14:textId="77777777" w:rsidR="003F2229" w:rsidRPr="00DD2D2B" w:rsidRDefault="003F2229" w:rsidP="00753F4E">
      <w:pPr>
        <w:pStyle w:val="ListParagraph"/>
        <w:jc w:val="both"/>
        <w:rPr>
          <w:rFonts w:ascii="Arial" w:eastAsiaTheme="majorEastAsia" w:hAnsi="Arial" w:cs="Arial"/>
          <w:color w:val="000000" w:themeColor="text1"/>
          <w:kern w:val="24"/>
        </w:rPr>
      </w:pPr>
    </w:p>
    <w:p w14:paraId="3AE69C9D" w14:textId="77777777" w:rsidR="00963EB7" w:rsidRPr="00DD2D2B" w:rsidRDefault="00963EB7" w:rsidP="00753F4E">
      <w:pPr>
        <w:pStyle w:val="ListParagraph"/>
        <w:jc w:val="both"/>
        <w:rPr>
          <w:rFonts w:ascii="Arial" w:eastAsiaTheme="majorEastAsia" w:hAnsi="Arial" w:cs="Arial"/>
          <w:color w:val="000000" w:themeColor="text1"/>
          <w:kern w:val="24"/>
        </w:rPr>
      </w:pPr>
    </w:p>
    <w:sectPr w:rsidR="00963EB7" w:rsidRPr="00DD2D2B" w:rsidSect="00163EFF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pgNumType w:start="0" w:chapStyle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FE96B4" w14:textId="77777777" w:rsidR="007D6E77" w:rsidRDefault="007D6E77" w:rsidP="00417863">
      <w:pPr>
        <w:spacing w:after="0" w:line="240" w:lineRule="auto"/>
      </w:pPr>
      <w:r>
        <w:separator/>
      </w:r>
    </w:p>
  </w:endnote>
  <w:endnote w:type="continuationSeparator" w:id="0">
    <w:p w14:paraId="6B976707" w14:textId="77777777" w:rsidR="007D6E77" w:rsidRDefault="007D6E77" w:rsidP="004178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76254078"/>
      <w:docPartObj>
        <w:docPartGallery w:val="Page Numbers (Bottom of Page)"/>
        <w:docPartUnique/>
      </w:docPartObj>
    </w:sdtPr>
    <w:sdtContent>
      <w:p w14:paraId="09444FC8" w14:textId="332F5BEA" w:rsidR="005C0516" w:rsidRDefault="005C0516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0743834" w14:textId="77777777" w:rsidR="00417863" w:rsidRDefault="004178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F927C0" w14:textId="77777777" w:rsidR="007D6E77" w:rsidRDefault="007D6E77" w:rsidP="00417863">
      <w:pPr>
        <w:spacing w:after="0" w:line="240" w:lineRule="auto"/>
      </w:pPr>
      <w:r>
        <w:separator/>
      </w:r>
    </w:p>
  </w:footnote>
  <w:footnote w:type="continuationSeparator" w:id="0">
    <w:p w14:paraId="1449DFE9" w14:textId="77777777" w:rsidR="007D6E77" w:rsidRDefault="007D6E77" w:rsidP="0041786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8DB8435" w14:textId="57CB2897" w:rsidR="00FB1A5E" w:rsidRDefault="00FB1A5E">
    <w:pPr>
      <w:pStyle w:val="Header"/>
    </w:pPr>
    <w:r>
      <w:rPr>
        <w:rFonts w:ascii="Arial" w:eastAsiaTheme="majorEastAsia" w:hAnsi="Arial" w:cs="Arial"/>
        <w:b/>
        <w:bCs/>
        <w:noProof/>
        <w:color w:val="000000" w:themeColor="text1"/>
        <w:kern w:val="24"/>
        <w:sz w:val="24"/>
        <w:szCs w:val="24"/>
      </w:rPr>
      <w:drawing>
        <wp:inline distT="0" distB="0" distL="0" distR="0" wp14:anchorId="27E10372" wp14:editId="76EFF7D9">
          <wp:extent cx="674914" cy="337457"/>
          <wp:effectExtent l="0" t="0" r="0" b="5715"/>
          <wp:docPr id="936901113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959332899" name="Picture 1959332899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691652" cy="345826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125033"/>
    <w:multiLevelType w:val="hybridMultilevel"/>
    <w:tmpl w:val="9BBCEE10"/>
    <w:lvl w:ilvl="0" w:tplc="FFFFFFFF">
      <w:start w:val="1"/>
      <w:numFmt w:val="decimal"/>
      <w:lvlText w:val="%1."/>
      <w:lvlJc w:val="left"/>
      <w:pPr>
        <w:ind w:left="1140" w:hanging="360"/>
      </w:pPr>
      <w:rPr>
        <w:rFonts w:hint="default"/>
        <w:b/>
        <w:bCs/>
      </w:rPr>
    </w:lvl>
    <w:lvl w:ilvl="1" w:tplc="FFFFFFFF" w:tentative="1">
      <w:start w:val="1"/>
      <w:numFmt w:val="lowerLetter"/>
      <w:lvlText w:val="%2."/>
      <w:lvlJc w:val="left"/>
      <w:pPr>
        <w:ind w:left="1860" w:hanging="360"/>
      </w:pPr>
    </w:lvl>
    <w:lvl w:ilvl="2" w:tplc="FFFFFFFF" w:tentative="1">
      <w:start w:val="1"/>
      <w:numFmt w:val="lowerRoman"/>
      <w:lvlText w:val="%3."/>
      <w:lvlJc w:val="right"/>
      <w:pPr>
        <w:ind w:left="2580" w:hanging="180"/>
      </w:pPr>
    </w:lvl>
    <w:lvl w:ilvl="3" w:tplc="FFFFFFFF" w:tentative="1">
      <w:start w:val="1"/>
      <w:numFmt w:val="decimal"/>
      <w:lvlText w:val="%4."/>
      <w:lvlJc w:val="left"/>
      <w:pPr>
        <w:ind w:left="3300" w:hanging="360"/>
      </w:pPr>
    </w:lvl>
    <w:lvl w:ilvl="4" w:tplc="FFFFFFFF" w:tentative="1">
      <w:start w:val="1"/>
      <w:numFmt w:val="lowerLetter"/>
      <w:lvlText w:val="%5."/>
      <w:lvlJc w:val="left"/>
      <w:pPr>
        <w:ind w:left="4020" w:hanging="360"/>
      </w:pPr>
    </w:lvl>
    <w:lvl w:ilvl="5" w:tplc="FFFFFFFF" w:tentative="1">
      <w:start w:val="1"/>
      <w:numFmt w:val="lowerRoman"/>
      <w:lvlText w:val="%6."/>
      <w:lvlJc w:val="right"/>
      <w:pPr>
        <w:ind w:left="4740" w:hanging="180"/>
      </w:pPr>
    </w:lvl>
    <w:lvl w:ilvl="6" w:tplc="FFFFFFFF" w:tentative="1">
      <w:start w:val="1"/>
      <w:numFmt w:val="decimal"/>
      <w:lvlText w:val="%7."/>
      <w:lvlJc w:val="left"/>
      <w:pPr>
        <w:ind w:left="5460" w:hanging="360"/>
      </w:pPr>
    </w:lvl>
    <w:lvl w:ilvl="7" w:tplc="FFFFFFFF" w:tentative="1">
      <w:start w:val="1"/>
      <w:numFmt w:val="lowerLetter"/>
      <w:lvlText w:val="%8."/>
      <w:lvlJc w:val="left"/>
      <w:pPr>
        <w:ind w:left="6180" w:hanging="360"/>
      </w:pPr>
    </w:lvl>
    <w:lvl w:ilvl="8" w:tplc="FFFFFFFF" w:tentative="1">
      <w:start w:val="1"/>
      <w:numFmt w:val="lowerRoman"/>
      <w:lvlText w:val="%9."/>
      <w:lvlJc w:val="right"/>
      <w:pPr>
        <w:ind w:left="6900" w:hanging="180"/>
      </w:pPr>
    </w:lvl>
  </w:abstractNum>
  <w:abstractNum w:abstractNumId="1" w15:restartNumberingAfterBreak="0">
    <w:nsid w:val="06494B0B"/>
    <w:multiLevelType w:val="hybridMultilevel"/>
    <w:tmpl w:val="3596373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B961B05"/>
    <w:multiLevelType w:val="hybridMultilevel"/>
    <w:tmpl w:val="747AECE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EC530AF"/>
    <w:multiLevelType w:val="hybridMultilevel"/>
    <w:tmpl w:val="E6981728"/>
    <w:lvl w:ilvl="0" w:tplc="FFFFFFFF">
      <w:start w:val="1"/>
      <w:numFmt w:val="decimal"/>
      <w:lvlText w:val="%1."/>
      <w:lvlJc w:val="left"/>
      <w:pPr>
        <w:ind w:left="1140" w:hanging="360"/>
      </w:pPr>
      <w:rPr>
        <w:rFonts w:hint="default"/>
        <w:b/>
        <w:bCs/>
      </w:rPr>
    </w:lvl>
    <w:lvl w:ilvl="1" w:tplc="FFFFFFFF" w:tentative="1">
      <w:start w:val="1"/>
      <w:numFmt w:val="lowerLetter"/>
      <w:lvlText w:val="%2."/>
      <w:lvlJc w:val="left"/>
      <w:pPr>
        <w:ind w:left="1860" w:hanging="360"/>
      </w:pPr>
    </w:lvl>
    <w:lvl w:ilvl="2" w:tplc="FFFFFFFF" w:tentative="1">
      <w:start w:val="1"/>
      <w:numFmt w:val="lowerRoman"/>
      <w:lvlText w:val="%3."/>
      <w:lvlJc w:val="right"/>
      <w:pPr>
        <w:ind w:left="2580" w:hanging="180"/>
      </w:pPr>
    </w:lvl>
    <w:lvl w:ilvl="3" w:tplc="FFFFFFFF" w:tentative="1">
      <w:start w:val="1"/>
      <w:numFmt w:val="decimal"/>
      <w:lvlText w:val="%4."/>
      <w:lvlJc w:val="left"/>
      <w:pPr>
        <w:ind w:left="3300" w:hanging="360"/>
      </w:pPr>
    </w:lvl>
    <w:lvl w:ilvl="4" w:tplc="FFFFFFFF" w:tentative="1">
      <w:start w:val="1"/>
      <w:numFmt w:val="lowerLetter"/>
      <w:lvlText w:val="%5."/>
      <w:lvlJc w:val="left"/>
      <w:pPr>
        <w:ind w:left="4020" w:hanging="360"/>
      </w:pPr>
    </w:lvl>
    <w:lvl w:ilvl="5" w:tplc="FFFFFFFF" w:tentative="1">
      <w:start w:val="1"/>
      <w:numFmt w:val="lowerRoman"/>
      <w:lvlText w:val="%6."/>
      <w:lvlJc w:val="right"/>
      <w:pPr>
        <w:ind w:left="4740" w:hanging="180"/>
      </w:pPr>
    </w:lvl>
    <w:lvl w:ilvl="6" w:tplc="FFFFFFFF" w:tentative="1">
      <w:start w:val="1"/>
      <w:numFmt w:val="decimal"/>
      <w:lvlText w:val="%7."/>
      <w:lvlJc w:val="left"/>
      <w:pPr>
        <w:ind w:left="5460" w:hanging="360"/>
      </w:pPr>
    </w:lvl>
    <w:lvl w:ilvl="7" w:tplc="FFFFFFFF" w:tentative="1">
      <w:start w:val="1"/>
      <w:numFmt w:val="lowerLetter"/>
      <w:lvlText w:val="%8."/>
      <w:lvlJc w:val="left"/>
      <w:pPr>
        <w:ind w:left="6180" w:hanging="360"/>
      </w:pPr>
    </w:lvl>
    <w:lvl w:ilvl="8" w:tplc="FFFFFFFF" w:tentative="1">
      <w:start w:val="1"/>
      <w:numFmt w:val="lowerRoman"/>
      <w:lvlText w:val="%9."/>
      <w:lvlJc w:val="right"/>
      <w:pPr>
        <w:ind w:left="6900" w:hanging="180"/>
      </w:pPr>
    </w:lvl>
  </w:abstractNum>
  <w:abstractNum w:abstractNumId="4" w15:restartNumberingAfterBreak="0">
    <w:nsid w:val="253525F6"/>
    <w:multiLevelType w:val="hybridMultilevel"/>
    <w:tmpl w:val="10BA23EA"/>
    <w:lvl w:ilvl="0" w:tplc="08090001">
      <w:start w:val="1"/>
      <w:numFmt w:val="bullet"/>
      <w:lvlText w:val=""/>
      <w:lvlJc w:val="left"/>
      <w:pPr>
        <w:ind w:left="18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20" w:hanging="360"/>
      </w:pPr>
      <w:rPr>
        <w:rFonts w:ascii="Wingdings" w:hAnsi="Wingdings" w:hint="default"/>
      </w:rPr>
    </w:lvl>
  </w:abstractNum>
  <w:abstractNum w:abstractNumId="5" w15:restartNumberingAfterBreak="0">
    <w:nsid w:val="295136D3"/>
    <w:multiLevelType w:val="hybridMultilevel"/>
    <w:tmpl w:val="72F82132"/>
    <w:lvl w:ilvl="0" w:tplc="FFFFFFFF">
      <w:start w:val="1"/>
      <w:numFmt w:val="decimal"/>
      <w:lvlText w:val="%1."/>
      <w:lvlJc w:val="left"/>
      <w:pPr>
        <w:ind w:left="1140" w:hanging="360"/>
      </w:pPr>
      <w:rPr>
        <w:rFonts w:hint="default"/>
        <w:b/>
        <w:bCs/>
      </w:rPr>
    </w:lvl>
    <w:lvl w:ilvl="1" w:tplc="FFFFFFFF" w:tentative="1">
      <w:start w:val="1"/>
      <w:numFmt w:val="lowerLetter"/>
      <w:lvlText w:val="%2."/>
      <w:lvlJc w:val="left"/>
      <w:pPr>
        <w:ind w:left="1860" w:hanging="360"/>
      </w:pPr>
    </w:lvl>
    <w:lvl w:ilvl="2" w:tplc="FFFFFFFF" w:tentative="1">
      <w:start w:val="1"/>
      <w:numFmt w:val="lowerRoman"/>
      <w:lvlText w:val="%3."/>
      <w:lvlJc w:val="right"/>
      <w:pPr>
        <w:ind w:left="2580" w:hanging="180"/>
      </w:pPr>
    </w:lvl>
    <w:lvl w:ilvl="3" w:tplc="FFFFFFFF" w:tentative="1">
      <w:start w:val="1"/>
      <w:numFmt w:val="decimal"/>
      <w:lvlText w:val="%4."/>
      <w:lvlJc w:val="left"/>
      <w:pPr>
        <w:ind w:left="3300" w:hanging="360"/>
      </w:pPr>
    </w:lvl>
    <w:lvl w:ilvl="4" w:tplc="FFFFFFFF" w:tentative="1">
      <w:start w:val="1"/>
      <w:numFmt w:val="lowerLetter"/>
      <w:lvlText w:val="%5."/>
      <w:lvlJc w:val="left"/>
      <w:pPr>
        <w:ind w:left="4020" w:hanging="360"/>
      </w:pPr>
    </w:lvl>
    <w:lvl w:ilvl="5" w:tplc="FFFFFFFF" w:tentative="1">
      <w:start w:val="1"/>
      <w:numFmt w:val="lowerRoman"/>
      <w:lvlText w:val="%6."/>
      <w:lvlJc w:val="right"/>
      <w:pPr>
        <w:ind w:left="4740" w:hanging="180"/>
      </w:pPr>
    </w:lvl>
    <w:lvl w:ilvl="6" w:tplc="FFFFFFFF" w:tentative="1">
      <w:start w:val="1"/>
      <w:numFmt w:val="decimal"/>
      <w:lvlText w:val="%7."/>
      <w:lvlJc w:val="left"/>
      <w:pPr>
        <w:ind w:left="5460" w:hanging="360"/>
      </w:pPr>
    </w:lvl>
    <w:lvl w:ilvl="7" w:tplc="FFFFFFFF" w:tentative="1">
      <w:start w:val="1"/>
      <w:numFmt w:val="lowerLetter"/>
      <w:lvlText w:val="%8."/>
      <w:lvlJc w:val="left"/>
      <w:pPr>
        <w:ind w:left="6180" w:hanging="360"/>
      </w:pPr>
    </w:lvl>
    <w:lvl w:ilvl="8" w:tplc="FFFFFFFF" w:tentative="1">
      <w:start w:val="1"/>
      <w:numFmt w:val="lowerRoman"/>
      <w:lvlText w:val="%9."/>
      <w:lvlJc w:val="right"/>
      <w:pPr>
        <w:ind w:left="6900" w:hanging="180"/>
      </w:pPr>
    </w:lvl>
  </w:abstractNum>
  <w:abstractNum w:abstractNumId="6" w15:restartNumberingAfterBreak="0">
    <w:nsid w:val="2B010824"/>
    <w:multiLevelType w:val="hybridMultilevel"/>
    <w:tmpl w:val="18A277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F7D1243"/>
    <w:multiLevelType w:val="hybridMultilevel"/>
    <w:tmpl w:val="915882A2"/>
    <w:lvl w:ilvl="0" w:tplc="08090001">
      <w:start w:val="1"/>
      <w:numFmt w:val="bullet"/>
      <w:lvlText w:val=""/>
      <w:lvlJc w:val="left"/>
      <w:pPr>
        <w:ind w:left="18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20" w:hanging="360"/>
      </w:pPr>
      <w:rPr>
        <w:rFonts w:ascii="Wingdings" w:hAnsi="Wingdings" w:hint="default"/>
      </w:rPr>
    </w:lvl>
  </w:abstractNum>
  <w:abstractNum w:abstractNumId="8" w15:restartNumberingAfterBreak="0">
    <w:nsid w:val="305F67DC"/>
    <w:multiLevelType w:val="hybridMultilevel"/>
    <w:tmpl w:val="6E0A0C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6FC15DB"/>
    <w:multiLevelType w:val="hybridMultilevel"/>
    <w:tmpl w:val="E8186AE0"/>
    <w:lvl w:ilvl="0" w:tplc="FFFFFFFF">
      <w:start w:val="1"/>
      <w:numFmt w:val="decimal"/>
      <w:lvlText w:val="%1."/>
      <w:lvlJc w:val="left"/>
      <w:pPr>
        <w:ind w:left="1140" w:hanging="360"/>
      </w:pPr>
      <w:rPr>
        <w:rFonts w:hint="default"/>
        <w:b/>
        <w:bCs/>
      </w:rPr>
    </w:lvl>
    <w:lvl w:ilvl="1" w:tplc="FFFFFFFF" w:tentative="1">
      <w:start w:val="1"/>
      <w:numFmt w:val="lowerLetter"/>
      <w:lvlText w:val="%2."/>
      <w:lvlJc w:val="left"/>
      <w:pPr>
        <w:ind w:left="1860" w:hanging="360"/>
      </w:pPr>
    </w:lvl>
    <w:lvl w:ilvl="2" w:tplc="FFFFFFFF" w:tentative="1">
      <w:start w:val="1"/>
      <w:numFmt w:val="lowerRoman"/>
      <w:lvlText w:val="%3."/>
      <w:lvlJc w:val="right"/>
      <w:pPr>
        <w:ind w:left="2580" w:hanging="180"/>
      </w:pPr>
    </w:lvl>
    <w:lvl w:ilvl="3" w:tplc="FFFFFFFF" w:tentative="1">
      <w:start w:val="1"/>
      <w:numFmt w:val="decimal"/>
      <w:lvlText w:val="%4."/>
      <w:lvlJc w:val="left"/>
      <w:pPr>
        <w:ind w:left="3300" w:hanging="360"/>
      </w:pPr>
    </w:lvl>
    <w:lvl w:ilvl="4" w:tplc="FFFFFFFF" w:tentative="1">
      <w:start w:val="1"/>
      <w:numFmt w:val="lowerLetter"/>
      <w:lvlText w:val="%5."/>
      <w:lvlJc w:val="left"/>
      <w:pPr>
        <w:ind w:left="4020" w:hanging="360"/>
      </w:pPr>
    </w:lvl>
    <w:lvl w:ilvl="5" w:tplc="FFFFFFFF" w:tentative="1">
      <w:start w:val="1"/>
      <w:numFmt w:val="lowerRoman"/>
      <w:lvlText w:val="%6."/>
      <w:lvlJc w:val="right"/>
      <w:pPr>
        <w:ind w:left="4740" w:hanging="180"/>
      </w:pPr>
    </w:lvl>
    <w:lvl w:ilvl="6" w:tplc="FFFFFFFF" w:tentative="1">
      <w:start w:val="1"/>
      <w:numFmt w:val="decimal"/>
      <w:lvlText w:val="%7."/>
      <w:lvlJc w:val="left"/>
      <w:pPr>
        <w:ind w:left="5460" w:hanging="360"/>
      </w:pPr>
    </w:lvl>
    <w:lvl w:ilvl="7" w:tplc="FFFFFFFF" w:tentative="1">
      <w:start w:val="1"/>
      <w:numFmt w:val="lowerLetter"/>
      <w:lvlText w:val="%8."/>
      <w:lvlJc w:val="left"/>
      <w:pPr>
        <w:ind w:left="6180" w:hanging="360"/>
      </w:pPr>
    </w:lvl>
    <w:lvl w:ilvl="8" w:tplc="FFFFFFFF" w:tentative="1">
      <w:start w:val="1"/>
      <w:numFmt w:val="lowerRoman"/>
      <w:lvlText w:val="%9."/>
      <w:lvlJc w:val="right"/>
      <w:pPr>
        <w:ind w:left="6900" w:hanging="180"/>
      </w:pPr>
    </w:lvl>
  </w:abstractNum>
  <w:abstractNum w:abstractNumId="10" w15:restartNumberingAfterBreak="0">
    <w:nsid w:val="3858562A"/>
    <w:multiLevelType w:val="hybridMultilevel"/>
    <w:tmpl w:val="7CDA3890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391B6FDA"/>
    <w:multiLevelType w:val="hybridMultilevel"/>
    <w:tmpl w:val="795ACC60"/>
    <w:lvl w:ilvl="0" w:tplc="FFFFFFFF">
      <w:start w:val="1"/>
      <w:numFmt w:val="decimal"/>
      <w:lvlText w:val="%1."/>
      <w:lvlJc w:val="left"/>
      <w:pPr>
        <w:ind w:left="1140" w:hanging="360"/>
      </w:pPr>
      <w:rPr>
        <w:rFonts w:hint="default"/>
        <w:b/>
        <w:bCs/>
      </w:rPr>
    </w:lvl>
    <w:lvl w:ilvl="1" w:tplc="FFFFFFFF" w:tentative="1">
      <w:start w:val="1"/>
      <w:numFmt w:val="lowerLetter"/>
      <w:lvlText w:val="%2."/>
      <w:lvlJc w:val="left"/>
      <w:pPr>
        <w:ind w:left="1860" w:hanging="360"/>
      </w:pPr>
    </w:lvl>
    <w:lvl w:ilvl="2" w:tplc="FFFFFFFF" w:tentative="1">
      <w:start w:val="1"/>
      <w:numFmt w:val="lowerRoman"/>
      <w:lvlText w:val="%3."/>
      <w:lvlJc w:val="right"/>
      <w:pPr>
        <w:ind w:left="2580" w:hanging="180"/>
      </w:pPr>
    </w:lvl>
    <w:lvl w:ilvl="3" w:tplc="FFFFFFFF" w:tentative="1">
      <w:start w:val="1"/>
      <w:numFmt w:val="decimal"/>
      <w:lvlText w:val="%4."/>
      <w:lvlJc w:val="left"/>
      <w:pPr>
        <w:ind w:left="3300" w:hanging="360"/>
      </w:pPr>
    </w:lvl>
    <w:lvl w:ilvl="4" w:tplc="FFFFFFFF" w:tentative="1">
      <w:start w:val="1"/>
      <w:numFmt w:val="lowerLetter"/>
      <w:lvlText w:val="%5."/>
      <w:lvlJc w:val="left"/>
      <w:pPr>
        <w:ind w:left="4020" w:hanging="360"/>
      </w:pPr>
    </w:lvl>
    <w:lvl w:ilvl="5" w:tplc="FFFFFFFF" w:tentative="1">
      <w:start w:val="1"/>
      <w:numFmt w:val="lowerRoman"/>
      <w:lvlText w:val="%6."/>
      <w:lvlJc w:val="right"/>
      <w:pPr>
        <w:ind w:left="4740" w:hanging="180"/>
      </w:pPr>
    </w:lvl>
    <w:lvl w:ilvl="6" w:tplc="FFFFFFFF" w:tentative="1">
      <w:start w:val="1"/>
      <w:numFmt w:val="decimal"/>
      <w:lvlText w:val="%7."/>
      <w:lvlJc w:val="left"/>
      <w:pPr>
        <w:ind w:left="5460" w:hanging="360"/>
      </w:pPr>
    </w:lvl>
    <w:lvl w:ilvl="7" w:tplc="FFFFFFFF" w:tentative="1">
      <w:start w:val="1"/>
      <w:numFmt w:val="lowerLetter"/>
      <w:lvlText w:val="%8."/>
      <w:lvlJc w:val="left"/>
      <w:pPr>
        <w:ind w:left="6180" w:hanging="360"/>
      </w:pPr>
    </w:lvl>
    <w:lvl w:ilvl="8" w:tplc="FFFFFFFF" w:tentative="1">
      <w:start w:val="1"/>
      <w:numFmt w:val="lowerRoman"/>
      <w:lvlText w:val="%9."/>
      <w:lvlJc w:val="right"/>
      <w:pPr>
        <w:ind w:left="6900" w:hanging="180"/>
      </w:pPr>
    </w:lvl>
  </w:abstractNum>
  <w:abstractNum w:abstractNumId="12" w15:restartNumberingAfterBreak="0">
    <w:nsid w:val="3A2A2AD6"/>
    <w:multiLevelType w:val="hybridMultilevel"/>
    <w:tmpl w:val="559488C0"/>
    <w:lvl w:ilvl="0" w:tplc="3238F464">
      <w:start w:val="1"/>
      <w:numFmt w:val="decimal"/>
      <w:lvlText w:val="%1."/>
      <w:lvlJc w:val="left"/>
      <w:pPr>
        <w:ind w:left="114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860" w:hanging="360"/>
      </w:pPr>
    </w:lvl>
    <w:lvl w:ilvl="2" w:tplc="0809001B" w:tentative="1">
      <w:start w:val="1"/>
      <w:numFmt w:val="lowerRoman"/>
      <w:lvlText w:val="%3."/>
      <w:lvlJc w:val="right"/>
      <w:pPr>
        <w:ind w:left="2580" w:hanging="180"/>
      </w:pPr>
    </w:lvl>
    <w:lvl w:ilvl="3" w:tplc="0809000F" w:tentative="1">
      <w:start w:val="1"/>
      <w:numFmt w:val="decimal"/>
      <w:lvlText w:val="%4."/>
      <w:lvlJc w:val="left"/>
      <w:pPr>
        <w:ind w:left="3300" w:hanging="360"/>
      </w:pPr>
    </w:lvl>
    <w:lvl w:ilvl="4" w:tplc="08090019" w:tentative="1">
      <w:start w:val="1"/>
      <w:numFmt w:val="lowerLetter"/>
      <w:lvlText w:val="%5."/>
      <w:lvlJc w:val="left"/>
      <w:pPr>
        <w:ind w:left="4020" w:hanging="360"/>
      </w:pPr>
    </w:lvl>
    <w:lvl w:ilvl="5" w:tplc="0809001B" w:tentative="1">
      <w:start w:val="1"/>
      <w:numFmt w:val="lowerRoman"/>
      <w:lvlText w:val="%6."/>
      <w:lvlJc w:val="right"/>
      <w:pPr>
        <w:ind w:left="4740" w:hanging="180"/>
      </w:pPr>
    </w:lvl>
    <w:lvl w:ilvl="6" w:tplc="0809000F" w:tentative="1">
      <w:start w:val="1"/>
      <w:numFmt w:val="decimal"/>
      <w:lvlText w:val="%7."/>
      <w:lvlJc w:val="left"/>
      <w:pPr>
        <w:ind w:left="5460" w:hanging="360"/>
      </w:pPr>
    </w:lvl>
    <w:lvl w:ilvl="7" w:tplc="08090019" w:tentative="1">
      <w:start w:val="1"/>
      <w:numFmt w:val="lowerLetter"/>
      <w:lvlText w:val="%8."/>
      <w:lvlJc w:val="left"/>
      <w:pPr>
        <w:ind w:left="6180" w:hanging="360"/>
      </w:pPr>
    </w:lvl>
    <w:lvl w:ilvl="8" w:tplc="0809001B" w:tentative="1">
      <w:start w:val="1"/>
      <w:numFmt w:val="lowerRoman"/>
      <w:lvlText w:val="%9."/>
      <w:lvlJc w:val="right"/>
      <w:pPr>
        <w:ind w:left="6900" w:hanging="180"/>
      </w:pPr>
    </w:lvl>
  </w:abstractNum>
  <w:abstractNum w:abstractNumId="13" w15:restartNumberingAfterBreak="0">
    <w:nsid w:val="3F891F30"/>
    <w:multiLevelType w:val="hybridMultilevel"/>
    <w:tmpl w:val="72F0CFB6"/>
    <w:lvl w:ilvl="0" w:tplc="08090001">
      <w:start w:val="1"/>
      <w:numFmt w:val="bullet"/>
      <w:lvlText w:val=""/>
      <w:lvlJc w:val="left"/>
      <w:pPr>
        <w:ind w:left="18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20" w:hanging="360"/>
      </w:pPr>
      <w:rPr>
        <w:rFonts w:ascii="Wingdings" w:hAnsi="Wingdings" w:hint="default"/>
      </w:rPr>
    </w:lvl>
  </w:abstractNum>
  <w:abstractNum w:abstractNumId="14" w15:restartNumberingAfterBreak="0">
    <w:nsid w:val="400E2024"/>
    <w:multiLevelType w:val="hybridMultilevel"/>
    <w:tmpl w:val="F6468C1E"/>
    <w:lvl w:ilvl="0" w:tplc="EBACC4B0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76C42AE"/>
    <w:multiLevelType w:val="hybridMultilevel"/>
    <w:tmpl w:val="90D6C7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47D036B2"/>
    <w:multiLevelType w:val="hybridMultilevel"/>
    <w:tmpl w:val="F6C6AA9A"/>
    <w:lvl w:ilvl="0" w:tplc="08090001">
      <w:start w:val="1"/>
      <w:numFmt w:val="bullet"/>
      <w:lvlText w:val=""/>
      <w:lvlJc w:val="left"/>
      <w:pPr>
        <w:ind w:left="145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7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9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1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3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5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7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9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17" w:hanging="360"/>
      </w:pPr>
      <w:rPr>
        <w:rFonts w:ascii="Wingdings" w:hAnsi="Wingdings" w:hint="default"/>
      </w:rPr>
    </w:lvl>
  </w:abstractNum>
  <w:abstractNum w:abstractNumId="17" w15:restartNumberingAfterBreak="0">
    <w:nsid w:val="50D71EA5"/>
    <w:multiLevelType w:val="hybridMultilevel"/>
    <w:tmpl w:val="BA1EC698"/>
    <w:lvl w:ilvl="0" w:tplc="FFFFFFFF">
      <w:start w:val="1"/>
      <w:numFmt w:val="decimal"/>
      <w:lvlText w:val="%1."/>
      <w:lvlJc w:val="left"/>
      <w:pPr>
        <w:ind w:left="1140" w:hanging="360"/>
      </w:pPr>
      <w:rPr>
        <w:rFonts w:hint="default"/>
        <w:b/>
        <w:bCs/>
      </w:rPr>
    </w:lvl>
    <w:lvl w:ilvl="1" w:tplc="FFFFFFFF" w:tentative="1">
      <w:start w:val="1"/>
      <w:numFmt w:val="lowerLetter"/>
      <w:lvlText w:val="%2."/>
      <w:lvlJc w:val="left"/>
      <w:pPr>
        <w:ind w:left="1860" w:hanging="360"/>
      </w:pPr>
    </w:lvl>
    <w:lvl w:ilvl="2" w:tplc="FFFFFFFF" w:tentative="1">
      <w:start w:val="1"/>
      <w:numFmt w:val="lowerRoman"/>
      <w:lvlText w:val="%3."/>
      <w:lvlJc w:val="right"/>
      <w:pPr>
        <w:ind w:left="2580" w:hanging="180"/>
      </w:pPr>
    </w:lvl>
    <w:lvl w:ilvl="3" w:tplc="FFFFFFFF" w:tentative="1">
      <w:start w:val="1"/>
      <w:numFmt w:val="decimal"/>
      <w:lvlText w:val="%4."/>
      <w:lvlJc w:val="left"/>
      <w:pPr>
        <w:ind w:left="3300" w:hanging="360"/>
      </w:pPr>
    </w:lvl>
    <w:lvl w:ilvl="4" w:tplc="FFFFFFFF" w:tentative="1">
      <w:start w:val="1"/>
      <w:numFmt w:val="lowerLetter"/>
      <w:lvlText w:val="%5."/>
      <w:lvlJc w:val="left"/>
      <w:pPr>
        <w:ind w:left="4020" w:hanging="360"/>
      </w:pPr>
    </w:lvl>
    <w:lvl w:ilvl="5" w:tplc="FFFFFFFF" w:tentative="1">
      <w:start w:val="1"/>
      <w:numFmt w:val="lowerRoman"/>
      <w:lvlText w:val="%6."/>
      <w:lvlJc w:val="right"/>
      <w:pPr>
        <w:ind w:left="4740" w:hanging="180"/>
      </w:pPr>
    </w:lvl>
    <w:lvl w:ilvl="6" w:tplc="FFFFFFFF" w:tentative="1">
      <w:start w:val="1"/>
      <w:numFmt w:val="decimal"/>
      <w:lvlText w:val="%7."/>
      <w:lvlJc w:val="left"/>
      <w:pPr>
        <w:ind w:left="5460" w:hanging="360"/>
      </w:pPr>
    </w:lvl>
    <w:lvl w:ilvl="7" w:tplc="FFFFFFFF" w:tentative="1">
      <w:start w:val="1"/>
      <w:numFmt w:val="lowerLetter"/>
      <w:lvlText w:val="%8."/>
      <w:lvlJc w:val="left"/>
      <w:pPr>
        <w:ind w:left="6180" w:hanging="360"/>
      </w:pPr>
    </w:lvl>
    <w:lvl w:ilvl="8" w:tplc="FFFFFFFF" w:tentative="1">
      <w:start w:val="1"/>
      <w:numFmt w:val="lowerRoman"/>
      <w:lvlText w:val="%9."/>
      <w:lvlJc w:val="right"/>
      <w:pPr>
        <w:ind w:left="6900" w:hanging="180"/>
      </w:pPr>
    </w:lvl>
  </w:abstractNum>
  <w:abstractNum w:abstractNumId="18" w15:restartNumberingAfterBreak="0">
    <w:nsid w:val="57465EE5"/>
    <w:multiLevelType w:val="hybridMultilevel"/>
    <w:tmpl w:val="7F70635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5FEB1574"/>
    <w:multiLevelType w:val="hybridMultilevel"/>
    <w:tmpl w:val="C3D8CC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21C0806"/>
    <w:multiLevelType w:val="hybridMultilevel"/>
    <w:tmpl w:val="5F0492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3FD0351"/>
    <w:multiLevelType w:val="hybridMultilevel"/>
    <w:tmpl w:val="BA1EC698"/>
    <w:lvl w:ilvl="0" w:tplc="FFFFFFFF">
      <w:start w:val="1"/>
      <w:numFmt w:val="decimal"/>
      <w:lvlText w:val="%1."/>
      <w:lvlJc w:val="left"/>
      <w:pPr>
        <w:ind w:left="1140" w:hanging="360"/>
      </w:pPr>
      <w:rPr>
        <w:rFonts w:hint="default"/>
        <w:b/>
        <w:bCs/>
      </w:rPr>
    </w:lvl>
    <w:lvl w:ilvl="1" w:tplc="FFFFFFFF" w:tentative="1">
      <w:start w:val="1"/>
      <w:numFmt w:val="lowerLetter"/>
      <w:lvlText w:val="%2."/>
      <w:lvlJc w:val="left"/>
      <w:pPr>
        <w:ind w:left="1860" w:hanging="360"/>
      </w:pPr>
    </w:lvl>
    <w:lvl w:ilvl="2" w:tplc="FFFFFFFF" w:tentative="1">
      <w:start w:val="1"/>
      <w:numFmt w:val="lowerRoman"/>
      <w:lvlText w:val="%3."/>
      <w:lvlJc w:val="right"/>
      <w:pPr>
        <w:ind w:left="2580" w:hanging="180"/>
      </w:pPr>
    </w:lvl>
    <w:lvl w:ilvl="3" w:tplc="FFFFFFFF" w:tentative="1">
      <w:start w:val="1"/>
      <w:numFmt w:val="decimal"/>
      <w:lvlText w:val="%4."/>
      <w:lvlJc w:val="left"/>
      <w:pPr>
        <w:ind w:left="3300" w:hanging="360"/>
      </w:pPr>
    </w:lvl>
    <w:lvl w:ilvl="4" w:tplc="FFFFFFFF" w:tentative="1">
      <w:start w:val="1"/>
      <w:numFmt w:val="lowerLetter"/>
      <w:lvlText w:val="%5."/>
      <w:lvlJc w:val="left"/>
      <w:pPr>
        <w:ind w:left="4020" w:hanging="360"/>
      </w:pPr>
    </w:lvl>
    <w:lvl w:ilvl="5" w:tplc="FFFFFFFF" w:tentative="1">
      <w:start w:val="1"/>
      <w:numFmt w:val="lowerRoman"/>
      <w:lvlText w:val="%6."/>
      <w:lvlJc w:val="right"/>
      <w:pPr>
        <w:ind w:left="4740" w:hanging="180"/>
      </w:pPr>
    </w:lvl>
    <w:lvl w:ilvl="6" w:tplc="FFFFFFFF" w:tentative="1">
      <w:start w:val="1"/>
      <w:numFmt w:val="decimal"/>
      <w:lvlText w:val="%7."/>
      <w:lvlJc w:val="left"/>
      <w:pPr>
        <w:ind w:left="5460" w:hanging="360"/>
      </w:pPr>
    </w:lvl>
    <w:lvl w:ilvl="7" w:tplc="FFFFFFFF" w:tentative="1">
      <w:start w:val="1"/>
      <w:numFmt w:val="lowerLetter"/>
      <w:lvlText w:val="%8."/>
      <w:lvlJc w:val="left"/>
      <w:pPr>
        <w:ind w:left="6180" w:hanging="360"/>
      </w:pPr>
    </w:lvl>
    <w:lvl w:ilvl="8" w:tplc="FFFFFFFF" w:tentative="1">
      <w:start w:val="1"/>
      <w:numFmt w:val="lowerRoman"/>
      <w:lvlText w:val="%9."/>
      <w:lvlJc w:val="right"/>
      <w:pPr>
        <w:ind w:left="6900" w:hanging="180"/>
      </w:pPr>
    </w:lvl>
  </w:abstractNum>
  <w:abstractNum w:abstractNumId="22" w15:restartNumberingAfterBreak="0">
    <w:nsid w:val="772640ED"/>
    <w:multiLevelType w:val="hybridMultilevel"/>
    <w:tmpl w:val="3AE4B988"/>
    <w:lvl w:ilvl="0" w:tplc="FFFFFFFF">
      <w:start w:val="1"/>
      <w:numFmt w:val="decimal"/>
      <w:lvlText w:val="%1."/>
      <w:lvlJc w:val="left"/>
      <w:pPr>
        <w:ind w:left="1140" w:hanging="360"/>
      </w:pPr>
      <w:rPr>
        <w:rFonts w:hint="default"/>
        <w:b/>
        <w:bCs/>
      </w:rPr>
    </w:lvl>
    <w:lvl w:ilvl="1" w:tplc="FFFFFFFF" w:tentative="1">
      <w:start w:val="1"/>
      <w:numFmt w:val="lowerLetter"/>
      <w:lvlText w:val="%2."/>
      <w:lvlJc w:val="left"/>
      <w:pPr>
        <w:ind w:left="1860" w:hanging="360"/>
      </w:pPr>
    </w:lvl>
    <w:lvl w:ilvl="2" w:tplc="FFFFFFFF" w:tentative="1">
      <w:start w:val="1"/>
      <w:numFmt w:val="lowerRoman"/>
      <w:lvlText w:val="%3."/>
      <w:lvlJc w:val="right"/>
      <w:pPr>
        <w:ind w:left="2580" w:hanging="180"/>
      </w:pPr>
    </w:lvl>
    <w:lvl w:ilvl="3" w:tplc="FFFFFFFF" w:tentative="1">
      <w:start w:val="1"/>
      <w:numFmt w:val="decimal"/>
      <w:lvlText w:val="%4."/>
      <w:lvlJc w:val="left"/>
      <w:pPr>
        <w:ind w:left="3300" w:hanging="360"/>
      </w:pPr>
    </w:lvl>
    <w:lvl w:ilvl="4" w:tplc="FFFFFFFF" w:tentative="1">
      <w:start w:val="1"/>
      <w:numFmt w:val="lowerLetter"/>
      <w:lvlText w:val="%5."/>
      <w:lvlJc w:val="left"/>
      <w:pPr>
        <w:ind w:left="4020" w:hanging="360"/>
      </w:pPr>
    </w:lvl>
    <w:lvl w:ilvl="5" w:tplc="FFFFFFFF" w:tentative="1">
      <w:start w:val="1"/>
      <w:numFmt w:val="lowerRoman"/>
      <w:lvlText w:val="%6."/>
      <w:lvlJc w:val="right"/>
      <w:pPr>
        <w:ind w:left="4740" w:hanging="180"/>
      </w:pPr>
    </w:lvl>
    <w:lvl w:ilvl="6" w:tplc="FFFFFFFF" w:tentative="1">
      <w:start w:val="1"/>
      <w:numFmt w:val="decimal"/>
      <w:lvlText w:val="%7."/>
      <w:lvlJc w:val="left"/>
      <w:pPr>
        <w:ind w:left="5460" w:hanging="360"/>
      </w:pPr>
    </w:lvl>
    <w:lvl w:ilvl="7" w:tplc="FFFFFFFF" w:tentative="1">
      <w:start w:val="1"/>
      <w:numFmt w:val="lowerLetter"/>
      <w:lvlText w:val="%8."/>
      <w:lvlJc w:val="left"/>
      <w:pPr>
        <w:ind w:left="6180" w:hanging="360"/>
      </w:pPr>
    </w:lvl>
    <w:lvl w:ilvl="8" w:tplc="FFFFFFFF" w:tentative="1">
      <w:start w:val="1"/>
      <w:numFmt w:val="lowerRoman"/>
      <w:lvlText w:val="%9."/>
      <w:lvlJc w:val="right"/>
      <w:pPr>
        <w:ind w:left="6900" w:hanging="180"/>
      </w:pPr>
    </w:lvl>
  </w:abstractNum>
  <w:abstractNum w:abstractNumId="23" w15:restartNumberingAfterBreak="0">
    <w:nsid w:val="7C2A277A"/>
    <w:multiLevelType w:val="hybridMultilevel"/>
    <w:tmpl w:val="E592A044"/>
    <w:lvl w:ilvl="0" w:tplc="FFFFFFFF">
      <w:start w:val="1"/>
      <w:numFmt w:val="decimal"/>
      <w:lvlText w:val="%1."/>
      <w:lvlJc w:val="left"/>
      <w:pPr>
        <w:ind w:left="1140" w:hanging="360"/>
      </w:pPr>
      <w:rPr>
        <w:rFonts w:hint="default"/>
        <w:b/>
        <w:bCs/>
      </w:rPr>
    </w:lvl>
    <w:lvl w:ilvl="1" w:tplc="FFFFFFFF" w:tentative="1">
      <w:start w:val="1"/>
      <w:numFmt w:val="lowerLetter"/>
      <w:lvlText w:val="%2."/>
      <w:lvlJc w:val="left"/>
      <w:pPr>
        <w:ind w:left="1860" w:hanging="360"/>
      </w:pPr>
    </w:lvl>
    <w:lvl w:ilvl="2" w:tplc="FFFFFFFF" w:tentative="1">
      <w:start w:val="1"/>
      <w:numFmt w:val="lowerRoman"/>
      <w:lvlText w:val="%3."/>
      <w:lvlJc w:val="right"/>
      <w:pPr>
        <w:ind w:left="2580" w:hanging="180"/>
      </w:pPr>
    </w:lvl>
    <w:lvl w:ilvl="3" w:tplc="FFFFFFFF" w:tentative="1">
      <w:start w:val="1"/>
      <w:numFmt w:val="decimal"/>
      <w:lvlText w:val="%4."/>
      <w:lvlJc w:val="left"/>
      <w:pPr>
        <w:ind w:left="3300" w:hanging="360"/>
      </w:pPr>
    </w:lvl>
    <w:lvl w:ilvl="4" w:tplc="FFFFFFFF" w:tentative="1">
      <w:start w:val="1"/>
      <w:numFmt w:val="lowerLetter"/>
      <w:lvlText w:val="%5."/>
      <w:lvlJc w:val="left"/>
      <w:pPr>
        <w:ind w:left="4020" w:hanging="360"/>
      </w:pPr>
    </w:lvl>
    <w:lvl w:ilvl="5" w:tplc="FFFFFFFF" w:tentative="1">
      <w:start w:val="1"/>
      <w:numFmt w:val="lowerRoman"/>
      <w:lvlText w:val="%6."/>
      <w:lvlJc w:val="right"/>
      <w:pPr>
        <w:ind w:left="4740" w:hanging="180"/>
      </w:pPr>
    </w:lvl>
    <w:lvl w:ilvl="6" w:tplc="FFFFFFFF" w:tentative="1">
      <w:start w:val="1"/>
      <w:numFmt w:val="decimal"/>
      <w:lvlText w:val="%7."/>
      <w:lvlJc w:val="left"/>
      <w:pPr>
        <w:ind w:left="5460" w:hanging="360"/>
      </w:pPr>
    </w:lvl>
    <w:lvl w:ilvl="7" w:tplc="FFFFFFFF" w:tentative="1">
      <w:start w:val="1"/>
      <w:numFmt w:val="lowerLetter"/>
      <w:lvlText w:val="%8."/>
      <w:lvlJc w:val="left"/>
      <w:pPr>
        <w:ind w:left="6180" w:hanging="360"/>
      </w:pPr>
    </w:lvl>
    <w:lvl w:ilvl="8" w:tplc="FFFFFFFF" w:tentative="1">
      <w:start w:val="1"/>
      <w:numFmt w:val="lowerRoman"/>
      <w:lvlText w:val="%9."/>
      <w:lvlJc w:val="right"/>
      <w:pPr>
        <w:ind w:left="6900" w:hanging="180"/>
      </w:pPr>
    </w:lvl>
  </w:abstractNum>
  <w:num w:numId="1" w16cid:durableId="193815700">
    <w:abstractNumId w:val="19"/>
  </w:num>
  <w:num w:numId="2" w16cid:durableId="1185050288">
    <w:abstractNumId w:val="10"/>
  </w:num>
  <w:num w:numId="3" w16cid:durableId="1943806144">
    <w:abstractNumId w:val="20"/>
  </w:num>
  <w:num w:numId="4" w16cid:durableId="1125848262">
    <w:abstractNumId w:val="14"/>
  </w:num>
  <w:num w:numId="5" w16cid:durableId="1214122979">
    <w:abstractNumId w:val="6"/>
  </w:num>
  <w:num w:numId="6" w16cid:durableId="1030643833">
    <w:abstractNumId w:val="15"/>
  </w:num>
  <w:num w:numId="7" w16cid:durableId="2018002206">
    <w:abstractNumId w:val="16"/>
  </w:num>
  <w:num w:numId="8" w16cid:durableId="702948475">
    <w:abstractNumId w:val="2"/>
  </w:num>
  <w:num w:numId="9" w16cid:durableId="1781484612">
    <w:abstractNumId w:val="1"/>
  </w:num>
  <w:num w:numId="10" w16cid:durableId="375273285">
    <w:abstractNumId w:val="12"/>
  </w:num>
  <w:num w:numId="11" w16cid:durableId="82410655">
    <w:abstractNumId w:val="4"/>
  </w:num>
  <w:num w:numId="12" w16cid:durableId="1822765724">
    <w:abstractNumId w:val="13"/>
  </w:num>
  <w:num w:numId="13" w16cid:durableId="239678391">
    <w:abstractNumId w:val="8"/>
  </w:num>
  <w:num w:numId="14" w16cid:durableId="752776410">
    <w:abstractNumId w:val="7"/>
  </w:num>
  <w:num w:numId="15" w16cid:durableId="490220788">
    <w:abstractNumId w:val="18"/>
  </w:num>
  <w:num w:numId="16" w16cid:durableId="1714891162">
    <w:abstractNumId w:val="17"/>
  </w:num>
  <w:num w:numId="17" w16cid:durableId="1453981861">
    <w:abstractNumId w:val="21"/>
  </w:num>
  <w:num w:numId="18" w16cid:durableId="210583071">
    <w:abstractNumId w:val="0"/>
  </w:num>
  <w:num w:numId="19" w16cid:durableId="1165361278">
    <w:abstractNumId w:val="11"/>
  </w:num>
  <w:num w:numId="20" w16cid:durableId="904147609">
    <w:abstractNumId w:val="9"/>
  </w:num>
  <w:num w:numId="21" w16cid:durableId="2094816443">
    <w:abstractNumId w:val="22"/>
  </w:num>
  <w:num w:numId="22" w16cid:durableId="985624987">
    <w:abstractNumId w:val="23"/>
  </w:num>
  <w:num w:numId="23" w16cid:durableId="2001888859">
    <w:abstractNumId w:val="3"/>
  </w:num>
  <w:num w:numId="24" w16cid:durableId="211617322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055D"/>
    <w:rsid w:val="00006C9F"/>
    <w:rsid w:val="00010C4B"/>
    <w:rsid w:val="00010F12"/>
    <w:rsid w:val="00014A0E"/>
    <w:rsid w:val="0001786E"/>
    <w:rsid w:val="000234F1"/>
    <w:rsid w:val="00025AAD"/>
    <w:rsid w:val="00027337"/>
    <w:rsid w:val="000318C6"/>
    <w:rsid w:val="00031B7A"/>
    <w:rsid w:val="000330C5"/>
    <w:rsid w:val="000333DD"/>
    <w:rsid w:val="00035499"/>
    <w:rsid w:val="00037D3E"/>
    <w:rsid w:val="00040EE7"/>
    <w:rsid w:val="0004168C"/>
    <w:rsid w:val="00046D5B"/>
    <w:rsid w:val="000536EC"/>
    <w:rsid w:val="00056EE5"/>
    <w:rsid w:val="00057D89"/>
    <w:rsid w:val="00060957"/>
    <w:rsid w:val="00060BD6"/>
    <w:rsid w:val="00067813"/>
    <w:rsid w:val="00073501"/>
    <w:rsid w:val="00080818"/>
    <w:rsid w:val="00082598"/>
    <w:rsid w:val="00082E46"/>
    <w:rsid w:val="000831D1"/>
    <w:rsid w:val="0008421D"/>
    <w:rsid w:val="00087641"/>
    <w:rsid w:val="00090031"/>
    <w:rsid w:val="000961EC"/>
    <w:rsid w:val="000977CF"/>
    <w:rsid w:val="000979DB"/>
    <w:rsid w:val="000A3BD7"/>
    <w:rsid w:val="000A67EB"/>
    <w:rsid w:val="000A68B6"/>
    <w:rsid w:val="000A6EC8"/>
    <w:rsid w:val="000C1C4F"/>
    <w:rsid w:val="000C5B59"/>
    <w:rsid w:val="000C6D7B"/>
    <w:rsid w:val="000C7C65"/>
    <w:rsid w:val="000D3177"/>
    <w:rsid w:val="000D3C2B"/>
    <w:rsid w:val="000D4A47"/>
    <w:rsid w:val="000E04BB"/>
    <w:rsid w:val="000E29CD"/>
    <w:rsid w:val="000E4ADA"/>
    <w:rsid w:val="000F3D28"/>
    <w:rsid w:val="000F4E5B"/>
    <w:rsid w:val="00102390"/>
    <w:rsid w:val="00106CB6"/>
    <w:rsid w:val="00107088"/>
    <w:rsid w:val="0011324B"/>
    <w:rsid w:val="00113F60"/>
    <w:rsid w:val="00116F4C"/>
    <w:rsid w:val="0012013F"/>
    <w:rsid w:val="00121680"/>
    <w:rsid w:val="0012186C"/>
    <w:rsid w:val="001233F3"/>
    <w:rsid w:val="00123D6B"/>
    <w:rsid w:val="00125E4C"/>
    <w:rsid w:val="001268F0"/>
    <w:rsid w:val="001300F0"/>
    <w:rsid w:val="0013528A"/>
    <w:rsid w:val="00144A7F"/>
    <w:rsid w:val="00152D30"/>
    <w:rsid w:val="00154DDC"/>
    <w:rsid w:val="00157227"/>
    <w:rsid w:val="0015759F"/>
    <w:rsid w:val="00163EFF"/>
    <w:rsid w:val="00165F6E"/>
    <w:rsid w:val="001667DC"/>
    <w:rsid w:val="001701CA"/>
    <w:rsid w:val="0017156B"/>
    <w:rsid w:val="00171719"/>
    <w:rsid w:val="001717BA"/>
    <w:rsid w:val="0017374D"/>
    <w:rsid w:val="0017502A"/>
    <w:rsid w:val="00175C6D"/>
    <w:rsid w:val="001765AB"/>
    <w:rsid w:val="00176640"/>
    <w:rsid w:val="00181237"/>
    <w:rsid w:val="00181A49"/>
    <w:rsid w:val="0018778D"/>
    <w:rsid w:val="00191DA2"/>
    <w:rsid w:val="001934E1"/>
    <w:rsid w:val="001951EA"/>
    <w:rsid w:val="00196536"/>
    <w:rsid w:val="00197B1F"/>
    <w:rsid w:val="001A2F46"/>
    <w:rsid w:val="001A7619"/>
    <w:rsid w:val="001B041A"/>
    <w:rsid w:val="001B209B"/>
    <w:rsid w:val="001B4607"/>
    <w:rsid w:val="001B490A"/>
    <w:rsid w:val="001B59D3"/>
    <w:rsid w:val="001B5B91"/>
    <w:rsid w:val="001C161F"/>
    <w:rsid w:val="001C667A"/>
    <w:rsid w:val="001C731A"/>
    <w:rsid w:val="001D1D94"/>
    <w:rsid w:val="001D7DB9"/>
    <w:rsid w:val="001E1326"/>
    <w:rsid w:val="001E457E"/>
    <w:rsid w:val="001E6508"/>
    <w:rsid w:val="001F4B93"/>
    <w:rsid w:val="00200906"/>
    <w:rsid w:val="0020162B"/>
    <w:rsid w:val="00205425"/>
    <w:rsid w:val="00205C46"/>
    <w:rsid w:val="002061B2"/>
    <w:rsid w:val="00210031"/>
    <w:rsid w:val="00214834"/>
    <w:rsid w:val="00215EA4"/>
    <w:rsid w:val="00216D7B"/>
    <w:rsid w:val="00222AC0"/>
    <w:rsid w:val="00224B48"/>
    <w:rsid w:val="00235583"/>
    <w:rsid w:val="00237A75"/>
    <w:rsid w:val="0024046C"/>
    <w:rsid w:val="00240E31"/>
    <w:rsid w:val="0024281A"/>
    <w:rsid w:val="0025216B"/>
    <w:rsid w:val="00262B74"/>
    <w:rsid w:val="00274A61"/>
    <w:rsid w:val="002775FD"/>
    <w:rsid w:val="00280CCA"/>
    <w:rsid w:val="00280F26"/>
    <w:rsid w:val="002819DB"/>
    <w:rsid w:val="00281BBF"/>
    <w:rsid w:val="00283D3C"/>
    <w:rsid w:val="002851A9"/>
    <w:rsid w:val="0028596C"/>
    <w:rsid w:val="00286C26"/>
    <w:rsid w:val="00292F82"/>
    <w:rsid w:val="00294273"/>
    <w:rsid w:val="00297AB4"/>
    <w:rsid w:val="002A0D72"/>
    <w:rsid w:val="002A1BD0"/>
    <w:rsid w:val="002A22BD"/>
    <w:rsid w:val="002A31FA"/>
    <w:rsid w:val="002A5AAA"/>
    <w:rsid w:val="002B43CE"/>
    <w:rsid w:val="002C42F9"/>
    <w:rsid w:val="002D5E41"/>
    <w:rsid w:val="002E0BB2"/>
    <w:rsid w:val="002E5FBB"/>
    <w:rsid w:val="002F0703"/>
    <w:rsid w:val="002F0818"/>
    <w:rsid w:val="002F08D4"/>
    <w:rsid w:val="002F0E32"/>
    <w:rsid w:val="002F1D3B"/>
    <w:rsid w:val="002F3DEC"/>
    <w:rsid w:val="002F6FE3"/>
    <w:rsid w:val="002F78D9"/>
    <w:rsid w:val="00304353"/>
    <w:rsid w:val="00305063"/>
    <w:rsid w:val="0030642E"/>
    <w:rsid w:val="00311B44"/>
    <w:rsid w:val="00316C21"/>
    <w:rsid w:val="003200EA"/>
    <w:rsid w:val="0032701F"/>
    <w:rsid w:val="00335375"/>
    <w:rsid w:val="0034009E"/>
    <w:rsid w:val="00346E1C"/>
    <w:rsid w:val="003470A2"/>
    <w:rsid w:val="00347188"/>
    <w:rsid w:val="00347309"/>
    <w:rsid w:val="0035530D"/>
    <w:rsid w:val="003570B8"/>
    <w:rsid w:val="00362C55"/>
    <w:rsid w:val="00362CC6"/>
    <w:rsid w:val="00363F70"/>
    <w:rsid w:val="00365E36"/>
    <w:rsid w:val="00371D77"/>
    <w:rsid w:val="003747E5"/>
    <w:rsid w:val="0037768C"/>
    <w:rsid w:val="00381712"/>
    <w:rsid w:val="00384ECE"/>
    <w:rsid w:val="00392A71"/>
    <w:rsid w:val="003A6628"/>
    <w:rsid w:val="003A6F04"/>
    <w:rsid w:val="003B014F"/>
    <w:rsid w:val="003B48E4"/>
    <w:rsid w:val="003B6489"/>
    <w:rsid w:val="003C1431"/>
    <w:rsid w:val="003C292F"/>
    <w:rsid w:val="003D2FDE"/>
    <w:rsid w:val="003D5482"/>
    <w:rsid w:val="003D6932"/>
    <w:rsid w:val="003E4D81"/>
    <w:rsid w:val="003E6F73"/>
    <w:rsid w:val="003F2229"/>
    <w:rsid w:val="003F5D74"/>
    <w:rsid w:val="003F6209"/>
    <w:rsid w:val="003F6E49"/>
    <w:rsid w:val="004009E0"/>
    <w:rsid w:val="00400DD5"/>
    <w:rsid w:val="0040206A"/>
    <w:rsid w:val="00406811"/>
    <w:rsid w:val="004068E4"/>
    <w:rsid w:val="00410634"/>
    <w:rsid w:val="00412C44"/>
    <w:rsid w:val="00416189"/>
    <w:rsid w:val="00416589"/>
    <w:rsid w:val="00417863"/>
    <w:rsid w:val="00421252"/>
    <w:rsid w:val="004219CF"/>
    <w:rsid w:val="00421E3B"/>
    <w:rsid w:val="00423C5C"/>
    <w:rsid w:val="0043269C"/>
    <w:rsid w:val="00433CA4"/>
    <w:rsid w:val="00435E1D"/>
    <w:rsid w:val="004414A8"/>
    <w:rsid w:val="00442616"/>
    <w:rsid w:val="00442DD2"/>
    <w:rsid w:val="00444F63"/>
    <w:rsid w:val="00445588"/>
    <w:rsid w:val="004458BB"/>
    <w:rsid w:val="00445BF7"/>
    <w:rsid w:val="0044692C"/>
    <w:rsid w:val="004508F9"/>
    <w:rsid w:val="00450946"/>
    <w:rsid w:val="0045222D"/>
    <w:rsid w:val="0046627F"/>
    <w:rsid w:val="004670E2"/>
    <w:rsid w:val="004773BF"/>
    <w:rsid w:val="00482FDC"/>
    <w:rsid w:val="00491409"/>
    <w:rsid w:val="0049314E"/>
    <w:rsid w:val="00494440"/>
    <w:rsid w:val="004A07D3"/>
    <w:rsid w:val="004A0CF6"/>
    <w:rsid w:val="004A2340"/>
    <w:rsid w:val="004A522C"/>
    <w:rsid w:val="004A6CC1"/>
    <w:rsid w:val="004B103C"/>
    <w:rsid w:val="004B11CE"/>
    <w:rsid w:val="004B3851"/>
    <w:rsid w:val="004B5A8A"/>
    <w:rsid w:val="004B6721"/>
    <w:rsid w:val="004C22DA"/>
    <w:rsid w:val="004C3673"/>
    <w:rsid w:val="004C4AD6"/>
    <w:rsid w:val="004C6F5D"/>
    <w:rsid w:val="004C74E7"/>
    <w:rsid w:val="004C77E2"/>
    <w:rsid w:val="004D00B0"/>
    <w:rsid w:val="004D05F5"/>
    <w:rsid w:val="004D3ACE"/>
    <w:rsid w:val="004D3F40"/>
    <w:rsid w:val="004D5271"/>
    <w:rsid w:val="004D5E1E"/>
    <w:rsid w:val="004D6C70"/>
    <w:rsid w:val="004E4951"/>
    <w:rsid w:val="004E4B9B"/>
    <w:rsid w:val="004F1094"/>
    <w:rsid w:val="004F16A1"/>
    <w:rsid w:val="004F6256"/>
    <w:rsid w:val="0050142A"/>
    <w:rsid w:val="00502B91"/>
    <w:rsid w:val="00504216"/>
    <w:rsid w:val="00504EBF"/>
    <w:rsid w:val="00505A75"/>
    <w:rsid w:val="00506362"/>
    <w:rsid w:val="00510208"/>
    <w:rsid w:val="00511626"/>
    <w:rsid w:val="0051741A"/>
    <w:rsid w:val="0052313B"/>
    <w:rsid w:val="00524C48"/>
    <w:rsid w:val="00527C16"/>
    <w:rsid w:val="005341E4"/>
    <w:rsid w:val="005354AE"/>
    <w:rsid w:val="00535FC6"/>
    <w:rsid w:val="00536AEF"/>
    <w:rsid w:val="00541C69"/>
    <w:rsid w:val="00544F00"/>
    <w:rsid w:val="00545D5F"/>
    <w:rsid w:val="005501CD"/>
    <w:rsid w:val="00550C39"/>
    <w:rsid w:val="00551E88"/>
    <w:rsid w:val="00552042"/>
    <w:rsid w:val="0055588F"/>
    <w:rsid w:val="005637E5"/>
    <w:rsid w:val="0056459D"/>
    <w:rsid w:val="00565B36"/>
    <w:rsid w:val="00571E29"/>
    <w:rsid w:val="005725AC"/>
    <w:rsid w:val="00573F65"/>
    <w:rsid w:val="00577796"/>
    <w:rsid w:val="00580729"/>
    <w:rsid w:val="00581DA7"/>
    <w:rsid w:val="00582EBA"/>
    <w:rsid w:val="005848B9"/>
    <w:rsid w:val="005855E6"/>
    <w:rsid w:val="005878CF"/>
    <w:rsid w:val="005932A5"/>
    <w:rsid w:val="00593B43"/>
    <w:rsid w:val="00593D6A"/>
    <w:rsid w:val="00595710"/>
    <w:rsid w:val="005A0908"/>
    <w:rsid w:val="005A2E19"/>
    <w:rsid w:val="005A33B7"/>
    <w:rsid w:val="005A4BC8"/>
    <w:rsid w:val="005B0160"/>
    <w:rsid w:val="005B125D"/>
    <w:rsid w:val="005B16A1"/>
    <w:rsid w:val="005B26CA"/>
    <w:rsid w:val="005B3344"/>
    <w:rsid w:val="005B506A"/>
    <w:rsid w:val="005C0516"/>
    <w:rsid w:val="005D0175"/>
    <w:rsid w:val="005D1917"/>
    <w:rsid w:val="005D4163"/>
    <w:rsid w:val="005E0820"/>
    <w:rsid w:val="005E1BF4"/>
    <w:rsid w:val="005E4B50"/>
    <w:rsid w:val="005E5962"/>
    <w:rsid w:val="005E60B7"/>
    <w:rsid w:val="005E6B49"/>
    <w:rsid w:val="005F1E06"/>
    <w:rsid w:val="005F38C2"/>
    <w:rsid w:val="005F6C96"/>
    <w:rsid w:val="005F7653"/>
    <w:rsid w:val="006029AE"/>
    <w:rsid w:val="00607F0D"/>
    <w:rsid w:val="00611493"/>
    <w:rsid w:val="006128DC"/>
    <w:rsid w:val="00617B08"/>
    <w:rsid w:val="00620DA0"/>
    <w:rsid w:val="0062158E"/>
    <w:rsid w:val="00634183"/>
    <w:rsid w:val="00634B11"/>
    <w:rsid w:val="006361BD"/>
    <w:rsid w:val="006511A2"/>
    <w:rsid w:val="00651610"/>
    <w:rsid w:val="00661E5E"/>
    <w:rsid w:val="006622CB"/>
    <w:rsid w:val="0066780E"/>
    <w:rsid w:val="00672466"/>
    <w:rsid w:val="00673762"/>
    <w:rsid w:val="00682853"/>
    <w:rsid w:val="0068592E"/>
    <w:rsid w:val="006862BB"/>
    <w:rsid w:val="00686C9D"/>
    <w:rsid w:val="006913A9"/>
    <w:rsid w:val="00691DD8"/>
    <w:rsid w:val="00692762"/>
    <w:rsid w:val="006957D1"/>
    <w:rsid w:val="00696416"/>
    <w:rsid w:val="006B06B8"/>
    <w:rsid w:val="006B606B"/>
    <w:rsid w:val="006C0126"/>
    <w:rsid w:val="006C17D1"/>
    <w:rsid w:val="006C3B37"/>
    <w:rsid w:val="006C6497"/>
    <w:rsid w:val="006C6C23"/>
    <w:rsid w:val="006D550C"/>
    <w:rsid w:val="006F27C2"/>
    <w:rsid w:val="006F28E9"/>
    <w:rsid w:val="006F2ED0"/>
    <w:rsid w:val="006F7181"/>
    <w:rsid w:val="006F7AFA"/>
    <w:rsid w:val="0070296D"/>
    <w:rsid w:val="00707EBE"/>
    <w:rsid w:val="0071377A"/>
    <w:rsid w:val="00713B17"/>
    <w:rsid w:val="00717E21"/>
    <w:rsid w:val="00720488"/>
    <w:rsid w:val="00725BEF"/>
    <w:rsid w:val="0073065E"/>
    <w:rsid w:val="00731622"/>
    <w:rsid w:val="00731A23"/>
    <w:rsid w:val="00732A0A"/>
    <w:rsid w:val="007340D2"/>
    <w:rsid w:val="00734CA0"/>
    <w:rsid w:val="00736FE3"/>
    <w:rsid w:val="00740BBA"/>
    <w:rsid w:val="00741742"/>
    <w:rsid w:val="00751860"/>
    <w:rsid w:val="00751909"/>
    <w:rsid w:val="00751AD7"/>
    <w:rsid w:val="00753353"/>
    <w:rsid w:val="00753F46"/>
    <w:rsid w:val="00753F4E"/>
    <w:rsid w:val="00754EBE"/>
    <w:rsid w:val="00755C14"/>
    <w:rsid w:val="007610AB"/>
    <w:rsid w:val="00762510"/>
    <w:rsid w:val="00762C4B"/>
    <w:rsid w:val="007663A1"/>
    <w:rsid w:val="00766911"/>
    <w:rsid w:val="007766E7"/>
    <w:rsid w:val="00780580"/>
    <w:rsid w:val="00780FFF"/>
    <w:rsid w:val="0078268B"/>
    <w:rsid w:val="00782DA7"/>
    <w:rsid w:val="00784AF3"/>
    <w:rsid w:val="00785D2F"/>
    <w:rsid w:val="007903D6"/>
    <w:rsid w:val="00793D4D"/>
    <w:rsid w:val="00796DD9"/>
    <w:rsid w:val="007A4983"/>
    <w:rsid w:val="007A7389"/>
    <w:rsid w:val="007B2195"/>
    <w:rsid w:val="007B232B"/>
    <w:rsid w:val="007B5FFB"/>
    <w:rsid w:val="007B798C"/>
    <w:rsid w:val="007B7EA6"/>
    <w:rsid w:val="007C2C1B"/>
    <w:rsid w:val="007C3472"/>
    <w:rsid w:val="007C465A"/>
    <w:rsid w:val="007C56AA"/>
    <w:rsid w:val="007C58D2"/>
    <w:rsid w:val="007D0EBD"/>
    <w:rsid w:val="007D3F2A"/>
    <w:rsid w:val="007D6E77"/>
    <w:rsid w:val="007E2BF3"/>
    <w:rsid w:val="007E5060"/>
    <w:rsid w:val="007E7965"/>
    <w:rsid w:val="007F1C7E"/>
    <w:rsid w:val="007F1CCE"/>
    <w:rsid w:val="007F2723"/>
    <w:rsid w:val="007F4FD3"/>
    <w:rsid w:val="007F6440"/>
    <w:rsid w:val="00800BD7"/>
    <w:rsid w:val="0080349B"/>
    <w:rsid w:val="008037BD"/>
    <w:rsid w:val="0080539B"/>
    <w:rsid w:val="00807E1E"/>
    <w:rsid w:val="008118A1"/>
    <w:rsid w:val="0081569E"/>
    <w:rsid w:val="008204F8"/>
    <w:rsid w:val="00820C50"/>
    <w:rsid w:val="008211E8"/>
    <w:rsid w:val="00822B54"/>
    <w:rsid w:val="00825AE8"/>
    <w:rsid w:val="0082604B"/>
    <w:rsid w:val="00830D34"/>
    <w:rsid w:val="00835B9E"/>
    <w:rsid w:val="00843492"/>
    <w:rsid w:val="00843733"/>
    <w:rsid w:val="00845F60"/>
    <w:rsid w:val="008463D1"/>
    <w:rsid w:val="0085018D"/>
    <w:rsid w:val="00856414"/>
    <w:rsid w:val="00856810"/>
    <w:rsid w:val="008616AC"/>
    <w:rsid w:val="00866728"/>
    <w:rsid w:val="008709D5"/>
    <w:rsid w:val="008724D3"/>
    <w:rsid w:val="00884F4D"/>
    <w:rsid w:val="008A2749"/>
    <w:rsid w:val="008A36F6"/>
    <w:rsid w:val="008A4014"/>
    <w:rsid w:val="008A4915"/>
    <w:rsid w:val="008A7A25"/>
    <w:rsid w:val="008B13DA"/>
    <w:rsid w:val="008B168D"/>
    <w:rsid w:val="008B1D71"/>
    <w:rsid w:val="008B3117"/>
    <w:rsid w:val="008B488D"/>
    <w:rsid w:val="008B6254"/>
    <w:rsid w:val="008C1867"/>
    <w:rsid w:val="008C6149"/>
    <w:rsid w:val="008D04C4"/>
    <w:rsid w:val="008D26AC"/>
    <w:rsid w:val="008D4C13"/>
    <w:rsid w:val="008E111C"/>
    <w:rsid w:val="008E184C"/>
    <w:rsid w:val="008E28FD"/>
    <w:rsid w:val="008E3F63"/>
    <w:rsid w:val="008E40A1"/>
    <w:rsid w:val="008E4588"/>
    <w:rsid w:val="008F0A77"/>
    <w:rsid w:val="008F3374"/>
    <w:rsid w:val="008F47AD"/>
    <w:rsid w:val="008F7286"/>
    <w:rsid w:val="00901250"/>
    <w:rsid w:val="00901BD8"/>
    <w:rsid w:val="009042A0"/>
    <w:rsid w:val="00905CE9"/>
    <w:rsid w:val="0091298C"/>
    <w:rsid w:val="00913651"/>
    <w:rsid w:val="00915A6D"/>
    <w:rsid w:val="00916084"/>
    <w:rsid w:val="00917A33"/>
    <w:rsid w:val="00922637"/>
    <w:rsid w:val="009256A2"/>
    <w:rsid w:val="00927FC2"/>
    <w:rsid w:val="009314B8"/>
    <w:rsid w:val="009348A6"/>
    <w:rsid w:val="00936CE2"/>
    <w:rsid w:val="00942A18"/>
    <w:rsid w:val="00944573"/>
    <w:rsid w:val="00946876"/>
    <w:rsid w:val="00947EA7"/>
    <w:rsid w:val="009510E7"/>
    <w:rsid w:val="00963D96"/>
    <w:rsid w:val="00963EB7"/>
    <w:rsid w:val="00974088"/>
    <w:rsid w:val="009762CC"/>
    <w:rsid w:val="00986AE5"/>
    <w:rsid w:val="009903A8"/>
    <w:rsid w:val="00990C16"/>
    <w:rsid w:val="00992B0B"/>
    <w:rsid w:val="0099564C"/>
    <w:rsid w:val="00995C1B"/>
    <w:rsid w:val="00997F26"/>
    <w:rsid w:val="009A2B61"/>
    <w:rsid w:val="009A6424"/>
    <w:rsid w:val="009B1685"/>
    <w:rsid w:val="009B45AA"/>
    <w:rsid w:val="009B57FC"/>
    <w:rsid w:val="009C2673"/>
    <w:rsid w:val="009D7DE4"/>
    <w:rsid w:val="009E2207"/>
    <w:rsid w:val="009E3B2E"/>
    <w:rsid w:val="009E4957"/>
    <w:rsid w:val="009F2C7C"/>
    <w:rsid w:val="009F5B05"/>
    <w:rsid w:val="00A20FD9"/>
    <w:rsid w:val="00A213ED"/>
    <w:rsid w:val="00A23201"/>
    <w:rsid w:val="00A27D85"/>
    <w:rsid w:val="00A372B7"/>
    <w:rsid w:val="00A4126B"/>
    <w:rsid w:val="00A43222"/>
    <w:rsid w:val="00A4511D"/>
    <w:rsid w:val="00A463F8"/>
    <w:rsid w:val="00A515A3"/>
    <w:rsid w:val="00A57523"/>
    <w:rsid w:val="00A600B9"/>
    <w:rsid w:val="00A64F09"/>
    <w:rsid w:val="00A65555"/>
    <w:rsid w:val="00A6754E"/>
    <w:rsid w:val="00A67A79"/>
    <w:rsid w:val="00A71080"/>
    <w:rsid w:val="00A74256"/>
    <w:rsid w:val="00A74D6E"/>
    <w:rsid w:val="00A839BA"/>
    <w:rsid w:val="00A919EF"/>
    <w:rsid w:val="00A91A21"/>
    <w:rsid w:val="00A95BE8"/>
    <w:rsid w:val="00A97B95"/>
    <w:rsid w:val="00AA0018"/>
    <w:rsid w:val="00AA00C8"/>
    <w:rsid w:val="00AA5B65"/>
    <w:rsid w:val="00AB117E"/>
    <w:rsid w:val="00AB318E"/>
    <w:rsid w:val="00AC0811"/>
    <w:rsid w:val="00AC3ED1"/>
    <w:rsid w:val="00AC64CE"/>
    <w:rsid w:val="00AD1655"/>
    <w:rsid w:val="00AD1D23"/>
    <w:rsid w:val="00AD1E78"/>
    <w:rsid w:val="00AD4529"/>
    <w:rsid w:val="00AD7C3D"/>
    <w:rsid w:val="00AE118A"/>
    <w:rsid w:val="00AE1BB5"/>
    <w:rsid w:val="00AE7E62"/>
    <w:rsid w:val="00AF6688"/>
    <w:rsid w:val="00AF793C"/>
    <w:rsid w:val="00B02F60"/>
    <w:rsid w:val="00B046E8"/>
    <w:rsid w:val="00B0579F"/>
    <w:rsid w:val="00B067C0"/>
    <w:rsid w:val="00B0797A"/>
    <w:rsid w:val="00B104BD"/>
    <w:rsid w:val="00B133C2"/>
    <w:rsid w:val="00B1485A"/>
    <w:rsid w:val="00B1521C"/>
    <w:rsid w:val="00B17208"/>
    <w:rsid w:val="00B21617"/>
    <w:rsid w:val="00B2198B"/>
    <w:rsid w:val="00B21A7F"/>
    <w:rsid w:val="00B2448E"/>
    <w:rsid w:val="00B25242"/>
    <w:rsid w:val="00B334FA"/>
    <w:rsid w:val="00B33AC0"/>
    <w:rsid w:val="00B3453D"/>
    <w:rsid w:val="00B35420"/>
    <w:rsid w:val="00B3585A"/>
    <w:rsid w:val="00B3587A"/>
    <w:rsid w:val="00B361EB"/>
    <w:rsid w:val="00B42B54"/>
    <w:rsid w:val="00B43906"/>
    <w:rsid w:val="00B45713"/>
    <w:rsid w:val="00B50A88"/>
    <w:rsid w:val="00B510B2"/>
    <w:rsid w:val="00B53825"/>
    <w:rsid w:val="00B54B05"/>
    <w:rsid w:val="00B603A2"/>
    <w:rsid w:val="00B60425"/>
    <w:rsid w:val="00B66D65"/>
    <w:rsid w:val="00B66DDE"/>
    <w:rsid w:val="00B71F98"/>
    <w:rsid w:val="00B720ED"/>
    <w:rsid w:val="00B750A9"/>
    <w:rsid w:val="00B77EAF"/>
    <w:rsid w:val="00B808F1"/>
    <w:rsid w:val="00B812DF"/>
    <w:rsid w:val="00B92FDF"/>
    <w:rsid w:val="00B9308B"/>
    <w:rsid w:val="00B9344B"/>
    <w:rsid w:val="00B9764F"/>
    <w:rsid w:val="00BA0E58"/>
    <w:rsid w:val="00BA40FB"/>
    <w:rsid w:val="00BB53AE"/>
    <w:rsid w:val="00BB57AC"/>
    <w:rsid w:val="00BB5DEF"/>
    <w:rsid w:val="00BB70B0"/>
    <w:rsid w:val="00BB7B84"/>
    <w:rsid w:val="00BC16A8"/>
    <w:rsid w:val="00BC2E53"/>
    <w:rsid w:val="00BC6A8C"/>
    <w:rsid w:val="00BC784A"/>
    <w:rsid w:val="00BC7BBB"/>
    <w:rsid w:val="00BD5987"/>
    <w:rsid w:val="00BE00F0"/>
    <w:rsid w:val="00BE19E5"/>
    <w:rsid w:val="00BE1BE2"/>
    <w:rsid w:val="00BE32BC"/>
    <w:rsid w:val="00BE51AF"/>
    <w:rsid w:val="00BF1CC6"/>
    <w:rsid w:val="00C027E5"/>
    <w:rsid w:val="00C037E9"/>
    <w:rsid w:val="00C05DCF"/>
    <w:rsid w:val="00C13495"/>
    <w:rsid w:val="00C17C5E"/>
    <w:rsid w:val="00C2075A"/>
    <w:rsid w:val="00C30789"/>
    <w:rsid w:val="00C3169C"/>
    <w:rsid w:val="00C33074"/>
    <w:rsid w:val="00C333DD"/>
    <w:rsid w:val="00C33410"/>
    <w:rsid w:val="00C436EE"/>
    <w:rsid w:val="00C46808"/>
    <w:rsid w:val="00C52A63"/>
    <w:rsid w:val="00C61219"/>
    <w:rsid w:val="00C62309"/>
    <w:rsid w:val="00C6303C"/>
    <w:rsid w:val="00C7059E"/>
    <w:rsid w:val="00C740B6"/>
    <w:rsid w:val="00C74514"/>
    <w:rsid w:val="00C8055D"/>
    <w:rsid w:val="00C81C45"/>
    <w:rsid w:val="00C84865"/>
    <w:rsid w:val="00C942BF"/>
    <w:rsid w:val="00CA2E5E"/>
    <w:rsid w:val="00CA7ABC"/>
    <w:rsid w:val="00CB4C17"/>
    <w:rsid w:val="00CB6271"/>
    <w:rsid w:val="00CC007D"/>
    <w:rsid w:val="00CC3330"/>
    <w:rsid w:val="00CC586C"/>
    <w:rsid w:val="00CD5508"/>
    <w:rsid w:val="00CD6064"/>
    <w:rsid w:val="00CD63A7"/>
    <w:rsid w:val="00CF1D44"/>
    <w:rsid w:val="00CF440E"/>
    <w:rsid w:val="00CF7349"/>
    <w:rsid w:val="00CF76A2"/>
    <w:rsid w:val="00CF7DFE"/>
    <w:rsid w:val="00D00BA2"/>
    <w:rsid w:val="00D01EF5"/>
    <w:rsid w:val="00D02E7B"/>
    <w:rsid w:val="00D03EE7"/>
    <w:rsid w:val="00D06696"/>
    <w:rsid w:val="00D118BB"/>
    <w:rsid w:val="00D11C50"/>
    <w:rsid w:val="00D164A7"/>
    <w:rsid w:val="00D17DFB"/>
    <w:rsid w:val="00D21DC0"/>
    <w:rsid w:val="00D22743"/>
    <w:rsid w:val="00D22A02"/>
    <w:rsid w:val="00D25D26"/>
    <w:rsid w:val="00D309CC"/>
    <w:rsid w:val="00D32629"/>
    <w:rsid w:val="00D35B1F"/>
    <w:rsid w:val="00D4214F"/>
    <w:rsid w:val="00D47CFB"/>
    <w:rsid w:val="00D5228B"/>
    <w:rsid w:val="00D572BB"/>
    <w:rsid w:val="00D60159"/>
    <w:rsid w:val="00D61F63"/>
    <w:rsid w:val="00D63079"/>
    <w:rsid w:val="00D649AF"/>
    <w:rsid w:val="00D6633A"/>
    <w:rsid w:val="00D7085A"/>
    <w:rsid w:val="00D718E1"/>
    <w:rsid w:val="00D74C90"/>
    <w:rsid w:val="00D75098"/>
    <w:rsid w:val="00D76764"/>
    <w:rsid w:val="00D77BB1"/>
    <w:rsid w:val="00D801E8"/>
    <w:rsid w:val="00D81F08"/>
    <w:rsid w:val="00D82622"/>
    <w:rsid w:val="00D83CC7"/>
    <w:rsid w:val="00D84618"/>
    <w:rsid w:val="00D86139"/>
    <w:rsid w:val="00D86471"/>
    <w:rsid w:val="00D91D20"/>
    <w:rsid w:val="00D91DD3"/>
    <w:rsid w:val="00D959D5"/>
    <w:rsid w:val="00D9793F"/>
    <w:rsid w:val="00DA0BDF"/>
    <w:rsid w:val="00DA2120"/>
    <w:rsid w:val="00DA5D28"/>
    <w:rsid w:val="00DB3B0A"/>
    <w:rsid w:val="00DB3FC6"/>
    <w:rsid w:val="00DB66CE"/>
    <w:rsid w:val="00DC0E6F"/>
    <w:rsid w:val="00DC159A"/>
    <w:rsid w:val="00DD0487"/>
    <w:rsid w:val="00DD2D2B"/>
    <w:rsid w:val="00DD673A"/>
    <w:rsid w:val="00DD7D0F"/>
    <w:rsid w:val="00DE06DD"/>
    <w:rsid w:val="00DE6AEA"/>
    <w:rsid w:val="00DE76B5"/>
    <w:rsid w:val="00DF16EA"/>
    <w:rsid w:val="00DF2FD8"/>
    <w:rsid w:val="00DF6757"/>
    <w:rsid w:val="00E00842"/>
    <w:rsid w:val="00E02723"/>
    <w:rsid w:val="00E02CCF"/>
    <w:rsid w:val="00E06A28"/>
    <w:rsid w:val="00E12730"/>
    <w:rsid w:val="00E13993"/>
    <w:rsid w:val="00E17A73"/>
    <w:rsid w:val="00E20D77"/>
    <w:rsid w:val="00E2515B"/>
    <w:rsid w:val="00E258B7"/>
    <w:rsid w:val="00E26470"/>
    <w:rsid w:val="00E311CF"/>
    <w:rsid w:val="00E32A50"/>
    <w:rsid w:val="00E34ECC"/>
    <w:rsid w:val="00E35FB0"/>
    <w:rsid w:val="00E373EB"/>
    <w:rsid w:val="00E414A3"/>
    <w:rsid w:val="00E416C4"/>
    <w:rsid w:val="00E4176E"/>
    <w:rsid w:val="00E4369A"/>
    <w:rsid w:val="00E443A6"/>
    <w:rsid w:val="00E47700"/>
    <w:rsid w:val="00E528F5"/>
    <w:rsid w:val="00E52EF8"/>
    <w:rsid w:val="00E542DE"/>
    <w:rsid w:val="00E55C97"/>
    <w:rsid w:val="00E56707"/>
    <w:rsid w:val="00E60741"/>
    <w:rsid w:val="00E60A22"/>
    <w:rsid w:val="00E62D53"/>
    <w:rsid w:val="00E640E2"/>
    <w:rsid w:val="00E64CEF"/>
    <w:rsid w:val="00E65C60"/>
    <w:rsid w:val="00E70C89"/>
    <w:rsid w:val="00E72907"/>
    <w:rsid w:val="00E74A3C"/>
    <w:rsid w:val="00E758F6"/>
    <w:rsid w:val="00E87A16"/>
    <w:rsid w:val="00E958E8"/>
    <w:rsid w:val="00E95DAD"/>
    <w:rsid w:val="00E97665"/>
    <w:rsid w:val="00EA08B3"/>
    <w:rsid w:val="00EA177C"/>
    <w:rsid w:val="00EA2CBA"/>
    <w:rsid w:val="00EA5038"/>
    <w:rsid w:val="00EB26D7"/>
    <w:rsid w:val="00EB61C8"/>
    <w:rsid w:val="00EB64F6"/>
    <w:rsid w:val="00EB7430"/>
    <w:rsid w:val="00EC1595"/>
    <w:rsid w:val="00EC1718"/>
    <w:rsid w:val="00EC433E"/>
    <w:rsid w:val="00EC4C81"/>
    <w:rsid w:val="00EC7C4E"/>
    <w:rsid w:val="00ED02B9"/>
    <w:rsid w:val="00ED0F96"/>
    <w:rsid w:val="00ED1656"/>
    <w:rsid w:val="00ED18A1"/>
    <w:rsid w:val="00ED47A4"/>
    <w:rsid w:val="00EE0AC7"/>
    <w:rsid w:val="00EE24E2"/>
    <w:rsid w:val="00EE6537"/>
    <w:rsid w:val="00EE7D2D"/>
    <w:rsid w:val="00F00069"/>
    <w:rsid w:val="00F00566"/>
    <w:rsid w:val="00F0263D"/>
    <w:rsid w:val="00F02940"/>
    <w:rsid w:val="00F0685E"/>
    <w:rsid w:val="00F12E21"/>
    <w:rsid w:val="00F15167"/>
    <w:rsid w:val="00F25A88"/>
    <w:rsid w:val="00F267D6"/>
    <w:rsid w:val="00F323B7"/>
    <w:rsid w:val="00F32CE6"/>
    <w:rsid w:val="00F35214"/>
    <w:rsid w:val="00F35C96"/>
    <w:rsid w:val="00F36514"/>
    <w:rsid w:val="00F44E84"/>
    <w:rsid w:val="00F46833"/>
    <w:rsid w:val="00F50793"/>
    <w:rsid w:val="00F50ED5"/>
    <w:rsid w:val="00F51A03"/>
    <w:rsid w:val="00F5235D"/>
    <w:rsid w:val="00F52F1B"/>
    <w:rsid w:val="00F533E9"/>
    <w:rsid w:val="00F53E3F"/>
    <w:rsid w:val="00F55199"/>
    <w:rsid w:val="00F602E2"/>
    <w:rsid w:val="00F645BF"/>
    <w:rsid w:val="00F6724A"/>
    <w:rsid w:val="00F7180F"/>
    <w:rsid w:val="00F732B6"/>
    <w:rsid w:val="00F81E16"/>
    <w:rsid w:val="00F82158"/>
    <w:rsid w:val="00F82447"/>
    <w:rsid w:val="00F93C7D"/>
    <w:rsid w:val="00F9798E"/>
    <w:rsid w:val="00FA7C04"/>
    <w:rsid w:val="00FB1A5E"/>
    <w:rsid w:val="00FB2B70"/>
    <w:rsid w:val="00FB7D31"/>
    <w:rsid w:val="00FC09CD"/>
    <w:rsid w:val="00FC1DA3"/>
    <w:rsid w:val="00FC1F71"/>
    <w:rsid w:val="00FC3E6B"/>
    <w:rsid w:val="00FC76F2"/>
    <w:rsid w:val="00FD1048"/>
    <w:rsid w:val="00FD2600"/>
    <w:rsid w:val="00FE5474"/>
    <w:rsid w:val="00FE67BC"/>
    <w:rsid w:val="00FF24EB"/>
    <w:rsid w:val="00FF43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E6CDA18"/>
  <w15:chartTrackingRefBased/>
  <w15:docId w15:val="{DBD0AACF-3416-43B0-8F54-B7E536AB0C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4CA0"/>
  </w:style>
  <w:style w:type="paragraph" w:styleId="Heading1">
    <w:name w:val="heading 1"/>
    <w:basedOn w:val="Normal"/>
    <w:next w:val="Normal"/>
    <w:link w:val="Heading1Char"/>
    <w:uiPriority w:val="9"/>
    <w:qFormat/>
    <w:rsid w:val="00734CA0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4CA0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4CA0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4CA0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4CA0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4CA0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4CA0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4CA0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4CA0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4CA0"/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34CA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4CA0"/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4CA0"/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4CA0"/>
    <w:rPr>
      <w:rFonts w:asciiTheme="majorHAnsi" w:eastAsiaTheme="majorEastAsia" w:hAnsiTheme="majorHAnsi" w:cstheme="majorBidi"/>
      <w:caps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4CA0"/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4CA0"/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4CA0"/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4CA0"/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paragraph" w:styleId="Title">
    <w:name w:val="Title"/>
    <w:basedOn w:val="Normal"/>
    <w:next w:val="Normal"/>
    <w:link w:val="TitleChar"/>
    <w:uiPriority w:val="10"/>
    <w:qFormat/>
    <w:rsid w:val="00734CA0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734CA0"/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4CA0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34CA0"/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34CA0"/>
    <w:pPr>
      <w:spacing w:before="120" w:after="120"/>
      <w:ind w:left="720"/>
    </w:pPr>
    <w:rPr>
      <w:color w:val="0E2841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734CA0"/>
    <w:rPr>
      <w:color w:val="0E2841" w:themeColor="text2"/>
      <w:sz w:val="24"/>
      <w:szCs w:val="24"/>
    </w:rPr>
  </w:style>
  <w:style w:type="paragraph" w:styleId="ListParagraph">
    <w:name w:val="List Paragraph"/>
    <w:basedOn w:val="Normal"/>
    <w:uiPriority w:val="34"/>
    <w:qFormat/>
    <w:rsid w:val="00C8055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34CA0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4CA0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4CA0"/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734CA0"/>
    <w:rPr>
      <w:b/>
      <w:bCs/>
      <w:smallCaps/>
      <w:color w:val="0E2841" w:themeColor="text2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34CA0"/>
    <w:pPr>
      <w:spacing w:line="240" w:lineRule="auto"/>
    </w:pPr>
    <w:rPr>
      <w:b/>
      <w:bCs/>
      <w:smallCaps/>
      <w:color w:val="0E2841" w:themeColor="text2"/>
    </w:rPr>
  </w:style>
  <w:style w:type="character" w:styleId="Strong">
    <w:name w:val="Strong"/>
    <w:basedOn w:val="DefaultParagraphFont"/>
    <w:uiPriority w:val="22"/>
    <w:qFormat/>
    <w:rsid w:val="00734CA0"/>
    <w:rPr>
      <w:b/>
      <w:bCs/>
    </w:rPr>
  </w:style>
  <w:style w:type="character" w:styleId="Emphasis">
    <w:name w:val="Emphasis"/>
    <w:basedOn w:val="DefaultParagraphFont"/>
    <w:uiPriority w:val="20"/>
    <w:qFormat/>
    <w:rsid w:val="00734CA0"/>
    <w:rPr>
      <w:i/>
      <w:iCs/>
    </w:rPr>
  </w:style>
  <w:style w:type="paragraph" w:styleId="NoSpacing">
    <w:name w:val="No Spacing"/>
    <w:link w:val="NoSpacingChar"/>
    <w:uiPriority w:val="1"/>
    <w:qFormat/>
    <w:rsid w:val="00734CA0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734CA0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734CA0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BookTitle">
    <w:name w:val="Book Title"/>
    <w:basedOn w:val="DefaultParagraphFont"/>
    <w:uiPriority w:val="33"/>
    <w:qFormat/>
    <w:rsid w:val="00734CA0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unhideWhenUsed/>
    <w:qFormat/>
    <w:rsid w:val="00734CA0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4178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7863"/>
  </w:style>
  <w:style w:type="paragraph" w:styleId="Footer">
    <w:name w:val="footer"/>
    <w:basedOn w:val="Normal"/>
    <w:link w:val="FooterChar"/>
    <w:uiPriority w:val="99"/>
    <w:unhideWhenUsed/>
    <w:rsid w:val="004178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7863"/>
  </w:style>
  <w:style w:type="table" w:styleId="TableGrid">
    <w:name w:val="Table Grid"/>
    <w:basedOn w:val="TableNormal"/>
    <w:uiPriority w:val="39"/>
    <w:rsid w:val="00E758F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1">
    <w:name w:val="toc 1"/>
    <w:basedOn w:val="Normal"/>
    <w:next w:val="Normal"/>
    <w:autoRedefine/>
    <w:uiPriority w:val="39"/>
    <w:unhideWhenUsed/>
    <w:rsid w:val="00171719"/>
    <w:pPr>
      <w:tabs>
        <w:tab w:val="right" w:leader="dot" w:pos="9016"/>
      </w:tabs>
      <w:spacing w:after="100"/>
    </w:pPr>
    <w:rPr>
      <w:b/>
      <w:bCs/>
      <w:noProof/>
    </w:rPr>
  </w:style>
  <w:style w:type="character" w:styleId="Hyperlink">
    <w:name w:val="Hyperlink"/>
    <w:basedOn w:val="DefaultParagraphFont"/>
    <w:uiPriority w:val="99"/>
    <w:unhideWhenUsed/>
    <w:rsid w:val="00A57523"/>
    <w:rPr>
      <w:color w:val="467886" w:themeColor="hyperlink"/>
      <w:u w:val="single"/>
    </w:rPr>
  </w:style>
  <w:style w:type="character" w:customStyle="1" w:styleId="NoSpacingChar">
    <w:name w:val="No Spacing Char"/>
    <w:basedOn w:val="DefaultParagraphFont"/>
    <w:link w:val="NoSpacing"/>
    <w:uiPriority w:val="1"/>
    <w:rsid w:val="00163EFF"/>
  </w:style>
  <w:style w:type="paragraph" w:customStyle="1" w:styleId="Style1">
    <w:name w:val="Style1"/>
    <w:basedOn w:val="Normal"/>
    <w:link w:val="Style1Char"/>
    <w:qFormat/>
    <w:rsid w:val="00200906"/>
    <w:pPr>
      <w:jc w:val="both"/>
    </w:pPr>
    <w:rPr>
      <w:rFonts w:ascii="Arial" w:eastAsiaTheme="majorEastAsia" w:hAnsi="Arial" w:cs="Arial"/>
      <w:b/>
      <w:bCs/>
      <w:color w:val="000000" w:themeColor="text1"/>
      <w:kern w:val="24"/>
      <w:sz w:val="24"/>
      <w:szCs w:val="24"/>
    </w:rPr>
  </w:style>
  <w:style w:type="character" w:customStyle="1" w:styleId="Style1Char">
    <w:name w:val="Style1 Char"/>
    <w:basedOn w:val="DefaultParagraphFont"/>
    <w:link w:val="Style1"/>
    <w:rsid w:val="00200906"/>
    <w:rPr>
      <w:rFonts w:ascii="Arial" w:eastAsiaTheme="majorEastAsia" w:hAnsi="Arial" w:cs="Arial"/>
      <w:b/>
      <w:bCs/>
      <w:color w:val="000000" w:themeColor="text1"/>
      <w:kern w:val="24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A7425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image" Target="media/image2.jp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BF03CB6-B8C2-418E-97CB-EF5F20CB17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4192</TotalTime>
  <Pages>9</Pages>
  <Words>1728</Words>
  <Characters>9856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Mitsa Goncalves</dc:creator>
  <cp:keywords/>
  <dc:description/>
  <cp:lastModifiedBy>Mitsa Goncalves</cp:lastModifiedBy>
  <cp:revision>804</cp:revision>
  <dcterms:created xsi:type="dcterms:W3CDTF">2026-03-16T21:02:00Z</dcterms:created>
  <dcterms:modified xsi:type="dcterms:W3CDTF">2026-04-25T08:58:00Z</dcterms:modified>
</cp:coreProperties>
</file>