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64088" w14:textId="5D174934" w:rsidR="00F951FD" w:rsidRPr="002200BC" w:rsidRDefault="00537A7F" w:rsidP="00F951FD">
      <w:pPr>
        <w:pStyle w:val="CM95"/>
        <w:spacing w:line="240" w:lineRule="auto"/>
        <w:rPr>
          <w:rFonts w:ascii="Montserrat" w:hAnsi="Montserrat" w:cstheme="majorBidi"/>
          <w:b/>
          <w:bCs/>
          <w:color w:val="000000" w:themeColor="text1"/>
        </w:rPr>
      </w:pPr>
      <w:r w:rsidRPr="002200BC">
        <w:rPr>
          <w:rFonts w:ascii="Montserrat" w:hAnsi="Montserrat" w:cstheme="majorBidi"/>
          <w:b/>
          <w:bCs/>
          <w:color w:val="000000" w:themeColor="text1"/>
        </w:rPr>
        <w:t xml:space="preserve">  </w:t>
      </w:r>
    </w:p>
    <w:p w14:paraId="68A146DC" w14:textId="77777777" w:rsidR="007F6FEC" w:rsidRDefault="007F6FEC" w:rsidP="002200BC">
      <w:pPr>
        <w:pStyle w:val="CM95"/>
        <w:jc w:val="center"/>
        <w:rPr>
          <w:rFonts w:ascii="Montserrat" w:hAnsi="Montserrat" w:cstheme="majorBidi"/>
          <w:b/>
          <w:bCs/>
          <w:color w:val="000000" w:themeColor="text1"/>
          <w:sz w:val="28"/>
          <w:szCs w:val="28"/>
        </w:rPr>
      </w:pPr>
    </w:p>
    <w:p w14:paraId="5B24561C" w14:textId="1974E291" w:rsidR="00F951FD" w:rsidRPr="000C3EA0" w:rsidRDefault="00731CE5" w:rsidP="004F02DE">
      <w:pPr>
        <w:pStyle w:val="CM95"/>
        <w:jc w:val="center"/>
        <w:rPr>
          <w:rFonts w:ascii="Arial" w:hAnsi="Arial" w:cs="Arial"/>
          <w:b/>
          <w:bCs/>
          <w:color w:val="000000" w:themeColor="text1"/>
          <w:sz w:val="36"/>
          <w:szCs w:val="36"/>
        </w:rPr>
      </w:pPr>
      <w:r>
        <w:rPr>
          <w:rFonts w:ascii="Montserrat" w:hAnsi="Montserrat" w:cstheme="majorBidi"/>
          <w:b/>
          <w:bCs/>
          <w:color w:val="000000" w:themeColor="text1"/>
          <w:sz w:val="28"/>
          <w:szCs w:val="28"/>
        </w:rPr>
        <w:br/>
      </w:r>
      <w:r w:rsidRPr="000C3EA0">
        <w:rPr>
          <w:rFonts w:ascii="Arial" w:hAnsi="Arial" w:cs="Arial"/>
          <w:b/>
          <w:bCs/>
          <w:color w:val="000000" w:themeColor="text1"/>
          <w:sz w:val="36"/>
          <w:szCs w:val="36"/>
        </w:rPr>
        <w:t>BA (Hons)</w:t>
      </w:r>
      <w:r w:rsidR="000D4F74">
        <w:rPr>
          <w:rFonts w:ascii="Arial" w:hAnsi="Arial" w:cs="Arial"/>
          <w:b/>
          <w:bCs/>
          <w:color w:val="000000" w:themeColor="text1"/>
          <w:sz w:val="36"/>
          <w:szCs w:val="36"/>
        </w:rPr>
        <w:t xml:space="preserve"> Musical Theatre </w:t>
      </w:r>
    </w:p>
    <w:p w14:paraId="05BB7EE0" w14:textId="77777777" w:rsidR="00F951FD" w:rsidRPr="000C3EA0" w:rsidRDefault="00F951FD" w:rsidP="004F02DE">
      <w:pPr>
        <w:pStyle w:val="CM95"/>
        <w:spacing w:line="240" w:lineRule="auto"/>
        <w:jc w:val="center"/>
        <w:rPr>
          <w:rFonts w:ascii="Arial" w:hAnsi="Arial" w:cs="Arial"/>
          <w:b/>
          <w:bCs/>
          <w:color w:val="000000" w:themeColor="text1"/>
          <w:sz w:val="32"/>
          <w:szCs w:val="32"/>
        </w:rPr>
      </w:pPr>
    </w:p>
    <w:p w14:paraId="355A304B" w14:textId="72FC31BF" w:rsidR="00F951FD" w:rsidRPr="000C3EA0" w:rsidRDefault="00E33B94" w:rsidP="004F02DE">
      <w:pPr>
        <w:pStyle w:val="CM95"/>
        <w:spacing w:line="240" w:lineRule="auto"/>
        <w:jc w:val="center"/>
        <w:rPr>
          <w:rFonts w:ascii="Arial" w:hAnsi="Arial" w:cs="Arial"/>
          <w:b/>
          <w:bCs/>
          <w:color w:val="000000" w:themeColor="text1"/>
          <w:sz w:val="36"/>
          <w:szCs w:val="36"/>
        </w:rPr>
      </w:pPr>
      <w:r w:rsidRPr="000C3EA0">
        <w:rPr>
          <w:rFonts w:ascii="Arial" w:hAnsi="Arial" w:cs="Arial"/>
          <w:b/>
          <w:bCs/>
          <w:color w:val="000000" w:themeColor="text1"/>
          <w:sz w:val="36"/>
          <w:szCs w:val="36"/>
        </w:rPr>
        <w:t xml:space="preserve">Assessment </w:t>
      </w:r>
      <w:r w:rsidR="00F951FD" w:rsidRPr="000C3EA0">
        <w:rPr>
          <w:rFonts w:ascii="Arial" w:hAnsi="Arial" w:cs="Arial"/>
          <w:b/>
          <w:bCs/>
          <w:color w:val="000000" w:themeColor="text1"/>
          <w:sz w:val="36"/>
          <w:szCs w:val="36"/>
        </w:rPr>
        <w:t xml:space="preserve">Cover </w:t>
      </w:r>
      <w:r w:rsidR="002200BC" w:rsidRPr="000C3EA0">
        <w:rPr>
          <w:rFonts w:ascii="Arial" w:hAnsi="Arial" w:cs="Arial"/>
          <w:b/>
          <w:bCs/>
          <w:color w:val="000000" w:themeColor="text1"/>
          <w:sz w:val="36"/>
          <w:szCs w:val="36"/>
        </w:rPr>
        <w:t>Page</w:t>
      </w:r>
    </w:p>
    <w:p w14:paraId="6C4857CC" w14:textId="77777777" w:rsidR="00085702" w:rsidRPr="000C3EA0" w:rsidRDefault="00085702" w:rsidP="00AB60AA">
      <w:pPr>
        <w:rPr>
          <w:rFonts w:ascii="Arial" w:hAnsi="Arial" w:cs="Arial"/>
          <w:sz w:val="36"/>
          <w:szCs w:val="36"/>
          <w:lang w:eastAsia="en-GB"/>
        </w:rPr>
      </w:pPr>
    </w:p>
    <w:p w14:paraId="445BAD5E" w14:textId="77777777" w:rsidR="00085702" w:rsidRDefault="00085702" w:rsidP="00AB60AA">
      <w:pPr>
        <w:rPr>
          <w:rFonts w:ascii="Arial" w:hAnsi="Arial" w:cs="Arial"/>
          <w:sz w:val="36"/>
          <w:szCs w:val="36"/>
          <w:lang w:eastAsia="en-GB"/>
        </w:rPr>
      </w:pPr>
    </w:p>
    <w:p w14:paraId="69DE1381" w14:textId="77777777" w:rsidR="000D4F74" w:rsidRPr="000C3EA0" w:rsidRDefault="000D4F74" w:rsidP="00AB60AA">
      <w:pPr>
        <w:rPr>
          <w:rFonts w:ascii="Arial" w:hAnsi="Arial" w:cs="Arial"/>
          <w:sz w:val="36"/>
          <w:szCs w:val="36"/>
          <w:lang w:eastAsia="en-GB"/>
        </w:rPr>
      </w:pPr>
    </w:p>
    <w:p w14:paraId="6E0DC7DC" w14:textId="77777777" w:rsidR="00AB60AA" w:rsidRPr="000C3EA0" w:rsidRDefault="00AB60AA" w:rsidP="00AB60AA">
      <w:pPr>
        <w:rPr>
          <w:rFonts w:ascii="Arial" w:hAnsi="Arial" w:cs="Arial"/>
          <w:sz w:val="28"/>
          <w:szCs w:val="28"/>
          <w:lang w:eastAsia="en-GB"/>
        </w:rPr>
      </w:pPr>
    </w:p>
    <w:p w14:paraId="63F835CC" w14:textId="79C8D33F" w:rsidR="00E33B94" w:rsidRPr="000C3EA0" w:rsidRDefault="00E33B94" w:rsidP="00F951FD">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Name</w:t>
      </w:r>
      <w:r w:rsidR="00AB60AA" w:rsidRPr="000C3EA0">
        <w:rPr>
          <w:rFonts w:ascii="Arial" w:hAnsi="Arial" w:cs="Arial"/>
          <w:color w:val="000000" w:themeColor="text1"/>
          <w:sz w:val="28"/>
          <w:szCs w:val="28"/>
        </w:rPr>
        <w:t>:</w:t>
      </w:r>
      <w:r w:rsidR="00C838A5">
        <w:rPr>
          <w:rFonts w:ascii="Arial" w:hAnsi="Arial" w:cs="Arial"/>
          <w:color w:val="000000" w:themeColor="text1"/>
          <w:sz w:val="28"/>
          <w:szCs w:val="28"/>
        </w:rPr>
        <w:t xml:space="preserve"> Sienna </w:t>
      </w:r>
      <w:proofErr w:type="spellStart"/>
      <w:r w:rsidR="00C838A5">
        <w:rPr>
          <w:rFonts w:ascii="Arial" w:hAnsi="Arial" w:cs="Arial"/>
          <w:color w:val="000000" w:themeColor="text1"/>
          <w:sz w:val="28"/>
          <w:szCs w:val="28"/>
        </w:rPr>
        <w:t>Cullen-Toppar</w:t>
      </w:r>
      <w:proofErr w:type="spellEnd"/>
    </w:p>
    <w:p w14:paraId="135483E9" w14:textId="77777777" w:rsidR="00AB60AA" w:rsidRPr="000C3EA0" w:rsidRDefault="00AB60AA" w:rsidP="00AB60AA">
      <w:pPr>
        <w:rPr>
          <w:rFonts w:ascii="Arial" w:hAnsi="Arial" w:cs="Arial"/>
          <w:sz w:val="28"/>
          <w:szCs w:val="28"/>
          <w:lang w:eastAsia="en-GB"/>
        </w:rPr>
      </w:pPr>
    </w:p>
    <w:p w14:paraId="71632A99" w14:textId="62704BB9" w:rsidR="00E33B94" w:rsidRPr="000C3EA0" w:rsidRDefault="00E33B94" w:rsidP="00F951FD">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 xml:space="preserve">Student </w:t>
      </w:r>
      <w:r w:rsidR="002200BC" w:rsidRPr="000C3EA0">
        <w:rPr>
          <w:rFonts w:ascii="Arial" w:hAnsi="Arial" w:cs="Arial"/>
          <w:color w:val="000000" w:themeColor="text1"/>
          <w:sz w:val="28"/>
          <w:szCs w:val="28"/>
        </w:rPr>
        <w:t>N</w:t>
      </w:r>
      <w:r w:rsidRPr="000C3EA0">
        <w:rPr>
          <w:rFonts w:ascii="Arial" w:hAnsi="Arial" w:cs="Arial"/>
          <w:color w:val="000000" w:themeColor="text1"/>
          <w:sz w:val="28"/>
          <w:szCs w:val="28"/>
        </w:rPr>
        <w:t>umber</w:t>
      </w:r>
      <w:r w:rsidR="00731CE5" w:rsidRPr="000C3EA0">
        <w:rPr>
          <w:rFonts w:ascii="Arial" w:hAnsi="Arial" w:cs="Arial"/>
          <w:color w:val="000000" w:themeColor="text1"/>
          <w:sz w:val="28"/>
          <w:szCs w:val="28"/>
        </w:rPr>
        <w:t>:</w:t>
      </w:r>
      <w:r w:rsidR="00C838A5">
        <w:rPr>
          <w:rFonts w:ascii="Arial" w:hAnsi="Arial" w:cs="Arial"/>
          <w:color w:val="000000" w:themeColor="text1"/>
          <w:sz w:val="28"/>
          <w:szCs w:val="28"/>
        </w:rPr>
        <w:t xml:space="preserve"> 2501062</w:t>
      </w:r>
    </w:p>
    <w:p w14:paraId="5E351B62" w14:textId="60EDFEC5" w:rsidR="003256A8" w:rsidRDefault="002200BC" w:rsidP="00AB60AA">
      <w:pPr>
        <w:rPr>
          <w:rFonts w:ascii="Arial" w:hAnsi="Arial" w:cs="Arial"/>
          <w:sz w:val="28"/>
          <w:szCs w:val="28"/>
          <w:lang w:eastAsia="en-GB"/>
        </w:rPr>
      </w:pPr>
      <w:r w:rsidRPr="000C3EA0">
        <w:rPr>
          <w:rFonts w:ascii="Arial" w:hAnsi="Arial" w:cs="Arial"/>
          <w:sz w:val="28"/>
          <w:szCs w:val="28"/>
          <w:lang w:eastAsia="en-GB"/>
        </w:rPr>
        <w:br/>
        <w:t>Module</w:t>
      </w:r>
      <w:r w:rsidR="003256A8">
        <w:rPr>
          <w:rFonts w:ascii="Arial" w:hAnsi="Arial" w:cs="Arial"/>
          <w:sz w:val="28"/>
          <w:szCs w:val="28"/>
          <w:lang w:eastAsia="en-GB"/>
        </w:rPr>
        <w:t xml:space="preserve"> Name</w:t>
      </w:r>
      <w:r w:rsidR="00731CE5" w:rsidRPr="000C3EA0">
        <w:rPr>
          <w:rFonts w:ascii="Arial" w:hAnsi="Arial" w:cs="Arial"/>
          <w:sz w:val="28"/>
          <w:szCs w:val="28"/>
          <w:lang w:eastAsia="en-GB"/>
        </w:rPr>
        <w:t xml:space="preserve">: </w:t>
      </w:r>
      <w:r w:rsidR="00A9399B">
        <w:rPr>
          <w:rFonts w:ascii="Arial" w:hAnsi="Arial" w:cs="Arial"/>
          <w:sz w:val="28"/>
          <w:szCs w:val="28"/>
          <w:lang w:eastAsia="en-GB"/>
        </w:rPr>
        <w:t xml:space="preserve">Audition Technique </w:t>
      </w:r>
    </w:p>
    <w:p w14:paraId="5D016E1E" w14:textId="77777777" w:rsidR="003256A8" w:rsidRDefault="003256A8" w:rsidP="00AB60AA">
      <w:pPr>
        <w:rPr>
          <w:rFonts w:ascii="Arial" w:hAnsi="Arial" w:cs="Arial"/>
          <w:sz w:val="28"/>
          <w:szCs w:val="28"/>
          <w:lang w:eastAsia="en-GB"/>
        </w:rPr>
      </w:pPr>
    </w:p>
    <w:p w14:paraId="6609A6A2" w14:textId="2D9DA9F7" w:rsidR="004F02DE" w:rsidRPr="000C3EA0" w:rsidRDefault="003256A8" w:rsidP="00AB60AA">
      <w:pPr>
        <w:rPr>
          <w:rFonts w:ascii="Arial" w:hAnsi="Arial" w:cs="Arial"/>
          <w:sz w:val="28"/>
          <w:szCs w:val="28"/>
          <w:lang w:eastAsia="en-GB"/>
        </w:rPr>
      </w:pPr>
      <w:r>
        <w:rPr>
          <w:rFonts w:ascii="Arial" w:hAnsi="Arial" w:cs="Arial"/>
          <w:sz w:val="28"/>
          <w:szCs w:val="28"/>
          <w:lang w:eastAsia="en-GB"/>
        </w:rPr>
        <w:t>Module Code:</w:t>
      </w:r>
      <w:r w:rsidR="00A9399B">
        <w:rPr>
          <w:rFonts w:ascii="Arial" w:hAnsi="Arial" w:cs="Arial"/>
          <w:sz w:val="28"/>
          <w:szCs w:val="28"/>
          <w:lang w:eastAsia="en-GB"/>
        </w:rPr>
        <w:t xml:space="preserve"> ADPB5012</w:t>
      </w:r>
      <w:r w:rsidR="00731CE5" w:rsidRPr="000C3EA0">
        <w:rPr>
          <w:rFonts w:ascii="Arial" w:hAnsi="Arial" w:cs="Arial"/>
          <w:sz w:val="28"/>
          <w:szCs w:val="28"/>
          <w:lang w:eastAsia="en-GB"/>
        </w:rPr>
        <w:br/>
      </w:r>
      <w:r w:rsidR="00731CE5" w:rsidRPr="000C3EA0">
        <w:rPr>
          <w:rFonts w:ascii="Arial" w:hAnsi="Arial" w:cs="Arial"/>
          <w:sz w:val="28"/>
          <w:szCs w:val="28"/>
          <w:lang w:eastAsia="en-GB"/>
        </w:rPr>
        <w:br/>
        <w:t>Assessment:</w:t>
      </w:r>
      <w:r w:rsidR="0029793B">
        <w:rPr>
          <w:rFonts w:ascii="Arial" w:hAnsi="Arial" w:cs="Arial"/>
          <w:sz w:val="28"/>
          <w:szCs w:val="28"/>
          <w:lang w:eastAsia="en-GB"/>
        </w:rPr>
        <w:t xml:space="preserve"> Self-Tape Audition</w:t>
      </w:r>
    </w:p>
    <w:p w14:paraId="30D81A4C" w14:textId="7853B836" w:rsidR="00AB60AA" w:rsidRPr="000C3EA0" w:rsidRDefault="00731CE5" w:rsidP="00AB60AA">
      <w:pPr>
        <w:rPr>
          <w:rFonts w:ascii="Arial" w:hAnsi="Arial" w:cs="Arial"/>
          <w:sz w:val="28"/>
          <w:szCs w:val="28"/>
          <w:lang w:eastAsia="en-GB"/>
        </w:rPr>
      </w:pPr>
      <w:r w:rsidRPr="000C3EA0">
        <w:rPr>
          <w:rFonts w:ascii="Arial" w:hAnsi="Arial" w:cs="Arial"/>
          <w:sz w:val="28"/>
          <w:szCs w:val="28"/>
          <w:lang w:eastAsia="en-GB"/>
        </w:rPr>
        <w:br/>
      </w:r>
      <w:r w:rsidRPr="000C3EA0">
        <w:rPr>
          <w:rFonts w:ascii="Arial" w:hAnsi="Arial" w:cs="Arial"/>
          <w:sz w:val="28"/>
          <w:szCs w:val="28"/>
          <w:lang w:eastAsia="en-GB"/>
        </w:rPr>
        <w:br/>
        <w:t xml:space="preserve">Word Count: </w:t>
      </w:r>
      <w:r w:rsidR="00644009">
        <w:rPr>
          <w:rFonts w:ascii="Arial" w:hAnsi="Arial" w:cs="Arial"/>
          <w:sz w:val="28"/>
          <w:szCs w:val="28"/>
          <w:lang w:eastAsia="en-GB"/>
        </w:rPr>
        <w:t xml:space="preserve">4 minutes </w:t>
      </w:r>
      <w:r w:rsidR="005A5157">
        <w:rPr>
          <w:rFonts w:ascii="Arial" w:hAnsi="Arial" w:cs="Arial"/>
          <w:sz w:val="28"/>
          <w:szCs w:val="28"/>
          <w:lang w:eastAsia="en-GB"/>
        </w:rPr>
        <w:t>37 seconds</w:t>
      </w:r>
      <w:r w:rsidRPr="000C3EA0">
        <w:rPr>
          <w:rFonts w:ascii="Arial" w:hAnsi="Arial" w:cs="Arial"/>
          <w:sz w:val="28"/>
          <w:szCs w:val="28"/>
          <w:lang w:eastAsia="en-GB"/>
        </w:rPr>
        <w:br/>
      </w:r>
      <w:r w:rsidRPr="000C3EA0">
        <w:rPr>
          <w:rFonts w:ascii="Arial" w:hAnsi="Arial" w:cs="Arial"/>
          <w:i/>
          <w:iCs/>
          <w:sz w:val="18"/>
          <w:szCs w:val="18"/>
          <w:lang w:eastAsia="en-GB"/>
        </w:rPr>
        <w:t>(Please do not include your bibliography and reference list in your word count, and make sure the bibliography and reference list are at the end of your work alongside any appendices)</w:t>
      </w:r>
    </w:p>
    <w:p w14:paraId="57207D37" w14:textId="77777777" w:rsidR="00AB60AA" w:rsidRPr="000C3EA0" w:rsidRDefault="00AB60AA" w:rsidP="00AB60AA">
      <w:pPr>
        <w:rPr>
          <w:rFonts w:ascii="Arial" w:hAnsi="Arial" w:cs="Arial"/>
          <w:lang w:eastAsia="en-GB"/>
        </w:rPr>
      </w:pPr>
    </w:p>
    <w:p w14:paraId="3598B911" w14:textId="77777777" w:rsidR="005A5157" w:rsidRDefault="005A5157" w:rsidP="000D4F74">
      <w:pPr>
        <w:pStyle w:val="CM95"/>
        <w:rPr>
          <w:rFonts w:ascii="Arial" w:hAnsi="Arial" w:cs="Arial"/>
          <w:b/>
          <w:bCs/>
          <w:color w:val="000000" w:themeColor="text1"/>
          <w:sz w:val="18"/>
          <w:szCs w:val="18"/>
        </w:rPr>
      </w:pPr>
    </w:p>
    <w:p w14:paraId="121D1E99" w14:textId="77777777" w:rsidR="005A5157" w:rsidRDefault="005A5157" w:rsidP="000D4F74">
      <w:pPr>
        <w:pStyle w:val="CM95"/>
        <w:rPr>
          <w:rFonts w:ascii="Arial" w:hAnsi="Arial" w:cs="Arial"/>
          <w:b/>
          <w:bCs/>
          <w:color w:val="000000" w:themeColor="text1"/>
          <w:sz w:val="18"/>
          <w:szCs w:val="18"/>
        </w:rPr>
      </w:pPr>
    </w:p>
    <w:p w14:paraId="5C87097F" w14:textId="77777777" w:rsidR="005A5157" w:rsidRDefault="005A5157" w:rsidP="000D4F74">
      <w:pPr>
        <w:pStyle w:val="CM95"/>
        <w:rPr>
          <w:rFonts w:ascii="Arial" w:hAnsi="Arial" w:cs="Arial"/>
          <w:b/>
          <w:bCs/>
          <w:color w:val="000000" w:themeColor="text1"/>
          <w:sz w:val="18"/>
          <w:szCs w:val="18"/>
        </w:rPr>
      </w:pPr>
    </w:p>
    <w:p w14:paraId="42D4CB18" w14:textId="77777777" w:rsidR="005A5157" w:rsidRDefault="005A5157" w:rsidP="000D4F74">
      <w:pPr>
        <w:pStyle w:val="CM95"/>
        <w:rPr>
          <w:rFonts w:ascii="Arial" w:hAnsi="Arial" w:cs="Arial"/>
          <w:b/>
          <w:bCs/>
          <w:color w:val="000000" w:themeColor="text1"/>
          <w:sz w:val="18"/>
          <w:szCs w:val="18"/>
        </w:rPr>
      </w:pPr>
    </w:p>
    <w:p w14:paraId="69FFA0DA" w14:textId="77777777" w:rsidR="005A5157" w:rsidRDefault="005A5157" w:rsidP="000D4F74">
      <w:pPr>
        <w:pStyle w:val="CM95"/>
        <w:rPr>
          <w:rFonts w:ascii="Arial" w:hAnsi="Arial" w:cs="Arial"/>
          <w:b/>
          <w:bCs/>
          <w:color w:val="000000" w:themeColor="text1"/>
          <w:sz w:val="18"/>
          <w:szCs w:val="18"/>
        </w:rPr>
      </w:pPr>
    </w:p>
    <w:p w14:paraId="10664DB8" w14:textId="77777777" w:rsidR="005A5157" w:rsidRDefault="005A5157" w:rsidP="000D4F74">
      <w:pPr>
        <w:pStyle w:val="CM95"/>
        <w:rPr>
          <w:rFonts w:ascii="Arial" w:hAnsi="Arial" w:cs="Arial"/>
          <w:b/>
          <w:bCs/>
          <w:color w:val="000000" w:themeColor="text1"/>
          <w:sz w:val="18"/>
          <w:szCs w:val="18"/>
        </w:rPr>
      </w:pPr>
    </w:p>
    <w:p w14:paraId="4E46F314" w14:textId="77777777" w:rsidR="005A5157" w:rsidRDefault="005A5157" w:rsidP="000D4F74">
      <w:pPr>
        <w:pStyle w:val="CM95"/>
        <w:rPr>
          <w:rFonts w:ascii="Arial" w:hAnsi="Arial" w:cs="Arial"/>
          <w:b/>
          <w:bCs/>
          <w:color w:val="000000" w:themeColor="text1"/>
          <w:sz w:val="18"/>
          <w:szCs w:val="18"/>
        </w:rPr>
      </w:pPr>
    </w:p>
    <w:p w14:paraId="2AD92A9D" w14:textId="77777777" w:rsidR="009C2514" w:rsidRDefault="009C2514" w:rsidP="009C2514">
      <w:pPr>
        <w:rPr>
          <w:lang w:eastAsia="en-GB"/>
        </w:rPr>
      </w:pPr>
    </w:p>
    <w:p w14:paraId="275534A9" w14:textId="77777777" w:rsidR="009C2514" w:rsidRDefault="009C2514" w:rsidP="009C2514">
      <w:pPr>
        <w:rPr>
          <w:lang w:eastAsia="en-GB"/>
        </w:rPr>
      </w:pPr>
    </w:p>
    <w:p w14:paraId="3334B2C9" w14:textId="77777777" w:rsidR="009C2514" w:rsidRDefault="009C2514" w:rsidP="009C2514">
      <w:pPr>
        <w:rPr>
          <w:lang w:eastAsia="en-GB"/>
        </w:rPr>
      </w:pPr>
    </w:p>
    <w:p w14:paraId="44FEDC9C" w14:textId="77777777" w:rsidR="009C2514" w:rsidRDefault="009C2514" w:rsidP="009C2514">
      <w:pPr>
        <w:rPr>
          <w:lang w:eastAsia="en-GB"/>
        </w:rPr>
      </w:pPr>
    </w:p>
    <w:p w14:paraId="518034D8" w14:textId="77777777" w:rsidR="009C2514" w:rsidRDefault="009C2514" w:rsidP="009C2514">
      <w:pPr>
        <w:rPr>
          <w:lang w:eastAsia="en-GB"/>
        </w:rPr>
      </w:pPr>
    </w:p>
    <w:p w14:paraId="24C57603" w14:textId="77777777" w:rsidR="009C2514" w:rsidRDefault="009C2514" w:rsidP="009C2514">
      <w:pPr>
        <w:rPr>
          <w:lang w:eastAsia="en-GB"/>
        </w:rPr>
      </w:pPr>
    </w:p>
    <w:p w14:paraId="17B4524F" w14:textId="77777777" w:rsidR="009C2514" w:rsidRDefault="009C2514" w:rsidP="009C2514">
      <w:pPr>
        <w:rPr>
          <w:lang w:eastAsia="en-GB"/>
        </w:rPr>
      </w:pPr>
    </w:p>
    <w:p w14:paraId="06E2229F" w14:textId="77777777" w:rsidR="009C2514" w:rsidRDefault="009C2514" w:rsidP="009C2514">
      <w:pPr>
        <w:rPr>
          <w:lang w:eastAsia="en-GB"/>
        </w:rPr>
      </w:pPr>
    </w:p>
    <w:p w14:paraId="45F6C4ED" w14:textId="77777777" w:rsidR="009C2514" w:rsidRPr="009C2514" w:rsidRDefault="009C2514" w:rsidP="009C2514">
      <w:pPr>
        <w:rPr>
          <w:lang w:eastAsia="en-GB"/>
        </w:rPr>
      </w:pPr>
    </w:p>
    <w:p w14:paraId="46CB10EB" w14:textId="77777777" w:rsidR="005A5157" w:rsidRDefault="005A5157" w:rsidP="000D4F74">
      <w:pPr>
        <w:pStyle w:val="CM95"/>
        <w:rPr>
          <w:rFonts w:ascii="Arial" w:hAnsi="Arial" w:cs="Arial"/>
          <w:b/>
          <w:bCs/>
          <w:color w:val="000000" w:themeColor="text1"/>
          <w:sz w:val="18"/>
          <w:szCs w:val="18"/>
        </w:rPr>
      </w:pPr>
    </w:p>
    <w:p w14:paraId="08AF482C" w14:textId="15F91A14" w:rsidR="000D4F74" w:rsidRPr="000C3EA0" w:rsidRDefault="00E670BB" w:rsidP="000D4F74">
      <w:pPr>
        <w:pStyle w:val="CM95"/>
        <w:rPr>
          <w:rFonts w:ascii="Arial" w:hAnsi="Arial" w:cs="Arial"/>
          <w:b/>
          <w:bCs/>
          <w:color w:val="000000" w:themeColor="text1"/>
          <w:sz w:val="18"/>
          <w:szCs w:val="18"/>
        </w:rPr>
      </w:pPr>
      <w:r w:rsidRPr="00E670BB">
        <w:rPr>
          <w:rFonts w:ascii="Arial" w:hAnsi="Arial" w:cs="Arial"/>
          <w:b/>
          <w:bCs/>
          <w:color w:val="000000" w:themeColor="text1"/>
          <w:sz w:val="18"/>
          <w:szCs w:val="18"/>
        </w:rPr>
        <w:lastRenderedPageBreak/>
        <w:t>https://youtu.be/_02aC5FFwlA?feature=shared</w:t>
      </w:r>
      <w:r w:rsidR="00731CE5" w:rsidRPr="000C3EA0">
        <w:rPr>
          <w:rFonts w:ascii="Arial" w:hAnsi="Arial" w:cs="Arial"/>
          <w:b/>
          <w:bCs/>
          <w:color w:val="000000" w:themeColor="text1"/>
          <w:sz w:val="18"/>
          <w:szCs w:val="18"/>
        </w:rPr>
        <w:br/>
      </w:r>
      <w:r w:rsidR="00731CE5" w:rsidRPr="000C3EA0">
        <w:rPr>
          <w:rFonts w:ascii="Arial" w:hAnsi="Arial" w:cs="Arial"/>
          <w:b/>
          <w:bCs/>
          <w:color w:val="000000" w:themeColor="text1"/>
          <w:sz w:val="18"/>
          <w:szCs w:val="18"/>
        </w:rPr>
        <w:br/>
      </w:r>
      <w:r w:rsidR="00731CE5" w:rsidRPr="000C3EA0">
        <w:rPr>
          <w:rFonts w:ascii="Arial" w:hAnsi="Arial" w:cs="Arial"/>
          <w:b/>
          <w:bCs/>
          <w:color w:val="000000" w:themeColor="text1"/>
          <w:sz w:val="18"/>
          <w:szCs w:val="18"/>
        </w:rPr>
        <w:br/>
      </w:r>
    </w:p>
    <w:p w14:paraId="0CF3A136" w14:textId="5B852155" w:rsidR="007F6FEC" w:rsidRPr="000C3EA0" w:rsidRDefault="00731CE5" w:rsidP="000C3EA0">
      <w:pPr>
        <w:pStyle w:val="CM95"/>
        <w:rPr>
          <w:rFonts w:ascii="Arial" w:hAnsi="Arial" w:cs="Arial"/>
          <w:b/>
          <w:bCs/>
          <w:color w:val="000000" w:themeColor="text1"/>
          <w:sz w:val="18"/>
          <w:szCs w:val="18"/>
        </w:rPr>
      </w:pPr>
      <w:r w:rsidRPr="000C3EA0">
        <w:rPr>
          <w:rFonts w:ascii="Arial" w:hAnsi="Arial" w:cs="Arial"/>
          <w:b/>
          <w:bCs/>
          <w:color w:val="000000" w:themeColor="text1"/>
          <w:sz w:val="18"/>
          <w:szCs w:val="18"/>
        </w:rPr>
        <w:br/>
      </w:r>
    </w:p>
    <w:sectPr w:rsidR="007F6FEC" w:rsidRPr="000C3EA0" w:rsidSect="008B647F">
      <w:headerReference w:type="default" r:id="rId8"/>
      <w:pgSz w:w="11906" w:h="16838"/>
      <w:pgMar w:top="1132"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9B06F" w14:textId="77777777" w:rsidR="00A86E92" w:rsidRDefault="00A86E92" w:rsidP="002200BC">
      <w:r>
        <w:separator/>
      </w:r>
    </w:p>
  </w:endnote>
  <w:endnote w:type="continuationSeparator" w:id="0">
    <w:p w14:paraId="04A057FB" w14:textId="77777777" w:rsidR="00A86E92" w:rsidRDefault="00A86E92" w:rsidP="00220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Montserrat">
    <w:panose1 w:val="00000500000000000000"/>
    <w:charset w:val="4D"/>
    <w:family w:val="auto"/>
    <w:pitch w:val="variable"/>
    <w:sig w:usb0="2000020F" w:usb1="00000003"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Sabon MT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36830C" w14:textId="77777777" w:rsidR="00A86E92" w:rsidRDefault="00A86E92" w:rsidP="002200BC">
      <w:r>
        <w:separator/>
      </w:r>
    </w:p>
  </w:footnote>
  <w:footnote w:type="continuationSeparator" w:id="0">
    <w:p w14:paraId="15D75585" w14:textId="77777777" w:rsidR="00A86E92" w:rsidRDefault="00A86E92" w:rsidP="002200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720E4" w14:textId="1D1B0712" w:rsidR="002200BC" w:rsidRDefault="004F02DE" w:rsidP="004F02DE">
    <w:pPr>
      <w:pStyle w:val="Header"/>
      <w:jc w:val="center"/>
    </w:pPr>
    <w:r>
      <w:rPr>
        <w:noProof/>
      </w:rPr>
      <w:drawing>
        <wp:inline distT="0" distB="0" distL="0" distR="0" wp14:anchorId="30EB0C5D" wp14:editId="7BDB6D55">
          <wp:extent cx="2911577" cy="899989"/>
          <wp:effectExtent l="0" t="0" r="0" b="1905"/>
          <wp:docPr id="356198234"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98234" name="Picture 3" descr="A black and white sign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961062" cy="91528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D67E2"/>
    <w:multiLevelType w:val="hybridMultilevel"/>
    <w:tmpl w:val="5B380D7E"/>
    <w:lvl w:ilvl="0" w:tplc="01BCEADA">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D46CB"/>
    <w:multiLevelType w:val="hybridMultilevel"/>
    <w:tmpl w:val="0960E7C0"/>
    <w:lvl w:ilvl="0" w:tplc="A57629C0">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5A16E4"/>
    <w:multiLevelType w:val="hybridMultilevel"/>
    <w:tmpl w:val="D52EE7EA"/>
    <w:lvl w:ilvl="0" w:tplc="99B4F5F2">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C444B8"/>
    <w:multiLevelType w:val="hybridMultilevel"/>
    <w:tmpl w:val="AEC6874E"/>
    <w:lvl w:ilvl="0" w:tplc="5106C1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5520469">
    <w:abstractNumId w:val="2"/>
  </w:num>
  <w:num w:numId="2" w16cid:durableId="1362781766">
    <w:abstractNumId w:val="1"/>
  </w:num>
  <w:num w:numId="3" w16cid:durableId="2081562328">
    <w:abstractNumId w:val="0"/>
  </w:num>
  <w:num w:numId="4" w16cid:durableId="7153969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1FD"/>
    <w:rsid w:val="0003633A"/>
    <w:rsid w:val="00085702"/>
    <w:rsid w:val="000C3EA0"/>
    <w:rsid w:val="000D4F74"/>
    <w:rsid w:val="00166ED8"/>
    <w:rsid w:val="002200BC"/>
    <w:rsid w:val="0027044D"/>
    <w:rsid w:val="0029793B"/>
    <w:rsid w:val="003256A8"/>
    <w:rsid w:val="003370F9"/>
    <w:rsid w:val="0036082A"/>
    <w:rsid w:val="00487140"/>
    <w:rsid w:val="004F02DE"/>
    <w:rsid w:val="00537A7F"/>
    <w:rsid w:val="005A5157"/>
    <w:rsid w:val="005E3B0B"/>
    <w:rsid w:val="00644009"/>
    <w:rsid w:val="00663E54"/>
    <w:rsid w:val="00681000"/>
    <w:rsid w:val="00731CE5"/>
    <w:rsid w:val="007A2568"/>
    <w:rsid w:val="007F6FEC"/>
    <w:rsid w:val="0080385B"/>
    <w:rsid w:val="00883BF0"/>
    <w:rsid w:val="008B647F"/>
    <w:rsid w:val="00900881"/>
    <w:rsid w:val="009C2514"/>
    <w:rsid w:val="00A40F67"/>
    <w:rsid w:val="00A86E92"/>
    <w:rsid w:val="00A9399B"/>
    <w:rsid w:val="00AB60AA"/>
    <w:rsid w:val="00AD69F4"/>
    <w:rsid w:val="00C06AE1"/>
    <w:rsid w:val="00C140A7"/>
    <w:rsid w:val="00C63266"/>
    <w:rsid w:val="00C838A5"/>
    <w:rsid w:val="00D37814"/>
    <w:rsid w:val="00DD46B0"/>
    <w:rsid w:val="00E33B94"/>
    <w:rsid w:val="00E670BB"/>
    <w:rsid w:val="00F17880"/>
    <w:rsid w:val="00F83517"/>
    <w:rsid w:val="00F951FD"/>
    <w:rsid w:val="00FF2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946D1"/>
  <w15:chartTrackingRefBased/>
  <w15:docId w15:val="{51246760-E16E-1042-A82F-5B0B5D59C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M95">
    <w:name w:val="CM95"/>
    <w:basedOn w:val="Normal"/>
    <w:next w:val="Normal"/>
    <w:rsid w:val="00F951FD"/>
    <w:pPr>
      <w:autoSpaceDE w:val="0"/>
      <w:autoSpaceDN w:val="0"/>
      <w:adjustRightInd w:val="0"/>
      <w:spacing w:line="238" w:lineRule="atLeast"/>
    </w:pPr>
    <w:rPr>
      <w:rFonts w:ascii="Sabon MT Pro" w:eastAsia="Times New Roman" w:hAnsi="Sabon MT Pro" w:cs="Times New Roman"/>
      <w:lang w:eastAsia="en-GB"/>
    </w:rPr>
  </w:style>
  <w:style w:type="paragraph" w:styleId="Header">
    <w:name w:val="header"/>
    <w:basedOn w:val="Normal"/>
    <w:link w:val="HeaderChar"/>
    <w:uiPriority w:val="99"/>
    <w:unhideWhenUsed/>
    <w:rsid w:val="002200BC"/>
    <w:pPr>
      <w:tabs>
        <w:tab w:val="center" w:pos="4513"/>
        <w:tab w:val="right" w:pos="9026"/>
      </w:tabs>
    </w:pPr>
  </w:style>
  <w:style w:type="character" w:customStyle="1" w:styleId="HeaderChar">
    <w:name w:val="Header Char"/>
    <w:basedOn w:val="DefaultParagraphFont"/>
    <w:link w:val="Header"/>
    <w:uiPriority w:val="99"/>
    <w:rsid w:val="002200BC"/>
  </w:style>
  <w:style w:type="paragraph" w:styleId="Footer">
    <w:name w:val="footer"/>
    <w:basedOn w:val="Normal"/>
    <w:link w:val="FooterChar"/>
    <w:uiPriority w:val="99"/>
    <w:unhideWhenUsed/>
    <w:rsid w:val="002200BC"/>
    <w:pPr>
      <w:tabs>
        <w:tab w:val="center" w:pos="4513"/>
        <w:tab w:val="right" w:pos="9026"/>
      </w:tabs>
    </w:pPr>
  </w:style>
  <w:style w:type="character" w:customStyle="1" w:styleId="FooterChar">
    <w:name w:val="Footer Char"/>
    <w:basedOn w:val="DefaultParagraphFont"/>
    <w:link w:val="Footer"/>
    <w:uiPriority w:val="99"/>
    <w:rsid w:val="002200BC"/>
  </w:style>
  <w:style w:type="paragraph" w:styleId="ListParagraph">
    <w:name w:val="List Paragraph"/>
    <w:basedOn w:val="Normal"/>
    <w:uiPriority w:val="34"/>
    <w:qFormat/>
    <w:rsid w:val="006810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479016">
      <w:bodyDiv w:val="1"/>
      <w:marLeft w:val="0"/>
      <w:marRight w:val="0"/>
      <w:marTop w:val="0"/>
      <w:marBottom w:val="0"/>
      <w:divBdr>
        <w:top w:val="none" w:sz="0" w:space="0" w:color="auto"/>
        <w:left w:val="none" w:sz="0" w:space="0" w:color="auto"/>
        <w:bottom w:val="none" w:sz="0" w:space="0" w:color="auto"/>
        <w:right w:val="none" w:sz="0" w:space="0" w:color="auto"/>
      </w:divBdr>
    </w:div>
    <w:div w:id="1071586502">
      <w:bodyDiv w:val="1"/>
      <w:marLeft w:val="0"/>
      <w:marRight w:val="0"/>
      <w:marTop w:val="0"/>
      <w:marBottom w:val="0"/>
      <w:divBdr>
        <w:top w:val="none" w:sz="0" w:space="0" w:color="auto"/>
        <w:left w:val="none" w:sz="0" w:space="0" w:color="auto"/>
        <w:bottom w:val="none" w:sz="0" w:space="0" w:color="auto"/>
        <w:right w:val="none" w:sz="0" w:space="0" w:color="auto"/>
      </w:divBdr>
    </w:div>
    <w:div w:id="1618608611">
      <w:bodyDiv w:val="1"/>
      <w:marLeft w:val="0"/>
      <w:marRight w:val="0"/>
      <w:marTop w:val="0"/>
      <w:marBottom w:val="0"/>
      <w:divBdr>
        <w:top w:val="none" w:sz="0" w:space="0" w:color="auto"/>
        <w:left w:val="none" w:sz="0" w:space="0" w:color="auto"/>
        <w:bottom w:val="none" w:sz="0" w:space="0" w:color="auto"/>
        <w:right w:val="none" w:sz="0" w:space="0" w:color="auto"/>
      </w:divBdr>
      <w:divsChild>
        <w:div w:id="175658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9C286-7D82-5A4C-B033-041B0DAFEF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72</Words>
  <Characters>414</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Laurence</dc:creator>
  <cp:keywords/>
  <dc:description/>
  <cp:lastModifiedBy>Sienna Cullen-Toppar (2501062)</cp:lastModifiedBy>
  <cp:revision>3</cp:revision>
  <dcterms:created xsi:type="dcterms:W3CDTF">2026-05-27T11:38:00Z</dcterms:created>
  <dcterms:modified xsi:type="dcterms:W3CDTF">2026-05-27T11:39:00Z</dcterms:modified>
</cp:coreProperties>
</file>