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379" w:rsidRDefault="00676379" w:rsidP="00FF0BAC">
      <w:pPr>
        <w:ind w:left="851" w:right="425"/>
        <w:jc w:val="center"/>
        <w:outlineLvl w:val="0"/>
        <w:rPr>
          <w:rFonts w:ascii="Calibri" w:hAnsi="Calibri" w:cs="Arial"/>
          <w:sz w:val="28"/>
          <w:szCs w:val="28"/>
        </w:rPr>
      </w:pPr>
      <w:smartTag w:uri="urn:schemas-microsoft-com:office:smarttags" w:element="place">
        <w:smartTag w:uri="urn:schemas-microsoft-com:office:smarttags" w:element="PlaceType">
          <w:r>
            <w:rPr>
              <w:rFonts w:ascii="Calibri" w:hAnsi="Calibri" w:cs="Arial"/>
              <w:sz w:val="28"/>
              <w:szCs w:val="28"/>
            </w:rPr>
            <w:t>UNIVERSITY</w:t>
          </w:r>
        </w:smartTag>
        <w:r>
          <w:rPr>
            <w:rFonts w:ascii="Calibri" w:hAnsi="Calibri" w:cs="Arial"/>
            <w:sz w:val="28"/>
            <w:szCs w:val="28"/>
          </w:rPr>
          <w:t xml:space="preserve"> OF </w:t>
        </w:r>
        <w:smartTag w:uri="urn:schemas-microsoft-com:office:smarttags" w:element="PlaceName">
          <w:r>
            <w:rPr>
              <w:rFonts w:ascii="Calibri" w:hAnsi="Calibri" w:cs="Arial"/>
              <w:sz w:val="28"/>
              <w:szCs w:val="28"/>
            </w:rPr>
            <w:t>WALES</w:t>
          </w:r>
        </w:smartTag>
      </w:smartTag>
      <w:r>
        <w:rPr>
          <w:rFonts w:ascii="Calibri" w:hAnsi="Calibri" w:cs="Arial"/>
          <w:sz w:val="28"/>
          <w:szCs w:val="28"/>
        </w:rPr>
        <w:t>: TRINITY SAINT DAVID</w:t>
      </w:r>
    </w:p>
    <w:p w:rsidR="00676379" w:rsidRDefault="00676379" w:rsidP="00FF0BAC">
      <w:pPr>
        <w:ind w:left="851" w:right="425"/>
        <w:jc w:val="center"/>
        <w:outlineLvl w:val="0"/>
        <w:rPr>
          <w:rFonts w:ascii="Calibri" w:hAnsi="Calibri" w:cs="Arial"/>
          <w:sz w:val="28"/>
          <w:szCs w:val="28"/>
        </w:rPr>
      </w:pPr>
      <w:r>
        <w:rPr>
          <w:rFonts w:ascii="Calibri" w:hAnsi="Calibri" w:cs="Arial"/>
          <w:sz w:val="28"/>
          <w:szCs w:val="28"/>
        </w:rPr>
        <w:t>PRIFYSGOL CYMRU: Y DRINDOD DEWI SANT</w:t>
      </w: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
          <w:sz w:val="32"/>
          <w:szCs w:val="32"/>
        </w:rPr>
      </w:pPr>
      <w:smartTag w:uri="urn:schemas-microsoft-com:office:smarttags" w:element="place">
        <w:smartTag w:uri="urn:schemas-microsoft-com:office:smarttags" w:element="PlaceType">
          <w:r>
            <w:rPr>
              <w:rFonts w:ascii="Cambria" w:eastAsia="SimSun" w:hAnsi="Cambria"/>
              <w:bCs/>
              <w:sz w:val="28"/>
              <w:szCs w:val="28"/>
            </w:rPr>
            <w:t>School</w:t>
          </w:r>
        </w:smartTag>
        <w:r>
          <w:rPr>
            <w:rFonts w:ascii="Cambria" w:eastAsia="SimSun" w:hAnsi="Cambria"/>
            <w:bCs/>
            <w:sz w:val="28"/>
            <w:szCs w:val="28"/>
          </w:rPr>
          <w:t xml:space="preserve"> of </w:t>
        </w:r>
        <w:smartTag w:uri="urn:schemas-microsoft-com:office:smarttags" w:element="PlaceName">
          <w:r>
            <w:rPr>
              <w:rFonts w:ascii="Cambria" w:eastAsia="SimSun" w:hAnsi="Cambria"/>
              <w:bCs/>
              <w:sz w:val="28"/>
              <w:szCs w:val="28"/>
            </w:rPr>
            <w:t>Business/</w:t>
          </w:r>
          <w:proofErr w:type="spellStart"/>
          <w:r>
            <w:rPr>
              <w:rFonts w:ascii="Cambria" w:eastAsia="SimSun" w:hAnsi="Cambria"/>
              <w:bCs/>
              <w:sz w:val="28"/>
              <w:szCs w:val="28"/>
            </w:rPr>
            <w:t>Ysgol</w:t>
          </w:r>
        </w:smartTag>
      </w:smartTag>
      <w:proofErr w:type="spellEnd"/>
      <w:r>
        <w:rPr>
          <w:rFonts w:ascii="Cambria" w:eastAsia="SimSun" w:hAnsi="Cambria"/>
          <w:bCs/>
          <w:sz w:val="28"/>
          <w:szCs w:val="28"/>
        </w:rPr>
        <w:t xml:space="preserve"> </w:t>
      </w:r>
      <w:proofErr w:type="spellStart"/>
      <w:r>
        <w:rPr>
          <w:rFonts w:ascii="Cambria" w:eastAsia="SimSun" w:hAnsi="Cambria"/>
          <w:bCs/>
          <w:sz w:val="28"/>
          <w:szCs w:val="28"/>
        </w:rPr>
        <w:t>Busnes</w:t>
      </w:r>
      <w:proofErr w:type="spellEnd"/>
    </w:p>
    <w:p w:rsidR="00676379" w:rsidRPr="00A41DAE" w:rsidRDefault="00676379" w:rsidP="00FF0BAC">
      <w:pPr>
        <w:pStyle w:val="Title"/>
        <w:ind w:left="851" w:right="425"/>
        <w:outlineLvl w:val="0"/>
        <w:rPr>
          <w:rFonts w:ascii="Calibri" w:eastAsia="SimSun" w:hAnsi="Calibri"/>
          <w:b w:val="0"/>
          <w:sz w:val="32"/>
          <w:szCs w:val="32"/>
          <w:u w:val="none"/>
        </w:rPr>
      </w:pPr>
    </w:p>
    <w:p w:rsidR="00676379" w:rsidRPr="00A41DAE" w:rsidRDefault="00676379" w:rsidP="00FF0BAC">
      <w:pPr>
        <w:pStyle w:val="Title"/>
        <w:ind w:left="851" w:right="425"/>
        <w:outlineLvl w:val="0"/>
        <w:rPr>
          <w:rFonts w:ascii="Calibri" w:hAnsi="Calibri" w:cs="Arial"/>
          <w:b w:val="0"/>
          <w:smallCaps/>
          <w:sz w:val="40"/>
          <w:szCs w:val="40"/>
          <w:u w:val="none"/>
        </w:rPr>
      </w:pPr>
    </w:p>
    <w:p w:rsidR="00676379"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kern w:val="2"/>
          <w:sz w:val="56"/>
          <w:u w:val="none"/>
          <w:lang w:eastAsia="zh-CN"/>
        </w:rPr>
      </w:pPr>
    </w:p>
    <w:p w:rsidR="00FF0BAC" w:rsidRPr="00EE7A17"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BMSP4004</w:t>
      </w:r>
    </w:p>
    <w:p w:rsidR="00676379"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Generating Business Data and Analysis</w:t>
      </w:r>
    </w:p>
    <w:p w:rsidR="00676379" w:rsidRPr="00EE7A17" w:rsidRDefault="00676379" w:rsidP="00FF0BAC">
      <w:pPr>
        <w:pStyle w:val="Title"/>
        <w:ind w:left="851" w:right="425"/>
        <w:jc w:val="left"/>
        <w:outlineLvl w:val="0"/>
        <w:rPr>
          <w:rFonts w:ascii="Cambria" w:eastAsia="SimSun" w:hAnsi="Cambria"/>
          <w:kern w:val="2"/>
          <w:sz w:val="56"/>
          <w:u w:val="none"/>
          <w:lang w:eastAsia="zh-CN"/>
        </w:rPr>
      </w:pPr>
    </w:p>
    <w:p w:rsidR="00676379" w:rsidRPr="00701432" w:rsidRDefault="00676379" w:rsidP="00FF0BAC">
      <w:pPr>
        <w:pStyle w:val="Heading4"/>
        <w:ind w:left="851" w:right="425"/>
        <w:jc w:val="right"/>
        <w:rPr>
          <w:rFonts w:ascii="Cambria" w:hAnsi="Cambria"/>
          <w:sz w:val="56"/>
          <w:szCs w:val="56"/>
        </w:rPr>
      </w:pPr>
    </w:p>
    <w:p w:rsidR="00676379" w:rsidRPr="00701432" w:rsidRDefault="00CB18F0" w:rsidP="00FF0BAC">
      <w:pPr>
        <w:pStyle w:val="Heading4"/>
        <w:ind w:left="851" w:right="425"/>
        <w:jc w:val="right"/>
        <w:rPr>
          <w:rFonts w:ascii="Cambria" w:hAnsi="Cambria"/>
          <w:sz w:val="56"/>
          <w:szCs w:val="56"/>
        </w:rPr>
      </w:pPr>
      <w:r>
        <w:rPr>
          <w:rFonts w:ascii="Cambria" w:hAnsi="Cambria"/>
          <w:sz w:val="56"/>
          <w:szCs w:val="56"/>
        </w:rPr>
        <w:t xml:space="preserve">Semester </w:t>
      </w:r>
      <w:r w:rsidR="00600A14">
        <w:rPr>
          <w:rFonts w:ascii="Cambria" w:hAnsi="Cambria"/>
          <w:sz w:val="56"/>
          <w:szCs w:val="56"/>
        </w:rPr>
        <w:t>1&amp;</w:t>
      </w:r>
      <w:r>
        <w:rPr>
          <w:rFonts w:ascii="Cambria" w:hAnsi="Cambria"/>
          <w:sz w:val="56"/>
          <w:szCs w:val="56"/>
        </w:rPr>
        <w:t>2</w:t>
      </w:r>
    </w:p>
    <w:p w:rsidR="00676379" w:rsidRPr="00A41DAE" w:rsidRDefault="00676379" w:rsidP="00FF0BAC">
      <w:pPr>
        <w:ind w:left="851" w:right="425" w:firstLine="720"/>
        <w:rPr>
          <w:rFonts w:ascii="Calibri" w:hAnsi="Calibri"/>
          <w:bCs/>
          <w:sz w:val="56"/>
        </w:rPr>
      </w:pPr>
    </w:p>
    <w:p w:rsidR="00676379" w:rsidRPr="00A41DAE" w:rsidRDefault="00676379" w:rsidP="00FF0BAC">
      <w:pPr>
        <w:pStyle w:val="Title"/>
        <w:ind w:left="851" w:right="425"/>
        <w:outlineLvl w:val="0"/>
        <w:rPr>
          <w:rFonts w:ascii="Calibri" w:hAnsi="Calibri" w:cs="Arial"/>
          <w:smallCaps/>
          <w:sz w:val="40"/>
          <w:szCs w:val="40"/>
          <w:u w:val="none"/>
        </w:rPr>
      </w:pPr>
    </w:p>
    <w:p w:rsidR="00676379" w:rsidRPr="00A41DAE" w:rsidRDefault="00676379" w:rsidP="00FF0BAC">
      <w:pPr>
        <w:pStyle w:val="Title"/>
        <w:ind w:left="851" w:right="425"/>
        <w:outlineLvl w:val="0"/>
        <w:rPr>
          <w:rFonts w:ascii="Calibri" w:hAnsi="Calibri" w:cs="Arial"/>
          <w:smallCaps/>
          <w:sz w:val="40"/>
          <w:szCs w:val="40"/>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676379" w:rsidRPr="00A41DAE" w:rsidRDefault="00DB2817" w:rsidP="00FF0BAC">
      <w:pPr>
        <w:pStyle w:val="Title"/>
        <w:ind w:left="851" w:right="425"/>
        <w:jc w:val="left"/>
        <w:outlineLvl w:val="0"/>
        <w:rPr>
          <w:bCs w:val="0"/>
        </w:rPr>
      </w:pPr>
      <w:r>
        <w:rPr>
          <w:rFonts w:ascii="Cambria" w:hAnsi="Cambria" w:cs="Arial"/>
          <w:sz w:val="36"/>
          <w:szCs w:val="36"/>
          <w:u w:val="none"/>
        </w:rPr>
        <w:t>RESIT</w:t>
      </w:r>
      <w:r>
        <w:rPr>
          <w:rFonts w:ascii="Cambria" w:hAnsi="Cambria" w:cs="Arial"/>
          <w:sz w:val="36"/>
          <w:szCs w:val="36"/>
          <w:u w:val="none"/>
        </w:rPr>
        <w:tab/>
      </w:r>
      <w:r w:rsidR="00676379">
        <w:rPr>
          <w:rFonts w:ascii="Cambria" w:hAnsi="Cambria" w:cs="Arial"/>
          <w:sz w:val="36"/>
          <w:szCs w:val="36"/>
          <w:u w:val="none"/>
        </w:rPr>
        <w:t>201</w:t>
      </w:r>
      <w:r w:rsidR="00F07574">
        <w:rPr>
          <w:rFonts w:ascii="Cambria" w:hAnsi="Cambria" w:cs="Arial"/>
          <w:sz w:val="36"/>
          <w:szCs w:val="36"/>
          <w:u w:val="none"/>
        </w:rPr>
        <w:t>7</w:t>
      </w:r>
      <w:r w:rsidR="00C56B45">
        <w:rPr>
          <w:rFonts w:ascii="Cambria" w:hAnsi="Cambria" w:cs="Arial"/>
          <w:sz w:val="36"/>
          <w:szCs w:val="36"/>
          <w:u w:val="none"/>
        </w:rPr>
        <w:t>-201</w:t>
      </w:r>
      <w:r w:rsidR="00F07574">
        <w:rPr>
          <w:rFonts w:ascii="Cambria" w:hAnsi="Cambria" w:cs="Arial"/>
          <w:sz w:val="36"/>
          <w:szCs w:val="36"/>
          <w:u w:val="none"/>
        </w:rPr>
        <w:t>8</w:t>
      </w: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pStyle w:val="Title"/>
        <w:ind w:left="851" w:right="425"/>
        <w:rPr>
          <w:rFonts w:ascii="Calibri" w:hAnsi="Calibri"/>
          <w:b w:val="0"/>
          <w:sz w:val="28"/>
          <w:szCs w:val="28"/>
          <w:u w:val="none"/>
        </w:rPr>
      </w:pPr>
      <w:r>
        <w:rPr>
          <w:rFonts w:ascii="Calibri" w:hAnsi="Calibri"/>
          <w:b w:val="0"/>
        </w:rPr>
        <w:br w:type="page"/>
      </w:r>
    </w:p>
    <w:p w:rsidR="00C56B45" w:rsidRDefault="00C56B45" w:rsidP="00FF0BAC">
      <w:pPr>
        <w:ind w:left="851" w:right="425"/>
        <w:jc w:val="both"/>
        <w:rPr>
          <w:rFonts w:ascii="Arial" w:hAnsi="Arial" w:cs="Arial"/>
          <w:b/>
          <w:lang w:eastAsia="en-GB"/>
        </w:rPr>
      </w:pPr>
    </w:p>
    <w:p w:rsidR="00C56B45" w:rsidRPr="00BE2261" w:rsidRDefault="00C56B45" w:rsidP="00FF0BAC">
      <w:pPr>
        <w:ind w:left="851" w:right="425"/>
        <w:jc w:val="both"/>
        <w:rPr>
          <w:rFonts w:ascii="Calibri" w:hAnsi="Calibri" w:cs="Arial"/>
          <w:b/>
          <w:sz w:val="28"/>
          <w:szCs w:val="28"/>
          <w:lang w:eastAsia="en-GB"/>
        </w:rPr>
      </w:pPr>
      <w:r w:rsidRPr="00BE2261">
        <w:rPr>
          <w:rFonts w:ascii="Calibri" w:hAnsi="Calibri" w:cs="Arial"/>
          <w:b/>
          <w:sz w:val="28"/>
          <w:szCs w:val="28"/>
          <w:lang w:eastAsia="en-GB"/>
        </w:rPr>
        <w:t>AIM(S)</w:t>
      </w:r>
    </w:p>
    <w:p w:rsidR="00C60BEC" w:rsidRDefault="00C60BEC" w:rsidP="00C60BEC">
      <w:pPr>
        <w:pStyle w:val="ListParagraph"/>
        <w:ind w:left="1080"/>
        <w:rPr>
          <w:rFonts w:ascii="Calibri" w:eastAsia="Times New Roman" w:hAnsi="Calibri" w:cs="Arial"/>
          <w:sz w:val="28"/>
          <w:szCs w:val="28"/>
          <w:lang w:eastAsia="en-GB"/>
        </w:rPr>
      </w:pPr>
    </w:p>
    <w:p w:rsidR="00C60BEC" w:rsidRPr="00C60BEC" w:rsidRDefault="00C60BEC" w:rsidP="00C60BEC">
      <w:pPr>
        <w:pStyle w:val="ListParagraph"/>
        <w:spacing w:line="360" w:lineRule="auto"/>
        <w:ind w:left="1080"/>
        <w:rPr>
          <w:rFonts w:ascii="Calibri" w:eastAsia="Times New Roman" w:hAnsi="Calibri" w:cs="Arial"/>
          <w:sz w:val="28"/>
          <w:szCs w:val="28"/>
          <w:lang w:eastAsia="en-GB"/>
        </w:rPr>
      </w:pPr>
      <w:r w:rsidRPr="00C60BEC">
        <w:rPr>
          <w:rFonts w:ascii="Calibri" w:eastAsia="Times New Roman" w:hAnsi="Calibri" w:cs="Arial"/>
          <w:sz w:val="28"/>
          <w:szCs w:val="28"/>
          <w:lang w:eastAsia="en-GB"/>
        </w:rPr>
        <w:t>This module will provide students with a comprehensive understanding of how data systems</w:t>
      </w:r>
      <w:r w:rsidRPr="00552DE0">
        <w:rPr>
          <w:rFonts w:eastAsia="Times New Roman" w:cs="Arial"/>
          <w:lang w:val="en-GB" w:eastAsia="en-GB"/>
        </w:rPr>
        <w:t xml:space="preserve"> </w:t>
      </w:r>
      <w:r w:rsidRPr="00C60BEC">
        <w:rPr>
          <w:rFonts w:ascii="Calibri" w:eastAsia="Times New Roman" w:hAnsi="Calibri" w:cs="Arial"/>
          <w:sz w:val="28"/>
          <w:szCs w:val="28"/>
          <w:lang w:eastAsia="en-GB"/>
        </w:rPr>
        <w:t xml:space="preserve">work, how their benefits can be </w:t>
      </w:r>
      <w:proofErr w:type="spellStart"/>
      <w:r w:rsidRPr="00C60BEC">
        <w:rPr>
          <w:rFonts w:ascii="Calibri" w:eastAsia="Times New Roman" w:hAnsi="Calibri" w:cs="Arial"/>
          <w:sz w:val="28"/>
          <w:szCs w:val="28"/>
          <w:lang w:eastAsia="en-GB"/>
        </w:rPr>
        <w:t>optimised</w:t>
      </w:r>
      <w:proofErr w:type="spellEnd"/>
      <w:r w:rsidRPr="00C60BEC">
        <w:rPr>
          <w:rFonts w:ascii="Calibri" w:eastAsia="Times New Roman" w:hAnsi="Calibri" w:cs="Arial"/>
          <w:sz w:val="28"/>
          <w:szCs w:val="28"/>
          <w:lang w:eastAsia="en-GB"/>
        </w:rPr>
        <w:t xml:space="preserve"> and how to </w:t>
      </w:r>
      <w:proofErr w:type="spellStart"/>
      <w:r w:rsidRPr="00C60BEC">
        <w:rPr>
          <w:rFonts w:ascii="Calibri" w:eastAsia="Times New Roman" w:hAnsi="Calibri" w:cs="Arial"/>
          <w:sz w:val="28"/>
          <w:szCs w:val="28"/>
          <w:lang w:eastAsia="en-GB"/>
        </w:rPr>
        <w:t>analyse</w:t>
      </w:r>
      <w:proofErr w:type="spellEnd"/>
      <w:r w:rsidRPr="00C60BEC">
        <w:rPr>
          <w:rFonts w:ascii="Calibri" w:eastAsia="Times New Roman" w:hAnsi="Calibri" w:cs="Arial"/>
          <w:sz w:val="28"/>
          <w:szCs w:val="28"/>
          <w:lang w:eastAsia="en-GB"/>
        </w:rPr>
        <w:t xml:space="preserve"> and evaluate the information in the systems in order to obtain maximum benefit. </w:t>
      </w:r>
    </w:p>
    <w:p w:rsidR="00C60BEC" w:rsidRPr="00BE2261" w:rsidRDefault="00C60BEC" w:rsidP="00FF0BAC">
      <w:pPr>
        <w:spacing w:before="240" w:line="276" w:lineRule="auto"/>
        <w:ind w:left="851" w:right="425"/>
        <w:jc w:val="both"/>
        <w:rPr>
          <w:rFonts w:ascii="Calibri" w:hAnsi="Calibri" w:cs="Arial"/>
          <w:sz w:val="28"/>
          <w:szCs w:val="28"/>
          <w:lang w:eastAsia="en-GB"/>
        </w:rPr>
      </w:pPr>
    </w:p>
    <w:p w:rsidR="00FF0BAC" w:rsidRPr="00BE2261" w:rsidRDefault="00FF0BAC" w:rsidP="00FF0BAC">
      <w:pPr>
        <w:spacing w:line="276" w:lineRule="auto"/>
        <w:ind w:left="851" w:right="425"/>
        <w:jc w:val="both"/>
        <w:rPr>
          <w:rFonts w:ascii="Calibri" w:hAnsi="Calibri" w:cs="Arial"/>
          <w:b/>
          <w:sz w:val="28"/>
          <w:szCs w:val="28"/>
          <w:lang w:eastAsia="en-GB"/>
        </w:rPr>
      </w:pPr>
    </w:p>
    <w:p w:rsidR="00C56B45" w:rsidRPr="00BE2261" w:rsidRDefault="00C56B45" w:rsidP="00FF0BAC">
      <w:pPr>
        <w:spacing w:line="276" w:lineRule="auto"/>
        <w:ind w:left="851" w:right="425"/>
        <w:jc w:val="both"/>
        <w:rPr>
          <w:rFonts w:ascii="Calibri" w:hAnsi="Calibri" w:cs="Arial"/>
          <w:b/>
          <w:sz w:val="28"/>
          <w:szCs w:val="28"/>
          <w:lang w:eastAsia="en-GB"/>
        </w:rPr>
      </w:pPr>
      <w:r w:rsidRPr="00BE2261">
        <w:rPr>
          <w:rFonts w:ascii="Calibri" w:hAnsi="Calibri" w:cs="Arial"/>
          <w:b/>
          <w:sz w:val="28"/>
          <w:szCs w:val="28"/>
          <w:lang w:eastAsia="en-GB"/>
        </w:rPr>
        <w:t>LEARNING OUTCOMES</w:t>
      </w:r>
    </w:p>
    <w:p w:rsidR="00C56B45" w:rsidRPr="00BE2261" w:rsidRDefault="00C56B45" w:rsidP="00FF0BAC">
      <w:pPr>
        <w:spacing w:line="276" w:lineRule="auto"/>
        <w:ind w:left="851" w:right="425"/>
        <w:rPr>
          <w:rFonts w:ascii="Calibri" w:hAnsi="Calibri" w:cs="Arial"/>
          <w:sz w:val="28"/>
          <w:szCs w:val="28"/>
          <w:lang w:eastAsia="en-GB"/>
        </w:rPr>
      </w:pPr>
    </w:p>
    <w:p w:rsidR="00C56B45" w:rsidRPr="00BE2261" w:rsidRDefault="00C56B45" w:rsidP="00FF0BAC">
      <w:pPr>
        <w:spacing w:after="200" w:line="276" w:lineRule="auto"/>
        <w:ind w:left="851" w:right="425"/>
        <w:rPr>
          <w:rFonts w:ascii="Calibri" w:hAnsi="Calibri" w:cs="Arial"/>
          <w:sz w:val="28"/>
          <w:szCs w:val="28"/>
          <w:lang w:eastAsia="en-GB"/>
        </w:rPr>
      </w:pPr>
      <w:r w:rsidRPr="00BE2261">
        <w:rPr>
          <w:rFonts w:ascii="Calibri" w:hAnsi="Calibri" w:cs="Arial"/>
          <w:sz w:val="28"/>
          <w:szCs w:val="28"/>
          <w:lang w:eastAsia="en-GB"/>
        </w:rPr>
        <w:t>Upon the successful completion of this module, the student should be able to demonstrate the ability to:</w:t>
      </w:r>
    </w:p>
    <w:p w:rsidR="00C60BEC" w:rsidRP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Identify and critically evaluate the current trends in data generation, storage and analysis.</w:t>
      </w:r>
    </w:p>
    <w:p w:rsidR="00C60BEC" w:rsidRPr="00C60BEC" w:rsidRDefault="00C60BEC" w:rsidP="00C60BEC">
      <w:pPr>
        <w:ind w:left="1985" w:hanging="567"/>
        <w:rPr>
          <w:rFonts w:ascii="Calibri" w:hAnsi="Calibri" w:cs="Arial"/>
          <w:sz w:val="28"/>
          <w:szCs w:val="28"/>
          <w:lang w:eastAsia="en-GB"/>
        </w:rPr>
      </w:pPr>
    </w:p>
    <w:p w:rsid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 xml:space="preserve">Understand essential concepts and principles by modelling and </w:t>
      </w:r>
      <w:proofErr w:type="spellStart"/>
      <w:r w:rsidRPr="00C60BEC">
        <w:rPr>
          <w:rFonts w:ascii="Calibri" w:hAnsi="Calibri" w:cs="Arial"/>
          <w:sz w:val="28"/>
          <w:szCs w:val="28"/>
          <w:lang w:eastAsia="en-GB"/>
        </w:rPr>
        <w:t>analysing</w:t>
      </w:r>
      <w:proofErr w:type="spellEnd"/>
      <w:r w:rsidRPr="00C60BEC">
        <w:rPr>
          <w:rFonts w:ascii="Calibri" w:hAnsi="Calibri" w:cs="Arial"/>
          <w:sz w:val="28"/>
          <w:szCs w:val="28"/>
          <w:lang w:eastAsia="en-GB"/>
        </w:rPr>
        <w:t xml:space="preserve"> data.</w:t>
      </w:r>
    </w:p>
    <w:p w:rsidR="00C60BEC" w:rsidRDefault="00C60BEC" w:rsidP="00C60BEC">
      <w:pPr>
        <w:pStyle w:val="ListParagraph"/>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p>
    <w:p w:rsidR="00C91DEC"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C56B45" w:rsidRDefault="00C91DEC" w:rsidP="003C47EB">
      <w:pPr>
        <w:tabs>
          <w:tab w:val="left" w:pos="720"/>
          <w:tab w:val="left" w:pos="1440"/>
          <w:tab w:val="left" w:pos="2160"/>
          <w:tab w:val="left" w:pos="2880"/>
        </w:tabs>
        <w:overflowPunct w:val="0"/>
        <w:autoSpaceDE w:val="0"/>
        <w:autoSpaceDN w:val="0"/>
        <w:adjustRightInd w:val="0"/>
        <w:ind w:left="851" w:right="425"/>
        <w:textAlignment w:val="baseline"/>
        <w:rPr>
          <w:rFonts w:ascii="Arial" w:hAnsi="Arial" w:cs="Arial"/>
          <w:b/>
          <w:lang w:eastAsia="en-GB"/>
        </w:rPr>
      </w:pPr>
      <w:r>
        <w:rPr>
          <w:rFonts w:ascii="Calibri" w:hAnsi="Calibri" w:cs="Arial"/>
          <w:sz w:val="28"/>
          <w:szCs w:val="28"/>
          <w:lang w:eastAsia="en-GB"/>
        </w:rPr>
        <w:br w:type="page"/>
      </w:r>
    </w:p>
    <w:tbl>
      <w:tblPr>
        <w:tblW w:w="10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10654"/>
      </w:tblGrid>
      <w:tr w:rsidR="00FF0BAC" w:rsidRPr="00BE2261" w:rsidTr="005D05BB">
        <w:trPr>
          <w:trHeight w:val="1562"/>
        </w:trPr>
        <w:tc>
          <w:tcPr>
            <w:tcW w:w="10654" w:type="dxa"/>
            <w:shd w:val="clear" w:color="auto" w:fill="E7E6E6"/>
          </w:tcPr>
          <w:p w:rsidR="00FF0BAC" w:rsidRPr="00BE2261" w:rsidRDefault="00FF0BAC" w:rsidP="00BE2261">
            <w:pPr>
              <w:ind w:firstLine="720"/>
              <w:jc w:val="center"/>
              <w:rPr>
                <w:rFonts w:ascii="Calibri" w:hAnsi="Calibri"/>
                <w:b/>
                <w:sz w:val="40"/>
                <w:szCs w:val="40"/>
                <w:lang w:eastAsia="en-GB"/>
              </w:rPr>
            </w:pPr>
            <w:r>
              <w:rPr>
                <w:rFonts w:ascii="Arial" w:hAnsi="Arial" w:cs="Arial"/>
                <w:b/>
                <w:lang w:eastAsia="en-GB"/>
              </w:rPr>
              <w:lastRenderedPageBreak/>
              <w:br w:type="page"/>
            </w:r>
            <w:r w:rsidRPr="00BE2261">
              <w:rPr>
                <w:rFonts w:ascii="Calibri" w:hAnsi="Calibri"/>
                <w:b/>
                <w:sz w:val="40"/>
                <w:szCs w:val="40"/>
                <w:lang w:eastAsia="en-GB"/>
              </w:rPr>
              <w:t xml:space="preserve">TASK DESCRIPTION – ASSESSMENT 1 </w:t>
            </w:r>
          </w:p>
          <w:p w:rsidR="005D05BB" w:rsidRDefault="005D05BB" w:rsidP="00BE2261">
            <w:pPr>
              <w:ind w:firstLine="720"/>
              <w:jc w:val="center"/>
              <w:rPr>
                <w:rFonts w:ascii="Calibri" w:hAnsi="Calibri"/>
                <w:b/>
                <w:sz w:val="40"/>
                <w:szCs w:val="40"/>
                <w:lang w:eastAsia="en-GB"/>
              </w:rPr>
            </w:pPr>
            <w:r>
              <w:rPr>
                <w:rFonts w:ascii="Calibri" w:hAnsi="Calibri"/>
                <w:b/>
                <w:sz w:val="40"/>
                <w:szCs w:val="40"/>
                <w:lang w:eastAsia="en-GB"/>
              </w:rPr>
              <w:t>Database Assignment and Report</w:t>
            </w:r>
          </w:p>
          <w:p w:rsidR="00FF0BAC" w:rsidRPr="00BE2261" w:rsidRDefault="00FF0BAC" w:rsidP="005D05BB">
            <w:pPr>
              <w:ind w:firstLine="720"/>
              <w:jc w:val="center"/>
              <w:rPr>
                <w:sz w:val="32"/>
                <w:szCs w:val="20"/>
                <w:lang w:eastAsia="en-GB"/>
              </w:rPr>
            </w:pPr>
            <w:r w:rsidRPr="00BE2261">
              <w:rPr>
                <w:rFonts w:ascii="Calibri" w:hAnsi="Calibri"/>
                <w:b/>
                <w:sz w:val="40"/>
                <w:szCs w:val="40"/>
                <w:lang w:eastAsia="en-GB"/>
              </w:rPr>
              <w:t>50% of Module Marks</w:t>
            </w:r>
          </w:p>
        </w:tc>
      </w:tr>
    </w:tbl>
    <w:p w:rsidR="00FF0BAC" w:rsidRDefault="00FF0BAC" w:rsidP="00FF0BAC">
      <w:pPr>
        <w:ind w:firstLine="720"/>
        <w:jc w:val="center"/>
        <w:rPr>
          <w:sz w:val="32"/>
          <w:szCs w:val="20"/>
          <w:lang w:eastAsia="en-GB"/>
        </w:rPr>
      </w:pPr>
    </w:p>
    <w:p w:rsidR="007E7A3A" w:rsidRPr="00CB18F0" w:rsidRDefault="00DB2817" w:rsidP="007E7A3A">
      <w:pPr>
        <w:spacing w:after="200" w:line="276" w:lineRule="auto"/>
        <w:ind w:left="851" w:right="425"/>
        <w:rPr>
          <w:rFonts w:ascii="Arial" w:eastAsia="Calibri" w:hAnsi="Arial" w:cs="Arial"/>
          <w:b/>
        </w:rPr>
      </w:pPr>
      <w:r>
        <w:rPr>
          <w:rFonts w:ascii="Arial" w:eastAsia="Calibri" w:hAnsi="Arial" w:cs="Arial"/>
          <w:b/>
        </w:rPr>
        <w:t>RESIT</w:t>
      </w:r>
      <w:r>
        <w:rPr>
          <w:rFonts w:ascii="Arial" w:eastAsia="Calibri" w:hAnsi="Arial" w:cs="Arial"/>
          <w:b/>
        </w:rPr>
        <w:tab/>
      </w:r>
      <w:r w:rsidR="00FE2AC9">
        <w:rPr>
          <w:rFonts w:ascii="Arial" w:eastAsia="Calibri" w:hAnsi="Arial" w:cs="Arial"/>
          <w:b/>
        </w:rPr>
        <w:t>Assessment Component 1</w:t>
      </w:r>
      <w:r w:rsidR="007E7A3A" w:rsidRPr="00CB18F0">
        <w:rPr>
          <w:rFonts w:ascii="Arial" w:eastAsia="Calibri" w:hAnsi="Arial" w:cs="Arial"/>
          <w:b/>
        </w:rPr>
        <w:t xml:space="preserve"> </w:t>
      </w:r>
    </w:p>
    <w:p w:rsidR="00C60BEC" w:rsidRPr="007E7A3A" w:rsidRDefault="00FE2AC9" w:rsidP="007E7A3A">
      <w:pPr>
        <w:ind w:left="720" w:firstLine="131"/>
        <w:contextualSpacing/>
        <w:rPr>
          <w:rFonts w:ascii="Calibri" w:hAnsi="Calibri" w:cs="Arial"/>
          <w:b/>
          <w:sz w:val="28"/>
          <w:szCs w:val="28"/>
          <w:lang w:eastAsia="en-GB"/>
        </w:rPr>
      </w:pPr>
      <w:r>
        <w:rPr>
          <w:rFonts w:ascii="Arial" w:hAnsi="Arial" w:cs="Arial"/>
          <w:b/>
          <w:lang w:eastAsia="en-GB"/>
        </w:rPr>
        <w:t xml:space="preserve">Produce a </w:t>
      </w:r>
      <w:r w:rsidR="007E7A3A" w:rsidRPr="007E7A3A">
        <w:rPr>
          <w:rFonts w:ascii="Arial" w:hAnsi="Arial" w:cs="Arial"/>
          <w:b/>
          <w:lang w:eastAsia="en-GB"/>
        </w:rPr>
        <w:t>Written  Report</w:t>
      </w:r>
      <w:r>
        <w:rPr>
          <w:rFonts w:ascii="Arial" w:hAnsi="Arial" w:cs="Arial"/>
          <w:b/>
          <w:lang w:eastAsia="en-GB"/>
        </w:rPr>
        <w:t xml:space="preserve"> and a small Database</w:t>
      </w:r>
      <w:r w:rsidR="007E7A3A" w:rsidRPr="007E7A3A">
        <w:rPr>
          <w:rFonts w:ascii="Arial" w:hAnsi="Arial" w:cs="Arial"/>
          <w:b/>
          <w:lang w:eastAsia="en-GB"/>
        </w:rPr>
        <w:t xml:space="preserve"> </w:t>
      </w:r>
      <w:r w:rsidR="007E7A3A" w:rsidRPr="007E7A3A">
        <w:rPr>
          <w:rFonts w:ascii="Calibri" w:hAnsi="Calibri" w:cs="Arial"/>
          <w:b/>
          <w:sz w:val="28"/>
          <w:szCs w:val="28"/>
          <w:lang w:eastAsia="en-GB"/>
        </w:rPr>
        <w:t xml:space="preserve"> (2,500 words</w:t>
      </w:r>
      <w:r>
        <w:rPr>
          <w:rFonts w:ascii="Calibri" w:hAnsi="Calibri" w:cs="Arial"/>
          <w:b/>
          <w:sz w:val="28"/>
          <w:szCs w:val="28"/>
          <w:lang w:eastAsia="en-GB"/>
        </w:rPr>
        <w:t xml:space="preserve"> report</w:t>
      </w:r>
      <w:r w:rsidR="007E7A3A" w:rsidRPr="007E7A3A">
        <w:rPr>
          <w:rFonts w:ascii="Calibri" w:hAnsi="Calibri" w:cs="Arial"/>
          <w:b/>
          <w:sz w:val="28"/>
          <w:szCs w:val="28"/>
          <w:lang w:eastAsia="en-GB"/>
        </w:rPr>
        <w:t>)</w:t>
      </w:r>
    </w:p>
    <w:p w:rsidR="00C56B45" w:rsidRPr="007E7A3A" w:rsidRDefault="00C56B45" w:rsidP="007E7A3A">
      <w:pPr>
        <w:tabs>
          <w:tab w:val="left" w:pos="720"/>
          <w:tab w:val="left" w:pos="1440"/>
          <w:tab w:val="left" w:pos="2160"/>
          <w:tab w:val="left" w:pos="2880"/>
        </w:tabs>
        <w:overflowPunct w:val="0"/>
        <w:autoSpaceDE w:val="0"/>
        <w:autoSpaceDN w:val="0"/>
        <w:adjustRightInd w:val="0"/>
        <w:spacing w:line="276" w:lineRule="auto"/>
        <w:ind w:right="425"/>
        <w:textAlignment w:val="baseline"/>
        <w:rPr>
          <w:rFonts w:ascii="Arial" w:hAnsi="Arial" w:cs="Arial"/>
          <w:lang w:eastAsia="en-GB"/>
        </w:rPr>
      </w:pPr>
    </w:p>
    <w:p w:rsidR="00C60BEC" w:rsidRPr="00C60BEC" w:rsidRDefault="00C60BEC" w:rsidP="00FF0BAC">
      <w:pPr>
        <w:tabs>
          <w:tab w:val="left" w:pos="720"/>
          <w:tab w:val="left" w:pos="1440"/>
          <w:tab w:val="left" w:pos="2160"/>
          <w:tab w:val="left" w:pos="2880"/>
        </w:tabs>
        <w:spacing w:after="200" w:line="276" w:lineRule="auto"/>
        <w:ind w:left="851" w:right="425"/>
        <w:rPr>
          <w:rFonts w:ascii="Arial" w:eastAsia="Calibri" w:hAnsi="Arial" w:cs="Arial"/>
          <w:b/>
        </w:rPr>
      </w:pPr>
      <w:r w:rsidRPr="00C60BEC">
        <w:rPr>
          <w:rFonts w:ascii="Arial" w:eastAsia="Calibri" w:hAnsi="Arial" w:cs="Arial"/>
          <w:b/>
        </w:rPr>
        <w:t xml:space="preserve">Scenario – Part 1 </w:t>
      </w:r>
    </w:p>
    <w:p w:rsidR="007E7A3A" w:rsidRDefault="00C60BEC" w:rsidP="0082071A">
      <w:pPr>
        <w:tabs>
          <w:tab w:val="left" w:pos="720"/>
          <w:tab w:val="left" w:pos="1440"/>
          <w:tab w:val="left" w:pos="2160"/>
          <w:tab w:val="left" w:pos="2880"/>
        </w:tabs>
        <w:spacing w:after="200" w:line="276" w:lineRule="auto"/>
        <w:ind w:left="851" w:right="130"/>
        <w:rPr>
          <w:rFonts w:ascii="Arial" w:eastAsia="Calibri" w:hAnsi="Arial" w:cs="Arial"/>
        </w:rPr>
      </w:pPr>
      <w:r>
        <w:rPr>
          <w:rFonts w:ascii="Arial" w:eastAsia="Calibri" w:hAnsi="Arial" w:cs="Arial"/>
        </w:rPr>
        <w:t xml:space="preserve">The Carmarthen Business School </w:t>
      </w:r>
      <w:r w:rsidR="005D05BB">
        <w:rPr>
          <w:rFonts w:ascii="Arial" w:eastAsia="Calibri" w:hAnsi="Arial" w:cs="Arial"/>
        </w:rPr>
        <w:t>(</w:t>
      </w:r>
      <w:r w:rsidR="00243062">
        <w:rPr>
          <w:rFonts w:ascii="Arial" w:eastAsia="Calibri" w:hAnsi="Arial" w:cs="Arial"/>
        </w:rPr>
        <w:t>CBS</w:t>
      </w:r>
      <w:r w:rsidR="005D05BB">
        <w:rPr>
          <w:rFonts w:ascii="Arial" w:eastAsia="Calibri" w:hAnsi="Arial" w:cs="Arial"/>
        </w:rPr>
        <w:t>)</w:t>
      </w:r>
      <w:r w:rsidR="00243062">
        <w:rPr>
          <w:rFonts w:ascii="Arial" w:eastAsia="Calibri" w:hAnsi="Arial" w:cs="Arial"/>
        </w:rPr>
        <w:t xml:space="preserve"> has an area of university ground previously used as a garden and intends to convert this into a garden and produce vegetables, herbs, plants and mushrooms.  CBS </w:t>
      </w:r>
      <w:r>
        <w:rPr>
          <w:rFonts w:ascii="Arial" w:eastAsia="Calibri" w:hAnsi="Arial" w:cs="Arial"/>
        </w:rPr>
        <w:t xml:space="preserve">intends to </w:t>
      </w:r>
      <w:r w:rsidR="00243062">
        <w:rPr>
          <w:rFonts w:ascii="Arial" w:eastAsia="Calibri" w:hAnsi="Arial" w:cs="Arial"/>
        </w:rPr>
        <w:t xml:space="preserve">develop a sustainable garden </w:t>
      </w:r>
      <w:r>
        <w:rPr>
          <w:rFonts w:ascii="Arial" w:eastAsia="Calibri" w:hAnsi="Arial" w:cs="Arial"/>
        </w:rPr>
        <w:t xml:space="preserve">run </w:t>
      </w:r>
      <w:r w:rsidR="00243062">
        <w:rPr>
          <w:rFonts w:ascii="Arial" w:eastAsia="Calibri" w:hAnsi="Arial" w:cs="Arial"/>
        </w:rPr>
        <w:t xml:space="preserve">by students and gardeners </w:t>
      </w:r>
      <w:r w:rsidR="006B678C">
        <w:rPr>
          <w:rFonts w:ascii="Arial" w:eastAsia="Calibri" w:hAnsi="Arial" w:cs="Arial"/>
        </w:rPr>
        <w:t xml:space="preserve">on a year by year basis to be known as, </w:t>
      </w:r>
      <w:r w:rsidR="006B678C" w:rsidRPr="00CD4707">
        <w:rPr>
          <w:rFonts w:ascii="Arial" w:eastAsia="Calibri" w:hAnsi="Arial" w:cs="Arial"/>
          <w:i/>
        </w:rPr>
        <w:t xml:space="preserve">rethinking business </w:t>
      </w:r>
      <w:r w:rsidR="00243062">
        <w:rPr>
          <w:rFonts w:ascii="Arial" w:eastAsia="Calibri" w:hAnsi="Arial" w:cs="Arial"/>
          <w:i/>
        </w:rPr>
        <w:t>garden</w:t>
      </w:r>
      <w:r w:rsidR="006B678C">
        <w:rPr>
          <w:rFonts w:ascii="Arial" w:eastAsia="Calibri" w:hAnsi="Arial" w:cs="Arial"/>
        </w:rPr>
        <w:t xml:space="preserve"> </w:t>
      </w:r>
      <w:r w:rsidR="00D86BFE">
        <w:rPr>
          <w:rFonts w:ascii="Arial" w:eastAsia="Calibri" w:hAnsi="Arial" w:cs="Arial"/>
        </w:rPr>
        <w:t xml:space="preserve">but </w:t>
      </w:r>
      <w:r w:rsidR="006B678C">
        <w:rPr>
          <w:rFonts w:ascii="Arial" w:eastAsia="Calibri" w:hAnsi="Arial" w:cs="Arial"/>
        </w:rPr>
        <w:t xml:space="preserve">it </w:t>
      </w:r>
      <w:r w:rsidR="00D86BFE">
        <w:rPr>
          <w:rFonts w:ascii="Arial" w:eastAsia="Calibri" w:hAnsi="Arial" w:cs="Arial"/>
        </w:rPr>
        <w:t>has to create</w:t>
      </w:r>
      <w:r w:rsidR="006B678C">
        <w:rPr>
          <w:rFonts w:ascii="Arial" w:eastAsia="Calibri" w:hAnsi="Arial" w:cs="Arial"/>
        </w:rPr>
        <w:t xml:space="preserve"> this from scratch as</w:t>
      </w:r>
      <w:r w:rsidR="00D86BFE">
        <w:rPr>
          <w:rFonts w:ascii="Arial" w:eastAsia="Calibri" w:hAnsi="Arial" w:cs="Arial"/>
        </w:rPr>
        <w:t xml:space="preserve"> a new business </w:t>
      </w:r>
      <w:r w:rsidR="00243062">
        <w:rPr>
          <w:rFonts w:ascii="Arial" w:eastAsia="Calibri" w:hAnsi="Arial" w:cs="Arial"/>
        </w:rPr>
        <w:t>gardening</w:t>
      </w:r>
      <w:r w:rsidR="00D86BFE">
        <w:rPr>
          <w:rFonts w:ascii="Arial" w:eastAsia="Calibri" w:hAnsi="Arial" w:cs="Arial"/>
        </w:rPr>
        <w:t xml:space="preserve"> venture</w:t>
      </w:r>
      <w:r>
        <w:rPr>
          <w:rFonts w:ascii="Arial" w:eastAsia="Calibri" w:hAnsi="Arial" w:cs="Arial"/>
        </w:rPr>
        <w:t xml:space="preserve">.  You are assigned the role of </w:t>
      </w:r>
      <w:r w:rsidR="00243062">
        <w:rPr>
          <w:rFonts w:ascii="Arial" w:eastAsia="Calibri" w:hAnsi="Arial" w:cs="Arial"/>
        </w:rPr>
        <w:t>developing a small database to record the garden details</w:t>
      </w:r>
      <w:r w:rsidR="007E7A3A">
        <w:rPr>
          <w:rFonts w:ascii="Arial" w:eastAsia="Calibri" w:hAnsi="Arial" w:cs="Arial"/>
        </w:rPr>
        <w:t xml:space="preserve"> (2000 words)</w:t>
      </w:r>
      <w:r>
        <w:rPr>
          <w:rFonts w:ascii="Arial" w:eastAsia="Calibri" w:hAnsi="Arial" w:cs="Arial"/>
        </w:rPr>
        <w:t>.</w:t>
      </w:r>
      <w:r w:rsidR="00D86BFE">
        <w:rPr>
          <w:rFonts w:ascii="Arial" w:eastAsia="Calibri" w:hAnsi="Arial" w:cs="Arial"/>
        </w:rPr>
        <w:t xml:space="preserve">  </w:t>
      </w:r>
      <w:r w:rsidR="0082071A">
        <w:rPr>
          <w:rFonts w:ascii="Arial" w:eastAsia="Calibri" w:hAnsi="Arial" w:cs="Arial"/>
        </w:rPr>
        <w:t xml:space="preserve">[NOTE: The database structure </w:t>
      </w:r>
      <w:r w:rsidR="005D05BB">
        <w:rPr>
          <w:rFonts w:ascii="Arial" w:eastAsia="Calibri" w:hAnsi="Arial" w:cs="Arial"/>
        </w:rPr>
        <w:t>and the report example structure are</w:t>
      </w:r>
      <w:r w:rsidR="0082071A">
        <w:rPr>
          <w:rFonts w:ascii="Arial" w:eastAsia="Calibri" w:hAnsi="Arial" w:cs="Arial"/>
        </w:rPr>
        <w:t xml:space="preserve"> provided on </w:t>
      </w:r>
      <w:proofErr w:type="spellStart"/>
      <w:r w:rsidR="0082071A">
        <w:rPr>
          <w:rFonts w:ascii="Arial" w:eastAsia="Calibri" w:hAnsi="Arial" w:cs="Arial"/>
        </w:rPr>
        <w:t>moodle</w:t>
      </w:r>
      <w:proofErr w:type="spellEnd"/>
      <w:r w:rsidR="0082071A">
        <w:rPr>
          <w:rFonts w:ascii="Arial" w:eastAsia="Calibri" w:hAnsi="Arial" w:cs="Arial"/>
        </w:rPr>
        <w:t xml:space="preserve"> in the Assignment 1 </w:t>
      </w:r>
      <w:proofErr w:type="spellStart"/>
      <w:r w:rsidR="0082071A">
        <w:rPr>
          <w:rFonts w:ascii="Arial" w:eastAsia="Calibri" w:hAnsi="Arial" w:cs="Arial"/>
        </w:rPr>
        <w:t>resit</w:t>
      </w:r>
      <w:proofErr w:type="spellEnd"/>
      <w:r w:rsidR="0082071A">
        <w:rPr>
          <w:rFonts w:ascii="Arial" w:eastAsia="Calibri" w:hAnsi="Arial" w:cs="Arial"/>
        </w:rPr>
        <w:t xml:space="preserve"> area.  Download and use this structure to design the database].</w:t>
      </w:r>
      <w:r w:rsidR="005D05BB">
        <w:rPr>
          <w:rFonts w:ascii="Arial" w:eastAsia="Calibri" w:hAnsi="Arial" w:cs="Arial"/>
        </w:rPr>
        <w:t xml:space="preserve"> </w:t>
      </w:r>
    </w:p>
    <w:p w:rsidR="007E7A3A" w:rsidRDefault="00D86BFE" w:rsidP="005D05BB">
      <w:pPr>
        <w:tabs>
          <w:tab w:val="left" w:pos="720"/>
          <w:tab w:val="left" w:pos="1440"/>
          <w:tab w:val="left" w:pos="2160"/>
          <w:tab w:val="left" w:pos="2880"/>
        </w:tabs>
        <w:spacing w:line="276" w:lineRule="auto"/>
        <w:ind w:left="851" w:right="425"/>
        <w:rPr>
          <w:rFonts w:ascii="Arial" w:eastAsia="Calibri" w:hAnsi="Arial" w:cs="Arial"/>
        </w:rPr>
      </w:pPr>
      <w:r>
        <w:rPr>
          <w:rFonts w:ascii="Arial" w:eastAsia="Calibri" w:hAnsi="Arial" w:cs="Arial"/>
        </w:rPr>
        <w:t xml:space="preserve">You will need to </w:t>
      </w:r>
      <w:r w:rsidR="00FE65B4">
        <w:rPr>
          <w:rFonts w:ascii="Arial" w:eastAsia="Calibri" w:hAnsi="Arial" w:cs="Arial"/>
        </w:rPr>
        <w:t xml:space="preserve">provide a rationale for </w:t>
      </w:r>
      <w:r w:rsidR="005D05BB">
        <w:rPr>
          <w:rFonts w:ascii="Arial" w:eastAsia="Calibri" w:hAnsi="Arial" w:cs="Arial"/>
        </w:rPr>
        <w:t>commencing</w:t>
      </w:r>
      <w:r w:rsidR="00243062">
        <w:rPr>
          <w:rFonts w:ascii="Arial" w:eastAsia="Calibri" w:hAnsi="Arial" w:cs="Arial"/>
        </w:rPr>
        <w:t xml:space="preserve"> the sustainable garden</w:t>
      </w:r>
      <w:r w:rsidR="00243062" w:rsidRPr="00243062">
        <w:rPr>
          <w:rFonts w:ascii="Arial" w:eastAsia="Calibri" w:hAnsi="Arial" w:cs="Arial"/>
        </w:rPr>
        <w:t xml:space="preserve"> </w:t>
      </w:r>
      <w:r w:rsidR="00243062">
        <w:rPr>
          <w:rFonts w:ascii="Arial" w:eastAsia="Calibri" w:hAnsi="Arial" w:cs="Arial"/>
        </w:rPr>
        <w:t>venture</w:t>
      </w:r>
      <w:r w:rsidR="00FE65B4">
        <w:rPr>
          <w:rFonts w:ascii="Arial" w:eastAsia="Calibri" w:hAnsi="Arial" w:cs="Arial"/>
        </w:rPr>
        <w:t>;</w:t>
      </w:r>
    </w:p>
    <w:p w:rsidR="007E7A3A" w:rsidRDefault="00FE65B4" w:rsidP="005D05BB">
      <w:pPr>
        <w:numPr>
          <w:ilvl w:val="0"/>
          <w:numId w:val="27"/>
        </w:numPr>
        <w:tabs>
          <w:tab w:val="left" w:pos="720"/>
          <w:tab w:val="left" w:pos="1440"/>
          <w:tab w:val="left" w:pos="2160"/>
          <w:tab w:val="left" w:pos="2880"/>
        </w:tabs>
        <w:spacing w:line="276" w:lineRule="auto"/>
        <w:ind w:left="2127" w:right="425" w:hanging="284"/>
        <w:rPr>
          <w:rFonts w:ascii="Arial" w:eastAsia="Calibri" w:hAnsi="Arial" w:cs="Arial"/>
        </w:rPr>
      </w:pPr>
      <w:proofErr w:type="gramStart"/>
      <w:r>
        <w:rPr>
          <w:rFonts w:ascii="Arial" w:eastAsia="Calibri" w:hAnsi="Arial" w:cs="Arial"/>
        </w:rPr>
        <w:t>explore</w:t>
      </w:r>
      <w:proofErr w:type="gramEnd"/>
      <w:r>
        <w:rPr>
          <w:rFonts w:ascii="Arial" w:eastAsia="Calibri" w:hAnsi="Arial" w:cs="Arial"/>
        </w:rPr>
        <w:t xml:space="preserve"> its relevance to</w:t>
      </w:r>
      <w:r w:rsidR="00D86BFE">
        <w:rPr>
          <w:rFonts w:ascii="Arial" w:eastAsia="Calibri" w:hAnsi="Arial" w:cs="Arial"/>
        </w:rPr>
        <w:t xml:space="preserve"> </w:t>
      </w:r>
      <w:r w:rsidR="00E324FE">
        <w:rPr>
          <w:rFonts w:ascii="Arial" w:eastAsia="Calibri" w:hAnsi="Arial" w:cs="Arial"/>
        </w:rPr>
        <w:t>the Future Generations Wa</w:t>
      </w:r>
      <w:r w:rsidR="007E7A3A">
        <w:rPr>
          <w:rFonts w:ascii="Arial" w:eastAsia="Calibri" w:hAnsi="Arial" w:cs="Arial"/>
        </w:rPr>
        <w:t>les Act</w:t>
      </w:r>
      <w:r w:rsidR="007255F1">
        <w:rPr>
          <w:rFonts w:ascii="Arial" w:eastAsia="Calibri" w:hAnsi="Arial" w:cs="Arial"/>
        </w:rPr>
        <w:t xml:space="preserve"> and any certificates that </w:t>
      </w:r>
      <w:r w:rsidR="005D05BB">
        <w:rPr>
          <w:rFonts w:ascii="Arial" w:eastAsia="Calibri" w:hAnsi="Arial" w:cs="Arial"/>
        </w:rPr>
        <w:t>the CBS garden venture staff</w:t>
      </w:r>
      <w:r w:rsidR="007255F1">
        <w:rPr>
          <w:rFonts w:ascii="Arial" w:eastAsia="Calibri" w:hAnsi="Arial" w:cs="Arial"/>
        </w:rPr>
        <w:t xml:space="preserve"> should compete for or strive to obtain through this venture</w:t>
      </w:r>
      <w:r w:rsidR="007E7A3A">
        <w:rPr>
          <w:rFonts w:ascii="Arial" w:eastAsia="Calibri" w:hAnsi="Arial" w:cs="Arial"/>
        </w:rPr>
        <w:t>.</w:t>
      </w:r>
      <w:r w:rsidR="005D05BB">
        <w:rPr>
          <w:rFonts w:ascii="Arial" w:eastAsia="Calibri" w:hAnsi="Arial" w:cs="Arial"/>
        </w:rPr>
        <w:t xml:space="preserve"> (e.g. The UWTSD INSPIRE Sustainability Certificate) </w:t>
      </w:r>
    </w:p>
    <w:p w:rsidR="00C60BEC" w:rsidRDefault="00E324FE" w:rsidP="0082071A">
      <w:pPr>
        <w:numPr>
          <w:ilvl w:val="0"/>
          <w:numId w:val="27"/>
        </w:numPr>
        <w:tabs>
          <w:tab w:val="left" w:pos="720"/>
          <w:tab w:val="left" w:pos="1440"/>
          <w:tab w:val="left" w:pos="2160"/>
          <w:tab w:val="left" w:pos="2880"/>
        </w:tabs>
        <w:spacing w:line="276" w:lineRule="auto"/>
        <w:ind w:left="2127" w:right="425" w:hanging="284"/>
        <w:rPr>
          <w:rFonts w:ascii="Arial" w:eastAsia="Calibri" w:hAnsi="Arial" w:cs="Arial"/>
        </w:rPr>
      </w:pPr>
      <w:proofErr w:type="gramStart"/>
      <w:r w:rsidRPr="007E7A3A">
        <w:rPr>
          <w:rFonts w:ascii="Arial" w:eastAsia="Calibri" w:hAnsi="Arial" w:cs="Arial"/>
        </w:rPr>
        <w:t>consider</w:t>
      </w:r>
      <w:proofErr w:type="gramEnd"/>
      <w:r w:rsidRPr="007E7A3A">
        <w:rPr>
          <w:rFonts w:ascii="Arial" w:eastAsia="Calibri" w:hAnsi="Arial" w:cs="Arial"/>
        </w:rPr>
        <w:t xml:space="preserve"> </w:t>
      </w:r>
      <w:r w:rsidR="00243062">
        <w:rPr>
          <w:rFonts w:ascii="Arial" w:eastAsia="Calibri" w:hAnsi="Arial" w:cs="Arial"/>
        </w:rPr>
        <w:t xml:space="preserve">planters, producers, </w:t>
      </w:r>
      <w:r w:rsidR="005D05BB">
        <w:rPr>
          <w:rFonts w:ascii="Arial" w:eastAsia="Calibri" w:hAnsi="Arial" w:cs="Arial"/>
        </w:rPr>
        <w:t>and garden (</w:t>
      </w:r>
      <w:r w:rsidR="00243062">
        <w:rPr>
          <w:rFonts w:ascii="Arial" w:eastAsia="Calibri" w:hAnsi="Arial" w:cs="Arial"/>
        </w:rPr>
        <w:t>number of fields to be used in the venture</w:t>
      </w:r>
      <w:r w:rsidR="005D05BB">
        <w:rPr>
          <w:rFonts w:ascii="Arial" w:eastAsia="Calibri" w:hAnsi="Arial" w:cs="Arial"/>
        </w:rPr>
        <w:t>)</w:t>
      </w:r>
      <w:r w:rsidRPr="007E7A3A">
        <w:rPr>
          <w:rFonts w:ascii="Arial" w:eastAsia="Calibri" w:hAnsi="Arial" w:cs="Arial"/>
        </w:rPr>
        <w:t xml:space="preserve"> impact on environment, waste, wellbeing and </w:t>
      </w:r>
      <w:r w:rsidR="007E7A3A" w:rsidRPr="007E7A3A">
        <w:rPr>
          <w:rFonts w:ascii="Arial" w:eastAsia="Calibri" w:hAnsi="Arial" w:cs="Arial"/>
        </w:rPr>
        <w:t>carbon generated</w:t>
      </w:r>
      <w:r w:rsidRPr="007E7A3A">
        <w:rPr>
          <w:rFonts w:ascii="Arial" w:eastAsia="Calibri" w:hAnsi="Arial" w:cs="Arial"/>
        </w:rPr>
        <w:t>.</w:t>
      </w:r>
      <w:r w:rsidR="00FE2AC9">
        <w:rPr>
          <w:rFonts w:ascii="Arial" w:eastAsia="Calibri" w:hAnsi="Arial" w:cs="Arial"/>
        </w:rPr>
        <w:t>(record relevant data in database)</w:t>
      </w:r>
      <w:r w:rsidR="005D05BB">
        <w:rPr>
          <w:rFonts w:ascii="Arial" w:eastAsia="Calibri" w:hAnsi="Arial" w:cs="Arial"/>
        </w:rPr>
        <w:t xml:space="preserve"> (make assumptions where necessary).</w:t>
      </w:r>
    </w:p>
    <w:p w:rsidR="0082071A" w:rsidRPr="007E7A3A" w:rsidRDefault="0082071A" w:rsidP="0082071A">
      <w:pPr>
        <w:tabs>
          <w:tab w:val="left" w:pos="720"/>
          <w:tab w:val="left" w:pos="1440"/>
          <w:tab w:val="left" w:pos="2160"/>
          <w:tab w:val="left" w:pos="2880"/>
        </w:tabs>
        <w:spacing w:line="276" w:lineRule="auto"/>
        <w:ind w:left="2127" w:right="425"/>
        <w:rPr>
          <w:rFonts w:ascii="Arial" w:eastAsia="Calibri" w:hAnsi="Arial" w:cs="Arial"/>
        </w:rPr>
      </w:pPr>
    </w:p>
    <w:p w:rsidR="00C60BEC" w:rsidRDefault="00C60BEC" w:rsidP="005D05BB">
      <w:pPr>
        <w:tabs>
          <w:tab w:val="left" w:pos="720"/>
          <w:tab w:val="left" w:pos="1440"/>
          <w:tab w:val="left" w:pos="2160"/>
          <w:tab w:val="left" w:pos="2880"/>
        </w:tabs>
        <w:spacing w:line="276" w:lineRule="auto"/>
        <w:ind w:left="851" w:right="425"/>
        <w:rPr>
          <w:rFonts w:ascii="Arial" w:eastAsia="Calibri" w:hAnsi="Arial" w:cs="Arial"/>
        </w:rPr>
      </w:pPr>
      <w:r>
        <w:rPr>
          <w:rFonts w:ascii="Arial" w:eastAsia="Calibri" w:hAnsi="Arial" w:cs="Arial"/>
        </w:rPr>
        <w:t>You need to explain –</w:t>
      </w:r>
    </w:p>
    <w:p w:rsidR="00C60BEC" w:rsidRDefault="007E7A3A" w:rsidP="005D05BB">
      <w:pPr>
        <w:numPr>
          <w:ilvl w:val="0"/>
          <w:numId w:val="23"/>
        </w:numPr>
        <w:tabs>
          <w:tab w:val="left" w:pos="720"/>
          <w:tab w:val="left" w:pos="1440"/>
          <w:tab w:val="left" w:pos="2160"/>
          <w:tab w:val="left" w:pos="2880"/>
        </w:tabs>
        <w:spacing w:line="276" w:lineRule="auto"/>
        <w:ind w:right="425"/>
        <w:rPr>
          <w:rFonts w:ascii="Arial" w:eastAsia="Calibri" w:hAnsi="Arial" w:cs="Arial"/>
        </w:rPr>
      </w:pPr>
      <w:r>
        <w:rPr>
          <w:rFonts w:ascii="Arial" w:eastAsia="Calibri" w:hAnsi="Arial" w:cs="Arial"/>
        </w:rPr>
        <w:t>w</w:t>
      </w:r>
      <w:r w:rsidR="00C60BEC">
        <w:rPr>
          <w:rFonts w:ascii="Arial" w:eastAsia="Calibri" w:hAnsi="Arial" w:cs="Arial"/>
        </w:rPr>
        <w:t xml:space="preserve">hat data and information do you need to gather to </w:t>
      </w:r>
      <w:r w:rsidR="00D86BFE">
        <w:rPr>
          <w:rFonts w:ascii="Arial" w:eastAsia="Calibri" w:hAnsi="Arial" w:cs="Arial"/>
        </w:rPr>
        <w:t xml:space="preserve">report a viable business </w:t>
      </w:r>
      <w:r w:rsidR="00243062">
        <w:rPr>
          <w:rFonts w:ascii="Arial" w:eastAsia="Calibri" w:hAnsi="Arial" w:cs="Arial"/>
        </w:rPr>
        <w:t xml:space="preserve">(you are provided with some data and will need to add </w:t>
      </w:r>
      <w:r w:rsidR="002E6164">
        <w:rPr>
          <w:rFonts w:ascii="Arial" w:eastAsia="Calibri" w:hAnsi="Arial" w:cs="Arial"/>
        </w:rPr>
        <w:t>additional fields and records</w:t>
      </w:r>
      <w:bookmarkStart w:id="0" w:name="_GoBack"/>
      <w:bookmarkEnd w:id="0"/>
      <w:r w:rsidR="00243062">
        <w:rPr>
          <w:rFonts w:ascii="Arial" w:eastAsia="Calibri" w:hAnsi="Arial" w:cs="Arial"/>
        </w:rPr>
        <w:t xml:space="preserve"> to each table)</w:t>
      </w:r>
      <w:r w:rsidR="00C60BEC">
        <w:rPr>
          <w:rFonts w:ascii="Arial" w:eastAsia="Calibri" w:hAnsi="Arial" w:cs="Arial"/>
        </w:rPr>
        <w:t>?</w:t>
      </w:r>
    </w:p>
    <w:p w:rsidR="00243062" w:rsidRDefault="007E7A3A" w:rsidP="0082071A">
      <w:pPr>
        <w:numPr>
          <w:ilvl w:val="0"/>
          <w:numId w:val="23"/>
        </w:numPr>
        <w:tabs>
          <w:tab w:val="left" w:pos="720"/>
          <w:tab w:val="left" w:pos="1440"/>
          <w:tab w:val="left" w:pos="2160"/>
          <w:tab w:val="left" w:pos="2880"/>
        </w:tabs>
        <w:spacing w:line="276" w:lineRule="auto"/>
        <w:ind w:right="425"/>
        <w:rPr>
          <w:rFonts w:ascii="Arial" w:eastAsia="Calibri" w:hAnsi="Arial" w:cs="Arial"/>
        </w:rPr>
      </w:pPr>
      <w:proofErr w:type="gramStart"/>
      <w:r>
        <w:rPr>
          <w:rFonts w:ascii="Arial" w:eastAsia="Calibri" w:hAnsi="Arial" w:cs="Arial"/>
        </w:rPr>
        <w:t>w</w:t>
      </w:r>
      <w:r w:rsidR="00C60BEC">
        <w:rPr>
          <w:rFonts w:ascii="Arial" w:eastAsia="Calibri" w:hAnsi="Arial" w:cs="Arial"/>
        </w:rPr>
        <w:t>hat</w:t>
      </w:r>
      <w:proofErr w:type="gramEnd"/>
      <w:r w:rsidR="00C60BEC">
        <w:rPr>
          <w:rFonts w:ascii="Arial" w:eastAsia="Calibri" w:hAnsi="Arial" w:cs="Arial"/>
        </w:rPr>
        <w:t xml:space="preserve"> tools will you use to store the information captured and why are these appropriate?</w:t>
      </w:r>
      <w:r w:rsidR="00243062">
        <w:rPr>
          <w:rFonts w:ascii="Arial" w:eastAsia="Calibri" w:hAnsi="Arial" w:cs="Arial"/>
        </w:rPr>
        <w:t xml:space="preserve"> (explore the purpose of a database as a solution to recording the data)</w:t>
      </w:r>
    </w:p>
    <w:p w:rsidR="00C60BEC" w:rsidRDefault="00C60BEC" w:rsidP="0082071A">
      <w:pPr>
        <w:numPr>
          <w:ilvl w:val="0"/>
          <w:numId w:val="23"/>
        </w:numPr>
        <w:tabs>
          <w:tab w:val="left" w:pos="720"/>
          <w:tab w:val="left" w:pos="1440"/>
          <w:tab w:val="left" w:pos="2160"/>
          <w:tab w:val="left" w:pos="2880"/>
        </w:tabs>
        <w:spacing w:line="276" w:lineRule="auto"/>
        <w:ind w:right="425"/>
        <w:rPr>
          <w:rFonts w:ascii="Arial" w:eastAsia="Calibri" w:hAnsi="Arial" w:cs="Arial"/>
        </w:rPr>
      </w:pPr>
      <w:r w:rsidRPr="00243062">
        <w:rPr>
          <w:rFonts w:ascii="Arial" w:eastAsia="Calibri" w:hAnsi="Arial" w:cs="Arial"/>
        </w:rPr>
        <w:t xml:space="preserve">Explain what tools you identified to capture the data and information and </w:t>
      </w:r>
      <w:r w:rsidR="00D86BFE" w:rsidRPr="00243062">
        <w:rPr>
          <w:rFonts w:ascii="Arial" w:eastAsia="Calibri" w:hAnsi="Arial" w:cs="Arial"/>
        </w:rPr>
        <w:t xml:space="preserve">what alternative </w:t>
      </w:r>
      <w:r w:rsidRPr="00243062">
        <w:rPr>
          <w:rFonts w:ascii="Arial" w:eastAsia="Calibri" w:hAnsi="Arial" w:cs="Arial"/>
        </w:rPr>
        <w:t xml:space="preserve">current trends </w:t>
      </w:r>
      <w:r w:rsidR="00D86BFE" w:rsidRPr="00243062">
        <w:rPr>
          <w:rFonts w:ascii="Arial" w:eastAsia="Calibri" w:hAnsi="Arial" w:cs="Arial"/>
        </w:rPr>
        <w:t xml:space="preserve">are useful </w:t>
      </w:r>
      <w:r w:rsidRPr="00243062">
        <w:rPr>
          <w:rFonts w:ascii="Arial" w:eastAsia="Calibri" w:hAnsi="Arial" w:cs="Arial"/>
        </w:rPr>
        <w:t>in data generation, storage and analysis.</w:t>
      </w:r>
    </w:p>
    <w:p w:rsidR="0082071A" w:rsidRPr="00243062" w:rsidRDefault="0082071A" w:rsidP="0082071A">
      <w:pPr>
        <w:tabs>
          <w:tab w:val="left" w:pos="720"/>
          <w:tab w:val="left" w:pos="1440"/>
          <w:tab w:val="left" w:pos="2160"/>
          <w:tab w:val="left" w:pos="2880"/>
        </w:tabs>
        <w:spacing w:line="276" w:lineRule="auto"/>
        <w:ind w:left="2160" w:right="425"/>
        <w:rPr>
          <w:rFonts w:ascii="Arial" w:eastAsia="Calibri" w:hAnsi="Arial" w:cs="Arial"/>
        </w:rPr>
      </w:pPr>
    </w:p>
    <w:p w:rsidR="00FE2AC9" w:rsidRPr="00FE2AC9" w:rsidRDefault="00FE2AC9" w:rsidP="00EE39FE">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b/>
        </w:rPr>
      </w:pPr>
      <w:r w:rsidRPr="00FE2AC9">
        <w:rPr>
          <w:rFonts w:ascii="Arial" w:eastAsia="Calibri" w:hAnsi="Arial" w:cs="Arial"/>
          <w:b/>
        </w:rPr>
        <w:t>Assessment 1</w:t>
      </w:r>
      <w:r w:rsidR="00EE39FE" w:rsidRPr="00FE2AC9">
        <w:rPr>
          <w:rFonts w:ascii="Arial" w:eastAsia="Calibri" w:hAnsi="Arial" w:cs="Arial"/>
          <w:b/>
        </w:rPr>
        <w:t xml:space="preserve"> </w:t>
      </w:r>
      <w:r w:rsidRPr="00FE2AC9">
        <w:rPr>
          <w:rFonts w:ascii="Arial" w:eastAsia="Calibri" w:hAnsi="Arial" w:cs="Arial"/>
          <w:b/>
        </w:rPr>
        <w:t xml:space="preserve">Report and Database </w:t>
      </w:r>
    </w:p>
    <w:p w:rsidR="00EE39FE" w:rsidRPr="00CB18F0" w:rsidRDefault="00EE39FE" w:rsidP="00EE39FE">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Deadline for submission:  </w:t>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00FE2AC9">
        <w:rPr>
          <w:rFonts w:ascii="Arial" w:eastAsia="Calibri" w:hAnsi="Arial" w:cs="Arial"/>
        </w:rPr>
        <w:tab/>
      </w:r>
      <w:r w:rsidR="00FE2AC9">
        <w:rPr>
          <w:rFonts w:ascii="Arial" w:eastAsia="Calibri" w:hAnsi="Arial" w:cs="Arial"/>
        </w:rPr>
        <w:tab/>
      </w:r>
      <w:r w:rsidR="00243062">
        <w:rPr>
          <w:rFonts w:ascii="Arial" w:eastAsia="Calibri" w:hAnsi="Arial" w:cs="Arial"/>
          <w:b/>
        </w:rPr>
        <w:t>20</w:t>
      </w:r>
      <w:r w:rsidRPr="00F07574">
        <w:rPr>
          <w:rFonts w:ascii="Arial" w:eastAsia="Calibri" w:hAnsi="Arial" w:cs="Arial"/>
          <w:b/>
          <w:vertAlign w:val="superscript"/>
        </w:rPr>
        <w:t>th</w:t>
      </w:r>
      <w:r w:rsidRPr="00CB18F0">
        <w:rPr>
          <w:rFonts w:ascii="Arial" w:eastAsia="Calibri" w:hAnsi="Arial" w:cs="Arial"/>
          <w:b/>
        </w:rPr>
        <w:t xml:space="preserve"> </w:t>
      </w:r>
      <w:r w:rsidR="00FE2AC9">
        <w:rPr>
          <w:rFonts w:ascii="Arial" w:eastAsia="Calibri" w:hAnsi="Arial" w:cs="Arial"/>
          <w:b/>
        </w:rPr>
        <w:t>J</w:t>
      </w:r>
      <w:r w:rsidR="00243062">
        <w:rPr>
          <w:rFonts w:ascii="Arial" w:eastAsia="Calibri" w:hAnsi="Arial" w:cs="Arial"/>
          <w:b/>
        </w:rPr>
        <w:t>uly</w:t>
      </w:r>
      <w:r>
        <w:rPr>
          <w:rFonts w:ascii="Arial" w:eastAsia="Calibri" w:hAnsi="Arial" w:cs="Arial"/>
          <w:b/>
        </w:rPr>
        <w:t xml:space="preserve"> </w:t>
      </w:r>
      <w:r w:rsidRPr="00CB18F0">
        <w:rPr>
          <w:rFonts w:ascii="Arial" w:eastAsia="Calibri" w:hAnsi="Arial" w:cs="Arial"/>
          <w:b/>
        </w:rPr>
        <w:t>201</w:t>
      </w:r>
      <w:r w:rsidR="00FE2AC9">
        <w:rPr>
          <w:rFonts w:ascii="Arial" w:eastAsia="Calibri" w:hAnsi="Arial" w:cs="Arial"/>
          <w:b/>
        </w:rPr>
        <w:t>8</w:t>
      </w:r>
    </w:p>
    <w:p w:rsidR="00EE39FE" w:rsidRPr="00CB18F0" w:rsidRDefault="00EE39FE" w:rsidP="00EE39FE">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Submission to Moodle </w:t>
      </w:r>
      <w:proofErr w:type="spellStart"/>
      <w:r w:rsidRPr="00CB18F0">
        <w:rPr>
          <w:rFonts w:ascii="Arial" w:eastAsia="Calibri" w:hAnsi="Arial" w:cs="Arial"/>
        </w:rPr>
        <w:t>Turnitin</w:t>
      </w:r>
      <w:proofErr w:type="spellEnd"/>
      <w:r w:rsidRPr="00CB18F0">
        <w:rPr>
          <w:rFonts w:ascii="Arial" w:eastAsia="Calibri" w:hAnsi="Arial" w:cs="Arial"/>
        </w:rPr>
        <w:t>:</w:t>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00243062" w:rsidRPr="00243062">
        <w:rPr>
          <w:rFonts w:ascii="Arial" w:eastAsia="Calibri" w:hAnsi="Arial" w:cs="Arial"/>
          <w:b/>
        </w:rPr>
        <w:t>20</w:t>
      </w:r>
      <w:r w:rsidRPr="00243062">
        <w:rPr>
          <w:rFonts w:ascii="Arial" w:eastAsia="Calibri" w:hAnsi="Arial" w:cs="Arial"/>
          <w:b/>
          <w:vertAlign w:val="superscript"/>
        </w:rPr>
        <w:t>th</w:t>
      </w:r>
      <w:r w:rsidRPr="00CB18F0">
        <w:rPr>
          <w:rFonts w:ascii="Arial" w:eastAsia="Calibri" w:hAnsi="Arial" w:cs="Arial"/>
          <w:b/>
        </w:rPr>
        <w:t xml:space="preserve"> </w:t>
      </w:r>
      <w:r w:rsidR="00FE2AC9">
        <w:rPr>
          <w:rFonts w:ascii="Arial" w:eastAsia="Calibri" w:hAnsi="Arial" w:cs="Arial"/>
          <w:b/>
        </w:rPr>
        <w:t>J</w:t>
      </w:r>
      <w:r w:rsidR="00243062">
        <w:rPr>
          <w:rFonts w:ascii="Arial" w:eastAsia="Calibri" w:hAnsi="Arial" w:cs="Arial"/>
          <w:b/>
        </w:rPr>
        <w:t>uly</w:t>
      </w:r>
      <w:r w:rsidRPr="00CB18F0">
        <w:rPr>
          <w:rFonts w:ascii="Arial" w:eastAsia="Calibri" w:hAnsi="Arial" w:cs="Arial"/>
          <w:b/>
        </w:rPr>
        <w:t xml:space="preserve"> 201</w:t>
      </w:r>
      <w:r w:rsidR="00FE2AC9">
        <w:rPr>
          <w:rFonts w:ascii="Arial" w:eastAsia="Calibri" w:hAnsi="Arial" w:cs="Arial"/>
          <w:b/>
        </w:rPr>
        <w:t>8</w:t>
      </w:r>
    </w:p>
    <w:p w:rsidR="00EE39FE" w:rsidRPr="00CB18F0" w:rsidRDefault="00EE39FE" w:rsidP="00EE39FE">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Assignment provisional mark and written feedback will be received by the student on </w:t>
      </w:r>
    </w:p>
    <w:p w:rsidR="00243062" w:rsidRPr="00F07574" w:rsidRDefault="00243062" w:rsidP="00243062">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b/>
        </w:rPr>
      </w:pPr>
      <w:r>
        <w:rPr>
          <w:rFonts w:ascii="Arial" w:eastAsia="Calibri" w:hAnsi="Arial" w:cs="Arial"/>
          <w:b/>
        </w:rPr>
        <w:t xml:space="preserve">Friday </w:t>
      </w:r>
      <w:r w:rsidRPr="00F07574">
        <w:rPr>
          <w:rFonts w:ascii="Arial" w:eastAsia="Calibri" w:hAnsi="Arial" w:cs="Arial"/>
          <w:b/>
        </w:rPr>
        <w:t>1</w:t>
      </w:r>
      <w:r>
        <w:rPr>
          <w:rFonts w:ascii="Arial" w:eastAsia="Calibri" w:hAnsi="Arial" w:cs="Arial"/>
          <w:b/>
        </w:rPr>
        <w:t>7</w:t>
      </w:r>
      <w:r w:rsidRPr="00F07574">
        <w:rPr>
          <w:rFonts w:ascii="Arial" w:eastAsia="Calibri" w:hAnsi="Arial" w:cs="Arial"/>
          <w:b/>
          <w:vertAlign w:val="superscript"/>
        </w:rPr>
        <w:t>t</w:t>
      </w:r>
      <w:r>
        <w:rPr>
          <w:rFonts w:ascii="Arial" w:eastAsia="Calibri" w:hAnsi="Arial" w:cs="Arial"/>
          <w:b/>
          <w:vertAlign w:val="superscript"/>
        </w:rPr>
        <w:t>h</w:t>
      </w:r>
      <w:r w:rsidRPr="00F07574">
        <w:rPr>
          <w:rFonts w:ascii="Arial" w:eastAsia="Calibri" w:hAnsi="Arial" w:cs="Arial"/>
          <w:b/>
        </w:rPr>
        <w:t xml:space="preserve"> </w:t>
      </w:r>
      <w:r>
        <w:rPr>
          <w:rFonts w:ascii="Arial" w:eastAsia="Calibri" w:hAnsi="Arial" w:cs="Arial"/>
          <w:b/>
        </w:rPr>
        <w:t>August</w:t>
      </w:r>
      <w:r w:rsidRPr="00F07574">
        <w:rPr>
          <w:rFonts w:ascii="Arial" w:eastAsia="Calibri" w:hAnsi="Arial" w:cs="Arial"/>
          <w:b/>
        </w:rPr>
        <w:t xml:space="preserve"> 2018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214"/>
      </w:tblGrid>
      <w:tr w:rsidR="00FF0BAC" w:rsidRPr="00BE2261" w:rsidTr="00BE2261">
        <w:trPr>
          <w:jc w:val="center"/>
        </w:trPr>
        <w:tc>
          <w:tcPr>
            <w:tcW w:w="9214" w:type="dxa"/>
            <w:shd w:val="clear" w:color="auto" w:fill="E7E6E6"/>
          </w:tcPr>
          <w:p w:rsidR="00FF0BAC" w:rsidRPr="00BE2261" w:rsidRDefault="002D1672" w:rsidP="00BE2261">
            <w:pPr>
              <w:jc w:val="center"/>
              <w:rPr>
                <w:rFonts w:ascii="Calibri" w:hAnsi="Calibri"/>
                <w:b/>
                <w:sz w:val="40"/>
                <w:szCs w:val="40"/>
                <w:lang w:eastAsia="en-GB"/>
              </w:rPr>
            </w:pPr>
            <w:r>
              <w:rPr>
                <w:rFonts w:ascii="Arial" w:eastAsia="Calibri" w:hAnsi="Arial" w:cs="Arial"/>
              </w:rPr>
              <w:lastRenderedPageBreak/>
              <w:br w:type="page"/>
            </w:r>
            <w:r w:rsidR="00E26685">
              <w:rPr>
                <w:rFonts w:ascii="Arial" w:eastAsia="Calibri" w:hAnsi="Arial" w:cs="Arial"/>
                <w:b/>
              </w:rPr>
              <w:br w:type="page"/>
            </w:r>
            <w:r w:rsidR="006B678C">
              <w:rPr>
                <w:rFonts w:ascii="Calibri" w:hAnsi="Calibri"/>
                <w:b/>
                <w:sz w:val="40"/>
                <w:szCs w:val="40"/>
                <w:lang w:eastAsia="en-GB"/>
              </w:rPr>
              <w:t>TASK DESCRIPTION – ASSESSMENT 2</w:t>
            </w:r>
          </w:p>
          <w:p w:rsidR="005D05BB" w:rsidRDefault="005D05BB" w:rsidP="00BE2261">
            <w:pPr>
              <w:jc w:val="center"/>
              <w:rPr>
                <w:rFonts w:ascii="Calibri" w:hAnsi="Calibri"/>
                <w:b/>
                <w:sz w:val="40"/>
                <w:szCs w:val="40"/>
                <w:lang w:eastAsia="en-GB"/>
              </w:rPr>
            </w:pPr>
            <w:r>
              <w:rPr>
                <w:rFonts w:ascii="Calibri" w:hAnsi="Calibri"/>
                <w:b/>
                <w:sz w:val="40"/>
                <w:szCs w:val="40"/>
                <w:lang w:eastAsia="en-GB"/>
              </w:rPr>
              <w:t>Spreadsheet Assignment and Report</w:t>
            </w:r>
          </w:p>
          <w:p w:rsidR="00FF0BAC" w:rsidRPr="00BE2261" w:rsidRDefault="00FF0BAC" w:rsidP="005D05BB">
            <w:pPr>
              <w:jc w:val="center"/>
              <w:rPr>
                <w:rFonts w:ascii="Arial" w:eastAsia="Calibri" w:hAnsi="Arial" w:cs="Arial"/>
                <w:b/>
              </w:rPr>
            </w:pPr>
            <w:r w:rsidRPr="00BE2261">
              <w:rPr>
                <w:rFonts w:ascii="Calibri" w:hAnsi="Calibri"/>
                <w:b/>
                <w:sz w:val="40"/>
                <w:szCs w:val="40"/>
                <w:lang w:eastAsia="en-GB"/>
              </w:rPr>
              <w:t>50% of Module Marks</w:t>
            </w:r>
          </w:p>
        </w:tc>
      </w:tr>
    </w:tbl>
    <w:p w:rsidR="00FF0BAC" w:rsidRDefault="00FF0BAC" w:rsidP="00FF0BAC">
      <w:pPr>
        <w:ind w:firstLine="720"/>
        <w:rPr>
          <w:rFonts w:ascii="Arial" w:eastAsia="Calibri" w:hAnsi="Arial" w:cs="Arial"/>
          <w:b/>
        </w:rPr>
      </w:pPr>
    </w:p>
    <w:p w:rsidR="00FF0BAC" w:rsidRDefault="00FF0BAC" w:rsidP="00FF0BAC">
      <w:pPr>
        <w:ind w:firstLine="720"/>
        <w:rPr>
          <w:rFonts w:ascii="Arial" w:eastAsia="Calibri" w:hAnsi="Arial" w:cs="Arial"/>
          <w:b/>
        </w:rPr>
      </w:pPr>
    </w:p>
    <w:p w:rsidR="00CB18F0" w:rsidRPr="00CB18F0" w:rsidRDefault="00DB2817" w:rsidP="00FF0BAC">
      <w:pPr>
        <w:spacing w:after="200" w:line="276" w:lineRule="auto"/>
        <w:ind w:left="851" w:right="425"/>
        <w:rPr>
          <w:rFonts w:ascii="Arial" w:eastAsia="Calibri" w:hAnsi="Arial" w:cs="Arial"/>
          <w:b/>
        </w:rPr>
      </w:pPr>
      <w:r>
        <w:rPr>
          <w:rFonts w:ascii="Arial" w:eastAsia="Calibri" w:hAnsi="Arial" w:cs="Arial"/>
          <w:b/>
        </w:rPr>
        <w:t>RESIT</w:t>
      </w:r>
      <w:r>
        <w:rPr>
          <w:rFonts w:ascii="Arial" w:eastAsia="Calibri" w:hAnsi="Arial" w:cs="Arial"/>
          <w:b/>
        </w:rPr>
        <w:tab/>
      </w:r>
      <w:r w:rsidR="00CB18F0" w:rsidRPr="00CB18F0">
        <w:rPr>
          <w:rFonts w:ascii="Arial" w:eastAsia="Calibri" w:hAnsi="Arial" w:cs="Arial"/>
          <w:b/>
        </w:rPr>
        <w:t xml:space="preserve">Assessment Component 2 </w:t>
      </w:r>
    </w:p>
    <w:p w:rsidR="00C56B45" w:rsidRPr="00CB18F0" w:rsidRDefault="00E26685" w:rsidP="00FF0BAC">
      <w:pPr>
        <w:spacing w:after="200" w:line="276" w:lineRule="auto"/>
        <w:ind w:left="851" w:right="425"/>
        <w:rPr>
          <w:rFonts w:ascii="Arial" w:eastAsia="Calibri" w:hAnsi="Arial" w:cs="Arial"/>
          <w:b/>
        </w:rPr>
      </w:pPr>
      <w:r w:rsidRPr="00CB18F0">
        <w:rPr>
          <w:rFonts w:ascii="Arial" w:eastAsia="Calibri" w:hAnsi="Arial" w:cs="Arial"/>
          <w:b/>
        </w:rPr>
        <w:t>Written</w:t>
      </w:r>
      <w:r w:rsidRPr="00CB18F0">
        <w:rPr>
          <w:rFonts w:ascii="Arial" w:eastAsia="Calibri" w:hAnsi="Arial" w:cs="Arial"/>
          <w:b/>
        </w:rPr>
        <w:tab/>
      </w:r>
      <w:r w:rsidR="00FC5E8C">
        <w:rPr>
          <w:rFonts w:ascii="Arial" w:eastAsia="Calibri" w:hAnsi="Arial" w:cs="Arial"/>
          <w:b/>
        </w:rPr>
        <w:t xml:space="preserve">Data Analysis and </w:t>
      </w:r>
      <w:r w:rsidRPr="00CB18F0">
        <w:rPr>
          <w:rFonts w:ascii="Arial" w:eastAsia="Calibri" w:hAnsi="Arial" w:cs="Arial"/>
          <w:b/>
        </w:rPr>
        <w:t>Report (2500 words)</w:t>
      </w:r>
    </w:p>
    <w:p w:rsidR="007D6757" w:rsidRDefault="00C56B45" w:rsidP="007D6757">
      <w:pPr>
        <w:spacing w:before="240"/>
        <w:ind w:left="851" w:right="425"/>
        <w:jc w:val="both"/>
        <w:rPr>
          <w:rFonts w:ascii="Arial" w:eastAsia="Calibri" w:hAnsi="Arial" w:cs="Arial"/>
        </w:rPr>
      </w:pPr>
      <w:r>
        <w:rPr>
          <w:rFonts w:ascii="Arial" w:eastAsia="Calibri" w:hAnsi="Arial" w:cs="Arial"/>
        </w:rPr>
        <w:t xml:space="preserve">Assignment 2 requires that the student produces a report documenting </w:t>
      </w:r>
      <w:r w:rsidR="00667F8C">
        <w:rPr>
          <w:rFonts w:ascii="Arial" w:eastAsia="Calibri" w:hAnsi="Arial" w:cs="Arial"/>
        </w:rPr>
        <w:t>their u</w:t>
      </w:r>
      <w:r w:rsidR="00667F8C" w:rsidRPr="00667F8C">
        <w:rPr>
          <w:rFonts w:ascii="Arial" w:eastAsia="Calibri" w:hAnsi="Arial" w:cs="Arial"/>
        </w:rPr>
        <w:t>nderstand</w:t>
      </w:r>
      <w:r w:rsidR="00AC3C70">
        <w:rPr>
          <w:rFonts w:ascii="Arial" w:eastAsia="Calibri" w:hAnsi="Arial" w:cs="Arial"/>
        </w:rPr>
        <w:t>ing</w:t>
      </w:r>
      <w:r w:rsidR="00667F8C" w:rsidRPr="00667F8C">
        <w:rPr>
          <w:rFonts w:ascii="Arial" w:eastAsia="Calibri" w:hAnsi="Arial" w:cs="Arial"/>
        </w:rPr>
        <w:t xml:space="preserve"> of essential concepts and principles of modelling and </w:t>
      </w:r>
      <w:proofErr w:type="spellStart"/>
      <w:r w:rsidR="00667F8C" w:rsidRPr="00667F8C">
        <w:rPr>
          <w:rFonts w:ascii="Arial" w:eastAsia="Calibri" w:hAnsi="Arial" w:cs="Arial"/>
        </w:rPr>
        <w:t>analysing</w:t>
      </w:r>
      <w:proofErr w:type="spellEnd"/>
      <w:r w:rsidR="00667F8C" w:rsidRPr="00667F8C">
        <w:rPr>
          <w:rFonts w:ascii="Arial" w:eastAsia="Calibri" w:hAnsi="Arial" w:cs="Arial"/>
        </w:rPr>
        <w:t xml:space="preserve"> data</w:t>
      </w:r>
      <w:r w:rsidR="00AC3C70">
        <w:rPr>
          <w:rFonts w:ascii="Arial" w:eastAsia="Calibri" w:hAnsi="Arial" w:cs="Arial"/>
        </w:rPr>
        <w:t xml:space="preserve">.  </w:t>
      </w:r>
      <w:r>
        <w:rPr>
          <w:rFonts w:ascii="Arial" w:eastAsia="Calibri" w:hAnsi="Arial" w:cs="Arial"/>
        </w:rPr>
        <w:t xml:space="preserve">The evaluation will require synthesis of theoretical material and its practical application </w:t>
      </w:r>
      <w:r w:rsidR="004204D1">
        <w:rPr>
          <w:rFonts w:ascii="Arial" w:eastAsia="Calibri" w:hAnsi="Arial" w:cs="Arial"/>
        </w:rPr>
        <w:t xml:space="preserve">using a set of </w:t>
      </w:r>
      <w:r w:rsidR="00243062">
        <w:rPr>
          <w:rFonts w:ascii="Arial" w:eastAsia="Calibri" w:hAnsi="Arial" w:cs="Arial"/>
          <w:b/>
        </w:rPr>
        <w:t>three</w:t>
      </w:r>
      <w:r w:rsidR="007D6757" w:rsidRPr="007D6757">
        <w:rPr>
          <w:rFonts w:ascii="Arial" w:eastAsia="Calibri" w:hAnsi="Arial" w:cs="Arial"/>
          <w:b/>
        </w:rPr>
        <w:t xml:space="preserve"> Excel™ files</w:t>
      </w:r>
      <w:r w:rsidR="007D6757">
        <w:rPr>
          <w:rFonts w:ascii="Arial" w:eastAsia="Calibri" w:hAnsi="Arial" w:cs="Arial"/>
        </w:rPr>
        <w:t xml:space="preserve">.  </w:t>
      </w:r>
    </w:p>
    <w:p w:rsidR="002E6164" w:rsidRDefault="007D6757" w:rsidP="007D6757">
      <w:pPr>
        <w:spacing w:before="240"/>
        <w:ind w:left="851" w:right="425"/>
        <w:jc w:val="both"/>
        <w:rPr>
          <w:rFonts w:ascii="Arial" w:eastAsia="Calibri" w:hAnsi="Arial" w:cs="Arial"/>
        </w:rPr>
      </w:pPr>
      <w:r>
        <w:rPr>
          <w:rFonts w:ascii="Arial" w:eastAsia="Calibri" w:hAnsi="Arial" w:cs="Arial"/>
        </w:rPr>
        <w:t xml:space="preserve">The assessment files include two </w:t>
      </w:r>
      <w:r w:rsidR="004204D1">
        <w:rPr>
          <w:rFonts w:ascii="Arial" w:eastAsia="Calibri" w:hAnsi="Arial" w:cs="Arial"/>
        </w:rPr>
        <w:t>homework task files (</w:t>
      </w:r>
      <w:r w:rsidR="004204D1" w:rsidRPr="007D6757">
        <w:rPr>
          <w:rFonts w:ascii="Arial" w:eastAsia="Calibri" w:hAnsi="Arial" w:cs="Arial"/>
          <w:b/>
        </w:rPr>
        <w:t>Prosumer survey</w:t>
      </w:r>
      <w:r w:rsidR="004204D1">
        <w:rPr>
          <w:rFonts w:ascii="Arial" w:eastAsia="Calibri" w:hAnsi="Arial" w:cs="Arial"/>
        </w:rPr>
        <w:t xml:space="preserve"> and </w:t>
      </w:r>
      <w:r w:rsidR="004204D1" w:rsidRPr="007D6757">
        <w:rPr>
          <w:rFonts w:ascii="Arial" w:eastAsia="Calibri" w:hAnsi="Arial" w:cs="Arial"/>
          <w:b/>
        </w:rPr>
        <w:t>Appliance carbon data list</w:t>
      </w:r>
      <w:r w:rsidR="004204D1">
        <w:rPr>
          <w:rFonts w:ascii="Arial" w:eastAsia="Calibri" w:hAnsi="Arial" w:cs="Arial"/>
        </w:rPr>
        <w:t>)</w:t>
      </w:r>
      <w:r>
        <w:rPr>
          <w:rFonts w:ascii="Arial" w:eastAsia="Calibri" w:hAnsi="Arial" w:cs="Arial"/>
        </w:rPr>
        <w:t xml:space="preserve">, </w:t>
      </w:r>
      <w:r w:rsidR="00243062">
        <w:rPr>
          <w:rFonts w:ascii="Arial" w:eastAsia="Calibri" w:hAnsi="Arial" w:cs="Arial"/>
        </w:rPr>
        <w:t xml:space="preserve">and </w:t>
      </w:r>
      <w:r w:rsidR="004204D1">
        <w:rPr>
          <w:rFonts w:ascii="Arial" w:eastAsia="Calibri" w:hAnsi="Arial" w:cs="Arial"/>
        </w:rPr>
        <w:t xml:space="preserve">a </w:t>
      </w:r>
      <w:r w:rsidR="004204D1" w:rsidRPr="007D6757">
        <w:rPr>
          <w:rFonts w:ascii="Arial" w:eastAsia="Calibri" w:hAnsi="Arial" w:cs="Arial"/>
          <w:b/>
        </w:rPr>
        <w:t>Weather list file</w:t>
      </w:r>
      <w:r>
        <w:rPr>
          <w:rFonts w:ascii="Arial" w:eastAsia="Calibri" w:hAnsi="Arial" w:cs="Arial"/>
        </w:rPr>
        <w:t xml:space="preserve">.  </w:t>
      </w:r>
      <w:r w:rsidR="002E6164">
        <w:rPr>
          <w:rFonts w:ascii="Arial" w:eastAsia="Calibri" w:hAnsi="Arial" w:cs="Arial"/>
        </w:rPr>
        <w:t xml:space="preserve">). </w:t>
      </w:r>
    </w:p>
    <w:p w:rsidR="007D6757" w:rsidRDefault="002E6164" w:rsidP="007D6757">
      <w:pPr>
        <w:spacing w:before="240"/>
        <w:ind w:left="851" w:right="425"/>
        <w:jc w:val="both"/>
        <w:rPr>
          <w:rFonts w:ascii="Arial" w:eastAsia="Calibri" w:hAnsi="Arial" w:cs="Arial"/>
        </w:rPr>
      </w:pPr>
      <w:r>
        <w:rPr>
          <w:rFonts w:ascii="Arial" w:eastAsia="Calibri" w:hAnsi="Arial" w:cs="Arial"/>
        </w:rPr>
        <w:t xml:space="preserve">[NOTE: The </w:t>
      </w:r>
      <w:r>
        <w:rPr>
          <w:rFonts w:ascii="Arial" w:eastAsia="Calibri" w:hAnsi="Arial" w:cs="Arial"/>
        </w:rPr>
        <w:t>spreadsheet</w:t>
      </w:r>
      <w:r>
        <w:rPr>
          <w:rFonts w:ascii="Arial" w:eastAsia="Calibri" w:hAnsi="Arial" w:cs="Arial"/>
        </w:rPr>
        <w:t xml:space="preserve"> report example structure </w:t>
      </w:r>
      <w:r>
        <w:rPr>
          <w:rFonts w:ascii="Arial" w:eastAsia="Calibri" w:hAnsi="Arial" w:cs="Arial"/>
        </w:rPr>
        <w:t>is</w:t>
      </w:r>
      <w:r>
        <w:rPr>
          <w:rFonts w:ascii="Arial" w:eastAsia="Calibri" w:hAnsi="Arial" w:cs="Arial"/>
        </w:rPr>
        <w:t xml:space="preserve"> provid</w:t>
      </w:r>
      <w:r>
        <w:rPr>
          <w:rFonts w:ascii="Arial" w:eastAsia="Calibri" w:hAnsi="Arial" w:cs="Arial"/>
        </w:rPr>
        <w:t xml:space="preserve">ed on </w:t>
      </w:r>
      <w:proofErr w:type="spellStart"/>
      <w:r>
        <w:rPr>
          <w:rFonts w:ascii="Arial" w:eastAsia="Calibri" w:hAnsi="Arial" w:cs="Arial"/>
        </w:rPr>
        <w:t>moodle</w:t>
      </w:r>
      <w:proofErr w:type="spellEnd"/>
      <w:r>
        <w:rPr>
          <w:rFonts w:ascii="Arial" w:eastAsia="Calibri" w:hAnsi="Arial" w:cs="Arial"/>
        </w:rPr>
        <w:t xml:space="preserve"> in the Assignment 2</w:t>
      </w:r>
      <w:r>
        <w:rPr>
          <w:rFonts w:ascii="Arial" w:eastAsia="Calibri" w:hAnsi="Arial" w:cs="Arial"/>
        </w:rPr>
        <w:t xml:space="preserve"> </w:t>
      </w:r>
      <w:proofErr w:type="spellStart"/>
      <w:r>
        <w:rPr>
          <w:rFonts w:ascii="Arial" w:eastAsia="Calibri" w:hAnsi="Arial" w:cs="Arial"/>
        </w:rPr>
        <w:t>resit</w:t>
      </w:r>
      <w:proofErr w:type="spellEnd"/>
      <w:r>
        <w:rPr>
          <w:rFonts w:ascii="Arial" w:eastAsia="Calibri" w:hAnsi="Arial" w:cs="Arial"/>
        </w:rPr>
        <w:t xml:space="preserve"> area.  Download and use this structure to design the </w:t>
      </w:r>
      <w:r>
        <w:rPr>
          <w:rFonts w:ascii="Arial" w:eastAsia="Calibri" w:hAnsi="Arial" w:cs="Arial"/>
        </w:rPr>
        <w:t>report</w:t>
      </w:r>
      <w:r>
        <w:rPr>
          <w:rFonts w:ascii="Arial" w:eastAsia="Calibri" w:hAnsi="Arial" w:cs="Arial"/>
        </w:rPr>
        <w:t>].</w:t>
      </w:r>
    </w:p>
    <w:p w:rsidR="00344411" w:rsidRPr="00FF0BAC" w:rsidRDefault="00C56B45" w:rsidP="007D6757">
      <w:pPr>
        <w:spacing w:before="240"/>
        <w:ind w:left="851" w:right="425"/>
        <w:jc w:val="both"/>
        <w:rPr>
          <w:rFonts w:ascii="Arial" w:eastAsia="Calibri" w:hAnsi="Arial" w:cs="Arial"/>
        </w:rPr>
      </w:pPr>
      <w:r>
        <w:rPr>
          <w:rFonts w:ascii="Arial" w:eastAsia="Calibri" w:hAnsi="Arial" w:cs="Arial"/>
        </w:rPr>
        <w:t>(50% weighting, approximately 2,500 words).</w:t>
      </w:r>
      <w:r w:rsidR="00344411" w:rsidRPr="00FF0BAC">
        <w:rPr>
          <w:rFonts w:ascii="Arial" w:eastAsia="Calibri" w:hAnsi="Arial" w:cs="Arial"/>
        </w:rPr>
        <w:t xml:space="preserve"> </w:t>
      </w:r>
    </w:p>
    <w:p w:rsidR="00344411" w:rsidRPr="00FF0BAC" w:rsidRDefault="00344411" w:rsidP="00CB18F0">
      <w:pPr>
        <w:ind w:left="851" w:right="425"/>
        <w:jc w:val="both"/>
        <w:rPr>
          <w:rFonts w:ascii="Arial" w:eastAsia="Calibri" w:hAnsi="Arial" w:cs="Arial"/>
        </w:rPr>
      </w:pPr>
    </w:p>
    <w:p w:rsidR="00DD1CDF" w:rsidRDefault="002D1672" w:rsidP="00CB18F0">
      <w:pPr>
        <w:ind w:left="851" w:right="425"/>
        <w:jc w:val="both"/>
        <w:rPr>
          <w:rFonts w:ascii="Arial" w:eastAsia="Calibri" w:hAnsi="Arial" w:cs="Arial"/>
        </w:rPr>
      </w:pPr>
      <w:r w:rsidRPr="00DD1CDF">
        <w:rPr>
          <w:rFonts w:ascii="Arial" w:eastAsia="Calibri" w:hAnsi="Arial" w:cs="Arial"/>
          <w:b/>
        </w:rPr>
        <w:t xml:space="preserve">Assignment 2 </w:t>
      </w:r>
      <w:r w:rsidR="00AC3C70" w:rsidRPr="00DD1CDF">
        <w:rPr>
          <w:rFonts w:ascii="Arial" w:eastAsia="Calibri" w:hAnsi="Arial" w:cs="Arial"/>
          <w:b/>
        </w:rPr>
        <w:t xml:space="preserve">Scenario </w:t>
      </w:r>
      <w:r w:rsidR="00667F8C" w:rsidRPr="00DD1CDF">
        <w:rPr>
          <w:rFonts w:ascii="Arial" w:eastAsia="Calibri" w:hAnsi="Arial" w:cs="Arial"/>
          <w:b/>
        </w:rPr>
        <w:t>Part 1</w:t>
      </w:r>
      <w:r w:rsidR="00667F8C">
        <w:rPr>
          <w:rFonts w:ascii="Arial" w:eastAsia="Calibri" w:hAnsi="Arial" w:cs="Arial"/>
        </w:rPr>
        <w:t xml:space="preserve"> </w:t>
      </w:r>
    </w:p>
    <w:p w:rsidR="00CB18F0" w:rsidRDefault="00667F8C" w:rsidP="00CB18F0">
      <w:pPr>
        <w:ind w:left="851" w:right="425"/>
        <w:jc w:val="both"/>
        <w:rPr>
          <w:rFonts w:ascii="Arial" w:eastAsia="Calibri" w:hAnsi="Arial" w:cs="Arial"/>
        </w:rPr>
      </w:pPr>
      <w:r>
        <w:rPr>
          <w:rFonts w:ascii="Arial" w:eastAsia="Calibri" w:hAnsi="Arial" w:cs="Arial"/>
        </w:rPr>
        <w:t xml:space="preserve">During the module you will be tasked with collecting data and showing how you have stored, collated and </w:t>
      </w:r>
      <w:proofErr w:type="spellStart"/>
      <w:r>
        <w:rPr>
          <w:rFonts w:ascii="Arial" w:eastAsia="Calibri" w:hAnsi="Arial" w:cs="Arial"/>
        </w:rPr>
        <w:t>analysed</w:t>
      </w:r>
      <w:proofErr w:type="spellEnd"/>
      <w:r>
        <w:rPr>
          <w:rFonts w:ascii="Arial" w:eastAsia="Calibri" w:hAnsi="Arial" w:cs="Arial"/>
        </w:rPr>
        <w:t xml:space="preserve"> the data.  These </w:t>
      </w:r>
      <w:r w:rsidR="00AC3C70">
        <w:rPr>
          <w:rFonts w:ascii="Arial" w:eastAsia="Calibri" w:hAnsi="Arial" w:cs="Arial"/>
        </w:rPr>
        <w:t xml:space="preserve">homework </w:t>
      </w:r>
      <w:r>
        <w:rPr>
          <w:rFonts w:ascii="Arial" w:eastAsia="Calibri" w:hAnsi="Arial" w:cs="Arial"/>
        </w:rPr>
        <w:t xml:space="preserve">tasks will need to be </w:t>
      </w:r>
      <w:r w:rsidR="00DE6677">
        <w:rPr>
          <w:rFonts w:ascii="Arial" w:eastAsia="Calibri" w:hAnsi="Arial" w:cs="Arial"/>
        </w:rPr>
        <w:t xml:space="preserve">uploaded to </w:t>
      </w:r>
      <w:proofErr w:type="spellStart"/>
      <w:r w:rsidR="00DE6677">
        <w:rPr>
          <w:rFonts w:ascii="Arial" w:eastAsia="Calibri" w:hAnsi="Arial" w:cs="Arial"/>
        </w:rPr>
        <w:t>moodle</w:t>
      </w:r>
      <w:proofErr w:type="spellEnd"/>
      <w:r w:rsidR="00DE6677">
        <w:rPr>
          <w:rFonts w:ascii="Arial" w:eastAsia="Calibri" w:hAnsi="Arial" w:cs="Arial"/>
        </w:rPr>
        <w:t xml:space="preserve"> in week 4 to be collated with all students’ files.  The collated files</w:t>
      </w:r>
      <w:r w:rsidR="00B20479">
        <w:rPr>
          <w:rFonts w:ascii="Arial" w:eastAsia="Calibri" w:hAnsi="Arial" w:cs="Arial"/>
        </w:rPr>
        <w:t xml:space="preserve"> will be placed on </w:t>
      </w:r>
      <w:proofErr w:type="spellStart"/>
      <w:r w:rsidR="00B20479">
        <w:rPr>
          <w:rFonts w:ascii="Arial" w:eastAsia="Calibri" w:hAnsi="Arial" w:cs="Arial"/>
        </w:rPr>
        <w:t>moodle</w:t>
      </w:r>
      <w:proofErr w:type="spellEnd"/>
      <w:r w:rsidR="00B20479">
        <w:rPr>
          <w:rFonts w:ascii="Arial" w:eastAsia="Calibri" w:hAnsi="Arial" w:cs="Arial"/>
        </w:rPr>
        <w:t xml:space="preserve"> for assignment analysis under the section - semester 2 Week 5</w:t>
      </w:r>
      <w:r w:rsidR="00DE6677">
        <w:rPr>
          <w:rFonts w:ascii="Arial" w:eastAsia="Calibri" w:hAnsi="Arial" w:cs="Arial"/>
        </w:rPr>
        <w:t>.</w:t>
      </w:r>
      <w:r w:rsidR="00B20479">
        <w:rPr>
          <w:rFonts w:ascii="Arial" w:eastAsia="Calibri" w:hAnsi="Arial" w:cs="Arial"/>
        </w:rPr>
        <w:t xml:space="preserve">The </w:t>
      </w:r>
      <w:r w:rsidR="00AC3C70">
        <w:rPr>
          <w:rFonts w:ascii="Arial" w:eastAsia="Calibri" w:hAnsi="Arial" w:cs="Arial"/>
        </w:rPr>
        <w:t xml:space="preserve">report should </w:t>
      </w:r>
      <w:r>
        <w:rPr>
          <w:rFonts w:ascii="Arial" w:eastAsia="Calibri" w:hAnsi="Arial" w:cs="Arial"/>
        </w:rPr>
        <w:t xml:space="preserve">evidence </w:t>
      </w:r>
      <w:r w:rsidR="00AC3C70">
        <w:rPr>
          <w:rFonts w:ascii="Arial" w:eastAsia="Calibri" w:hAnsi="Arial" w:cs="Arial"/>
        </w:rPr>
        <w:t>your role and reflect on theor</w:t>
      </w:r>
      <w:r w:rsidR="00B20479">
        <w:rPr>
          <w:rFonts w:ascii="Arial" w:eastAsia="Calibri" w:hAnsi="Arial" w:cs="Arial"/>
        </w:rPr>
        <w:t>y</w:t>
      </w:r>
      <w:r w:rsidR="00AC3C70">
        <w:rPr>
          <w:rFonts w:ascii="Arial" w:eastAsia="Calibri" w:hAnsi="Arial" w:cs="Arial"/>
        </w:rPr>
        <w:t xml:space="preserve"> and practical application</w:t>
      </w:r>
      <w:r>
        <w:rPr>
          <w:rFonts w:ascii="Arial" w:eastAsia="Calibri" w:hAnsi="Arial" w:cs="Arial"/>
        </w:rPr>
        <w:t>. (1000 words)</w:t>
      </w:r>
    </w:p>
    <w:p w:rsidR="004204D1" w:rsidRDefault="004204D1" w:rsidP="00CB18F0">
      <w:pPr>
        <w:ind w:left="851" w:right="425"/>
        <w:jc w:val="both"/>
        <w:rPr>
          <w:rFonts w:ascii="Arial" w:eastAsia="Calibri" w:hAnsi="Arial" w:cs="Arial"/>
        </w:rPr>
      </w:pPr>
      <w:r>
        <w:rPr>
          <w:rFonts w:ascii="Arial" w:eastAsia="Calibri" w:hAnsi="Arial" w:cs="Arial"/>
        </w:rPr>
        <w:t>Homework task 1</w:t>
      </w:r>
      <w:r w:rsidR="007D6757">
        <w:rPr>
          <w:rFonts w:ascii="Arial" w:eastAsia="Calibri" w:hAnsi="Arial" w:cs="Arial"/>
        </w:rPr>
        <w:t xml:space="preserve"> -</w:t>
      </w:r>
      <w:r>
        <w:rPr>
          <w:rFonts w:ascii="Arial" w:eastAsia="Calibri" w:hAnsi="Arial" w:cs="Arial"/>
        </w:rPr>
        <w:t xml:space="preserve"> </w:t>
      </w:r>
      <w:r w:rsidR="007D6757">
        <w:rPr>
          <w:rFonts w:ascii="Arial" w:eastAsia="Calibri" w:hAnsi="Arial" w:cs="Arial"/>
        </w:rPr>
        <w:t xml:space="preserve">Prosumer survey. </w:t>
      </w:r>
      <w:r>
        <w:rPr>
          <w:rFonts w:ascii="Arial" w:eastAsia="Calibri" w:hAnsi="Arial" w:cs="Arial"/>
        </w:rPr>
        <w:t xml:space="preserve">Follow </w:t>
      </w:r>
      <w:r w:rsidR="00D9155E">
        <w:rPr>
          <w:rFonts w:ascii="Arial" w:eastAsia="Calibri" w:hAnsi="Arial" w:cs="Arial"/>
        </w:rPr>
        <w:t>instruction in Semester 2,</w:t>
      </w:r>
      <w:r>
        <w:rPr>
          <w:rFonts w:ascii="Arial" w:eastAsia="Calibri" w:hAnsi="Arial" w:cs="Arial"/>
        </w:rPr>
        <w:t>Week 1.</w:t>
      </w:r>
    </w:p>
    <w:p w:rsidR="004204D1" w:rsidRDefault="004204D1" w:rsidP="00CB18F0">
      <w:pPr>
        <w:ind w:left="851" w:right="425"/>
        <w:jc w:val="both"/>
        <w:rPr>
          <w:rFonts w:ascii="Arial" w:eastAsia="Calibri" w:hAnsi="Arial" w:cs="Arial"/>
        </w:rPr>
      </w:pPr>
      <w:r>
        <w:rPr>
          <w:rFonts w:ascii="Arial" w:eastAsia="Calibri" w:hAnsi="Arial" w:cs="Arial"/>
        </w:rPr>
        <w:t>Homework task</w:t>
      </w:r>
      <w:r w:rsidR="007D6757">
        <w:rPr>
          <w:rFonts w:ascii="Arial" w:eastAsia="Calibri" w:hAnsi="Arial" w:cs="Arial"/>
        </w:rPr>
        <w:t xml:space="preserve"> 2 -</w:t>
      </w:r>
      <w:r>
        <w:rPr>
          <w:rFonts w:ascii="Arial" w:eastAsia="Calibri" w:hAnsi="Arial" w:cs="Arial"/>
        </w:rPr>
        <w:t xml:space="preserve"> </w:t>
      </w:r>
      <w:r w:rsidR="007D6757">
        <w:rPr>
          <w:rFonts w:ascii="Arial" w:eastAsia="Calibri" w:hAnsi="Arial" w:cs="Arial"/>
        </w:rPr>
        <w:t xml:space="preserve">Appliance carbon data list. </w:t>
      </w:r>
      <w:r>
        <w:rPr>
          <w:rFonts w:ascii="Arial" w:eastAsia="Calibri" w:hAnsi="Arial" w:cs="Arial"/>
        </w:rPr>
        <w:t>Follow i</w:t>
      </w:r>
      <w:r w:rsidR="007D6757">
        <w:rPr>
          <w:rFonts w:ascii="Arial" w:eastAsia="Calibri" w:hAnsi="Arial" w:cs="Arial"/>
        </w:rPr>
        <w:t>nstruction in Semester 2,</w:t>
      </w:r>
      <w:r>
        <w:rPr>
          <w:rFonts w:ascii="Arial" w:eastAsia="Calibri" w:hAnsi="Arial" w:cs="Arial"/>
        </w:rPr>
        <w:t>Week 3.</w:t>
      </w:r>
    </w:p>
    <w:p w:rsidR="004204D1" w:rsidRDefault="004204D1" w:rsidP="00CB18F0">
      <w:pPr>
        <w:ind w:left="851" w:right="425"/>
        <w:jc w:val="both"/>
        <w:rPr>
          <w:rFonts w:ascii="Arial" w:eastAsia="Calibri" w:hAnsi="Arial" w:cs="Arial"/>
        </w:rPr>
      </w:pPr>
      <w:r>
        <w:rPr>
          <w:rFonts w:ascii="Arial" w:eastAsia="Calibri" w:hAnsi="Arial" w:cs="Arial"/>
        </w:rPr>
        <w:t>The homework</w:t>
      </w:r>
      <w:r w:rsidR="007D6757">
        <w:rPr>
          <w:rFonts w:ascii="Arial" w:eastAsia="Calibri" w:hAnsi="Arial" w:cs="Arial"/>
        </w:rPr>
        <w:t xml:space="preserve"> from</w:t>
      </w:r>
      <w:r>
        <w:rPr>
          <w:rFonts w:ascii="Arial" w:eastAsia="Calibri" w:hAnsi="Arial" w:cs="Arial"/>
        </w:rPr>
        <w:t xml:space="preserve"> task</w:t>
      </w:r>
      <w:r w:rsidR="00B20479">
        <w:rPr>
          <w:rFonts w:ascii="Arial" w:eastAsia="Calibri" w:hAnsi="Arial" w:cs="Arial"/>
        </w:rPr>
        <w:t xml:space="preserve"> </w:t>
      </w:r>
      <w:r>
        <w:rPr>
          <w:rFonts w:ascii="Arial" w:eastAsia="Calibri" w:hAnsi="Arial" w:cs="Arial"/>
        </w:rPr>
        <w:t>1 and 2</w:t>
      </w:r>
      <w:r w:rsidR="00D9155E">
        <w:rPr>
          <w:rFonts w:ascii="Arial" w:eastAsia="Calibri" w:hAnsi="Arial" w:cs="Arial"/>
        </w:rPr>
        <w:t xml:space="preserve"> </w:t>
      </w:r>
      <w:r w:rsidR="007D6757">
        <w:rPr>
          <w:rFonts w:ascii="Arial" w:eastAsia="Calibri" w:hAnsi="Arial" w:cs="Arial"/>
        </w:rPr>
        <w:t xml:space="preserve">will be collated into </w:t>
      </w:r>
      <w:r w:rsidR="00D9155E">
        <w:rPr>
          <w:rFonts w:ascii="Arial" w:eastAsia="Calibri" w:hAnsi="Arial" w:cs="Arial"/>
        </w:rPr>
        <w:t>two completed</w:t>
      </w:r>
      <w:r>
        <w:rPr>
          <w:rFonts w:ascii="Arial" w:eastAsia="Calibri" w:hAnsi="Arial" w:cs="Arial"/>
        </w:rPr>
        <w:t xml:space="preserve"> file</w:t>
      </w:r>
      <w:r w:rsidR="00D9155E">
        <w:rPr>
          <w:rFonts w:ascii="Arial" w:eastAsia="Calibri" w:hAnsi="Arial" w:cs="Arial"/>
        </w:rPr>
        <w:t>s</w:t>
      </w:r>
      <w:r>
        <w:rPr>
          <w:rFonts w:ascii="Arial" w:eastAsia="Calibri" w:hAnsi="Arial" w:cs="Arial"/>
        </w:rPr>
        <w:t xml:space="preserve"> to download </w:t>
      </w:r>
      <w:r w:rsidR="00B20479">
        <w:rPr>
          <w:rFonts w:ascii="Arial" w:eastAsia="Calibri" w:hAnsi="Arial" w:cs="Arial"/>
        </w:rPr>
        <w:t xml:space="preserve">for analysis.  These files will be in </w:t>
      </w:r>
      <w:proofErr w:type="spellStart"/>
      <w:r w:rsidR="00B20479">
        <w:rPr>
          <w:rFonts w:ascii="Arial" w:eastAsia="Calibri" w:hAnsi="Arial" w:cs="Arial"/>
        </w:rPr>
        <w:t>moodle</w:t>
      </w:r>
      <w:proofErr w:type="spellEnd"/>
      <w:r w:rsidR="00B20479">
        <w:rPr>
          <w:rFonts w:ascii="Arial" w:eastAsia="Calibri" w:hAnsi="Arial" w:cs="Arial"/>
        </w:rPr>
        <w:t xml:space="preserve"> under the section Semester 2, W</w:t>
      </w:r>
      <w:r>
        <w:rPr>
          <w:rFonts w:ascii="Arial" w:eastAsia="Calibri" w:hAnsi="Arial" w:cs="Arial"/>
        </w:rPr>
        <w:t>eek 5.</w:t>
      </w:r>
    </w:p>
    <w:p w:rsidR="004204D1" w:rsidRDefault="004204D1" w:rsidP="00CB18F0">
      <w:pPr>
        <w:ind w:left="851" w:right="425"/>
        <w:jc w:val="both"/>
        <w:rPr>
          <w:rFonts w:ascii="Arial" w:eastAsia="Calibri" w:hAnsi="Arial" w:cs="Arial"/>
        </w:rPr>
      </w:pPr>
    </w:p>
    <w:p w:rsidR="00DD1CDF" w:rsidRPr="00DD1CDF" w:rsidRDefault="002D1672" w:rsidP="00AC3C70">
      <w:pPr>
        <w:widowControl w:val="0"/>
        <w:autoSpaceDE w:val="0"/>
        <w:autoSpaceDN w:val="0"/>
        <w:adjustRightInd w:val="0"/>
        <w:ind w:left="851"/>
        <w:rPr>
          <w:rFonts w:ascii="Arial" w:eastAsia="Calibri" w:hAnsi="Arial" w:cs="Arial"/>
          <w:b/>
        </w:rPr>
      </w:pPr>
      <w:r w:rsidRPr="00DD1CDF">
        <w:rPr>
          <w:rFonts w:ascii="Arial" w:eastAsia="Calibri" w:hAnsi="Arial" w:cs="Arial"/>
          <w:b/>
        </w:rPr>
        <w:t xml:space="preserve">Assignment 2 </w:t>
      </w:r>
      <w:r w:rsidR="00AC3C70" w:rsidRPr="00DD1CDF">
        <w:rPr>
          <w:rFonts w:ascii="Arial" w:eastAsia="Calibri" w:hAnsi="Arial" w:cs="Arial"/>
          <w:b/>
        </w:rPr>
        <w:t xml:space="preserve">Scenario </w:t>
      </w:r>
      <w:r w:rsidR="00667F8C" w:rsidRPr="00DD1CDF">
        <w:rPr>
          <w:rFonts w:ascii="Arial" w:eastAsia="Calibri" w:hAnsi="Arial" w:cs="Arial"/>
          <w:b/>
        </w:rPr>
        <w:t>Part 2</w:t>
      </w:r>
    </w:p>
    <w:p w:rsidR="00AC3C70" w:rsidRDefault="00344411" w:rsidP="00AC3C70">
      <w:pPr>
        <w:widowControl w:val="0"/>
        <w:autoSpaceDE w:val="0"/>
        <w:autoSpaceDN w:val="0"/>
        <w:adjustRightInd w:val="0"/>
        <w:ind w:left="851"/>
        <w:rPr>
          <w:rFonts w:ascii="Arial" w:eastAsia="Calibri" w:hAnsi="Arial" w:cs="Arial"/>
        </w:rPr>
      </w:pPr>
      <w:r w:rsidRPr="00344411">
        <w:rPr>
          <w:rFonts w:ascii="Arial" w:eastAsia="Calibri" w:hAnsi="Arial" w:cs="Arial"/>
        </w:rPr>
        <w:t xml:space="preserve">This </w:t>
      </w:r>
      <w:r w:rsidR="00AC3C70">
        <w:rPr>
          <w:rFonts w:ascii="Arial" w:eastAsia="Calibri" w:hAnsi="Arial" w:cs="Arial"/>
        </w:rPr>
        <w:t xml:space="preserve">part of the </w:t>
      </w:r>
      <w:r w:rsidRPr="00344411">
        <w:rPr>
          <w:rFonts w:ascii="Arial" w:eastAsia="Calibri" w:hAnsi="Arial" w:cs="Arial"/>
        </w:rPr>
        <w:t xml:space="preserve">assignment will require you </w:t>
      </w:r>
      <w:r w:rsidR="00AC3C70">
        <w:rPr>
          <w:rFonts w:ascii="Arial" w:eastAsia="Calibri" w:hAnsi="Arial" w:cs="Arial"/>
        </w:rPr>
        <w:t>to u</w:t>
      </w:r>
      <w:r w:rsidR="00AC3C70" w:rsidRPr="00AC3C70">
        <w:rPr>
          <w:rFonts w:ascii="Arial" w:eastAsia="Calibri" w:hAnsi="Arial" w:cs="Arial"/>
        </w:rPr>
        <w:t>s</w:t>
      </w:r>
      <w:r w:rsidR="00AC3C70">
        <w:rPr>
          <w:rFonts w:ascii="Arial" w:eastAsia="Calibri" w:hAnsi="Arial" w:cs="Arial"/>
        </w:rPr>
        <w:t>e</w:t>
      </w:r>
      <w:r w:rsidR="00AC3C70" w:rsidRPr="00AC3C70">
        <w:rPr>
          <w:rFonts w:ascii="Arial" w:eastAsia="Calibri" w:hAnsi="Arial" w:cs="Arial"/>
        </w:rPr>
        <w:t xml:space="preserve"> </w:t>
      </w:r>
      <w:r w:rsidR="00243062">
        <w:rPr>
          <w:rFonts w:ascii="Arial" w:eastAsia="Calibri" w:hAnsi="Arial" w:cs="Arial"/>
        </w:rPr>
        <w:t>one</w:t>
      </w:r>
      <w:r w:rsidR="007D6757">
        <w:rPr>
          <w:rFonts w:ascii="Arial" w:eastAsia="Calibri" w:hAnsi="Arial" w:cs="Arial"/>
        </w:rPr>
        <w:t xml:space="preserve"> </w:t>
      </w:r>
      <w:r w:rsidR="00D9155E">
        <w:rPr>
          <w:rFonts w:ascii="Arial" w:eastAsia="Calibri" w:hAnsi="Arial" w:cs="Arial"/>
        </w:rPr>
        <w:t xml:space="preserve">data file, </w:t>
      </w:r>
      <w:r w:rsidR="00AC3C70" w:rsidRPr="00AC3C70">
        <w:rPr>
          <w:rFonts w:ascii="Arial" w:eastAsia="Calibri" w:hAnsi="Arial" w:cs="Arial"/>
        </w:rPr>
        <w:t xml:space="preserve">the </w:t>
      </w:r>
      <w:r w:rsidR="007D6757">
        <w:rPr>
          <w:rFonts w:ascii="Arial" w:eastAsia="Calibri" w:hAnsi="Arial" w:cs="Arial"/>
        </w:rPr>
        <w:t xml:space="preserve">Weather list file </w:t>
      </w:r>
      <w:r w:rsidR="00AC3C70" w:rsidRPr="00AC3C70">
        <w:rPr>
          <w:rFonts w:ascii="Arial" w:eastAsia="Calibri" w:hAnsi="Arial" w:cs="Arial"/>
        </w:rPr>
        <w:t>provided</w:t>
      </w:r>
      <w:r w:rsidR="00D9155E">
        <w:rPr>
          <w:rFonts w:ascii="Arial" w:eastAsia="Calibri" w:hAnsi="Arial" w:cs="Arial"/>
        </w:rPr>
        <w:t xml:space="preserve"> in Week 6</w:t>
      </w:r>
      <w:r w:rsidR="00AC3C70" w:rsidRPr="00AC3C70">
        <w:rPr>
          <w:rFonts w:ascii="Arial" w:eastAsia="Calibri" w:hAnsi="Arial" w:cs="Arial"/>
        </w:rPr>
        <w:t xml:space="preserve">, </w:t>
      </w:r>
      <w:r w:rsidR="00AC3C70">
        <w:rPr>
          <w:rFonts w:ascii="Arial" w:eastAsia="Calibri" w:hAnsi="Arial" w:cs="Arial"/>
        </w:rPr>
        <w:t xml:space="preserve">and </w:t>
      </w:r>
      <w:r w:rsidR="00AC3C70" w:rsidRPr="00AC3C70">
        <w:rPr>
          <w:rFonts w:ascii="Arial" w:eastAsia="Calibri" w:hAnsi="Arial" w:cs="Arial"/>
        </w:rPr>
        <w:t xml:space="preserve">critically evaluate the strengths of using a spreadsheet for pre-processing the data, </w:t>
      </w:r>
      <w:proofErr w:type="spellStart"/>
      <w:r w:rsidR="00AC3C70" w:rsidRPr="00AC3C70">
        <w:rPr>
          <w:rFonts w:ascii="Arial" w:eastAsia="Calibri" w:hAnsi="Arial" w:cs="Arial"/>
        </w:rPr>
        <w:t>analysing</w:t>
      </w:r>
      <w:proofErr w:type="spellEnd"/>
      <w:r w:rsidR="00AC3C70" w:rsidRPr="00AC3C70">
        <w:rPr>
          <w:rFonts w:ascii="Arial" w:eastAsia="Calibri" w:hAnsi="Arial" w:cs="Arial"/>
        </w:rPr>
        <w:t xml:space="preserve"> the data and </w:t>
      </w:r>
      <w:proofErr w:type="spellStart"/>
      <w:r w:rsidR="00AC3C70" w:rsidRPr="00AC3C70">
        <w:rPr>
          <w:rFonts w:ascii="Arial" w:eastAsia="Calibri" w:hAnsi="Arial" w:cs="Arial"/>
        </w:rPr>
        <w:t>visualising</w:t>
      </w:r>
      <w:proofErr w:type="spellEnd"/>
      <w:r w:rsidR="00AC3C70" w:rsidRPr="00AC3C70">
        <w:rPr>
          <w:rFonts w:ascii="Arial" w:eastAsia="Calibri" w:hAnsi="Arial" w:cs="Arial"/>
        </w:rPr>
        <w:t xml:space="preserve"> the data. </w:t>
      </w:r>
    </w:p>
    <w:p w:rsidR="00AC3C70" w:rsidRDefault="00AC3C70" w:rsidP="00AC3C70">
      <w:pPr>
        <w:widowControl w:val="0"/>
        <w:autoSpaceDE w:val="0"/>
        <w:autoSpaceDN w:val="0"/>
        <w:adjustRightInd w:val="0"/>
        <w:ind w:left="851"/>
        <w:rPr>
          <w:rFonts w:ascii="Arial" w:eastAsia="Calibri" w:hAnsi="Arial" w:cs="Arial"/>
        </w:rPr>
      </w:pPr>
      <w:r w:rsidRPr="00AC3C70">
        <w:rPr>
          <w:rFonts w:ascii="Arial" w:eastAsia="Calibri" w:hAnsi="Arial" w:cs="Arial"/>
        </w:rPr>
        <w:t xml:space="preserve">Further, </w:t>
      </w:r>
      <w:r>
        <w:rPr>
          <w:rFonts w:ascii="Arial" w:eastAsia="Calibri" w:hAnsi="Arial" w:cs="Arial"/>
        </w:rPr>
        <w:t xml:space="preserve">using </w:t>
      </w:r>
      <w:r w:rsidR="00FC5E8C">
        <w:rPr>
          <w:rFonts w:ascii="Arial" w:eastAsia="Calibri" w:hAnsi="Arial" w:cs="Arial"/>
        </w:rPr>
        <w:t xml:space="preserve">relevant </w:t>
      </w:r>
      <w:r>
        <w:rPr>
          <w:rFonts w:ascii="Arial" w:eastAsia="Calibri" w:hAnsi="Arial" w:cs="Arial"/>
        </w:rPr>
        <w:t>literature</w:t>
      </w:r>
      <w:r w:rsidR="00FC5E8C">
        <w:rPr>
          <w:rFonts w:ascii="Arial" w:eastAsia="Calibri" w:hAnsi="Arial" w:cs="Arial"/>
        </w:rPr>
        <w:t xml:space="preserve"> you are required to </w:t>
      </w:r>
      <w:r w:rsidR="00DD1CDF">
        <w:rPr>
          <w:rFonts w:ascii="Arial" w:eastAsia="Calibri" w:hAnsi="Arial" w:cs="Arial"/>
        </w:rPr>
        <w:t xml:space="preserve">report the </w:t>
      </w:r>
      <w:r w:rsidR="00DD1CDF" w:rsidRPr="00667F8C">
        <w:rPr>
          <w:rFonts w:ascii="Arial" w:eastAsia="Calibri" w:hAnsi="Arial" w:cs="Arial"/>
        </w:rPr>
        <w:t xml:space="preserve">principles of modelling and </w:t>
      </w:r>
      <w:proofErr w:type="spellStart"/>
      <w:r w:rsidR="00DD1CDF" w:rsidRPr="00667F8C">
        <w:rPr>
          <w:rFonts w:ascii="Arial" w:eastAsia="Calibri" w:hAnsi="Arial" w:cs="Arial"/>
        </w:rPr>
        <w:t>analysing</w:t>
      </w:r>
      <w:proofErr w:type="spellEnd"/>
      <w:r w:rsidR="00DD1CDF" w:rsidRPr="00667F8C">
        <w:rPr>
          <w:rFonts w:ascii="Arial" w:eastAsia="Calibri" w:hAnsi="Arial" w:cs="Arial"/>
        </w:rPr>
        <w:t xml:space="preserve"> data</w:t>
      </w:r>
      <w:r w:rsidR="00DD1CDF" w:rsidRPr="00AC3C70">
        <w:rPr>
          <w:rFonts w:ascii="Arial" w:eastAsia="Calibri" w:hAnsi="Arial" w:cs="Arial"/>
        </w:rPr>
        <w:t xml:space="preserve"> </w:t>
      </w:r>
      <w:r w:rsidR="00DD1CDF">
        <w:rPr>
          <w:rFonts w:ascii="Arial" w:eastAsia="Calibri" w:hAnsi="Arial" w:cs="Arial"/>
        </w:rPr>
        <w:t xml:space="preserve">and </w:t>
      </w:r>
      <w:r w:rsidRPr="00AC3C70">
        <w:rPr>
          <w:rFonts w:ascii="Arial" w:eastAsia="Calibri" w:hAnsi="Arial" w:cs="Arial"/>
        </w:rPr>
        <w:t>determine the strengths of using a spreadsheet for decision making purposes w</w:t>
      </w:r>
      <w:r w:rsidR="007D6757">
        <w:rPr>
          <w:rFonts w:ascii="Arial" w:eastAsia="Calibri" w:hAnsi="Arial" w:cs="Arial"/>
        </w:rPr>
        <w:t>ith reference to the assignment data files</w:t>
      </w:r>
      <w:r w:rsidRPr="00AC3C70">
        <w:rPr>
          <w:rFonts w:ascii="Arial" w:eastAsia="Calibri" w:hAnsi="Arial" w:cs="Arial"/>
        </w:rPr>
        <w:t>.  (1500 words)</w:t>
      </w:r>
    </w:p>
    <w:p w:rsidR="00AC3C70" w:rsidRDefault="00AC3C70" w:rsidP="00AC3C70">
      <w:pPr>
        <w:widowControl w:val="0"/>
        <w:autoSpaceDE w:val="0"/>
        <w:autoSpaceDN w:val="0"/>
        <w:adjustRightInd w:val="0"/>
        <w:ind w:left="851"/>
        <w:rPr>
          <w:rFonts w:ascii="Arial" w:eastAsia="Calibri" w:hAnsi="Arial" w:cs="Arial"/>
        </w:rPr>
      </w:pPr>
    </w:p>
    <w:p w:rsidR="00B20479" w:rsidRDefault="00B20479" w:rsidP="00B20479">
      <w:pPr>
        <w:widowControl w:val="0"/>
        <w:autoSpaceDE w:val="0"/>
        <w:autoSpaceDN w:val="0"/>
        <w:adjustRightInd w:val="0"/>
        <w:ind w:left="851"/>
        <w:rPr>
          <w:rFonts w:ascii="Arial" w:eastAsia="Calibri" w:hAnsi="Arial" w:cs="Arial"/>
        </w:rPr>
      </w:pPr>
      <w:r>
        <w:rPr>
          <w:rFonts w:ascii="Arial" w:eastAsia="Calibri" w:hAnsi="Arial" w:cs="Arial"/>
        </w:rPr>
        <w:t>Part 1 and Part 2 requires that y</w:t>
      </w:r>
      <w:r w:rsidRPr="00AC3C70">
        <w:rPr>
          <w:rFonts w:ascii="Arial" w:eastAsia="Calibri" w:hAnsi="Arial" w:cs="Arial"/>
        </w:rPr>
        <w:t xml:space="preserve">ou demonstrate how you can </w:t>
      </w:r>
      <w:r>
        <w:rPr>
          <w:rFonts w:ascii="Arial" w:eastAsia="Calibri" w:hAnsi="Arial" w:cs="Arial"/>
        </w:rPr>
        <w:t xml:space="preserve">use </w:t>
      </w:r>
      <w:r w:rsidRPr="00AC3C70">
        <w:rPr>
          <w:rFonts w:ascii="Arial" w:eastAsia="Calibri" w:hAnsi="Arial" w:cs="Arial"/>
        </w:rPr>
        <w:t xml:space="preserve">Microsoft Excel™ </w:t>
      </w:r>
      <w:r>
        <w:rPr>
          <w:rFonts w:ascii="Arial" w:eastAsia="Calibri" w:hAnsi="Arial" w:cs="Arial"/>
        </w:rPr>
        <w:t xml:space="preserve">basic and advanced </w:t>
      </w:r>
      <w:r w:rsidRPr="00AC3C70">
        <w:rPr>
          <w:rFonts w:ascii="Arial" w:eastAsia="Calibri" w:hAnsi="Arial" w:cs="Arial"/>
        </w:rPr>
        <w:t>functions such as: IF, LOOKUP, PIVOT TABLES and graphs.</w:t>
      </w:r>
    </w:p>
    <w:p w:rsidR="00B20479" w:rsidRDefault="00B20479" w:rsidP="00B20479">
      <w:pPr>
        <w:widowControl w:val="0"/>
        <w:autoSpaceDE w:val="0"/>
        <w:autoSpaceDN w:val="0"/>
        <w:adjustRightInd w:val="0"/>
        <w:ind w:left="851"/>
        <w:rPr>
          <w:rFonts w:ascii="Arial" w:eastAsia="Calibri" w:hAnsi="Arial" w:cs="Arial"/>
        </w:rPr>
      </w:pPr>
    </w:p>
    <w:p w:rsidR="00B20479" w:rsidRDefault="00B20479" w:rsidP="00B20479">
      <w:pPr>
        <w:widowControl w:val="0"/>
        <w:autoSpaceDE w:val="0"/>
        <w:autoSpaceDN w:val="0"/>
        <w:adjustRightInd w:val="0"/>
        <w:ind w:left="851"/>
        <w:rPr>
          <w:rFonts w:ascii="Arial" w:eastAsia="Calibri" w:hAnsi="Arial" w:cs="Arial"/>
        </w:rPr>
      </w:pPr>
      <w:r>
        <w:rPr>
          <w:rFonts w:ascii="Arial" w:eastAsia="Calibri" w:hAnsi="Arial" w:cs="Arial"/>
        </w:rPr>
        <w:t xml:space="preserve">The </w:t>
      </w:r>
      <w:r w:rsidR="00243062">
        <w:rPr>
          <w:rFonts w:ascii="Arial" w:eastAsia="Calibri" w:hAnsi="Arial" w:cs="Arial"/>
          <w:b/>
        </w:rPr>
        <w:t>three</w:t>
      </w:r>
      <w:r w:rsidR="008463E1" w:rsidRPr="008463E1">
        <w:rPr>
          <w:rFonts w:ascii="Arial" w:eastAsia="Calibri" w:hAnsi="Arial" w:cs="Arial"/>
          <w:b/>
        </w:rPr>
        <w:t xml:space="preserve"> </w:t>
      </w:r>
      <w:r w:rsidRPr="008463E1">
        <w:rPr>
          <w:rFonts w:ascii="Arial" w:eastAsia="Calibri" w:hAnsi="Arial" w:cs="Arial"/>
          <w:b/>
        </w:rPr>
        <w:t xml:space="preserve">complete </w:t>
      </w:r>
      <w:proofErr w:type="spellStart"/>
      <w:r w:rsidRPr="008463E1">
        <w:rPr>
          <w:rFonts w:ascii="Arial" w:eastAsia="Calibri" w:hAnsi="Arial" w:cs="Arial"/>
          <w:b/>
        </w:rPr>
        <w:t>analysed</w:t>
      </w:r>
      <w:proofErr w:type="spellEnd"/>
      <w:r w:rsidRPr="008463E1">
        <w:rPr>
          <w:rFonts w:ascii="Arial" w:eastAsia="Calibri" w:hAnsi="Arial" w:cs="Arial"/>
          <w:b/>
        </w:rPr>
        <w:t xml:space="preserve"> files</w:t>
      </w:r>
      <w:r>
        <w:rPr>
          <w:rFonts w:ascii="Arial" w:eastAsia="Calibri" w:hAnsi="Arial" w:cs="Arial"/>
        </w:rPr>
        <w:t xml:space="preserve"> should be uploaded to </w:t>
      </w:r>
      <w:proofErr w:type="spellStart"/>
      <w:r>
        <w:rPr>
          <w:rFonts w:ascii="Arial" w:eastAsia="Calibri" w:hAnsi="Arial" w:cs="Arial"/>
        </w:rPr>
        <w:t>moodle</w:t>
      </w:r>
      <w:proofErr w:type="spellEnd"/>
      <w:r>
        <w:rPr>
          <w:rFonts w:ascii="Arial" w:eastAsia="Calibri" w:hAnsi="Arial" w:cs="Arial"/>
        </w:rPr>
        <w:t xml:space="preserve"> in a zip file</w:t>
      </w:r>
      <w:r w:rsidR="008463E1">
        <w:rPr>
          <w:rFonts w:ascii="Arial" w:eastAsia="Calibri" w:hAnsi="Arial" w:cs="Arial"/>
        </w:rPr>
        <w:t>.</w:t>
      </w:r>
    </w:p>
    <w:p w:rsidR="008463E1" w:rsidRDefault="008463E1" w:rsidP="00B20479">
      <w:pPr>
        <w:widowControl w:val="0"/>
        <w:autoSpaceDE w:val="0"/>
        <w:autoSpaceDN w:val="0"/>
        <w:adjustRightInd w:val="0"/>
        <w:ind w:left="851"/>
        <w:rPr>
          <w:rFonts w:ascii="Arial" w:eastAsia="Calibri" w:hAnsi="Arial" w:cs="Arial"/>
        </w:rPr>
      </w:pPr>
      <w:r w:rsidRPr="008463E1">
        <w:rPr>
          <w:rFonts w:ascii="Arial" w:eastAsia="Calibri" w:hAnsi="Arial" w:cs="Arial"/>
          <w:b/>
        </w:rPr>
        <w:t>One report</w:t>
      </w:r>
      <w:r>
        <w:rPr>
          <w:rFonts w:ascii="Arial" w:eastAsia="Calibri" w:hAnsi="Arial" w:cs="Arial"/>
        </w:rPr>
        <w:t xml:space="preserve"> consisting of Part 1 and Part 2 should be uploaded to </w:t>
      </w:r>
      <w:proofErr w:type="spellStart"/>
      <w:r>
        <w:rPr>
          <w:rFonts w:ascii="Arial" w:eastAsia="Calibri" w:hAnsi="Arial" w:cs="Arial"/>
        </w:rPr>
        <w:t>moodle</w:t>
      </w:r>
      <w:proofErr w:type="spellEnd"/>
      <w:r>
        <w:rPr>
          <w:rFonts w:ascii="Arial" w:eastAsia="Calibri" w:hAnsi="Arial" w:cs="Arial"/>
        </w:rPr>
        <w:t>.</w:t>
      </w:r>
    </w:p>
    <w:p w:rsidR="00344411" w:rsidRPr="00B2589C" w:rsidRDefault="00344411" w:rsidP="00FF0BAC">
      <w:pPr>
        <w:ind w:left="851" w:right="425"/>
        <w:rPr>
          <w:rFonts w:ascii="Calibri" w:hAnsi="Calibri"/>
        </w:rPr>
      </w:pPr>
    </w:p>
    <w:p w:rsidR="00344411" w:rsidRPr="00CB18F0" w:rsidRDefault="00344411" w:rsidP="00FF0BAC">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Assessment 2 Deadline for submission:  </w:t>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Pr="00CB18F0">
        <w:rPr>
          <w:rFonts w:ascii="Arial" w:eastAsia="Calibri" w:hAnsi="Arial" w:cs="Arial"/>
        </w:rPr>
        <w:tab/>
      </w:r>
      <w:r w:rsidR="00243062" w:rsidRPr="00243062">
        <w:rPr>
          <w:rFonts w:ascii="Arial" w:eastAsia="Calibri" w:hAnsi="Arial" w:cs="Arial"/>
          <w:b/>
        </w:rPr>
        <w:t>20</w:t>
      </w:r>
      <w:r w:rsidRPr="00243062">
        <w:rPr>
          <w:rFonts w:ascii="Arial" w:eastAsia="Calibri" w:hAnsi="Arial" w:cs="Arial"/>
          <w:b/>
          <w:vertAlign w:val="superscript"/>
        </w:rPr>
        <w:t>th</w:t>
      </w:r>
      <w:r w:rsidR="00A205F3" w:rsidRPr="00243062">
        <w:rPr>
          <w:rFonts w:ascii="Arial" w:eastAsia="Calibri" w:hAnsi="Arial" w:cs="Arial"/>
          <w:b/>
        </w:rPr>
        <w:t xml:space="preserve"> </w:t>
      </w:r>
      <w:r w:rsidR="00243062">
        <w:rPr>
          <w:rFonts w:ascii="Arial" w:eastAsia="Calibri" w:hAnsi="Arial" w:cs="Arial"/>
          <w:b/>
        </w:rPr>
        <w:t>July</w:t>
      </w:r>
      <w:r w:rsidRPr="00CB18F0">
        <w:rPr>
          <w:rFonts w:ascii="Arial" w:eastAsia="Calibri" w:hAnsi="Arial" w:cs="Arial"/>
          <w:b/>
        </w:rPr>
        <w:t xml:space="preserve"> 201</w:t>
      </w:r>
      <w:r w:rsidR="00F07574">
        <w:rPr>
          <w:rFonts w:ascii="Arial" w:eastAsia="Calibri" w:hAnsi="Arial" w:cs="Arial"/>
          <w:b/>
        </w:rPr>
        <w:t>8</w:t>
      </w:r>
    </w:p>
    <w:p w:rsidR="00344411" w:rsidRPr="00CB18F0" w:rsidRDefault="00344411" w:rsidP="00FF0BAC">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Submission to Moodle </w:t>
      </w:r>
      <w:proofErr w:type="spellStart"/>
      <w:r w:rsidRPr="00CB18F0">
        <w:rPr>
          <w:rFonts w:ascii="Arial" w:eastAsia="Calibri" w:hAnsi="Arial" w:cs="Arial"/>
        </w:rPr>
        <w:t>Turnitin</w:t>
      </w:r>
      <w:proofErr w:type="spellEnd"/>
      <w:r w:rsidR="00A205F3" w:rsidRPr="00CB18F0">
        <w:rPr>
          <w:rFonts w:ascii="Arial" w:eastAsia="Calibri" w:hAnsi="Arial" w:cs="Arial"/>
        </w:rPr>
        <w:t>:</w:t>
      </w:r>
      <w:r w:rsidR="00A205F3" w:rsidRPr="00CB18F0">
        <w:rPr>
          <w:rFonts w:ascii="Arial" w:eastAsia="Calibri" w:hAnsi="Arial" w:cs="Arial"/>
        </w:rPr>
        <w:tab/>
      </w:r>
      <w:r w:rsidR="00A205F3" w:rsidRPr="00CB18F0">
        <w:rPr>
          <w:rFonts w:ascii="Arial" w:eastAsia="Calibri" w:hAnsi="Arial" w:cs="Arial"/>
        </w:rPr>
        <w:tab/>
      </w:r>
      <w:r w:rsidR="00A205F3" w:rsidRPr="00CB18F0">
        <w:rPr>
          <w:rFonts w:ascii="Arial" w:eastAsia="Calibri" w:hAnsi="Arial" w:cs="Arial"/>
        </w:rPr>
        <w:tab/>
      </w:r>
      <w:r w:rsidR="00A205F3" w:rsidRPr="00CB18F0">
        <w:rPr>
          <w:rFonts w:ascii="Arial" w:eastAsia="Calibri" w:hAnsi="Arial" w:cs="Arial"/>
        </w:rPr>
        <w:tab/>
      </w:r>
      <w:r w:rsidR="00A205F3" w:rsidRPr="00CB18F0">
        <w:rPr>
          <w:rFonts w:ascii="Arial" w:eastAsia="Calibri" w:hAnsi="Arial" w:cs="Arial"/>
        </w:rPr>
        <w:tab/>
      </w:r>
      <w:r w:rsidR="00A205F3" w:rsidRPr="00CB18F0">
        <w:rPr>
          <w:rFonts w:ascii="Arial" w:eastAsia="Calibri" w:hAnsi="Arial" w:cs="Arial"/>
        </w:rPr>
        <w:tab/>
      </w:r>
      <w:r w:rsidR="00243062">
        <w:rPr>
          <w:rFonts w:ascii="Arial" w:eastAsia="Calibri" w:hAnsi="Arial" w:cs="Arial"/>
          <w:b/>
        </w:rPr>
        <w:t>20</w:t>
      </w:r>
      <w:r w:rsidR="00F07574" w:rsidRPr="00F07574">
        <w:rPr>
          <w:rFonts w:ascii="Arial" w:eastAsia="Calibri" w:hAnsi="Arial" w:cs="Arial"/>
          <w:b/>
          <w:vertAlign w:val="superscript"/>
        </w:rPr>
        <w:t>th</w:t>
      </w:r>
      <w:r w:rsidR="00243062">
        <w:rPr>
          <w:rFonts w:ascii="Arial" w:eastAsia="Calibri" w:hAnsi="Arial" w:cs="Arial"/>
          <w:b/>
        </w:rPr>
        <w:t xml:space="preserve"> July</w:t>
      </w:r>
      <w:r w:rsidR="00F07574" w:rsidRPr="00CB18F0">
        <w:rPr>
          <w:rFonts w:ascii="Arial" w:eastAsia="Calibri" w:hAnsi="Arial" w:cs="Arial"/>
          <w:b/>
        </w:rPr>
        <w:t xml:space="preserve"> 201</w:t>
      </w:r>
      <w:r w:rsidR="00F07574">
        <w:rPr>
          <w:rFonts w:ascii="Arial" w:eastAsia="Calibri" w:hAnsi="Arial" w:cs="Arial"/>
          <w:b/>
        </w:rPr>
        <w:t>8</w:t>
      </w:r>
    </w:p>
    <w:p w:rsidR="00344411" w:rsidRPr="00CB18F0" w:rsidRDefault="00344411" w:rsidP="00FF0BAC">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rPr>
      </w:pPr>
      <w:r w:rsidRPr="00CB18F0">
        <w:rPr>
          <w:rFonts w:ascii="Arial" w:eastAsia="Calibri" w:hAnsi="Arial" w:cs="Arial"/>
        </w:rPr>
        <w:t xml:space="preserve">Assignment provisional mark and written feedback will be received by the student on </w:t>
      </w:r>
    </w:p>
    <w:p w:rsidR="00017CEC" w:rsidRPr="00F07574" w:rsidRDefault="00243062" w:rsidP="00017CEC">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b/>
        </w:rPr>
      </w:pPr>
      <w:r>
        <w:rPr>
          <w:rFonts w:ascii="Arial" w:eastAsia="Calibri" w:hAnsi="Arial" w:cs="Arial"/>
          <w:b/>
        </w:rPr>
        <w:t xml:space="preserve">Friday </w:t>
      </w:r>
      <w:r w:rsidR="00F07574" w:rsidRPr="00F07574">
        <w:rPr>
          <w:rFonts w:ascii="Arial" w:eastAsia="Calibri" w:hAnsi="Arial" w:cs="Arial"/>
          <w:b/>
        </w:rPr>
        <w:t>1</w:t>
      </w:r>
      <w:r>
        <w:rPr>
          <w:rFonts w:ascii="Arial" w:eastAsia="Calibri" w:hAnsi="Arial" w:cs="Arial"/>
          <w:b/>
        </w:rPr>
        <w:t>7</w:t>
      </w:r>
      <w:r w:rsidR="00F07574" w:rsidRPr="00F07574">
        <w:rPr>
          <w:rFonts w:ascii="Arial" w:eastAsia="Calibri" w:hAnsi="Arial" w:cs="Arial"/>
          <w:b/>
          <w:vertAlign w:val="superscript"/>
        </w:rPr>
        <w:t>t</w:t>
      </w:r>
      <w:r>
        <w:rPr>
          <w:rFonts w:ascii="Arial" w:eastAsia="Calibri" w:hAnsi="Arial" w:cs="Arial"/>
          <w:b/>
          <w:vertAlign w:val="superscript"/>
        </w:rPr>
        <w:t>h</w:t>
      </w:r>
      <w:r w:rsidR="00017CEC" w:rsidRPr="00F07574">
        <w:rPr>
          <w:rFonts w:ascii="Arial" w:eastAsia="Calibri" w:hAnsi="Arial" w:cs="Arial"/>
          <w:b/>
        </w:rPr>
        <w:t xml:space="preserve"> </w:t>
      </w:r>
      <w:r>
        <w:rPr>
          <w:rFonts w:ascii="Arial" w:eastAsia="Calibri" w:hAnsi="Arial" w:cs="Arial"/>
          <w:b/>
        </w:rPr>
        <w:t>August</w:t>
      </w:r>
      <w:r w:rsidR="00F07574" w:rsidRPr="00F07574">
        <w:rPr>
          <w:rFonts w:ascii="Arial" w:eastAsia="Calibri" w:hAnsi="Arial" w:cs="Arial"/>
          <w:b/>
        </w:rPr>
        <w:t xml:space="preserve">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10"/>
      </w:tblGrid>
      <w:tr w:rsidR="00276EF0" w:rsidRPr="00100396" w:rsidTr="0082071A">
        <w:trPr>
          <w:trHeight w:val="414"/>
        </w:trPr>
        <w:tc>
          <w:tcPr>
            <w:tcW w:w="10610" w:type="dxa"/>
            <w:shd w:val="clear" w:color="auto" w:fill="D9D9D9"/>
          </w:tcPr>
          <w:p w:rsidR="00276EF0" w:rsidRPr="00100396" w:rsidRDefault="00CB18F0" w:rsidP="00FF0BAC">
            <w:pPr>
              <w:ind w:left="851" w:right="425"/>
              <w:jc w:val="center"/>
              <w:rPr>
                <w:rFonts w:ascii="Calibri" w:hAnsi="Calibri" w:cs="Arial"/>
                <w:b/>
                <w:caps/>
                <w:sz w:val="40"/>
              </w:rPr>
            </w:pPr>
            <w:r>
              <w:rPr>
                <w:rFonts w:ascii="Calibri" w:hAnsi="Calibri" w:cs="Tahoma"/>
                <w:lang w:eastAsia="en-GB"/>
              </w:rPr>
              <w:lastRenderedPageBreak/>
              <w:br w:type="page"/>
            </w:r>
            <w:r>
              <w:rPr>
                <w:rFonts w:ascii="Calibri" w:hAnsi="Calibri"/>
                <w:lang w:eastAsia="zh-CN"/>
              </w:rPr>
              <w:br w:type="page"/>
            </w:r>
            <w:r w:rsidR="00276EF0">
              <w:rPr>
                <w:rFonts w:ascii="Calibri" w:hAnsi="Calibri" w:cs="Arial"/>
                <w:b/>
                <w:caps/>
                <w:sz w:val="40"/>
              </w:rPr>
              <w:t>GUIDANCE</w:t>
            </w:r>
            <w:r w:rsidR="00276EF0" w:rsidRPr="00100396">
              <w:rPr>
                <w:rFonts w:ascii="Calibri" w:hAnsi="Calibri" w:cs="Arial"/>
                <w:b/>
                <w:caps/>
                <w:sz w:val="40"/>
              </w:rPr>
              <w:t xml:space="preserve"> </w:t>
            </w:r>
            <w:r w:rsidR="00276EF0">
              <w:rPr>
                <w:rFonts w:ascii="Calibri" w:hAnsi="Calibri" w:cs="Arial"/>
                <w:b/>
                <w:caps/>
                <w:sz w:val="40"/>
              </w:rPr>
              <w:t>FOR</w:t>
            </w:r>
            <w:r w:rsidR="00276EF0" w:rsidRPr="00100396">
              <w:rPr>
                <w:rFonts w:ascii="Calibri" w:hAnsi="Calibri" w:cs="Arial"/>
                <w:b/>
                <w:caps/>
                <w:sz w:val="40"/>
              </w:rPr>
              <w:t xml:space="preserve"> Students</w:t>
            </w:r>
            <w:r w:rsidR="00276EF0">
              <w:rPr>
                <w:rFonts w:ascii="Calibri" w:hAnsi="Calibri" w:cs="Arial"/>
                <w:b/>
                <w:caps/>
                <w:sz w:val="40"/>
              </w:rPr>
              <w:t xml:space="preserve"> IN THE COMPLETION OF TASKS</w:t>
            </w:r>
          </w:p>
        </w:tc>
      </w:tr>
    </w:tbl>
    <w:p w:rsidR="00276EF0" w:rsidRPr="00EA0F4E" w:rsidRDefault="00276EF0" w:rsidP="00FF0BAC">
      <w:pPr>
        <w:ind w:left="851" w:right="425"/>
        <w:jc w:val="both"/>
        <w:rPr>
          <w:sz w:val="22"/>
          <w:szCs w:val="22"/>
        </w:rPr>
      </w:pPr>
    </w:p>
    <w:p w:rsidR="005D05BB" w:rsidRDefault="005D05BB" w:rsidP="00FF0BAC">
      <w:pPr>
        <w:ind w:left="851" w:right="425"/>
        <w:jc w:val="both"/>
        <w:rPr>
          <w:rFonts w:ascii="Arial" w:eastAsia="Calibri" w:hAnsi="Arial" w:cs="Arial"/>
        </w:rPr>
      </w:pPr>
    </w:p>
    <w:p w:rsidR="005D05BB" w:rsidRDefault="005D05BB"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rPr>
      </w:pPr>
      <w:r w:rsidRPr="00CB18F0">
        <w:rPr>
          <w:rFonts w:ascii="Arial" w:eastAsia="Calibri" w:hAnsi="Arial" w:cs="Arial"/>
        </w:rPr>
        <w:t>NOTE: The guidance offered below is linked to the five common assessment criteria overleaf.</w:t>
      </w:r>
    </w:p>
    <w:p w:rsidR="00276EF0" w:rsidRPr="00CB18F0" w:rsidRDefault="00276EF0" w:rsidP="00FF0BAC">
      <w:pPr>
        <w:ind w:left="851" w:right="425"/>
        <w:rPr>
          <w:rFonts w:ascii="Arial" w:eastAsia="Calibri" w:hAnsi="Arial" w:cs="Arial"/>
        </w:rPr>
      </w:pPr>
    </w:p>
    <w:p w:rsidR="00276EF0" w:rsidRPr="00CB18F0" w:rsidRDefault="00276EF0" w:rsidP="00FF0BAC">
      <w:pPr>
        <w:numPr>
          <w:ilvl w:val="0"/>
          <w:numId w:val="14"/>
        </w:numPr>
        <w:ind w:left="851" w:right="425"/>
        <w:jc w:val="both"/>
        <w:rPr>
          <w:rFonts w:ascii="Arial" w:eastAsia="Calibri" w:hAnsi="Arial" w:cs="Arial"/>
          <w:b/>
        </w:rPr>
      </w:pPr>
      <w:r w:rsidRPr="00CB18F0">
        <w:rPr>
          <w:rFonts w:ascii="Arial" w:eastAsia="Calibri" w:hAnsi="Arial" w:cs="Arial"/>
          <w:b/>
        </w:rPr>
        <w:t xml:space="preserve">Research-informed Literature </w:t>
      </w:r>
    </w:p>
    <w:p w:rsidR="00276EF0" w:rsidRDefault="00276EF0" w:rsidP="00FF0BAC">
      <w:pPr>
        <w:ind w:left="851" w:right="425"/>
        <w:jc w:val="both"/>
        <w:rPr>
          <w:rFonts w:ascii="Arial" w:eastAsia="Calibri" w:hAnsi="Arial" w:cs="Arial"/>
        </w:rPr>
      </w:pPr>
      <w:r w:rsidRPr="00CB18F0">
        <w:rPr>
          <w:rFonts w:ascii="Arial" w:eastAsia="Calibri" w:hAnsi="Arial" w:cs="Arial"/>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w:t>
      </w:r>
      <w:proofErr w:type="spellStart"/>
      <w:r w:rsidRPr="00CB18F0">
        <w:rPr>
          <w:rFonts w:ascii="Arial" w:eastAsia="Calibri" w:hAnsi="Arial" w:cs="Arial"/>
        </w:rPr>
        <w:t>organisational</w:t>
      </w:r>
      <w:proofErr w:type="spellEnd"/>
      <w:r w:rsidRPr="00CB18F0">
        <w:rPr>
          <w:rFonts w:ascii="Arial" w:eastAsia="Calibri" w:hAnsi="Arial" w:cs="Arial"/>
        </w:rPr>
        <w:t xml:space="preserve">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rsidR="00CB18F0" w:rsidRPr="00CB18F0" w:rsidRDefault="00CB18F0"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b/>
        </w:rPr>
      </w:pPr>
    </w:p>
    <w:p w:rsidR="00276EF0" w:rsidRPr="00CB18F0" w:rsidRDefault="00276EF0" w:rsidP="00FF0BAC">
      <w:pPr>
        <w:numPr>
          <w:ilvl w:val="0"/>
          <w:numId w:val="14"/>
        </w:numPr>
        <w:ind w:left="851" w:right="425"/>
        <w:jc w:val="both"/>
        <w:rPr>
          <w:rFonts w:ascii="Arial" w:eastAsia="Calibri" w:hAnsi="Arial" w:cs="Arial"/>
          <w:b/>
        </w:rPr>
      </w:pPr>
      <w:r w:rsidRPr="00CB18F0">
        <w:rPr>
          <w:rFonts w:ascii="Arial" w:eastAsia="Calibri" w:hAnsi="Arial" w:cs="Arial"/>
          <w:b/>
        </w:rPr>
        <w:t>Knowledge and Understanding of Subject</w:t>
      </w:r>
    </w:p>
    <w:p w:rsidR="00276EF0" w:rsidRDefault="00276EF0" w:rsidP="00FF0BAC">
      <w:pPr>
        <w:ind w:left="851" w:right="425"/>
        <w:jc w:val="both"/>
        <w:rPr>
          <w:rFonts w:ascii="Arial" w:eastAsia="Calibri" w:hAnsi="Arial" w:cs="Arial"/>
        </w:rPr>
      </w:pPr>
      <w:r w:rsidRPr="00CB18F0">
        <w:rPr>
          <w:rFonts w:ascii="Arial" w:eastAsia="Calibri" w:hAnsi="Arial" w:cs="Arial"/>
        </w:rP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rsidR="00CB18F0" w:rsidRPr="00CB18F0" w:rsidRDefault="00CB18F0"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rPr>
      </w:pPr>
    </w:p>
    <w:p w:rsidR="00276EF0" w:rsidRPr="00CB18F0" w:rsidRDefault="00276EF0" w:rsidP="00FF0BAC">
      <w:pPr>
        <w:numPr>
          <w:ilvl w:val="0"/>
          <w:numId w:val="14"/>
        </w:numPr>
        <w:ind w:left="851" w:right="425"/>
        <w:jc w:val="both"/>
        <w:rPr>
          <w:rFonts w:ascii="Arial" w:eastAsia="Calibri" w:hAnsi="Arial" w:cs="Arial"/>
          <w:b/>
        </w:rPr>
      </w:pPr>
      <w:r w:rsidRPr="00CB18F0">
        <w:rPr>
          <w:rFonts w:ascii="Arial" w:eastAsia="Calibri" w:hAnsi="Arial" w:cs="Arial"/>
          <w:b/>
        </w:rPr>
        <w:t>Analysis</w:t>
      </w:r>
    </w:p>
    <w:p w:rsidR="00276EF0" w:rsidRDefault="00276EF0" w:rsidP="00FF0BAC">
      <w:pPr>
        <w:ind w:left="851" w:right="425"/>
        <w:jc w:val="both"/>
        <w:rPr>
          <w:rFonts w:ascii="Arial" w:eastAsia="Calibri" w:hAnsi="Arial" w:cs="Arial"/>
        </w:rPr>
      </w:pPr>
      <w:r w:rsidRPr="00CB18F0">
        <w:rPr>
          <w:rFonts w:ascii="Arial" w:eastAsia="Calibri" w:hAnsi="Arial" w:cs="Arial"/>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B18F0" w:rsidRPr="00CB18F0" w:rsidRDefault="00CB18F0" w:rsidP="00FF0BAC">
      <w:pPr>
        <w:ind w:left="851" w:right="425"/>
        <w:jc w:val="both"/>
        <w:rPr>
          <w:rFonts w:ascii="Arial" w:eastAsia="Calibri" w:hAnsi="Arial" w:cs="Arial"/>
        </w:rPr>
      </w:pPr>
    </w:p>
    <w:p w:rsidR="00276EF0" w:rsidRDefault="00276EF0" w:rsidP="00FF0BAC">
      <w:pPr>
        <w:ind w:left="851" w:right="425"/>
        <w:jc w:val="both"/>
        <w:rPr>
          <w:rFonts w:ascii="Arial" w:eastAsia="Calibri" w:hAnsi="Arial" w:cs="Arial"/>
        </w:rPr>
      </w:pPr>
    </w:p>
    <w:p w:rsidR="007552DC" w:rsidRPr="00CB18F0" w:rsidRDefault="007552DC"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rPr>
      </w:pPr>
    </w:p>
    <w:p w:rsidR="00276EF0" w:rsidRPr="00CB18F0" w:rsidRDefault="00276EF0" w:rsidP="00FF0BAC">
      <w:pPr>
        <w:numPr>
          <w:ilvl w:val="0"/>
          <w:numId w:val="14"/>
        </w:numPr>
        <w:ind w:left="851" w:right="425"/>
        <w:jc w:val="both"/>
        <w:rPr>
          <w:rFonts w:ascii="Arial" w:eastAsia="Calibri" w:hAnsi="Arial" w:cs="Arial"/>
          <w:b/>
        </w:rPr>
      </w:pPr>
      <w:r w:rsidRPr="00CB18F0">
        <w:rPr>
          <w:rFonts w:ascii="Arial" w:eastAsia="Calibri" w:hAnsi="Arial" w:cs="Arial"/>
          <w:b/>
        </w:rPr>
        <w:lastRenderedPageBreak/>
        <w:t>Practical Application and Deployment</w:t>
      </w:r>
    </w:p>
    <w:p w:rsidR="00276EF0" w:rsidRPr="00CB18F0" w:rsidRDefault="00276EF0" w:rsidP="00FF0BAC">
      <w:pPr>
        <w:ind w:left="851" w:right="425"/>
        <w:jc w:val="both"/>
        <w:rPr>
          <w:rFonts w:ascii="Arial" w:eastAsia="Calibri" w:hAnsi="Arial" w:cs="Arial"/>
        </w:rPr>
      </w:pPr>
      <w:r w:rsidRPr="00CB18F0">
        <w:rPr>
          <w:rFonts w:ascii="Arial" w:eastAsia="Calibri" w:hAnsi="Arial" w:cs="Arial"/>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w:t>
      </w:r>
      <w:proofErr w:type="spellStart"/>
      <w:r w:rsidRPr="00CB18F0">
        <w:rPr>
          <w:rFonts w:ascii="Arial" w:eastAsia="Calibri" w:hAnsi="Arial" w:cs="Arial"/>
        </w:rPr>
        <w:t>organisation</w:t>
      </w:r>
      <w:proofErr w:type="spellEnd"/>
      <w:r w:rsidRPr="00CB18F0">
        <w:rPr>
          <w:rFonts w:ascii="Arial" w:eastAsia="Calibri" w:hAnsi="Arial" w:cs="Arial"/>
        </w:rPr>
        <w:t xml:space="preserve"> and/or benchmarking one </w:t>
      </w:r>
      <w:proofErr w:type="spellStart"/>
      <w:r w:rsidRPr="00CB18F0">
        <w:rPr>
          <w:rFonts w:ascii="Arial" w:eastAsia="Calibri" w:hAnsi="Arial" w:cs="Arial"/>
        </w:rPr>
        <w:t>organisation</w:t>
      </w:r>
      <w:proofErr w:type="spellEnd"/>
      <w:r w:rsidRPr="00CB18F0">
        <w:rPr>
          <w:rFonts w:ascii="Arial" w:eastAsia="Calibri" w:hAnsi="Arial" w:cs="Arial"/>
        </w:rPr>
        <w:t xml:space="preserve"> against others based on stated criteria.  You should show awareness of the limitations of concepts and theories when applied in particular contexts.</w:t>
      </w:r>
    </w:p>
    <w:p w:rsidR="00276EF0" w:rsidRDefault="00276EF0" w:rsidP="00FF0BAC">
      <w:pPr>
        <w:ind w:left="851" w:right="425"/>
        <w:jc w:val="both"/>
        <w:rPr>
          <w:rFonts w:ascii="Arial" w:eastAsia="Calibri" w:hAnsi="Arial" w:cs="Arial"/>
        </w:rPr>
      </w:pPr>
    </w:p>
    <w:p w:rsidR="00CB18F0" w:rsidRPr="00CB18F0" w:rsidRDefault="00CB18F0" w:rsidP="00FF0BAC">
      <w:pPr>
        <w:ind w:left="851" w:right="425"/>
        <w:jc w:val="both"/>
        <w:rPr>
          <w:rFonts w:ascii="Arial" w:eastAsia="Calibri" w:hAnsi="Arial" w:cs="Arial"/>
        </w:rPr>
      </w:pPr>
    </w:p>
    <w:p w:rsidR="00276EF0" w:rsidRPr="00CB18F0" w:rsidRDefault="00276EF0" w:rsidP="00FF0BAC">
      <w:pPr>
        <w:ind w:left="851" w:right="425"/>
        <w:jc w:val="both"/>
        <w:rPr>
          <w:rFonts w:ascii="Arial" w:eastAsia="Calibri" w:hAnsi="Arial" w:cs="Arial"/>
        </w:rPr>
      </w:pPr>
    </w:p>
    <w:p w:rsidR="00276EF0" w:rsidRPr="00CB18F0" w:rsidRDefault="00276EF0" w:rsidP="00FF0BAC">
      <w:pPr>
        <w:numPr>
          <w:ilvl w:val="0"/>
          <w:numId w:val="14"/>
        </w:numPr>
        <w:ind w:left="851" w:right="425"/>
        <w:jc w:val="both"/>
        <w:rPr>
          <w:rFonts w:ascii="Arial" w:eastAsia="Calibri" w:hAnsi="Arial" w:cs="Arial"/>
          <w:b/>
        </w:rPr>
      </w:pPr>
      <w:r w:rsidRPr="00CB18F0">
        <w:rPr>
          <w:rFonts w:ascii="Arial" w:eastAsia="Calibri" w:hAnsi="Arial" w:cs="Arial"/>
          <w:b/>
        </w:rPr>
        <w:t xml:space="preserve">Skills for Professional Practice </w:t>
      </w:r>
    </w:p>
    <w:p w:rsidR="00CB18F0" w:rsidRPr="00CB18F0" w:rsidRDefault="00276EF0" w:rsidP="00FF0BAC">
      <w:pPr>
        <w:ind w:left="851" w:right="425"/>
        <w:jc w:val="both"/>
        <w:rPr>
          <w:rFonts w:ascii="Arial" w:eastAsia="Calibri" w:hAnsi="Arial" w:cs="Arial"/>
        </w:rPr>
      </w:pPr>
      <w:r w:rsidRPr="00CB18F0">
        <w:rPr>
          <w:rFonts w:ascii="Arial" w:eastAsia="Calibri" w:hAnsi="Arial" w:cs="Arial"/>
        </w:rPr>
        <w:t xml:space="preserve">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t>
      </w:r>
      <w:proofErr w:type="spellStart"/>
      <w:r w:rsidRPr="00CB18F0">
        <w:rPr>
          <w:rFonts w:ascii="Arial" w:eastAsia="Calibri" w:hAnsi="Arial" w:cs="Arial"/>
        </w:rPr>
        <w:t>well structured</w:t>
      </w:r>
      <w:proofErr w:type="spellEnd"/>
      <w:r w:rsidRPr="00CB18F0">
        <w:rPr>
          <w:rFonts w:ascii="Arial" w:eastAsia="Calibri" w:hAnsi="Arial" w:cs="Arial"/>
        </w:rPr>
        <w:t xml:space="preserve"> in presentation and </w:t>
      </w:r>
      <w:proofErr w:type="spellStart"/>
      <w:r w:rsidRPr="00CB18F0">
        <w:rPr>
          <w:rFonts w:ascii="Arial" w:eastAsia="Calibri" w:hAnsi="Arial" w:cs="Arial"/>
        </w:rPr>
        <w:t>organisation</w:t>
      </w:r>
      <w:proofErr w:type="spellEnd"/>
      <w:r w:rsidRPr="00CB18F0">
        <w:rPr>
          <w:rFonts w:ascii="Arial" w:eastAsia="Calibri" w:hAnsi="Arial" w:cs="Arial"/>
        </w:rPr>
        <w:t xml:space="preserve">.  </w:t>
      </w:r>
    </w:p>
    <w:p w:rsidR="00CB18F0" w:rsidRDefault="00CB18F0" w:rsidP="00FF0BAC">
      <w:pPr>
        <w:ind w:left="851" w:right="425"/>
        <w:jc w:val="both"/>
        <w:rPr>
          <w:rFonts w:ascii="Calibri" w:hAnsi="Calibri" w:cs="Calibri"/>
          <w:sz w:val="22"/>
          <w:szCs w:val="22"/>
        </w:rPr>
      </w:pPr>
      <w:r>
        <w:rPr>
          <w:rFonts w:ascii="Calibri" w:hAnsi="Calibri" w:cs="Calibr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10"/>
      </w:tblGrid>
      <w:tr w:rsidR="00CB18F0" w:rsidTr="00BE2261">
        <w:trPr>
          <w:jc w:val="center"/>
        </w:trPr>
        <w:tc>
          <w:tcPr>
            <w:tcW w:w="10670" w:type="dxa"/>
            <w:shd w:val="clear" w:color="auto" w:fill="BFBFBF"/>
          </w:tcPr>
          <w:p w:rsidR="00CB18F0" w:rsidRDefault="00CB18F0" w:rsidP="00BE2261">
            <w:pPr>
              <w:ind w:right="425"/>
              <w:jc w:val="center"/>
              <w:rPr>
                <w:rFonts w:ascii="Calibri" w:hAnsi="Calibri" w:cs="Arial"/>
                <w:b/>
                <w:caps/>
                <w:sz w:val="40"/>
              </w:rPr>
            </w:pPr>
            <w:r w:rsidRPr="00681208">
              <w:rPr>
                <w:rFonts w:ascii="Calibri" w:hAnsi="Calibri" w:cs="Arial"/>
                <w:b/>
                <w:caps/>
                <w:sz w:val="40"/>
              </w:rPr>
              <w:lastRenderedPageBreak/>
              <w:t>marking criteria and Student FEEDBACK</w:t>
            </w:r>
          </w:p>
          <w:p w:rsidR="00CB18F0" w:rsidRDefault="005D05BB" w:rsidP="00CB18F0">
            <w:pPr>
              <w:ind w:right="425"/>
              <w:jc w:val="center"/>
            </w:pPr>
            <w:r>
              <w:rPr>
                <w:rFonts w:ascii="Calibri" w:hAnsi="Calibri" w:cs="Arial"/>
                <w:b/>
                <w:caps/>
                <w:sz w:val="40"/>
              </w:rPr>
              <w:t xml:space="preserve">Database </w:t>
            </w:r>
            <w:r w:rsidR="00CB18F0">
              <w:rPr>
                <w:rFonts w:ascii="Calibri" w:hAnsi="Calibri" w:cs="Arial"/>
                <w:b/>
                <w:caps/>
                <w:sz w:val="40"/>
              </w:rPr>
              <w:t>Assignment 1</w:t>
            </w:r>
          </w:p>
        </w:tc>
      </w:tr>
    </w:tbl>
    <w:p w:rsidR="00CB18F0" w:rsidRDefault="00CB18F0" w:rsidP="00CB18F0">
      <w:pPr>
        <w:ind w:left="851" w:right="425"/>
      </w:pPr>
    </w:p>
    <w:p w:rsidR="00CB18F0" w:rsidRDefault="00CB18F0" w:rsidP="00E324FE">
      <w:pPr>
        <w:pStyle w:val="BodyText1"/>
        <w:tabs>
          <w:tab w:val="clear" w:pos="720"/>
          <w:tab w:val="clear" w:pos="1440"/>
        </w:tabs>
        <w:ind w:left="851" w:right="425"/>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3C47EB" w:rsidRDefault="003C47EB" w:rsidP="00E324FE">
      <w:pPr>
        <w:pStyle w:val="BodyText1"/>
        <w:tabs>
          <w:tab w:val="clear" w:pos="720"/>
          <w:tab w:val="clear" w:pos="1440"/>
        </w:tabs>
        <w:ind w:left="851" w:right="425"/>
        <w:jc w:val="both"/>
        <w:rPr>
          <w:rFonts w:ascii="Calibri" w:hAnsi="Calibri"/>
          <w:sz w:val="20"/>
        </w:rPr>
      </w:pPr>
    </w:p>
    <w:tbl>
      <w:tblPr>
        <w:tblW w:w="4689" w:type="pct"/>
        <w:tblInd w:w="392" w:type="dxa"/>
        <w:tblLayout w:type="fixed"/>
        <w:tblLook w:val="04A0" w:firstRow="1" w:lastRow="0" w:firstColumn="1" w:lastColumn="0" w:noHBand="0" w:noVBand="1"/>
      </w:tblPr>
      <w:tblGrid>
        <w:gridCol w:w="8456"/>
        <w:gridCol w:w="786"/>
        <w:gridCol w:w="708"/>
      </w:tblGrid>
      <w:tr w:rsidR="003C47EB" w:rsidRPr="003D0AEE" w:rsidTr="008463E1">
        <w:trPr>
          <w:trHeight w:val="1002"/>
        </w:trPr>
        <w:tc>
          <w:tcPr>
            <w:tcW w:w="4249" w:type="pct"/>
            <w:tcBorders>
              <w:top w:val="single" w:sz="4" w:space="0" w:color="auto"/>
              <w:left w:val="single" w:sz="4" w:space="0" w:color="auto"/>
              <w:right w:val="single" w:sz="4" w:space="0" w:color="auto"/>
            </w:tcBorders>
            <w:shd w:val="clear" w:color="auto" w:fill="BFBFBF"/>
            <w:vAlign w:val="center"/>
          </w:tcPr>
          <w:p w:rsidR="003C47EB" w:rsidRPr="003D0AEE" w:rsidRDefault="003C47EB" w:rsidP="00277348">
            <w:pPr>
              <w:rPr>
                <w:rFonts w:ascii="Calibri" w:hAnsi="Calibri"/>
                <w:b/>
                <w:sz w:val="22"/>
              </w:rPr>
            </w:pPr>
            <w:r w:rsidRPr="003D0AEE">
              <w:rPr>
                <w:rFonts w:ascii="Calibri" w:hAnsi="Calibri"/>
                <w:b/>
                <w:sz w:val="22"/>
                <w:szCs w:val="16"/>
              </w:rPr>
              <w:t xml:space="preserve">Common Assessment Criteria </w:t>
            </w:r>
            <w:r w:rsidRPr="003D0AEE">
              <w:rPr>
                <w:rFonts w:ascii="Calibri" w:hAnsi="Calibri"/>
                <w:b/>
                <w:sz w:val="22"/>
              </w:rPr>
              <w:t>Applied</w:t>
            </w:r>
          </w:p>
        </w:tc>
        <w:tc>
          <w:tcPr>
            <w:tcW w:w="395" w:type="pct"/>
            <w:tcBorders>
              <w:top w:val="single" w:sz="4" w:space="0" w:color="auto"/>
              <w:left w:val="single" w:sz="4" w:space="0" w:color="auto"/>
              <w:right w:val="single" w:sz="4" w:space="0" w:color="auto"/>
            </w:tcBorders>
            <w:shd w:val="clear" w:color="auto" w:fill="BFBFBF"/>
            <w:textDirection w:val="btLr"/>
          </w:tcPr>
          <w:p w:rsidR="003C47EB" w:rsidRPr="003D0AEE" w:rsidRDefault="003C47EB" w:rsidP="00277348">
            <w:pPr>
              <w:ind w:left="34" w:right="113"/>
              <w:jc w:val="center"/>
              <w:rPr>
                <w:rFonts w:ascii="Calibri" w:hAnsi="Calibri"/>
                <w:b/>
                <w:sz w:val="14"/>
                <w:szCs w:val="14"/>
              </w:rPr>
            </w:pPr>
            <w:r w:rsidRPr="003D0AEE">
              <w:rPr>
                <w:rFonts w:ascii="Calibri" w:hAnsi="Calibri"/>
                <w:b/>
                <w:sz w:val="14"/>
                <w:szCs w:val="14"/>
              </w:rPr>
              <w:t>Marks available</w:t>
            </w:r>
          </w:p>
        </w:tc>
        <w:tc>
          <w:tcPr>
            <w:tcW w:w="3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3C47EB" w:rsidRPr="003D0AEE" w:rsidRDefault="003C47EB" w:rsidP="00277348">
            <w:pPr>
              <w:ind w:left="113" w:right="113"/>
              <w:jc w:val="center"/>
              <w:rPr>
                <w:rFonts w:ascii="Calibri" w:hAnsi="Calibri"/>
                <w:b/>
                <w:sz w:val="14"/>
                <w:szCs w:val="14"/>
              </w:rPr>
            </w:pPr>
            <w:r w:rsidRPr="003D0AEE">
              <w:rPr>
                <w:rFonts w:ascii="Calibri" w:hAnsi="Calibri"/>
                <w:b/>
                <w:sz w:val="14"/>
                <w:szCs w:val="14"/>
              </w:rPr>
              <w:t xml:space="preserve">Marks </w:t>
            </w:r>
          </w:p>
          <w:p w:rsidR="003C47EB" w:rsidRPr="003D0AEE" w:rsidRDefault="003C47EB" w:rsidP="00277348">
            <w:pPr>
              <w:ind w:left="113" w:right="113"/>
              <w:jc w:val="center"/>
              <w:rPr>
                <w:rFonts w:ascii="Calibri" w:hAnsi="Calibri"/>
                <w:b/>
                <w:sz w:val="14"/>
                <w:szCs w:val="14"/>
              </w:rPr>
            </w:pPr>
            <w:r w:rsidRPr="003D0AEE">
              <w:rPr>
                <w:rFonts w:ascii="Calibri" w:hAnsi="Calibri"/>
                <w:b/>
                <w:sz w:val="14"/>
                <w:szCs w:val="14"/>
              </w:rPr>
              <w:t>awarded</w:t>
            </w:r>
          </w:p>
        </w:tc>
      </w:tr>
      <w:tr w:rsidR="003C47EB" w:rsidRPr="003D0AEE" w:rsidTr="008463E1">
        <w:trPr>
          <w:trHeight w:val="450"/>
        </w:trPr>
        <w:tc>
          <w:tcPr>
            <w:tcW w:w="4249" w:type="pct"/>
            <w:tcBorders>
              <w:top w:val="single" w:sz="4" w:space="0" w:color="auto"/>
              <w:left w:val="single" w:sz="4" w:space="0" w:color="auto"/>
              <w:right w:val="single" w:sz="4" w:space="0" w:color="auto"/>
            </w:tcBorders>
            <w:shd w:val="clear" w:color="auto" w:fill="D9D9D9"/>
          </w:tcPr>
          <w:p w:rsidR="003C47EB" w:rsidRPr="003D0AEE" w:rsidRDefault="003C47EB" w:rsidP="00277348">
            <w:pPr>
              <w:rPr>
                <w:rFonts w:ascii="Calibri" w:hAnsi="Calibri"/>
                <w:b/>
                <w:sz w:val="16"/>
                <w:szCs w:val="16"/>
              </w:rPr>
            </w:pPr>
            <w:r w:rsidRPr="003D0AEE">
              <w:rPr>
                <w:rFonts w:ascii="Calibri" w:hAnsi="Calibri"/>
                <w:b/>
                <w:szCs w:val="16"/>
              </w:rPr>
              <w:t xml:space="preserve">1. </w:t>
            </w:r>
            <w:r w:rsidRPr="003D0AEE">
              <w:rPr>
                <w:rFonts w:ascii="Calibri" w:hAnsi="Calibri"/>
                <w:b/>
              </w:rPr>
              <w:t>Research-informed Literature</w:t>
            </w:r>
            <w:r w:rsidRPr="003D0AEE">
              <w:rPr>
                <w:rFonts w:ascii="Calibri" w:hAnsi="Calibri"/>
                <w:b/>
                <w:sz w:val="16"/>
                <w:szCs w:val="16"/>
              </w:rPr>
              <w:t xml:space="preserve"> </w:t>
            </w:r>
          </w:p>
          <w:p w:rsidR="003C47EB" w:rsidRPr="003D0AEE" w:rsidRDefault="003C47EB" w:rsidP="00277348">
            <w:pPr>
              <w:spacing w:after="120"/>
              <w:rPr>
                <w:rFonts w:ascii="Calibri" w:hAnsi="Calibri"/>
                <w:sz w:val="14"/>
                <w:szCs w:val="14"/>
              </w:rPr>
            </w:pPr>
            <w:r>
              <w:rPr>
                <w:rFonts w:ascii="Calibri" w:hAnsi="Calibri"/>
                <w:sz w:val="14"/>
                <w:szCs w:val="14"/>
              </w:rPr>
              <w:t>S</w:t>
            </w:r>
            <w:r w:rsidRPr="003D0AEE">
              <w:rPr>
                <w:rFonts w:ascii="Calibri" w:hAnsi="Calibri"/>
                <w:sz w:val="14"/>
                <w:szCs w:val="14"/>
              </w:rPr>
              <w:t xml:space="preserve">election </w:t>
            </w:r>
            <w:r>
              <w:rPr>
                <w:rFonts w:ascii="Calibri" w:hAnsi="Calibri"/>
                <w:sz w:val="14"/>
                <w:szCs w:val="14"/>
              </w:rPr>
              <w:t xml:space="preserve">and use of </w:t>
            </w:r>
            <w:r w:rsidRPr="003D0AEE">
              <w:rPr>
                <w:rFonts w:ascii="Calibri" w:hAnsi="Calibri"/>
                <w:sz w:val="14"/>
                <w:szCs w:val="14"/>
              </w:rPr>
              <w:t>credible sources</w:t>
            </w:r>
            <w:r>
              <w:rPr>
                <w:rFonts w:ascii="Calibri" w:hAnsi="Calibri"/>
                <w:sz w:val="14"/>
                <w:szCs w:val="14"/>
              </w:rPr>
              <w:t xml:space="preserve"> from both inside and outside of the module</w:t>
            </w:r>
            <w:r w:rsidRPr="003D0AEE">
              <w:rPr>
                <w:rFonts w:ascii="Calibri" w:hAnsi="Calibri"/>
                <w:sz w:val="14"/>
                <w:szCs w:val="14"/>
              </w:rPr>
              <w:t>.</w:t>
            </w:r>
          </w:p>
        </w:tc>
        <w:tc>
          <w:tcPr>
            <w:tcW w:w="395" w:type="pct"/>
            <w:tcBorders>
              <w:top w:val="single" w:sz="4" w:space="0" w:color="auto"/>
              <w:left w:val="single" w:sz="4" w:space="0" w:color="auto"/>
              <w:right w:val="single" w:sz="4" w:space="0" w:color="auto"/>
            </w:tcBorders>
            <w:shd w:val="clear" w:color="auto" w:fill="D9D9D9"/>
          </w:tcPr>
          <w:p w:rsidR="003C47EB" w:rsidRPr="003D0AEE" w:rsidRDefault="003C47EB" w:rsidP="00277348">
            <w:pPr>
              <w:jc w:val="center"/>
              <w:rPr>
                <w:rFonts w:ascii="Calibri" w:hAnsi="Calibri"/>
                <w:sz w:val="32"/>
              </w:rPr>
            </w:pPr>
          </w:p>
        </w:tc>
        <w:tc>
          <w:tcPr>
            <w:tcW w:w="356" w:type="pct"/>
            <w:tcBorders>
              <w:top w:val="single" w:sz="4" w:space="0" w:color="auto"/>
              <w:left w:val="single" w:sz="4" w:space="0" w:color="auto"/>
              <w:bottom w:val="single" w:sz="4" w:space="0" w:color="auto"/>
              <w:right w:val="single" w:sz="4" w:space="0" w:color="auto"/>
            </w:tcBorders>
            <w:shd w:val="clear" w:color="auto" w:fill="D9D9D9"/>
          </w:tcPr>
          <w:p w:rsidR="003C47EB" w:rsidRPr="003D0AEE" w:rsidRDefault="003C47EB" w:rsidP="00277348">
            <w:pPr>
              <w:jc w:val="center"/>
              <w:rPr>
                <w:rFonts w:ascii="Calibri" w:hAnsi="Calibri"/>
                <w:sz w:val="32"/>
              </w:rPr>
            </w:pPr>
          </w:p>
        </w:tc>
      </w:tr>
      <w:tr w:rsidR="008463E1" w:rsidRPr="003D0AEE" w:rsidTr="008463E1">
        <w:trPr>
          <w:trHeight w:val="450"/>
        </w:trPr>
        <w:tc>
          <w:tcPr>
            <w:tcW w:w="4249" w:type="pct"/>
            <w:vMerge w:val="restart"/>
            <w:tcBorders>
              <w:top w:val="single" w:sz="4" w:space="0" w:color="auto"/>
              <w:left w:val="single" w:sz="4" w:space="0" w:color="auto"/>
              <w:right w:val="single" w:sz="4" w:space="0" w:color="auto"/>
            </w:tcBorders>
          </w:tcPr>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r>
              <w:rPr>
                <w:rFonts w:ascii="Calibri" w:hAnsi="Calibri"/>
                <w:sz w:val="32"/>
              </w:rPr>
              <w:t>15</w:t>
            </w:r>
          </w:p>
          <w:p w:rsidR="008463E1" w:rsidRPr="003D0AEE" w:rsidRDefault="008463E1" w:rsidP="008463E1">
            <w:pPr>
              <w:jc w:val="center"/>
              <w:rPr>
                <w:rFonts w:ascii="Calibri" w:hAnsi="Calibri"/>
                <w:sz w:val="32"/>
              </w:rPr>
            </w:pPr>
          </w:p>
        </w:tc>
        <w:tc>
          <w:tcPr>
            <w:tcW w:w="356" w:type="pct"/>
            <w:vMerge w:val="restar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80"/>
        </w:trPr>
        <w:tc>
          <w:tcPr>
            <w:tcW w:w="4249" w:type="pct"/>
            <w:vMerge/>
            <w:tcBorders>
              <w:left w:val="single" w:sz="4" w:space="0" w:color="auto"/>
              <w:bottom w:val="single" w:sz="4" w:space="0" w:color="auto"/>
              <w:right w:val="single" w:sz="4" w:space="0" w:color="auto"/>
            </w:tcBorders>
          </w:tcPr>
          <w:p w:rsidR="008463E1" w:rsidRPr="003D0AEE" w:rsidRDefault="008463E1" w:rsidP="008463E1">
            <w:pPr>
              <w:rPr>
                <w:rFonts w:ascii="Calibri" w:hAnsi="Calibri"/>
                <w:b/>
                <w:sz w:val="16"/>
                <w:szCs w:val="16"/>
              </w:rPr>
            </w:pPr>
          </w:p>
        </w:tc>
        <w:tc>
          <w:tcPr>
            <w:tcW w:w="395" w:type="pct"/>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c>
          <w:tcPr>
            <w:tcW w:w="356" w:type="pct"/>
            <w:vMerge/>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tcBorders>
              <w:top w:val="single" w:sz="4" w:space="0" w:color="auto"/>
              <w:left w:val="single" w:sz="4" w:space="0" w:color="auto"/>
              <w:right w:val="single" w:sz="4" w:space="0" w:color="auto"/>
            </w:tcBorders>
            <w:shd w:val="clear" w:color="auto" w:fill="D9D9D9"/>
          </w:tcPr>
          <w:p w:rsidR="008463E1" w:rsidRPr="003D0AEE" w:rsidRDefault="008463E1" w:rsidP="008463E1">
            <w:pPr>
              <w:rPr>
                <w:rFonts w:ascii="Calibri" w:hAnsi="Calibri"/>
                <w:b/>
              </w:rPr>
            </w:pPr>
            <w:r w:rsidRPr="003D0AEE">
              <w:rPr>
                <w:rFonts w:ascii="Calibri" w:hAnsi="Calibri"/>
                <w:b/>
                <w:szCs w:val="16"/>
              </w:rPr>
              <w:t xml:space="preserve">2. </w:t>
            </w:r>
            <w:r w:rsidRPr="003D0AEE">
              <w:rPr>
                <w:rFonts w:ascii="Calibri" w:hAnsi="Calibri"/>
                <w:b/>
              </w:rPr>
              <w:t>Knowledge and Understanding of Subject</w:t>
            </w:r>
          </w:p>
          <w:p w:rsidR="008463E1" w:rsidRPr="003D0AEE" w:rsidRDefault="008463E1" w:rsidP="008463E1">
            <w:pPr>
              <w:spacing w:after="120"/>
              <w:rPr>
                <w:rFonts w:ascii="Calibri" w:hAnsi="Calibri"/>
                <w:sz w:val="14"/>
                <w:szCs w:val="14"/>
              </w:rPr>
            </w:pPr>
            <w:r w:rsidRPr="003D0AEE">
              <w:rPr>
                <w:rFonts w:ascii="Calibri" w:hAnsi="Calibri"/>
                <w:sz w:val="14"/>
                <w:szCs w:val="14"/>
              </w:rPr>
              <w:t xml:space="preserve">Extent of knowledge and understanding of concepts and underlying principles associated with the </w:t>
            </w:r>
            <w:r>
              <w:rPr>
                <w:rFonts w:ascii="Calibri" w:hAnsi="Calibri"/>
                <w:sz w:val="14"/>
                <w:szCs w:val="14"/>
              </w:rPr>
              <w:t>module</w:t>
            </w:r>
            <w:r w:rsidRPr="003D0AEE">
              <w:rPr>
                <w:rFonts w:ascii="Calibri" w:hAnsi="Calibri"/>
                <w:sz w:val="14"/>
                <w:szCs w:val="14"/>
              </w:rPr>
              <w:t>.</w:t>
            </w:r>
          </w:p>
        </w:tc>
        <w:tc>
          <w:tcPr>
            <w:tcW w:w="395"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c>
          <w:tcPr>
            <w:tcW w:w="356"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vMerge w:val="restart"/>
            <w:tcBorders>
              <w:top w:val="single" w:sz="4" w:space="0" w:color="auto"/>
              <w:left w:val="single" w:sz="4" w:space="0" w:color="auto"/>
              <w:right w:val="single" w:sz="4" w:space="0" w:color="auto"/>
            </w:tcBorders>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r>
              <w:rPr>
                <w:rFonts w:ascii="Calibri" w:hAnsi="Calibri"/>
                <w:sz w:val="32"/>
              </w:rPr>
              <w:t>20</w:t>
            </w:r>
          </w:p>
          <w:p w:rsidR="008463E1" w:rsidRPr="003D0AEE" w:rsidRDefault="008463E1" w:rsidP="008463E1">
            <w:pPr>
              <w:jc w:val="center"/>
              <w:rPr>
                <w:rFonts w:ascii="Calibri" w:hAnsi="Calibri"/>
                <w:sz w:val="32"/>
              </w:rPr>
            </w:pPr>
          </w:p>
        </w:tc>
        <w:tc>
          <w:tcPr>
            <w:tcW w:w="356" w:type="pct"/>
            <w:vMerge w:val="restar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1"/>
        </w:trPr>
        <w:tc>
          <w:tcPr>
            <w:tcW w:w="4249" w:type="pct"/>
            <w:vMerge/>
            <w:tcBorders>
              <w:left w:val="single" w:sz="4" w:space="0" w:color="auto"/>
              <w:bottom w:val="single" w:sz="4" w:space="0" w:color="auto"/>
              <w:right w:val="single" w:sz="4" w:space="0" w:color="auto"/>
            </w:tcBorders>
          </w:tcPr>
          <w:p w:rsidR="008463E1" w:rsidRPr="003D0AEE" w:rsidRDefault="008463E1" w:rsidP="008463E1">
            <w:pPr>
              <w:rPr>
                <w:rFonts w:ascii="Calibri" w:hAnsi="Calibri"/>
                <w:b/>
                <w:sz w:val="16"/>
                <w:szCs w:val="16"/>
              </w:rPr>
            </w:pPr>
          </w:p>
        </w:tc>
        <w:tc>
          <w:tcPr>
            <w:tcW w:w="395" w:type="pct"/>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c>
          <w:tcPr>
            <w:tcW w:w="356" w:type="pct"/>
            <w:vMerge/>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tcBorders>
              <w:top w:val="single" w:sz="4" w:space="0" w:color="auto"/>
              <w:left w:val="single" w:sz="4" w:space="0" w:color="auto"/>
              <w:right w:val="single" w:sz="4" w:space="0" w:color="auto"/>
            </w:tcBorders>
            <w:shd w:val="clear" w:color="auto" w:fill="D9D9D9"/>
          </w:tcPr>
          <w:p w:rsidR="008463E1" w:rsidRPr="003D0AEE" w:rsidRDefault="008463E1" w:rsidP="008463E1">
            <w:pPr>
              <w:rPr>
                <w:rFonts w:ascii="Calibri" w:hAnsi="Calibri"/>
                <w:b/>
                <w:sz w:val="16"/>
                <w:szCs w:val="16"/>
              </w:rPr>
            </w:pPr>
            <w:r w:rsidRPr="003D0AEE">
              <w:rPr>
                <w:rFonts w:ascii="Calibri" w:hAnsi="Calibri"/>
                <w:b/>
                <w:szCs w:val="16"/>
              </w:rPr>
              <w:t xml:space="preserve">3. </w:t>
            </w:r>
            <w:r w:rsidRPr="003D0AEE">
              <w:rPr>
                <w:rFonts w:ascii="Calibri" w:hAnsi="Calibri"/>
                <w:b/>
              </w:rPr>
              <w:t>Analysis</w:t>
            </w:r>
          </w:p>
          <w:p w:rsidR="008463E1" w:rsidRPr="003D0AEE" w:rsidRDefault="008463E1" w:rsidP="008463E1">
            <w:pPr>
              <w:spacing w:after="120"/>
              <w:rPr>
                <w:rFonts w:ascii="Calibri" w:hAnsi="Calibri"/>
                <w:sz w:val="14"/>
                <w:szCs w:val="14"/>
              </w:rPr>
            </w:pPr>
            <w:r w:rsidRPr="003D0AEE">
              <w:rPr>
                <w:rFonts w:ascii="Calibri" w:hAnsi="Calibri"/>
                <w:sz w:val="14"/>
                <w:szCs w:val="14"/>
              </w:rPr>
              <w:t xml:space="preserve">Analysis, </w:t>
            </w:r>
            <w:r>
              <w:rPr>
                <w:rFonts w:ascii="Calibri" w:hAnsi="Calibri"/>
                <w:sz w:val="14"/>
                <w:szCs w:val="14"/>
              </w:rPr>
              <w:t>evaluation and synthesis; logic</w:t>
            </w:r>
            <w:r w:rsidRPr="003D0AEE">
              <w:rPr>
                <w:rFonts w:ascii="Calibri" w:hAnsi="Calibri"/>
                <w:sz w:val="14"/>
                <w:szCs w:val="14"/>
              </w:rPr>
              <w:t>; analy</w:t>
            </w:r>
            <w:r>
              <w:rPr>
                <w:rFonts w:ascii="Calibri" w:hAnsi="Calibri"/>
                <w:sz w:val="14"/>
                <w:szCs w:val="14"/>
              </w:rPr>
              <w:t xml:space="preserve">tical reflection; </w:t>
            </w:r>
            <w:proofErr w:type="spellStart"/>
            <w:r>
              <w:rPr>
                <w:rFonts w:ascii="Calibri" w:hAnsi="Calibri"/>
                <w:sz w:val="14"/>
                <w:szCs w:val="14"/>
              </w:rPr>
              <w:t>organisation</w:t>
            </w:r>
            <w:proofErr w:type="spellEnd"/>
            <w:r>
              <w:rPr>
                <w:rFonts w:ascii="Calibri" w:hAnsi="Calibri"/>
                <w:sz w:val="14"/>
                <w:szCs w:val="14"/>
              </w:rPr>
              <w:t xml:space="preserve"> </w:t>
            </w:r>
            <w:r w:rsidRPr="003D0AEE">
              <w:rPr>
                <w:rFonts w:ascii="Calibri" w:hAnsi="Calibri"/>
                <w:sz w:val="14"/>
                <w:szCs w:val="14"/>
              </w:rPr>
              <w:t>of ideas and evidence</w:t>
            </w:r>
            <w:r>
              <w:rPr>
                <w:rFonts w:ascii="Calibri" w:hAnsi="Calibri"/>
                <w:sz w:val="14"/>
                <w:szCs w:val="14"/>
              </w:rPr>
              <w:t xml:space="preserve"> to underpin </w:t>
            </w:r>
            <w:r w:rsidRPr="003D0AEE">
              <w:rPr>
                <w:rFonts w:ascii="Calibri" w:hAnsi="Calibri"/>
                <w:sz w:val="14"/>
                <w:szCs w:val="14"/>
              </w:rPr>
              <w:t>argument and judgement</w:t>
            </w:r>
            <w:r>
              <w:rPr>
                <w:rFonts w:ascii="Calibri" w:hAnsi="Calibri"/>
                <w:sz w:val="14"/>
                <w:szCs w:val="14"/>
              </w:rPr>
              <w:t>s.</w:t>
            </w:r>
          </w:p>
        </w:tc>
        <w:tc>
          <w:tcPr>
            <w:tcW w:w="395"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c>
          <w:tcPr>
            <w:tcW w:w="356"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vMerge w:val="restart"/>
            <w:tcBorders>
              <w:top w:val="single" w:sz="4" w:space="0" w:color="auto"/>
              <w:left w:val="single" w:sz="4" w:space="0" w:color="auto"/>
              <w:right w:val="single" w:sz="4" w:space="0" w:color="auto"/>
            </w:tcBorders>
          </w:tcPr>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r>
              <w:rPr>
                <w:rFonts w:ascii="Calibri" w:hAnsi="Calibri"/>
                <w:sz w:val="32"/>
              </w:rPr>
              <w:t>30</w:t>
            </w:r>
          </w:p>
          <w:p w:rsidR="008463E1" w:rsidRPr="003D0AEE" w:rsidRDefault="008463E1" w:rsidP="008463E1">
            <w:pPr>
              <w:jc w:val="center"/>
              <w:rPr>
                <w:rFonts w:ascii="Calibri" w:hAnsi="Calibri"/>
                <w:sz w:val="32"/>
              </w:rPr>
            </w:pPr>
          </w:p>
        </w:tc>
        <w:tc>
          <w:tcPr>
            <w:tcW w:w="356" w:type="pct"/>
            <w:vMerge w:val="restar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1"/>
        </w:trPr>
        <w:tc>
          <w:tcPr>
            <w:tcW w:w="4249" w:type="pct"/>
            <w:vMerge/>
            <w:tcBorders>
              <w:left w:val="single" w:sz="4" w:space="0" w:color="auto"/>
              <w:bottom w:val="single" w:sz="4" w:space="0" w:color="auto"/>
              <w:right w:val="single" w:sz="4" w:space="0" w:color="auto"/>
            </w:tcBorders>
          </w:tcPr>
          <w:p w:rsidR="008463E1" w:rsidRPr="003D0AEE" w:rsidRDefault="008463E1" w:rsidP="008463E1">
            <w:pPr>
              <w:rPr>
                <w:rFonts w:ascii="Calibri" w:hAnsi="Calibri"/>
                <w:b/>
                <w:sz w:val="16"/>
                <w:szCs w:val="16"/>
              </w:rPr>
            </w:pPr>
          </w:p>
        </w:tc>
        <w:tc>
          <w:tcPr>
            <w:tcW w:w="395" w:type="pct"/>
            <w:tcBorders>
              <w:left w:val="single" w:sz="4" w:space="0" w:color="auto"/>
              <w:bottom w:val="single" w:sz="4" w:space="0" w:color="auto"/>
              <w:right w:val="single" w:sz="4" w:space="0" w:color="auto"/>
            </w:tcBorders>
          </w:tcPr>
          <w:p w:rsidR="008463E1" w:rsidRPr="003D0AEE" w:rsidRDefault="008463E1" w:rsidP="008463E1">
            <w:pPr>
              <w:rPr>
                <w:rFonts w:ascii="Calibri" w:hAnsi="Calibri"/>
                <w:sz w:val="32"/>
              </w:rPr>
            </w:pPr>
          </w:p>
        </w:tc>
        <w:tc>
          <w:tcPr>
            <w:tcW w:w="356" w:type="pct"/>
            <w:vMerge/>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tcBorders>
              <w:top w:val="single" w:sz="4" w:space="0" w:color="auto"/>
              <w:left w:val="single" w:sz="4" w:space="0" w:color="auto"/>
              <w:right w:val="single" w:sz="4" w:space="0" w:color="auto"/>
            </w:tcBorders>
            <w:shd w:val="clear" w:color="auto" w:fill="D9D9D9"/>
          </w:tcPr>
          <w:p w:rsidR="008463E1" w:rsidRPr="003D0AEE" w:rsidRDefault="008463E1" w:rsidP="008463E1">
            <w:pPr>
              <w:rPr>
                <w:rFonts w:ascii="Calibri" w:hAnsi="Calibri"/>
                <w:b/>
                <w:sz w:val="16"/>
                <w:szCs w:val="16"/>
              </w:rPr>
            </w:pPr>
            <w:r w:rsidRPr="003D0AEE">
              <w:rPr>
                <w:rFonts w:ascii="Calibri" w:hAnsi="Calibri"/>
                <w:b/>
                <w:szCs w:val="16"/>
              </w:rPr>
              <w:t xml:space="preserve">4. </w:t>
            </w:r>
            <w:r>
              <w:rPr>
                <w:rFonts w:ascii="Calibri" w:hAnsi="Calibri"/>
                <w:b/>
                <w:szCs w:val="16"/>
              </w:rPr>
              <w:t>E</w:t>
            </w:r>
            <w:r w:rsidRPr="00752B94">
              <w:rPr>
                <w:rFonts w:ascii="Calibri" w:hAnsi="Calibri"/>
                <w:b/>
                <w:szCs w:val="16"/>
              </w:rPr>
              <w:t>thics, sustainability and responsibility</w:t>
            </w:r>
          </w:p>
          <w:p w:rsidR="008463E1" w:rsidRPr="003D0AEE" w:rsidRDefault="008463E1" w:rsidP="008463E1">
            <w:pPr>
              <w:spacing w:after="120"/>
              <w:rPr>
                <w:rFonts w:ascii="Calibri" w:hAnsi="Calibri"/>
                <w:sz w:val="14"/>
                <w:szCs w:val="14"/>
              </w:rPr>
            </w:pPr>
            <w:r>
              <w:rPr>
                <w:rFonts w:ascii="Calibri" w:hAnsi="Calibri"/>
                <w:sz w:val="14"/>
                <w:szCs w:val="14"/>
              </w:rPr>
              <w:t>Consideration for ethics, sustainability and responsibility within the context of the task.</w:t>
            </w:r>
          </w:p>
        </w:tc>
        <w:tc>
          <w:tcPr>
            <w:tcW w:w="395"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c>
          <w:tcPr>
            <w:tcW w:w="356"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r>
      <w:tr w:rsidR="008463E1" w:rsidRPr="003D0AEE" w:rsidTr="008463E1">
        <w:trPr>
          <w:trHeight w:val="451"/>
        </w:trPr>
        <w:tc>
          <w:tcPr>
            <w:tcW w:w="4249" w:type="pct"/>
            <w:vMerge w:val="restart"/>
            <w:tcBorders>
              <w:top w:val="single" w:sz="4" w:space="0" w:color="auto"/>
              <w:left w:val="single" w:sz="4" w:space="0" w:color="auto"/>
              <w:right w:val="single" w:sz="4" w:space="0" w:color="auto"/>
            </w:tcBorders>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r>
              <w:rPr>
                <w:rFonts w:ascii="Calibri" w:hAnsi="Calibri"/>
                <w:sz w:val="32"/>
              </w:rPr>
              <w:t>20</w:t>
            </w:r>
          </w:p>
          <w:p w:rsidR="008463E1" w:rsidRPr="003D0AEE" w:rsidRDefault="008463E1" w:rsidP="008463E1">
            <w:pPr>
              <w:jc w:val="center"/>
              <w:rPr>
                <w:rFonts w:ascii="Calibri" w:hAnsi="Calibri"/>
                <w:sz w:val="32"/>
              </w:rPr>
            </w:pPr>
          </w:p>
        </w:tc>
        <w:tc>
          <w:tcPr>
            <w:tcW w:w="356" w:type="pct"/>
            <w:vMerge w:val="restar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vMerge/>
            <w:tcBorders>
              <w:left w:val="single" w:sz="4" w:space="0" w:color="auto"/>
              <w:bottom w:val="single" w:sz="4" w:space="0" w:color="auto"/>
              <w:right w:val="single" w:sz="4" w:space="0" w:color="auto"/>
            </w:tcBorders>
          </w:tcPr>
          <w:p w:rsidR="008463E1" w:rsidRPr="003D0AEE" w:rsidRDefault="008463E1" w:rsidP="008463E1">
            <w:pPr>
              <w:rPr>
                <w:rFonts w:ascii="Calibri" w:hAnsi="Calibri"/>
                <w:b/>
                <w:sz w:val="16"/>
                <w:szCs w:val="16"/>
              </w:rPr>
            </w:pPr>
          </w:p>
        </w:tc>
        <w:tc>
          <w:tcPr>
            <w:tcW w:w="395" w:type="pct"/>
            <w:tcBorders>
              <w:left w:val="single" w:sz="4" w:space="0" w:color="auto"/>
              <w:bottom w:val="single" w:sz="4" w:space="0" w:color="auto"/>
              <w:right w:val="single" w:sz="4" w:space="0" w:color="auto"/>
            </w:tcBorders>
          </w:tcPr>
          <w:p w:rsidR="008463E1" w:rsidRPr="003D0AEE" w:rsidRDefault="008463E1" w:rsidP="008463E1">
            <w:pPr>
              <w:rPr>
                <w:rFonts w:ascii="Calibri" w:hAnsi="Calibri"/>
                <w:sz w:val="32"/>
              </w:rPr>
            </w:pPr>
          </w:p>
        </w:tc>
        <w:tc>
          <w:tcPr>
            <w:tcW w:w="356" w:type="pct"/>
            <w:vMerge/>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tcBorders>
              <w:top w:val="single" w:sz="4" w:space="0" w:color="auto"/>
              <w:left w:val="single" w:sz="4" w:space="0" w:color="auto"/>
              <w:right w:val="single" w:sz="4" w:space="0" w:color="auto"/>
            </w:tcBorders>
            <w:shd w:val="clear" w:color="auto" w:fill="D9D9D9"/>
          </w:tcPr>
          <w:p w:rsidR="008463E1" w:rsidRPr="003D0AEE" w:rsidRDefault="008463E1" w:rsidP="008463E1">
            <w:pPr>
              <w:rPr>
                <w:rFonts w:ascii="Calibri" w:hAnsi="Calibri"/>
                <w:b/>
                <w:sz w:val="16"/>
                <w:szCs w:val="16"/>
              </w:rPr>
            </w:pPr>
            <w:r w:rsidRPr="003D0AEE">
              <w:rPr>
                <w:rFonts w:ascii="Calibri" w:hAnsi="Calibri"/>
                <w:b/>
                <w:szCs w:val="16"/>
              </w:rPr>
              <w:t xml:space="preserve">5. </w:t>
            </w:r>
            <w:r>
              <w:rPr>
                <w:rFonts w:ascii="Calibri" w:hAnsi="Calibri"/>
                <w:b/>
              </w:rPr>
              <w:t>Articulation</w:t>
            </w:r>
            <w:r w:rsidRPr="003D0AEE">
              <w:rPr>
                <w:rFonts w:ascii="Calibri" w:hAnsi="Calibri"/>
                <w:b/>
                <w:sz w:val="16"/>
                <w:szCs w:val="16"/>
              </w:rPr>
              <w:t xml:space="preserve"> </w:t>
            </w:r>
          </w:p>
          <w:p w:rsidR="008463E1" w:rsidRDefault="008463E1" w:rsidP="008463E1">
            <w:pPr>
              <w:spacing w:after="120"/>
              <w:rPr>
                <w:rFonts w:ascii="Calibri" w:hAnsi="Calibri"/>
                <w:sz w:val="14"/>
                <w:szCs w:val="14"/>
              </w:rPr>
            </w:pPr>
            <w:r>
              <w:rPr>
                <w:rFonts w:ascii="Calibri" w:hAnsi="Calibri"/>
                <w:sz w:val="14"/>
                <w:szCs w:val="14"/>
                <w:lang w:val="en"/>
              </w:rPr>
              <w:t>W</w:t>
            </w:r>
            <w:r w:rsidRPr="00EB17D2">
              <w:rPr>
                <w:rFonts w:ascii="Calibri" w:hAnsi="Calibri"/>
                <w:sz w:val="14"/>
                <w:szCs w:val="14"/>
                <w:lang w:val="en"/>
              </w:rPr>
              <w:t xml:space="preserve">ritten </w:t>
            </w:r>
            <w:r>
              <w:rPr>
                <w:rFonts w:ascii="Calibri" w:hAnsi="Calibri"/>
                <w:sz w:val="14"/>
                <w:szCs w:val="14"/>
                <w:lang w:val="en"/>
              </w:rPr>
              <w:t xml:space="preserve">or other presentation: </w:t>
            </w:r>
            <w:r w:rsidRPr="00EB17D2">
              <w:rPr>
                <w:rFonts w:ascii="Calibri" w:hAnsi="Calibri"/>
                <w:sz w:val="14"/>
                <w:szCs w:val="14"/>
                <w:lang w:val="en"/>
              </w:rPr>
              <w:t>clarity of expression, accuracy of grammar and spelling (please use your spell-checker, set to UK English), use of headings</w:t>
            </w:r>
            <w:r>
              <w:rPr>
                <w:rFonts w:ascii="Calibri" w:hAnsi="Calibri"/>
                <w:sz w:val="14"/>
                <w:szCs w:val="14"/>
                <w:lang w:val="en"/>
              </w:rPr>
              <w:t xml:space="preserve"> when appropriate</w:t>
            </w:r>
            <w:r w:rsidRPr="00EB17D2">
              <w:rPr>
                <w:rFonts w:ascii="Calibri" w:hAnsi="Calibri"/>
                <w:sz w:val="14"/>
                <w:szCs w:val="14"/>
                <w:lang w:val="en"/>
              </w:rPr>
              <w:t>, use of illustrations (captioned and referred to in the text), and your accurate use of the</w:t>
            </w:r>
            <w:r>
              <w:rPr>
                <w:rFonts w:ascii="Calibri" w:hAnsi="Calibri"/>
                <w:sz w:val="14"/>
                <w:szCs w:val="14"/>
                <w:lang w:val="en"/>
              </w:rPr>
              <w:t xml:space="preserve"> author/date referencing system (</w:t>
            </w:r>
            <w:r w:rsidRPr="00EB17D2">
              <w:rPr>
                <w:rFonts w:ascii="Calibri" w:hAnsi="Calibri"/>
                <w:sz w:val="14"/>
                <w:szCs w:val="14"/>
                <w:lang w:val="en"/>
              </w:rPr>
              <w:t>not to whether you have made a good selection of resources</w:t>
            </w:r>
            <w:r>
              <w:rPr>
                <w:rFonts w:ascii="Calibri" w:hAnsi="Calibri"/>
                <w:sz w:val="14"/>
                <w:szCs w:val="14"/>
                <w:lang w:val="en"/>
              </w:rPr>
              <w:t xml:space="preserve"> which pertains to criterion 1).</w:t>
            </w:r>
          </w:p>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c>
          <w:tcPr>
            <w:tcW w:w="356" w:type="pct"/>
            <w:tcBorders>
              <w:top w:val="single" w:sz="4" w:space="0" w:color="auto"/>
              <w:left w:val="single" w:sz="4" w:space="0" w:color="auto"/>
              <w:right w:val="single" w:sz="4" w:space="0" w:color="auto"/>
            </w:tcBorders>
            <w:shd w:val="clear" w:color="auto" w:fill="D9D9D9"/>
          </w:tcPr>
          <w:p w:rsidR="008463E1" w:rsidRPr="003D0AEE" w:rsidRDefault="008463E1" w:rsidP="008463E1">
            <w:pPr>
              <w:jc w:val="center"/>
              <w:rPr>
                <w:rFonts w:ascii="Calibri" w:hAnsi="Calibri"/>
                <w:sz w:val="32"/>
              </w:rPr>
            </w:pPr>
          </w:p>
        </w:tc>
      </w:tr>
      <w:tr w:rsidR="008463E1" w:rsidRPr="003D0AEE" w:rsidTr="008463E1">
        <w:trPr>
          <w:trHeight w:val="451"/>
        </w:trPr>
        <w:tc>
          <w:tcPr>
            <w:tcW w:w="4249" w:type="pct"/>
            <w:vMerge w:val="restart"/>
            <w:tcBorders>
              <w:top w:val="single" w:sz="4" w:space="0" w:color="auto"/>
              <w:left w:val="single" w:sz="4" w:space="0" w:color="auto"/>
              <w:right w:val="single" w:sz="4" w:space="0" w:color="auto"/>
            </w:tcBorders>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95" w:type="pc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r>
              <w:rPr>
                <w:rFonts w:ascii="Calibri" w:hAnsi="Calibri"/>
                <w:sz w:val="32"/>
              </w:rPr>
              <w:t>15</w:t>
            </w:r>
          </w:p>
        </w:tc>
        <w:tc>
          <w:tcPr>
            <w:tcW w:w="356" w:type="pct"/>
            <w:vMerge w:val="restart"/>
            <w:tcBorders>
              <w:top w:val="single" w:sz="4" w:space="0" w:color="auto"/>
              <w:left w:val="single" w:sz="4" w:space="0" w:color="auto"/>
              <w:right w:val="single" w:sz="4" w:space="0" w:color="auto"/>
            </w:tcBorders>
          </w:tcPr>
          <w:p w:rsidR="008463E1" w:rsidRPr="003D0AEE" w:rsidRDefault="008463E1" w:rsidP="008463E1">
            <w:pPr>
              <w:jc w:val="center"/>
              <w:rPr>
                <w:rFonts w:ascii="Calibri" w:hAnsi="Calibri"/>
                <w:sz w:val="32"/>
              </w:rPr>
            </w:pPr>
          </w:p>
        </w:tc>
      </w:tr>
      <w:tr w:rsidR="008463E1" w:rsidRPr="003D0AEE" w:rsidTr="008463E1">
        <w:trPr>
          <w:trHeight w:val="450"/>
        </w:trPr>
        <w:tc>
          <w:tcPr>
            <w:tcW w:w="4249" w:type="pct"/>
            <w:vMerge/>
            <w:tcBorders>
              <w:left w:val="single" w:sz="4" w:space="0" w:color="auto"/>
              <w:bottom w:val="single" w:sz="4" w:space="0" w:color="auto"/>
              <w:right w:val="single" w:sz="4" w:space="0" w:color="auto"/>
            </w:tcBorders>
          </w:tcPr>
          <w:p w:rsidR="008463E1" w:rsidRPr="003D0AEE" w:rsidRDefault="008463E1" w:rsidP="008463E1">
            <w:pPr>
              <w:rPr>
                <w:rFonts w:ascii="Calibri" w:hAnsi="Calibri"/>
                <w:b/>
                <w:sz w:val="16"/>
                <w:szCs w:val="16"/>
              </w:rPr>
            </w:pPr>
          </w:p>
        </w:tc>
        <w:tc>
          <w:tcPr>
            <w:tcW w:w="395" w:type="pct"/>
            <w:tcBorders>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c>
          <w:tcPr>
            <w:tcW w:w="356" w:type="pct"/>
            <w:vMerge/>
            <w:tcBorders>
              <w:top w:val="single" w:sz="4" w:space="0" w:color="auto"/>
              <w:left w:val="single" w:sz="4" w:space="0" w:color="auto"/>
              <w:bottom w:val="single" w:sz="4" w:space="0" w:color="auto"/>
              <w:right w:val="single" w:sz="4" w:space="0" w:color="auto"/>
            </w:tcBorders>
          </w:tcPr>
          <w:p w:rsidR="008463E1" w:rsidRPr="003D0AEE" w:rsidRDefault="008463E1" w:rsidP="008463E1">
            <w:pPr>
              <w:jc w:val="center"/>
              <w:rPr>
                <w:rFonts w:ascii="Calibri" w:hAnsi="Calibri"/>
                <w:sz w:val="32"/>
              </w:rPr>
            </w:pPr>
          </w:p>
        </w:tc>
      </w:tr>
    </w:tbl>
    <w:p w:rsidR="00CB18F0" w:rsidRDefault="00CB18F0" w:rsidP="00CB18F0">
      <w:pPr>
        <w:ind w:left="851" w:right="425"/>
        <w:rPr>
          <w:rFonts w:ascii="Calibri" w:hAnsi="Calibri"/>
          <w:b/>
          <w:sz w:val="22"/>
          <w:szCs w:val="22"/>
        </w:rPr>
      </w:pPr>
      <w:r>
        <w:rPr>
          <w:rFonts w:ascii="Calibri" w:hAnsi="Calibri"/>
          <w:b/>
          <w:sz w:val="22"/>
          <w:szCs w:val="22"/>
        </w:rPr>
        <w:t xml:space="preserve">      </w:t>
      </w:r>
    </w:p>
    <w:p w:rsidR="0014059E" w:rsidRPr="0014059E" w:rsidRDefault="0014059E" w:rsidP="0014059E">
      <w:pPr>
        <w:rPr>
          <w:vanish/>
        </w:rPr>
      </w:pPr>
    </w:p>
    <w:tbl>
      <w:tblPr>
        <w:tblpPr w:leftFromText="180" w:rightFromText="180" w:vertAnchor="text" w:horzAnchor="margin" w:tblpX="392" w:tblpY="13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3114"/>
        <w:gridCol w:w="1989"/>
      </w:tblGrid>
      <w:tr w:rsidR="00B55A04" w:rsidRPr="00525F5D" w:rsidTr="00B55A04">
        <w:trPr>
          <w:cantSplit/>
          <w:trHeight w:val="186"/>
        </w:trPr>
        <w:tc>
          <w:tcPr>
            <w:tcW w:w="4678" w:type="dxa"/>
            <w:vMerge w:val="restart"/>
            <w:shd w:val="pct15" w:color="auto" w:fill="auto"/>
            <w:vAlign w:val="center"/>
          </w:tcPr>
          <w:p w:rsidR="00B55A04" w:rsidRPr="00D968F8" w:rsidRDefault="00B55A04" w:rsidP="00B55A04">
            <w:pPr>
              <w:rPr>
                <w:rFonts w:ascii="Calibri" w:hAnsi="Calibri"/>
                <w:sz w:val="20"/>
                <w:szCs w:val="20"/>
              </w:rPr>
            </w:pPr>
            <w:r w:rsidRPr="00D968F8">
              <w:rPr>
                <w:rFonts w:ascii="Calibri" w:hAnsi="Calibri" w:cs="Arial"/>
                <w:b/>
                <w:bCs/>
                <w:sz w:val="20"/>
                <w:szCs w:val="20"/>
              </w:rPr>
              <w:t xml:space="preserve">Assignment Mark </w:t>
            </w:r>
            <w:r w:rsidRPr="00D968F8">
              <w:rPr>
                <w:rFonts w:ascii="Calibri" w:hAnsi="Calibri" w:cs="Arial"/>
                <w:bCs/>
                <w:sz w:val="20"/>
                <w:szCs w:val="20"/>
              </w:rPr>
              <w:t>(</w:t>
            </w:r>
            <w:r w:rsidRPr="00D968F8">
              <w:rPr>
                <w:rFonts w:ascii="Calibri" w:hAnsi="Calibri"/>
                <w:sz w:val="20"/>
                <w:szCs w:val="20"/>
              </w:rPr>
              <w:t>Assessment marks are subject to ratification at the Exam Board.  These comments and marks are to give feedback on module work and are for guidance only until they are confirmed. )</w:t>
            </w:r>
          </w:p>
        </w:tc>
        <w:tc>
          <w:tcPr>
            <w:tcW w:w="5103" w:type="dxa"/>
            <w:gridSpan w:val="2"/>
            <w:tcBorders>
              <w:bottom w:val="single" w:sz="4" w:space="0" w:color="auto"/>
            </w:tcBorders>
            <w:shd w:val="pct15" w:color="auto" w:fill="auto"/>
            <w:vAlign w:val="bottom"/>
          </w:tcPr>
          <w:p w:rsidR="00B55A04" w:rsidRPr="00EB4F96" w:rsidRDefault="00B55A04" w:rsidP="00B55A04">
            <w:pPr>
              <w:ind w:left="851" w:right="425"/>
              <w:rPr>
                <w:rFonts w:ascii="Calibri" w:hAnsi="Calibri" w:cs="Arial"/>
                <w:b/>
                <w:bCs/>
                <w:sz w:val="16"/>
                <w:szCs w:val="16"/>
              </w:rPr>
            </w:pPr>
            <w:r w:rsidRPr="00EB4F96">
              <w:rPr>
                <w:rFonts w:ascii="Calibri" w:hAnsi="Calibri" w:cs="Arial"/>
                <w:b/>
                <w:sz w:val="16"/>
                <w:szCs w:val="16"/>
              </w:rPr>
              <w:t>Late Submission Penalties (tick if appropriate)</w:t>
            </w:r>
          </w:p>
        </w:tc>
      </w:tr>
      <w:tr w:rsidR="00B55A04" w:rsidRPr="00525F5D" w:rsidTr="005D05BB">
        <w:trPr>
          <w:cantSplit/>
          <w:trHeight w:val="472"/>
        </w:trPr>
        <w:tc>
          <w:tcPr>
            <w:tcW w:w="4678" w:type="dxa"/>
            <w:vMerge/>
            <w:vAlign w:val="bottom"/>
          </w:tcPr>
          <w:p w:rsidR="00B55A04" w:rsidRPr="00525F5D" w:rsidRDefault="00B55A04" w:rsidP="00B55A04">
            <w:pPr>
              <w:ind w:left="851" w:right="425"/>
              <w:rPr>
                <w:rFonts w:ascii="Calibri" w:hAnsi="Calibri" w:cs="Arial"/>
              </w:rPr>
            </w:pPr>
          </w:p>
        </w:tc>
        <w:tc>
          <w:tcPr>
            <w:tcW w:w="3114" w:type="dxa"/>
            <w:vAlign w:val="bottom"/>
          </w:tcPr>
          <w:p w:rsidR="00B55A04" w:rsidRPr="00D968F8" w:rsidRDefault="005D05BB" w:rsidP="005D05BB">
            <w:pPr>
              <w:ind w:left="425" w:right="425"/>
              <w:rPr>
                <w:rFonts w:ascii="Calibri" w:hAnsi="Calibri" w:cs="Arial"/>
                <w:b/>
                <w:bCs/>
                <w:sz w:val="20"/>
                <w:szCs w:val="20"/>
              </w:rPr>
            </w:pPr>
            <w:proofErr w:type="spellStart"/>
            <w:r>
              <w:rPr>
                <w:rFonts w:ascii="Calibri" w:hAnsi="Calibri" w:cs="Arial"/>
                <w:sz w:val="20"/>
                <w:szCs w:val="20"/>
              </w:rPr>
              <w:t>Resit</w:t>
            </w:r>
            <w:proofErr w:type="spellEnd"/>
            <w:r>
              <w:rPr>
                <w:rFonts w:ascii="Calibri" w:hAnsi="Calibri" w:cs="Arial"/>
                <w:sz w:val="20"/>
                <w:szCs w:val="20"/>
              </w:rPr>
              <w:t xml:space="preserve"> capped at 40%</w:t>
            </w:r>
          </w:p>
        </w:tc>
        <w:tc>
          <w:tcPr>
            <w:tcW w:w="1989" w:type="dxa"/>
            <w:vAlign w:val="bottom"/>
          </w:tcPr>
          <w:p w:rsidR="00B55A04" w:rsidRPr="00D968F8" w:rsidRDefault="00B55A04" w:rsidP="005D05BB">
            <w:pPr>
              <w:ind w:left="601" w:right="425"/>
              <w:jc w:val="center"/>
              <w:rPr>
                <w:rFonts w:ascii="Calibri" w:hAnsi="Calibri" w:cs="Arial"/>
                <w:sz w:val="20"/>
                <w:szCs w:val="20"/>
              </w:rPr>
            </w:pPr>
            <w:r w:rsidRPr="00D968F8">
              <w:rPr>
                <w:rFonts w:ascii="Calibri" w:hAnsi="Calibri" w:cs="Arial"/>
                <w:sz w:val="20"/>
                <w:szCs w:val="20"/>
              </w:rPr>
              <w:t>40% Max</w:t>
            </w:r>
          </w:p>
        </w:tc>
      </w:tr>
      <w:tr w:rsidR="00B55A04" w:rsidRPr="00525F5D" w:rsidTr="005D05BB">
        <w:trPr>
          <w:cantSplit/>
          <w:trHeight w:val="271"/>
        </w:trPr>
        <w:tc>
          <w:tcPr>
            <w:tcW w:w="4678" w:type="dxa"/>
            <w:vMerge/>
            <w:vAlign w:val="bottom"/>
          </w:tcPr>
          <w:p w:rsidR="00B55A04" w:rsidRPr="00525F5D" w:rsidRDefault="00B55A04" w:rsidP="00B55A04">
            <w:pPr>
              <w:ind w:left="851" w:right="425"/>
              <w:rPr>
                <w:rFonts w:ascii="Calibri" w:hAnsi="Calibri" w:cs="Arial"/>
              </w:rPr>
            </w:pPr>
          </w:p>
        </w:tc>
        <w:tc>
          <w:tcPr>
            <w:tcW w:w="3114" w:type="dxa"/>
            <w:vAlign w:val="bottom"/>
          </w:tcPr>
          <w:p w:rsidR="00B55A04" w:rsidRPr="00D968F8" w:rsidRDefault="00B55A04" w:rsidP="00B55A04">
            <w:pPr>
              <w:ind w:left="425" w:right="425"/>
              <w:rPr>
                <w:rFonts w:ascii="Calibri" w:hAnsi="Calibri" w:cs="Arial"/>
                <w:b/>
                <w:bCs/>
                <w:sz w:val="20"/>
                <w:szCs w:val="20"/>
              </w:rPr>
            </w:pPr>
            <w:r w:rsidRPr="00D968F8">
              <w:rPr>
                <w:rFonts w:ascii="Calibri" w:hAnsi="Calibri" w:cs="Arial"/>
                <w:sz w:val="20"/>
                <w:szCs w:val="20"/>
              </w:rPr>
              <w:t xml:space="preserve">Over </w:t>
            </w:r>
            <w:r>
              <w:rPr>
                <w:rFonts w:ascii="Calibri" w:hAnsi="Calibri" w:cs="Arial"/>
                <w:sz w:val="20"/>
                <w:szCs w:val="20"/>
              </w:rPr>
              <w:t>1</w:t>
            </w:r>
            <w:r w:rsidRPr="00D968F8">
              <w:rPr>
                <w:rFonts w:ascii="Calibri" w:hAnsi="Calibri" w:cs="Arial"/>
                <w:sz w:val="20"/>
                <w:szCs w:val="20"/>
              </w:rPr>
              <w:t xml:space="preserve"> week late</w:t>
            </w:r>
          </w:p>
        </w:tc>
        <w:tc>
          <w:tcPr>
            <w:tcW w:w="1989" w:type="dxa"/>
            <w:vAlign w:val="bottom"/>
          </w:tcPr>
          <w:p w:rsidR="00B55A04" w:rsidRPr="00D968F8" w:rsidRDefault="00B55A04" w:rsidP="00B55A04">
            <w:pPr>
              <w:ind w:left="851" w:right="425"/>
              <w:jc w:val="center"/>
              <w:rPr>
                <w:rFonts w:ascii="Calibri" w:hAnsi="Calibri" w:cs="Arial"/>
                <w:sz w:val="20"/>
                <w:szCs w:val="20"/>
              </w:rPr>
            </w:pPr>
            <w:r w:rsidRPr="00D968F8">
              <w:rPr>
                <w:rFonts w:ascii="Calibri" w:hAnsi="Calibri" w:cs="Arial"/>
                <w:sz w:val="20"/>
                <w:szCs w:val="20"/>
              </w:rPr>
              <w:t>0%</w:t>
            </w:r>
          </w:p>
        </w:tc>
      </w:tr>
    </w:tbl>
    <w:p w:rsidR="00CB18F0" w:rsidRDefault="00CB18F0" w:rsidP="00CB18F0">
      <w:pPr>
        <w:ind w:left="851" w:right="425"/>
        <w:rPr>
          <w:rFonts w:ascii="Calibri" w:hAnsi="Calibri"/>
          <w:b/>
          <w:sz w:val="22"/>
          <w:szCs w:val="22"/>
        </w:rPr>
        <w:sectPr w:rsidR="00CB18F0" w:rsidSect="005D05BB">
          <w:footerReference w:type="default" r:id="rId7"/>
          <w:pgSz w:w="11894" w:h="16834"/>
          <w:pgMar w:top="709" w:right="554"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76EF0" w:rsidTr="00137200">
        <w:trPr>
          <w:jc w:val="center"/>
        </w:trPr>
        <w:tc>
          <w:tcPr>
            <w:tcW w:w="10670" w:type="dxa"/>
            <w:shd w:val="clear" w:color="auto" w:fill="BFBFBF"/>
          </w:tcPr>
          <w:p w:rsidR="00CB18F0" w:rsidRDefault="00276EF0" w:rsidP="00CB18F0">
            <w:pPr>
              <w:ind w:right="425"/>
              <w:jc w:val="center"/>
              <w:rPr>
                <w:rFonts w:ascii="Calibri" w:hAnsi="Calibri" w:cs="Arial"/>
                <w:b/>
                <w:caps/>
                <w:sz w:val="40"/>
              </w:rPr>
            </w:pPr>
            <w:r w:rsidRPr="00681208">
              <w:rPr>
                <w:rFonts w:ascii="Calibri" w:hAnsi="Calibri" w:cs="Arial"/>
                <w:b/>
                <w:caps/>
                <w:sz w:val="40"/>
              </w:rPr>
              <w:lastRenderedPageBreak/>
              <w:t>marking criteria and Student FEEDBACK</w:t>
            </w:r>
          </w:p>
          <w:p w:rsidR="00276EF0" w:rsidRDefault="005D05BB" w:rsidP="00CB18F0">
            <w:pPr>
              <w:ind w:right="425"/>
              <w:jc w:val="center"/>
            </w:pPr>
            <w:r>
              <w:rPr>
                <w:rFonts w:ascii="Calibri" w:hAnsi="Calibri" w:cs="Arial"/>
                <w:b/>
                <w:caps/>
                <w:sz w:val="40"/>
              </w:rPr>
              <w:t xml:space="preserve">Spreadsheet </w:t>
            </w:r>
            <w:r w:rsidR="00CB18F0">
              <w:rPr>
                <w:rFonts w:ascii="Calibri" w:hAnsi="Calibri" w:cs="Arial"/>
                <w:b/>
                <w:caps/>
                <w:sz w:val="40"/>
              </w:rPr>
              <w:t>Assignment 2</w:t>
            </w:r>
          </w:p>
        </w:tc>
      </w:tr>
    </w:tbl>
    <w:p w:rsidR="00276EF0" w:rsidRDefault="00276EF0" w:rsidP="00FF0BAC">
      <w:pPr>
        <w:ind w:left="851" w:right="425"/>
      </w:pPr>
    </w:p>
    <w:p w:rsidR="00276EF0" w:rsidRDefault="00276EF0" w:rsidP="00FF0BAC">
      <w:pPr>
        <w:pStyle w:val="BodyText1"/>
        <w:tabs>
          <w:tab w:val="clear" w:pos="720"/>
          <w:tab w:val="clear" w:pos="1440"/>
        </w:tabs>
        <w:ind w:left="851" w:right="425"/>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7F3492" w:rsidRDefault="00276EF0" w:rsidP="00B55A04">
      <w:pPr>
        <w:ind w:right="425"/>
        <w:rPr>
          <w:rFonts w:ascii="Calibri" w:hAnsi="Calibri"/>
          <w:b/>
          <w:sz w:val="22"/>
          <w:szCs w:val="22"/>
        </w:rPr>
      </w:pPr>
      <w:r>
        <w:rPr>
          <w:rFonts w:ascii="Calibri" w:hAnsi="Calibri"/>
          <w:b/>
          <w:sz w:val="22"/>
          <w:szCs w:val="22"/>
        </w:rPr>
        <w:t xml:space="preserve">     </w:t>
      </w:r>
    </w:p>
    <w:tbl>
      <w:tblPr>
        <w:tblW w:w="4585" w:type="pct"/>
        <w:tblInd w:w="392" w:type="dxa"/>
        <w:tblLayout w:type="fixed"/>
        <w:tblLook w:val="04A0" w:firstRow="1" w:lastRow="0" w:firstColumn="1" w:lastColumn="0" w:noHBand="0" w:noVBand="1"/>
      </w:tblPr>
      <w:tblGrid>
        <w:gridCol w:w="8324"/>
        <w:gridCol w:w="686"/>
        <w:gridCol w:w="567"/>
      </w:tblGrid>
      <w:tr w:rsidR="00B55A04" w:rsidRPr="003D0AEE" w:rsidTr="008463E1">
        <w:trPr>
          <w:trHeight w:val="1002"/>
        </w:trPr>
        <w:tc>
          <w:tcPr>
            <w:tcW w:w="4346" w:type="pct"/>
            <w:tcBorders>
              <w:top w:val="single" w:sz="4" w:space="0" w:color="auto"/>
              <w:left w:val="single" w:sz="4" w:space="0" w:color="auto"/>
              <w:bottom w:val="single" w:sz="4" w:space="0" w:color="auto"/>
              <w:right w:val="single" w:sz="4" w:space="0" w:color="auto"/>
            </w:tcBorders>
            <w:shd w:val="clear" w:color="auto" w:fill="BFBFBF"/>
            <w:vAlign w:val="center"/>
          </w:tcPr>
          <w:p w:rsidR="00B55A04" w:rsidRPr="003D0AEE" w:rsidRDefault="00B55A04" w:rsidP="00277348">
            <w:pPr>
              <w:rPr>
                <w:rFonts w:ascii="Calibri" w:hAnsi="Calibri"/>
                <w:b/>
                <w:sz w:val="22"/>
              </w:rPr>
            </w:pPr>
            <w:r w:rsidRPr="003D0AEE">
              <w:rPr>
                <w:rFonts w:ascii="Calibri" w:hAnsi="Calibri"/>
                <w:b/>
                <w:sz w:val="22"/>
                <w:szCs w:val="16"/>
              </w:rPr>
              <w:t xml:space="preserve">Common Assessment Criteria </w:t>
            </w:r>
            <w:r w:rsidRPr="003D0AEE">
              <w:rPr>
                <w:rFonts w:ascii="Calibri" w:hAnsi="Calibri"/>
                <w:b/>
                <w:sz w:val="22"/>
              </w:rPr>
              <w:t>Applied</w:t>
            </w:r>
          </w:p>
        </w:tc>
        <w:tc>
          <w:tcPr>
            <w:tcW w:w="358" w:type="pct"/>
            <w:tcBorders>
              <w:top w:val="single" w:sz="4" w:space="0" w:color="auto"/>
              <w:left w:val="single" w:sz="4" w:space="0" w:color="auto"/>
              <w:bottom w:val="single" w:sz="4" w:space="0" w:color="auto"/>
              <w:right w:val="single" w:sz="4" w:space="0" w:color="auto"/>
            </w:tcBorders>
            <w:shd w:val="clear" w:color="auto" w:fill="BFBFBF"/>
            <w:textDirection w:val="btLr"/>
          </w:tcPr>
          <w:p w:rsidR="00B55A04" w:rsidRPr="003D0AEE" w:rsidRDefault="00B55A04" w:rsidP="00277348">
            <w:pPr>
              <w:ind w:left="34" w:right="113"/>
              <w:jc w:val="center"/>
              <w:rPr>
                <w:rFonts w:ascii="Calibri" w:hAnsi="Calibri"/>
                <w:b/>
                <w:sz w:val="14"/>
                <w:szCs w:val="14"/>
              </w:rPr>
            </w:pPr>
            <w:r w:rsidRPr="003D0AEE">
              <w:rPr>
                <w:rFonts w:ascii="Calibri" w:hAnsi="Calibri"/>
                <w:b/>
                <w:sz w:val="14"/>
                <w:szCs w:val="14"/>
              </w:rPr>
              <w:t>Marks available</w:t>
            </w:r>
          </w:p>
        </w:tc>
        <w:tc>
          <w:tcPr>
            <w:tcW w:w="29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55A04" w:rsidRPr="003D0AEE" w:rsidRDefault="00B55A04" w:rsidP="00277348">
            <w:pPr>
              <w:ind w:left="113" w:right="113"/>
              <w:jc w:val="center"/>
              <w:rPr>
                <w:rFonts w:ascii="Calibri" w:hAnsi="Calibri"/>
                <w:b/>
                <w:sz w:val="14"/>
                <w:szCs w:val="14"/>
              </w:rPr>
            </w:pPr>
            <w:r w:rsidRPr="003D0AEE">
              <w:rPr>
                <w:rFonts w:ascii="Calibri" w:hAnsi="Calibri"/>
                <w:b/>
                <w:sz w:val="14"/>
                <w:szCs w:val="14"/>
              </w:rPr>
              <w:t xml:space="preserve">Marks </w:t>
            </w:r>
          </w:p>
          <w:p w:rsidR="00B55A04" w:rsidRPr="003D0AEE" w:rsidRDefault="00B55A04" w:rsidP="00277348">
            <w:pPr>
              <w:ind w:left="113" w:right="113"/>
              <w:jc w:val="center"/>
              <w:rPr>
                <w:rFonts w:ascii="Calibri" w:hAnsi="Calibri"/>
                <w:b/>
                <w:sz w:val="14"/>
                <w:szCs w:val="14"/>
              </w:rPr>
            </w:pPr>
            <w:r w:rsidRPr="003D0AEE">
              <w:rPr>
                <w:rFonts w:ascii="Calibri" w:hAnsi="Calibri"/>
                <w:b/>
                <w:sz w:val="14"/>
                <w:szCs w:val="14"/>
              </w:rPr>
              <w:t>awarded</w:t>
            </w:r>
          </w:p>
        </w:tc>
      </w:tr>
      <w:tr w:rsidR="00B55A04" w:rsidRPr="003D0AEE" w:rsidTr="008463E1">
        <w:trPr>
          <w:trHeight w:val="450"/>
        </w:trPr>
        <w:tc>
          <w:tcPr>
            <w:tcW w:w="4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5A04" w:rsidRPr="003D0AEE" w:rsidRDefault="00B55A04" w:rsidP="00277348">
            <w:pPr>
              <w:rPr>
                <w:rFonts w:ascii="Calibri" w:hAnsi="Calibri"/>
                <w:b/>
                <w:sz w:val="16"/>
                <w:szCs w:val="16"/>
              </w:rPr>
            </w:pPr>
            <w:r w:rsidRPr="003D0AEE">
              <w:rPr>
                <w:rFonts w:ascii="Calibri" w:hAnsi="Calibri"/>
                <w:b/>
                <w:szCs w:val="16"/>
              </w:rPr>
              <w:t xml:space="preserve">1. </w:t>
            </w:r>
            <w:r w:rsidRPr="003D0AEE">
              <w:rPr>
                <w:rFonts w:ascii="Calibri" w:hAnsi="Calibri"/>
                <w:b/>
              </w:rPr>
              <w:t>Research-informed Literature</w:t>
            </w:r>
            <w:r w:rsidRPr="003D0AEE">
              <w:rPr>
                <w:rFonts w:ascii="Calibri" w:hAnsi="Calibri"/>
                <w:b/>
                <w:sz w:val="16"/>
                <w:szCs w:val="16"/>
              </w:rPr>
              <w:t xml:space="preserve"> </w:t>
            </w:r>
          </w:p>
          <w:p w:rsidR="00B55A04" w:rsidRPr="003D0AEE" w:rsidRDefault="00B55A04" w:rsidP="00277348">
            <w:pPr>
              <w:spacing w:after="120"/>
              <w:rPr>
                <w:rFonts w:ascii="Calibri" w:hAnsi="Calibri"/>
                <w:sz w:val="14"/>
                <w:szCs w:val="14"/>
              </w:rPr>
            </w:pPr>
            <w:r>
              <w:rPr>
                <w:rFonts w:ascii="Calibri" w:hAnsi="Calibri"/>
                <w:sz w:val="14"/>
                <w:szCs w:val="14"/>
              </w:rPr>
              <w:t>S</w:t>
            </w:r>
            <w:r w:rsidRPr="003D0AEE">
              <w:rPr>
                <w:rFonts w:ascii="Calibri" w:hAnsi="Calibri"/>
                <w:sz w:val="14"/>
                <w:szCs w:val="14"/>
              </w:rPr>
              <w:t xml:space="preserve">election </w:t>
            </w:r>
            <w:r>
              <w:rPr>
                <w:rFonts w:ascii="Calibri" w:hAnsi="Calibri"/>
                <w:sz w:val="14"/>
                <w:szCs w:val="14"/>
              </w:rPr>
              <w:t xml:space="preserve">and use of </w:t>
            </w:r>
            <w:r w:rsidRPr="003D0AEE">
              <w:rPr>
                <w:rFonts w:ascii="Calibri" w:hAnsi="Calibri"/>
                <w:sz w:val="14"/>
                <w:szCs w:val="14"/>
              </w:rPr>
              <w:t>credible sources</w:t>
            </w:r>
            <w:r>
              <w:rPr>
                <w:rFonts w:ascii="Calibri" w:hAnsi="Calibri"/>
                <w:sz w:val="14"/>
                <w:szCs w:val="14"/>
              </w:rPr>
              <w:t xml:space="preserve"> from both inside and outside of the module</w:t>
            </w:r>
            <w:r w:rsidRPr="003D0AEE">
              <w:rPr>
                <w:rFonts w:ascii="Calibri" w:hAnsi="Calibri"/>
                <w:sz w:val="14"/>
                <w:szCs w:val="14"/>
              </w:rPr>
              <w:t>.</w:t>
            </w:r>
          </w:p>
        </w:tc>
        <w:tc>
          <w:tcPr>
            <w:tcW w:w="3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5A04" w:rsidRPr="003D0AEE" w:rsidRDefault="008463E1" w:rsidP="00277348">
            <w:pPr>
              <w:jc w:val="center"/>
              <w:rPr>
                <w:rFonts w:ascii="Calibri" w:hAnsi="Calibri"/>
                <w:sz w:val="32"/>
              </w:rPr>
            </w:pPr>
            <w:r>
              <w:rPr>
                <w:rFonts w:ascii="Calibri" w:hAnsi="Calibri"/>
                <w:sz w:val="32"/>
              </w:rPr>
              <w:t>10</w:t>
            </w:r>
          </w:p>
        </w:tc>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5A04" w:rsidRPr="003D0AEE" w:rsidRDefault="00B55A04" w:rsidP="00277348">
            <w:pPr>
              <w:jc w:val="center"/>
              <w:rPr>
                <w:rFonts w:ascii="Calibri" w:hAnsi="Calibri"/>
                <w:sz w:val="32"/>
              </w:rPr>
            </w:pPr>
          </w:p>
        </w:tc>
      </w:tr>
      <w:tr w:rsidR="008463E1" w:rsidRPr="003D0AEE" w:rsidTr="008463E1">
        <w:trPr>
          <w:trHeight w:val="911"/>
        </w:trPr>
        <w:tc>
          <w:tcPr>
            <w:tcW w:w="434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r>
      <w:tr w:rsidR="008463E1" w:rsidRPr="003D0AEE" w:rsidTr="008463E1">
        <w:trPr>
          <w:trHeight w:val="450"/>
        </w:trPr>
        <w:tc>
          <w:tcPr>
            <w:tcW w:w="4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rPr>
                <w:rFonts w:ascii="Calibri" w:hAnsi="Calibri"/>
                <w:b/>
              </w:rPr>
            </w:pPr>
            <w:r w:rsidRPr="003D0AEE">
              <w:rPr>
                <w:rFonts w:ascii="Calibri" w:hAnsi="Calibri"/>
                <w:b/>
                <w:szCs w:val="16"/>
              </w:rPr>
              <w:t xml:space="preserve">2. </w:t>
            </w:r>
            <w:r w:rsidRPr="003D0AEE">
              <w:rPr>
                <w:rFonts w:ascii="Calibri" w:hAnsi="Calibri"/>
                <w:b/>
              </w:rPr>
              <w:t>Knowledge and Understanding of Subject</w:t>
            </w:r>
          </w:p>
          <w:p w:rsidR="008463E1" w:rsidRPr="003D0AEE" w:rsidRDefault="008463E1" w:rsidP="008463E1">
            <w:pPr>
              <w:spacing w:after="120"/>
              <w:rPr>
                <w:rFonts w:ascii="Calibri" w:hAnsi="Calibri"/>
                <w:sz w:val="14"/>
                <w:szCs w:val="14"/>
              </w:rPr>
            </w:pPr>
            <w:r w:rsidRPr="003D0AEE">
              <w:rPr>
                <w:rFonts w:ascii="Calibri" w:hAnsi="Calibri"/>
                <w:sz w:val="14"/>
                <w:szCs w:val="14"/>
              </w:rPr>
              <w:t xml:space="preserve">Extent of knowledge and understanding of concepts and underlying principles associated with the </w:t>
            </w:r>
            <w:r>
              <w:rPr>
                <w:rFonts w:ascii="Calibri" w:hAnsi="Calibri"/>
                <w:sz w:val="14"/>
                <w:szCs w:val="14"/>
              </w:rPr>
              <w:t>module</w:t>
            </w:r>
            <w:r w:rsidRPr="003D0AEE">
              <w:rPr>
                <w:rFonts w:ascii="Calibri" w:hAnsi="Calibri"/>
                <w:sz w:val="14"/>
                <w:szCs w:val="14"/>
              </w:rPr>
              <w:t>.</w:t>
            </w:r>
          </w:p>
        </w:tc>
        <w:tc>
          <w:tcPr>
            <w:tcW w:w="3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r>
              <w:rPr>
                <w:rFonts w:ascii="Calibri" w:hAnsi="Calibri"/>
                <w:sz w:val="32"/>
              </w:rPr>
              <w:t>30</w:t>
            </w:r>
          </w:p>
        </w:tc>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p>
        </w:tc>
      </w:tr>
      <w:tr w:rsidR="008463E1" w:rsidRPr="003D0AEE" w:rsidTr="008463E1">
        <w:trPr>
          <w:trHeight w:val="911"/>
        </w:trPr>
        <w:tc>
          <w:tcPr>
            <w:tcW w:w="434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r>
      <w:tr w:rsidR="008463E1" w:rsidRPr="003D0AEE" w:rsidTr="008463E1">
        <w:trPr>
          <w:trHeight w:val="450"/>
        </w:trPr>
        <w:tc>
          <w:tcPr>
            <w:tcW w:w="4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rPr>
                <w:rFonts w:ascii="Calibri" w:hAnsi="Calibri"/>
                <w:b/>
                <w:sz w:val="16"/>
                <w:szCs w:val="16"/>
              </w:rPr>
            </w:pPr>
            <w:r w:rsidRPr="003D0AEE">
              <w:rPr>
                <w:rFonts w:ascii="Calibri" w:hAnsi="Calibri"/>
                <w:b/>
                <w:szCs w:val="16"/>
              </w:rPr>
              <w:t xml:space="preserve">3. </w:t>
            </w:r>
            <w:r w:rsidRPr="003D0AEE">
              <w:rPr>
                <w:rFonts w:ascii="Calibri" w:hAnsi="Calibri"/>
                <w:b/>
              </w:rPr>
              <w:t>Analysis</w:t>
            </w:r>
          </w:p>
          <w:p w:rsidR="008463E1" w:rsidRPr="003D0AEE" w:rsidRDefault="008463E1" w:rsidP="008463E1">
            <w:pPr>
              <w:spacing w:after="120"/>
              <w:rPr>
                <w:rFonts w:ascii="Calibri" w:hAnsi="Calibri"/>
                <w:sz w:val="14"/>
                <w:szCs w:val="14"/>
              </w:rPr>
            </w:pPr>
            <w:r w:rsidRPr="003D0AEE">
              <w:rPr>
                <w:rFonts w:ascii="Calibri" w:hAnsi="Calibri"/>
                <w:sz w:val="14"/>
                <w:szCs w:val="14"/>
              </w:rPr>
              <w:t xml:space="preserve">Analysis, </w:t>
            </w:r>
            <w:r>
              <w:rPr>
                <w:rFonts w:ascii="Calibri" w:hAnsi="Calibri"/>
                <w:sz w:val="14"/>
                <w:szCs w:val="14"/>
              </w:rPr>
              <w:t>evaluation and synthesis; logic</w:t>
            </w:r>
            <w:r w:rsidRPr="003D0AEE">
              <w:rPr>
                <w:rFonts w:ascii="Calibri" w:hAnsi="Calibri"/>
                <w:sz w:val="14"/>
                <w:szCs w:val="14"/>
              </w:rPr>
              <w:t>; analy</w:t>
            </w:r>
            <w:r>
              <w:rPr>
                <w:rFonts w:ascii="Calibri" w:hAnsi="Calibri"/>
                <w:sz w:val="14"/>
                <w:szCs w:val="14"/>
              </w:rPr>
              <w:t xml:space="preserve">tical reflection; </w:t>
            </w:r>
            <w:proofErr w:type="spellStart"/>
            <w:r>
              <w:rPr>
                <w:rFonts w:ascii="Calibri" w:hAnsi="Calibri"/>
                <w:sz w:val="14"/>
                <w:szCs w:val="14"/>
              </w:rPr>
              <w:t>organisation</w:t>
            </w:r>
            <w:proofErr w:type="spellEnd"/>
            <w:r>
              <w:rPr>
                <w:rFonts w:ascii="Calibri" w:hAnsi="Calibri"/>
                <w:sz w:val="14"/>
                <w:szCs w:val="14"/>
              </w:rPr>
              <w:t xml:space="preserve"> </w:t>
            </w:r>
            <w:r w:rsidRPr="003D0AEE">
              <w:rPr>
                <w:rFonts w:ascii="Calibri" w:hAnsi="Calibri"/>
                <w:sz w:val="14"/>
                <w:szCs w:val="14"/>
              </w:rPr>
              <w:t>of ideas and evidence</w:t>
            </w:r>
            <w:r>
              <w:rPr>
                <w:rFonts w:ascii="Calibri" w:hAnsi="Calibri"/>
                <w:sz w:val="14"/>
                <w:szCs w:val="14"/>
              </w:rPr>
              <w:t xml:space="preserve"> to underpin </w:t>
            </w:r>
            <w:r w:rsidRPr="003D0AEE">
              <w:rPr>
                <w:rFonts w:ascii="Calibri" w:hAnsi="Calibri"/>
                <w:sz w:val="14"/>
                <w:szCs w:val="14"/>
              </w:rPr>
              <w:t>argument and judgement</w:t>
            </w:r>
            <w:r>
              <w:rPr>
                <w:rFonts w:ascii="Calibri" w:hAnsi="Calibri"/>
                <w:sz w:val="14"/>
                <w:szCs w:val="14"/>
              </w:rPr>
              <w:t>s.</w:t>
            </w:r>
          </w:p>
        </w:tc>
        <w:tc>
          <w:tcPr>
            <w:tcW w:w="3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r>
              <w:rPr>
                <w:rFonts w:ascii="Calibri" w:hAnsi="Calibri"/>
                <w:sz w:val="32"/>
              </w:rPr>
              <w:t>30</w:t>
            </w:r>
          </w:p>
        </w:tc>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p>
        </w:tc>
      </w:tr>
      <w:tr w:rsidR="008463E1" w:rsidRPr="003D0AEE" w:rsidTr="008463E1">
        <w:trPr>
          <w:trHeight w:val="911"/>
        </w:trPr>
        <w:tc>
          <w:tcPr>
            <w:tcW w:w="434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r>
      <w:tr w:rsidR="008463E1" w:rsidRPr="003D0AEE" w:rsidTr="008463E1">
        <w:trPr>
          <w:trHeight w:val="450"/>
        </w:trPr>
        <w:tc>
          <w:tcPr>
            <w:tcW w:w="4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rPr>
                <w:rFonts w:ascii="Calibri" w:hAnsi="Calibri"/>
                <w:b/>
                <w:sz w:val="16"/>
                <w:szCs w:val="16"/>
              </w:rPr>
            </w:pPr>
            <w:r w:rsidRPr="003D0AEE">
              <w:rPr>
                <w:rFonts w:ascii="Calibri" w:hAnsi="Calibri"/>
                <w:b/>
                <w:szCs w:val="16"/>
              </w:rPr>
              <w:t xml:space="preserve">4. </w:t>
            </w:r>
            <w:r>
              <w:rPr>
                <w:rFonts w:ascii="Calibri" w:hAnsi="Calibri"/>
                <w:b/>
                <w:szCs w:val="16"/>
              </w:rPr>
              <w:t>E</w:t>
            </w:r>
            <w:r w:rsidRPr="00752B94">
              <w:rPr>
                <w:rFonts w:ascii="Calibri" w:hAnsi="Calibri"/>
                <w:b/>
                <w:szCs w:val="16"/>
              </w:rPr>
              <w:t>thics, sustainability and responsibility</w:t>
            </w:r>
          </w:p>
          <w:p w:rsidR="008463E1" w:rsidRPr="003D0AEE" w:rsidRDefault="008463E1" w:rsidP="008463E1">
            <w:pPr>
              <w:spacing w:after="120"/>
              <w:rPr>
                <w:rFonts w:ascii="Calibri" w:hAnsi="Calibri"/>
                <w:sz w:val="14"/>
                <w:szCs w:val="14"/>
              </w:rPr>
            </w:pPr>
            <w:r>
              <w:rPr>
                <w:rFonts w:ascii="Calibri" w:hAnsi="Calibri"/>
                <w:sz w:val="14"/>
                <w:szCs w:val="14"/>
              </w:rPr>
              <w:t>Consideration for ethics, sustainability and responsibility within the context of the task.</w:t>
            </w:r>
          </w:p>
        </w:tc>
        <w:tc>
          <w:tcPr>
            <w:tcW w:w="3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r>
              <w:rPr>
                <w:rFonts w:ascii="Calibri" w:hAnsi="Calibri"/>
                <w:sz w:val="32"/>
              </w:rPr>
              <w:t>15</w:t>
            </w:r>
          </w:p>
        </w:tc>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p>
        </w:tc>
      </w:tr>
      <w:tr w:rsidR="008463E1" w:rsidRPr="003D0AEE" w:rsidTr="008463E1">
        <w:trPr>
          <w:trHeight w:val="911"/>
        </w:trPr>
        <w:tc>
          <w:tcPr>
            <w:tcW w:w="434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p w:rsidR="008463E1" w:rsidRPr="003D0AEE" w:rsidRDefault="008463E1" w:rsidP="008463E1">
            <w:pPr>
              <w:spacing w:after="120"/>
              <w:rPr>
                <w:rFonts w:ascii="Calibri" w:hAnsi="Calibri"/>
                <w:sz w:val="14"/>
                <w:szCs w:val="14"/>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8463E1" w:rsidRPr="003D0AEE" w:rsidRDefault="008463E1" w:rsidP="008463E1">
            <w:pPr>
              <w:jc w:val="center"/>
              <w:rPr>
                <w:rFonts w:ascii="Calibri" w:hAnsi="Calibri"/>
                <w:sz w:val="32"/>
              </w:rPr>
            </w:pPr>
          </w:p>
        </w:tc>
      </w:tr>
      <w:tr w:rsidR="008463E1" w:rsidRPr="003D0AEE" w:rsidTr="008463E1">
        <w:trPr>
          <w:trHeight w:val="450"/>
        </w:trPr>
        <w:tc>
          <w:tcPr>
            <w:tcW w:w="4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rPr>
                <w:rFonts w:ascii="Calibri" w:hAnsi="Calibri"/>
                <w:b/>
                <w:sz w:val="16"/>
                <w:szCs w:val="16"/>
              </w:rPr>
            </w:pPr>
            <w:r w:rsidRPr="003D0AEE">
              <w:rPr>
                <w:rFonts w:ascii="Calibri" w:hAnsi="Calibri"/>
                <w:b/>
                <w:szCs w:val="16"/>
              </w:rPr>
              <w:t xml:space="preserve">5. </w:t>
            </w:r>
            <w:r>
              <w:rPr>
                <w:rFonts w:ascii="Calibri" w:hAnsi="Calibri"/>
                <w:b/>
              </w:rPr>
              <w:t>Articulation</w:t>
            </w:r>
            <w:r w:rsidRPr="003D0AEE">
              <w:rPr>
                <w:rFonts w:ascii="Calibri" w:hAnsi="Calibri"/>
                <w:b/>
                <w:sz w:val="16"/>
                <w:szCs w:val="16"/>
              </w:rPr>
              <w:t xml:space="preserve"> </w:t>
            </w:r>
          </w:p>
          <w:p w:rsidR="008463E1" w:rsidRDefault="008463E1" w:rsidP="008463E1">
            <w:pPr>
              <w:spacing w:after="120"/>
              <w:rPr>
                <w:rFonts w:ascii="Calibri" w:hAnsi="Calibri"/>
                <w:sz w:val="14"/>
                <w:szCs w:val="14"/>
              </w:rPr>
            </w:pPr>
            <w:r>
              <w:rPr>
                <w:rFonts w:ascii="Calibri" w:hAnsi="Calibri"/>
                <w:sz w:val="14"/>
                <w:szCs w:val="14"/>
                <w:lang w:val="en"/>
              </w:rPr>
              <w:t>W</w:t>
            </w:r>
            <w:r w:rsidRPr="00EB17D2">
              <w:rPr>
                <w:rFonts w:ascii="Calibri" w:hAnsi="Calibri"/>
                <w:sz w:val="14"/>
                <w:szCs w:val="14"/>
                <w:lang w:val="en"/>
              </w:rPr>
              <w:t xml:space="preserve">ritten </w:t>
            </w:r>
            <w:r>
              <w:rPr>
                <w:rFonts w:ascii="Calibri" w:hAnsi="Calibri"/>
                <w:sz w:val="14"/>
                <w:szCs w:val="14"/>
                <w:lang w:val="en"/>
              </w:rPr>
              <w:t xml:space="preserve">or other presentation: </w:t>
            </w:r>
            <w:r w:rsidRPr="00EB17D2">
              <w:rPr>
                <w:rFonts w:ascii="Calibri" w:hAnsi="Calibri"/>
                <w:sz w:val="14"/>
                <w:szCs w:val="14"/>
                <w:lang w:val="en"/>
              </w:rPr>
              <w:t>clarity of expression, accuracy of grammar and spelling (please use your spell-checker, set to UK English), use of headings</w:t>
            </w:r>
            <w:r>
              <w:rPr>
                <w:rFonts w:ascii="Calibri" w:hAnsi="Calibri"/>
                <w:sz w:val="14"/>
                <w:szCs w:val="14"/>
                <w:lang w:val="en"/>
              </w:rPr>
              <w:t xml:space="preserve"> when appropriate</w:t>
            </w:r>
            <w:r w:rsidRPr="00EB17D2">
              <w:rPr>
                <w:rFonts w:ascii="Calibri" w:hAnsi="Calibri"/>
                <w:sz w:val="14"/>
                <w:szCs w:val="14"/>
                <w:lang w:val="en"/>
              </w:rPr>
              <w:t>, use of illustrations (captioned and referred to in the text), and your accurate use of the</w:t>
            </w:r>
            <w:r>
              <w:rPr>
                <w:rFonts w:ascii="Calibri" w:hAnsi="Calibri"/>
                <w:sz w:val="14"/>
                <w:szCs w:val="14"/>
                <w:lang w:val="en"/>
              </w:rPr>
              <w:t xml:space="preserve"> author/date referencing system (</w:t>
            </w:r>
            <w:r w:rsidRPr="00EB17D2">
              <w:rPr>
                <w:rFonts w:ascii="Calibri" w:hAnsi="Calibri"/>
                <w:sz w:val="14"/>
                <w:szCs w:val="14"/>
                <w:lang w:val="en"/>
              </w:rPr>
              <w:t>not to whether you have made a good selection of resources</w:t>
            </w:r>
            <w:r>
              <w:rPr>
                <w:rFonts w:ascii="Calibri" w:hAnsi="Calibri"/>
                <w:sz w:val="14"/>
                <w:szCs w:val="14"/>
                <w:lang w:val="en"/>
              </w:rPr>
              <w:t xml:space="preserve"> which pertains to criterion 1).</w:t>
            </w:r>
          </w:p>
          <w:p w:rsidR="008463E1" w:rsidRPr="003D0AEE" w:rsidRDefault="008463E1" w:rsidP="008463E1">
            <w:pPr>
              <w:spacing w:after="120"/>
              <w:rPr>
                <w:rFonts w:ascii="Calibri" w:hAnsi="Calibri"/>
                <w:sz w:val="14"/>
                <w:szCs w:val="14"/>
              </w:rPr>
            </w:pPr>
          </w:p>
        </w:tc>
        <w:tc>
          <w:tcPr>
            <w:tcW w:w="3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r>
              <w:rPr>
                <w:rFonts w:ascii="Calibri" w:hAnsi="Calibri"/>
                <w:sz w:val="32"/>
              </w:rPr>
              <w:t>15</w:t>
            </w:r>
          </w:p>
        </w:tc>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463E1" w:rsidRPr="003D0AEE" w:rsidRDefault="008463E1" w:rsidP="008463E1">
            <w:pPr>
              <w:jc w:val="center"/>
              <w:rPr>
                <w:rFonts w:ascii="Calibri" w:hAnsi="Calibri"/>
                <w:sz w:val="32"/>
              </w:rPr>
            </w:pPr>
          </w:p>
        </w:tc>
      </w:tr>
      <w:tr w:rsidR="008463E1" w:rsidRPr="003D0AEE" w:rsidTr="008463E1">
        <w:trPr>
          <w:trHeight w:val="451"/>
        </w:trPr>
        <w:tc>
          <w:tcPr>
            <w:tcW w:w="4346" w:type="pct"/>
            <w:vMerge w:val="restart"/>
            <w:tcBorders>
              <w:top w:val="single" w:sz="4" w:space="0" w:color="auto"/>
              <w:left w:val="single" w:sz="4" w:space="0" w:color="auto"/>
              <w:bottom w:val="single" w:sz="4" w:space="0" w:color="auto"/>
              <w:right w:val="single" w:sz="4" w:space="0" w:color="auto"/>
            </w:tcBorders>
          </w:tcPr>
          <w:p w:rsidR="008463E1" w:rsidRPr="003D0AEE" w:rsidRDefault="008463E1" w:rsidP="00277348">
            <w:pPr>
              <w:spacing w:after="120"/>
              <w:rPr>
                <w:rFonts w:ascii="Calibri" w:hAnsi="Calibri"/>
                <w:sz w:val="14"/>
                <w:szCs w:val="14"/>
              </w:rPr>
            </w:pPr>
          </w:p>
          <w:p w:rsidR="008463E1" w:rsidRPr="003D0AEE" w:rsidRDefault="008463E1" w:rsidP="00277348">
            <w:pPr>
              <w:spacing w:after="120"/>
              <w:rPr>
                <w:rFonts w:ascii="Calibri" w:hAnsi="Calibri"/>
                <w:sz w:val="14"/>
                <w:szCs w:val="14"/>
              </w:rPr>
            </w:pPr>
          </w:p>
          <w:p w:rsidR="008463E1" w:rsidRPr="003D0AEE" w:rsidRDefault="008463E1" w:rsidP="00277348">
            <w:pPr>
              <w:spacing w:after="120"/>
              <w:rPr>
                <w:rFonts w:ascii="Calibri" w:hAnsi="Calibri"/>
                <w:sz w:val="14"/>
                <w:szCs w:val="14"/>
              </w:rPr>
            </w:pPr>
          </w:p>
        </w:tc>
        <w:tc>
          <w:tcPr>
            <w:tcW w:w="654" w:type="pct"/>
            <w:gridSpan w:val="2"/>
            <w:vMerge w:val="restart"/>
            <w:tcBorders>
              <w:top w:val="single" w:sz="4" w:space="0" w:color="auto"/>
              <w:left w:val="single" w:sz="4" w:space="0" w:color="auto"/>
              <w:bottom w:val="single" w:sz="4" w:space="0" w:color="auto"/>
              <w:right w:val="single" w:sz="4" w:space="0" w:color="auto"/>
            </w:tcBorders>
          </w:tcPr>
          <w:p w:rsidR="008463E1" w:rsidRPr="003D0AEE" w:rsidRDefault="008463E1" w:rsidP="00277348">
            <w:pPr>
              <w:jc w:val="center"/>
              <w:rPr>
                <w:rFonts w:ascii="Calibri" w:hAnsi="Calibri"/>
                <w:sz w:val="32"/>
              </w:rPr>
            </w:pPr>
          </w:p>
        </w:tc>
      </w:tr>
      <w:tr w:rsidR="008463E1" w:rsidRPr="003D0AEE" w:rsidTr="008463E1">
        <w:trPr>
          <w:trHeight w:val="450"/>
        </w:trPr>
        <w:tc>
          <w:tcPr>
            <w:tcW w:w="4346" w:type="pct"/>
            <w:vMerge/>
            <w:tcBorders>
              <w:top w:val="single" w:sz="4" w:space="0" w:color="auto"/>
              <w:left w:val="single" w:sz="4" w:space="0" w:color="auto"/>
              <w:bottom w:val="single" w:sz="4" w:space="0" w:color="auto"/>
              <w:right w:val="single" w:sz="4" w:space="0" w:color="auto"/>
            </w:tcBorders>
          </w:tcPr>
          <w:p w:rsidR="008463E1" w:rsidRPr="003D0AEE" w:rsidRDefault="008463E1" w:rsidP="00277348">
            <w:pPr>
              <w:rPr>
                <w:rFonts w:ascii="Calibri" w:hAnsi="Calibri"/>
                <w:b/>
                <w:sz w:val="16"/>
                <w:szCs w:val="16"/>
              </w:rPr>
            </w:pPr>
          </w:p>
        </w:tc>
        <w:tc>
          <w:tcPr>
            <w:tcW w:w="654" w:type="pct"/>
            <w:gridSpan w:val="2"/>
            <w:vMerge/>
            <w:tcBorders>
              <w:top w:val="single" w:sz="4" w:space="0" w:color="auto"/>
              <w:left w:val="single" w:sz="4" w:space="0" w:color="auto"/>
              <w:bottom w:val="single" w:sz="4" w:space="0" w:color="auto"/>
              <w:right w:val="single" w:sz="4" w:space="0" w:color="auto"/>
            </w:tcBorders>
          </w:tcPr>
          <w:p w:rsidR="008463E1" w:rsidRPr="003D0AEE" w:rsidRDefault="008463E1" w:rsidP="00277348">
            <w:pPr>
              <w:jc w:val="center"/>
              <w:rPr>
                <w:rFonts w:ascii="Calibri" w:hAnsi="Calibri"/>
                <w:sz w:val="32"/>
              </w:rPr>
            </w:pPr>
          </w:p>
        </w:tc>
      </w:tr>
    </w:tbl>
    <w:p w:rsidR="00277348" w:rsidRPr="00277348" w:rsidRDefault="00277348" w:rsidP="00277348">
      <w:pPr>
        <w:rPr>
          <w:vanish/>
        </w:rPr>
      </w:pPr>
    </w:p>
    <w:tbl>
      <w:tblPr>
        <w:tblpPr w:leftFromText="180" w:rightFromText="180" w:vertAnchor="text" w:horzAnchor="margin" w:tblpXSpec="center" w:tblpY="88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2830"/>
        <w:gridCol w:w="2273"/>
      </w:tblGrid>
      <w:tr w:rsidR="00B55A04" w:rsidRPr="00525F5D" w:rsidTr="00B55A04">
        <w:trPr>
          <w:cantSplit/>
          <w:trHeight w:val="186"/>
        </w:trPr>
        <w:tc>
          <w:tcPr>
            <w:tcW w:w="4678" w:type="dxa"/>
            <w:vMerge w:val="restart"/>
            <w:shd w:val="pct15" w:color="auto" w:fill="auto"/>
            <w:vAlign w:val="center"/>
          </w:tcPr>
          <w:p w:rsidR="00B55A04" w:rsidRPr="00D968F8" w:rsidRDefault="00B55A04" w:rsidP="00B55A04">
            <w:pPr>
              <w:rPr>
                <w:rFonts w:ascii="Calibri" w:hAnsi="Calibri"/>
                <w:sz w:val="20"/>
                <w:szCs w:val="20"/>
              </w:rPr>
            </w:pPr>
            <w:r w:rsidRPr="00D968F8">
              <w:rPr>
                <w:rFonts w:ascii="Calibri" w:hAnsi="Calibri" w:cs="Arial"/>
                <w:b/>
                <w:bCs/>
                <w:sz w:val="20"/>
                <w:szCs w:val="20"/>
              </w:rPr>
              <w:t xml:space="preserve">Assignment Mark </w:t>
            </w:r>
            <w:r w:rsidRPr="00D968F8">
              <w:rPr>
                <w:rFonts w:ascii="Calibri" w:hAnsi="Calibri" w:cs="Arial"/>
                <w:bCs/>
                <w:sz w:val="20"/>
                <w:szCs w:val="20"/>
              </w:rPr>
              <w:t>(</w:t>
            </w:r>
            <w:r w:rsidRPr="00D968F8">
              <w:rPr>
                <w:rFonts w:ascii="Calibri" w:hAnsi="Calibri"/>
                <w:sz w:val="20"/>
                <w:szCs w:val="20"/>
              </w:rPr>
              <w:t>Assessment marks are subject to ratification at the Exam Board.  These comments and marks are to give feedback on module work and are for guidance only until they are confirmed. )</w:t>
            </w:r>
          </w:p>
        </w:tc>
        <w:tc>
          <w:tcPr>
            <w:tcW w:w="5103" w:type="dxa"/>
            <w:gridSpan w:val="2"/>
            <w:tcBorders>
              <w:bottom w:val="single" w:sz="4" w:space="0" w:color="auto"/>
            </w:tcBorders>
            <w:shd w:val="pct15" w:color="auto" w:fill="auto"/>
            <w:vAlign w:val="bottom"/>
          </w:tcPr>
          <w:p w:rsidR="00B55A04" w:rsidRPr="00EB4F96" w:rsidRDefault="00B55A04" w:rsidP="00B55A04">
            <w:pPr>
              <w:ind w:left="851" w:right="425"/>
              <w:rPr>
                <w:rFonts w:ascii="Calibri" w:hAnsi="Calibri" w:cs="Arial"/>
                <w:b/>
                <w:bCs/>
                <w:sz w:val="16"/>
                <w:szCs w:val="16"/>
              </w:rPr>
            </w:pPr>
            <w:r w:rsidRPr="00EB4F96">
              <w:rPr>
                <w:rFonts w:ascii="Calibri" w:hAnsi="Calibri" w:cs="Arial"/>
                <w:b/>
                <w:sz w:val="16"/>
                <w:szCs w:val="16"/>
              </w:rPr>
              <w:t>Late Submission Penalties (tick if appropriate)</w:t>
            </w:r>
          </w:p>
        </w:tc>
      </w:tr>
      <w:tr w:rsidR="00B55A04" w:rsidRPr="00525F5D" w:rsidTr="005D05BB">
        <w:trPr>
          <w:cantSplit/>
          <w:trHeight w:val="472"/>
        </w:trPr>
        <w:tc>
          <w:tcPr>
            <w:tcW w:w="4678" w:type="dxa"/>
            <w:vMerge/>
            <w:vAlign w:val="bottom"/>
          </w:tcPr>
          <w:p w:rsidR="00B55A04" w:rsidRPr="00525F5D" w:rsidRDefault="00B55A04" w:rsidP="00B55A04">
            <w:pPr>
              <w:ind w:left="851" w:right="425"/>
              <w:rPr>
                <w:rFonts w:ascii="Calibri" w:hAnsi="Calibri" w:cs="Arial"/>
              </w:rPr>
            </w:pPr>
          </w:p>
        </w:tc>
        <w:tc>
          <w:tcPr>
            <w:tcW w:w="2830" w:type="dxa"/>
            <w:vAlign w:val="bottom"/>
          </w:tcPr>
          <w:p w:rsidR="00B55A04" w:rsidRPr="00D968F8" w:rsidRDefault="005D05BB" w:rsidP="005D05BB">
            <w:pPr>
              <w:ind w:left="425" w:right="180"/>
              <w:rPr>
                <w:rFonts w:ascii="Calibri" w:hAnsi="Calibri" w:cs="Arial"/>
                <w:b/>
                <w:bCs/>
                <w:sz w:val="20"/>
                <w:szCs w:val="20"/>
              </w:rPr>
            </w:pPr>
            <w:proofErr w:type="spellStart"/>
            <w:r>
              <w:rPr>
                <w:rFonts w:ascii="Calibri" w:hAnsi="Calibri" w:cs="Arial"/>
                <w:sz w:val="20"/>
                <w:szCs w:val="20"/>
              </w:rPr>
              <w:t>Resit</w:t>
            </w:r>
            <w:proofErr w:type="spellEnd"/>
            <w:r>
              <w:rPr>
                <w:rFonts w:ascii="Calibri" w:hAnsi="Calibri" w:cs="Arial"/>
                <w:sz w:val="20"/>
                <w:szCs w:val="20"/>
              </w:rPr>
              <w:t xml:space="preserve"> capped at 40%</w:t>
            </w:r>
          </w:p>
        </w:tc>
        <w:tc>
          <w:tcPr>
            <w:tcW w:w="2273" w:type="dxa"/>
            <w:vAlign w:val="bottom"/>
          </w:tcPr>
          <w:p w:rsidR="00B55A04" w:rsidRPr="00D968F8" w:rsidRDefault="00B55A04" w:rsidP="00B55A04">
            <w:pPr>
              <w:ind w:left="851" w:right="425"/>
              <w:jc w:val="center"/>
              <w:rPr>
                <w:rFonts w:ascii="Calibri" w:hAnsi="Calibri" w:cs="Arial"/>
                <w:sz w:val="20"/>
                <w:szCs w:val="20"/>
              </w:rPr>
            </w:pPr>
            <w:r w:rsidRPr="00D968F8">
              <w:rPr>
                <w:rFonts w:ascii="Calibri" w:hAnsi="Calibri" w:cs="Arial"/>
                <w:sz w:val="20"/>
                <w:szCs w:val="20"/>
              </w:rPr>
              <w:t>40% Max</w:t>
            </w:r>
          </w:p>
        </w:tc>
      </w:tr>
      <w:tr w:rsidR="00B55A04" w:rsidRPr="00525F5D" w:rsidTr="005D05BB">
        <w:trPr>
          <w:cantSplit/>
          <w:trHeight w:val="271"/>
        </w:trPr>
        <w:tc>
          <w:tcPr>
            <w:tcW w:w="4678" w:type="dxa"/>
            <w:vMerge/>
            <w:vAlign w:val="bottom"/>
          </w:tcPr>
          <w:p w:rsidR="00B55A04" w:rsidRPr="00525F5D" w:rsidRDefault="00B55A04" w:rsidP="00B55A04">
            <w:pPr>
              <w:ind w:left="851" w:right="425"/>
              <w:rPr>
                <w:rFonts w:ascii="Calibri" w:hAnsi="Calibri" w:cs="Arial"/>
              </w:rPr>
            </w:pPr>
          </w:p>
        </w:tc>
        <w:tc>
          <w:tcPr>
            <w:tcW w:w="2830" w:type="dxa"/>
            <w:vAlign w:val="bottom"/>
          </w:tcPr>
          <w:p w:rsidR="00B55A04" w:rsidRPr="00D968F8" w:rsidRDefault="00B55A04" w:rsidP="00B55A04">
            <w:pPr>
              <w:ind w:left="425" w:right="425"/>
              <w:rPr>
                <w:rFonts w:ascii="Calibri" w:hAnsi="Calibri" w:cs="Arial"/>
                <w:b/>
                <w:bCs/>
                <w:sz w:val="20"/>
                <w:szCs w:val="20"/>
              </w:rPr>
            </w:pPr>
            <w:r w:rsidRPr="00D968F8">
              <w:rPr>
                <w:rFonts w:ascii="Calibri" w:hAnsi="Calibri" w:cs="Arial"/>
                <w:sz w:val="20"/>
                <w:szCs w:val="20"/>
              </w:rPr>
              <w:t xml:space="preserve">Over </w:t>
            </w:r>
            <w:r>
              <w:rPr>
                <w:rFonts w:ascii="Calibri" w:hAnsi="Calibri" w:cs="Arial"/>
                <w:sz w:val="20"/>
                <w:szCs w:val="20"/>
              </w:rPr>
              <w:t>1</w:t>
            </w:r>
            <w:r w:rsidRPr="00D968F8">
              <w:rPr>
                <w:rFonts w:ascii="Calibri" w:hAnsi="Calibri" w:cs="Arial"/>
                <w:sz w:val="20"/>
                <w:szCs w:val="20"/>
              </w:rPr>
              <w:t xml:space="preserve"> week late</w:t>
            </w:r>
          </w:p>
        </w:tc>
        <w:tc>
          <w:tcPr>
            <w:tcW w:w="2273" w:type="dxa"/>
            <w:vAlign w:val="bottom"/>
          </w:tcPr>
          <w:p w:rsidR="00B55A04" w:rsidRPr="00D968F8" w:rsidRDefault="00B55A04" w:rsidP="00B55A04">
            <w:pPr>
              <w:ind w:left="851" w:right="425"/>
              <w:jc w:val="center"/>
              <w:rPr>
                <w:rFonts w:ascii="Calibri" w:hAnsi="Calibri" w:cs="Arial"/>
                <w:sz w:val="20"/>
                <w:szCs w:val="20"/>
              </w:rPr>
            </w:pPr>
            <w:r w:rsidRPr="00D968F8">
              <w:rPr>
                <w:rFonts w:ascii="Calibri" w:hAnsi="Calibri" w:cs="Arial"/>
                <w:sz w:val="20"/>
                <w:szCs w:val="20"/>
              </w:rPr>
              <w:t>0%</w:t>
            </w:r>
          </w:p>
        </w:tc>
      </w:tr>
    </w:tbl>
    <w:p w:rsidR="00B55A04" w:rsidRDefault="00B55A04" w:rsidP="00FF0BAC">
      <w:pPr>
        <w:ind w:left="851" w:right="425"/>
        <w:rPr>
          <w:rFonts w:ascii="Calibri" w:hAnsi="Calibri"/>
          <w:b/>
          <w:sz w:val="22"/>
          <w:szCs w:val="22"/>
        </w:rPr>
        <w:sectPr w:rsidR="00B55A04" w:rsidSect="00E26685">
          <w:footerReference w:type="default" r:id="rId8"/>
          <w:pgSz w:w="11894" w:h="16834"/>
          <w:pgMar w:top="1276" w:right="720" w:bottom="720" w:left="720" w:header="706" w:footer="454" w:gutter="0"/>
          <w:paperSrc w:first="1" w:other="1"/>
          <w:cols w:space="720"/>
          <w:docGrid w:linePitch="272"/>
        </w:sectPr>
      </w:pPr>
    </w:p>
    <w:p w:rsidR="00276EF0" w:rsidRDefault="00276EF0" w:rsidP="00FF0BAC">
      <w:pPr>
        <w:ind w:left="851" w:right="425"/>
      </w:pPr>
    </w:p>
    <w:tbl>
      <w:tblPr>
        <w:tblpPr w:leftFromText="180" w:rightFromText="180" w:vertAnchor="text" w:horzAnchor="page" w:tblpX="979" w:tblpY="-24"/>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598"/>
      </w:tblGrid>
      <w:tr w:rsidR="00276EF0" w:rsidRPr="00D77147" w:rsidTr="00CB18F0">
        <w:tc>
          <w:tcPr>
            <w:tcW w:w="10598" w:type="dxa"/>
            <w:shd w:val="clear" w:color="auto" w:fill="D9D9D9"/>
            <w:vAlign w:val="center"/>
          </w:tcPr>
          <w:p w:rsidR="00276EF0" w:rsidRPr="00137200" w:rsidRDefault="00276EF0" w:rsidP="00CB18F0">
            <w:pPr>
              <w:pStyle w:val="Heading3"/>
              <w:ind w:left="851" w:right="425"/>
              <w:rPr>
                <w:rFonts w:ascii="Calibri" w:hAnsi="Calibri"/>
                <w:sz w:val="40"/>
                <w:szCs w:val="40"/>
              </w:rPr>
            </w:pPr>
            <w:r w:rsidRPr="00137200">
              <w:rPr>
                <w:rFonts w:ascii="Calibri" w:hAnsi="Calibri"/>
                <w:sz w:val="18"/>
                <w:szCs w:val="18"/>
              </w:rPr>
              <w:br w:type="page"/>
            </w:r>
            <w:r w:rsidRPr="00137200">
              <w:rPr>
                <w:rFonts w:ascii="Calibri" w:hAnsi="Calibri"/>
                <w:sz w:val="40"/>
                <w:szCs w:val="40"/>
              </w:rPr>
              <w:t>COMMON ASSESSMENT AND MARKING CRITERIA</w:t>
            </w:r>
          </w:p>
        </w:tc>
      </w:tr>
    </w:tbl>
    <w:p w:rsidR="00276EF0" w:rsidRPr="00C315AF" w:rsidRDefault="00276EF0" w:rsidP="00B55A04">
      <w:pPr>
        <w:ind w:right="425"/>
        <w:rPr>
          <w:vanish/>
        </w:rPr>
      </w:pPr>
    </w:p>
    <w:tbl>
      <w:tblPr>
        <w:tblW w:w="5447" w:type="pct"/>
        <w:tblInd w:w="-147" w:type="dxa"/>
        <w:tblLayout w:type="fixed"/>
        <w:tblLook w:val="04A0" w:firstRow="1" w:lastRow="0" w:firstColumn="1" w:lastColumn="0" w:noHBand="0" w:noVBand="1"/>
      </w:tblPr>
      <w:tblGrid>
        <w:gridCol w:w="1908"/>
        <w:gridCol w:w="1103"/>
        <w:gridCol w:w="1104"/>
        <w:gridCol w:w="1104"/>
        <w:gridCol w:w="1104"/>
        <w:gridCol w:w="1473"/>
        <w:gridCol w:w="1135"/>
        <w:gridCol w:w="1559"/>
      </w:tblGrid>
      <w:tr w:rsidR="00B55A04" w:rsidRPr="003D0AEE" w:rsidTr="007552DC">
        <w:tc>
          <w:tcPr>
            <w:tcW w:w="910" w:type="pct"/>
            <w:tcBorders>
              <w:top w:val="single" w:sz="4" w:space="0" w:color="auto"/>
              <w:left w:val="single" w:sz="4" w:space="0" w:color="auto"/>
              <w:right w:val="single"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p>
        </w:tc>
        <w:tc>
          <w:tcPr>
            <w:tcW w:w="526" w:type="pct"/>
            <w:tcBorders>
              <w:top w:val="single" w:sz="4" w:space="0" w:color="auto"/>
              <w:left w:val="single" w:sz="4" w:space="0" w:color="auto"/>
              <w:bottom w:val="single" w:sz="4" w:space="0" w:color="auto"/>
              <w:right w:val="dashed"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OUTRIGHT FAIL</w:t>
            </w:r>
          </w:p>
        </w:tc>
        <w:tc>
          <w:tcPr>
            <w:tcW w:w="526" w:type="pct"/>
            <w:tcBorders>
              <w:top w:val="single" w:sz="4" w:space="0" w:color="auto"/>
              <w:left w:val="dashed" w:sz="4" w:space="0" w:color="auto"/>
              <w:bottom w:val="single" w:sz="4" w:space="0" w:color="auto"/>
              <w:right w:val="double"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UNSATISFACTORY</w:t>
            </w:r>
          </w:p>
        </w:tc>
        <w:tc>
          <w:tcPr>
            <w:tcW w:w="526" w:type="pct"/>
            <w:tcBorders>
              <w:top w:val="single" w:sz="4" w:space="0" w:color="auto"/>
              <w:left w:val="double" w:sz="4" w:space="0" w:color="auto"/>
              <w:bottom w:val="single" w:sz="4" w:space="0" w:color="auto"/>
              <w:right w:val="dashed"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SATISFACTORY</w:t>
            </w:r>
          </w:p>
        </w:tc>
        <w:tc>
          <w:tcPr>
            <w:tcW w:w="526" w:type="pct"/>
            <w:tcBorders>
              <w:top w:val="single" w:sz="4" w:space="0" w:color="auto"/>
              <w:left w:val="dashed" w:sz="4" w:space="0" w:color="auto"/>
              <w:bottom w:val="single" w:sz="4" w:space="0" w:color="auto"/>
              <w:right w:val="dashed"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GOOD</w:t>
            </w:r>
          </w:p>
        </w:tc>
        <w:tc>
          <w:tcPr>
            <w:tcW w:w="702" w:type="pct"/>
            <w:tcBorders>
              <w:top w:val="single" w:sz="4" w:space="0" w:color="auto"/>
              <w:left w:val="dashed" w:sz="4" w:space="0" w:color="auto"/>
              <w:bottom w:val="single" w:sz="4" w:space="0" w:color="auto"/>
              <w:right w:val="dashed"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VERY GOOD</w:t>
            </w:r>
          </w:p>
        </w:tc>
        <w:tc>
          <w:tcPr>
            <w:tcW w:w="541" w:type="pct"/>
            <w:tcBorders>
              <w:top w:val="single" w:sz="4" w:space="0" w:color="auto"/>
              <w:left w:val="dashed" w:sz="4" w:space="0" w:color="auto"/>
              <w:bottom w:val="single" w:sz="4" w:space="0" w:color="auto"/>
              <w:right w:val="dashed"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EXCELLENT</w:t>
            </w:r>
          </w:p>
        </w:tc>
        <w:tc>
          <w:tcPr>
            <w:tcW w:w="743" w:type="pct"/>
            <w:tcBorders>
              <w:top w:val="single" w:sz="4" w:space="0" w:color="auto"/>
              <w:left w:val="dashed" w:sz="4" w:space="0" w:color="auto"/>
              <w:bottom w:val="single" w:sz="4" w:space="0" w:color="auto"/>
              <w:right w:val="single" w:sz="4" w:space="0" w:color="auto"/>
            </w:tcBorders>
            <w:shd w:val="clear" w:color="auto" w:fill="BFBFBF"/>
            <w:vAlign w:val="center"/>
          </w:tcPr>
          <w:p w:rsidR="00B55A04" w:rsidRPr="003D0AEE" w:rsidRDefault="00B55A04" w:rsidP="00277348">
            <w:pPr>
              <w:spacing w:after="120"/>
              <w:jc w:val="center"/>
              <w:rPr>
                <w:rFonts w:ascii="Calibri" w:hAnsi="Calibri"/>
                <w:b/>
                <w:sz w:val="12"/>
                <w:szCs w:val="16"/>
              </w:rPr>
            </w:pPr>
            <w:r w:rsidRPr="003D0AEE">
              <w:rPr>
                <w:rFonts w:ascii="Calibri" w:hAnsi="Calibri"/>
                <w:b/>
                <w:sz w:val="12"/>
                <w:szCs w:val="16"/>
              </w:rPr>
              <w:t>EXCEPTIONAL</w:t>
            </w:r>
          </w:p>
        </w:tc>
      </w:tr>
      <w:tr w:rsidR="00B55A04" w:rsidRPr="003D0AEE" w:rsidTr="007552DC">
        <w:tc>
          <w:tcPr>
            <w:tcW w:w="910" w:type="pct"/>
            <w:tcBorders>
              <w:left w:val="single" w:sz="4" w:space="0" w:color="auto"/>
              <w:bottom w:val="single" w:sz="4" w:space="0" w:color="auto"/>
              <w:right w:val="single" w:sz="4" w:space="0" w:color="auto"/>
            </w:tcBorders>
            <w:shd w:val="clear" w:color="auto" w:fill="BFBFBF"/>
            <w:vAlign w:val="center"/>
          </w:tcPr>
          <w:p w:rsidR="00B55A04" w:rsidRPr="003D0AEE" w:rsidRDefault="00B55A04" w:rsidP="00277348">
            <w:pPr>
              <w:spacing w:before="120"/>
              <w:rPr>
                <w:rFonts w:ascii="Calibri" w:hAnsi="Calibri"/>
                <w:b/>
                <w:sz w:val="16"/>
                <w:szCs w:val="16"/>
              </w:rPr>
            </w:pPr>
            <w:r w:rsidRPr="003D0AEE">
              <w:rPr>
                <w:rFonts w:ascii="Calibri" w:hAnsi="Calibri"/>
                <w:b/>
                <w:sz w:val="16"/>
                <w:szCs w:val="16"/>
              </w:rPr>
              <w:t>Assessment Criteria</w:t>
            </w:r>
          </w:p>
        </w:tc>
        <w:tc>
          <w:tcPr>
            <w:tcW w:w="526" w:type="pct"/>
            <w:tcBorders>
              <w:top w:val="single" w:sz="4" w:space="0" w:color="auto"/>
              <w:left w:val="single" w:sz="4" w:space="0" w:color="auto"/>
              <w:bottom w:val="single" w:sz="4" w:space="0" w:color="auto"/>
              <w:right w:val="dashed"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0-29%</w:t>
            </w:r>
          </w:p>
        </w:tc>
        <w:tc>
          <w:tcPr>
            <w:tcW w:w="526" w:type="pct"/>
            <w:tcBorders>
              <w:top w:val="single" w:sz="4" w:space="0" w:color="auto"/>
              <w:left w:val="dashed" w:sz="4" w:space="0" w:color="auto"/>
              <w:bottom w:val="single" w:sz="4" w:space="0" w:color="auto"/>
              <w:right w:val="double"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30-39%*</w:t>
            </w:r>
          </w:p>
        </w:tc>
        <w:tc>
          <w:tcPr>
            <w:tcW w:w="526" w:type="pct"/>
            <w:tcBorders>
              <w:top w:val="single" w:sz="4" w:space="0" w:color="auto"/>
              <w:left w:val="double" w:sz="4" w:space="0" w:color="auto"/>
              <w:bottom w:val="single" w:sz="4" w:space="0" w:color="auto"/>
              <w:right w:val="dashed"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40-49%</w:t>
            </w:r>
          </w:p>
        </w:tc>
        <w:tc>
          <w:tcPr>
            <w:tcW w:w="526" w:type="pct"/>
            <w:tcBorders>
              <w:top w:val="single" w:sz="4" w:space="0" w:color="auto"/>
              <w:left w:val="dashed" w:sz="4" w:space="0" w:color="auto"/>
              <w:bottom w:val="single" w:sz="4" w:space="0" w:color="auto"/>
              <w:right w:val="dashed"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50-59%</w:t>
            </w:r>
          </w:p>
        </w:tc>
        <w:tc>
          <w:tcPr>
            <w:tcW w:w="702" w:type="pct"/>
            <w:tcBorders>
              <w:top w:val="single" w:sz="4" w:space="0" w:color="auto"/>
              <w:left w:val="dashed" w:sz="4" w:space="0" w:color="auto"/>
              <w:bottom w:val="single" w:sz="4" w:space="0" w:color="auto"/>
              <w:right w:val="dashed"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60-69%</w:t>
            </w:r>
          </w:p>
        </w:tc>
        <w:tc>
          <w:tcPr>
            <w:tcW w:w="541" w:type="pct"/>
            <w:tcBorders>
              <w:top w:val="single" w:sz="4" w:space="0" w:color="auto"/>
              <w:left w:val="dashed" w:sz="4" w:space="0" w:color="auto"/>
              <w:bottom w:val="single" w:sz="4" w:space="0" w:color="auto"/>
              <w:right w:val="dashed" w:sz="4" w:space="0" w:color="auto"/>
            </w:tcBorders>
            <w:shd w:val="clear" w:color="auto" w:fill="BFBFBF"/>
            <w:vAlign w:val="bottom"/>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70-79%</w:t>
            </w:r>
          </w:p>
        </w:tc>
        <w:tc>
          <w:tcPr>
            <w:tcW w:w="743" w:type="pct"/>
            <w:tcBorders>
              <w:top w:val="single" w:sz="4" w:space="0" w:color="auto"/>
              <w:left w:val="dashed" w:sz="4" w:space="0" w:color="auto"/>
              <w:bottom w:val="single" w:sz="4" w:space="0" w:color="auto"/>
              <w:right w:val="single" w:sz="4" w:space="0" w:color="auto"/>
            </w:tcBorders>
            <w:shd w:val="clear" w:color="auto" w:fill="BFBFBF"/>
          </w:tcPr>
          <w:p w:rsidR="00B55A04" w:rsidRPr="003D0AEE" w:rsidRDefault="00B55A04" w:rsidP="00277348">
            <w:pPr>
              <w:spacing w:before="120" w:after="120"/>
              <w:jc w:val="center"/>
              <w:rPr>
                <w:rFonts w:ascii="Calibri" w:hAnsi="Calibri"/>
                <w:b/>
                <w:sz w:val="12"/>
                <w:szCs w:val="16"/>
              </w:rPr>
            </w:pPr>
            <w:r w:rsidRPr="003D0AEE">
              <w:rPr>
                <w:rFonts w:ascii="Calibri" w:hAnsi="Calibri"/>
                <w:b/>
                <w:sz w:val="12"/>
                <w:szCs w:val="16"/>
              </w:rPr>
              <w:t>80-100%</w:t>
            </w:r>
          </w:p>
        </w:tc>
      </w:tr>
      <w:tr w:rsidR="00B55A04" w:rsidRPr="003D0AEE" w:rsidTr="007552DC">
        <w:trPr>
          <w:trHeight w:val="2229"/>
        </w:trPr>
        <w:tc>
          <w:tcPr>
            <w:tcW w:w="910" w:type="pct"/>
            <w:tcBorders>
              <w:top w:val="single" w:sz="4" w:space="0" w:color="auto"/>
              <w:left w:val="single" w:sz="4" w:space="0" w:color="auto"/>
              <w:bottom w:val="single" w:sz="4" w:space="0" w:color="auto"/>
              <w:right w:val="single" w:sz="4" w:space="0" w:color="auto"/>
            </w:tcBorders>
          </w:tcPr>
          <w:p w:rsidR="00B55A04" w:rsidRPr="003D0AEE" w:rsidRDefault="00B55A04" w:rsidP="00277348">
            <w:pPr>
              <w:rPr>
                <w:rFonts w:ascii="Calibri" w:hAnsi="Calibri"/>
                <w:b/>
                <w:sz w:val="16"/>
                <w:szCs w:val="16"/>
              </w:rPr>
            </w:pPr>
            <w:r w:rsidRPr="003D0AEE">
              <w:rPr>
                <w:rFonts w:ascii="Calibri" w:hAnsi="Calibri"/>
                <w:b/>
                <w:sz w:val="16"/>
                <w:szCs w:val="16"/>
              </w:rPr>
              <w:t xml:space="preserve">1. Research-informed Literature </w:t>
            </w:r>
          </w:p>
          <w:p w:rsidR="00B55A04" w:rsidRPr="003D0AEE" w:rsidRDefault="00B55A04" w:rsidP="00277348">
            <w:pPr>
              <w:rPr>
                <w:rFonts w:ascii="Calibri" w:hAnsi="Calibri"/>
                <w:b/>
                <w:sz w:val="16"/>
                <w:szCs w:val="16"/>
              </w:rPr>
            </w:pPr>
            <w:r w:rsidRPr="003D0AEE">
              <w:rPr>
                <w:rFonts w:ascii="Calibri" w:hAnsi="Calibri"/>
                <w:sz w:val="16"/>
                <w:szCs w:val="16"/>
              </w:rPr>
              <w:t xml:space="preserve">Extent of research and/or own reading,  selection of credible sources, application of appropriate referencing conventions </w:t>
            </w:r>
          </w:p>
        </w:tc>
        <w:tc>
          <w:tcPr>
            <w:tcW w:w="526" w:type="pct"/>
            <w:tcBorders>
              <w:top w:val="single" w:sz="4" w:space="0" w:color="auto"/>
              <w:left w:val="sing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Little or no evidence of reading.</w:t>
            </w:r>
          </w:p>
          <w:p w:rsidR="00B55A04" w:rsidRPr="003D0AEE" w:rsidRDefault="00B55A04" w:rsidP="00277348">
            <w:pPr>
              <w:rPr>
                <w:rFonts w:ascii="Calibri" w:hAnsi="Calibri"/>
                <w:sz w:val="12"/>
                <w:szCs w:val="16"/>
              </w:rPr>
            </w:pPr>
            <w:r w:rsidRPr="003D0AEE">
              <w:rPr>
                <w:rFonts w:ascii="Calibri" w:hAnsi="Calibri"/>
                <w:sz w:val="12"/>
                <w:szCs w:val="16"/>
              </w:rPr>
              <w:t>Views and findings unsupported and non-authoritative.</w:t>
            </w:r>
          </w:p>
          <w:p w:rsidR="00B55A04" w:rsidRPr="003D0AEE" w:rsidRDefault="00B55A04" w:rsidP="00277348">
            <w:pPr>
              <w:rPr>
                <w:rFonts w:ascii="Calibri" w:hAnsi="Calibri"/>
                <w:sz w:val="12"/>
                <w:szCs w:val="16"/>
              </w:rPr>
            </w:pPr>
            <w:r w:rsidRPr="003D0AEE">
              <w:rPr>
                <w:rFonts w:ascii="Calibri" w:hAnsi="Calibri"/>
                <w:sz w:val="12"/>
                <w:szCs w:val="16"/>
              </w:rPr>
              <w:t>Referencing conventions largely ignored.</w:t>
            </w:r>
          </w:p>
        </w:tc>
        <w:tc>
          <w:tcPr>
            <w:tcW w:w="526" w:type="pct"/>
            <w:tcBorders>
              <w:top w:val="single" w:sz="4" w:space="0" w:color="auto"/>
              <w:left w:val="dashed" w:sz="4" w:space="0" w:color="auto"/>
              <w:bottom w:val="single" w:sz="4" w:space="0" w:color="auto"/>
              <w:right w:val="doub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Poor evidence of reading and/or of reliance on inappropriate sources, and/or indiscriminate use of sources.</w:t>
            </w:r>
          </w:p>
          <w:p w:rsidR="00B55A04" w:rsidRPr="003D0AEE" w:rsidRDefault="00B55A04" w:rsidP="00277348">
            <w:pPr>
              <w:rPr>
                <w:rFonts w:ascii="Calibri" w:hAnsi="Calibri"/>
                <w:sz w:val="12"/>
                <w:szCs w:val="16"/>
              </w:rPr>
            </w:pPr>
            <w:r w:rsidRPr="003D0AEE">
              <w:rPr>
                <w:rFonts w:ascii="Calibri" w:hAnsi="Calibri"/>
                <w:sz w:val="12"/>
                <w:szCs w:val="16"/>
              </w:rPr>
              <w:t>Referencing conventions used inconsistently.</w:t>
            </w:r>
          </w:p>
        </w:tc>
        <w:tc>
          <w:tcPr>
            <w:tcW w:w="526" w:type="pct"/>
            <w:tcBorders>
              <w:top w:val="single" w:sz="4" w:space="0" w:color="auto"/>
              <w:left w:val="doub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References to a limited range of mostly relevant sources. Some omissions and minor errors.</w:t>
            </w:r>
          </w:p>
          <w:p w:rsidR="00B55A04" w:rsidRPr="003D0AEE" w:rsidRDefault="00B55A04" w:rsidP="00277348">
            <w:pPr>
              <w:rPr>
                <w:rFonts w:ascii="Calibri" w:hAnsi="Calibri"/>
                <w:sz w:val="12"/>
                <w:szCs w:val="16"/>
              </w:rPr>
            </w:pPr>
            <w:r w:rsidRPr="003D0AEE">
              <w:rPr>
                <w:rFonts w:ascii="Calibri" w:hAnsi="Calibri"/>
                <w:sz w:val="12"/>
                <w:szCs w:val="16"/>
              </w:rPr>
              <w:t>Referencing conventions evident though not always applied consistently.</w:t>
            </w:r>
          </w:p>
        </w:tc>
        <w:tc>
          <w:tcPr>
            <w:tcW w:w="526"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Inclusion of a range of research-informed literature, including sources retrieved independently. Referencing conventions mostly consistently applied.</w:t>
            </w:r>
          </w:p>
        </w:tc>
        <w:tc>
          <w:tcPr>
            <w:tcW w:w="702"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Inclusion of a wide range of research-informed literature, including sources retrieved independently.</w:t>
            </w:r>
          </w:p>
          <w:p w:rsidR="00B55A04" w:rsidRPr="003D0AEE" w:rsidRDefault="00B55A04" w:rsidP="00277348">
            <w:pPr>
              <w:rPr>
                <w:rFonts w:ascii="Calibri" w:hAnsi="Calibri"/>
                <w:sz w:val="12"/>
                <w:szCs w:val="16"/>
              </w:rPr>
            </w:pPr>
            <w:r w:rsidRPr="003D0AEE">
              <w:rPr>
                <w:rFonts w:ascii="Calibri" w:hAnsi="Calibri"/>
                <w:sz w:val="12"/>
                <w:szCs w:val="16"/>
              </w:rPr>
              <w:t>Selection of relevant and credible sources.  Very good use of referencing conventions, consistently applied.</w:t>
            </w:r>
          </w:p>
        </w:tc>
        <w:tc>
          <w:tcPr>
            <w:tcW w:w="541"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743" w:type="pct"/>
            <w:tcBorders>
              <w:top w:val="single" w:sz="4" w:space="0" w:color="auto"/>
              <w:left w:val="dashed" w:sz="4" w:space="0" w:color="auto"/>
              <w:bottom w:val="single" w:sz="4" w:space="0" w:color="auto"/>
              <w:right w:val="sing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B55A04" w:rsidRPr="003D0AEE" w:rsidTr="007552DC">
        <w:tc>
          <w:tcPr>
            <w:tcW w:w="910" w:type="pct"/>
            <w:tcBorders>
              <w:top w:val="single" w:sz="4" w:space="0" w:color="auto"/>
              <w:left w:val="single" w:sz="4" w:space="0" w:color="auto"/>
              <w:bottom w:val="single" w:sz="4" w:space="0" w:color="auto"/>
              <w:right w:val="single" w:sz="4" w:space="0" w:color="auto"/>
            </w:tcBorders>
          </w:tcPr>
          <w:p w:rsidR="00B55A04" w:rsidRPr="003D0AEE" w:rsidRDefault="00B55A04" w:rsidP="00277348">
            <w:pPr>
              <w:rPr>
                <w:rFonts w:ascii="Calibri" w:hAnsi="Calibri"/>
                <w:b/>
                <w:sz w:val="16"/>
                <w:szCs w:val="16"/>
              </w:rPr>
            </w:pPr>
            <w:r w:rsidRPr="003D0AEE">
              <w:rPr>
                <w:rFonts w:ascii="Calibri" w:hAnsi="Calibri"/>
                <w:b/>
                <w:sz w:val="16"/>
                <w:szCs w:val="16"/>
              </w:rPr>
              <w:t>2. Knowledge and Understanding of Subject</w:t>
            </w:r>
          </w:p>
          <w:p w:rsidR="00B55A04" w:rsidRPr="003D0AEE" w:rsidRDefault="00B55A04" w:rsidP="00277348">
            <w:pPr>
              <w:rPr>
                <w:rFonts w:ascii="Calibri" w:hAnsi="Calibri"/>
                <w:b/>
                <w:sz w:val="16"/>
                <w:szCs w:val="16"/>
              </w:rPr>
            </w:pPr>
            <w:r w:rsidRPr="003D0AEE">
              <w:rPr>
                <w:rFonts w:ascii="Calibri" w:hAnsi="Calibri"/>
                <w:sz w:val="16"/>
                <w:szCs w:val="16"/>
              </w:rPr>
              <w:t>Extent of knowledge and understanding of concepts and underlying principles associated with the discipline.</w:t>
            </w:r>
          </w:p>
        </w:tc>
        <w:tc>
          <w:tcPr>
            <w:tcW w:w="526" w:type="pct"/>
            <w:tcBorders>
              <w:top w:val="single" w:sz="4" w:space="0" w:color="auto"/>
              <w:left w:val="single" w:sz="4" w:space="0" w:color="auto"/>
              <w:bottom w:val="single" w:sz="4" w:space="0" w:color="auto"/>
              <w:right w:val="dashed"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Major gaps in knowledge and understanding of material at this level. Substantial inaccuracies.</w:t>
            </w:r>
          </w:p>
        </w:tc>
        <w:tc>
          <w:tcPr>
            <w:tcW w:w="526" w:type="pct"/>
            <w:tcBorders>
              <w:top w:val="single" w:sz="4" w:space="0" w:color="auto"/>
              <w:left w:val="dashed" w:sz="4" w:space="0" w:color="auto"/>
              <w:bottom w:val="single" w:sz="4" w:space="0" w:color="auto"/>
              <w:right w:val="double"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Gaps in knowledge, with only superficial understanding. Some significant inaccuracies.</w:t>
            </w:r>
          </w:p>
        </w:tc>
        <w:tc>
          <w:tcPr>
            <w:tcW w:w="526" w:type="pct"/>
            <w:tcBorders>
              <w:top w:val="single" w:sz="4" w:space="0" w:color="auto"/>
              <w:left w:val="double" w:sz="4" w:space="0" w:color="auto"/>
              <w:bottom w:val="single" w:sz="4" w:space="0" w:color="auto"/>
              <w:right w:val="dashed"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 xml:space="preserve">Evidence of basic knowledge and understanding of the relevant concepts and underlying principles. </w:t>
            </w:r>
          </w:p>
        </w:tc>
        <w:tc>
          <w:tcPr>
            <w:tcW w:w="526"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Knowledge is accurate with a good understanding of the field of study.</w:t>
            </w:r>
          </w:p>
        </w:tc>
        <w:tc>
          <w:tcPr>
            <w:tcW w:w="702"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 xml:space="preserve">Knowledge is extensive.  Exhibits understanding of the breadth and depth of established views. </w:t>
            </w:r>
          </w:p>
        </w:tc>
        <w:tc>
          <w:tcPr>
            <w:tcW w:w="541"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Excellent knowledge and understanding of the main concepts and key theories. Clear awareness of challenges to established views and the limitations of the knowledge base.</w:t>
            </w:r>
          </w:p>
        </w:tc>
        <w:tc>
          <w:tcPr>
            <w:tcW w:w="743" w:type="pct"/>
            <w:tcBorders>
              <w:top w:val="single" w:sz="4" w:space="0" w:color="auto"/>
              <w:left w:val="dashed" w:sz="4" w:space="0" w:color="auto"/>
              <w:bottom w:val="single" w:sz="4" w:space="0" w:color="auto"/>
              <w:right w:val="single" w:sz="4" w:space="0" w:color="auto"/>
            </w:tcBorders>
          </w:tcPr>
          <w:p w:rsidR="00B55A04" w:rsidRPr="003D0AEE" w:rsidRDefault="00B55A04" w:rsidP="00277348">
            <w:pPr>
              <w:spacing w:after="120"/>
              <w:rPr>
                <w:rFonts w:ascii="Calibri" w:hAnsi="Calibri"/>
                <w:sz w:val="12"/>
                <w:szCs w:val="16"/>
              </w:rPr>
            </w:pPr>
            <w:r w:rsidRPr="003D0AEE">
              <w:rPr>
                <w:rFonts w:ascii="Calibri" w:hAnsi="Calibri"/>
                <w:sz w:val="12"/>
                <w:szCs w:val="16"/>
              </w:rPr>
              <w:t>Highly detailed knowledge and understanding of the main theories/concepts, and a critical awareness of the ambiguities and limitations of knowledge.</w:t>
            </w:r>
          </w:p>
        </w:tc>
      </w:tr>
      <w:tr w:rsidR="00B55A04" w:rsidRPr="003D0AEE" w:rsidTr="007552DC">
        <w:tc>
          <w:tcPr>
            <w:tcW w:w="910" w:type="pct"/>
            <w:tcBorders>
              <w:top w:val="single" w:sz="4" w:space="0" w:color="auto"/>
              <w:left w:val="single" w:sz="4" w:space="0" w:color="auto"/>
              <w:bottom w:val="single" w:sz="4" w:space="0" w:color="auto"/>
              <w:right w:val="single" w:sz="4" w:space="0" w:color="auto"/>
            </w:tcBorders>
          </w:tcPr>
          <w:p w:rsidR="00B55A04" w:rsidRPr="003D0AEE" w:rsidRDefault="00B55A04" w:rsidP="00277348">
            <w:pPr>
              <w:rPr>
                <w:rFonts w:ascii="Calibri" w:hAnsi="Calibri"/>
                <w:b/>
                <w:sz w:val="16"/>
                <w:szCs w:val="16"/>
              </w:rPr>
            </w:pPr>
            <w:r w:rsidRPr="003D0AEE">
              <w:rPr>
                <w:rFonts w:ascii="Calibri" w:hAnsi="Calibri"/>
                <w:b/>
                <w:sz w:val="16"/>
                <w:szCs w:val="16"/>
              </w:rPr>
              <w:t>3.  Analysis</w:t>
            </w:r>
          </w:p>
          <w:p w:rsidR="00B55A04" w:rsidRPr="003D0AEE" w:rsidRDefault="00B55A04" w:rsidP="00277348">
            <w:pPr>
              <w:rPr>
                <w:rFonts w:ascii="Calibri" w:hAnsi="Calibri"/>
                <w:sz w:val="16"/>
                <w:szCs w:val="16"/>
              </w:rPr>
            </w:pPr>
            <w:r w:rsidRPr="003D0AEE">
              <w:rPr>
                <w:rFonts w:ascii="Calibri" w:hAnsi="Calibri"/>
                <w:sz w:val="16"/>
                <w:szCs w:val="16"/>
              </w:rPr>
              <w:t xml:space="preserve">Analysis, evaluation and synthesis; logic, argument and judgement; analytical reflection; </w:t>
            </w:r>
            <w:proofErr w:type="spellStart"/>
            <w:r w:rsidRPr="003D0AEE">
              <w:rPr>
                <w:rFonts w:ascii="Calibri" w:hAnsi="Calibri"/>
                <w:sz w:val="16"/>
                <w:szCs w:val="16"/>
              </w:rPr>
              <w:t>organisation</w:t>
            </w:r>
            <w:proofErr w:type="spellEnd"/>
            <w:r w:rsidRPr="003D0AEE">
              <w:rPr>
                <w:rFonts w:ascii="Calibri" w:hAnsi="Calibri"/>
                <w:sz w:val="16"/>
                <w:szCs w:val="16"/>
              </w:rPr>
              <w:t xml:space="preserve">  of ideas and evidence</w:t>
            </w:r>
          </w:p>
        </w:tc>
        <w:tc>
          <w:tcPr>
            <w:tcW w:w="526" w:type="pct"/>
            <w:tcBorders>
              <w:top w:val="single" w:sz="4" w:space="0" w:color="auto"/>
              <w:left w:val="sing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Unsubstantiated </w:t>
            </w:r>
            <w:proofErr w:type="spellStart"/>
            <w:r w:rsidRPr="003D0AEE">
              <w:rPr>
                <w:rFonts w:ascii="Calibri" w:hAnsi="Calibri"/>
                <w:sz w:val="12"/>
                <w:szCs w:val="16"/>
              </w:rPr>
              <w:t>generalisations</w:t>
            </w:r>
            <w:proofErr w:type="spellEnd"/>
            <w:r w:rsidRPr="003D0AEE">
              <w:rPr>
                <w:rFonts w:ascii="Calibri" w:hAnsi="Calibri"/>
                <w:sz w:val="12"/>
                <w:szCs w:val="16"/>
              </w:rPr>
              <w:t xml:space="preserve">, made without use of any credible evidence. Lack of logic, leading to unsupportable/ missing conclusions. Lack of any attempt to </w:t>
            </w:r>
            <w:proofErr w:type="spellStart"/>
            <w:r w:rsidRPr="003D0AEE">
              <w:rPr>
                <w:rFonts w:ascii="Calibri" w:hAnsi="Calibri"/>
                <w:sz w:val="12"/>
                <w:szCs w:val="16"/>
              </w:rPr>
              <w:t>analyse</w:t>
            </w:r>
            <w:proofErr w:type="spellEnd"/>
            <w:r w:rsidRPr="003D0AEE">
              <w:rPr>
                <w:rFonts w:ascii="Calibri" w:hAnsi="Calibri"/>
                <w:sz w:val="12"/>
                <w:szCs w:val="16"/>
              </w:rPr>
              <w:t xml:space="preserve">, </w:t>
            </w:r>
            <w:proofErr w:type="spellStart"/>
            <w:r w:rsidRPr="003D0AEE">
              <w:rPr>
                <w:rFonts w:ascii="Calibri" w:hAnsi="Calibri"/>
                <w:sz w:val="12"/>
                <w:szCs w:val="16"/>
              </w:rPr>
              <w:t>synthesise</w:t>
            </w:r>
            <w:proofErr w:type="spellEnd"/>
            <w:r w:rsidRPr="003D0AEE">
              <w:rPr>
                <w:rFonts w:ascii="Calibri" w:hAnsi="Calibri"/>
                <w:sz w:val="12"/>
                <w:szCs w:val="16"/>
              </w:rPr>
              <w:t xml:space="preserve"> or evaluate.</w:t>
            </w:r>
          </w:p>
        </w:tc>
        <w:tc>
          <w:tcPr>
            <w:tcW w:w="526" w:type="pct"/>
            <w:tcBorders>
              <w:top w:val="single" w:sz="4" w:space="0" w:color="auto"/>
              <w:left w:val="dashed" w:sz="4" w:space="0" w:color="auto"/>
              <w:bottom w:val="single" w:sz="4" w:space="0" w:color="auto"/>
              <w:right w:val="doub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Some evidence of analytical intellectual skills, but for the most part descriptive. Ideas/findings sometimes illogical and contradictory. </w:t>
            </w:r>
            <w:proofErr w:type="spellStart"/>
            <w:r w:rsidRPr="003D0AEE">
              <w:rPr>
                <w:rFonts w:ascii="Calibri" w:hAnsi="Calibri"/>
                <w:sz w:val="12"/>
                <w:szCs w:val="16"/>
              </w:rPr>
              <w:t>Generalised</w:t>
            </w:r>
            <w:proofErr w:type="spellEnd"/>
            <w:r w:rsidRPr="003D0AEE">
              <w:rPr>
                <w:rFonts w:ascii="Calibri" w:hAnsi="Calibri"/>
                <w:sz w:val="12"/>
                <w:szCs w:val="16"/>
              </w:rPr>
              <w:t xml:space="preserve"> statements made with scant evidence. Conclusions lack relevance.</w:t>
            </w:r>
          </w:p>
        </w:tc>
        <w:tc>
          <w:tcPr>
            <w:tcW w:w="526" w:type="pct"/>
            <w:tcBorders>
              <w:top w:val="single" w:sz="4" w:space="0" w:color="auto"/>
              <w:left w:val="doub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Evidence of some logical, analytical thinking and some attempts to </w:t>
            </w:r>
            <w:proofErr w:type="spellStart"/>
            <w:r w:rsidRPr="003D0AEE">
              <w:rPr>
                <w:rFonts w:ascii="Calibri" w:hAnsi="Calibri"/>
                <w:sz w:val="12"/>
                <w:szCs w:val="16"/>
              </w:rPr>
              <w:t>synthesise</w:t>
            </w:r>
            <w:proofErr w:type="spellEnd"/>
            <w:r w:rsidRPr="003D0AEE">
              <w:rPr>
                <w:rFonts w:ascii="Calibri" w:hAnsi="Calibri"/>
                <w:sz w:val="12"/>
                <w:szCs w:val="16"/>
              </w:rPr>
              <w:t>, albeit with some weaknesses.</w:t>
            </w:r>
          </w:p>
          <w:p w:rsidR="00B55A04" w:rsidRPr="003D0AEE" w:rsidRDefault="00B55A04" w:rsidP="00277348">
            <w:pPr>
              <w:rPr>
                <w:rFonts w:ascii="Calibri" w:hAnsi="Calibri"/>
                <w:sz w:val="12"/>
                <w:szCs w:val="16"/>
              </w:rPr>
            </w:pPr>
            <w:r w:rsidRPr="003D0AEE">
              <w:rPr>
                <w:rFonts w:ascii="Calibri" w:hAnsi="Calibri"/>
                <w:sz w:val="12"/>
                <w:szCs w:val="16"/>
              </w:rPr>
              <w:t>Some evidence to support findings/ views, but evidence not consistently interpreted.</w:t>
            </w:r>
          </w:p>
          <w:p w:rsidR="00B55A04" w:rsidRPr="003D0AEE" w:rsidRDefault="00B55A04" w:rsidP="00277348">
            <w:pPr>
              <w:rPr>
                <w:rFonts w:ascii="Calibri" w:hAnsi="Calibri"/>
                <w:sz w:val="12"/>
                <w:szCs w:val="16"/>
              </w:rPr>
            </w:pPr>
            <w:r w:rsidRPr="003D0AEE">
              <w:rPr>
                <w:rFonts w:ascii="Calibri" w:hAnsi="Calibri"/>
                <w:sz w:val="12"/>
                <w:szCs w:val="16"/>
              </w:rPr>
              <w:t>Some relevant conclusions and recommendations, where relevant</w:t>
            </w:r>
          </w:p>
        </w:tc>
        <w:tc>
          <w:tcPr>
            <w:tcW w:w="526"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Evidence of some logical, analytical thinking and synthesis. Can </w:t>
            </w:r>
            <w:proofErr w:type="spellStart"/>
            <w:r w:rsidRPr="003D0AEE">
              <w:rPr>
                <w:rFonts w:ascii="Calibri" w:hAnsi="Calibri"/>
                <w:sz w:val="12"/>
                <w:szCs w:val="16"/>
              </w:rPr>
              <w:t>analyse</w:t>
            </w:r>
            <w:proofErr w:type="spellEnd"/>
            <w:r w:rsidRPr="003D0AEE">
              <w:rPr>
                <w:rFonts w:ascii="Calibri" w:hAnsi="Calibri"/>
                <w:sz w:val="12"/>
                <w:szCs w:val="16"/>
              </w:rPr>
              <w:t xml:space="preserve"> new and/or abstract data and situations without guidance.</w:t>
            </w:r>
          </w:p>
          <w:p w:rsidR="00B55A04" w:rsidRPr="003D0AEE" w:rsidRDefault="00B55A04" w:rsidP="00277348">
            <w:pPr>
              <w:rPr>
                <w:rFonts w:ascii="Calibri" w:hAnsi="Calibri"/>
                <w:sz w:val="12"/>
                <w:szCs w:val="16"/>
              </w:rPr>
            </w:pPr>
            <w:r w:rsidRPr="003D0AEE">
              <w:rPr>
                <w:rFonts w:ascii="Calibri" w:hAnsi="Calibri"/>
                <w:sz w:val="12"/>
                <w:szCs w:val="16"/>
              </w:rPr>
              <w:t>An emerging awareness of different stances and ability to use evidence to support the argument.</w:t>
            </w:r>
          </w:p>
          <w:p w:rsidR="00B55A04" w:rsidRPr="003D0AEE" w:rsidRDefault="00B55A04" w:rsidP="00277348">
            <w:pPr>
              <w:rPr>
                <w:rFonts w:ascii="Calibri" w:hAnsi="Calibri"/>
                <w:sz w:val="12"/>
                <w:szCs w:val="16"/>
              </w:rPr>
            </w:pPr>
            <w:r w:rsidRPr="003D0AEE">
              <w:rPr>
                <w:rFonts w:ascii="Calibri" w:hAnsi="Calibri"/>
                <w:sz w:val="12"/>
                <w:szCs w:val="16"/>
              </w:rPr>
              <w:t>Valid conclusions and recommendations, where relevant</w:t>
            </w:r>
          </w:p>
        </w:tc>
        <w:tc>
          <w:tcPr>
            <w:tcW w:w="702"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B55A04" w:rsidRPr="003D0AEE" w:rsidRDefault="00B55A04" w:rsidP="00277348">
            <w:pPr>
              <w:rPr>
                <w:rFonts w:ascii="Calibri" w:hAnsi="Calibri"/>
                <w:sz w:val="12"/>
                <w:szCs w:val="16"/>
              </w:rPr>
            </w:pPr>
            <w:r w:rsidRPr="003D0AEE">
              <w:rPr>
                <w:rFonts w:ascii="Calibri" w:hAnsi="Calibri"/>
                <w:sz w:val="12"/>
                <w:szCs w:val="16"/>
              </w:rPr>
              <w:t>Sound, convincing conclusions / recommendations.</w:t>
            </w:r>
          </w:p>
        </w:tc>
        <w:tc>
          <w:tcPr>
            <w:tcW w:w="541"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Thoroughly logical work, supported by evaluated evidence. High quality analysis, developed independently or through effective collaboration.</w:t>
            </w:r>
          </w:p>
          <w:p w:rsidR="00B55A04" w:rsidRPr="003D0AEE" w:rsidRDefault="00B55A04" w:rsidP="00277348">
            <w:pPr>
              <w:rPr>
                <w:rFonts w:ascii="Calibri" w:hAnsi="Calibri"/>
                <w:sz w:val="12"/>
                <w:szCs w:val="16"/>
              </w:rPr>
            </w:pPr>
            <w:r w:rsidRPr="003D0AEE">
              <w:rPr>
                <w:rFonts w:ascii="Calibri" w:hAnsi="Calibri"/>
                <w:sz w:val="12"/>
                <w:szCs w:val="16"/>
              </w:rPr>
              <w:t>Ability to investigate contradictory information and identify reasons for contradictions.</w:t>
            </w:r>
          </w:p>
          <w:p w:rsidR="00B55A04" w:rsidRPr="003D0AEE" w:rsidRDefault="00B55A04" w:rsidP="00277348">
            <w:pPr>
              <w:rPr>
                <w:rFonts w:ascii="Calibri" w:hAnsi="Calibri"/>
                <w:sz w:val="12"/>
                <w:szCs w:val="16"/>
              </w:rPr>
            </w:pPr>
            <w:r w:rsidRPr="003D0AEE">
              <w:rPr>
                <w:rFonts w:ascii="Calibri" w:hAnsi="Calibri"/>
                <w:sz w:val="12"/>
                <w:szCs w:val="16"/>
              </w:rPr>
              <w:t>Strong, persuasive, conclusions, justifiable recommendations.</w:t>
            </w:r>
          </w:p>
        </w:tc>
        <w:tc>
          <w:tcPr>
            <w:tcW w:w="743" w:type="pct"/>
            <w:tcBorders>
              <w:top w:val="single" w:sz="4" w:space="0" w:color="auto"/>
              <w:left w:val="dashed" w:sz="4" w:space="0" w:color="auto"/>
              <w:bottom w:val="single" w:sz="4" w:space="0" w:color="auto"/>
              <w:right w:val="sing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Exceptional work; judiciously selected and evaluated evidence. Very high quality analysis, developed independently or through effective collaboration.</w:t>
            </w:r>
          </w:p>
          <w:p w:rsidR="00B55A04" w:rsidRPr="003D0AEE" w:rsidRDefault="00B55A04" w:rsidP="00277348">
            <w:pPr>
              <w:rPr>
                <w:rFonts w:ascii="Calibri" w:hAnsi="Calibri"/>
                <w:sz w:val="12"/>
                <w:szCs w:val="16"/>
              </w:rPr>
            </w:pPr>
            <w:r w:rsidRPr="003D0AEE">
              <w:rPr>
                <w:rFonts w:ascii="Calibri" w:hAnsi="Calibri"/>
                <w:sz w:val="12"/>
                <w:szCs w:val="16"/>
              </w:rPr>
              <w:t>Ability to investigate contradictory information and identify reasons for contradictions.</w:t>
            </w:r>
          </w:p>
          <w:p w:rsidR="00B55A04" w:rsidRPr="003D0AEE" w:rsidRDefault="00B55A04" w:rsidP="00277348">
            <w:pPr>
              <w:rPr>
                <w:rFonts w:ascii="Calibri" w:hAnsi="Calibri"/>
                <w:sz w:val="12"/>
                <w:szCs w:val="16"/>
              </w:rPr>
            </w:pPr>
            <w:r w:rsidRPr="003D0AEE">
              <w:rPr>
                <w:rFonts w:ascii="Calibri" w:hAnsi="Calibri"/>
                <w:sz w:val="12"/>
                <w:szCs w:val="16"/>
              </w:rPr>
              <w:t>Highly persuasive conclusions</w:t>
            </w:r>
          </w:p>
        </w:tc>
      </w:tr>
      <w:tr w:rsidR="00B55A04" w:rsidRPr="003D0AEE" w:rsidTr="007552DC">
        <w:trPr>
          <w:trHeight w:val="2942"/>
        </w:trPr>
        <w:tc>
          <w:tcPr>
            <w:tcW w:w="910" w:type="pct"/>
            <w:tcBorders>
              <w:top w:val="single" w:sz="4" w:space="0" w:color="auto"/>
              <w:left w:val="single" w:sz="4" w:space="0" w:color="auto"/>
              <w:bottom w:val="single" w:sz="4" w:space="0" w:color="auto"/>
              <w:right w:val="single" w:sz="4" w:space="0" w:color="auto"/>
            </w:tcBorders>
          </w:tcPr>
          <w:p w:rsidR="00B55A04" w:rsidRPr="00752B94" w:rsidRDefault="00B55A04" w:rsidP="00277348">
            <w:pPr>
              <w:rPr>
                <w:rFonts w:ascii="Calibri" w:hAnsi="Calibri"/>
                <w:b/>
                <w:sz w:val="16"/>
                <w:szCs w:val="16"/>
              </w:rPr>
            </w:pPr>
            <w:r w:rsidRPr="00752B94">
              <w:rPr>
                <w:rFonts w:ascii="Calibri" w:hAnsi="Calibri"/>
                <w:b/>
                <w:sz w:val="16"/>
                <w:szCs w:val="16"/>
              </w:rPr>
              <w:t>4. Ethics, sustainability and responsibility</w:t>
            </w:r>
          </w:p>
          <w:p w:rsidR="00B55A04" w:rsidRPr="00752B94" w:rsidRDefault="00B55A04" w:rsidP="00277348">
            <w:pPr>
              <w:rPr>
                <w:rFonts w:ascii="Calibri" w:hAnsi="Calibri"/>
                <w:sz w:val="16"/>
                <w:szCs w:val="16"/>
              </w:rPr>
            </w:pPr>
            <w:r w:rsidRPr="00752B94">
              <w:rPr>
                <w:rFonts w:ascii="Calibri" w:hAnsi="Calibri"/>
                <w:sz w:val="16"/>
                <w:szCs w:val="16"/>
              </w:rPr>
              <w:t>Consideration for ethics, sustainability and responsibility within the context of the task.</w:t>
            </w:r>
          </w:p>
        </w:tc>
        <w:tc>
          <w:tcPr>
            <w:tcW w:w="526" w:type="pct"/>
            <w:tcBorders>
              <w:top w:val="single" w:sz="4" w:space="0" w:color="auto"/>
              <w:left w:val="sing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Limited or no </w:t>
            </w:r>
            <w:r>
              <w:rPr>
                <w:rFonts w:ascii="Calibri" w:hAnsi="Calibri"/>
                <w:sz w:val="12"/>
                <w:szCs w:val="16"/>
              </w:rPr>
              <w:t>consideration or appropriate examples used throughout</w:t>
            </w:r>
          </w:p>
        </w:tc>
        <w:tc>
          <w:tcPr>
            <w:tcW w:w="526" w:type="pct"/>
            <w:tcBorders>
              <w:top w:val="single" w:sz="4" w:space="0" w:color="auto"/>
              <w:left w:val="dashed" w:sz="4" w:space="0" w:color="auto"/>
              <w:bottom w:val="single" w:sz="4" w:space="0" w:color="auto"/>
              <w:right w:val="doub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Rudimentary levels of </w:t>
            </w:r>
            <w:r>
              <w:rPr>
                <w:rFonts w:ascii="Calibri" w:hAnsi="Calibri"/>
                <w:sz w:val="12"/>
                <w:szCs w:val="16"/>
              </w:rPr>
              <w:t>consideration with partial use of examples lacking contexts throughout.</w:t>
            </w:r>
          </w:p>
        </w:tc>
        <w:tc>
          <w:tcPr>
            <w:tcW w:w="526" w:type="pct"/>
            <w:tcBorders>
              <w:top w:val="single" w:sz="4" w:space="0" w:color="auto"/>
              <w:left w:val="double"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Pr>
                <w:rFonts w:ascii="Calibri" w:hAnsi="Calibri"/>
                <w:sz w:val="12"/>
                <w:szCs w:val="16"/>
              </w:rPr>
              <w:t>A</w:t>
            </w:r>
            <w:r w:rsidRPr="003D0AEE">
              <w:rPr>
                <w:rFonts w:ascii="Calibri" w:hAnsi="Calibri"/>
                <w:sz w:val="12"/>
                <w:szCs w:val="16"/>
              </w:rPr>
              <w:t xml:space="preserve">dequate levels of </w:t>
            </w:r>
            <w:r>
              <w:rPr>
                <w:rFonts w:ascii="Calibri" w:hAnsi="Calibri"/>
                <w:sz w:val="12"/>
                <w:szCs w:val="16"/>
              </w:rPr>
              <w:t>consideration with some critical use of appropriate examples or contexts evident where relevant.</w:t>
            </w:r>
          </w:p>
        </w:tc>
        <w:tc>
          <w:tcPr>
            <w:tcW w:w="526"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Pr>
                <w:rFonts w:ascii="Calibri" w:hAnsi="Calibri"/>
                <w:sz w:val="12"/>
                <w:szCs w:val="16"/>
              </w:rPr>
              <w:t>G</w:t>
            </w:r>
            <w:r w:rsidRPr="003D0AEE">
              <w:rPr>
                <w:rFonts w:ascii="Calibri" w:hAnsi="Calibri"/>
                <w:sz w:val="12"/>
                <w:szCs w:val="16"/>
              </w:rPr>
              <w:t xml:space="preserve">ood levels of </w:t>
            </w:r>
            <w:r>
              <w:rPr>
                <w:rFonts w:ascii="Calibri" w:hAnsi="Calibri"/>
                <w:sz w:val="12"/>
                <w:szCs w:val="16"/>
              </w:rPr>
              <w:t>consideration with critical use of appropriate examples or contexts where relevant</w:t>
            </w:r>
            <w:r w:rsidRPr="003D0AEE">
              <w:rPr>
                <w:rFonts w:ascii="Calibri" w:hAnsi="Calibri"/>
                <w:sz w:val="12"/>
                <w:szCs w:val="16"/>
              </w:rPr>
              <w:t xml:space="preserve"> </w:t>
            </w:r>
          </w:p>
        </w:tc>
        <w:tc>
          <w:tcPr>
            <w:tcW w:w="702"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Pr>
                <w:rFonts w:ascii="Calibri" w:hAnsi="Calibri"/>
                <w:sz w:val="12"/>
                <w:szCs w:val="16"/>
              </w:rPr>
              <w:t>V</w:t>
            </w:r>
            <w:r w:rsidRPr="003D0AEE">
              <w:rPr>
                <w:rFonts w:ascii="Calibri" w:hAnsi="Calibri"/>
                <w:sz w:val="12"/>
                <w:szCs w:val="16"/>
              </w:rPr>
              <w:t xml:space="preserve">ery good levels of </w:t>
            </w:r>
            <w:r>
              <w:rPr>
                <w:rFonts w:ascii="Calibri" w:hAnsi="Calibri"/>
                <w:sz w:val="12"/>
                <w:szCs w:val="16"/>
              </w:rPr>
              <w:t>consideration with critical use of appropriate examples or contexts mostly evident.</w:t>
            </w:r>
          </w:p>
        </w:tc>
        <w:tc>
          <w:tcPr>
            <w:tcW w:w="541" w:type="pct"/>
            <w:tcBorders>
              <w:top w:val="single" w:sz="4" w:space="0" w:color="auto"/>
              <w:left w:val="dashed" w:sz="4" w:space="0" w:color="auto"/>
              <w:bottom w:val="single" w:sz="4" w:space="0" w:color="auto"/>
              <w:right w:val="dashed" w:sz="4" w:space="0" w:color="auto"/>
            </w:tcBorders>
          </w:tcPr>
          <w:p w:rsidR="00B55A04" w:rsidRPr="003D0AEE" w:rsidRDefault="00B55A04" w:rsidP="00277348">
            <w:pPr>
              <w:rPr>
                <w:rFonts w:ascii="Calibri" w:hAnsi="Calibri"/>
                <w:sz w:val="12"/>
                <w:szCs w:val="16"/>
              </w:rPr>
            </w:pPr>
            <w:r>
              <w:rPr>
                <w:rFonts w:ascii="Calibri" w:hAnsi="Calibri"/>
                <w:sz w:val="12"/>
                <w:szCs w:val="16"/>
              </w:rPr>
              <w:t>A</w:t>
            </w:r>
            <w:r w:rsidRPr="003D0AEE">
              <w:rPr>
                <w:rFonts w:ascii="Calibri" w:hAnsi="Calibri"/>
                <w:sz w:val="12"/>
                <w:szCs w:val="16"/>
              </w:rPr>
              <w:t xml:space="preserve">dvanced levels of </w:t>
            </w:r>
            <w:r>
              <w:rPr>
                <w:rFonts w:ascii="Calibri" w:hAnsi="Calibri"/>
                <w:sz w:val="12"/>
                <w:szCs w:val="16"/>
              </w:rPr>
              <w:t>consideration with critical use of appropriate examples or contexts evident throughout.</w:t>
            </w:r>
          </w:p>
        </w:tc>
        <w:tc>
          <w:tcPr>
            <w:tcW w:w="743" w:type="pct"/>
            <w:tcBorders>
              <w:top w:val="single" w:sz="4" w:space="0" w:color="auto"/>
              <w:left w:val="dashed" w:sz="4" w:space="0" w:color="auto"/>
              <w:bottom w:val="single" w:sz="4" w:space="0" w:color="auto"/>
              <w:right w:val="single" w:sz="4" w:space="0" w:color="auto"/>
            </w:tcBorders>
          </w:tcPr>
          <w:p w:rsidR="00B55A04" w:rsidRPr="003D0AEE" w:rsidRDefault="00B55A04" w:rsidP="00277348">
            <w:pPr>
              <w:rPr>
                <w:rFonts w:ascii="Calibri" w:hAnsi="Calibri"/>
                <w:sz w:val="12"/>
                <w:szCs w:val="16"/>
              </w:rPr>
            </w:pPr>
            <w:r w:rsidRPr="003D0AEE">
              <w:rPr>
                <w:rFonts w:ascii="Calibri" w:hAnsi="Calibri"/>
                <w:sz w:val="12"/>
                <w:szCs w:val="16"/>
              </w:rPr>
              <w:t xml:space="preserve">Outstanding levels of </w:t>
            </w:r>
            <w:r>
              <w:rPr>
                <w:rFonts w:ascii="Calibri" w:hAnsi="Calibri"/>
                <w:sz w:val="12"/>
                <w:szCs w:val="16"/>
              </w:rPr>
              <w:t>consideration with critical use of appropriate examples or contexts evident throughout.</w:t>
            </w:r>
          </w:p>
        </w:tc>
      </w:tr>
      <w:tr w:rsidR="00B55A04" w:rsidRPr="003D0AEE" w:rsidTr="007552DC">
        <w:tc>
          <w:tcPr>
            <w:tcW w:w="910" w:type="pct"/>
            <w:tcBorders>
              <w:top w:val="single" w:sz="4" w:space="0" w:color="auto"/>
              <w:left w:val="single" w:sz="4" w:space="0" w:color="auto"/>
              <w:bottom w:val="single" w:sz="4" w:space="0" w:color="auto"/>
              <w:right w:val="single" w:sz="4" w:space="0" w:color="auto"/>
            </w:tcBorders>
          </w:tcPr>
          <w:p w:rsidR="00B55A04" w:rsidRPr="00477F29" w:rsidRDefault="00B55A04" w:rsidP="00277348">
            <w:pPr>
              <w:rPr>
                <w:rFonts w:ascii="Calibri" w:hAnsi="Calibri"/>
                <w:b/>
                <w:sz w:val="16"/>
                <w:szCs w:val="16"/>
              </w:rPr>
            </w:pPr>
            <w:r w:rsidRPr="00477F29">
              <w:rPr>
                <w:rFonts w:ascii="Calibri" w:hAnsi="Calibri"/>
                <w:b/>
                <w:sz w:val="16"/>
                <w:szCs w:val="16"/>
              </w:rPr>
              <w:t xml:space="preserve">5. Articulation </w:t>
            </w:r>
          </w:p>
          <w:p w:rsidR="00B55A04" w:rsidRDefault="00B55A04" w:rsidP="00277348">
            <w:pPr>
              <w:spacing w:after="120"/>
              <w:rPr>
                <w:rFonts w:ascii="Calibri" w:hAnsi="Calibri"/>
                <w:sz w:val="14"/>
                <w:szCs w:val="14"/>
              </w:rPr>
            </w:pPr>
            <w:r>
              <w:rPr>
                <w:rFonts w:ascii="Calibri" w:hAnsi="Calibri"/>
                <w:sz w:val="14"/>
                <w:szCs w:val="14"/>
                <w:lang w:val="en"/>
              </w:rPr>
              <w:t>W</w:t>
            </w:r>
            <w:r w:rsidRPr="00EB17D2">
              <w:rPr>
                <w:rFonts w:ascii="Calibri" w:hAnsi="Calibri"/>
                <w:sz w:val="14"/>
                <w:szCs w:val="14"/>
                <w:lang w:val="en"/>
              </w:rPr>
              <w:t xml:space="preserve">ritten </w:t>
            </w:r>
            <w:r>
              <w:rPr>
                <w:rFonts w:ascii="Calibri" w:hAnsi="Calibri"/>
                <w:sz w:val="14"/>
                <w:szCs w:val="14"/>
                <w:lang w:val="en"/>
              </w:rPr>
              <w:t xml:space="preserve">or other presentation: </w:t>
            </w:r>
            <w:r w:rsidRPr="00EB17D2">
              <w:rPr>
                <w:rFonts w:ascii="Calibri" w:hAnsi="Calibri"/>
                <w:sz w:val="14"/>
                <w:szCs w:val="14"/>
                <w:lang w:val="en"/>
              </w:rPr>
              <w:t>clarity of expression, accuracy of grammar and spelling (please use your spell-checker, set to UK English), use of headings</w:t>
            </w:r>
            <w:r>
              <w:rPr>
                <w:rFonts w:ascii="Calibri" w:hAnsi="Calibri"/>
                <w:sz w:val="14"/>
                <w:szCs w:val="14"/>
                <w:lang w:val="en"/>
              </w:rPr>
              <w:t xml:space="preserve"> when appropriate</w:t>
            </w:r>
            <w:r w:rsidRPr="00EB17D2">
              <w:rPr>
                <w:rFonts w:ascii="Calibri" w:hAnsi="Calibri"/>
                <w:sz w:val="14"/>
                <w:szCs w:val="14"/>
                <w:lang w:val="en"/>
              </w:rPr>
              <w:t>, use of illustrations (captioned and referred to in the text), and your accurate use of the</w:t>
            </w:r>
            <w:r>
              <w:rPr>
                <w:rFonts w:ascii="Calibri" w:hAnsi="Calibri"/>
                <w:sz w:val="14"/>
                <w:szCs w:val="14"/>
                <w:lang w:val="en"/>
              </w:rPr>
              <w:t xml:space="preserve"> author/date referencing system (</w:t>
            </w:r>
            <w:r w:rsidRPr="00EB17D2">
              <w:rPr>
                <w:rFonts w:ascii="Calibri" w:hAnsi="Calibri"/>
                <w:sz w:val="14"/>
                <w:szCs w:val="14"/>
                <w:lang w:val="en"/>
              </w:rPr>
              <w:t>not to whether you have made a good selection of resources</w:t>
            </w:r>
            <w:r>
              <w:rPr>
                <w:rFonts w:ascii="Calibri" w:hAnsi="Calibri"/>
                <w:sz w:val="14"/>
                <w:szCs w:val="14"/>
                <w:lang w:val="en"/>
              </w:rPr>
              <w:t xml:space="preserve"> which pertains to criterion 1).</w:t>
            </w:r>
          </w:p>
          <w:p w:rsidR="00B55A04" w:rsidRPr="003D0AEE" w:rsidRDefault="00B55A04" w:rsidP="00277348">
            <w:pPr>
              <w:rPr>
                <w:rFonts w:ascii="Calibri" w:hAnsi="Calibri"/>
                <w:b/>
                <w:sz w:val="16"/>
                <w:szCs w:val="16"/>
              </w:rPr>
            </w:pPr>
          </w:p>
        </w:tc>
        <w:tc>
          <w:tcPr>
            <w:tcW w:w="526" w:type="pct"/>
            <w:tcBorders>
              <w:top w:val="single" w:sz="4" w:space="0" w:color="auto"/>
              <w:left w:val="single" w:sz="4" w:space="0" w:color="auto"/>
              <w:bottom w:val="single" w:sz="4" w:space="0" w:color="auto"/>
              <w:right w:val="dashed"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w:t>
            </w:r>
            <w:r>
              <w:rPr>
                <w:rFonts w:ascii="Calibri" w:hAnsi="Calibri"/>
                <w:sz w:val="12"/>
                <w:szCs w:val="16"/>
              </w:rPr>
              <w:t>poor</w:t>
            </w:r>
            <w:r w:rsidRPr="000B4B1B">
              <w:rPr>
                <w:rFonts w:ascii="Calibri" w:hAnsi="Calibri"/>
                <w:sz w:val="12"/>
                <w:szCs w:val="16"/>
              </w:rPr>
              <w:t xml:space="preserve"> articulation. </w:t>
            </w:r>
          </w:p>
          <w:p w:rsidR="00B55A04" w:rsidRPr="000B4B1B" w:rsidRDefault="00B55A04" w:rsidP="00277348">
            <w:pPr>
              <w:rPr>
                <w:rFonts w:ascii="Calibri" w:hAnsi="Calibri"/>
                <w:sz w:val="12"/>
                <w:szCs w:val="16"/>
              </w:rPr>
            </w:pPr>
            <w:r w:rsidRPr="000B4B1B">
              <w:rPr>
                <w:rFonts w:ascii="Calibri" w:hAnsi="Calibri"/>
                <w:sz w:val="12"/>
                <w:szCs w:val="16"/>
              </w:rPr>
              <w:t xml:space="preserve">Work demonstrates </w:t>
            </w:r>
            <w:r>
              <w:rPr>
                <w:rFonts w:ascii="Calibri" w:hAnsi="Calibri"/>
                <w:sz w:val="12"/>
                <w:szCs w:val="16"/>
              </w:rPr>
              <w:t>poor</w:t>
            </w:r>
            <w:r w:rsidRPr="000B4B1B">
              <w:rPr>
                <w:rFonts w:ascii="Calibri" w:hAnsi="Calibri"/>
                <w:sz w:val="12"/>
                <w:szCs w:val="16"/>
              </w:rPr>
              <w:t xml:space="preserve"> clarity and </w:t>
            </w:r>
            <w:r>
              <w:rPr>
                <w:rFonts w:ascii="Calibri" w:hAnsi="Calibri"/>
                <w:sz w:val="12"/>
                <w:szCs w:val="16"/>
              </w:rPr>
              <w:t xml:space="preserve">lacks </w:t>
            </w:r>
            <w:r w:rsidRPr="000B4B1B">
              <w:rPr>
                <w:rFonts w:ascii="Calibri" w:hAnsi="Calibri"/>
                <w:sz w:val="12"/>
                <w:szCs w:val="16"/>
              </w:rPr>
              <w:t>coherence.</w:t>
            </w:r>
          </w:p>
          <w:p w:rsidR="00B55A04" w:rsidRPr="003D0AEE" w:rsidRDefault="00B55A04" w:rsidP="00277348">
            <w:pPr>
              <w:rPr>
                <w:rFonts w:ascii="Calibri" w:hAnsi="Calibri"/>
                <w:sz w:val="12"/>
                <w:szCs w:val="16"/>
              </w:rPr>
            </w:pPr>
            <w:r w:rsidRPr="000B4B1B">
              <w:rPr>
                <w:rFonts w:ascii="Calibri" w:hAnsi="Calibri"/>
                <w:sz w:val="12"/>
                <w:szCs w:val="16"/>
              </w:rPr>
              <w:t xml:space="preserve">Work is </w:t>
            </w:r>
            <w:r>
              <w:rPr>
                <w:rFonts w:ascii="Calibri" w:hAnsi="Calibri"/>
                <w:sz w:val="12"/>
                <w:szCs w:val="16"/>
              </w:rPr>
              <w:t>disjointed</w:t>
            </w:r>
            <w:r w:rsidRPr="000B4B1B">
              <w:rPr>
                <w:rFonts w:ascii="Calibri" w:hAnsi="Calibri"/>
                <w:sz w:val="12"/>
                <w:szCs w:val="16"/>
              </w:rPr>
              <w:t xml:space="preserve"> and is presented with </w:t>
            </w:r>
            <w:r>
              <w:rPr>
                <w:rFonts w:ascii="Calibri" w:hAnsi="Calibri"/>
                <w:sz w:val="12"/>
                <w:szCs w:val="16"/>
              </w:rPr>
              <w:t>poor</w:t>
            </w:r>
            <w:r w:rsidRPr="000B4B1B">
              <w:rPr>
                <w:rFonts w:ascii="Calibri" w:hAnsi="Calibri"/>
                <w:sz w:val="12"/>
                <w:szCs w:val="16"/>
              </w:rPr>
              <w:t xml:space="preserve"> levels of professionalism.</w:t>
            </w:r>
          </w:p>
        </w:tc>
        <w:tc>
          <w:tcPr>
            <w:tcW w:w="526" w:type="pct"/>
            <w:tcBorders>
              <w:top w:val="single" w:sz="4" w:space="0" w:color="auto"/>
              <w:left w:val="dashed" w:sz="4" w:space="0" w:color="auto"/>
              <w:bottom w:val="single" w:sz="4" w:space="0" w:color="auto"/>
              <w:right w:val="double"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w:t>
            </w:r>
            <w:r>
              <w:rPr>
                <w:rFonts w:ascii="Calibri" w:hAnsi="Calibri"/>
                <w:sz w:val="12"/>
                <w:szCs w:val="16"/>
              </w:rPr>
              <w:t>low</w:t>
            </w:r>
            <w:r w:rsidRPr="000B4B1B">
              <w:rPr>
                <w:rFonts w:ascii="Calibri" w:hAnsi="Calibri"/>
                <w:sz w:val="12"/>
                <w:szCs w:val="16"/>
              </w:rPr>
              <w:t xml:space="preserve"> level of articulation. </w:t>
            </w:r>
          </w:p>
          <w:p w:rsidR="00B55A04" w:rsidRPr="000B4B1B" w:rsidRDefault="00B55A04" w:rsidP="00277348">
            <w:pPr>
              <w:rPr>
                <w:rFonts w:ascii="Calibri" w:hAnsi="Calibri"/>
                <w:sz w:val="12"/>
                <w:szCs w:val="16"/>
              </w:rPr>
            </w:pPr>
            <w:r w:rsidRPr="000B4B1B">
              <w:rPr>
                <w:rFonts w:ascii="Calibri" w:hAnsi="Calibri"/>
                <w:sz w:val="12"/>
                <w:szCs w:val="16"/>
              </w:rPr>
              <w:t xml:space="preserve">Work demonstrates </w:t>
            </w:r>
            <w:r>
              <w:rPr>
                <w:rFonts w:ascii="Calibri" w:hAnsi="Calibri"/>
                <w:sz w:val="12"/>
                <w:szCs w:val="16"/>
              </w:rPr>
              <w:t>low</w:t>
            </w:r>
            <w:r w:rsidRPr="000B4B1B">
              <w:rPr>
                <w:rFonts w:ascii="Calibri" w:hAnsi="Calibri"/>
                <w:sz w:val="12"/>
                <w:szCs w:val="16"/>
              </w:rPr>
              <w:t xml:space="preserve"> clarity and coherence.</w:t>
            </w:r>
          </w:p>
          <w:p w:rsidR="00B55A04" w:rsidRPr="003D0AEE" w:rsidRDefault="00B55A04" w:rsidP="00277348">
            <w:pPr>
              <w:rPr>
                <w:rFonts w:ascii="Calibri" w:hAnsi="Calibri"/>
                <w:sz w:val="12"/>
                <w:szCs w:val="16"/>
              </w:rPr>
            </w:pPr>
            <w:r w:rsidRPr="000B4B1B">
              <w:rPr>
                <w:rFonts w:ascii="Calibri" w:hAnsi="Calibri"/>
                <w:sz w:val="12"/>
                <w:szCs w:val="16"/>
              </w:rPr>
              <w:t xml:space="preserve">Work </w:t>
            </w:r>
            <w:r>
              <w:rPr>
                <w:rFonts w:ascii="Calibri" w:hAnsi="Calibri"/>
                <w:sz w:val="12"/>
                <w:szCs w:val="16"/>
              </w:rPr>
              <w:t>often lacks</w:t>
            </w:r>
            <w:r w:rsidRPr="000B4B1B">
              <w:rPr>
                <w:rFonts w:ascii="Calibri" w:hAnsi="Calibri"/>
                <w:sz w:val="12"/>
                <w:szCs w:val="16"/>
              </w:rPr>
              <w:t xml:space="preserve"> </w:t>
            </w:r>
            <w:r>
              <w:rPr>
                <w:rFonts w:ascii="Calibri" w:hAnsi="Calibri"/>
                <w:sz w:val="12"/>
                <w:szCs w:val="16"/>
              </w:rPr>
              <w:t>fluidity</w:t>
            </w:r>
            <w:r w:rsidRPr="000B4B1B">
              <w:rPr>
                <w:rFonts w:ascii="Calibri" w:hAnsi="Calibri"/>
                <w:sz w:val="12"/>
                <w:szCs w:val="16"/>
              </w:rPr>
              <w:t xml:space="preserve"> and is presented with </w:t>
            </w:r>
            <w:r>
              <w:rPr>
                <w:rFonts w:ascii="Calibri" w:hAnsi="Calibri"/>
                <w:sz w:val="12"/>
                <w:szCs w:val="16"/>
              </w:rPr>
              <w:t>low</w:t>
            </w:r>
            <w:r w:rsidRPr="000B4B1B">
              <w:rPr>
                <w:rFonts w:ascii="Calibri" w:hAnsi="Calibri"/>
                <w:sz w:val="12"/>
                <w:szCs w:val="16"/>
              </w:rPr>
              <w:t xml:space="preserve"> levels of professionalism.</w:t>
            </w:r>
          </w:p>
        </w:tc>
        <w:tc>
          <w:tcPr>
            <w:tcW w:w="526" w:type="pct"/>
            <w:tcBorders>
              <w:top w:val="single" w:sz="4" w:space="0" w:color="auto"/>
              <w:left w:val="double" w:sz="4" w:space="0" w:color="auto"/>
              <w:bottom w:val="single" w:sz="4" w:space="0" w:color="auto"/>
              <w:right w:val="dashed"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w:t>
            </w:r>
            <w:r>
              <w:rPr>
                <w:rFonts w:ascii="Calibri" w:hAnsi="Calibri"/>
                <w:sz w:val="12"/>
                <w:szCs w:val="16"/>
              </w:rPr>
              <w:t>adequate</w:t>
            </w:r>
            <w:r w:rsidRPr="000B4B1B">
              <w:rPr>
                <w:rFonts w:ascii="Calibri" w:hAnsi="Calibri"/>
                <w:sz w:val="12"/>
                <w:szCs w:val="16"/>
              </w:rPr>
              <w:t xml:space="preserve"> level of articulation. </w:t>
            </w:r>
          </w:p>
          <w:p w:rsidR="00B55A04" w:rsidRPr="000B4B1B" w:rsidRDefault="00B55A04" w:rsidP="00277348">
            <w:pPr>
              <w:rPr>
                <w:rFonts w:ascii="Calibri" w:hAnsi="Calibri"/>
                <w:sz w:val="12"/>
                <w:szCs w:val="16"/>
              </w:rPr>
            </w:pPr>
            <w:r w:rsidRPr="000B4B1B">
              <w:rPr>
                <w:rFonts w:ascii="Calibri" w:hAnsi="Calibri"/>
                <w:sz w:val="12"/>
                <w:szCs w:val="16"/>
              </w:rPr>
              <w:t xml:space="preserve">Work demonstrates </w:t>
            </w:r>
            <w:r>
              <w:rPr>
                <w:rFonts w:ascii="Calibri" w:hAnsi="Calibri"/>
                <w:sz w:val="12"/>
                <w:szCs w:val="16"/>
              </w:rPr>
              <w:t>adequate</w:t>
            </w:r>
            <w:r w:rsidRPr="000B4B1B">
              <w:rPr>
                <w:rFonts w:ascii="Calibri" w:hAnsi="Calibri"/>
                <w:sz w:val="12"/>
                <w:szCs w:val="16"/>
              </w:rPr>
              <w:t xml:space="preserve"> clarity and coherence.</w:t>
            </w:r>
          </w:p>
          <w:p w:rsidR="00B55A04" w:rsidRPr="003D0AEE" w:rsidRDefault="00B55A04" w:rsidP="00277348">
            <w:pPr>
              <w:rPr>
                <w:rFonts w:ascii="Calibri" w:hAnsi="Calibri"/>
                <w:sz w:val="12"/>
                <w:szCs w:val="16"/>
              </w:rPr>
            </w:pPr>
            <w:r>
              <w:rPr>
                <w:rFonts w:ascii="Calibri" w:hAnsi="Calibri"/>
                <w:sz w:val="12"/>
                <w:szCs w:val="16"/>
              </w:rPr>
              <w:t>Work is lacks some fluidity</w:t>
            </w:r>
            <w:r w:rsidRPr="000B4B1B">
              <w:rPr>
                <w:rFonts w:ascii="Calibri" w:hAnsi="Calibri"/>
                <w:sz w:val="12"/>
                <w:szCs w:val="16"/>
              </w:rPr>
              <w:t xml:space="preserve"> and is presented with </w:t>
            </w:r>
            <w:r>
              <w:rPr>
                <w:rFonts w:ascii="Calibri" w:hAnsi="Calibri"/>
                <w:sz w:val="12"/>
                <w:szCs w:val="16"/>
              </w:rPr>
              <w:t>adequate</w:t>
            </w:r>
            <w:r w:rsidRPr="000B4B1B">
              <w:rPr>
                <w:rFonts w:ascii="Calibri" w:hAnsi="Calibri"/>
                <w:sz w:val="12"/>
                <w:szCs w:val="16"/>
              </w:rPr>
              <w:t xml:space="preserve"> levels of professionalism.</w:t>
            </w:r>
          </w:p>
        </w:tc>
        <w:tc>
          <w:tcPr>
            <w:tcW w:w="526" w:type="pct"/>
            <w:tcBorders>
              <w:top w:val="single" w:sz="4" w:space="0" w:color="auto"/>
              <w:left w:val="dashed" w:sz="4" w:space="0" w:color="auto"/>
              <w:bottom w:val="single" w:sz="4" w:space="0" w:color="auto"/>
              <w:right w:val="dashed"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w:t>
            </w:r>
            <w:r>
              <w:rPr>
                <w:rFonts w:ascii="Calibri" w:hAnsi="Calibri"/>
                <w:sz w:val="12"/>
                <w:szCs w:val="16"/>
              </w:rPr>
              <w:t>good</w:t>
            </w:r>
            <w:r w:rsidRPr="000B4B1B">
              <w:rPr>
                <w:rFonts w:ascii="Calibri" w:hAnsi="Calibri"/>
                <w:sz w:val="12"/>
                <w:szCs w:val="16"/>
              </w:rPr>
              <w:t xml:space="preserve"> level of articulation. </w:t>
            </w:r>
          </w:p>
          <w:p w:rsidR="00B55A04" w:rsidRPr="000B4B1B" w:rsidRDefault="00B55A04" w:rsidP="00277348">
            <w:pPr>
              <w:rPr>
                <w:rFonts w:ascii="Calibri" w:hAnsi="Calibri"/>
                <w:sz w:val="12"/>
                <w:szCs w:val="16"/>
              </w:rPr>
            </w:pPr>
            <w:r w:rsidRPr="000B4B1B">
              <w:rPr>
                <w:rFonts w:ascii="Calibri" w:hAnsi="Calibri"/>
                <w:sz w:val="12"/>
                <w:szCs w:val="16"/>
              </w:rPr>
              <w:t xml:space="preserve">Work demonstrates </w:t>
            </w:r>
            <w:r>
              <w:rPr>
                <w:rFonts w:ascii="Calibri" w:hAnsi="Calibri"/>
                <w:sz w:val="12"/>
                <w:szCs w:val="16"/>
              </w:rPr>
              <w:t>good</w:t>
            </w:r>
            <w:r w:rsidRPr="000B4B1B">
              <w:rPr>
                <w:rFonts w:ascii="Calibri" w:hAnsi="Calibri"/>
                <w:sz w:val="12"/>
                <w:szCs w:val="16"/>
              </w:rPr>
              <w:t xml:space="preserve"> clarity and coherence.</w:t>
            </w:r>
          </w:p>
          <w:p w:rsidR="00B55A04" w:rsidRPr="003D0AEE" w:rsidRDefault="00B55A04" w:rsidP="00277348">
            <w:pPr>
              <w:rPr>
                <w:rFonts w:ascii="Calibri" w:hAnsi="Calibri"/>
                <w:sz w:val="12"/>
                <w:szCs w:val="16"/>
              </w:rPr>
            </w:pPr>
            <w:r w:rsidRPr="000B4B1B">
              <w:rPr>
                <w:rFonts w:ascii="Calibri" w:hAnsi="Calibri"/>
                <w:sz w:val="12"/>
                <w:szCs w:val="16"/>
              </w:rPr>
              <w:t xml:space="preserve">Work is </w:t>
            </w:r>
            <w:r>
              <w:rPr>
                <w:rFonts w:ascii="Calibri" w:hAnsi="Calibri"/>
                <w:sz w:val="12"/>
                <w:szCs w:val="16"/>
              </w:rPr>
              <w:t xml:space="preserve">mostly </w:t>
            </w:r>
            <w:r w:rsidRPr="000B4B1B">
              <w:rPr>
                <w:rFonts w:ascii="Calibri" w:hAnsi="Calibri"/>
                <w:sz w:val="12"/>
                <w:szCs w:val="16"/>
              </w:rPr>
              <w:t xml:space="preserve">fluent and is presented with </w:t>
            </w:r>
            <w:r>
              <w:rPr>
                <w:rFonts w:ascii="Calibri" w:hAnsi="Calibri"/>
                <w:sz w:val="12"/>
                <w:szCs w:val="16"/>
              </w:rPr>
              <w:t>good</w:t>
            </w:r>
            <w:r w:rsidRPr="000B4B1B">
              <w:rPr>
                <w:rFonts w:ascii="Calibri" w:hAnsi="Calibri"/>
                <w:sz w:val="12"/>
                <w:szCs w:val="16"/>
              </w:rPr>
              <w:t xml:space="preserve"> levels of professionalism.</w:t>
            </w:r>
          </w:p>
        </w:tc>
        <w:tc>
          <w:tcPr>
            <w:tcW w:w="702" w:type="pct"/>
            <w:tcBorders>
              <w:top w:val="single" w:sz="4" w:space="0" w:color="auto"/>
              <w:left w:val="dashed" w:sz="4" w:space="0" w:color="auto"/>
              <w:bottom w:val="single" w:sz="4" w:space="0" w:color="auto"/>
              <w:right w:val="dashed"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high level of articulation. </w:t>
            </w:r>
          </w:p>
          <w:p w:rsidR="00B55A04" w:rsidRPr="000B4B1B" w:rsidRDefault="00B55A04" w:rsidP="00277348">
            <w:pPr>
              <w:rPr>
                <w:rFonts w:ascii="Calibri" w:hAnsi="Calibri"/>
                <w:sz w:val="12"/>
                <w:szCs w:val="16"/>
              </w:rPr>
            </w:pPr>
            <w:r w:rsidRPr="000B4B1B">
              <w:rPr>
                <w:rFonts w:ascii="Calibri" w:hAnsi="Calibri"/>
                <w:sz w:val="12"/>
                <w:szCs w:val="16"/>
              </w:rPr>
              <w:t>Work demonstrates high clarity and coherence.</w:t>
            </w:r>
          </w:p>
          <w:p w:rsidR="00B55A04" w:rsidRPr="003D0AEE" w:rsidRDefault="00B55A04" w:rsidP="00277348">
            <w:pPr>
              <w:rPr>
                <w:rFonts w:ascii="Calibri" w:hAnsi="Calibri"/>
                <w:sz w:val="12"/>
                <w:szCs w:val="16"/>
              </w:rPr>
            </w:pPr>
            <w:r w:rsidRPr="000B4B1B">
              <w:rPr>
                <w:rFonts w:ascii="Calibri" w:hAnsi="Calibri"/>
                <w:sz w:val="12"/>
                <w:szCs w:val="16"/>
              </w:rPr>
              <w:t xml:space="preserve">Work is fluent and is presented with </w:t>
            </w:r>
            <w:r>
              <w:rPr>
                <w:rFonts w:ascii="Calibri" w:hAnsi="Calibri"/>
                <w:sz w:val="12"/>
                <w:szCs w:val="16"/>
              </w:rPr>
              <w:t>very good</w:t>
            </w:r>
            <w:r w:rsidRPr="000B4B1B">
              <w:rPr>
                <w:rFonts w:ascii="Calibri" w:hAnsi="Calibri"/>
                <w:sz w:val="12"/>
                <w:szCs w:val="16"/>
              </w:rPr>
              <w:t xml:space="preserve"> levels of professionalism.</w:t>
            </w:r>
          </w:p>
        </w:tc>
        <w:tc>
          <w:tcPr>
            <w:tcW w:w="541" w:type="pct"/>
            <w:tcBorders>
              <w:top w:val="single" w:sz="4" w:space="0" w:color="auto"/>
              <w:left w:val="dashed" w:sz="4" w:space="0" w:color="auto"/>
              <w:bottom w:val="single" w:sz="4" w:space="0" w:color="auto"/>
              <w:right w:val="dashed" w:sz="4" w:space="0" w:color="auto"/>
            </w:tcBorders>
          </w:tcPr>
          <w:p w:rsidR="00B55A04" w:rsidRPr="000B4B1B" w:rsidRDefault="00B55A04" w:rsidP="00277348">
            <w:pPr>
              <w:rPr>
                <w:rFonts w:ascii="Calibri" w:hAnsi="Calibri"/>
                <w:sz w:val="12"/>
                <w:szCs w:val="16"/>
              </w:rPr>
            </w:pPr>
            <w:r w:rsidRPr="000B4B1B">
              <w:rPr>
                <w:rFonts w:ascii="Calibri" w:hAnsi="Calibri"/>
                <w:sz w:val="12"/>
                <w:szCs w:val="16"/>
              </w:rPr>
              <w:t xml:space="preserve">Demonstrates </w:t>
            </w:r>
            <w:r>
              <w:rPr>
                <w:rFonts w:ascii="Calibri" w:hAnsi="Calibri"/>
                <w:sz w:val="12"/>
                <w:szCs w:val="16"/>
              </w:rPr>
              <w:t xml:space="preserve">very </w:t>
            </w:r>
            <w:r w:rsidRPr="000B4B1B">
              <w:rPr>
                <w:rFonts w:ascii="Calibri" w:hAnsi="Calibri"/>
                <w:sz w:val="12"/>
                <w:szCs w:val="16"/>
              </w:rPr>
              <w:t xml:space="preserve">high level of articulation. </w:t>
            </w:r>
          </w:p>
          <w:p w:rsidR="00B55A04" w:rsidRPr="000B4B1B" w:rsidRDefault="00B55A04" w:rsidP="00277348">
            <w:pPr>
              <w:rPr>
                <w:rFonts w:ascii="Calibri" w:hAnsi="Calibri"/>
                <w:sz w:val="12"/>
                <w:szCs w:val="16"/>
              </w:rPr>
            </w:pPr>
            <w:r w:rsidRPr="000B4B1B">
              <w:rPr>
                <w:rFonts w:ascii="Calibri" w:hAnsi="Calibri"/>
                <w:sz w:val="12"/>
                <w:szCs w:val="16"/>
              </w:rPr>
              <w:t xml:space="preserve">Work demonstrates </w:t>
            </w:r>
            <w:r>
              <w:rPr>
                <w:rFonts w:ascii="Calibri" w:hAnsi="Calibri"/>
                <w:sz w:val="12"/>
                <w:szCs w:val="16"/>
              </w:rPr>
              <w:t>very high</w:t>
            </w:r>
            <w:r w:rsidRPr="000B4B1B">
              <w:rPr>
                <w:rFonts w:ascii="Calibri" w:hAnsi="Calibri"/>
                <w:sz w:val="12"/>
                <w:szCs w:val="16"/>
              </w:rPr>
              <w:t xml:space="preserve"> clarity and coherence.</w:t>
            </w:r>
          </w:p>
          <w:p w:rsidR="00B55A04" w:rsidRPr="003D0AEE" w:rsidRDefault="00B55A04" w:rsidP="00277348">
            <w:pPr>
              <w:rPr>
                <w:rFonts w:ascii="Calibri" w:hAnsi="Calibri"/>
                <w:sz w:val="12"/>
                <w:szCs w:val="16"/>
              </w:rPr>
            </w:pPr>
            <w:r w:rsidRPr="000B4B1B">
              <w:rPr>
                <w:rFonts w:ascii="Calibri" w:hAnsi="Calibri"/>
                <w:sz w:val="12"/>
                <w:szCs w:val="16"/>
              </w:rPr>
              <w:t xml:space="preserve">Work is </w:t>
            </w:r>
            <w:r>
              <w:rPr>
                <w:rFonts w:ascii="Calibri" w:hAnsi="Calibri"/>
                <w:sz w:val="12"/>
                <w:szCs w:val="16"/>
              </w:rPr>
              <w:t>very</w:t>
            </w:r>
            <w:r w:rsidRPr="000B4B1B">
              <w:rPr>
                <w:rFonts w:ascii="Calibri" w:hAnsi="Calibri"/>
                <w:sz w:val="12"/>
                <w:szCs w:val="16"/>
              </w:rPr>
              <w:t xml:space="preserve"> fluent and is presented with high levels of professionalism.</w:t>
            </w:r>
          </w:p>
        </w:tc>
        <w:tc>
          <w:tcPr>
            <w:tcW w:w="743" w:type="pct"/>
            <w:tcBorders>
              <w:top w:val="single" w:sz="4" w:space="0" w:color="auto"/>
              <w:left w:val="dashed" w:sz="4" w:space="0" w:color="auto"/>
              <w:bottom w:val="single" w:sz="4" w:space="0" w:color="auto"/>
              <w:right w:val="single" w:sz="4" w:space="0" w:color="auto"/>
            </w:tcBorders>
          </w:tcPr>
          <w:p w:rsidR="00B55A04" w:rsidRPr="003D0AEE" w:rsidRDefault="00B55A04" w:rsidP="00277348">
            <w:pPr>
              <w:rPr>
                <w:rFonts w:ascii="Calibri" w:hAnsi="Calibri"/>
                <w:sz w:val="12"/>
                <w:szCs w:val="16"/>
              </w:rPr>
            </w:pPr>
            <w:r>
              <w:rPr>
                <w:rFonts w:ascii="Calibri" w:hAnsi="Calibri"/>
                <w:sz w:val="12"/>
                <w:szCs w:val="16"/>
              </w:rPr>
              <w:t xml:space="preserve">Demonstrates </w:t>
            </w:r>
            <w:r w:rsidRPr="003D0AEE">
              <w:rPr>
                <w:rFonts w:ascii="Calibri" w:hAnsi="Calibri"/>
                <w:sz w:val="12"/>
                <w:szCs w:val="16"/>
              </w:rPr>
              <w:t xml:space="preserve">exceptionally high level of </w:t>
            </w:r>
            <w:r>
              <w:rPr>
                <w:rFonts w:ascii="Calibri" w:hAnsi="Calibri"/>
                <w:sz w:val="12"/>
                <w:szCs w:val="16"/>
              </w:rPr>
              <w:t>articulation</w:t>
            </w:r>
            <w:r w:rsidRPr="003D0AEE">
              <w:rPr>
                <w:rFonts w:ascii="Calibri" w:hAnsi="Calibri"/>
                <w:sz w:val="12"/>
                <w:szCs w:val="16"/>
              </w:rPr>
              <w:t xml:space="preserve">. </w:t>
            </w:r>
          </w:p>
          <w:p w:rsidR="00B55A04" w:rsidRPr="003D0AEE" w:rsidRDefault="00B55A04" w:rsidP="00277348">
            <w:pPr>
              <w:rPr>
                <w:rFonts w:ascii="Calibri" w:hAnsi="Calibri"/>
                <w:sz w:val="12"/>
                <w:szCs w:val="16"/>
              </w:rPr>
            </w:pPr>
            <w:r>
              <w:rPr>
                <w:rFonts w:ascii="Calibri" w:hAnsi="Calibri"/>
                <w:sz w:val="12"/>
                <w:szCs w:val="16"/>
              </w:rPr>
              <w:t>W</w:t>
            </w:r>
            <w:r w:rsidRPr="003D0AEE">
              <w:rPr>
                <w:rFonts w:ascii="Calibri" w:hAnsi="Calibri"/>
                <w:sz w:val="12"/>
                <w:szCs w:val="16"/>
              </w:rPr>
              <w:t>ork</w:t>
            </w:r>
            <w:r>
              <w:rPr>
                <w:rFonts w:ascii="Calibri" w:hAnsi="Calibri"/>
                <w:sz w:val="12"/>
                <w:szCs w:val="16"/>
              </w:rPr>
              <w:t xml:space="preserve"> demonstrates exceptional</w:t>
            </w:r>
            <w:r w:rsidRPr="003D0AEE">
              <w:rPr>
                <w:rFonts w:ascii="Calibri" w:hAnsi="Calibri"/>
                <w:sz w:val="12"/>
                <w:szCs w:val="16"/>
              </w:rPr>
              <w:t xml:space="preserve"> </w:t>
            </w:r>
            <w:r>
              <w:rPr>
                <w:rFonts w:ascii="Calibri" w:hAnsi="Calibri"/>
                <w:sz w:val="12"/>
                <w:szCs w:val="16"/>
              </w:rPr>
              <w:t>clarity and coherence</w:t>
            </w:r>
            <w:r w:rsidRPr="003D0AEE">
              <w:rPr>
                <w:rFonts w:ascii="Calibri" w:hAnsi="Calibri"/>
                <w:sz w:val="12"/>
                <w:szCs w:val="16"/>
              </w:rPr>
              <w:t>.</w:t>
            </w:r>
          </w:p>
          <w:p w:rsidR="00B55A04" w:rsidRPr="003D0AEE" w:rsidRDefault="00B55A04" w:rsidP="00277348">
            <w:pPr>
              <w:rPr>
                <w:rFonts w:ascii="Calibri" w:hAnsi="Calibri"/>
                <w:sz w:val="12"/>
                <w:szCs w:val="16"/>
              </w:rPr>
            </w:pPr>
            <w:r w:rsidRPr="003D0AEE">
              <w:rPr>
                <w:rFonts w:ascii="Calibri" w:hAnsi="Calibri"/>
                <w:sz w:val="12"/>
                <w:szCs w:val="16"/>
              </w:rPr>
              <w:t xml:space="preserve">Work is exceptionally fluent and is presented </w:t>
            </w:r>
            <w:r>
              <w:rPr>
                <w:rFonts w:ascii="Calibri" w:hAnsi="Calibri"/>
                <w:sz w:val="12"/>
                <w:szCs w:val="16"/>
              </w:rPr>
              <w:t>with outstanding professionalism</w:t>
            </w:r>
            <w:r w:rsidRPr="003D0AEE">
              <w:rPr>
                <w:rFonts w:ascii="Calibri" w:hAnsi="Calibri"/>
                <w:sz w:val="12"/>
                <w:szCs w:val="16"/>
              </w:rPr>
              <w:t>.</w:t>
            </w:r>
          </w:p>
        </w:tc>
      </w:tr>
    </w:tbl>
    <w:p w:rsidR="00B2589C" w:rsidRPr="00CB18F0" w:rsidRDefault="00B2589C" w:rsidP="00CB18F0">
      <w:pPr>
        <w:ind w:right="425"/>
        <w:jc w:val="both"/>
      </w:pPr>
    </w:p>
    <w:sectPr w:rsidR="00B2589C" w:rsidRPr="00CB18F0" w:rsidSect="007F3492">
      <w:headerReference w:type="default" r:id="rId9"/>
      <w:footerReference w:type="even" r:id="rId10"/>
      <w:footerReference w:type="default" r:id="rId11"/>
      <w:pgSz w:w="11907" w:h="16840" w:code="9"/>
      <w:pgMar w:top="0" w:right="1134" w:bottom="851" w:left="1134"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CDF" w:rsidRDefault="00CE3CDF">
      <w:r>
        <w:separator/>
      </w:r>
    </w:p>
  </w:endnote>
  <w:endnote w:type="continuationSeparator" w:id="0">
    <w:p w:rsidR="00CE3CDF" w:rsidRDefault="00CE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8F0" w:rsidRDefault="00CB18F0">
    <w:pPr>
      <w:pStyle w:val="Footer"/>
      <w:jc w:val="center"/>
    </w:pPr>
    <w:r>
      <w:t xml:space="preserve">Page </w:t>
    </w:r>
    <w:r>
      <w:rPr>
        <w:b/>
      </w:rPr>
      <w:fldChar w:fldCharType="begin"/>
    </w:r>
    <w:r>
      <w:rPr>
        <w:b/>
      </w:rPr>
      <w:instrText xml:space="preserve"> PAGE </w:instrText>
    </w:r>
    <w:r>
      <w:rPr>
        <w:b/>
      </w:rPr>
      <w:fldChar w:fldCharType="separate"/>
    </w:r>
    <w:r w:rsidR="002E6164">
      <w:rPr>
        <w:b/>
        <w:noProof/>
      </w:rPr>
      <w:t>7</w:t>
    </w:r>
    <w:r>
      <w:rPr>
        <w:b/>
      </w:rPr>
      <w:fldChar w:fldCharType="end"/>
    </w:r>
    <w:r>
      <w:t xml:space="preserve"> of </w:t>
    </w:r>
    <w:r>
      <w:rPr>
        <w:b/>
      </w:rPr>
      <w:fldChar w:fldCharType="begin"/>
    </w:r>
    <w:r>
      <w:rPr>
        <w:b/>
      </w:rPr>
      <w:instrText xml:space="preserve"> NUMPAGES  </w:instrText>
    </w:r>
    <w:r>
      <w:rPr>
        <w:b/>
      </w:rPr>
      <w:fldChar w:fldCharType="separate"/>
    </w:r>
    <w:r w:rsidR="002E6164">
      <w:rPr>
        <w:b/>
        <w:noProof/>
      </w:rPr>
      <w:t>9</w:t>
    </w:r>
    <w:r>
      <w:rPr>
        <w:b/>
      </w:rPr>
      <w:fldChar w:fldCharType="end"/>
    </w:r>
  </w:p>
  <w:p w:rsidR="00CB18F0" w:rsidRDefault="00CB18F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6EF0" w:rsidRDefault="00276EF0">
    <w:pPr>
      <w:pStyle w:val="Footer"/>
      <w:jc w:val="center"/>
    </w:pPr>
    <w:r>
      <w:t xml:space="preserve">Page </w:t>
    </w:r>
    <w:r>
      <w:rPr>
        <w:b/>
      </w:rPr>
      <w:fldChar w:fldCharType="begin"/>
    </w:r>
    <w:r>
      <w:rPr>
        <w:b/>
      </w:rPr>
      <w:instrText xml:space="preserve"> PAGE </w:instrText>
    </w:r>
    <w:r>
      <w:rPr>
        <w:b/>
      </w:rPr>
      <w:fldChar w:fldCharType="separate"/>
    </w:r>
    <w:r w:rsidR="005D05BB">
      <w:rPr>
        <w:b/>
        <w:noProof/>
      </w:rPr>
      <w:t>8</w:t>
    </w:r>
    <w:r>
      <w:rPr>
        <w:b/>
      </w:rPr>
      <w:fldChar w:fldCharType="end"/>
    </w:r>
    <w:r>
      <w:t xml:space="preserve"> of </w:t>
    </w:r>
    <w:r>
      <w:rPr>
        <w:b/>
      </w:rPr>
      <w:fldChar w:fldCharType="begin"/>
    </w:r>
    <w:r>
      <w:rPr>
        <w:b/>
      </w:rPr>
      <w:instrText xml:space="preserve"> NUMPAGES  </w:instrText>
    </w:r>
    <w:r>
      <w:rPr>
        <w:b/>
      </w:rPr>
      <w:fldChar w:fldCharType="separate"/>
    </w:r>
    <w:r w:rsidR="005D05BB">
      <w:rPr>
        <w:b/>
        <w:noProof/>
      </w:rPr>
      <w:t>9</w:t>
    </w:r>
    <w:r>
      <w:rPr>
        <w:b/>
      </w:rPr>
      <w:fldChar w:fldCharType="end"/>
    </w:r>
  </w:p>
  <w:p w:rsidR="00276EF0" w:rsidRDefault="00276EF0">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89C" w:rsidRDefault="00B258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589C" w:rsidRDefault="00B2589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89C" w:rsidRPr="003323EF" w:rsidRDefault="000A1864" w:rsidP="003323EF">
    <w:pPr>
      <w:pStyle w:val="Footer"/>
      <w:ind w:right="360"/>
      <w:jc w:val="center"/>
      <w:rPr>
        <w:rFonts w:ascii="Calibri" w:hAnsi="Calibri"/>
        <w:sz w:val="22"/>
        <w:szCs w:val="22"/>
      </w:rPr>
    </w:pPr>
    <w:r>
      <w:rPr>
        <w:rFonts w:ascii="Calibri" w:hAnsi="Calibri"/>
        <w:sz w:val="22"/>
        <w:szCs w:val="22"/>
      </w:rPr>
      <w:t>Autumn</w:t>
    </w:r>
    <w:r w:rsidR="00F95400">
      <w:rPr>
        <w:rFonts w:ascii="Calibri" w:hAnsi="Calibri"/>
        <w:sz w:val="22"/>
        <w:szCs w:val="22"/>
      </w:rPr>
      <w:t xml:space="preserve"> 2015</w:t>
    </w:r>
    <w:r w:rsidR="00B2589C" w:rsidRPr="003323EF">
      <w:rPr>
        <w:rFonts w:ascii="Calibri" w:hAnsi="Calibri"/>
        <w:sz w:val="22"/>
        <w:szCs w:val="22"/>
      </w:rPr>
      <w:t xml:space="preserve"> </w:t>
    </w:r>
    <w:r w:rsidR="00B2589C">
      <w:rPr>
        <w:rFonts w:ascii="Calibri" w:hAnsi="Calibri"/>
        <w:sz w:val="22"/>
        <w:szCs w:val="22"/>
      </w:rPr>
      <w:t xml:space="preserve">                                                                                                                                          </w:t>
    </w:r>
    <w:r w:rsidR="00B2589C" w:rsidRPr="003323EF">
      <w:rPr>
        <w:rFonts w:ascii="Calibri" w:hAnsi="Calibri"/>
        <w:sz w:val="22"/>
        <w:szCs w:val="22"/>
      </w:rPr>
      <w:t xml:space="preserve"> Page </w:t>
    </w:r>
    <w:r w:rsidR="00B2589C" w:rsidRPr="003323EF">
      <w:rPr>
        <w:rStyle w:val="PageNumber"/>
        <w:rFonts w:ascii="Calibri" w:hAnsi="Calibri"/>
        <w:sz w:val="22"/>
        <w:szCs w:val="22"/>
      </w:rPr>
      <w:fldChar w:fldCharType="begin"/>
    </w:r>
    <w:r w:rsidR="00B2589C" w:rsidRPr="003323EF">
      <w:rPr>
        <w:rStyle w:val="PageNumber"/>
        <w:rFonts w:ascii="Calibri" w:hAnsi="Calibri"/>
        <w:sz w:val="22"/>
        <w:szCs w:val="22"/>
      </w:rPr>
      <w:instrText xml:space="preserve"> PAGE </w:instrText>
    </w:r>
    <w:r w:rsidR="00B2589C" w:rsidRPr="003323EF">
      <w:rPr>
        <w:rStyle w:val="PageNumber"/>
        <w:rFonts w:ascii="Calibri" w:hAnsi="Calibri"/>
        <w:sz w:val="22"/>
        <w:szCs w:val="22"/>
      </w:rPr>
      <w:fldChar w:fldCharType="separate"/>
    </w:r>
    <w:r w:rsidR="007552DC">
      <w:rPr>
        <w:rStyle w:val="PageNumber"/>
        <w:rFonts w:ascii="Calibri" w:hAnsi="Calibri"/>
        <w:noProof/>
        <w:sz w:val="22"/>
        <w:szCs w:val="22"/>
      </w:rPr>
      <w:t>11</w:t>
    </w:r>
    <w:r w:rsidR="00B2589C" w:rsidRPr="003323EF">
      <w:rPr>
        <w:rStyle w:val="PageNumber"/>
        <w:rFonts w:ascii="Calibri" w:hAnsi="Calibri"/>
        <w:sz w:val="22"/>
        <w:szCs w:val="22"/>
      </w:rPr>
      <w:fldChar w:fldCharType="end"/>
    </w:r>
    <w:r w:rsidR="00B2589C" w:rsidRPr="003323EF">
      <w:rPr>
        <w:rStyle w:val="PageNumber"/>
        <w:rFonts w:ascii="Calibri" w:hAnsi="Calibri"/>
        <w:sz w:val="22"/>
        <w:szCs w:val="22"/>
      </w:rPr>
      <w:t xml:space="preserve"> of </w:t>
    </w:r>
    <w:r w:rsidR="00B2589C" w:rsidRPr="003323EF">
      <w:rPr>
        <w:rStyle w:val="PageNumber"/>
        <w:rFonts w:ascii="Calibri" w:hAnsi="Calibri"/>
        <w:sz w:val="22"/>
        <w:szCs w:val="22"/>
      </w:rPr>
      <w:fldChar w:fldCharType="begin"/>
    </w:r>
    <w:r w:rsidR="00B2589C" w:rsidRPr="003323EF">
      <w:rPr>
        <w:rStyle w:val="PageNumber"/>
        <w:rFonts w:ascii="Calibri" w:hAnsi="Calibri"/>
        <w:sz w:val="22"/>
        <w:szCs w:val="22"/>
      </w:rPr>
      <w:instrText xml:space="preserve"> NUMPAGES </w:instrText>
    </w:r>
    <w:r w:rsidR="00B2589C" w:rsidRPr="003323EF">
      <w:rPr>
        <w:rStyle w:val="PageNumber"/>
        <w:rFonts w:ascii="Calibri" w:hAnsi="Calibri"/>
        <w:sz w:val="22"/>
        <w:szCs w:val="22"/>
      </w:rPr>
      <w:fldChar w:fldCharType="separate"/>
    </w:r>
    <w:r w:rsidR="007552DC">
      <w:rPr>
        <w:rStyle w:val="PageNumber"/>
        <w:rFonts w:ascii="Calibri" w:hAnsi="Calibri"/>
        <w:noProof/>
        <w:sz w:val="22"/>
        <w:szCs w:val="22"/>
      </w:rPr>
      <w:t>11</w:t>
    </w:r>
    <w:r w:rsidR="00B2589C" w:rsidRPr="003323EF">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CDF" w:rsidRDefault="00CE3CDF">
      <w:r>
        <w:separator/>
      </w:r>
    </w:p>
  </w:footnote>
  <w:footnote w:type="continuationSeparator" w:id="0">
    <w:p w:rsidR="00CE3CDF" w:rsidRDefault="00CE3C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89C" w:rsidRPr="00354CB8" w:rsidRDefault="00B2589C" w:rsidP="00EF3712">
    <w:pPr>
      <w:pStyle w:val="Header"/>
      <w:jc w:val="right"/>
      <w:rPr>
        <w:rFonts w:ascii="Calibri" w:eastAsia="SimSun" w:hAnsi="Calibri"/>
        <w:i/>
        <w:sz w:val="22"/>
        <w:szCs w:val="20"/>
        <w:lang w:val="en-GB" w:eastAsia="zh-CN"/>
      </w:rPr>
    </w:pPr>
  </w:p>
  <w:p w:rsidR="00B2589C" w:rsidRPr="00354CB8" w:rsidRDefault="00F96EA2" w:rsidP="00EF3712">
    <w:pPr>
      <w:pStyle w:val="Header"/>
      <w:jc w:val="right"/>
      <w:rPr>
        <w:rFonts w:ascii="Calibri" w:eastAsia="SimSun" w:hAnsi="Calibri"/>
        <w:i/>
        <w:sz w:val="22"/>
        <w:szCs w:val="20"/>
        <w:lang w:val="en-GB" w:eastAsia="zh-CN"/>
      </w:rPr>
    </w:pPr>
    <w:r>
      <w:rPr>
        <w:rFonts w:ascii="Calibri" w:eastAsia="SimSun" w:hAnsi="Calibri"/>
        <w:i/>
        <w:noProof/>
        <w:sz w:val="22"/>
        <w:szCs w:val="20"/>
        <w:lang w:val="en-GB" w:eastAsia="en-GB"/>
      </w:rPr>
      <mc:AlternateContent>
        <mc:Choice Requires="wps">
          <w:drawing>
            <wp:anchor distT="0" distB="0" distL="114300" distR="114300" simplePos="0" relativeHeight="251657728" behindDoc="0" locked="0" layoutInCell="1" allowOverlap="1">
              <wp:simplePos x="0" y="0"/>
              <wp:positionH relativeFrom="column">
                <wp:posOffset>27940</wp:posOffset>
              </wp:positionH>
              <wp:positionV relativeFrom="paragraph">
                <wp:posOffset>161925</wp:posOffset>
              </wp:positionV>
              <wp:extent cx="6123940" cy="13970"/>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940" cy="13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FD1FD9" id="_x0000_t32" coordsize="21600,21600" o:spt="32" o:oned="t" path="m,l21600,21600e" filled="f">
              <v:path arrowok="t" fillok="f" o:connecttype="none"/>
              <o:lock v:ext="edit" shapetype="t"/>
            </v:shapetype>
            <v:shape id="AutoShape 1" o:spid="_x0000_s1026" type="#_x0000_t32" style="position:absolute;margin-left:2.2pt;margin-top:12.75pt;width:482.2pt;height:1.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"/>
          </w:pict>
        </mc:Fallback>
      </mc:AlternateContent>
    </w:r>
    <w:r w:rsidR="00936CC4" w:rsidRPr="00354CB8">
      <w:rPr>
        <w:rFonts w:ascii="Calibri" w:eastAsia="SimSun" w:hAnsi="Calibri"/>
        <w:i/>
        <w:sz w:val="22"/>
        <w:szCs w:val="20"/>
        <w:lang w:val="en-GB" w:eastAsia="zh-CN"/>
      </w:rPr>
      <w:t>SBUS6004 E-B</w:t>
    </w:r>
    <w:r w:rsidR="00B2589C" w:rsidRPr="00354CB8">
      <w:rPr>
        <w:rFonts w:ascii="Calibri" w:eastAsia="SimSun" w:hAnsi="Calibri"/>
        <w:i/>
        <w:sz w:val="22"/>
        <w:szCs w:val="20"/>
        <w:lang w:val="en-GB" w:eastAsia="zh-CN"/>
      </w:rPr>
      <w:t xml:space="preserve">usiness </w:t>
    </w:r>
    <w:r w:rsidR="00936CC4" w:rsidRPr="00354CB8">
      <w:rPr>
        <w:rFonts w:ascii="Calibri" w:eastAsia="SimSun" w:hAnsi="Calibri"/>
        <w:i/>
        <w:sz w:val="22"/>
        <w:szCs w:val="20"/>
        <w:lang w:val="en-GB" w:eastAsia="zh-CN"/>
      </w:rPr>
      <w:t>S</w:t>
    </w:r>
    <w:r w:rsidR="00B2589C" w:rsidRPr="00354CB8">
      <w:rPr>
        <w:rFonts w:ascii="Calibri" w:eastAsia="SimSun" w:hAnsi="Calibri"/>
        <w:i/>
        <w:sz w:val="22"/>
        <w:szCs w:val="20"/>
        <w:lang w:val="en-GB" w:eastAsia="zh-CN"/>
      </w:rPr>
      <w:t>trategy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A5A84"/>
    <w:multiLevelType w:val="hybridMultilevel"/>
    <w:tmpl w:val="AAB8C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5F77F2"/>
    <w:multiLevelType w:val="hybridMultilevel"/>
    <w:tmpl w:val="B1A82750"/>
    <w:lvl w:ilvl="0" w:tplc="04090005">
      <w:start w:val="1"/>
      <w:numFmt w:val="bullet"/>
      <w:lvlText w:val=""/>
      <w:lvlJc w:val="left"/>
      <w:pPr>
        <w:tabs>
          <w:tab w:val="num" w:pos="2957"/>
        </w:tabs>
        <w:ind w:left="2957" w:hanging="360"/>
      </w:pPr>
      <w:rPr>
        <w:rFonts w:ascii="Wingdings" w:hAnsi="Wingdings" w:hint="default"/>
      </w:rPr>
    </w:lvl>
    <w:lvl w:ilvl="1" w:tplc="04090003">
      <w:start w:val="1"/>
      <w:numFmt w:val="bullet"/>
      <w:lvlText w:val="o"/>
      <w:lvlJc w:val="left"/>
      <w:pPr>
        <w:tabs>
          <w:tab w:val="num" w:pos="3677"/>
        </w:tabs>
        <w:ind w:left="3677" w:hanging="360"/>
      </w:pPr>
      <w:rPr>
        <w:rFonts w:ascii="Courier New" w:hAnsi="Courier New" w:hint="default"/>
      </w:rPr>
    </w:lvl>
    <w:lvl w:ilvl="2" w:tplc="04090005" w:tentative="1">
      <w:start w:val="1"/>
      <w:numFmt w:val="bullet"/>
      <w:lvlText w:val=""/>
      <w:lvlJc w:val="left"/>
      <w:pPr>
        <w:tabs>
          <w:tab w:val="num" w:pos="4397"/>
        </w:tabs>
        <w:ind w:left="4397" w:hanging="360"/>
      </w:pPr>
      <w:rPr>
        <w:rFonts w:ascii="Wingdings" w:hAnsi="Wingdings" w:hint="default"/>
      </w:rPr>
    </w:lvl>
    <w:lvl w:ilvl="3" w:tplc="04090001" w:tentative="1">
      <w:start w:val="1"/>
      <w:numFmt w:val="bullet"/>
      <w:lvlText w:val=""/>
      <w:lvlJc w:val="left"/>
      <w:pPr>
        <w:tabs>
          <w:tab w:val="num" w:pos="5117"/>
        </w:tabs>
        <w:ind w:left="5117" w:hanging="360"/>
      </w:pPr>
      <w:rPr>
        <w:rFonts w:ascii="Symbol" w:hAnsi="Symbol" w:hint="default"/>
      </w:rPr>
    </w:lvl>
    <w:lvl w:ilvl="4" w:tplc="04090003" w:tentative="1">
      <w:start w:val="1"/>
      <w:numFmt w:val="bullet"/>
      <w:lvlText w:val="o"/>
      <w:lvlJc w:val="left"/>
      <w:pPr>
        <w:tabs>
          <w:tab w:val="num" w:pos="5837"/>
        </w:tabs>
        <w:ind w:left="5837" w:hanging="360"/>
      </w:pPr>
      <w:rPr>
        <w:rFonts w:ascii="Courier New" w:hAnsi="Courier New" w:hint="default"/>
      </w:rPr>
    </w:lvl>
    <w:lvl w:ilvl="5" w:tplc="04090005" w:tentative="1">
      <w:start w:val="1"/>
      <w:numFmt w:val="bullet"/>
      <w:lvlText w:val=""/>
      <w:lvlJc w:val="left"/>
      <w:pPr>
        <w:tabs>
          <w:tab w:val="num" w:pos="6557"/>
        </w:tabs>
        <w:ind w:left="6557" w:hanging="360"/>
      </w:pPr>
      <w:rPr>
        <w:rFonts w:ascii="Wingdings" w:hAnsi="Wingdings" w:hint="default"/>
      </w:rPr>
    </w:lvl>
    <w:lvl w:ilvl="6" w:tplc="04090001" w:tentative="1">
      <w:start w:val="1"/>
      <w:numFmt w:val="bullet"/>
      <w:lvlText w:val=""/>
      <w:lvlJc w:val="left"/>
      <w:pPr>
        <w:tabs>
          <w:tab w:val="num" w:pos="7277"/>
        </w:tabs>
        <w:ind w:left="7277" w:hanging="360"/>
      </w:pPr>
      <w:rPr>
        <w:rFonts w:ascii="Symbol" w:hAnsi="Symbol" w:hint="default"/>
      </w:rPr>
    </w:lvl>
    <w:lvl w:ilvl="7" w:tplc="04090003" w:tentative="1">
      <w:start w:val="1"/>
      <w:numFmt w:val="bullet"/>
      <w:lvlText w:val="o"/>
      <w:lvlJc w:val="left"/>
      <w:pPr>
        <w:tabs>
          <w:tab w:val="num" w:pos="7997"/>
        </w:tabs>
        <w:ind w:left="7997" w:hanging="360"/>
      </w:pPr>
      <w:rPr>
        <w:rFonts w:ascii="Courier New" w:hAnsi="Courier New" w:hint="default"/>
      </w:rPr>
    </w:lvl>
    <w:lvl w:ilvl="8" w:tplc="04090005" w:tentative="1">
      <w:start w:val="1"/>
      <w:numFmt w:val="bullet"/>
      <w:lvlText w:val=""/>
      <w:lvlJc w:val="left"/>
      <w:pPr>
        <w:tabs>
          <w:tab w:val="num" w:pos="8717"/>
        </w:tabs>
        <w:ind w:left="8717" w:hanging="360"/>
      </w:pPr>
      <w:rPr>
        <w:rFonts w:ascii="Wingdings" w:hAnsi="Wingdings" w:hint="default"/>
      </w:rPr>
    </w:lvl>
  </w:abstractNum>
  <w:abstractNum w:abstractNumId="2" w15:restartNumberingAfterBreak="0">
    <w:nsid w:val="0CEC6284"/>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7C72"/>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F3AD6"/>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64B1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FF10D1A"/>
    <w:multiLevelType w:val="hybridMultilevel"/>
    <w:tmpl w:val="9F7496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1592D71"/>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D055F"/>
    <w:multiLevelType w:val="hybridMultilevel"/>
    <w:tmpl w:val="5CCC69EA"/>
    <w:lvl w:ilvl="0" w:tplc="0409000F">
      <w:start w:val="1"/>
      <w:numFmt w:val="decimal"/>
      <w:lvlText w:val="%1."/>
      <w:lvlJc w:val="left"/>
      <w:pPr>
        <w:ind w:left="108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2" w15:restartNumberingAfterBreak="0">
    <w:nsid w:val="46F55C2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495E6E77"/>
    <w:multiLevelType w:val="hybridMultilevel"/>
    <w:tmpl w:val="4464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C68A8"/>
    <w:multiLevelType w:val="hybridMultilevel"/>
    <w:tmpl w:val="AF920FC0"/>
    <w:lvl w:ilvl="0" w:tplc="08090001">
      <w:start w:val="1"/>
      <w:numFmt w:val="bullet"/>
      <w:lvlText w:val=""/>
      <w:lvlJc w:val="left"/>
      <w:pPr>
        <w:ind w:left="1636" w:hanging="360"/>
      </w:pPr>
      <w:rPr>
        <w:rFonts w:ascii="Symbol" w:hAnsi="Symbol" w:hint="default"/>
      </w:rPr>
    </w:lvl>
    <w:lvl w:ilvl="1" w:tplc="08090003">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5"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3B72F17"/>
    <w:multiLevelType w:val="hybridMultilevel"/>
    <w:tmpl w:val="81B437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7C54EC6"/>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C261A4"/>
    <w:multiLevelType w:val="hybridMultilevel"/>
    <w:tmpl w:val="1E089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6D8442AB"/>
    <w:multiLevelType w:val="multilevel"/>
    <w:tmpl w:val="B326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CA0E85"/>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BA46D9"/>
    <w:multiLevelType w:val="hybridMultilevel"/>
    <w:tmpl w:val="5EBCB3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7B23FAD"/>
    <w:multiLevelType w:val="hybridMultilevel"/>
    <w:tmpl w:val="37729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781A407C"/>
    <w:multiLevelType w:val="hybridMultilevel"/>
    <w:tmpl w:val="09B4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0060F"/>
    <w:multiLevelType w:val="hybridMultilevel"/>
    <w:tmpl w:val="42062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7"/>
  </w:num>
  <w:num w:numId="3">
    <w:abstractNumId w:val="12"/>
  </w:num>
  <w:num w:numId="4">
    <w:abstractNumId w:val="5"/>
  </w:num>
  <w:num w:numId="5">
    <w:abstractNumId w:val="1"/>
  </w:num>
  <w:num w:numId="6">
    <w:abstractNumId w:val="24"/>
  </w:num>
  <w:num w:numId="7">
    <w:abstractNumId w:val="19"/>
  </w:num>
  <w:num w:numId="8">
    <w:abstractNumId w:val="8"/>
  </w:num>
  <w:num w:numId="9">
    <w:abstractNumId w:val="14"/>
  </w:num>
  <w:num w:numId="10">
    <w:abstractNumId w:val="0"/>
  </w:num>
  <w:num w:numId="11">
    <w:abstractNumId w:val="2"/>
  </w:num>
  <w:num w:numId="12">
    <w:abstractNumId w:val="3"/>
  </w:num>
  <w:num w:numId="13">
    <w:abstractNumId w:val="17"/>
  </w:num>
  <w:num w:numId="14">
    <w:abstractNumId w:val="2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8"/>
  </w:num>
  <w:num w:numId="18">
    <w:abstractNumId w:val="11"/>
  </w:num>
  <w:num w:numId="19">
    <w:abstractNumId w:val="15"/>
  </w:num>
  <w:num w:numId="20">
    <w:abstractNumId w:val="13"/>
  </w:num>
  <w:num w:numId="21">
    <w:abstractNumId w:val="21"/>
  </w:num>
  <w:num w:numId="22">
    <w:abstractNumId w:val="10"/>
  </w:num>
  <w:num w:numId="23">
    <w:abstractNumId w:val="6"/>
  </w:num>
  <w:num w:numId="24">
    <w:abstractNumId w:val="4"/>
  </w:num>
  <w:num w:numId="25">
    <w:abstractNumId w:val="16"/>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90B"/>
    <w:rsid w:val="00004574"/>
    <w:rsid w:val="000175C8"/>
    <w:rsid w:val="00017CEC"/>
    <w:rsid w:val="00024BA2"/>
    <w:rsid w:val="00051B1D"/>
    <w:rsid w:val="00051DA1"/>
    <w:rsid w:val="000661A9"/>
    <w:rsid w:val="00075990"/>
    <w:rsid w:val="000A1864"/>
    <w:rsid w:val="000B00B3"/>
    <w:rsid w:val="000B0CC0"/>
    <w:rsid w:val="000B25DB"/>
    <w:rsid w:val="000B5F3A"/>
    <w:rsid w:val="000E27EE"/>
    <w:rsid w:val="000E6B67"/>
    <w:rsid w:val="000E797D"/>
    <w:rsid w:val="000E7A8E"/>
    <w:rsid w:val="001063B6"/>
    <w:rsid w:val="001148C1"/>
    <w:rsid w:val="00117227"/>
    <w:rsid w:val="00122891"/>
    <w:rsid w:val="00136C80"/>
    <w:rsid w:val="00136F1C"/>
    <w:rsid w:val="00137200"/>
    <w:rsid w:val="0014059E"/>
    <w:rsid w:val="00145690"/>
    <w:rsid w:val="00145E73"/>
    <w:rsid w:val="00153F8A"/>
    <w:rsid w:val="00155F53"/>
    <w:rsid w:val="00161136"/>
    <w:rsid w:val="001875C5"/>
    <w:rsid w:val="00187BB4"/>
    <w:rsid w:val="00194466"/>
    <w:rsid w:val="001A2045"/>
    <w:rsid w:val="001D4A4B"/>
    <w:rsid w:val="002040D0"/>
    <w:rsid w:val="00204810"/>
    <w:rsid w:val="002121DF"/>
    <w:rsid w:val="00216710"/>
    <w:rsid w:val="00235040"/>
    <w:rsid w:val="00243062"/>
    <w:rsid w:val="002431AB"/>
    <w:rsid w:val="002667E5"/>
    <w:rsid w:val="002675E7"/>
    <w:rsid w:val="00274FE5"/>
    <w:rsid w:val="00276EF0"/>
    <w:rsid w:val="00277348"/>
    <w:rsid w:val="002860B7"/>
    <w:rsid w:val="0029121C"/>
    <w:rsid w:val="0029432F"/>
    <w:rsid w:val="002A0305"/>
    <w:rsid w:val="002A68A1"/>
    <w:rsid w:val="002B1885"/>
    <w:rsid w:val="002B1B8B"/>
    <w:rsid w:val="002D1672"/>
    <w:rsid w:val="002E2535"/>
    <w:rsid w:val="002E4914"/>
    <w:rsid w:val="002E6164"/>
    <w:rsid w:val="00306E7F"/>
    <w:rsid w:val="00314188"/>
    <w:rsid w:val="003323EF"/>
    <w:rsid w:val="00344411"/>
    <w:rsid w:val="003449A6"/>
    <w:rsid w:val="00352CCB"/>
    <w:rsid w:val="00354CB8"/>
    <w:rsid w:val="00356064"/>
    <w:rsid w:val="00366BEA"/>
    <w:rsid w:val="00367877"/>
    <w:rsid w:val="00381D4E"/>
    <w:rsid w:val="00387998"/>
    <w:rsid w:val="003A1A06"/>
    <w:rsid w:val="003A1E19"/>
    <w:rsid w:val="003B69CB"/>
    <w:rsid w:val="003C47EB"/>
    <w:rsid w:val="003C4822"/>
    <w:rsid w:val="003D1A40"/>
    <w:rsid w:val="003D552F"/>
    <w:rsid w:val="003E2104"/>
    <w:rsid w:val="003E42C1"/>
    <w:rsid w:val="003F2211"/>
    <w:rsid w:val="003F2580"/>
    <w:rsid w:val="003F3753"/>
    <w:rsid w:val="004204D1"/>
    <w:rsid w:val="004238F9"/>
    <w:rsid w:val="0045044E"/>
    <w:rsid w:val="00457436"/>
    <w:rsid w:val="00474EA6"/>
    <w:rsid w:val="00476272"/>
    <w:rsid w:val="00493FF8"/>
    <w:rsid w:val="004958B9"/>
    <w:rsid w:val="00496218"/>
    <w:rsid w:val="004965C3"/>
    <w:rsid w:val="004A1B03"/>
    <w:rsid w:val="004B2C24"/>
    <w:rsid w:val="004B6C6A"/>
    <w:rsid w:val="004D442B"/>
    <w:rsid w:val="004E182F"/>
    <w:rsid w:val="004E638F"/>
    <w:rsid w:val="0050524C"/>
    <w:rsid w:val="00515692"/>
    <w:rsid w:val="00555F9C"/>
    <w:rsid w:val="005646C8"/>
    <w:rsid w:val="005850FD"/>
    <w:rsid w:val="00592E14"/>
    <w:rsid w:val="005B2677"/>
    <w:rsid w:val="005B7EF7"/>
    <w:rsid w:val="005C063F"/>
    <w:rsid w:val="005C5C36"/>
    <w:rsid w:val="005D05BB"/>
    <w:rsid w:val="005D23B5"/>
    <w:rsid w:val="005E4E29"/>
    <w:rsid w:val="005E6E7E"/>
    <w:rsid w:val="005F3ACB"/>
    <w:rsid w:val="005F6505"/>
    <w:rsid w:val="00600A14"/>
    <w:rsid w:val="00604634"/>
    <w:rsid w:val="00610C10"/>
    <w:rsid w:val="006132E0"/>
    <w:rsid w:val="0061633C"/>
    <w:rsid w:val="00620234"/>
    <w:rsid w:val="006214F3"/>
    <w:rsid w:val="00631D19"/>
    <w:rsid w:val="0063368A"/>
    <w:rsid w:val="006427AC"/>
    <w:rsid w:val="00650102"/>
    <w:rsid w:val="00650EB3"/>
    <w:rsid w:val="00667F8C"/>
    <w:rsid w:val="00673300"/>
    <w:rsid w:val="00676379"/>
    <w:rsid w:val="00682908"/>
    <w:rsid w:val="00683A5C"/>
    <w:rsid w:val="00687373"/>
    <w:rsid w:val="00692F16"/>
    <w:rsid w:val="006A0EC2"/>
    <w:rsid w:val="006A3386"/>
    <w:rsid w:val="006B1084"/>
    <w:rsid w:val="006B11B0"/>
    <w:rsid w:val="006B678C"/>
    <w:rsid w:val="006C3970"/>
    <w:rsid w:val="006D3A36"/>
    <w:rsid w:val="006E283F"/>
    <w:rsid w:val="006E357A"/>
    <w:rsid w:val="006F2FFE"/>
    <w:rsid w:val="00713944"/>
    <w:rsid w:val="007255F1"/>
    <w:rsid w:val="00732D5E"/>
    <w:rsid w:val="007552DC"/>
    <w:rsid w:val="00761382"/>
    <w:rsid w:val="00765B56"/>
    <w:rsid w:val="007B4C56"/>
    <w:rsid w:val="007C083E"/>
    <w:rsid w:val="007C20B7"/>
    <w:rsid w:val="007C55B3"/>
    <w:rsid w:val="007D1A3C"/>
    <w:rsid w:val="007D26F5"/>
    <w:rsid w:val="007D58EB"/>
    <w:rsid w:val="007D6757"/>
    <w:rsid w:val="007D7736"/>
    <w:rsid w:val="007E4399"/>
    <w:rsid w:val="007E563A"/>
    <w:rsid w:val="007E7939"/>
    <w:rsid w:val="007E7A3A"/>
    <w:rsid w:val="007F3492"/>
    <w:rsid w:val="00801F35"/>
    <w:rsid w:val="0080290B"/>
    <w:rsid w:val="008053D4"/>
    <w:rsid w:val="00812C14"/>
    <w:rsid w:val="0082071A"/>
    <w:rsid w:val="0082102E"/>
    <w:rsid w:val="0082103A"/>
    <w:rsid w:val="0082779F"/>
    <w:rsid w:val="00830875"/>
    <w:rsid w:val="00844A12"/>
    <w:rsid w:val="008463E1"/>
    <w:rsid w:val="00854D71"/>
    <w:rsid w:val="00885D93"/>
    <w:rsid w:val="008870C8"/>
    <w:rsid w:val="008A1ADD"/>
    <w:rsid w:val="008A52E8"/>
    <w:rsid w:val="008A540D"/>
    <w:rsid w:val="008B4EED"/>
    <w:rsid w:val="008C407B"/>
    <w:rsid w:val="008C7B57"/>
    <w:rsid w:val="008F05C4"/>
    <w:rsid w:val="008F2B8C"/>
    <w:rsid w:val="008F632D"/>
    <w:rsid w:val="00900967"/>
    <w:rsid w:val="009102E9"/>
    <w:rsid w:val="009160B3"/>
    <w:rsid w:val="00924FA5"/>
    <w:rsid w:val="00933462"/>
    <w:rsid w:val="00935641"/>
    <w:rsid w:val="00936CC4"/>
    <w:rsid w:val="00951A4F"/>
    <w:rsid w:val="009555CC"/>
    <w:rsid w:val="00973359"/>
    <w:rsid w:val="0098694B"/>
    <w:rsid w:val="009902B2"/>
    <w:rsid w:val="009A43C2"/>
    <w:rsid w:val="009B1A28"/>
    <w:rsid w:val="009B5ABE"/>
    <w:rsid w:val="009B63F7"/>
    <w:rsid w:val="009D30AF"/>
    <w:rsid w:val="009D4949"/>
    <w:rsid w:val="009D6208"/>
    <w:rsid w:val="00A04A82"/>
    <w:rsid w:val="00A205F3"/>
    <w:rsid w:val="00A35380"/>
    <w:rsid w:val="00A45A73"/>
    <w:rsid w:val="00A4652A"/>
    <w:rsid w:val="00A62C6E"/>
    <w:rsid w:val="00A67C04"/>
    <w:rsid w:val="00A90F4F"/>
    <w:rsid w:val="00A96318"/>
    <w:rsid w:val="00AA2743"/>
    <w:rsid w:val="00AA326E"/>
    <w:rsid w:val="00AB516C"/>
    <w:rsid w:val="00AC200C"/>
    <w:rsid w:val="00AC3935"/>
    <w:rsid w:val="00AC3C70"/>
    <w:rsid w:val="00AC439A"/>
    <w:rsid w:val="00AC7302"/>
    <w:rsid w:val="00AD53AB"/>
    <w:rsid w:val="00AE58A6"/>
    <w:rsid w:val="00B03448"/>
    <w:rsid w:val="00B20479"/>
    <w:rsid w:val="00B2589C"/>
    <w:rsid w:val="00B32878"/>
    <w:rsid w:val="00B427D2"/>
    <w:rsid w:val="00B4554B"/>
    <w:rsid w:val="00B543C6"/>
    <w:rsid w:val="00B55A04"/>
    <w:rsid w:val="00B62809"/>
    <w:rsid w:val="00B81880"/>
    <w:rsid w:val="00B828A1"/>
    <w:rsid w:val="00BA2D3C"/>
    <w:rsid w:val="00BA5AEE"/>
    <w:rsid w:val="00BA641B"/>
    <w:rsid w:val="00BB222B"/>
    <w:rsid w:val="00BB4899"/>
    <w:rsid w:val="00BC1033"/>
    <w:rsid w:val="00BC4E92"/>
    <w:rsid w:val="00BC7357"/>
    <w:rsid w:val="00BD4139"/>
    <w:rsid w:val="00BD78B8"/>
    <w:rsid w:val="00BE2261"/>
    <w:rsid w:val="00BF1FEF"/>
    <w:rsid w:val="00BF2ABE"/>
    <w:rsid w:val="00BF57D3"/>
    <w:rsid w:val="00C21AAE"/>
    <w:rsid w:val="00C410AA"/>
    <w:rsid w:val="00C413CF"/>
    <w:rsid w:val="00C50523"/>
    <w:rsid w:val="00C56B45"/>
    <w:rsid w:val="00C60BEC"/>
    <w:rsid w:val="00C62714"/>
    <w:rsid w:val="00C66DCC"/>
    <w:rsid w:val="00C72E0D"/>
    <w:rsid w:val="00C91DEC"/>
    <w:rsid w:val="00C947CC"/>
    <w:rsid w:val="00C97296"/>
    <w:rsid w:val="00CA7C91"/>
    <w:rsid w:val="00CB18F0"/>
    <w:rsid w:val="00CC1A92"/>
    <w:rsid w:val="00CC1CF4"/>
    <w:rsid w:val="00CC77CE"/>
    <w:rsid w:val="00CD4707"/>
    <w:rsid w:val="00CE0648"/>
    <w:rsid w:val="00CE2105"/>
    <w:rsid w:val="00CE3CDF"/>
    <w:rsid w:val="00D12C36"/>
    <w:rsid w:val="00D30D0B"/>
    <w:rsid w:val="00D4179C"/>
    <w:rsid w:val="00D4458A"/>
    <w:rsid w:val="00D7219D"/>
    <w:rsid w:val="00D82B05"/>
    <w:rsid w:val="00D86BFE"/>
    <w:rsid w:val="00D9155E"/>
    <w:rsid w:val="00D968F8"/>
    <w:rsid w:val="00DB2817"/>
    <w:rsid w:val="00DC150A"/>
    <w:rsid w:val="00DC3CEE"/>
    <w:rsid w:val="00DD0E31"/>
    <w:rsid w:val="00DD1CDF"/>
    <w:rsid w:val="00DD5F57"/>
    <w:rsid w:val="00DE1E83"/>
    <w:rsid w:val="00DE6677"/>
    <w:rsid w:val="00DF1722"/>
    <w:rsid w:val="00DF7EF9"/>
    <w:rsid w:val="00E009B1"/>
    <w:rsid w:val="00E032E0"/>
    <w:rsid w:val="00E1272C"/>
    <w:rsid w:val="00E1424E"/>
    <w:rsid w:val="00E14E10"/>
    <w:rsid w:val="00E14E45"/>
    <w:rsid w:val="00E26685"/>
    <w:rsid w:val="00E279EA"/>
    <w:rsid w:val="00E27B73"/>
    <w:rsid w:val="00E324FE"/>
    <w:rsid w:val="00E44B8F"/>
    <w:rsid w:val="00E4606E"/>
    <w:rsid w:val="00E610C0"/>
    <w:rsid w:val="00E827B7"/>
    <w:rsid w:val="00E869AC"/>
    <w:rsid w:val="00E8708A"/>
    <w:rsid w:val="00EA0D54"/>
    <w:rsid w:val="00EB5B6E"/>
    <w:rsid w:val="00EB7385"/>
    <w:rsid w:val="00EC0431"/>
    <w:rsid w:val="00EE39FE"/>
    <w:rsid w:val="00EF31B5"/>
    <w:rsid w:val="00EF3712"/>
    <w:rsid w:val="00EF4C00"/>
    <w:rsid w:val="00EF5004"/>
    <w:rsid w:val="00EF63EA"/>
    <w:rsid w:val="00EF7F5B"/>
    <w:rsid w:val="00F00FF0"/>
    <w:rsid w:val="00F07574"/>
    <w:rsid w:val="00F111F1"/>
    <w:rsid w:val="00F12D87"/>
    <w:rsid w:val="00F22C5F"/>
    <w:rsid w:val="00F43734"/>
    <w:rsid w:val="00F44176"/>
    <w:rsid w:val="00F45D63"/>
    <w:rsid w:val="00F95400"/>
    <w:rsid w:val="00F96EA2"/>
    <w:rsid w:val="00FA4C14"/>
    <w:rsid w:val="00FA6F1E"/>
    <w:rsid w:val="00FB1A9F"/>
    <w:rsid w:val="00FB34A5"/>
    <w:rsid w:val="00FB3C5B"/>
    <w:rsid w:val="00FB3D47"/>
    <w:rsid w:val="00FB6244"/>
    <w:rsid w:val="00FC01A4"/>
    <w:rsid w:val="00FC5E8C"/>
    <w:rsid w:val="00FC7B49"/>
    <w:rsid w:val="00FD173B"/>
    <w:rsid w:val="00FD5E7E"/>
    <w:rsid w:val="00FE2AC9"/>
    <w:rsid w:val="00FE65B4"/>
    <w:rsid w:val="00FF0BAC"/>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5:chartTrackingRefBased/>
  <w15:docId w15:val="{D09DA127-B7BE-4845-9762-D5B470D2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188"/>
    <w:rPr>
      <w:sz w:val="24"/>
      <w:szCs w:val="24"/>
      <w:lang w:val="en-US" w:eastAsia="en-US"/>
    </w:rPr>
  </w:style>
  <w:style w:type="paragraph" w:styleId="Heading1">
    <w:name w:val="heading 1"/>
    <w:basedOn w:val="Normal"/>
    <w:next w:val="Normal"/>
    <w:link w:val="Heading1Char"/>
    <w:uiPriority w:val="99"/>
    <w:qFormat/>
    <w:rsid w:val="00765B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765B5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276EF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7E7939"/>
    <w:pPr>
      <w:keepNext/>
      <w:outlineLvl w:val="3"/>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04574"/>
    <w:rPr>
      <w:rFonts w:ascii="Cambria" w:hAnsi="Cambria" w:cs="Times New Roman"/>
      <w:b/>
      <w:bCs/>
      <w:kern w:val="32"/>
      <w:sz w:val="32"/>
      <w:szCs w:val="32"/>
    </w:rPr>
  </w:style>
  <w:style w:type="character" w:customStyle="1" w:styleId="Heading2Char">
    <w:name w:val="Heading 2 Char"/>
    <w:link w:val="Heading2"/>
    <w:uiPriority w:val="99"/>
    <w:semiHidden/>
    <w:locked/>
    <w:rsid w:val="00004574"/>
    <w:rPr>
      <w:rFonts w:ascii="Cambria" w:hAnsi="Cambria" w:cs="Times New Roman"/>
      <w:b/>
      <w:bCs/>
      <w:i/>
      <w:iCs/>
      <w:sz w:val="28"/>
      <w:szCs w:val="28"/>
    </w:rPr>
  </w:style>
  <w:style w:type="character" w:customStyle="1" w:styleId="Heading4Char">
    <w:name w:val="Heading 4 Char"/>
    <w:link w:val="Heading4"/>
    <w:uiPriority w:val="99"/>
    <w:semiHidden/>
    <w:locked/>
    <w:rsid w:val="00004574"/>
    <w:rPr>
      <w:rFonts w:ascii="Calibri" w:hAnsi="Calibri" w:cs="Times New Roman"/>
      <w:b/>
      <w:bCs/>
      <w:sz w:val="28"/>
      <w:szCs w:val="28"/>
    </w:rPr>
  </w:style>
  <w:style w:type="paragraph" w:styleId="Title">
    <w:name w:val="Title"/>
    <w:basedOn w:val="Normal"/>
    <w:link w:val="TitleChar"/>
    <w:qFormat/>
    <w:rsid w:val="00314188"/>
    <w:pPr>
      <w:jc w:val="center"/>
    </w:pPr>
    <w:rPr>
      <w:b/>
      <w:bCs/>
      <w:u w:val="single"/>
    </w:rPr>
  </w:style>
  <w:style w:type="character" w:customStyle="1" w:styleId="TitleChar">
    <w:name w:val="Title Char"/>
    <w:link w:val="Title"/>
    <w:locked/>
    <w:rsid w:val="00004574"/>
    <w:rPr>
      <w:rFonts w:ascii="Cambria" w:hAnsi="Cambria" w:cs="Times New Roman"/>
      <w:b/>
      <w:bCs/>
      <w:kern w:val="28"/>
      <w:sz w:val="32"/>
      <w:szCs w:val="32"/>
    </w:rPr>
  </w:style>
  <w:style w:type="paragraph" w:styleId="Footer">
    <w:name w:val="footer"/>
    <w:basedOn w:val="Normal"/>
    <w:link w:val="FooterChar"/>
    <w:uiPriority w:val="99"/>
    <w:rsid w:val="00314188"/>
    <w:pPr>
      <w:tabs>
        <w:tab w:val="center" w:pos="4320"/>
        <w:tab w:val="right" w:pos="8640"/>
      </w:tabs>
    </w:pPr>
  </w:style>
  <w:style w:type="character" w:customStyle="1" w:styleId="FooterChar">
    <w:name w:val="Footer Char"/>
    <w:link w:val="Footer"/>
    <w:uiPriority w:val="99"/>
    <w:locked/>
    <w:rsid w:val="00004574"/>
    <w:rPr>
      <w:rFonts w:cs="Times New Roman"/>
      <w:sz w:val="24"/>
      <w:szCs w:val="24"/>
    </w:rPr>
  </w:style>
  <w:style w:type="character" w:styleId="PageNumber">
    <w:name w:val="page number"/>
    <w:uiPriority w:val="99"/>
    <w:rsid w:val="00314188"/>
    <w:rPr>
      <w:rFonts w:cs="Times New Roman"/>
    </w:rPr>
  </w:style>
  <w:style w:type="table" w:styleId="TableGrid">
    <w:name w:val="Table Grid"/>
    <w:basedOn w:val="TableNormal"/>
    <w:uiPriority w:val="99"/>
    <w:rsid w:val="00802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A3386"/>
    <w:rPr>
      <w:rFonts w:cs="Times New Roman"/>
      <w:color w:val="0000FF"/>
      <w:u w:val="single"/>
    </w:rPr>
  </w:style>
  <w:style w:type="paragraph" w:styleId="BalloonText">
    <w:name w:val="Balloon Text"/>
    <w:basedOn w:val="Normal"/>
    <w:link w:val="BalloonTextChar"/>
    <w:uiPriority w:val="99"/>
    <w:semiHidden/>
    <w:rsid w:val="00687373"/>
    <w:rPr>
      <w:rFonts w:ascii="Tahoma" w:hAnsi="Tahoma" w:cs="Tahoma"/>
      <w:sz w:val="16"/>
      <w:szCs w:val="16"/>
    </w:rPr>
  </w:style>
  <w:style w:type="character" w:customStyle="1" w:styleId="BalloonTextChar">
    <w:name w:val="Balloon Text Char"/>
    <w:link w:val="BalloonText"/>
    <w:uiPriority w:val="99"/>
    <w:semiHidden/>
    <w:locked/>
    <w:rsid w:val="00004574"/>
    <w:rPr>
      <w:rFonts w:cs="Times New Roman"/>
      <w:sz w:val="2"/>
    </w:rPr>
  </w:style>
  <w:style w:type="paragraph" w:styleId="Header">
    <w:name w:val="header"/>
    <w:basedOn w:val="Normal"/>
    <w:link w:val="HeaderChar"/>
    <w:uiPriority w:val="99"/>
    <w:rsid w:val="007E7939"/>
    <w:pPr>
      <w:tabs>
        <w:tab w:val="center" w:pos="4153"/>
        <w:tab w:val="right" w:pos="8306"/>
      </w:tabs>
    </w:pPr>
  </w:style>
  <w:style w:type="character" w:customStyle="1" w:styleId="HeaderChar">
    <w:name w:val="Header Char"/>
    <w:link w:val="Header"/>
    <w:uiPriority w:val="99"/>
    <w:semiHidden/>
    <w:locked/>
    <w:rsid w:val="00004574"/>
    <w:rPr>
      <w:rFonts w:cs="Times New Roman"/>
      <w:sz w:val="24"/>
      <w:szCs w:val="24"/>
    </w:rPr>
  </w:style>
  <w:style w:type="character" w:customStyle="1" w:styleId="EmailStyle291">
    <w:name w:val="EmailStyle291"/>
    <w:uiPriority w:val="99"/>
    <w:semiHidden/>
    <w:rsid w:val="00B32878"/>
    <w:rPr>
      <w:rFonts w:ascii="Arial" w:hAnsi="Arial" w:cs="Arial"/>
      <w:color w:val="000080"/>
      <w:sz w:val="20"/>
      <w:szCs w:val="20"/>
    </w:rPr>
  </w:style>
  <w:style w:type="paragraph" w:customStyle="1" w:styleId="heading">
    <w:name w:val="heading"/>
    <w:basedOn w:val="fixed"/>
    <w:link w:val="headingChar"/>
    <w:rsid w:val="00A96318"/>
    <w:pPr>
      <w:spacing w:before="240" w:after="120"/>
    </w:pPr>
  </w:style>
  <w:style w:type="paragraph" w:customStyle="1" w:styleId="fixed">
    <w:name w:val="fixed"/>
    <w:rsid w:val="00A96318"/>
    <w:pPr>
      <w:tabs>
        <w:tab w:val="left" w:pos="720"/>
        <w:tab w:val="left" w:pos="1440"/>
        <w:tab w:val="left" w:pos="2160"/>
        <w:tab w:val="left" w:pos="2880"/>
      </w:tabs>
      <w:ind w:left="3600" w:hanging="3600"/>
    </w:pPr>
    <w:rPr>
      <w:b/>
      <w:sz w:val="24"/>
    </w:rPr>
  </w:style>
  <w:style w:type="paragraph" w:customStyle="1" w:styleId="bullet">
    <w:name w:val="bullet"/>
    <w:rsid w:val="00A96318"/>
    <w:pPr>
      <w:spacing w:before="120"/>
      <w:ind w:left="1004" w:hanging="284"/>
      <w:jc w:val="both"/>
    </w:pPr>
    <w:rPr>
      <w:sz w:val="24"/>
    </w:rPr>
  </w:style>
  <w:style w:type="character" w:customStyle="1" w:styleId="headingChar">
    <w:name w:val="heading Char"/>
    <w:link w:val="heading"/>
    <w:locked/>
    <w:rsid w:val="00DD5F57"/>
    <w:rPr>
      <w:b/>
      <w:sz w:val="24"/>
    </w:rPr>
  </w:style>
  <w:style w:type="character" w:styleId="Strong">
    <w:name w:val="Strong"/>
    <w:uiPriority w:val="22"/>
    <w:qFormat/>
    <w:rsid w:val="00DD5F57"/>
    <w:rPr>
      <w:b/>
      <w:bCs/>
    </w:rPr>
  </w:style>
  <w:style w:type="character" w:customStyle="1" w:styleId="redtext1">
    <w:name w:val="redtext1"/>
    <w:rsid w:val="00DD5F57"/>
    <w:rPr>
      <w:color w:val="CE3000"/>
    </w:rPr>
  </w:style>
  <w:style w:type="character" w:customStyle="1" w:styleId="Heading3Char">
    <w:name w:val="Heading 3 Char"/>
    <w:link w:val="Heading3"/>
    <w:semiHidden/>
    <w:rsid w:val="00276EF0"/>
    <w:rPr>
      <w:rFonts w:ascii="Calibri Light" w:eastAsia="Times New Roman" w:hAnsi="Calibri Light" w:cs="Times New Roman"/>
      <w:b/>
      <w:bCs/>
      <w:sz w:val="26"/>
      <w:szCs w:val="26"/>
      <w:lang w:val="en-US" w:eastAsia="en-US"/>
    </w:rPr>
  </w:style>
  <w:style w:type="paragraph" w:customStyle="1" w:styleId="BodyText1">
    <w:name w:val="Body Text1"/>
    <w:basedOn w:val="Normal"/>
    <w:rsid w:val="00276EF0"/>
    <w:pPr>
      <w:tabs>
        <w:tab w:val="left" w:pos="720"/>
        <w:tab w:val="left" w:pos="1440"/>
      </w:tabs>
    </w:pPr>
    <w:rPr>
      <w:rFonts w:ascii="CG Times (WN)" w:hAnsi="CG Times (WN)"/>
      <w:szCs w:val="20"/>
      <w:lang w:val="en-GB"/>
    </w:rPr>
  </w:style>
  <w:style w:type="table" w:customStyle="1" w:styleId="TableGrid32">
    <w:name w:val="Table Grid32"/>
    <w:basedOn w:val="TableNormal"/>
    <w:uiPriority w:val="59"/>
    <w:rsid w:val="00C56B45"/>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60BEC"/>
    <w:pPr>
      <w:ind w:left="720"/>
      <w:contextualSpacing/>
    </w:pPr>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812358">
      <w:bodyDiv w:val="1"/>
      <w:marLeft w:val="0"/>
      <w:marRight w:val="0"/>
      <w:marTop w:val="0"/>
      <w:marBottom w:val="0"/>
      <w:divBdr>
        <w:top w:val="none" w:sz="0" w:space="0" w:color="auto"/>
        <w:left w:val="none" w:sz="0" w:space="0" w:color="auto"/>
        <w:bottom w:val="none" w:sz="0" w:space="0" w:color="auto"/>
        <w:right w:val="none" w:sz="0" w:space="0" w:color="auto"/>
      </w:divBdr>
    </w:div>
    <w:div w:id="1623921044">
      <w:bodyDiv w:val="1"/>
      <w:marLeft w:val="0"/>
      <w:marRight w:val="0"/>
      <w:marTop w:val="0"/>
      <w:marBottom w:val="0"/>
      <w:divBdr>
        <w:top w:val="none" w:sz="0" w:space="0" w:color="auto"/>
        <w:left w:val="none" w:sz="0" w:space="0" w:color="auto"/>
        <w:bottom w:val="none" w:sz="0" w:space="0" w:color="auto"/>
        <w:right w:val="none" w:sz="0" w:space="0" w:color="auto"/>
      </w:divBdr>
    </w:div>
    <w:div w:id="1640845678">
      <w:marLeft w:val="0"/>
      <w:marRight w:val="0"/>
      <w:marTop w:val="0"/>
      <w:marBottom w:val="0"/>
      <w:divBdr>
        <w:top w:val="none" w:sz="0" w:space="0" w:color="auto"/>
        <w:left w:val="none" w:sz="0" w:space="0" w:color="auto"/>
        <w:bottom w:val="none" w:sz="0" w:space="0" w:color="auto"/>
        <w:right w:val="none" w:sz="0" w:space="0" w:color="auto"/>
      </w:divBdr>
    </w:div>
    <w:div w:id="1640845679">
      <w:marLeft w:val="0"/>
      <w:marRight w:val="0"/>
      <w:marTop w:val="0"/>
      <w:marBottom w:val="0"/>
      <w:divBdr>
        <w:top w:val="none" w:sz="0" w:space="0" w:color="auto"/>
        <w:left w:val="none" w:sz="0" w:space="0" w:color="auto"/>
        <w:bottom w:val="none" w:sz="0" w:space="0" w:color="auto"/>
        <w:right w:val="none" w:sz="0" w:space="0" w:color="auto"/>
      </w:divBdr>
      <w:divsChild>
        <w:div w:id="1640845680">
          <w:marLeft w:val="0"/>
          <w:marRight w:val="0"/>
          <w:marTop w:val="0"/>
          <w:marBottom w:val="0"/>
          <w:divBdr>
            <w:top w:val="none" w:sz="0" w:space="0" w:color="auto"/>
            <w:left w:val="none" w:sz="0" w:space="0" w:color="auto"/>
            <w:bottom w:val="none" w:sz="0" w:space="0" w:color="auto"/>
            <w:right w:val="none" w:sz="0" w:space="0" w:color="auto"/>
          </w:divBdr>
        </w:div>
      </w:divsChild>
    </w:div>
    <w:div w:id="19682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9</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Dell Computer Corporation</Company>
  <LinksUpToDate>false</LinksUpToDate>
  <CharactersWithSpaces>20318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RM</dc:creator>
  <cp:keywords/>
  <cp:lastModifiedBy>L0237_User</cp:lastModifiedBy>
  <cp:revision>5</cp:revision>
  <cp:lastPrinted>2011-10-13T14:31:00Z</cp:lastPrinted>
  <dcterms:created xsi:type="dcterms:W3CDTF">2018-06-09T15:27:00Z</dcterms:created>
  <dcterms:modified xsi:type="dcterms:W3CDTF">2018-06-10T14:58:00Z</dcterms:modified>
</cp:coreProperties>
</file>