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4F73" w:rsidRDefault="00CA1A4F">
      <w:pPr>
        <w:spacing w:line="259" w:lineRule="auto"/>
        <w:jc w:val="left"/>
      </w:pPr>
      <w:bookmarkStart w:id="0" w:name="_GoBack"/>
      <w:bookmarkEnd w:id="0"/>
      <w:r>
        <w:t xml:space="preserve">           Running head        Digital identity and social media promotion</w:t>
      </w:r>
    </w:p>
    <w:p w:rsidR="00CA1A4F" w:rsidRDefault="00CA1A4F">
      <w:pPr>
        <w:spacing w:line="259" w:lineRule="auto"/>
        <w:jc w:val="left"/>
      </w:pPr>
    </w:p>
    <w:p w:rsidR="00CA1A4F" w:rsidRDefault="00CA1A4F">
      <w:pPr>
        <w:spacing w:line="259" w:lineRule="auto"/>
        <w:jc w:val="left"/>
      </w:pPr>
    </w:p>
    <w:p w:rsidR="00CA1A4F" w:rsidRDefault="00CA1A4F">
      <w:pPr>
        <w:spacing w:line="259" w:lineRule="auto"/>
        <w:jc w:val="left"/>
      </w:pPr>
    </w:p>
    <w:p w:rsidR="00CA1A4F" w:rsidRDefault="00CA1A4F">
      <w:pPr>
        <w:spacing w:line="259" w:lineRule="auto"/>
        <w:jc w:val="left"/>
      </w:pPr>
    </w:p>
    <w:p w:rsidR="00294F73" w:rsidRDefault="00294F73" w:rsidP="00294F73">
      <w:pPr>
        <w:rPr>
          <w:color w:val="auto"/>
          <w:lang w:val="de-DE"/>
        </w:rPr>
      </w:pPr>
    </w:p>
    <w:p w:rsidR="00CA1A4F" w:rsidRDefault="00A8276C" w:rsidP="00CA1A4F">
      <w:pPr>
        <w:jc w:val="center"/>
      </w:pPr>
      <w:bookmarkStart w:id="1" w:name="_Toc352327478"/>
      <w:r w:rsidRPr="00A8276C">
        <w:t>D</w:t>
      </w:r>
      <w:bookmarkStart w:id="2" w:name="_Toc532840953"/>
      <w:bookmarkEnd w:id="1"/>
      <w:bookmarkEnd w:id="2"/>
      <w:r w:rsidR="00CA1A4F">
        <w:t>igital Identity and Social Media Promotion</w:t>
      </w:r>
    </w:p>
    <w:p w:rsidR="00CA1A4F" w:rsidRDefault="00CA1A4F" w:rsidP="00CA1A4F">
      <w:pPr>
        <w:jc w:val="center"/>
      </w:pPr>
      <w:r>
        <w:t xml:space="preserve">Ishag Osman Ishag </w:t>
      </w:r>
    </w:p>
    <w:p w:rsidR="00CA1A4F" w:rsidRDefault="00CA1A4F" w:rsidP="00CA1A4F">
      <w:pPr>
        <w:jc w:val="center"/>
      </w:pPr>
      <w:r>
        <w:t xml:space="preserve">Professor Anthony Burns </w:t>
      </w:r>
    </w:p>
    <w:p w:rsidR="00CA1A4F" w:rsidRDefault="00CA1A4F" w:rsidP="00CA1A4F">
      <w:pPr>
        <w:jc w:val="center"/>
      </w:pPr>
      <w:r>
        <w:t>14</w:t>
      </w:r>
      <w:r w:rsidRPr="00CA1A4F">
        <w:rPr>
          <w:vertAlign w:val="superscript"/>
        </w:rPr>
        <w:t>th</w:t>
      </w:r>
      <w:r>
        <w:t xml:space="preserve"> January 2019</w:t>
      </w:r>
    </w:p>
    <w:p w:rsidR="00325C60" w:rsidRPr="00CA1A4F" w:rsidRDefault="00756EE9" w:rsidP="00CA1A4F">
      <w:pPr>
        <w:jc w:val="center"/>
      </w:pPr>
      <w:r>
        <w:rPr>
          <w:rFonts w:ascii="Arial" w:hAnsi="Arial" w:cs="Arial"/>
          <w:sz w:val="32"/>
        </w:rPr>
        <w:br w:type="page"/>
      </w:r>
    </w:p>
    <w:p w:rsidR="00325C60" w:rsidRPr="00CF1978" w:rsidRDefault="00325C60" w:rsidP="00325C60">
      <w:pPr>
        <w:rPr>
          <w:b/>
          <w:bCs/>
          <w:szCs w:val="24"/>
        </w:rPr>
      </w:pPr>
      <w:r w:rsidRPr="00CF1978">
        <w:rPr>
          <w:b/>
          <w:bCs/>
          <w:szCs w:val="24"/>
        </w:rPr>
        <w:lastRenderedPageBreak/>
        <w:t>Part one:</w:t>
      </w:r>
    </w:p>
    <w:p w:rsidR="00325C60" w:rsidRDefault="00325C60" w:rsidP="00325C60">
      <w:pPr>
        <w:rPr>
          <w:b/>
          <w:bCs/>
          <w:szCs w:val="24"/>
        </w:rPr>
      </w:pPr>
      <w:r w:rsidRPr="00AE12AA">
        <w:rPr>
          <w:b/>
          <w:bCs/>
          <w:szCs w:val="24"/>
        </w:rPr>
        <w:t>Evaluate why and how a company might use a digital identity across social media platforms to promote itself.</w:t>
      </w:r>
      <w:r>
        <w:rPr>
          <w:b/>
          <w:bCs/>
          <w:szCs w:val="24"/>
        </w:rPr>
        <w:t xml:space="preserve"> What are the security threats and how to mitigate those security issues? </w:t>
      </w:r>
    </w:p>
    <w:p w:rsidR="00325C60" w:rsidRPr="00AE12AA" w:rsidRDefault="00325C60" w:rsidP="00325C60">
      <w:pPr>
        <w:rPr>
          <w:szCs w:val="24"/>
        </w:rPr>
      </w:pPr>
      <w:r>
        <w:rPr>
          <w:szCs w:val="24"/>
        </w:rPr>
        <w:tab/>
      </w:r>
      <w:r w:rsidRPr="00AE12AA">
        <w:rPr>
          <w:szCs w:val="24"/>
        </w:rPr>
        <w:t xml:space="preserve">In this section, it will be evaluated why it is important to have a digital identity for a company to promote itself across the social media platform. Along with that it will also be discussed how company make effective social media platform and what are the available strategies that the companies might consider. </w:t>
      </w:r>
      <w:r>
        <w:rPr>
          <w:szCs w:val="24"/>
        </w:rPr>
        <w:t xml:space="preserve">The discussion involves four different companies to demonstrate the concept. Security issues related to the digital identity has also been discussed. </w:t>
      </w:r>
    </w:p>
    <w:p w:rsidR="00325C60" w:rsidRPr="00B172BD" w:rsidRDefault="00325C60" w:rsidP="00325C60">
      <w:pPr>
        <w:rPr>
          <w:b/>
          <w:bCs/>
          <w:szCs w:val="24"/>
        </w:rPr>
      </w:pPr>
      <w:r w:rsidRPr="00B172BD">
        <w:rPr>
          <w:b/>
          <w:bCs/>
          <w:szCs w:val="24"/>
        </w:rPr>
        <w:t>1. Digital identity for ABC limited across social media platforms to promote itself:</w:t>
      </w:r>
    </w:p>
    <w:p w:rsidR="00325C60" w:rsidRPr="00B172BD" w:rsidRDefault="00325C60" w:rsidP="00325C60">
      <w:pPr>
        <w:rPr>
          <w:b/>
          <w:bCs/>
          <w:szCs w:val="24"/>
        </w:rPr>
      </w:pPr>
      <w:r w:rsidRPr="00B172BD">
        <w:rPr>
          <w:b/>
          <w:bCs/>
          <w:szCs w:val="24"/>
        </w:rPr>
        <w:t>1.1. Why to consider:</w:t>
      </w:r>
    </w:p>
    <w:p w:rsidR="00325C60" w:rsidRPr="00602D96" w:rsidRDefault="00325C60" w:rsidP="00325C60">
      <w:pPr>
        <w:rPr>
          <w:szCs w:val="24"/>
        </w:rPr>
      </w:pPr>
      <w:r>
        <w:rPr>
          <w:szCs w:val="24"/>
        </w:rPr>
        <w:tab/>
      </w:r>
      <w:r w:rsidRPr="00602D96">
        <w:rPr>
          <w:szCs w:val="24"/>
        </w:rPr>
        <w:t>To</w:t>
      </w:r>
      <w:r>
        <w:rPr>
          <w:szCs w:val="24"/>
        </w:rPr>
        <w:t xml:space="preserve"> create trust among the consumers is an important aspect of digital identity and social media is an essential aspect in this regard</w:t>
      </w:r>
      <w:r w:rsidR="00581C83">
        <w:rPr>
          <w:szCs w:val="24"/>
        </w:rPr>
        <w:t xml:space="preserve"> (</w:t>
      </w:r>
      <w:r w:rsidR="00581C83">
        <w:rPr>
          <w:szCs w:val="24"/>
          <w:lang w:val="en-US"/>
        </w:rPr>
        <w:t>Ashley &amp; Tuten, 2015</w:t>
      </w:r>
      <w:r w:rsidR="00581C83">
        <w:rPr>
          <w:szCs w:val="24"/>
        </w:rPr>
        <w:t>)</w:t>
      </w:r>
      <w:r>
        <w:rPr>
          <w:szCs w:val="24"/>
        </w:rPr>
        <w:t xml:space="preserve">. Leading tech companies like Samsung, Apple, and Google has strong digital presence due to its strong digital identity for which social media plays an important role. Hence their consumer base is also higher, even though cheap alternatives to their product and service offerings are available in the market as well. </w:t>
      </w:r>
    </w:p>
    <w:p w:rsidR="00325C60" w:rsidRPr="004C6FED" w:rsidRDefault="00325C60" w:rsidP="00325C60">
      <w:pPr>
        <w:rPr>
          <w:b/>
          <w:bCs/>
          <w:szCs w:val="24"/>
        </w:rPr>
      </w:pPr>
      <w:r w:rsidRPr="004C6FED">
        <w:rPr>
          <w:b/>
          <w:bCs/>
          <w:szCs w:val="24"/>
        </w:rPr>
        <w:t>1.2. How to execute:</w:t>
      </w:r>
    </w:p>
    <w:p w:rsidR="00793B04" w:rsidRPr="00602D96" w:rsidRDefault="00325C60" w:rsidP="00325C60">
      <w:pPr>
        <w:rPr>
          <w:szCs w:val="24"/>
        </w:rPr>
      </w:pPr>
      <w:r>
        <w:rPr>
          <w:szCs w:val="24"/>
        </w:rPr>
        <w:tab/>
      </w:r>
      <w:r w:rsidRPr="00602D96">
        <w:rPr>
          <w:szCs w:val="24"/>
        </w:rPr>
        <w:t>Solving quires of the consumer</w:t>
      </w:r>
      <w:r>
        <w:rPr>
          <w:szCs w:val="24"/>
        </w:rPr>
        <w:t xml:space="preserve">, collecting consumer feedback and </w:t>
      </w:r>
      <w:r w:rsidRPr="00602D96">
        <w:rPr>
          <w:szCs w:val="24"/>
        </w:rPr>
        <w:t>providing att</w:t>
      </w:r>
      <w:r>
        <w:rPr>
          <w:szCs w:val="24"/>
        </w:rPr>
        <w:t>ention to the consumer feedback</w:t>
      </w:r>
      <w:r w:rsidR="00581C83">
        <w:rPr>
          <w:szCs w:val="24"/>
        </w:rPr>
        <w:t xml:space="preserve"> (</w:t>
      </w:r>
      <w:r w:rsidR="00581C83">
        <w:rPr>
          <w:rFonts w:cs="Times New Roman"/>
          <w:szCs w:val="24"/>
          <w:cs/>
          <w:lang w:bidi="bn-BD"/>
        </w:rPr>
        <w:t>Tuten</w:t>
      </w:r>
      <w:r w:rsidR="00581C83">
        <w:rPr>
          <w:rFonts w:cs="Times New Roman"/>
          <w:szCs w:val="24"/>
          <w:lang w:bidi="bn-BD"/>
        </w:rPr>
        <w:t xml:space="preserve"> </w:t>
      </w:r>
      <w:r w:rsidR="00581C83">
        <w:rPr>
          <w:rFonts w:cs="Times New Roman"/>
          <w:szCs w:val="24"/>
          <w:cs/>
          <w:lang w:bidi="bn-BD"/>
        </w:rPr>
        <w:t>&amp; Solomon,</w:t>
      </w:r>
      <w:r w:rsidR="00581C83">
        <w:rPr>
          <w:rFonts w:cs="Times New Roman"/>
          <w:szCs w:val="24"/>
          <w:lang w:bidi="bn-BD"/>
        </w:rPr>
        <w:t xml:space="preserve"> </w:t>
      </w:r>
      <w:r w:rsidR="00581C83">
        <w:rPr>
          <w:rFonts w:cs="Times New Roman"/>
          <w:szCs w:val="24"/>
          <w:cs/>
          <w:lang w:bidi="bn-BD"/>
        </w:rPr>
        <w:t>2017</w:t>
      </w:r>
      <w:r w:rsidR="00581C83">
        <w:rPr>
          <w:szCs w:val="24"/>
        </w:rPr>
        <w:t>)</w:t>
      </w:r>
      <w:r>
        <w:rPr>
          <w:szCs w:val="24"/>
        </w:rPr>
        <w:t xml:space="preserve">. When companies engage with consumers through solving quires and replying to them, take their feedback seriously, it shows that </w:t>
      </w:r>
      <w:r>
        <w:rPr>
          <w:szCs w:val="24"/>
        </w:rPr>
        <w:lastRenderedPageBreak/>
        <w:t xml:space="preserve">company care for the consumers which helps in building consumer </w:t>
      </w:r>
      <w:r w:rsidR="00D95472">
        <w:rPr>
          <w:szCs w:val="24"/>
        </w:rPr>
        <w:t xml:space="preserve">engagement and consumer trust. </w:t>
      </w:r>
    </w:p>
    <w:p w:rsidR="00325C60" w:rsidRPr="004C6FED" w:rsidRDefault="00325C60" w:rsidP="00325C60">
      <w:pPr>
        <w:rPr>
          <w:b/>
          <w:bCs/>
          <w:szCs w:val="24"/>
        </w:rPr>
      </w:pPr>
      <w:r w:rsidRPr="004C6FED">
        <w:rPr>
          <w:b/>
          <w:bCs/>
          <w:szCs w:val="24"/>
        </w:rPr>
        <w:t>1.3. The security ramifications to the company:</w:t>
      </w:r>
    </w:p>
    <w:p w:rsidR="00325C60" w:rsidRDefault="00325C60" w:rsidP="00325C60">
      <w:pPr>
        <w:rPr>
          <w:szCs w:val="24"/>
        </w:rPr>
      </w:pPr>
      <w:r w:rsidRPr="00602D96">
        <w:rPr>
          <w:szCs w:val="24"/>
        </w:rPr>
        <w:t>Ransomeware:</w:t>
      </w:r>
    </w:p>
    <w:p w:rsidR="00325C60" w:rsidRDefault="00325C60" w:rsidP="00325C60">
      <w:pPr>
        <w:rPr>
          <w:szCs w:val="24"/>
        </w:rPr>
      </w:pPr>
      <w:r>
        <w:rPr>
          <w:szCs w:val="24"/>
        </w:rPr>
        <w:tab/>
      </w:r>
      <w:r w:rsidRPr="004C6FED">
        <w:rPr>
          <w:szCs w:val="24"/>
        </w:rPr>
        <w:t>In order to properly solve consumer queries, companies often ask for details regarding consumer id, order details as well as financial statements</w:t>
      </w:r>
      <w:r w:rsidR="00581C83">
        <w:rPr>
          <w:szCs w:val="24"/>
        </w:rPr>
        <w:t xml:space="preserve"> (</w:t>
      </w:r>
      <w:r w:rsidR="00581C83">
        <w:rPr>
          <w:rFonts w:cs="Times New Roman"/>
          <w:szCs w:val="24"/>
          <w:cs/>
          <w:lang w:bidi="bn-BD"/>
        </w:rPr>
        <w:t xml:space="preserve">Killian &amp; </w:t>
      </w:r>
      <w:r w:rsidR="00581C83">
        <w:rPr>
          <w:rFonts w:cs="Times New Roman" w:hint="cs"/>
          <w:szCs w:val="24"/>
          <w:lang w:bidi="bn-BD"/>
        </w:rPr>
        <w:t>McManus,</w:t>
      </w:r>
      <w:r w:rsidR="00581C83">
        <w:rPr>
          <w:rFonts w:cs="Times New Roman"/>
          <w:szCs w:val="24"/>
          <w:lang w:bidi="bn-BD"/>
        </w:rPr>
        <w:t xml:space="preserve"> </w:t>
      </w:r>
      <w:r w:rsidR="00581C83">
        <w:rPr>
          <w:rFonts w:cs="Times New Roman"/>
          <w:szCs w:val="24"/>
          <w:cs/>
          <w:lang w:bidi="bn-BD"/>
        </w:rPr>
        <w:t>2015</w:t>
      </w:r>
      <w:r w:rsidR="00581C83">
        <w:rPr>
          <w:szCs w:val="24"/>
        </w:rPr>
        <w:t>)</w:t>
      </w:r>
      <w:r w:rsidRPr="004C6FED">
        <w:rPr>
          <w:szCs w:val="24"/>
        </w:rPr>
        <w:t xml:space="preserve">. Now this data are very important from the consumer as well as from the company point of view. </w:t>
      </w:r>
      <w:r>
        <w:rPr>
          <w:szCs w:val="24"/>
        </w:rPr>
        <w:t>Now a ransomeware attack</w:t>
      </w:r>
      <w:r w:rsidRPr="004C6FED">
        <w:rPr>
          <w:szCs w:val="24"/>
        </w:rPr>
        <w:t xml:space="preserve"> might encrypt this data and deny company access to this data </w:t>
      </w:r>
    </w:p>
    <w:p w:rsidR="00325C60" w:rsidRPr="00602D96" w:rsidRDefault="00325C60" w:rsidP="00325C60">
      <w:pPr>
        <w:rPr>
          <w:szCs w:val="24"/>
        </w:rPr>
      </w:pPr>
      <w:r>
        <w:rPr>
          <w:szCs w:val="24"/>
        </w:rPr>
        <w:tab/>
        <w:t xml:space="preserve">In a recent ransomeware attack, Media prima, the largest media group in Malaysia, reported that after its internal servers was hacked and attacker demanded RM15 million in bitcoin to gain access to its organisational data. </w:t>
      </w:r>
    </w:p>
    <w:p w:rsidR="00325C60" w:rsidRPr="004C6FED" w:rsidRDefault="00325C60" w:rsidP="00325C60">
      <w:pPr>
        <w:rPr>
          <w:b/>
          <w:bCs/>
          <w:szCs w:val="24"/>
        </w:rPr>
      </w:pPr>
      <w:r w:rsidRPr="004C6FED">
        <w:rPr>
          <w:b/>
          <w:bCs/>
          <w:szCs w:val="24"/>
        </w:rPr>
        <w:t>1.4. Precaution to be used for mitigating the security risk:</w:t>
      </w:r>
    </w:p>
    <w:p w:rsidR="00325C60" w:rsidRPr="00325C60" w:rsidRDefault="00325C60" w:rsidP="00325C60">
      <w:pPr>
        <w:pStyle w:val="ListParagraph"/>
        <w:numPr>
          <w:ilvl w:val="0"/>
          <w:numId w:val="10"/>
        </w:numPr>
        <w:spacing w:after="0" w:line="480" w:lineRule="auto"/>
        <w:jc w:val="both"/>
        <w:rPr>
          <w:rFonts w:ascii="Times New Roman" w:hAnsi="Times New Roman"/>
          <w:sz w:val="24"/>
          <w:szCs w:val="24"/>
        </w:rPr>
      </w:pPr>
      <w:r w:rsidRPr="00325C60">
        <w:rPr>
          <w:rFonts w:ascii="Times New Roman" w:hAnsi="Times New Roman"/>
          <w:sz w:val="24"/>
          <w:szCs w:val="24"/>
        </w:rPr>
        <w:t>Firewalls: it helps to prevent access to the private network if it is not authenticated and firewalls is efficient in determining which network access is authenticated and which one is  not</w:t>
      </w:r>
      <w:r w:rsidR="002B39A4">
        <w:rPr>
          <w:rFonts w:ascii="Times New Roman" w:hAnsi="Times New Roman"/>
          <w:sz w:val="24"/>
          <w:szCs w:val="24"/>
        </w:rPr>
        <w:t xml:space="preserve"> (Amer et al., 2018)</w:t>
      </w:r>
      <w:r w:rsidRPr="00325C60">
        <w:rPr>
          <w:rFonts w:ascii="Times New Roman" w:hAnsi="Times New Roman"/>
          <w:sz w:val="24"/>
          <w:szCs w:val="24"/>
        </w:rPr>
        <w:t xml:space="preserve">. </w:t>
      </w:r>
    </w:p>
    <w:p w:rsidR="00325C60" w:rsidRPr="00325C60" w:rsidRDefault="00325C60" w:rsidP="00325C60">
      <w:pPr>
        <w:pStyle w:val="ListParagraph"/>
        <w:numPr>
          <w:ilvl w:val="0"/>
          <w:numId w:val="10"/>
        </w:numPr>
        <w:spacing w:after="0" w:line="480" w:lineRule="auto"/>
        <w:jc w:val="both"/>
        <w:rPr>
          <w:rFonts w:ascii="Times New Roman" w:hAnsi="Times New Roman"/>
          <w:sz w:val="24"/>
          <w:szCs w:val="24"/>
        </w:rPr>
      </w:pPr>
      <w:r w:rsidRPr="00325C60">
        <w:rPr>
          <w:rFonts w:ascii="Times New Roman" w:hAnsi="Times New Roman"/>
          <w:sz w:val="24"/>
          <w:szCs w:val="24"/>
        </w:rPr>
        <w:t>Antivirus: it helps to identify if any malicious software is installed or not on the computer system, thus providing protection against malicious software</w:t>
      </w:r>
      <w:r w:rsidR="00D95472">
        <w:rPr>
          <w:rFonts w:ascii="Times New Roman" w:hAnsi="Times New Roman"/>
          <w:sz w:val="24"/>
          <w:szCs w:val="24"/>
        </w:rPr>
        <w:t xml:space="preserve"> (</w:t>
      </w:r>
      <w:r w:rsidR="00D95472">
        <w:rPr>
          <w:rFonts w:ascii="Times New Roman" w:hAnsi="Times New Roman" w:hint="cs"/>
          <w:sz w:val="24"/>
          <w:szCs w:val="24"/>
          <w:cs/>
          <w:lang w:bidi="bn-BD"/>
        </w:rPr>
        <w:t>Gunasinghe &amp; Bertino</w:t>
      </w:r>
      <w:r w:rsidR="00D95472">
        <w:rPr>
          <w:rFonts w:ascii="Times New Roman" w:hAnsi="Times New Roman"/>
          <w:sz w:val="24"/>
          <w:szCs w:val="24"/>
          <w:lang w:bidi="bn-BD"/>
        </w:rPr>
        <w:t xml:space="preserve">, </w:t>
      </w:r>
      <w:r w:rsidR="00D95472">
        <w:rPr>
          <w:rFonts w:ascii="Times New Roman" w:hAnsi="Times New Roman" w:hint="cs"/>
          <w:sz w:val="24"/>
          <w:szCs w:val="24"/>
          <w:cs/>
          <w:lang w:bidi="bn-BD"/>
        </w:rPr>
        <w:t>2015</w:t>
      </w:r>
      <w:r w:rsidR="00D95472">
        <w:rPr>
          <w:rFonts w:ascii="Times New Roman" w:hAnsi="Times New Roman"/>
          <w:sz w:val="24"/>
          <w:szCs w:val="24"/>
        </w:rPr>
        <w:t>)</w:t>
      </w:r>
      <w:r w:rsidRPr="00325C60">
        <w:rPr>
          <w:rFonts w:ascii="Times New Roman" w:hAnsi="Times New Roman"/>
          <w:sz w:val="24"/>
          <w:szCs w:val="24"/>
        </w:rPr>
        <w:t xml:space="preserve">. </w:t>
      </w:r>
    </w:p>
    <w:p w:rsidR="00325C60" w:rsidRPr="00325C60" w:rsidRDefault="00325C60" w:rsidP="00325C60">
      <w:pPr>
        <w:pStyle w:val="ListParagraph"/>
        <w:numPr>
          <w:ilvl w:val="0"/>
          <w:numId w:val="10"/>
        </w:numPr>
        <w:spacing w:after="0" w:line="480" w:lineRule="auto"/>
        <w:jc w:val="both"/>
        <w:rPr>
          <w:rFonts w:ascii="Times New Roman" w:hAnsi="Times New Roman"/>
          <w:sz w:val="24"/>
          <w:szCs w:val="24"/>
        </w:rPr>
      </w:pPr>
      <w:r w:rsidRPr="00325C60">
        <w:rPr>
          <w:rFonts w:ascii="Times New Roman" w:hAnsi="Times New Roman"/>
          <w:sz w:val="24"/>
          <w:szCs w:val="24"/>
        </w:rPr>
        <w:t>Employees training: Employees training provides employees in identifying malicious sources and other security threats more efficiently if they are given proper training in this aspect</w:t>
      </w:r>
      <w:r w:rsidR="00D95472">
        <w:rPr>
          <w:rFonts w:ascii="Times New Roman" w:hAnsi="Times New Roman"/>
          <w:sz w:val="24"/>
          <w:szCs w:val="24"/>
        </w:rPr>
        <w:t xml:space="preserve"> (</w:t>
      </w:r>
      <w:r w:rsidR="00D95472">
        <w:rPr>
          <w:rFonts w:ascii="Times New Roman" w:hAnsi="Times New Roman" w:hint="cs"/>
          <w:sz w:val="24"/>
          <w:szCs w:val="24"/>
          <w:cs/>
          <w:lang w:bidi="bn-BD"/>
        </w:rPr>
        <w:t>Asghar, Backes &amp; Simeonovski, 2018, May</w:t>
      </w:r>
      <w:r w:rsidR="00D95472">
        <w:rPr>
          <w:rFonts w:ascii="Times New Roman" w:hAnsi="Times New Roman"/>
          <w:sz w:val="24"/>
          <w:szCs w:val="24"/>
        </w:rPr>
        <w:t>)</w:t>
      </w:r>
      <w:r w:rsidRPr="00325C60">
        <w:rPr>
          <w:rFonts w:ascii="Times New Roman" w:hAnsi="Times New Roman"/>
          <w:sz w:val="24"/>
          <w:szCs w:val="24"/>
        </w:rPr>
        <w:t xml:space="preserve">. </w:t>
      </w:r>
    </w:p>
    <w:p w:rsidR="00325C60" w:rsidRPr="00325C60" w:rsidRDefault="00325C60" w:rsidP="00325C60">
      <w:pPr>
        <w:pStyle w:val="ListParagraph"/>
        <w:numPr>
          <w:ilvl w:val="0"/>
          <w:numId w:val="10"/>
        </w:numPr>
        <w:spacing w:after="0" w:line="480" w:lineRule="auto"/>
        <w:jc w:val="both"/>
        <w:rPr>
          <w:rFonts w:ascii="Times New Roman" w:hAnsi="Times New Roman"/>
          <w:sz w:val="24"/>
          <w:szCs w:val="24"/>
        </w:rPr>
      </w:pPr>
      <w:r w:rsidRPr="00325C60">
        <w:rPr>
          <w:rFonts w:ascii="Times New Roman" w:hAnsi="Times New Roman"/>
          <w:sz w:val="24"/>
          <w:szCs w:val="24"/>
        </w:rPr>
        <w:lastRenderedPageBreak/>
        <w:t>Data outsourcing: it makes it possible to retrieve the encrypted data in the ransomeware attack without paying the cybercriminal huge amount of money which amount of money which they often demand</w:t>
      </w:r>
      <w:r w:rsidR="00D95472">
        <w:rPr>
          <w:rFonts w:ascii="Times New Roman" w:hAnsi="Times New Roman"/>
          <w:sz w:val="24"/>
          <w:szCs w:val="24"/>
        </w:rPr>
        <w:t xml:space="preserve"> (</w:t>
      </w:r>
      <w:r w:rsidR="00D95472">
        <w:rPr>
          <w:rFonts w:ascii="Times New Roman" w:hAnsi="Times New Roman" w:hint="cs"/>
          <w:sz w:val="24"/>
          <w:szCs w:val="24"/>
          <w:cs/>
          <w:lang w:bidi="bn-BD"/>
        </w:rPr>
        <w:t>Birch, (2017</w:t>
      </w:r>
      <w:r w:rsidR="00D95472">
        <w:rPr>
          <w:rFonts w:ascii="Times New Roman" w:hAnsi="Times New Roman"/>
          <w:sz w:val="24"/>
          <w:szCs w:val="24"/>
        </w:rPr>
        <w:t>)</w:t>
      </w:r>
      <w:r w:rsidRPr="00325C60">
        <w:rPr>
          <w:rFonts w:ascii="Times New Roman" w:hAnsi="Times New Roman"/>
          <w:sz w:val="24"/>
          <w:szCs w:val="24"/>
        </w:rPr>
        <w:t xml:space="preserve">. </w:t>
      </w:r>
    </w:p>
    <w:p w:rsidR="00325C60" w:rsidRDefault="00325C60" w:rsidP="00325C60">
      <w:pPr>
        <w:pStyle w:val="ListParagraph"/>
        <w:numPr>
          <w:ilvl w:val="0"/>
          <w:numId w:val="10"/>
        </w:numPr>
        <w:spacing w:after="0" w:line="480" w:lineRule="auto"/>
        <w:jc w:val="both"/>
        <w:rPr>
          <w:rFonts w:ascii="Times New Roman" w:hAnsi="Times New Roman"/>
          <w:sz w:val="24"/>
          <w:szCs w:val="24"/>
        </w:rPr>
      </w:pPr>
      <w:r w:rsidRPr="00325C60">
        <w:rPr>
          <w:rFonts w:ascii="Times New Roman" w:hAnsi="Times New Roman"/>
          <w:sz w:val="24"/>
          <w:szCs w:val="24"/>
        </w:rPr>
        <w:t xml:space="preserve">Insurance: it provides financial protection against ransomeware attack not only for the company, but for the consumer as well if their financial demand need to be addressed. </w:t>
      </w:r>
    </w:p>
    <w:p w:rsidR="00325C60" w:rsidRPr="00325C60" w:rsidRDefault="00325C60" w:rsidP="00325C60">
      <w:pPr>
        <w:spacing w:after="0"/>
        <w:rPr>
          <w:szCs w:val="24"/>
        </w:rPr>
      </w:pPr>
    </w:p>
    <w:p w:rsidR="00325C60" w:rsidRPr="00B75C21" w:rsidRDefault="00325C60" w:rsidP="00325C60">
      <w:pPr>
        <w:rPr>
          <w:b/>
          <w:bCs/>
          <w:szCs w:val="24"/>
        </w:rPr>
      </w:pPr>
      <w:r w:rsidRPr="00B75C21">
        <w:rPr>
          <w:b/>
          <w:bCs/>
          <w:szCs w:val="24"/>
        </w:rPr>
        <w:t>2. Digital identity for XYZ limited across social media platforms to promote itself:</w:t>
      </w:r>
    </w:p>
    <w:p w:rsidR="00325C60" w:rsidRPr="00B75C21" w:rsidRDefault="00325C60" w:rsidP="00325C60">
      <w:pPr>
        <w:rPr>
          <w:b/>
          <w:bCs/>
          <w:szCs w:val="24"/>
        </w:rPr>
      </w:pPr>
      <w:r w:rsidRPr="00B75C21">
        <w:rPr>
          <w:b/>
          <w:bCs/>
          <w:szCs w:val="24"/>
        </w:rPr>
        <w:t>2.1. Why to consider:</w:t>
      </w:r>
    </w:p>
    <w:p w:rsidR="00325C60" w:rsidRPr="00602D96" w:rsidRDefault="00325C60" w:rsidP="00325C60">
      <w:pPr>
        <w:rPr>
          <w:szCs w:val="24"/>
        </w:rPr>
      </w:pPr>
      <w:r>
        <w:rPr>
          <w:szCs w:val="24"/>
        </w:rPr>
        <w:tab/>
        <w:t>To create popularity for the brand, the product and the service</w:t>
      </w:r>
      <w:r w:rsidR="00581C83">
        <w:rPr>
          <w:szCs w:val="24"/>
        </w:rPr>
        <w:t xml:space="preserve"> (</w:t>
      </w:r>
      <w:r w:rsidR="00581C83">
        <w:rPr>
          <w:rFonts w:cs="Times New Roman"/>
          <w:szCs w:val="24"/>
          <w:cs/>
          <w:lang w:bidi="bn-BD"/>
        </w:rPr>
        <w:t>Jayaram, Manrai,</w:t>
      </w:r>
      <w:r w:rsidR="00581C83">
        <w:rPr>
          <w:rFonts w:cs="Times New Roman"/>
          <w:szCs w:val="24"/>
          <w:lang w:bidi="bn-BD"/>
        </w:rPr>
        <w:t xml:space="preserve"> </w:t>
      </w:r>
      <w:r w:rsidR="00581C83">
        <w:rPr>
          <w:rFonts w:cs="Times New Roman"/>
          <w:szCs w:val="24"/>
          <w:cs/>
          <w:lang w:bidi="bn-BD"/>
        </w:rPr>
        <w:t>&amp; Manrai, 2015</w:t>
      </w:r>
      <w:r w:rsidR="00581C83">
        <w:rPr>
          <w:szCs w:val="24"/>
        </w:rPr>
        <w:t>)</w:t>
      </w:r>
      <w:r>
        <w:rPr>
          <w:szCs w:val="24"/>
        </w:rPr>
        <w:t xml:space="preserve">. </w:t>
      </w:r>
    </w:p>
    <w:p w:rsidR="00325C60" w:rsidRPr="00B75C21" w:rsidRDefault="00325C60" w:rsidP="00325C60">
      <w:pPr>
        <w:rPr>
          <w:b/>
          <w:bCs/>
          <w:szCs w:val="24"/>
        </w:rPr>
      </w:pPr>
      <w:r w:rsidRPr="00B75C21">
        <w:rPr>
          <w:b/>
          <w:bCs/>
          <w:szCs w:val="24"/>
        </w:rPr>
        <w:t>2.2. How to execute:</w:t>
      </w:r>
    </w:p>
    <w:p w:rsidR="00325C60" w:rsidRPr="00602D96" w:rsidRDefault="00325C60" w:rsidP="00325C60">
      <w:pPr>
        <w:rPr>
          <w:szCs w:val="24"/>
        </w:rPr>
      </w:pPr>
      <w:r>
        <w:rPr>
          <w:szCs w:val="24"/>
        </w:rPr>
        <w:tab/>
      </w:r>
      <w:r w:rsidRPr="00602D96">
        <w:rPr>
          <w:szCs w:val="24"/>
        </w:rPr>
        <w:t>To</w:t>
      </w:r>
      <w:r>
        <w:rPr>
          <w:szCs w:val="24"/>
        </w:rPr>
        <w:t xml:space="preserve"> shares sales figure among the consumer. It helps people to identify the reach of the company and its market position and brand popularity in the market which is an advantage for the company as well</w:t>
      </w:r>
      <w:r w:rsidR="00581C83">
        <w:rPr>
          <w:szCs w:val="24"/>
        </w:rPr>
        <w:t xml:space="preserve"> (</w:t>
      </w:r>
      <w:proofErr w:type="spellStart"/>
      <w:r w:rsidR="00581C83">
        <w:rPr>
          <w:szCs w:val="24"/>
        </w:rPr>
        <w:t>Barberis</w:t>
      </w:r>
      <w:proofErr w:type="spellEnd"/>
      <w:r w:rsidR="00581C83">
        <w:rPr>
          <w:szCs w:val="24"/>
        </w:rPr>
        <w:t>, 2018)</w:t>
      </w:r>
      <w:r>
        <w:rPr>
          <w:szCs w:val="24"/>
        </w:rPr>
        <w:t xml:space="preserve">. </w:t>
      </w:r>
    </w:p>
    <w:p w:rsidR="00325C60" w:rsidRPr="00B75C21" w:rsidRDefault="00325C60" w:rsidP="00325C60">
      <w:pPr>
        <w:rPr>
          <w:b/>
          <w:bCs/>
          <w:szCs w:val="24"/>
        </w:rPr>
      </w:pPr>
      <w:r w:rsidRPr="00B75C21">
        <w:rPr>
          <w:b/>
          <w:bCs/>
          <w:szCs w:val="24"/>
        </w:rPr>
        <w:t>2.3. The security ramifications to the company:</w:t>
      </w:r>
    </w:p>
    <w:p w:rsidR="00325C60" w:rsidRDefault="00325C60" w:rsidP="00325C60">
      <w:pPr>
        <w:rPr>
          <w:szCs w:val="24"/>
        </w:rPr>
      </w:pPr>
      <w:r w:rsidRPr="00602D96">
        <w:rPr>
          <w:szCs w:val="24"/>
        </w:rPr>
        <w:t>Hackers:</w:t>
      </w:r>
    </w:p>
    <w:p w:rsidR="00325C60" w:rsidRPr="00602D96" w:rsidRDefault="00325C60" w:rsidP="00325C60">
      <w:pPr>
        <w:rPr>
          <w:szCs w:val="24"/>
        </w:rPr>
      </w:pPr>
      <w:r>
        <w:rPr>
          <w:szCs w:val="24"/>
        </w:rPr>
        <w:tab/>
        <w:t>The sales figures might attract Hackers to hack the database that contains personal as well as credit and debit card information</w:t>
      </w:r>
      <w:r w:rsidR="002B39A4">
        <w:rPr>
          <w:szCs w:val="24"/>
        </w:rPr>
        <w:t xml:space="preserve"> (</w:t>
      </w:r>
      <w:r w:rsidR="002B39A4">
        <w:rPr>
          <w:rFonts w:cs="Times New Roman"/>
          <w:szCs w:val="24"/>
          <w:cs/>
          <w:lang w:bidi="bn-BD"/>
        </w:rPr>
        <w:t>Sullivan,</w:t>
      </w:r>
      <w:r w:rsidR="002B39A4">
        <w:rPr>
          <w:rFonts w:cs="Times New Roman"/>
          <w:szCs w:val="24"/>
          <w:lang w:bidi="bn-BD"/>
        </w:rPr>
        <w:t xml:space="preserve"> </w:t>
      </w:r>
      <w:r w:rsidR="002B39A4">
        <w:rPr>
          <w:rFonts w:cs="Times New Roman"/>
          <w:szCs w:val="24"/>
          <w:cs/>
          <w:lang w:bidi="bn-BD"/>
        </w:rPr>
        <w:t>2015</w:t>
      </w:r>
      <w:r w:rsidR="002B39A4">
        <w:rPr>
          <w:szCs w:val="24"/>
        </w:rPr>
        <w:t>)</w:t>
      </w:r>
      <w:r>
        <w:rPr>
          <w:szCs w:val="24"/>
        </w:rPr>
        <w:t xml:space="preserve">. In April 2018, a leading Canadian retail company Hudson Bay Co. announced that a security breach has hacked personal information of millions of its consumers and their card information has also been compromised as well due to the security breach. </w:t>
      </w:r>
    </w:p>
    <w:p w:rsidR="00325C60" w:rsidRPr="00B75C21" w:rsidRDefault="00325C60" w:rsidP="00325C60">
      <w:pPr>
        <w:rPr>
          <w:b/>
          <w:bCs/>
          <w:szCs w:val="24"/>
        </w:rPr>
      </w:pPr>
      <w:r w:rsidRPr="00B75C21">
        <w:rPr>
          <w:b/>
          <w:bCs/>
          <w:szCs w:val="24"/>
        </w:rPr>
        <w:t>2.4. Precaution to be used for mitigating the security risk:</w:t>
      </w:r>
    </w:p>
    <w:p w:rsidR="00325C60" w:rsidRPr="00325C60" w:rsidRDefault="00325C60" w:rsidP="00325C60">
      <w:pPr>
        <w:pStyle w:val="ListParagraph"/>
        <w:numPr>
          <w:ilvl w:val="0"/>
          <w:numId w:val="11"/>
        </w:numPr>
        <w:spacing w:after="0" w:line="480" w:lineRule="auto"/>
        <w:jc w:val="both"/>
        <w:rPr>
          <w:rFonts w:ascii="Times New Roman" w:hAnsi="Times New Roman"/>
          <w:sz w:val="24"/>
          <w:szCs w:val="24"/>
        </w:rPr>
      </w:pPr>
      <w:r w:rsidRPr="00325C60">
        <w:rPr>
          <w:rFonts w:ascii="Times New Roman" w:hAnsi="Times New Roman"/>
          <w:sz w:val="24"/>
          <w:szCs w:val="24"/>
        </w:rPr>
        <w:lastRenderedPageBreak/>
        <w:t xml:space="preserve">Antivirus:  to prevent hacker to access computer system and deploy malicious code for data breach </w:t>
      </w:r>
    </w:p>
    <w:p w:rsidR="00325C60" w:rsidRPr="00325C60" w:rsidRDefault="00325C60" w:rsidP="00325C60">
      <w:pPr>
        <w:pStyle w:val="ListParagraph"/>
        <w:numPr>
          <w:ilvl w:val="0"/>
          <w:numId w:val="11"/>
        </w:numPr>
        <w:spacing w:after="0" w:line="480" w:lineRule="auto"/>
        <w:jc w:val="both"/>
        <w:rPr>
          <w:rFonts w:ascii="Times New Roman" w:hAnsi="Times New Roman"/>
          <w:sz w:val="24"/>
          <w:szCs w:val="24"/>
        </w:rPr>
      </w:pPr>
      <w:r w:rsidRPr="00325C60">
        <w:rPr>
          <w:rFonts w:ascii="Times New Roman" w:hAnsi="Times New Roman"/>
          <w:sz w:val="24"/>
          <w:szCs w:val="24"/>
        </w:rPr>
        <w:t xml:space="preserve">Data outsourcing: due to hacking companies often find it difficult to retrieve important </w:t>
      </w:r>
      <w:proofErr w:type="spellStart"/>
      <w:r w:rsidR="00756EE9" w:rsidRPr="00325C60">
        <w:rPr>
          <w:rFonts w:ascii="Times New Roman" w:hAnsi="Times New Roman"/>
          <w:sz w:val="24"/>
          <w:szCs w:val="24"/>
        </w:rPr>
        <w:t>organi</w:t>
      </w:r>
      <w:r w:rsidR="00F17154">
        <w:rPr>
          <w:rFonts w:ascii="Times New Roman" w:hAnsi="Times New Roman"/>
          <w:sz w:val="24"/>
          <w:szCs w:val="24"/>
        </w:rPr>
        <w:t>s</w:t>
      </w:r>
      <w:r w:rsidR="00756EE9" w:rsidRPr="00325C60">
        <w:rPr>
          <w:rFonts w:ascii="Times New Roman" w:hAnsi="Times New Roman"/>
          <w:sz w:val="24"/>
          <w:szCs w:val="24"/>
        </w:rPr>
        <w:t>ational</w:t>
      </w:r>
      <w:proofErr w:type="spellEnd"/>
      <w:r w:rsidRPr="00325C60">
        <w:rPr>
          <w:rFonts w:ascii="Times New Roman" w:hAnsi="Times New Roman"/>
          <w:sz w:val="24"/>
          <w:szCs w:val="24"/>
        </w:rPr>
        <w:t xml:space="preserve"> data and hence keeping an alternative resource for important data is always an important idea to ensure that that essentials data are backed up, so that it is easy to get access to them</w:t>
      </w:r>
      <w:r w:rsidR="00D95472">
        <w:rPr>
          <w:rFonts w:ascii="Times New Roman" w:hAnsi="Times New Roman"/>
          <w:sz w:val="24"/>
          <w:szCs w:val="24"/>
        </w:rPr>
        <w:t xml:space="preserve"> (</w:t>
      </w:r>
      <w:r w:rsidR="00D95472">
        <w:rPr>
          <w:rFonts w:ascii="Times New Roman" w:hAnsi="Times New Roman" w:hint="cs"/>
          <w:sz w:val="24"/>
          <w:szCs w:val="24"/>
          <w:cs/>
          <w:lang w:bidi="bn-BD"/>
        </w:rPr>
        <w:t>Sanchez, Bernabe &amp; Skarmeta</w:t>
      </w:r>
      <w:r w:rsidR="00D95472">
        <w:rPr>
          <w:rFonts w:ascii="Times New Roman" w:hAnsi="Times New Roman"/>
          <w:sz w:val="24"/>
          <w:szCs w:val="24"/>
          <w:lang w:bidi="bn-BD"/>
        </w:rPr>
        <w:t xml:space="preserve"> , </w:t>
      </w:r>
      <w:r w:rsidR="00D95472">
        <w:rPr>
          <w:rFonts w:ascii="Times New Roman" w:hAnsi="Times New Roman" w:hint="cs"/>
          <w:sz w:val="24"/>
          <w:szCs w:val="24"/>
          <w:cs/>
          <w:lang w:bidi="bn-BD"/>
        </w:rPr>
        <w:t>2018</w:t>
      </w:r>
      <w:r w:rsidR="00D95472">
        <w:rPr>
          <w:rFonts w:ascii="Times New Roman" w:hAnsi="Times New Roman"/>
          <w:sz w:val="24"/>
          <w:szCs w:val="24"/>
        </w:rPr>
        <w:t>)</w:t>
      </w:r>
      <w:r w:rsidRPr="00325C60">
        <w:rPr>
          <w:rFonts w:ascii="Times New Roman" w:hAnsi="Times New Roman"/>
          <w:sz w:val="24"/>
          <w:szCs w:val="24"/>
        </w:rPr>
        <w:t xml:space="preserve">. Hence outsourcing of data is an important strategy. However in this regard, companies should chose the vendor wisely as the chance of secure outsourcing is dependent on the choice for vendor. </w:t>
      </w:r>
    </w:p>
    <w:p w:rsidR="00325C60" w:rsidRPr="00325C60" w:rsidRDefault="00325C60" w:rsidP="00325C60">
      <w:pPr>
        <w:pStyle w:val="ListParagraph"/>
        <w:numPr>
          <w:ilvl w:val="0"/>
          <w:numId w:val="11"/>
        </w:numPr>
        <w:spacing w:after="0" w:line="480" w:lineRule="auto"/>
        <w:jc w:val="both"/>
        <w:rPr>
          <w:rFonts w:ascii="Times New Roman" w:hAnsi="Times New Roman"/>
          <w:sz w:val="24"/>
          <w:szCs w:val="24"/>
        </w:rPr>
      </w:pPr>
      <w:r w:rsidRPr="00325C60">
        <w:rPr>
          <w:rFonts w:ascii="Times New Roman" w:hAnsi="Times New Roman"/>
          <w:sz w:val="24"/>
          <w:szCs w:val="24"/>
        </w:rPr>
        <w:t xml:space="preserve">Firewall: to provide secure and authenticated access to the </w:t>
      </w:r>
      <w:proofErr w:type="spellStart"/>
      <w:r w:rsidR="00756EE9" w:rsidRPr="00325C60">
        <w:rPr>
          <w:rFonts w:ascii="Times New Roman" w:hAnsi="Times New Roman"/>
          <w:sz w:val="24"/>
          <w:szCs w:val="24"/>
        </w:rPr>
        <w:t>organi</w:t>
      </w:r>
      <w:r w:rsidR="00F17154">
        <w:rPr>
          <w:rFonts w:ascii="Times New Roman" w:hAnsi="Times New Roman"/>
          <w:sz w:val="24"/>
          <w:szCs w:val="24"/>
        </w:rPr>
        <w:t>s</w:t>
      </w:r>
      <w:r w:rsidR="00756EE9" w:rsidRPr="00325C60">
        <w:rPr>
          <w:rFonts w:ascii="Times New Roman" w:hAnsi="Times New Roman"/>
          <w:sz w:val="24"/>
          <w:szCs w:val="24"/>
        </w:rPr>
        <w:t>ational</w:t>
      </w:r>
      <w:proofErr w:type="spellEnd"/>
      <w:r w:rsidRPr="00325C60">
        <w:rPr>
          <w:rFonts w:ascii="Times New Roman" w:hAnsi="Times New Roman"/>
          <w:sz w:val="24"/>
          <w:szCs w:val="24"/>
        </w:rPr>
        <w:t xml:space="preserve"> network</w:t>
      </w:r>
      <w:r w:rsidR="00D95472">
        <w:rPr>
          <w:rFonts w:ascii="Times New Roman" w:hAnsi="Times New Roman"/>
          <w:sz w:val="24"/>
          <w:szCs w:val="24"/>
        </w:rPr>
        <w:t xml:space="preserve"> (</w:t>
      </w:r>
      <w:r w:rsidR="00D95472">
        <w:rPr>
          <w:rFonts w:ascii="Times New Roman" w:hAnsi="Times New Roman" w:hint="cs"/>
          <w:sz w:val="24"/>
          <w:szCs w:val="24"/>
          <w:cs/>
          <w:lang w:bidi="bn-BD"/>
        </w:rPr>
        <w:t>Alrodhan, 2017</w:t>
      </w:r>
      <w:r w:rsidR="00D95472">
        <w:rPr>
          <w:rFonts w:ascii="Times New Roman" w:hAnsi="Times New Roman"/>
          <w:sz w:val="24"/>
          <w:szCs w:val="24"/>
        </w:rPr>
        <w:t>)</w:t>
      </w:r>
      <w:r w:rsidRPr="00325C60">
        <w:rPr>
          <w:rFonts w:ascii="Times New Roman" w:hAnsi="Times New Roman"/>
          <w:sz w:val="24"/>
          <w:szCs w:val="24"/>
        </w:rPr>
        <w:t xml:space="preserve">. </w:t>
      </w:r>
    </w:p>
    <w:p w:rsidR="00325C60" w:rsidRPr="00325C60" w:rsidRDefault="00325C60" w:rsidP="00325C60">
      <w:pPr>
        <w:pStyle w:val="ListParagraph"/>
        <w:numPr>
          <w:ilvl w:val="0"/>
          <w:numId w:val="11"/>
        </w:numPr>
        <w:spacing w:after="0" w:line="480" w:lineRule="auto"/>
        <w:jc w:val="both"/>
        <w:rPr>
          <w:rFonts w:ascii="Times New Roman" w:hAnsi="Times New Roman"/>
          <w:sz w:val="24"/>
          <w:szCs w:val="24"/>
        </w:rPr>
      </w:pPr>
      <w:r w:rsidRPr="00325C60">
        <w:rPr>
          <w:rFonts w:ascii="Times New Roman" w:hAnsi="Times New Roman"/>
          <w:sz w:val="24"/>
          <w:szCs w:val="24"/>
        </w:rPr>
        <w:t xml:space="preserve">Insurance: to arrange for financial resources when company need to deal with financial aspect of the data hacks. </w:t>
      </w:r>
    </w:p>
    <w:p w:rsidR="00325C60" w:rsidRDefault="00325C60" w:rsidP="00325C60">
      <w:pPr>
        <w:pStyle w:val="ListParagraph"/>
        <w:numPr>
          <w:ilvl w:val="0"/>
          <w:numId w:val="11"/>
        </w:numPr>
        <w:spacing w:after="0" w:line="480" w:lineRule="auto"/>
        <w:jc w:val="both"/>
        <w:rPr>
          <w:rFonts w:ascii="Times New Roman" w:hAnsi="Times New Roman"/>
          <w:sz w:val="24"/>
          <w:szCs w:val="24"/>
        </w:rPr>
      </w:pPr>
      <w:r w:rsidRPr="00325C60">
        <w:rPr>
          <w:rFonts w:ascii="Times New Roman" w:hAnsi="Times New Roman"/>
          <w:sz w:val="24"/>
          <w:szCs w:val="24"/>
        </w:rPr>
        <w:t xml:space="preserve">Biometric authentication: integrate advance biometric solution with advance voice analysis technique to identify real consumer and also differentiate them from the hackers trying to present them as real consumer. </w:t>
      </w:r>
    </w:p>
    <w:p w:rsidR="00325C60" w:rsidRPr="00325C60" w:rsidRDefault="00325C60" w:rsidP="00325C60">
      <w:pPr>
        <w:spacing w:after="0"/>
        <w:rPr>
          <w:szCs w:val="24"/>
        </w:rPr>
      </w:pPr>
    </w:p>
    <w:p w:rsidR="00325C60" w:rsidRPr="00B75C21" w:rsidRDefault="00325C60" w:rsidP="00325C60">
      <w:pPr>
        <w:rPr>
          <w:b/>
          <w:bCs/>
          <w:szCs w:val="24"/>
        </w:rPr>
      </w:pPr>
      <w:r w:rsidRPr="00B75C21">
        <w:rPr>
          <w:b/>
          <w:bCs/>
          <w:szCs w:val="24"/>
        </w:rPr>
        <w:t>3. Digital identity for digital shopping Inc. across social media platforms to promote itself:</w:t>
      </w:r>
    </w:p>
    <w:p w:rsidR="00325C60" w:rsidRPr="00B75C21" w:rsidRDefault="00325C60" w:rsidP="00325C60">
      <w:pPr>
        <w:rPr>
          <w:b/>
          <w:bCs/>
          <w:szCs w:val="24"/>
        </w:rPr>
      </w:pPr>
      <w:r w:rsidRPr="00B75C21">
        <w:rPr>
          <w:b/>
          <w:bCs/>
          <w:szCs w:val="24"/>
        </w:rPr>
        <w:t>3.1. Why to consider:</w:t>
      </w:r>
    </w:p>
    <w:p w:rsidR="00325C60" w:rsidRPr="00602D96" w:rsidRDefault="00D95472" w:rsidP="00325C60">
      <w:pPr>
        <w:rPr>
          <w:szCs w:val="24"/>
        </w:rPr>
      </w:pPr>
      <w:r>
        <w:rPr>
          <w:szCs w:val="24"/>
        </w:rPr>
        <w:tab/>
      </w:r>
      <w:r w:rsidR="00756EE9">
        <w:rPr>
          <w:szCs w:val="24"/>
        </w:rPr>
        <w:t>To create brand awareness</w:t>
      </w:r>
      <w:r w:rsidR="005B6493">
        <w:rPr>
          <w:szCs w:val="24"/>
        </w:rPr>
        <w:t xml:space="preserve"> (</w:t>
      </w:r>
      <w:r w:rsidR="005B6493">
        <w:rPr>
          <w:rFonts w:cs="Times New Roman"/>
          <w:szCs w:val="24"/>
          <w:cs/>
          <w:lang w:bidi="bn-BD"/>
        </w:rPr>
        <w:t>Wheeler, 2017</w:t>
      </w:r>
      <w:r w:rsidR="005B6493">
        <w:rPr>
          <w:szCs w:val="24"/>
        </w:rPr>
        <w:t>)</w:t>
      </w:r>
      <w:r w:rsidR="00756EE9">
        <w:rPr>
          <w:szCs w:val="24"/>
        </w:rPr>
        <w:t xml:space="preserve">. </w:t>
      </w:r>
    </w:p>
    <w:p w:rsidR="00325C60" w:rsidRPr="00B75C21" w:rsidRDefault="00325C60" w:rsidP="00325C60">
      <w:pPr>
        <w:rPr>
          <w:b/>
          <w:bCs/>
          <w:szCs w:val="24"/>
        </w:rPr>
      </w:pPr>
      <w:r w:rsidRPr="00B75C21">
        <w:rPr>
          <w:b/>
          <w:bCs/>
          <w:szCs w:val="24"/>
        </w:rPr>
        <w:t>3.2. How to execute:</w:t>
      </w:r>
    </w:p>
    <w:p w:rsidR="00325C60" w:rsidRPr="00602D96" w:rsidRDefault="00D95472" w:rsidP="00325C60">
      <w:pPr>
        <w:rPr>
          <w:szCs w:val="24"/>
        </w:rPr>
      </w:pPr>
      <w:r>
        <w:rPr>
          <w:szCs w:val="24"/>
        </w:rPr>
        <w:tab/>
      </w:r>
      <w:r w:rsidR="00325C60" w:rsidRPr="00602D96">
        <w:rPr>
          <w:szCs w:val="24"/>
        </w:rPr>
        <w:t>Showcasing wide range</w:t>
      </w:r>
      <w:r w:rsidR="00756EE9">
        <w:rPr>
          <w:szCs w:val="24"/>
        </w:rPr>
        <w:t xml:space="preserve"> of products across social media</w:t>
      </w:r>
      <w:r w:rsidR="005B6493">
        <w:rPr>
          <w:szCs w:val="24"/>
        </w:rPr>
        <w:t xml:space="preserve"> (</w:t>
      </w:r>
      <w:r w:rsidR="005B6493">
        <w:rPr>
          <w:rFonts w:cs="Times New Roman"/>
          <w:szCs w:val="24"/>
          <w:cs/>
          <w:lang w:bidi="bn-BD"/>
        </w:rPr>
        <w:t>Hanna</w:t>
      </w:r>
      <w:r w:rsidR="005B6493">
        <w:rPr>
          <w:rFonts w:cs="Times New Roman"/>
          <w:szCs w:val="24"/>
          <w:lang w:bidi="bn-BD"/>
        </w:rPr>
        <w:t xml:space="preserve"> </w:t>
      </w:r>
      <w:r w:rsidR="005B6493">
        <w:rPr>
          <w:rFonts w:cs="Times New Roman"/>
          <w:szCs w:val="24"/>
          <w:cs/>
          <w:lang w:bidi="bn-BD"/>
        </w:rPr>
        <w:t xml:space="preserve">&amp; </w:t>
      </w:r>
      <w:r w:rsidR="005B6493">
        <w:rPr>
          <w:rFonts w:cs="Times New Roman" w:hint="cs"/>
          <w:szCs w:val="24"/>
          <w:lang w:bidi="bn-BD"/>
        </w:rPr>
        <w:t>Rowley</w:t>
      </w:r>
      <w:r w:rsidR="005B6493">
        <w:rPr>
          <w:rFonts w:cs="Times New Roman"/>
          <w:szCs w:val="24"/>
          <w:lang w:bidi="bn-BD"/>
        </w:rPr>
        <w:t>, 2015</w:t>
      </w:r>
      <w:r w:rsidR="005B6493">
        <w:rPr>
          <w:szCs w:val="24"/>
        </w:rPr>
        <w:t>)</w:t>
      </w:r>
      <w:r w:rsidR="00756EE9">
        <w:rPr>
          <w:szCs w:val="24"/>
        </w:rPr>
        <w:t xml:space="preserve">. </w:t>
      </w:r>
    </w:p>
    <w:p w:rsidR="00325C60" w:rsidRDefault="00325C60" w:rsidP="00325C60">
      <w:pPr>
        <w:rPr>
          <w:b/>
          <w:bCs/>
          <w:szCs w:val="24"/>
        </w:rPr>
      </w:pPr>
      <w:r w:rsidRPr="00B75C21">
        <w:rPr>
          <w:b/>
          <w:bCs/>
          <w:szCs w:val="24"/>
        </w:rPr>
        <w:t>3.3. The security ramifications to the company:</w:t>
      </w:r>
    </w:p>
    <w:p w:rsidR="00325C60" w:rsidRPr="00F57A45" w:rsidRDefault="00325C60" w:rsidP="00325C60">
      <w:pPr>
        <w:rPr>
          <w:b/>
          <w:bCs/>
          <w:szCs w:val="24"/>
        </w:rPr>
      </w:pPr>
      <w:r w:rsidRPr="00602D96">
        <w:rPr>
          <w:szCs w:val="24"/>
        </w:rPr>
        <w:lastRenderedPageBreak/>
        <w:t xml:space="preserve"> Phishing:</w:t>
      </w:r>
    </w:p>
    <w:p w:rsidR="00325C60" w:rsidRPr="00602D96" w:rsidRDefault="00325C60" w:rsidP="00325C60">
      <w:pPr>
        <w:rPr>
          <w:szCs w:val="24"/>
        </w:rPr>
      </w:pPr>
      <w:r>
        <w:rPr>
          <w:szCs w:val="24"/>
        </w:rPr>
        <w:tab/>
        <w:t>Hackers might directly send link in the email of the consumers showcasing wide range of products, making them believe that an authenticate one and sent by the company</w:t>
      </w:r>
      <w:r w:rsidR="002B39A4">
        <w:rPr>
          <w:szCs w:val="24"/>
        </w:rPr>
        <w:t xml:space="preserve"> (</w:t>
      </w:r>
      <w:r w:rsidR="002B39A4">
        <w:rPr>
          <w:rFonts w:cs="Times New Roman"/>
          <w:szCs w:val="24"/>
          <w:cs/>
          <w:lang w:bidi="bn-BD"/>
        </w:rPr>
        <w:t>Holt</w:t>
      </w:r>
      <w:r w:rsidR="002B39A4">
        <w:rPr>
          <w:rFonts w:cs="Times New Roman"/>
          <w:szCs w:val="24"/>
          <w:lang w:bidi="bn-BD"/>
        </w:rPr>
        <w:t xml:space="preserve"> </w:t>
      </w:r>
      <w:r w:rsidR="002B39A4">
        <w:rPr>
          <w:rFonts w:cs="Times New Roman"/>
          <w:szCs w:val="24"/>
          <w:cs/>
          <w:lang w:bidi="bn-BD"/>
        </w:rPr>
        <w:t xml:space="preserve">&amp; </w:t>
      </w:r>
      <w:proofErr w:type="spellStart"/>
      <w:r w:rsidR="002B39A4">
        <w:rPr>
          <w:rFonts w:cs="Times New Roman" w:hint="cs"/>
          <w:szCs w:val="24"/>
          <w:lang w:bidi="bn-BD"/>
        </w:rPr>
        <w:t>Malčić</w:t>
      </w:r>
      <w:proofErr w:type="spellEnd"/>
      <w:r w:rsidR="002B39A4">
        <w:rPr>
          <w:rFonts w:cs="Times New Roman"/>
          <w:szCs w:val="24"/>
          <w:lang w:bidi="bn-BD"/>
        </w:rPr>
        <w:t xml:space="preserve">, </w:t>
      </w:r>
      <w:r w:rsidR="002B39A4">
        <w:rPr>
          <w:rFonts w:cs="Times New Roman"/>
          <w:szCs w:val="24"/>
          <w:cs/>
          <w:lang w:bidi="bn-BD"/>
        </w:rPr>
        <w:t>2015</w:t>
      </w:r>
      <w:r w:rsidR="002B39A4">
        <w:rPr>
          <w:szCs w:val="24"/>
        </w:rPr>
        <w:t>)</w:t>
      </w:r>
      <w:r>
        <w:rPr>
          <w:szCs w:val="24"/>
        </w:rPr>
        <w:t xml:space="preserve">. Once clicked the link it might steal personal information from the mobile or the computer from which the link is accessed. </w:t>
      </w:r>
    </w:p>
    <w:p w:rsidR="00325C60" w:rsidRPr="00B75C21" w:rsidRDefault="00325C60" w:rsidP="00325C60">
      <w:pPr>
        <w:rPr>
          <w:b/>
          <w:bCs/>
          <w:szCs w:val="24"/>
        </w:rPr>
      </w:pPr>
      <w:r w:rsidRPr="00B75C21">
        <w:rPr>
          <w:b/>
          <w:bCs/>
          <w:szCs w:val="24"/>
        </w:rPr>
        <w:t>3.4. Precaution to be used for mitigating the security risk:</w:t>
      </w:r>
    </w:p>
    <w:p w:rsidR="00325C60" w:rsidRPr="00325C60" w:rsidRDefault="00325C60" w:rsidP="00325C60">
      <w:pPr>
        <w:pStyle w:val="ListParagraph"/>
        <w:numPr>
          <w:ilvl w:val="0"/>
          <w:numId w:val="12"/>
        </w:numPr>
        <w:spacing w:after="0" w:line="480" w:lineRule="auto"/>
        <w:jc w:val="both"/>
        <w:rPr>
          <w:rFonts w:ascii="Times New Roman" w:hAnsi="Times New Roman"/>
          <w:sz w:val="24"/>
          <w:szCs w:val="24"/>
        </w:rPr>
      </w:pPr>
      <w:r w:rsidRPr="00325C60">
        <w:rPr>
          <w:rFonts w:ascii="Times New Roman" w:hAnsi="Times New Roman"/>
          <w:sz w:val="24"/>
          <w:szCs w:val="24"/>
        </w:rPr>
        <w:t>Email policy: to help to identify between fake and authenticate email id for enhancing security.</w:t>
      </w:r>
    </w:p>
    <w:p w:rsidR="00325C60" w:rsidRPr="00325C60" w:rsidRDefault="00325C60" w:rsidP="00325C60">
      <w:pPr>
        <w:pStyle w:val="ListParagraph"/>
        <w:numPr>
          <w:ilvl w:val="0"/>
          <w:numId w:val="12"/>
        </w:numPr>
        <w:spacing w:after="0" w:line="480" w:lineRule="auto"/>
        <w:jc w:val="both"/>
        <w:rPr>
          <w:rFonts w:ascii="Times New Roman" w:hAnsi="Times New Roman"/>
          <w:sz w:val="24"/>
          <w:szCs w:val="24"/>
        </w:rPr>
      </w:pPr>
      <w:r w:rsidRPr="00325C60">
        <w:rPr>
          <w:rFonts w:ascii="Times New Roman" w:hAnsi="Times New Roman"/>
          <w:sz w:val="24"/>
          <w:szCs w:val="24"/>
        </w:rPr>
        <w:t xml:space="preserve">Employee training: to create awareness between them about the way email phishing works and how to stop them. This will help to reduce the amount of incident through enhanced awareness about this particular cyber-crime. </w:t>
      </w:r>
    </w:p>
    <w:p w:rsidR="00325C60" w:rsidRPr="00325C60" w:rsidRDefault="00325C60" w:rsidP="00325C60">
      <w:pPr>
        <w:pStyle w:val="ListParagraph"/>
        <w:numPr>
          <w:ilvl w:val="0"/>
          <w:numId w:val="12"/>
        </w:numPr>
        <w:spacing w:after="0" w:line="480" w:lineRule="auto"/>
        <w:jc w:val="both"/>
        <w:rPr>
          <w:rFonts w:ascii="Times New Roman" w:hAnsi="Times New Roman"/>
          <w:sz w:val="24"/>
          <w:szCs w:val="24"/>
        </w:rPr>
      </w:pPr>
      <w:r w:rsidRPr="00325C60">
        <w:rPr>
          <w:rFonts w:ascii="Times New Roman" w:hAnsi="Times New Roman"/>
          <w:sz w:val="24"/>
          <w:szCs w:val="24"/>
        </w:rPr>
        <w:t xml:space="preserve">Data outsourcing: to keep secure alternatives for data source if it is corrupted with phishing. </w:t>
      </w:r>
    </w:p>
    <w:p w:rsidR="00325C60" w:rsidRPr="00325C60" w:rsidRDefault="00325C60" w:rsidP="00325C60">
      <w:pPr>
        <w:pStyle w:val="ListParagraph"/>
        <w:numPr>
          <w:ilvl w:val="0"/>
          <w:numId w:val="12"/>
        </w:numPr>
        <w:spacing w:after="0" w:line="480" w:lineRule="auto"/>
        <w:jc w:val="both"/>
        <w:rPr>
          <w:rFonts w:ascii="Times New Roman" w:hAnsi="Times New Roman"/>
          <w:sz w:val="24"/>
          <w:szCs w:val="24"/>
        </w:rPr>
      </w:pPr>
      <w:r w:rsidRPr="00325C60">
        <w:rPr>
          <w:rFonts w:ascii="Times New Roman" w:hAnsi="Times New Roman"/>
          <w:sz w:val="24"/>
          <w:szCs w:val="24"/>
        </w:rPr>
        <w:t xml:space="preserve">Insurance: it provides financial protection against phishing attack not only for the company, but for the consumer as well if their financial demand need to be addressed. </w:t>
      </w:r>
    </w:p>
    <w:p w:rsidR="00325C60" w:rsidRPr="00325C60" w:rsidRDefault="00325C60" w:rsidP="00325C60">
      <w:pPr>
        <w:rPr>
          <w:rFonts w:cs="Times New Roman"/>
          <w:szCs w:val="24"/>
        </w:rPr>
      </w:pPr>
    </w:p>
    <w:p w:rsidR="00325C60" w:rsidRPr="006729DC" w:rsidRDefault="00325C60" w:rsidP="00325C60">
      <w:pPr>
        <w:rPr>
          <w:b/>
          <w:bCs/>
          <w:szCs w:val="24"/>
        </w:rPr>
      </w:pPr>
      <w:r w:rsidRPr="006729DC">
        <w:rPr>
          <w:b/>
          <w:bCs/>
          <w:szCs w:val="24"/>
        </w:rPr>
        <w:t>4. Digital identity for sport online private limited across social media platforms to promote itself:</w:t>
      </w:r>
    </w:p>
    <w:p w:rsidR="00325C60" w:rsidRPr="006729DC" w:rsidRDefault="00325C60" w:rsidP="00325C60">
      <w:pPr>
        <w:rPr>
          <w:b/>
          <w:bCs/>
          <w:szCs w:val="24"/>
        </w:rPr>
      </w:pPr>
      <w:r w:rsidRPr="006729DC">
        <w:rPr>
          <w:b/>
          <w:bCs/>
          <w:szCs w:val="24"/>
        </w:rPr>
        <w:t>4.1. Why to consider:</w:t>
      </w:r>
    </w:p>
    <w:p w:rsidR="00325C60" w:rsidRPr="00602D96" w:rsidRDefault="00325C60" w:rsidP="00325C60">
      <w:pPr>
        <w:rPr>
          <w:szCs w:val="24"/>
        </w:rPr>
      </w:pPr>
      <w:r>
        <w:rPr>
          <w:szCs w:val="24"/>
        </w:rPr>
        <w:tab/>
      </w:r>
      <w:r w:rsidRPr="00602D96">
        <w:rPr>
          <w:szCs w:val="24"/>
        </w:rPr>
        <w:t>To attra</w:t>
      </w:r>
      <w:r>
        <w:rPr>
          <w:szCs w:val="24"/>
        </w:rPr>
        <w:t>ct consumer and increase profit</w:t>
      </w:r>
      <w:r w:rsidR="005B6493">
        <w:rPr>
          <w:szCs w:val="24"/>
        </w:rPr>
        <w:t xml:space="preserve"> (</w:t>
      </w:r>
      <w:r w:rsidR="005B6493">
        <w:rPr>
          <w:rFonts w:cs="Times New Roman"/>
          <w:szCs w:val="24"/>
          <w:cs/>
          <w:lang w:bidi="bn-BD"/>
        </w:rPr>
        <w:t>Kleppinger, &amp; Cain, 2015</w:t>
      </w:r>
      <w:r w:rsidR="005B6493">
        <w:rPr>
          <w:szCs w:val="24"/>
        </w:rPr>
        <w:t>)</w:t>
      </w:r>
      <w:r w:rsidR="00756EE9">
        <w:rPr>
          <w:szCs w:val="24"/>
        </w:rPr>
        <w:t xml:space="preserve">. </w:t>
      </w:r>
    </w:p>
    <w:p w:rsidR="00325C60" w:rsidRPr="006729DC" w:rsidRDefault="00325C60" w:rsidP="00325C60">
      <w:pPr>
        <w:rPr>
          <w:b/>
          <w:bCs/>
          <w:szCs w:val="24"/>
        </w:rPr>
      </w:pPr>
      <w:r w:rsidRPr="006729DC">
        <w:rPr>
          <w:b/>
          <w:bCs/>
          <w:szCs w:val="24"/>
        </w:rPr>
        <w:t>4.2. How to execute:</w:t>
      </w:r>
    </w:p>
    <w:p w:rsidR="00325C60" w:rsidRPr="00602D96" w:rsidRDefault="00325C60" w:rsidP="00325C60">
      <w:pPr>
        <w:rPr>
          <w:szCs w:val="24"/>
        </w:rPr>
      </w:pPr>
      <w:r>
        <w:rPr>
          <w:szCs w:val="24"/>
        </w:rPr>
        <w:tab/>
      </w:r>
      <w:r w:rsidRPr="00602D96">
        <w:rPr>
          <w:szCs w:val="24"/>
        </w:rPr>
        <w:t>Showcasing attractive offers and promoting it across social medi</w:t>
      </w:r>
      <w:r>
        <w:rPr>
          <w:szCs w:val="24"/>
        </w:rPr>
        <w:t>a</w:t>
      </w:r>
      <w:r w:rsidR="005B6493">
        <w:rPr>
          <w:szCs w:val="24"/>
        </w:rPr>
        <w:t xml:space="preserve"> (</w:t>
      </w:r>
      <w:r w:rsidR="005B6493">
        <w:rPr>
          <w:rFonts w:cs="Times New Roman"/>
          <w:szCs w:val="24"/>
          <w:cs/>
          <w:lang w:bidi="bn-BD"/>
        </w:rPr>
        <w:t>Killian &amp; McManus, 2015</w:t>
      </w:r>
      <w:r w:rsidR="005B6493">
        <w:rPr>
          <w:szCs w:val="24"/>
        </w:rPr>
        <w:t>)</w:t>
      </w:r>
      <w:r w:rsidR="00756EE9">
        <w:rPr>
          <w:szCs w:val="24"/>
        </w:rPr>
        <w:t xml:space="preserve">. </w:t>
      </w:r>
    </w:p>
    <w:p w:rsidR="00325C60" w:rsidRPr="006729DC" w:rsidRDefault="00325C60" w:rsidP="00325C60">
      <w:pPr>
        <w:rPr>
          <w:b/>
          <w:bCs/>
          <w:szCs w:val="24"/>
        </w:rPr>
      </w:pPr>
      <w:r w:rsidRPr="006729DC">
        <w:rPr>
          <w:b/>
          <w:bCs/>
          <w:szCs w:val="24"/>
        </w:rPr>
        <w:lastRenderedPageBreak/>
        <w:t>4.3. The security ramifications to the company:</w:t>
      </w:r>
    </w:p>
    <w:p w:rsidR="00325C60" w:rsidRDefault="00325C60" w:rsidP="00325C60">
      <w:pPr>
        <w:rPr>
          <w:szCs w:val="24"/>
        </w:rPr>
      </w:pPr>
      <w:r w:rsidRPr="00602D96">
        <w:rPr>
          <w:szCs w:val="24"/>
        </w:rPr>
        <w:t>Malware:</w:t>
      </w:r>
      <w:r>
        <w:rPr>
          <w:szCs w:val="24"/>
        </w:rPr>
        <w:t xml:space="preserve"> </w:t>
      </w:r>
    </w:p>
    <w:p w:rsidR="00325C60" w:rsidRPr="00602D96" w:rsidRDefault="00325C60" w:rsidP="00325C60">
      <w:pPr>
        <w:rPr>
          <w:szCs w:val="24"/>
        </w:rPr>
      </w:pPr>
      <w:r>
        <w:rPr>
          <w:szCs w:val="24"/>
        </w:rPr>
        <w:tab/>
        <w:t>The cyber criminals through malicious code get access to the server and system through which it is possible to get control of the system and the network and access whatever information they want. They often demand money or there might be numerous reason behind this activities</w:t>
      </w:r>
      <w:r w:rsidR="002B39A4">
        <w:rPr>
          <w:szCs w:val="24"/>
        </w:rPr>
        <w:t xml:space="preserve"> (</w:t>
      </w:r>
      <w:r w:rsidR="002B39A4">
        <w:rPr>
          <w:rFonts w:cs="Times New Roman"/>
          <w:szCs w:val="24"/>
          <w:cs/>
          <w:lang w:bidi="bn-BD"/>
        </w:rPr>
        <w:t>Laurent &amp; Bouzefrane, 2015</w:t>
      </w:r>
      <w:r w:rsidR="002B39A4">
        <w:rPr>
          <w:szCs w:val="24"/>
        </w:rPr>
        <w:t>)</w:t>
      </w:r>
      <w:r>
        <w:rPr>
          <w:szCs w:val="24"/>
        </w:rPr>
        <w:t xml:space="preserve">. </w:t>
      </w:r>
    </w:p>
    <w:p w:rsidR="00325C60" w:rsidRPr="006729DC" w:rsidRDefault="00325C60" w:rsidP="00325C60">
      <w:pPr>
        <w:rPr>
          <w:b/>
          <w:bCs/>
          <w:szCs w:val="24"/>
        </w:rPr>
      </w:pPr>
      <w:r w:rsidRPr="006729DC">
        <w:rPr>
          <w:b/>
          <w:bCs/>
          <w:szCs w:val="24"/>
        </w:rPr>
        <w:t>4.4. Precaution to be used for mitigating the security risk:</w:t>
      </w:r>
    </w:p>
    <w:p w:rsidR="00325C60" w:rsidRPr="00325C60" w:rsidRDefault="00325C60" w:rsidP="00325C60">
      <w:pPr>
        <w:pStyle w:val="ListParagraph"/>
        <w:numPr>
          <w:ilvl w:val="0"/>
          <w:numId w:val="13"/>
        </w:numPr>
        <w:spacing w:after="0" w:line="480" w:lineRule="auto"/>
        <w:jc w:val="both"/>
        <w:rPr>
          <w:rFonts w:ascii="Times New Roman" w:hAnsi="Times New Roman"/>
          <w:sz w:val="24"/>
          <w:szCs w:val="24"/>
        </w:rPr>
      </w:pPr>
      <w:r w:rsidRPr="00325C60">
        <w:rPr>
          <w:rFonts w:ascii="Times New Roman" w:hAnsi="Times New Roman"/>
          <w:sz w:val="24"/>
          <w:szCs w:val="24"/>
        </w:rPr>
        <w:t xml:space="preserve">Antivirus: it helps to </w:t>
      </w:r>
      <w:proofErr w:type="spellStart"/>
      <w:r w:rsidRPr="00325C60">
        <w:rPr>
          <w:rFonts w:ascii="Times New Roman" w:hAnsi="Times New Roman"/>
          <w:sz w:val="24"/>
          <w:szCs w:val="24"/>
        </w:rPr>
        <w:t>recogni</w:t>
      </w:r>
      <w:r w:rsidR="00F17154">
        <w:rPr>
          <w:rFonts w:ascii="Times New Roman" w:hAnsi="Times New Roman"/>
          <w:sz w:val="24"/>
          <w:szCs w:val="24"/>
        </w:rPr>
        <w:t>s</w:t>
      </w:r>
      <w:r w:rsidRPr="00325C60">
        <w:rPr>
          <w:rFonts w:ascii="Times New Roman" w:hAnsi="Times New Roman"/>
          <w:sz w:val="24"/>
          <w:szCs w:val="24"/>
        </w:rPr>
        <w:t>e</w:t>
      </w:r>
      <w:proofErr w:type="spellEnd"/>
      <w:r w:rsidRPr="00325C60">
        <w:rPr>
          <w:rFonts w:ascii="Times New Roman" w:hAnsi="Times New Roman"/>
          <w:sz w:val="24"/>
          <w:szCs w:val="24"/>
        </w:rPr>
        <w:t xml:space="preserve"> malicious software, thus providing protection of computer systems against malicious software.</w:t>
      </w:r>
    </w:p>
    <w:p w:rsidR="00325C60" w:rsidRPr="00325C60" w:rsidRDefault="00325C60" w:rsidP="00325C60">
      <w:pPr>
        <w:pStyle w:val="ListParagraph"/>
        <w:numPr>
          <w:ilvl w:val="0"/>
          <w:numId w:val="13"/>
        </w:numPr>
        <w:spacing w:after="0" w:line="480" w:lineRule="auto"/>
        <w:jc w:val="both"/>
        <w:rPr>
          <w:rFonts w:ascii="Times New Roman" w:hAnsi="Times New Roman"/>
          <w:sz w:val="24"/>
          <w:szCs w:val="24"/>
        </w:rPr>
      </w:pPr>
      <w:r w:rsidRPr="00325C60">
        <w:rPr>
          <w:rFonts w:ascii="Times New Roman" w:hAnsi="Times New Roman"/>
          <w:sz w:val="24"/>
          <w:szCs w:val="24"/>
        </w:rPr>
        <w:t xml:space="preserve">Data outsourcing: to keep secure alternatives for data source if it is corrupted with malware. </w:t>
      </w:r>
    </w:p>
    <w:p w:rsidR="00325C60" w:rsidRPr="00325C60" w:rsidRDefault="00325C60" w:rsidP="00325C60">
      <w:pPr>
        <w:pStyle w:val="ListParagraph"/>
        <w:numPr>
          <w:ilvl w:val="0"/>
          <w:numId w:val="13"/>
        </w:numPr>
        <w:spacing w:after="0" w:line="480" w:lineRule="auto"/>
        <w:jc w:val="both"/>
        <w:rPr>
          <w:rFonts w:ascii="Times New Roman" w:hAnsi="Times New Roman"/>
          <w:sz w:val="24"/>
          <w:szCs w:val="24"/>
        </w:rPr>
      </w:pPr>
      <w:r w:rsidRPr="00325C60">
        <w:rPr>
          <w:rFonts w:ascii="Times New Roman" w:hAnsi="Times New Roman"/>
          <w:sz w:val="24"/>
          <w:szCs w:val="24"/>
        </w:rPr>
        <w:t>Email policies:</w:t>
      </w:r>
      <w:r w:rsidR="002B39A4">
        <w:rPr>
          <w:rFonts w:ascii="Times New Roman" w:hAnsi="Times New Roman"/>
          <w:sz w:val="24"/>
          <w:szCs w:val="24"/>
        </w:rPr>
        <w:t xml:space="preserve"> </w:t>
      </w:r>
      <w:r w:rsidRPr="00325C60">
        <w:rPr>
          <w:rFonts w:ascii="Times New Roman" w:hAnsi="Times New Roman"/>
          <w:sz w:val="24"/>
          <w:szCs w:val="24"/>
        </w:rPr>
        <w:t>to help employees and consumers to identify between fake and authenticate email id for enhancing security.</w:t>
      </w:r>
    </w:p>
    <w:p w:rsidR="00325C60" w:rsidRPr="00325C60" w:rsidRDefault="00325C60" w:rsidP="00325C60">
      <w:pPr>
        <w:pStyle w:val="ListParagraph"/>
        <w:numPr>
          <w:ilvl w:val="0"/>
          <w:numId w:val="13"/>
        </w:numPr>
        <w:spacing w:after="0" w:line="480" w:lineRule="auto"/>
        <w:jc w:val="both"/>
        <w:rPr>
          <w:rFonts w:ascii="Times New Roman" w:hAnsi="Times New Roman"/>
          <w:sz w:val="24"/>
          <w:szCs w:val="24"/>
        </w:rPr>
      </w:pPr>
      <w:r w:rsidRPr="00325C60">
        <w:rPr>
          <w:rFonts w:ascii="Times New Roman" w:hAnsi="Times New Roman"/>
          <w:sz w:val="24"/>
          <w:szCs w:val="24"/>
        </w:rPr>
        <w:t xml:space="preserve">Firewall: to create a strong, secure and authenticate network access. </w:t>
      </w:r>
    </w:p>
    <w:p w:rsidR="00325C60" w:rsidRPr="00756EE9" w:rsidRDefault="00325C60" w:rsidP="00756EE9">
      <w:pPr>
        <w:pStyle w:val="ListParagraph"/>
        <w:numPr>
          <w:ilvl w:val="0"/>
          <w:numId w:val="13"/>
        </w:numPr>
        <w:spacing w:after="0" w:line="480" w:lineRule="auto"/>
        <w:jc w:val="both"/>
        <w:rPr>
          <w:rFonts w:ascii="Times New Roman" w:hAnsi="Times New Roman"/>
          <w:sz w:val="24"/>
          <w:szCs w:val="24"/>
        </w:rPr>
      </w:pPr>
      <w:r w:rsidRPr="00325C60">
        <w:rPr>
          <w:rFonts w:ascii="Times New Roman" w:hAnsi="Times New Roman"/>
          <w:sz w:val="24"/>
          <w:szCs w:val="24"/>
        </w:rPr>
        <w:t>Insurance:</w:t>
      </w:r>
      <w:r w:rsidR="00756EE9">
        <w:rPr>
          <w:rFonts w:ascii="Times New Roman" w:hAnsi="Times New Roman"/>
          <w:sz w:val="24"/>
          <w:szCs w:val="24"/>
        </w:rPr>
        <w:t xml:space="preserve"> </w:t>
      </w:r>
      <w:r w:rsidR="00756EE9" w:rsidRPr="00756EE9">
        <w:rPr>
          <w:rFonts w:ascii="Times New Roman" w:hAnsi="Times New Roman"/>
          <w:sz w:val="24"/>
          <w:szCs w:val="24"/>
        </w:rPr>
        <w:t>to arrange for financial resources when company need to deal with fina</w:t>
      </w:r>
      <w:r w:rsidR="00756EE9">
        <w:rPr>
          <w:rFonts w:ascii="Times New Roman" w:hAnsi="Times New Roman"/>
          <w:sz w:val="24"/>
          <w:szCs w:val="24"/>
        </w:rPr>
        <w:t xml:space="preserve">ncial aspect of the malware hacks. </w:t>
      </w:r>
    </w:p>
    <w:p w:rsidR="00325C60" w:rsidRPr="00325C60" w:rsidRDefault="00325C60" w:rsidP="00325C60">
      <w:pPr>
        <w:spacing w:after="0"/>
        <w:rPr>
          <w:szCs w:val="24"/>
        </w:rPr>
      </w:pPr>
    </w:p>
    <w:p w:rsidR="00325C60" w:rsidRDefault="00325C60">
      <w:pPr>
        <w:spacing w:line="259" w:lineRule="auto"/>
        <w:jc w:val="left"/>
        <w:rPr>
          <w:b/>
          <w:bCs/>
          <w:szCs w:val="24"/>
        </w:rPr>
      </w:pPr>
      <w:r>
        <w:rPr>
          <w:b/>
          <w:bCs/>
          <w:szCs w:val="24"/>
        </w:rPr>
        <w:br w:type="page"/>
      </w:r>
    </w:p>
    <w:p w:rsidR="00325C60" w:rsidRPr="00CF1978" w:rsidRDefault="00325C60" w:rsidP="00325C60">
      <w:pPr>
        <w:rPr>
          <w:b/>
          <w:bCs/>
          <w:szCs w:val="24"/>
        </w:rPr>
      </w:pPr>
      <w:r w:rsidRPr="00CF1978">
        <w:rPr>
          <w:b/>
          <w:bCs/>
          <w:szCs w:val="24"/>
        </w:rPr>
        <w:lastRenderedPageBreak/>
        <w:t>Part two</w:t>
      </w:r>
      <w:r>
        <w:rPr>
          <w:b/>
          <w:bCs/>
          <w:szCs w:val="24"/>
        </w:rPr>
        <w:t>:</w:t>
      </w:r>
    </w:p>
    <w:p w:rsidR="00325C60" w:rsidRPr="00A13643" w:rsidRDefault="00325C60" w:rsidP="00325C60">
      <w:pPr>
        <w:rPr>
          <w:b/>
          <w:bCs/>
          <w:szCs w:val="24"/>
        </w:rPr>
      </w:pPr>
      <w:r>
        <w:rPr>
          <w:b/>
          <w:bCs/>
          <w:szCs w:val="24"/>
        </w:rPr>
        <w:t>1.</w:t>
      </w:r>
      <w:r w:rsidRPr="00A13643">
        <w:rPr>
          <w:b/>
          <w:bCs/>
          <w:szCs w:val="24"/>
        </w:rPr>
        <w:t xml:space="preserve"> Importance of creating digital identity for serving online consumers:</w:t>
      </w:r>
    </w:p>
    <w:p w:rsidR="002B39A4" w:rsidRPr="00602D96" w:rsidRDefault="00325C60" w:rsidP="00325C60">
      <w:pPr>
        <w:rPr>
          <w:szCs w:val="24"/>
        </w:rPr>
      </w:pPr>
      <w:r>
        <w:rPr>
          <w:szCs w:val="24"/>
        </w:rPr>
        <w:tab/>
      </w:r>
      <w:r w:rsidRPr="00602D96">
        <w:rPr>
          <w:szCs w:val="24"/>
        </w:rPr>
        <w:t>When a company develops a wide base of digital customer who prefers online interaction need to be served with proper digital identity. In order to serve the customer appropriately and develop a strong customer base it is important for the company to create a digital identity for each of its customer</w:t>
      </w:r>
      <w:r w:rsidR="005B6493">
        <w:rPr>
          <w:szCs w:val="24"/>
        </w:rPr>
        <w:t xml:space="preserve"> (</w:t>
      </w:r>
      <w:r w:rsidR="005B6493">
        <w:rPr>
          <w:rFonts w:cs="Times New Roman"/>
          <w:szCs w:val="24"/>
          <w:cs/>
          <w:lang w:bidi="bn-BD"/>
        </w:rPr>
        <w:t>Kleppinger, &amp; Cain, 2015</w:t>
      </w:r>
      <w:r w:rsidR="005B6493">
        <w:rPr>
          <w:szCs w:val="24"/>
        </w:rPr>
        <w:t>)</w:t>
      </w:r>
      <w:r w:rsidRPr="00602D96">
        <w:rPr>
          <w:szCs w:val="24"/>
        </w:rPr>
        <w:t>. No in order to evaluate why a company even care to create a digital identity for each of its customer, it is important to assess the requirement and spec</w:t>
      </w:r>
      <w:r w:rsidR="005B6493">
        <w:rPr>
          <w:szCs w:val="24"/>
        </w:rPr>
        <w:t xml:space="preserve">ially the benefits it’s provide. </w:t>
      </w:r>
      <w:r w:rsidR="002B39A4">
        <w:rPr>
          <w:szCs w:val="24"/>
        </w:rPr>
        <w:t>According</w:t>
      </w:r>
      <w:r w:rsidR="005B6493">
        <w:rPr>
          <w:szCs w:val="24"/>
        </w:rPr>
        <w:t xml:space="preserve"> to </w:t>
      </w:r>
      <w:r w:rsidR="005B6493">
        <w:rPr>
          <w:rFonts w:cs="Times New Roman"/>
          <w:szCs w:val="24"/>
          <w:cs/>
          <w:lang w:bidi="bn-BD"/>
        </w:rPr>
        <w:t>Hanna</w:t>
      </w:r>
      <w:r w:rsidR="005B6493">
        <w:rPr>
          <w:rFonts w:cs="Times New Roman"/>
          <w:szCs w:val="24"/>
          <w:lang w:bidi="bn-BD"/>
        </w:rPr>
        <w:t xml:space="preserve"> and</w:t>
      </w:r>
      <w:r w:rsidR="005B6493">
        <w:rPr>
          <w:rFonts w:cs="Times New Roman"/>
          <w:szCs w:val="24"/>
          <w:cs/>
          <w:lang w:bidi="bn-BD"/>
        </w:rPr>
        <w:t xml:space="preserve"> </w:t>
      </w:r>
      <w:r w:rsidR="005B6493">
        <w:rPr>
          <w:rFonts w:cs="Times New Roman" w:hint="cs"/>
          <w:szCs w:val="24"/>
          <w:lang w:bidi="bn-BD"/>
        </w:rPr>
        <w:t>Rowley</w:t>
      </w:r>
      <w:r w:rsidR="005B6493">
        <w:rPr>
          <w:rFonts w:cs="Times New Roman"/>
          <w:szCs w:val="24"/>
          <w:lang w:bidi="bn-BD"/>
        </w:rPr>
        <w:t xml:space="preserve"> (2015</w:t>
      </w:r>
      <w:r w:rsidR="005B6493">
        <w:rPr>
          <w:szCs w:val="24"/>
        </w:rPr>
        <w:t xml:space="preserve">), some of the benefits of the </w:t>
      </w:r>
      <w:r w:rsidR="002B39A4">
        <w:rPr>
          <w:szCs w:val="24"/>
        </w:rPr>
        <w:t>digital identity are:</w:t>
      </w:r>
    </w:p>
    <w:p w:rsidR="00325C60" w:rsidRPr="00325C60" w:rsidRDefault="00325C60" w:rsidP="00325C60">
      <w:pPr>
        <w:pStyle w:val="ListParagraph"/>
        <w:numPr>
          <w:ilvl w:val="0"/>
          <w:numId w:val="17"/>
        </w:numPr>
        <w:spacing w:after="0" w:line="480" w:lineRule="auto"/>
        <w:jc w:val="both"/>
        <w:rPr>
          <w:rFonts w:ascii="Times New Roman" w:hAnsi="Times New Roman"/>
          <w:sz w:val="24"/>
          <w:szCs w:val="24"/>
        </w:rPr>
      </w:pPr>
      <w:r w:rsidRPr="00325C60">
        <w:rPr>
          <w:rFonts w:ascii="Times New Roman" w:hAnsi="Times New Roman"/>
          <w:b/>
          <w:bCs/>
          <w:sz w:val="24"/>
          <w:szCs w:val="24"/>
        </w:rPr>
        <w:t>Isolation of customer and enhanced consumer engagement:</w:t>
      </w:r>
    </w:p>
    <w:p w:rsidR="00325C60" w:rsidRPr="00325C60" w:rsidRDefault="00325C60" w:rsidP="00325C60">
      <w:pPr>
        <w:pStyle w:val="ListParagraph"/>
        <w:spacing w:line="480" w:lineRule="auto"/>
        <w:jc w:val="both"/>
        <w:rPr>
          <w:rFonts w:ascii="Times New Roman" w:hAnsi="Times New Roman"/>
          <w:sz w:val="24"/>
          <w:szCs w:val="24"/>
        </w:rPr>
      </w:pPr>
      <w:r>
        <w:rPr>
          <w:b/>
          <w:bCs/>
          <w:sz w:val="24"/>
          <w:szCs w:val="24"/>
        </w:rPr>
        <w:tab/>
      </w:r>
      <w:r w:rsidRPr="00325C60">
        <w:rPr>
          <w:rFonts w:ascii="Times New Roman" w:hAnsi="Times New Roman"/>
          <w:sz w:val="24"/>
          <w:szCs w:val="24"/>
        </w:rPr>
        <w:t xml:space="preserve"> From the large consumer base, especially when it being served through online platforms, it is important to identify each and every customer to sever them better. Isolation is important because it helps to </w:t>
      </w:r>
      <w:proofErr w:type="spellStart"/>
      <w:r w:rsidRPr="00325C60">
        <w:rPr>
          <w:rFonts w:ascii="Times New Roman" w:hAnsi="Times New Roman"/>
          <w:sz w:val="24"/>
          <w:szCs w:val="24"/>
        </w:rPr>
        <w:t>categori</w:t>
      </w:r>
      <w:r w:rsidR="00F17154">
        <w:rPr>
          <w:rFonts w:ascii="Times New Roman" w:hAnsi="Times New Roman"/>
          <w:sz w:val="24"/>
          <w:szCs w:val="24"/>
        </w:rPr>
        <w:t>s</w:t>
      </w:r>
      <w:r w:rsidRPr="00325C60">
        <w:rPr>
          <w:rFonts w:ascii="Times New Roman" w:hAnsi="Times New Roman"/>
          <w:sz w:val="24"/>
          <w:szCs w:val="24"/>
        </w:rPr>
        <w:t>e</w:t>
      </w:r>
      <w:proofErr w:type="spellEnd"/>
      <w:r w:rsidRPr="00325C60">
        <w:rPr>
          <w:rFonts w:ascii="Times New Roman" w:hAnsi="Times New Roman"/>
          <w:sz w:val="24"/>
          <w:szCs w:val="24"/>
        </w:rPr>
        <w:t xml:space="preserve"> the customer according based on their preference and choice. This </w:t>
      </w:r>
      <w:proofErr w:type="spellStart"/>
      <w:r w:rsidRPr="00325C60">
        <w:rPr>
          <w:rFonts w:ascii="Times New Roman" w:hAnsi="Times New Roman"/>
          <w:sz w:val="24"/>
          <w:szCs w:val="24"/>
        </w:rPr>
        <w:t>categori</w:t>
      </w:r>
      <w:r w:rsidR="00F17154">
        <w:rPr>
          <w:rFonts w:ascii="Times New Roman" w:hAnsi="Times New Roman"/>
          <w:sz w:val="24"/>
          <w:szCs w:val="24"/>
        </w:rPr>
        <w:t>s</w:t>
      </w:r>
      <w:r w:rsidRPr="00325C60">
        <w:rPr>
          <w:rFonts w:ascii="Times New Roman" w:hAnsi="Times New Roman"/>
          <w:sz w:val="24"/>
          <w:szCs w:val="24"/>
        </w:rPr>
        <w:t>ation</w:t>
      </w:r>
      <w:proofErr w:type="spellEnd"/>
      <w:r w:rsidRPr="00325C60">
        <w:rPr>
          <w:rFonts w:ascii="Times New Roman" w:hAnsi="Times New Roman"/>
          <w:sz w:val="24"/>
          <w:szCs w:val="24"/>
        </w:rPr>
        <w:t xml:space="preserve"> is essential in the online market space as it helps to </w:t>
      </w:r>
      <w:proofErr w:type="spellStart"/>
      <w:r w:rsidRPr="00325C60">
        <w:rPr>
          <w:rFonts w:ascii="Times New Roman" w:hAnsi="Times New Roman"/>
          <w:sz w:val="24"/>
          <w:szCs w:val="24"/>
        </w:rPr>
        <w:t>personali</w:t>
      </w:r>
      <w:r w:rsidR="00F17154">
        <w:rPr>
          <w:rFonts w:ascii="Times New Roman" w:hAnsi="Times New Roman"/>
          <w:sz w:val="24"/>
          <w:szCs w:val="24"/>
        </w:rPr>
        <w:t>s</w:t>
      </w:r>
      <w:r w:rsidRPr="00325C60">
        <w:rPr>
          <w:rFonts w:ascii="Times New Roman" w:hAnsi="Times New Roman"/>
          <w:sz w:val="24"/>
          <w:szCs w:val="24"/>
        </w:rPr>
        <w:t>e</w:t>
      </w:r>
      <w:proofErr w:type="spellEnd"/>
      <w:r w:rsidRPr="00325C60">
        <w:rPr>
          <w:rFonts w:ascii="Times New Roman" w:hAnsi="Times New Roman"/>
          <w:sz w:val="24"/>
          <w:szCs w:val="24"/>
        </w:rPr>
        <w:t xml:space="preserve"> the consumer experience with the company for ensuring better consumer engagement. When there is so many </w:t>
      </w:r>
      <w:r w:rsidR="00F17154" w:rsidRPr="00325C60">
        <w:rPr>
          <w:rFonts w:ascii="Times New Roman" w:hAnsi="Times New Roman"/>
          <w:sz w:val="24"/>
          <w:szCs w:val="24"/>
        </w:rPr>
        <w:t>consumers</w:t>
      </w:r>
      <w:r w:rsidRPr="00325C60">
        <w:rPr>
          <w:rFonts w:ascii="Times New Roman" w:hAnsi="Times New Roman"/>
          <w:sz w:val="24"/>
          <w:szCs w:val="24"/>
        </w:rPr>
        <w:t xml:space="preserve"> online, it is not possible to sever each one of them efficiently without </w:t>
      </w:r>
      <w:proofErr w:type="spellStart"/>
      <w:r w:rsidRPr="00325C60">
        <w:rPr>
          <w:rFonts w:ascii="Times New Roman" w:hAnsi="Times New Roman"/>
          <w:sz w:val="24"/>
          <w:szCs w:val="24"/>
        </w:rPr>
        <w:t>recogni</w:t>
      </w:r>
      <w:r w:rsidR="00F17154">
        <w:rPr>
          <w:rFonts w:ascii="Times New Roman" w:hAnsi="Times New Roman"/>
          <w:sz w:val="24"/>
          <w:szCs w:val="24"/>
        </w:rPr>
        <w:t>s</w:t>
      </w:r>
      <w:r w:rsidRPr="00325C60">
        <w:rPr>
          <w:rFonts w:ascii="Times New Roman" w:hAnsi="Times New Roman"/>
          <w:sz w:val="24"/>
          <w:szCs w:val="24"/>
        </w:rPr>
        <w:t>ing</w:t>
      </w:r>
      <w:proofErr w:type="spellEnd"/>
      <w:r w:rsidRPr="00325C60">
        <w:rPr>
          <w:rFonts w:ascii="Times New Roman" w:hAnsi="Times New Roman"/>
          <w:sz w:val="24"/>
          <w:szCs w:val="24"/>
        </w:rPr>
        <w:t xml:space="preserve"> the digital presence of the consumer and for this digital identity is an essential requirement for every company aiming to create a strong digital presence. </w:t>
      </w:r>
    </w:p>
    <w:p w:rsidR="00325C60" w:rsidRPr="00325C60" w:rsidRDefault="00325C60" w:rsidP="00325C60">
      <w:pPr>
        <w:pStyle w:val="ListParagraph"/>
        <w:numPr>
          <w:ilvl w:val="0"/>
          <w:numId w:val="17"/>
        </w:numPr>
        <w:spacing w:after="0" w:line="480" w:lineRule="auto"/>
        <w:jc w:val="both"/>
        <w:rPr>
          <w:rFonts w:ascii="Times New Roman" w:hAnsi="Times New Roman"/>
          <w:sz w:val="24"/>
          <w:szCs w:val="24"/>
        </w:rPr>
      </w:pPr>
      <w:r w:rsidRPr="00325C60">
        <w:rPr>
          <w:rFonts w:ascii="Times New Roman" w:hAnsi="Times New Roman"/>
          <w:b/>
          <w:bCs/>
          <w:sz w:val="24"/>
          <w:szCs w:val="24"/>
        </w:rPr>
        <w:t>Organized digital data collection and analysis:</w:t>
      </w:r>
      <w:r w:rsidRPr="00325C60">
        <w:rPr>
          <w:rFonts w:ascii="Times New Roman" w:hAnsi="Times New Roman"/>
          <w:sz w:val="24"/>
          <w:szCs w:val="24"/>
        </w:rPr>
        <w:t xml:space="preserve"> </w:t>
      </w:r>
    </w:p>
    <w:p w:rsidR="00325C60" w:rsidRPr="00325C60" w:rsidRDefault="00325C60" w:rsidP="00325C60">
      <w:pPr>
        <w:pStyle w:val="ListParagraph"/>
        <w:spacing w:line="480" w:lineRule="auto"/>
        <w:jc w:val="both"/>
        <w:rPr>
          <w:rFonts w:ascii="Times New Roman" w:hAnsi="Times New Roman"/>
          <w:sz w:val="24"/>
          <w:szCs w:val="24"/>
        </w:rPr>
      </w:pPr>
      <w:r w:rsidRPr="00325C60">
        <w:rPr>
          <w:rFonts w:ascii="Times New Roman" w:hAnsi="Times New Roman"/>
          <w:sz w:val="24"/>
          <w:szCs w:val="24"/>
        </w:rPr>
        <w:tab/>
        <w:t xml:space="preserve">With the advancement of the technology and the increase in the digital activities it is no longer an option for the companies to collect digital data of the customer but an essential requirement as well. Not only collection of the data is important, it is equally important for the companies to </w:t>
      </w:r>
      <w:proofErr w:type="spellStart"/>
      <w:r w:rsidR="00756EE9" w:rsidRPr="00325C60">
        <w:rPr>
          <w:rFonts w:ascii="Times New Roman" w:hAnsi="Times New Roman"/>
          <w:sz w:val="24"/>
          <w:szCs w:val="24"/>
        </w:rPr>
        <w:t>analy</w:t>
      </w:r>
      <w:r w:rsidR="00F17154">
        <w:rPr>
          <w:rFonts w:ascii="Times New Roman" w:hAnsi="Times New Roman"/>
          <w:sz w:val="24"/>
          <w:szCs w:val="24"/>
        </w:rPr>
        <w:t>s</w:t>
      </w:r>
      <w:r w:rsidR="00756EE9" w:rsidRPr="00325C60">
        <w:rPr>
          <w:rFonts w:ascii="Times New Roman" w:hAnsi="Times New Roman"/>
          <w:sz w:val="24"/>
          <w:szCs w:val="24"/>
        </w:rPr>
        <w:t>e</w:t>
      </w:r>
      <w:proofErr w:type="spellEnd"/>
      <w:r w:rsidRPr="00325C60">
        <w:rPr>
          <w:rFonts w:ascii="Times New Roman" w:hAnsi="Times New Roman"/>
          <w:sz w:val="24"/>
          <w:szCs w:val="24"/>
        </w:rPr>
        <w:t xml:space="preserve"> it as well. </w:t>
      </w:r>
      <w:r w:rsidR="00F17154" w:rsidRPr="00325C60">
        <w:rPr>
          <w:rFonts w:ascii="Times New Roman" w:hAnsi="Times New Roman"/>
          <w:sz w:val="24"/>
          <w:szCs w:val="24"/>
        </w:rPr>
        <w:t>However,</w:t>
      </w:r>
      <w:r w:rsidRPr="00325C60">
        <w:rPr>
          <w:rFonts w:ascii="Times New Roman" w:hAnsi="Times New Roman"/>
          <w:sz w:val="24"/>
          <w:szCs w:val="24"/>
        </w:rPr>
        <w:t xml:space="preserve"> there is so many digital </w:t>
      </w:r>
      <w:r w:rsidRPr="00325C60">
        <w:rPr>
          <w:rFonts w:ascii="Times New Roman" w:hAnsi="Times New Roman"/>
          <w:sz w:val="24"/>
          <w:szCs w:val="24"/>
        </w:rPr>
        <w:lastRenderedPageBreak/>
        <w:t xml:space="preserve">sources corresponding to the digital data, if there is no dedicated digital identity, the data collection is not </w:t>
      </w:r>
      <w:proofErr w:type="spellStart"/>
      <w:r w:rsidRPr="00325C60">
        <w:rPr>
          <w:rFonts w:ascii="Times New Roman" w:hAnsi="Times New Roman"/>
          <w:sz w:val="24"/>
          <w:szCs w:val="24"/>
        </w:rPr>
        <w:t>organi</w:t>
      </w:r>
      <w:r w:rsidR="00F17154">
        <w:rPr>
          <w:rFonts w:ascii="Times New Roman" w:hAnsi="Times New Roman"/>
          <w:sz w:val="24"/>
          <w:szCs w:val="24"/>
        </w:rPr>
        <w:t>s</w:t>
      </w:r>
      <w:r w:rsidRPr="00325C60">
        <w:rPr>
          <w:rFonts w:ascii="Times New Roman" w:hAnsi="Times New Roman"/>
          <w:sz w:val="24"/>
          <w:szCs w:val="24"/>
        </w:rPr>
        <w:t>ed</w:t>
      </w:r>
      <w:proofErr w:type="spellEnd"/>
      <w:r w:rsidRPr="00325C60">
        <w:rPr>
          <w:rFonts w:ascii="Times New Roman" w:hAnsi="Times New Roman"/>
          <w:sz w:val="24"/>
          <w:szCs w:val="24"/>
        </w:rPr>
        <w:t xml:space="preserve"> due to variety in ten data sources which affects the data </w:t>
      </w:r>
      <w:proofErr w:type="spellStart"/>
      <w:r w:rsidR="00756EE9" w:rsidRPr="00325C60">
        <w:rPr>
          <w:rFonts w:ascii="Times New Roman" w:hAnsi="Times New Roman"/>
          <w:sz w:val="24"/>
          <w:szCs w:val="24"/>
        </w:rPr>
        <w:t>analy</w:t>
      </w:r>
      <w:r w:rsidR="00F17154">
        <w:rPr>
          <w:rFonts w:ascii="Times New Roman" w:hAnsi="Times New Roman"/>
          <w:sz w:val="24"/>
          <w:szCs w:val="24"/>
        </w:rPr>
        <w:t>s</w:t>
      </w:r>
      <w:r w:rsidR="00756EE9" w:rsidRPr="00325C60">
        <w:rPr>
          <w:rFonts w:ascii="Times New Roman" w:hAnsi="Times New Roman"/>
          <w:sz w:val="24"/>
          <w:szCs w:val="24"/>
        </w:rPr>
        <w:t>ing</w:t>
      </w:r>
      <w:proofErr w:type="spellEnd"/>
      <w:r w:rsidRPr="00325C60">
        <w:rPr>
          <w:rFonts w:ascii="Times New Roman" w:hAnsi="Times New Roman"/>
          <w:sz w:val="24"/>
          <w:szCs w:val="24"/>
        </w:rPr>
        <w:t xml:space="preserve"> quality, thus affecting the quality and details of the information retrieved. </w:t>
      </w:r>
    </w:p>
    <w:p w:rsidR="00325C60" w:rsidRPr="00325C60" w:rsidRDefault="00325C60" w:rsidP="00325C60">
      <w:pPr>
        <w:pStyle w:val="ListParagraph"/>
        <w:numPr>
          <w:ilvl w:val="0"/>
          <w:numId w:val="17"/>
        </w:numPr>
        <w:spacing w:after="0" w:line="480" w:lineRule="auto"/>
        <w:jc w:val="both"/>
        <w:rPr>
          <w:rFonts w:ascii="Times New Roman" w:hAnsi="Times New Roman"/>
          <w:sz w:val="24"/>
          <w:szCs w:val="24"/>
        </w:rPr>
      </w:pPr>
      <w:r w:rsidRPr="00325C60">
        <w:rPr>
          <w:rFonts w:ascii="Times New Roman" w:hAnsi="Times New Roman"/>
          <w:b/>
          <w:bCs/>
          <w:sz w:val="24"/>
          <w:szCs w:val="24"/>
        </w:rPr>
        <w:t xml:space="preserve">Effective promotion of the products that meet the requirements and preference of the consumer: </w:t>
      </w:r>
    </w:p>
    <w:p w:rsidR="00325C60" w:rsidRPr="00325C60" w:rsidRDefault="00325C60" w:rsidP="00325C60">
      <w:pPr>
        <w:pStyle w:val="ListParagraph"/>
        <w:spacing w:line="480" w:lineRule="auto"/>
        <w:jc w:val="both"/>
        <w:rPr>
          <w:rFonts w:ascii="Times New Roman" w:hAnsi="Times New Roman"/>
          <w:sz w:val="24"/>
          <w:szCs w:val="24"/>
        </w:rPr>
      </w:pPr>
      <w:r w:rsidRPr="00325C60">
        <w:rPr>
          <w:rFonts w:ascii="Times New Roman" w:hAnsi="Times New Roman"/>
          <w:b/>
          <w:bCs/>
          <w:sz w:val="24"/>
          <w:szCs w:val="24"/>
        </w:rPr>
        <w:tab/>
      </w:r>
      <w:r w:rsidRPr="00325C60">
        <w:rPr>
          <w:rFonts w:ascii="Times New Roman" w:hAnsi="Times New Roman"/>
          <w:sz w:val="24"/>
          <w:szCs w:val="24"/>
        </w:rPr>
        <w:t xml:space="preserve">When the data analysis is proper and </w:t>
      </w:r>
      <w:proofErr w:type="spellStart"/>
      <w:r w:rsidRPr="00325C60">
        <w:rPr>
          <w:rFonts w:ascii="Times New Roman" w:hAnsi="Times New Roman"/>
          <w:sz w:val="24"/>
          <w:szCs w:val="24"/>
        </w:rPr>
        <w:t>organi</w:t>
      </w:r>
      <w:r w:rsidR="00F17154">
        <w:rPr>
          <w:rFonts w:ascii="Times New Roman" w:hAnsi="Times New Roman"/>
          <w:sz w:val="24"/>
          <w:szCs w:val="24"/>
        </w:rPr>
        <w:t>s</w:t>
      </w:r>
      <w:r w:rsidRPr="00325C60">
        <w:rPr>
          <w:rFonts w:ascii="Times New Roman" w:hAnsi="Times New Roman"/>
          <w:sz w:val="24"/>
          <w:szCs w:val="24"/>
        </w:rPr>
        <w:t>ed</w:t>
      </w:r>
      <w:proofErr w:type="spellEnd"/>
      <w:r w:rsidRPr="00325C60">
        <w:rPr>
          <w:rFonts w:ascii="Times New Roman" w:hAnsi="Times New Roman"/>
          <w:sz w:val="24"/>
          <w:szCs w:val="24"/>
        </w:rPr>
        <w:t xml:space="preserve"> due to effective integration of digital identity, it helps company to make decision regarding the consumer choice and preference for products and services that the companies are trying to sell in the market. Hence it provides the company an effective guideline to reach the consumer that meets consumer requirements and preference. Hence the marketing and promotion is more efficient and streamlined that ensures better consumer management, thus ensuring success for the company. Leading ecommerce company amazon follows this strategy for serving the online consumers effectively. </w:t>
      </w:r>
    </w:p>
    <w:p w:rsidR="00325C60" w:rsidRPr="00325C60" w:rsidRDefault="00325C60" w:rsidP="00325C60">
      <w:pPr>
        <w:pStyle w:val="ListParagraph"/>
        <w:spacing w:line="480" w:lineRule="auto"/>
        <w:jc w:val="both"/>
        <w:rPr>
          <w:rFonts w:ascii="Times New Roman" w:hAnsi="Times New Roman"/>
          <w:sz w:val="24"/>
          <w:szCs w:val="24"/>
        </w:rPr>
      </w:pPr>
    </w:p>
    <w:p w:rsidR="00325C60" w:rsidRPr="00325C60" w:rsidRDefault="00325C60" w:rsidP="00325C60">
      <w:pPr>
        <w:rPr>
          <w:rFonts w:cs="Times New Roman"/>
          <w:b/>
          <w:bCs/>
          <w:szCs w:val="24"/>
        </w:rPr>
      </w:pPr>
      <w:r w:rsidRPr="00325C60">
        <w:rPr>
          <w:rFonts w:cs="Times New Roman"/>
          <w:b/>
          <w:bCs/>
          <w:szCs w:val="24"/>
        </w:rPr>
        <w:t>2. Procedure to create digital identity for serving consumer online:</w:t>
      </w:r>
    </w:p>
    <w:p w:rsidR="00325C60" w:rsidRPr="00325C60" w:rsidRDefault="00325C60" w:rsidP="00325C60">
      <w:pPr>
        <w:rPr>
          <w:rFonts w:cs="Times New Roman"/>
          <w:szCs w:val="24"/>
        </w:rPr>
      </w:pPr>
      <w:r w:rsidRPr="00325C60">
        <w:rPr>
          <w:rFonts w:cs="Times New Roman"/>
          <w:szCs w:val="24"/>
        </w:rPr>
        <w:tab/>
      </w:r>
      <w:r w:rsidR="002B39A4">
        <w:rPr>
          <w:rFonts w:cs="Times New Roman"/>
          <w:szCs w:val="24"/>
        </w:rPr>
        <w:t xml:space="preserve">According to </w:t>
      </w:r>
      <w:r w:rsidR="002B39A4">
        <w:rPr>
          <w:rFonts w:cs="Times New Roman"/>
          <w:szCs w:val="24"/>
          <w:cs/>
          <w:lang w:bidi="bn-BD"/>
        </w:rPr>
        <w:t xml:space="preserve">Friedman </w:t>
      </w:r>
      <w:r w:rsidR="002B39A4">
        <w:rPr>
          <w:rFonts w:cs="Times New Roman"/>
          <w:szCs w:val="24"/>
          <w:lang w:bidi="bn-BD"/>
        </w:rPr>
        <w:t>and</w:t>
      </w:r>
      <w:r w:rsidR="002B39A4">
        <w:rPr>
          <w:rFonts w:cs="Times New Roman"/>
          <w:szCs w:val="24"/>
          <w:cs/>
          <w:lang w:bidi="bn-BD"/>
        </w:rPr>
        <w:t xml:space="preserve"> Wagoner</w:t>
      </w:r>
      <w:r w:rsidR="002B39A4">
        <w:rPr>
          <w:rFonts w:cs="Times New Roman"/>
          <w:szCs w:val="24"/>
          <w:lang w:bidi="bn-BD"/>
        </w:rPr>
        <w:t xml:space="preserve"> (</w:t>
      </w:r>
      <w:r w:rsidR="002B39A4">
        <w:rPr>
          <w:rFonts w:cs="Times New Roman"/>
          <w:szCs w:val="24"/>
          <w:cs/>
          <w:lang w:bidi="bn-BD"/>
        </w:rPr>
        <w:t>2015</w:t>
      </w:r>
      <w:r w:rsidR="002B39A4">
        <w:rPr>
          <w:rFonts w:cs="Times New Roman"/>
          <w:szCs w:val="24"/>
          <w:lang w:bidi="bn-BD"/>
        </w:rPr>
        <w:t xml:space="preserve">), </w:t>
      </w:r>
      <w:r w:rsidRPr="00325C60">
        <w:rPr>
          <w:rFonts w:cs="Times New Roman"/>
          <w:szCs w:val="24"/>
        </w:rPr>
        <w:t>3 steps need to be followed for creating a secure and effective digital identity for the consumer:</w:t>
      </w:r>
    </w:p>
    <w:p w:rsidR="00325C60" w:rsidRPr="00325C60" w:rsidRDefault="00325C60" w:rsidP="00325C60">
      <w:pPr>
        <w:pStyle w:val="ListParagraph"/>
        <w:numPr>
          <w:ilvl w:val="0"/>
          <w:numId w:val="16"/>
        </w:numPr>
        <w:spacing w:after="0" w:line="480" w:lineRule="auto"/>
        <w:jc w:val="both"/>
        <w:rPr>
          <w:rFonts w:ascii="Times New Roman" w:hAnsi="Times New Roman"/>
          <w:sz w:val="24"/>
          <w:szCs w:val="24"/>
        </w:rPr>
      </w:pPr>
      <w:r w:rsidRPr="00325C60">
        <w:rPr>
          <w:rFonts w:ascii="Times New Roman" w:hAnsi="Times New Roman"/>
          <w:sz w:val="24"/>
          <w:szCs w:val="24"/>
        </w:rPr>
        <w:t>Capturing data from various online resources and digital platform where consumer has presence</w:t>
      </w:r>
    </w:p>
    <w:p w:rsidR="00325C60" w:rsidRPr="00325C60" w:rsidRDefault="00325C60" w:rsidP="00325C60">
      <w:pPr>
        <w:pStyle w:val="ListParagraph"/>
        <w:numPr>
          <w:ilvl w:val="0"/>
          <w:numId w:val="16"/>
        </w:numPr>
        <w:spacing w:after="0" w:line="480" w:lineRule="auto"/>
        <w:jc w:val="both"/>
        <w:rPr>
          <w:rFonts w:ascii="Times New Roman" w:hAnsi="Times New Roman"/>
          <w:sz w:val="24"/>
          <w:szCs w:val="24"/>
        </w:rPr>
      </w:pPr>
      <w:r w:rsidRPr="00325C60">
        <w:rPr>
          <w:rFonts w:ascii="Times New Roman" w:hAnsi="Times New Roman"/>
          <w:sz w:val="24"/>
          <w:szCs w:val="24"/>
        </w:rPr>
        <w:t xml:space="preserve">Once the data is captured then the data needs to be </w:t>
      </w:r>
      <w:proofErr w:type="spellStart"/>
      <w:r w:rsidR="005B6493" w:rsidRPr="00325C60">
        <w:rPr>
          <w:rFonts w:ascii="Times New Roman" w:hAnsi="Times New Roman"/>
          <w:sz w:val="24"/>
          <w:szCs w:val="24"/>
        </w:rPr>
        <w:t>analy</w:t>
      </w:r>
      <w:r w:rsidR="00F17154">
        <w:rPr>
          <w:rFonts w:ascii="Times New Roman" w:hAnsi="Times New Roman"/>
          <w:sz w:val="24"/>
          <w:szCs w:val="24"/>
        </w:rPr>
        <w:t>s</w:t>
      </w:r>
      <w:r w:rsidR="005B6493" w:rsidRPr="00325C60">
        <w:rPr>
          <w:rFonts w:ascii="Times New Roman" w:hAnsi="Times New Roman"/>
          <w:sz w:val="24"/>
          <w:szCs w:val="24"/>
        </w:rPr>
        <w:t>ed</w:t>
      </w:r>
      <w:proofErr w:type="spellEnd"/>
      <w:r w:rsidRPr="00325C60">
        <w:rPr>
          <w:rFonts w:ascii="Times New Roman" w:hAnsi="Times New Roman"/>
          <w:sz w:val="24"/>
          <w:szCs w:val="24"/>
        </w:rPr>
        <w:t xml:space="preserve">. Now this is data is not structured and it is also not possible to manually </w:t>
      </w:r>
      <w:proofErr w:type="spellStart"/>
      <w:r w:rsidR="005B6493" w:rsidRPr="00325C60">
        <w:rPr>
          <w:rFonts w:ascii="Times New Roman" w:hAnsi="Times New Roman"/>
          <w:sz w:val="24"/>
          <w:szCs w:val="24"/>
        </w:rPr>
        <w:t>analy</w:t>
      </w:r>
      <w:r w:rsidR="00F17154">
        <w:rPr>
          <w:rFonts w:ascii="Times New Roman" w:hAnsi="Times New Roman"/>
          <w:sz w:val="24"/>
          <w:szCs w:val="24"/>
        </w:rPr>
        <w:t>s</w:t>
      </w:r>
      <w:r w:rsidR="005B6493" w:rsidRPr="00325C60">
        <w:rPr>
          <w:rFonts w:ascii="Times New Roman" w:hAnsi="Times New Roman"/>
          <w:sz w:val="24"/>
          <w:szCs w:val="24"/>
        </w:rPr>
        <w:t>e</w:t>
      </w:r>
      <w:proofErr w:type="spellEnd"/>
      <w:r w:rsidRPr="00325C60">
        <w:rPr>
          <w:rFonts w:ascii="Times New Roman" w:hAnsi="Times New Roman"/>
          <w:sz w:val="24"/>
          <w:szCs w:val="24"/>
        </w:rPr>
        <w:t xml:space="preserve"> the data. Hence automation is required. Big data combined with artificial intelligence technique provides companies an excellent opportunity to derive insight from the data collected from various digital resources. </w:t>
      </w:r>
    </w:p>
    <w:p w:rsidR="00325C60" w:rsidRPr="00756EE9" w:rsidRDefault="00325C60" w:rsidP="00325C60">
      <w:pPr>
        <w:pStyle w:val="ListParagraph"/>
        <w:numPr>
          <w:ilvl w:val="0"/>
          <w:numId w:val="16"/>
        </w:numPr>
        <w:spacing w:after="0" w:line="480" w:lineRule="auto"/>
        <w:jc w:val="both"/>
        <w:rPr>
          <w:rFonts w:ascii="Times New Roman" w:hAnsi="Times New Roman"/>
          <w:sz w:val="24"/>
          <w:szCs w:val="24"/>
        </w:rPr>
      </w:pPr>
      <w:r w:rsidRPr="00325C60">
        <w:rPr>
          <w:rFonts w:ascii="Times New Roman" w:hAnsi="Times New Roman"/>
          <w:sz w:val="24"/>
          <w:szCs w:val="24"/>
        </w:rPr>
        <w:lastRenderedPageBreak/>
        <w:t xml:space="preserve">Once effective digital identity is created through the above two steps, it is required to secure the identity with verification techniques such as biometric recognition, encryption,, two phase authentication and other advance techniques as well. </w:t>
      </w:r>
    </w:p>
    <w:p w:rsidR="00F278D4" w:rsidRDefault="00325C60" w:rsidP="00325C60">
      <w:pPr>
        <w:rPr>
          <w:rFonts w:cs="Times New Roman"/>
          <w:b/>
          <w:bCs/>
          <w:szCs w:val="24"/>
        </w:rPr>
      </w:pPr>
      <w:r w:rsidRPr="00325C60">
        <w:rPr>
          <w:rFonts w:cs="Times New Roman"/>
          <w:b/>
          <w:bCs/>
          <w:szCs w:val="24"/>
        </w:rPr>
        <w:t>3. Security threats:</w:t>
      </w:r>
    </w:p>
    <w:p w:rsidR="00F278D4" w:rsidRPr="00F278D4" w:rsidRDefault="00F278D4" w:rsidP="00325C60">
      <w:pPr>
        <w:rPr>
          <w:rFonts w:cs="Times New Roman"/>
          <w:szCs w:val="24"/>
        </w:rPr>
      </w:pPr>
      <w:r>
        <w:rPr>
          <w:rFonts w:cs="Times New Roman"/>
          <w:szCs w:val="24"/>
        </w:rPr>
        <w:t xml:space="preserve">According to </w:t>
      </w:r>
      <w:r>
        <w:rPr>
          <w:rFonts w:cs="Times New Roman" w:hint="cs"/>
          <w:szCs w:val="24"/>
          <w:cs/>
          <w:lang w:bidi="bn-BD"/>
        </w:rPr>
        <w:t>Grassi, Garcia</w:t>
      </w:r>
      <w:r>
        <w:rPr>
          <w:rFonts w:cs="Times New Roman"/>
          <w:szCs w:val="24"/>
          <w:lang w:bidi="bn-BD"/>
        </w:rPr>
        <w:t xml:space="preserve"> and </w:t>
      </w:r>
      <w:r>
        <w:rPr>
          <w:rFonts w:cs="Times New Roman" w:hint="cs"/>
          <w:szCs w:val="24"/>
          <w:cs/>
          <w:lang w:bidi="bn-BD"/>
        </w:rPr>
        <w:t>Fenton</w:t>
      </w:r>
      <w:r>
        <w:rPr>
          <w:rFonts w:cs="Times New Roman"/>
          <w:szCs w:val="24"/>
          <w:lang w:bidi="bn-BD"/>
        </w:rPr>
        <w:t xml:space="preserve"> </w:t>
      </w:r>
      <w:r w:rsidRPr="00F278D4">
        <w:rPr>
          <w:rFonts w:cs="Times New Roman" w:hint="cs"/>
          <w:szCs w:val="24"/>
          <w:cs/>
          <w:lang w:bidi="bn-BD"/>
        </w:rPr>
        <w:t>(</w:t>
      </w:r>
      <w:r>
        <w:rPr>
          <w:rFonts w:cs="Times New Roman" w:hint="cs"/>
          <w:szCs w:val="24"/>
          <w:cs/>
          <w:lang w:bidi="bn-BD"/>
        </w:rPr>
        <w:t>2017</w:t>
      </w:r>
      <w:r>
        <w:rPr>
          <w:rFonts w:cs="Times New Roman"/>
          <w:szCs w:val="24"/>
        </w:rPr>
        <w:t>), some of the security issues of digital identity are:</w:t>
      </w:r>
    </w:p>
    <w:p w:rsidR="00325C60" w:rsidRPr="00325C60" w:rsidRDefault="00325C60" w:rsidP="00325C60">
      <w:pPr>
        <w:pStyle w:val="ListParagraph"/>
        <w:numPr>
          <w:ilvl w:val="0"/>
          <w:numId w:val="14"/>
        </w:numPr>
        <w:spacing w:after="0" w:line="480" w:lineRule="auto"/>
        <w:jc w:val="both"/>
        <w:rPr>
          <w:rFonts w:ascii="Times New Roman" w:hAnsi="Times New Roman"/>
          <w:sz w:val="24"/>
          <w:szCs w:val="24"/>
        </w:rPr>
      </w:pPr>
      <w:r w:rsidRPr="00325C60">
        <w:rPr>
          <w:rFonts w:ascii="Times New Roman" w:hAnsi="Times New Roman"/>
          <w:sz w:val="24"/>
          <w:szCs w:val="24"/>
        </w:rPr>
        <w:t xml:space="preserve">Data theft: when a consumer create a digital identity online it involves a lot of information that is shared online. Now to engage and serve the consumer better, companies often collect this online data to form large consumer base online. Now if the digital identity is accessed or hacked by cyber criminals it is possible to get aces to lot of personal information that is private and sensitive as well leading to data theft. </w:t>
      </w:r>
    </w:p>
    <w:p w:rsidR="00325C60" w:rsidRPr="00325C60" w:rsidRDefault="00325C60" w:rsidP="00325C60">
      <w:pPr>
        <w:pStyle w:val="ListParagraph"/>
        <w:numPr>
          <w:ilvl w:val="0"/>
          <w:numId w:val="14"/>
        </w:numPr>
        <w:spacing w:after="0" w:line="480" w:lineRule="auto"/>
        <w:jc w:val="both"/>
        <w:rPr>
          <w:rFonts w:ascii="Times New Roman" w:hAnsi="Times New Roman"/>
          <w:sz w:val="24"/>
          <w:szCs w:val="24"/>
        </w:rPr>
      </w:pPr>
      <w:r w:rsidRPr="00325C60">
        <w:rPr>
          <w:rFonts w:ascii="Times New Roman" w:hAnsi="Times New Roman"/>
          <w:sz w:val="24"/>
          <w:szCs w:val="24"/>
        </w:rPr>
        <w:t xml:space="preserve">Violation of consumer trust: when a consumer </w:t>
      </w:r>
      <w:r w:rsidR="00F17154" w:rsidRPr="00325C60">
        <w:rPr>
          <w:rFonts w:ascii="Times New Roman" w:hAnsi="Times New Roman"/>
          <w:sz w:val="24"/>
          <w:szCs w:val="24"/>
        </w:rPr>
        <w:t>submits</w:t>
      </w:r>
      <w:r w:rsidRPr="00325C60">
        <w:rPr>
          <w:rFonts w:ascii="Times New Roman" w:hAnsi="Times New Roman"/>
          <w:sz w:val="24"/>
          <w:szCs w:val="24"/>
        </w:rPr>
        <w:t xml:space="preserve"> details regarding his or her online identity to the </w:t>
      </w:r>
      <w:proofErr w:type="spellStart"/>
      <w:r w:rsidRPr="00325C60">
        <w:rPr>
          <w:rFonts w:ascii="Times New Roman" w:hAnsi="Times New Roman"/>
          <w:sz w:val="24"/>
          <w:szCs w:val="24"/>
        </w:rPr>
        <w:t>organi</w:t>
      </w:r>
      <w:r w:rsidR="00F17154">
        <w:rPr>
          <w:rFonts w:ascii="Times New Roman" w:hAnsi="Times New Roman"/>
          <w:sz w:val="24"/>
          <w:szCs w:val="24"/>
        </w:rPr>
        <w:t>s</w:t>
      </w:r>
      <w:r w:rsidRPr="00325C60">
        <w:rPr>
          <w:rFonts w:ascii="Times New Roman" w:hAnsi="Times New Roman"/>
          <w:sz w:val="24"/>
          <w:szCs w:val="24"/>
        </w:rPr>
        <w:t>ation</w:t>
      </w:r>
      <w:proofErr w:type="spellEnd"/>
      <w:r w:rsidRPr="00325C60">
        <w:rPr>
          <w:rFonts w:ascii="Times New Roman" w:hAnsi="Times New Roman"/>
          <w:sz w:val="24"/>
          <w:szCs w:val="24"/>
        </w:rPr>
        <w:t xml:space="preserve">, it implies that the consumer trust the </w:t>
      </w:r>
      <w:proofErr w:type="spellStart"/>
      <w:r w:rsidRPr="00325C60">
        <w:rPr>
          <w:rFonts w:ascii="Times New Roman" w:hAnsi="Times New Roman"/>
          <w:sz w:val="24"/>
          <w:szCs w:val="24"/>
        </w:rPr>
        <w:t>organi</w:t>
      </w:r>
      <w:r w:rsidR="00F17154">
        <w:rPr>
          <w:rFonts w:ascii="Times New Roman" w:hAnsi="Times New Roman"/>
          <w:sz w:val="24"/>
          <w:szCs w:val="24"/>
        </w:rPr>
        <w:t>s</w:t>
      </w:r>
      <w:r w:rsidRPr="00325C60">
        <w:rPr>
          <w:rFonts w:ascii="Times New Roman" w:hAnsi="Times New Roman"/>
          <w:sz w:val="24"/>
          <w:szCs w:val="24"/>
        </w:rPr>
        <w:t>ation</w:t>
      </w:r>
      <w:proofErr w:type="spellEnd"/>
      <w:r w:rsidRPr="00325C60">
        <w:rPr>
          <w:rFonts w:ascii="Times New Roman" w:hAnsi="Times New Roman"/>
          <w:sz w:val="24"/>
          <w:szCs w:val="24"/>
        </w:rPr>
        <w:t xml:space="preserve"> that his or her data will be secured through effective security measures. Hence this data is lost or hacked, it violates consumer trust to the company leading to less consumer satisfaction and decline in consumer base. </w:t>
      </w:r>
    </w:p>
    <w:p w:rsidR="00325C60" w:rsidRPr="00325C60" w:rsidRDefault="00325C60" w:rsidP="00325C60">
      <w:pPr>
        <w:pStyle w:val="ListParagraph"/>
        <w:numPr>
          <w:ilvl w:val="0"/>
          <w:numId w:val="14"/>
        </w:numPr>
        <w:spacing w:after="0" w:line="480" w:lineRule="auto"/>
        <w:jc w:val="both"/>
        <w:rPr>
          <w:rFonts w:ascii="Times New Roman" w:hAnsi="Times New Roman"/>
          <w:sz w:val="24"/>
          <w:szCs w:val="24"/>
        </w:rPr>
      </w:pPr>
      <w:r w:rsidRPr="00325C60">
        <w:rPr>
          <w:rFonts w:ascii="Times New Roman" w:hAnsi="Times New Roman"/>
          <w:sz w:val="24"/>
          <w:szCs w:val="24"/>
        </w:rPr>
        <w:t xml:space="preserve">Financial loss: data in this digital age is worth million and hence protecting digital identity is an important consideration for the companies that want to create an effective and secure digital for </w:t>
      </w:r>
      <w:proofErr w:type="spellStart"/>
      <w:r w:rsidRPr="00325C60">
        <w:rPr>
          <w:rFonts w:ascii="Times New Roman" w:hAnsi="Times New Roman"/>
          <w:sz w:val="24"/>
          <w:szCs w:val="24"/>
        </w:rPr>
        <w:t>recogni</w:t>
      </w:r>
      <w:r w:rsidR="00F17154">
        <w:rPr>
          <w:rFonts w:ascii="Times New Roman" w:hAnsi="Times New Roman"/>
          <w:sz w:val="24"/>
          <w:szCs w:val="24"/>
        </w:rPr>
        <w:t>s</w:t>
      </w:r>
      <w:r w:rsidRPr="00325C60">
        <w:rPr>
          <w:rFonts w:ascii="Times New Roman" w:hAnsi="Times New Roman"/>
          <w:sz w:val="24"/>
          <w:szCs w:val="24"/>
        </w:rPr>
        <w:t>ing</w:t>
      </w:r>
      <w:proofErr w:type="spellEnd"/>
      <w:r w:rsidRPr="00325C60">
        <w:rPr>
          <w:rFonts w:ascii="Times New Roman" w:hAnsi="Times New Roman"/>
          <w:sz w:val="24"/>
          <w:szCs w:val="24"/>
        </w:rPr>
        <w:t xml:space="preserve"> its consumer and manage them appropriately. Hence data theft regarding the consumer digital identity contributes to financial loss as well. </w:t>
      </w:r>
    </w:p>
    <w:p w:rsidR="00325C60" w:rsidRPr="00325C60" w:rsidRDefault="00325C60" w:rsidP="00325C60">
      <w:pPr>
        <w:pStyle w:val="ListParagraph"/>
        <w:numPr>
          <w:ilvl w:val="0"/>
          <w:numId w:val="14"/>
        </w:numPr>
        <w:spacing w:after="0" w:line="480" w:lineRule="auto"/>
        <w:jc w:val="both"/>
        <w:rPr>
          <w:rFonts w:ascii="Times New Roman" w:hAnsi="Times New Roman"/>
          <w:sz w:val="24"/>
          <w:szCs w:val="24"/>
        </w:rPr>
      </w:pPr>
      <w:r w:rsidRPr="00325C60">
        <w:rPr>
          <w:rFonts w:ascii="Times New Roman" w:hAnsi="Times New Roman"/>
          <w:sz w:val="24"/>
          <w:szCs w:val="24"/>
        </w:rPr>
        <w:t xml:space="preserve">Legal consequences: when companies collect digital data for creating digital identity, they should follow legal compliance and it describes that companies need to provide </w:t>
      </w:r>
      <w:proofErr w:type="spellStart"/>
      <w:r w:rsidRPr="00325C60">
        <w:rPr>
          <w:rFonts w:ascii="Times New Roman" w:hAnsi="Times New Roman"/>
          <w:sz w:val="24"/>
          <w:szCs w:val="24"/>
        </w:rPr>
        <w:t>optimi</w:t>
      </w:r>
      <w:r w:rsidR="00F17154">
        <w:rPr>
          <w:rFonts w:ascii="Times New Roman" w:hAnsi="Times New Roman"/>
          <w:sz w:val="24"/>
          <w:szCs w:val="24"/>
        </w:rPr>
        <w:t>s</w:t>
      </w:r>
      <w:r w:rsidRPr="00325C60">
        <w:rPr>
          <w:rFonts w:ascii="Times New Roman" w:hAnsi="Times New Roman"/>
          <w:sz w:val="24"/>
          <w:szCs w:val="24"/>
        </w:rPr>
        <w:t>ed</w:t>
      </w:r>
      <w:proofErr w:type="spellEnd"/>
      <w:r w:rsidRPr="00325C60">
        <w:rPr>
          <w:rFonts w:ascii="Times New Roman" w:hAnsi="Times New Roman"/>
          <w:sz w:val="24"/>
          <w:szCs w:val="24"/>
        </w:rPr>
        <w:t xml:space="preserve"> security for protecting the consumer data and any violation to that might bring legal consequences for the company such as paying financial terms if demanded by the consumer with valid reason for the demand for payment. </w:t>
      </w:r>
    </w:p>
    <w:p w:rsidR="00F335CA" w:rsidRDefault="00325C60" w:rsidP="00325C60">
      <w:pPr>
        <w:rPr>
          <w:rFonts w:cs="Times New Roman"/>
          <w:b/>
          <w:bCs/>
          <w:szCs w:val="24"/>
        </w:rPr>
      </w:pPr>
      <w:r w:rsidRPr="00325C60">
        <w:rPr>
          <w:rFonts w:cs="Times New Roman"/>
          <w:b/>
          <w:bCs/>
          <w:szCs w:val="24"/>
        </w:rPr>
        <w:lastRenderedPageBreak/>
        <w:t>4. Strategies for mitigation:</w:t>
      </w:r>
    </w:p>
    <w:p w:rsidR="00D95472" w:rsidRPr="00F335CA" w:rsidRDefault="00F335CA" w:rsidP="00325C60">
      <w:pPr>
        <w:rPr>
          <w:rFonts w:cs="Times New Roman"/>
          <w:szCs w:val="24"/>
        </w:rPr>
      </w:pPr>
      <w:r>
        <w:rPr>
          <w:rFonts w:cs="Times New Roman"/>
          <w:szCs w:val="24"/>
        </w:rPr>
        <w:t xml:space="preserve">According </w:t>
      </w:r>
      <w:r w:rsidR="00D95472">
        <w:rPr>
          <w:rFonts w:cs="Times New Roman"/>
          <w:szCs w:val="24"/>
        </w:rPr>
        <w:t xml:space="preserve">to </w:t>
      </w:r>
      <w:r w:rsidR="00D95472" w:rsidRPr="00D95472">
        <w:rPr>
          <w:rFonts w:cs="Times New Roman" w:hint="cs"/>
          <w:szCs w:val="24"/>
          <w:cs/>
          <w:lang w:bidi="bn-BD"/>
        </w:rPr>
        <w:t>Olszewski</w:t>
      </w:r>
      <w:r w:rsidR="00D95472">
        <w:rPr>
          <w:rFonts w:cs="Times New Roman" w:hint="cs"/>
          <w:szCs w:val="24"/>
          <w:cs/>
          <w:lang w:bidi="bn-BD"/>
        </w:rPr>
        <w:t xml:space="preserve"> (2015</w:t>
      </w:r>
      <w:r w:rsidR="00D95472">
        <w:rPr>
          <w:rFonts w:cs="Times New Roman"/>
          <w:szCs w:val="24"/>
        </w:rPr>
        <w:t>), some effective strategies for mitigating those security challenges are:</w:t>
      </w:r>
    </w:p>
    <w:p w:rsidR="00325C60" w:rsidRPr="00325C60" w:rsidRDefault="00325C60" w:rsidP="00325C60">
      <w:pPr>
        <w:pStyle w:val="ListParagraph"/>
        <w:numPr>
          <w:ilvl w:val="0"/>
          <w:numId w:val="15"/>
        </w:numPr>
        <w:spacing w:after="0" w:line="480" w:lineRule="auto"/>
        <w:jc w:val="both"/>
        <w:rPr>
          <w:rFonts w:ascii="Times New Roman" w:hAnsi="Times New Roman"/>
          <w:sz w:val="24"/>
          <w:szCs w:val="24"/>
        </w:rPr>
      </w:pPr>
      <w:r w:rsidRPr="00325C60">
        <w:rPr>
          <w:rFonts w:ascii="Times New Roman" w:hAnsi="Times New Roman"/>
          <w:sz w:val="24"/>
          <w:szCs w:val="24"/>
        </w:rPr>
        <w:t>Security for main</w:t>
      </w:r>
      <w:r w:rsidR="00756EE9">
        <w:rPr>
          <w:rFonts w:ascii="Times New Roman" w:hAnsi="Times New Roman"/>
          <w:sz w:val="24"/>
          <w:szCs w:val="24"/>
        </w:rPr>
        <w:t xml:space="preserve"> data server through encryption. </w:t>
      </w:r>
    </w:p>
    <w:p w:rsidR="00325C60" w:rsidRPr="00325C60" w:rsidRDefault="00325C60" w:rsidP="00325C60">
      <w:pPr>
        <w:pStyle w:val="ListParagraph"/>
        <w:numPr>
          <w:ilvl w:val="0"/>
          <w:numId w:val="15"/>
        </w:numPr>
        <w:spacing w:after="0" w:line="480" w:lineRule="auto"/>
        <w:jc w:val="both"/>
        <w:rPr>
          <w:rFonts w:ascii="Times New Roman" w:hAnsi="Times New Roman"/>
          <w:sz w:val="24"/>
          <w:szCs w:val="24"/>
        </w:rPr>
      </w:pPr>
      <w:r w:rsidRPr="00325C60">
        <w:rPr>
          <w:rFonts w:ascii="Times New Roman" w:hAnsi="Times New Roman"/>
          <w:sz w:val="24"/>
          <w:szCs w:val="24"/>
        </w:rPr>
        <w:t xml:space="preserve">Restricting access to consumer database through two phase authentication system, setting </w:t>
      </w:r>
      <w:r w:rsidR="00756EE9">
        <w:rPr>
          <w:rFonts w:ascii="Times New Roman" w:hAnsi="Times New Roman"/>
          <w:sz w:val="24"/>
          <w:szCs w:val="24"/>
        </w:rPr>
        <w:t xml:space="preserve">admin control over the database. </w:t>
      </w:r>
    </w:p>
    <w:p w:rsidR="00325C60" w:rsidRPr="00325C60" w:rsidRDefault="00325C60" w:rsidP="00325C60">
      <w:pPr>
        <w:pStyle w:val="ListParagraph"/>
        <w:numPr>
          <w:ilvl w:val="0"/>
          <w:numId w:val="15"/>
        </w:numPr>
        <w:spacing w:after="0" w:line="480" w:lineRule="auto"/>
        <w:jc w:val="both"/>
        <w:rPr>
          <w:rFonts w:ascii="Times New Roman" w:hAnsi="Times New Roman"/>
          <w:sz w:val="24"/>
          <w:szCs w:val="24"/>
        </w:rPr>
      </w:pPr>
      <w:proofErr w:type="spellStart"/>
      <w:r w:rsidRPr="00325C60">
        <w:rPr>
          <w:rFonts w:ascii="Times New Roman" w:hAnsi="Times New Roman"/>
          <w:sz w:val="24"/>
          <w:szCs w:val="24"/>
        </w:rPr>
        <w:t>Categori</w:t>
      </w:r>
      <w:r w:rsidR="00F17154">
        <w:rPr>
          <w:rFonts w:ascii="Times New Roman" w:hAnsi="Times New Roman"/>
          <w:sz w:val="24"/>
          <w:szCs w:val="24"/>
        </w:rPr>
        <w:t>s</w:t>
      </w:r>
      <w:r w:rsidRPr="00325C60">
        <w:rPr>
          <w:rFonts w:ascii="Times New Roman" w:hAnsi="Times New Roman"/>
          <w:sz w:val="24"/>
          <w:szCs w:val="24"/>
        </w:rPr>
        <w:t>ing</w:t>
      </w:r>
      <w:proofErr w:type="spellEnd"/>
      <w:r w:rsidRPr="00325C60">
        <w:rPr>
          <w:rFonts w:ascii="Times New Roman" w:hAnsi="Times New Roman"/>
          <w:sz w:val="24"/>
          <w:szCs w:val="24"/>
        </w:rPr>
        <w:t xml:space="preserve"> information in terms of sensitivity and importance to identify the source of information </w:t>
      </w:r>
      <w:r w:rsidR="00756EE9">
        <w:rPr>
          <w:rFonts w:ascii="Times New Roman" w:hAnsi="Times New Roman"/>
          <w:sz w:val="24"/>
          <w:szCs w:val="24"/>
        </w:rPr>
        <w:t xml:space="preserve">and manage it better. </w:t>
      </w:r>
    </w:p>
    <w:p w:rsidR="00793B04" w:rsidRDefault="00325C60" w:rsidP="00793B04">
      <w:pPr>
        <w:pStyle w:val="ListParagraph"/>
        <w:numPr>
          <w:ilvl w:val="0"/>
          <w:numId w:val="15"/>
        </w:numPr>
        <w:spacing w:after="0" w:line="480" w:lineRule="auto"/>
        <w:jc w:val="both"/>
        <w:rPr>
          <w:rFonts w:ascii="Times New Roman" w:hAnsi="Times New Roman"/>
          <w:sz w:val="24"/>
          <w:szCs w:val="24"/>
        </w:rPr>
      </w:pPr>
      <w:r w:rsidRPr="00325C60">
        <w:rPr>
          <w:rFonts w:ascii="Times New Roman" w:hAnsi="Times New Roman"/>
          <w:sz w:val="24"/>
          <w:szCs w:val="24"/>
        </w:rPr>
        <w:t xml:space="preserve">Creating awareness within consumers through online to help them to protect their digital identity </w:t>
      </w:r>
      <w:r w:rsidR="00793B04">
        <w:rPr>
          <w:rFonts w:ascii="Times New Roman" w:hAnsi="Times New Roman"/>
          <w:sz w:val="24"/>
          <w:szCs w:val="24"/>
        </w:rPr>
        <w:t xml:space="preserve">from the cyber-crime activities. </w:t>
      </w:r>
    </w:p>
    <w:p w:rsidR="00793B04" w:rsidRDefault="00793B04">
      <w:pPr>
        <w:spacing w:line="259" w:lineRule="auto"/>
        <w:jc w:val="left"/>
        <w:rPr>
          <w:szCs w:val="24"/>
        </w:rPr>
      </w:pPr>
      <w:r>
        <w:rPr>
          <w:szCs w:val="24"/>
        </w:rPr>
        <w:br w:type="page"/>
      </w:r>
    </w:p>
    <w:p w:rsidR="00793B04" w:rsidRPr="00793B04" w:rsidRDefault="00793B04" w:rsidP="00793B04">
      <w:pPr>
        <w:spacing w:after="0"/>
        <w:rPr>
          <w:b/>
          <w:bCs/>
          <w:szCs w:val="24"/>
        </w:rPr>
      </w:pPr>
      <w:r w:rsidRPr="00793B04">
        <w:rPr>
          <w:b/>
          <w:bCs/>
          <w:szCs w:val="24"/>
        </w:rPr>
        <w:lastRenderedPageBreak/>
        <w:t>References:</w:t>
      </w:r>
    </w:p>
    <w:p w:rsidR="003A2F39" w:rsidRPr="00793B04" w:rsidRDefault="003A2F39" w:rsidP="003A2F39">
      <w:pPr>
        <w:ind w:left="720" w:hanging="720"/>
        <w:rPr>
          <w:rFonts w:cs="Times New Roman"/>
          <w:szCs w:val="24"/>
          <w:lang w:bidi="bn-BD"/>
        </w:rPr>
      </w:pPr>
      <w:r w:rsidRPr="001351A6">
        <w:rPr>
          <w:rFonts w:cs="Times New Roman"/>
          <w:szCs w:val="24"/>
          <w:cs/>
          <w:lang w:bidi="bn-BD"/>
        </w:rPr>
        <w:t>Alrodhan, W. A. (2017). Privacy-Preserving Targeted Mobile Advertising Using Federated Identity Management Systems. INTERNATIONAL JOURNAL OF COMPUTER SCIENCE AND NETWORK SECURITY, 17(10), 15-22.</w:t>
      </w:r>
    </w:p>
    <w:p w:rsidR="003A2F39" w:rsidRPr="001351A6" w:rsidRDefault="003A2F39" w:rsidP="003A2F39">
      <w:pPr>
        <w:ind w:left="720" w:hanging="720"/>
        <w:rPr>
          <w:rFonts w:cs="Times New Roman"/>
          <w:szCs w:val="24"/>
          <w:lang w:bidi="bn-BD"/>
        </w:rPr>
      </w:pPr>
      <w:r w:rsidRPr="001351A6">
        <w:rPr>
          <w:rFonts w:cs="Times New Roman"/>
          <w:szCs w:val="24"/>
          <w:cs/>
          <w:lang w:bidi="bn-BD"/>
        </w:rPr>
        <w:t>Arner, D. W., Zetzsche, D. A., Buckley, R. P., &amp; Barberis, J. N. (2018). The Identity Challenge in Finance: From Analogue Identity to Digitized Identification to Digital KYC Utilities.</w:t>
      </w:r>
    </w:p>
    <w:p w:rsidR="003A2F39" w:rsidRPr="001351A6" w:rsidRDefault="003A2F39" w:rsidP="003A2F39">
      <w:pPr>
        <w:ind w:left="720" w:hanging="720"/>
        <w:rPr>
          <w:rFonts w:cs="Times New Roman"/>
          <w:szCs w:val="24"/>
          <w:lang w:bidi="bn-BD"/>
        </w:rPr>
      </w:pPr>
      <w:r w:rsidRPr="001351A6">
        <w:rPr>
          <w:rFonts w:cs="Times New Roman"/>
          <w:szCs w:val="24"/>
          <w:cs/>
          <w:lang w:bidi="bn-BD"/>
        </w:rPr>
        <w:t>Asghar, M. R., Backes, M., &amp; Simeonovski, M. (2018, May). PRIMA: Privacy-Preserving Identity and Access Management at Internet-Scale. In 2018 IEEE International Conference on Communications (ICC) (pp. 1-6). IEEE.</w:t>
      </w:r>
    </w:p>
    <w:p w:rsidR="003A2F39" w:rsidRPr="001351A6" w:rsidRDefault="003A2F39" w:rsidP="003A2F39">
      <w:pPr>
        <w:ind w:left="720" w:hanging="720"/>
        <w:rPr>
          <w:rFonts w:cs="Times New Roman"/>
          <w:szCs w:val="24"/>
        </w:rPr>
      </w:pPr>
      <w:r w:rsidRPr="001351A6">
        <w:rPr>
          <w:rFonts w:cs="Times New Roman"/>
          <w:szCs w:val="24"/>
        </w:rPr>
        <w:t xml:space="preserve">Ashley, C., &amp; </w:t>
      </w:r>
      <w:proofErr w:type="spellStart"/>
      <w:r w:rsidRPr="001351A6">
        <w:rPr>
          <w:rFonts w:cs="Times New Roman"/>
          <w:szCs w:val="24"/>
        </w:rPr>
        <w:t>Tuten</w:t>
      </w:r>
      <w:proofErr w:type="spellEnd"/>
      <w:r w:rsidRPr="001351A6">
        <w:rPr>
          <w:rFonts w:cs="Times New Roman"/>
          <w:szCs w:val="24"/>
        </w:rPr>
        <w:t>, T. (2015). Creative strategies in social media marketing: An exploratory study of branded social content and consumer engagement. Psychology &amp; Marketing, 32(1), 15-27.</w:t>
      </w:r>
    </w:p>
    <w:p w:rsidR="003A2F39" w:rsidRPr="001351A6" w:rsidRDefault="003A2F39" w:rsidP="003A2F39">
      <w:pPr>
        <w:ind w:left="720" w:hanging="720"/>
        <w:rPr>
          <w:rFonts w:cs="Times New Roman"/>
          <w:szCs w:val="24"/>
          <w:lang w:bidi="bn-BD"/>
        </w:rPr>
      </w:pPr>
      <w:r w:rsidRPr="001351A6">
        <w:rPr>
          <w:rFonts w:cs="Times New Roman"/>
          <w:szCs w:val="24"/>
          <w:cs/>
          <w:lang w:bidi="bn-BD"/>
        </w:rPr>
        <w:t>Birch, D. (2017). A Roadmap for Biometrics. In Digital Identity Management (pp. 41-58). Routledge.</w:t>
      </w:r>
    </w:p>
    <w:p w:rsidR="003A2F39" w:rsidRPr="001351A6" w:rsidRDefault="003A2F39" w:rsidP="003A2F39">
      <w:pPr>
        <w:ind w:left="720" w:hanging="720"/>
        <w:rPr>
          <w:rFonts w:cs="Times New Roman"/>
          <w:szCs w:val="24"/>
          <w:lang w:bidi="bn-BD"/>
        </w:rPr>
      </w:pPr>
      <w:r w:rsidRPr="001351A6">
        <w:rPr>
          <w:rFonts w:cs="Times New Roman"/>
          <w:szCs w:val="24"/>
          <w:cs/>
          <w:lang w:bidi="bn-BD"/>
        </w:rPr>
        <w:t>Feng, J., Barbosa, L. D. A., &amp; Torres, V. (2016). U.S. Patent No. 9,262,517. Washington, DC: U.S. Patent and Trademark Office.</w:t>
      </w:r>
    </w:p>
    <w:p w:rsidR="003A2F39" w:rsidRPr="001351A6" w:rsidRDefault="003A2F39" w:rsidP="003A2F39">
      <w:pPr>
        <w:ind w:left="720" w:hanging="720"/>
        <w:rPr>
          <w:rFonts w:cs="Times New Roman"/>
          <w:szCs w:val="24"/>
          <w:lang w:bidi="bn-BD"/>
        </w:rPr>
      </w:pPr>
      <w:r w:rsidRPr="001351A6">
        <w:rPr>
          <w:rFonts w:cs="Times New Roman"/>
          <w:szCs w:val="24"/>
          <w:cs/>
          <w:lang w:bidi="bn-BD"/>
        </w:rPr>
        <w:t>Friedman, A. R., &amp; Wagoner, L. D. (2015). The Need for Digital Identity in Cyberspace Operations. Warfare, 14, 42-52.</w:t>
      </w:r>
    </w:p>
    <w:p w:rsidR="003A2F39" w:rsidRPr="001351A6" w:rsidRDefault="003A2F39" w:rsidP="003A2F39">
      <w:pPr>
        <w:ind w:left="720" w:hanging="720"/>
        <w:rPr>
          <w:rFonts w:cs="Times New Roman"/>
          <w:szCs w:val="24"/>
          <w:lang w:bidi="bn-BD"/>
        </w:rPr>
      </w:pPr>
      <w:r w:rsidRPr="001351A6">
        <w:rPr>
          <w:rFonts w:cs="Times New Roman"/>
          <w:szCs w:val="24"/>
          <w:cs/>
          <w:lang w:bidi="bn-BD"/>
        </w:rPr>
        <w:t>Grassi, P. A., Garcia, M. E., &amp; Fenton, J. L. (2017). Digital identity guidelines. NIST Special Publication, 800, 63-3.</w:t>
      </w:r>
    </w:p>
    <w:p w:rsidR="003A2F39" w:rsidRPr="001351A6" w:rsidRDefault="003A2F39" w:rsidP="003A2F39">
      <w:pPr>
        <w:ind w:left="720" w:hanging="720"/>
        <w:rPr>
          <w:rFonts w:cs="Times New Roman"/>
          <w:szCs w:val="24"/>
          <w:lang w:bidi="bn-BD"/>
        </w:rPr>
      </w:pPr>
      <w:r w:rsidRPr="001351A6">
        <w:rPr>
          <w:rFonts w:cs="Times New Roman"/>
          <w:szCs w:val="24"/>
          <w:cs/>
          <w:lang w:bidi="bn-BD"/>
        </w:rPr>
        <w:t>Gunasinghe, H., &amp; Bertino, E. (2015, June). RahasNym: Protecting against Linkability in the Digital Identity Ecosystem. In 2015 IEEE 35th International Conference on Distributed Computing Systems (pp. 772-773). IEEE.</w:t>
      </w:r>
    </w:p>
    <w:p w:rsidR="003A2F39" w:rsidRPr="001351A6" w:rsidRDefault="003A2F39" w:rsidP="003A2F39">
      <w:pPr>
        <w:ind w:left="720" w:hanging="720"/>
        <w:rPr>
          <w:rFonts w:cs="Times New Roman"/>
          <w:szCs w:val="24"/>
          <w:lang w:bidi="bn-BD"/>
        </w:rPr>
      </w:pPr>
      <w:r w:rsidRPr="001351A6">
        <w:rPr>
          <w:rFonts w:cs="Times New Roman"/>
          <w:szCs w:val="24"/>
          <w:cs/>
          <w:lang w:bidi="bn-BD"/>
        </w:rPr>
        <w:lastRenderedPageBreak/>
        <w:t>Hanna, S. A., &amp; Rowley, J. (2015). Rethinking strategic place branding in the digital age. In Rethinking Place Branding (pp. 85-100). Springer, Cham.</w:t>
      </w:r>
    </w:p>
    <w:p w:rsidR="003A2F39" w:rsidRPr="001351A6" w:rsidRDefault="003A2F39" w:rsidP="003A2F39">
      <w:pPr>
        <w:ind w:left="720" w:hanging="720"/>
        <w:rPr>
          <w:rFonts w:cs="Times New Roman"/>
          <w:szCs w:val="24"/>
          <w:lang w:bidi="bn-BD"/>
        </w:rPr>
      </w:pPr>
      <w:r w:rsidRPr="001351A6">
        <w:rPr>
          <w:rFonts w:cs="Times New Roman"/>
          <w:szCs w:val="24"/>
          <w:cs/>
          <w:lang w:bidi="bn-BD"/>
        </w:rPr>
        <w:t>Holt, J., &amp; Malčić, S. (2015). The Privacy Ecosystem: Regulating Digital Identity in the United States and European Union. Journal of Information Policy, 5, 155-178.</w:t>
      </w:r>
    </w:p>
    <w:p w:rsidR="003A2F39" w:rsidRPr="001351A6" w:rsidRDefault="003A2F39" w:rsidP="003A2F39">
      <w:pPr>
        <w:ind w:left="720" w:hanging="720"/>
        <w:rPr>
          <w:rFonts w:cs="Times New Roman"/>
          <w:szCs w:val="24"/>
          <w:lang w:bidi="bn-BD"/>
        </w:rPr>
      </w:pPr>
      <w:r w:rsidRPr="001351A6">
        <w:rPr>
          <w:rFonts w:cs="Times New Roman"/>
          <w:szCs w:val="24"/>
          <w:cs/>
          <w:lang w:bidi="bn-BD"/>
        </w:rPr>
        <w:t>Jayaram, D., Manrai, A. K., &amp; Manrai, L. A. (2015). Effective use of marketing technology in Eastern Europe: Web analytics, social media, customer analytics, digital campaigns and mobile applications. Journal of Economics, Finance and Administrative Science, 20(39), 118-132.</w:t>
      </w:r>
    </w:p>
    <w:p w:rsidR="003A2F39" w:rsidRPr="001351A6" w:rsidRDefault="003A2F39" w:rsidP="003A2F39">
      <w:pPr>
        <w:ind w:left="720" w:hanging="720"/>
        <w:rPr>
          <w:rFonts w:cs="Times New Roman"/>
          <w:szCs w:val="24"/>
          <w:lang w:bidi="bn-BD"/>
        </w:rPr>
      </w:pPr>
      <w:r w:rsidRPr="001351A6">
        <w:rPr>
          <w:rFonts w:cs="Times New Roman"/>
          <w:szCs w:val="24"/>
          <w:cs/>
          <w:lang w:bidi="bn-BD"/>
        </w:rPr>
        <w:t>Killian, G., &amp; McManus, K. (2015). A marketing communications approach for the digital era: Managerial guidelines for social media integration. Business Horizons, 58(5), 539-549.</w:t>
      </w:r>
    </w:p>
    <w:p w:rsidR="003A2F39" w:rsidRPr="001351A6" w:rsidRDefault="003A2F39" w:rsidP="003A2F39">
      <w:pPr>
        <w:ind w:left="720" w:hanging="720"/>
        <w:rPr>
          <w:rFonts w:cs="Times New Roman"/>
          <w:szCs w:val="24"/>
          <w:lang w:bidi="bn-BD"/>
        </w:rPr>
      </w:pPr>
      <w:r w:rsidRPr="001351A6">
        <w:rPr>
          <w:rFonts w:cs="Times New Roman"/>
          <w:szCs w:val="24"/>
          <w:cs/>
          <w:lang w:bidi="bn-BD"/>
        </w:rPr>
        <w:t>Kleppinger, C. A., &amp; Cain, J. (2015). Personal digital branding as a professional asset in the digital age. American journal of pharmaceutical education, 79(6), 79.</w:t>
      </w:r>
    </w:p>
    <w:p w:rsidR="003A2F39" w:rsidRPr="001351A6" w:rsidRDefault="003A2F39" w:rsidP="003A2F39">
      <w:pPr>
        <w:ind w:left="720" w:hanging="720"/>
        <w:rPr>
          <w:rFonts w:cs="Times New Roman"/>
          <w:szCs w:val="24"/>
          <w:lang w:bidi="bn-BD"/>
        </w:rPr>
      </w:pPr>
      <w:r w:rsidRPr="001351A6">
        <w:rPr>
          <w:rFonts w:cs="Times New Roman"/>
          <w:szCs w:val="24"/>
          <w:cs/>
          <w:lang w:bidi="bn-BD"/>
        </w:rPr>
        <w:t>Laurent, M., &amp; Bouzefrane, S. (2015). Digital identity management. Elsevier.</w:t>
      </w:r>
    </w:p>
    <w:p w:rsidR="003A2F39" w:rsidRPr="001351A6" w:rsidRDefault="003A2F39" w:rsidP="003A2F39">
      <w:pPr>
        <w:ind w:left="720" w:hanging="720"/>
        <w:rPr>
          <w:rFonts w:cs="Times New Roman"/>
          <w:szCs w:val="24"/>
          <w:lang w:bidi="bn-BD"/>
        </w:rPr>
      </w:pPr>
      <w:r w:rsidRPr="001351A6">
        <w:rPr>
          <w:rFonts w:cs="Times New Roman"/>
          <w:szCs w:val="24"/>
          <w:cs/>
          <w:lang w:bidi="bn-BD"/>
        </w:rPr>
        <w:t>Olszewski, P. (2015). Chosen problems of digital identity management in public administration institutions. Collegium of Economic Analysis Annals, (38), 179-190.</w:t>
      </w:r>
    </w:p>
    <w:p w:rsidR="003A2F39" w:rsidRPr="001351A6" w:rsidRDefault="003A2F39" w:rsidP="003A2F39">
      <w:pPr>
        <w:ind w:left="720" w:hanging="720"/>
        <w:rPr>
          <w:rFonts w:cs="Times New Roman"/>
          <w:szCs w:val="24"/>
          <w:lang w:bidi="bn-BD"/>
        </w:rPr>
      </w:pPr>
      <w:r w:rsidRPr="001351A6">
        <w:rPr>
          <w:rFonts w:cs="Times New Roman"/>
          <w:szCs w:val="24"/>
          <w:cs/>
          <w:lang w:bidi="bn-BD"/>
        </w:rPr>
        <w:t>Sanchez, J. L. C., Bernabe, J. B., &amp; Skarmeta, A. F. (2018, February). Towards privacy preserving data provenance for the Internet of Things. In Internet of Things (WF-IoT), 2018 IEEE 4th World Forum on (pp. 41-46). IEEE.</w:t>
      </w:r>
    </w:p>
    <w:p w:rsidR="003A2F39" w:rsidRPr="001351A6" w:rsidRDefault="003A2F39" w:rsidP="003A2F39">
      <w:pPr>
        <w:ind w:left="720" w:hanging="720"/>
        <w:rPr>
          <w:rFonts w:cs="Times New Roman"/>
          <w:szCs w:val="24"/>
          <w:lang w:bidi="bn-BD"/>
        </w:rPr>
      </w:pPr>
      <w:r w:rsidRPr="001351A6">
        <w:rPr>
          <w:rFonts w:cs="Times New Roman"/>
          <w:szCs w:val="24"/>
          <w:cs/>
          <w:lang w:bidi="bn-BD"/>
        </w:rPr>
        <w:t>Sullivan, C. (2015). Digital Identity: an emergent legal concept (p. 178). University of Adelaide Press.</w:t>
      </w:r>
    </w:p>
    <w:p w:rsidR="003A2F39" w:rsidRPr="001351A6" w:rsidRDefault="003A2F39" w:rsidP="003A2F39">
      <w:pPr>
        <w:ind w:left="720" w:hanging="720"/>
        <w:rPr>
          <w:rFonts w:cs="Times New Roman"/>
          <w:szCs w:val="24"/>
          <w:lang w:bidi="bn-BD"/>
        </w:rPr>
      </w:pPr>
      <w:r w:rsidRPr="001351A6">
        <w:rPr>
          <w:rFonts w:cs="Times New Roman"/>
          <w:szCs w:val="24"/>
          <w:cs/>
          <w:lang w:bidi="bn-BD"/>
        </w:rPr>
        <w:t>Tuten, T. L., &amp; Solomon, M. R. (2017). Social media marketing. Sage.</w:t>
      </w:r>
    </w:p>
    <w:p w:rsidR="003A2F39" w:rsidRPr="001351A6" w:rsidRDefault="003A2F39" w:rsidP="003A2F39">
      <w:pPr>
        <w:ind w:left="720" w:hanging="720"/>
        <w:rPr>
          <w:rFonts w:cs="Times New Roman"/>
          <w:szCs w:val="24"/>
          <w:lang w:bidi="bn-BD"/>
        </w:rPr>
      </w:pPr>
      <w:r w:rsidRPr="001351A6">
        <w:rPr>
          <w:rFonts w:cs="Times New Roman"/>
          <w:szCs w:val="24"/>
          <w:cs/>
          <w:lang w:bidi="bn-BD"/>
        </w:rPr>
        <w:lastRenderedPageBreak/>
        <w:t>Wheeler, A. (2017). Designing brand identity: an essential guide for the whole branding team. John Wiley &amp; Sons.</w:t>
      </w:r>
    </w:p>
    <w:sectPr w:rsidR="003A2F39" w:rsidRPr="001351A6" w:rsidSect="00B07609">
      <w:head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29E8" w:rsidRDefault="006B29E8">
      <w:pPr>
        <w:spacing w:after="0" w:line="240" w:lineRule="auto"/>
      </w:pPr>
      <w:r>
        <w:separator/>
      </w:r>
    </w:p>
  </w:endnote>
  <w:endnote w:type="continuationSeparator" w:id="0">
    <w:p w:rsidR="006B29E8" w:rsidRDefault="006B2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A4F" w:rsidRDefault="00CA1A4F" w:rsidP="00CA1A4F">
    <w:pPr>
      <w:pStyle w:val="Footer"/>
      <w:numPr>
        <w:ilvl w:val="0"/>
        <w:numId w:val="19"/>
      </w:num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29E8" w:rsidRDefault="006B29E8">
      <w:pPr>
        <w:spacing w:after="0" w:line="240" w:lineRule="auto"/>
      </w:pPr>
      <w:r>
        <w:separator/>
      </w:r>
    </w:p>
  </w:footnote>
  <w:footnote w:type="continuationSeparator" w:id="0">
    <w:p w:rsidR="006B29E8" w:rsidRDefault="006B2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39A4" w:rsidRDefault="002B39A4">
    <w:pPr>
      <w:pStyle w:val="Header"/>
    </w:pPr>
    <w:r>
      <w:rPr>
        <w:noProof/>
        <w:lang w:eastAsia="en-IN" w:bidi="bn-BD"/>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73151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39A4" w:rsidRPr="00F01E53" w:rsidRDefault="00CA1A4F" w:rsidP="004540FD">
                          <w:pPr>
                            <w:spacing w:after="0" w:line="240" w:lineRule="auto"/>
                            <w:rPr>
                              <w:noProof/>
                            </w:rPr>
                          </w:pPr>
                          <w:r>
                            <w:rPr>
                              <w:noProof/>
                            </w:rPr>
                            <w:t xml:space="preserve">                            </w:t>
                          </w:r>
                          <w:r w:rsidR="002B39A4" w:rsidRPr="00A8276C">
                            <w:rPr>
                              <w:noProof/>
                            </w:rPr>
                            <w:t>D</w:t>
                          </w:r>
                          <w:r>
                            <w:rPr>
                              <w:noProof/>
                            </w:rPr>
                            <w:t xml:space="preserve">igital Identity and Souial Media Promotion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51.3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" o:allowincell="f" filled="f" stroked="f">
              <v:textbox style="mso-fit-shape-to-text:t" inset=",0,,0">
                <w:txbxContent>
                  <w:p w:rsidR="002B39A4" w:rsidRPr="00F01E53" w:rsidRDefault="00CA1A4F" w:rsidP="004540FD">
                    <w:pPr>
                      <w:spacing w:after="0" w:line="240" w:lineRule="auto"/>
                      <w:rPr>
                        <w:noProof/>
                      </w:rPr>
                    </w:pPr>
                    <w:r>
                      <w:rPr>
                        <w:noProof/>
                      </w:rPr>
                      <w:t xml:space="preserve">                            </w:t>
                    </w:r>
                    <w:r w:rsidR="002B39A4" w:rsidRPr="00A8276C">
                      <w:rPr>
                        <w:noProof/>
                      </w:rPr>
                      <w:t>D</w:t>
                    </w:r>
                    <w:r>
                      <w:rPr>
                        <w:noProof/>
                      </w:rPr>
                      <w:t xml:space="preserve">igital Identity and Souial Media Promotion </w:t>
                    </w:r>
                  </w:p>
                </w:txbxContent>
              </v:textbox>
              <w10:wrap anchorx="margin" anchory="margin"/>
            </v:shape>
          </w:pict>
        </mc:Fallback>
      </mc:AlternateContent>
    </w:r>
    <w:r>
      <w:rPr>
        <w:noProof/>
        <w:lang w:eastAsia="en-IN" w:bidi="bn-BD"/>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2B39A4" w:rsidRDefault="002B39A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4E26BD" w:rsidRPr="004E26BD">
                            <w:rPr>
                              <w:noProof/>
                              <w:color w:val="FFFFFF" w:themeColor="background1"/>
                            </w:rPr>
                            <w:t>13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" o:allowincell="f" fillcolor="#a8d08d [1945]" stroked="f">
              <v:textbox style="mso-fit-shape-to-text:t" inset=",0,,0">
                <w:txbxContent>
                  <w:p w:rsidR="002B39A4" w:rsidRDefault="002B39A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4E26BD" w:rsidRPr="004E26BD">
                      <w:rPr>
                        <w:noProof/>
                        <w:color w:val="FFFFFF" w:themeColor="background1"/>
                      </w:rPr>
                      <w:t>13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39A4" w:rsidRDefault="002B39A4">
    <w:pPr>
      <w:pStyle w:val="Header"/>
    </w:pPr>
    <w:r>
      <w:t xml:space="preserve">Running head: DIGITAL IDENTITY AND SOCIAL MEDIA PROMOTION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B20EA"/>
    <w:multiLevelType w:val="hybridMultilevel"/>
    <w:tmpl w:val="B6D23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464D4"/>
    <w:multiLevelType w:val="hybridMultilevel"/>
    <w:tmpl w:val="DFA667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C22855"/>
    <w:multiLevelType w:val="hybridMultilevel"/>
    <w:tmpl w:val="F3B898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CB4949"/>
    <w:multiLevelType w:val="hybridMultilevel"/>
    <w:tmpl w:val="6FC668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305E7B"/>
    <w:multiLevelType w:val="hybridMultilevel"/>
    <w:tmpl w:val="CC242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EB4728"/>
    <w:multiLevelType w:val="hybridMultilevel"/>
    <w:tmpl w:val="38A8E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EE3295"/>
    <w:multiLevelType w:val="hybridMultilevel"/>
    <w:tmpl w:val="5176A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6E5606"/>
    <w:multiLevelType w:val="hybridMultilevel"/>
    <w:tmpl w:val="F4982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A2531DC"/>
    <w:multiLevelType w:val="hybridMultilevel"/>
    <w:tmpl w:val="0E5C49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15B47AF"/>
    <w:multiLevelType w:val="hybridMultilevel"/>
    <w:tmpl w:val="6DD873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38E3195"/>
    <w:multiLevelType w:val="hybridMultilevel"/>
    <w:tmpl w:val="B12EA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3A5161B"/>
    <w:multiLevelType w:val="hybridMultilevel"/>
    <w:tmpl w:val="928C83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A1F2638"/>
    <w:multiLevelType w:val="hybridMultilevel"/>
    <w:tmpl w:val="FBC69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A983CBD"/>
    <w:multiLevelType w:val="hybridMultilevel"/>
    <w:tmpl w:val="BE208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1337F1"/>
    <w:multiLevelType w:val="hybridMultilevel"/>
    <w:tmpl w:val="A31278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6AF2793"/>
    <w:multiLevelType w:val="hybridMultilevel"/>
    <w:tmpl w:val="F33E1A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2B734E3"/>
    <w:multiLevelType w:val="hybridMultilevel"/>
    <w:tmpl w:val="63644B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9840096"/>
    <w:multiLevelType w:val="hybridMultilevel"/>
    <w:tmpl w:val="68B2D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FBE7712"/>
    <w:multiLevelType w:val="hybridMultilevel"/>
    <w:tmpl w:val="8A44C4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17"/>
  </w:num>
  <w:num w:numId="3">
    <w:abstractNumId w:val="18"/>
  </w:num>
  <w:num w:numId="4">
    <w:abstractNumId w:val="16"/>
  </w:num>
  <w:num w:numId="5">
    <w:abstractNumId w:val="15"/>
  </w:num>
  <w:num w:numId="6">
    <w:abstractNumId w:val="14"/>
  </w:num>
  <w:num w:numId="7">
    <w:abstractNumId w:val="4"/>
  </w:num>
  <w:num w:numId="8">
    <w:abstractNumId w:val="1"/>
  </w:num>
  <w:num w:numId="9">
    <w:abstractNumId w:val="5"/>
  </w:num>
  <w:num w:numId="10">
    <w:abstractNumId w:val="6"/>
  </w:num>
  <w:num w:numId="11">
    <w:abstractNumId w:val="3"/>
  </w:num>
  <w:num w:numId="12">
    <w:abstractNumId w:val="10"/>
  </w:num>
  <w:num w:numId="13">
    <w:abstractNumId w:val="2"/>
  </w:num>
  <w:num w:numId="14">
    <w:abstractNumId w:val="7"/>
  </w:num>
  <w:num w:numId="15">
    <w:abstractNumId w:val="8"/>
  </w:num>
  <w:num w:numId="16">
    <w:abstractNumId w:val="11"/>
  </w:num>
  <w:num w:numId="17">
    <w:abstractNumId w:val="12"/>
  </w:num>
  <w:num w:numId="18">
    <w:abstractNumId w:val="13"/>
  </w:num>
  <w:num w:numId="19">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609"/>
    <w:rsid w:val="00004A19"/>
    <w:rsid w:val="00014E4D"/>
    <w:rsid w:val="00020C5D"/>
    <w:rsid w:val="000302B6"/>
    <w:rsid w:val="000503B4"/>
    <w:rsid w:val="00057CA7"/>
    <w:rsid w:val="00064870"/>
    <w:rsid w:val="000747F0"/>
    <w:rsid w:val="00074AFC"/>
    <w:rsid w:val="00081ADF"/>
    <w:rsid w:val="0008325F"/>
    <w:rsid w:val="000C0A81"/>
    <w:rsid w:val="000C1903"/>
    <w:rsid w:val="000F5A5D"/>
    <w:rsid w:val="00104C88"/>
    <w:rsid w:val="00122088"/>
    <w:rsid w:val="00131529"/>
    <w:rsid w:val="001408B7"/>
    <w:rsid w:val="0014456C"/>
    <w:rsid w:val="00144B47"/>
    <w:rsid w:val="00147D83"/>
    <w:rsid w:val="001607BE"/>
    <w:rsid w:val="00162A91"/>
    <w:rsid w:val="0016739F"/>
    <w:rsid w:val="00174211"/>
    <w:rsid w:val="00174FB0"/>
    <w:rsid w:val="001757BF"/>
    <w:rsid w:val="00184A31"/>
    <w:rsid w:val="001A212C"/>
    <w:rsid w:val="001A4365"/>
    <w:rsid w:val="001A746E"/>
    <w:rsid w:val="001C3924"/>
    <w:rsid w:val="001C5092"/>
    <w:rsid w:val="001D421E"/>
    <w:rsid w:val="001E671F"/>
    <w:rsid w:val="00200461"/>
    <w:rsid w:val="002009B0"/>
    <w:rsid w:val="0020547D"/>
    <w:rsid w:val="00206819"/>
    <w:rsid w:val="00220AA6"/>
    <w:rsid w:val="00222E75"/>
    <w:rsid w:val="00224694"/>
    <w:rsid w:val="00226992"/>
    <w:rsid w:val="00234FFE"/>
    <w:rsid w:val="002413B8"/>
    <w:rsid w:val="00242C77"/>
    <w:rsid w:val="00280B13"/>
    <w:rsid w:val="002871EC"/>
    <w:rsid w:val="00294F73"/>
    <w:rsid w:val="00296424"/>
    <w:rsid w:val="002A20C4"/>
    <w:rsid w:val="002A4B7C"/>
    <w:rsid w:val="002B1F05"/>
    <w:rsid w:val="002B39A4"/>
    <w:rsid w:val="002C66A5"/>
    <w:rsid w:val="002C6E95"/>
    <w:rsid w:val="002C7D56"/>
    <w:rsid w:val="002D677E"/>
    <w:rsid w:val="002E6310"/>
    <w:rsid w:val="002E6EE4"/>
    <w:rsid w:val="002F1046"/>
    <w:rsid w:val="00300F5D"/>
    <w:rsid w:val="00301786"/>
    <w:rsid w:val="003042E5"/>
    <w:rsid w:val="00307BB6"/>
    <w:rsid w:val="00320F86"/>
    <w:rsid w:val="00325C60"/>
    <w:rsid w:val="00335D57"/>
    <w:rsid w:val="00347D92"/>
    <w:rsid w:val="00350FB2"/>
    <w:rsid w:val="00351B7D"/>
    <w:rsid w:val="00353CB5"/>
    <w:rsid w:val="00357662"/>
    <w:rsid w:val="00363637"/>
    <w:rsid w:val="00363DF9"/>
    <w:rsid w:val="00365A95"/>
    <w:rsid w:val="0037469A"/>
    <w:rsid w:val="0037726C"/>
    <w:rsid w:val="0039218D"/>
    <w:rsid w:val="00397AF9"/>
    <w:rsid w:val="003A1565"/>
    <w:rsid w:val="003A2F39"/>
    <w:rsid w:val="003A38A9"/>
    <w:rsid w:val="003A71D2"/>
    <w:rsid w:val="003B4DCF"/>
    <w:rsid w:val="003C0C4F"/>
    <w:rsid w:val="003C51AF"/>
    <w:rsid w:val="003E2805"/>
    <w:rsid w:val="003F172B"/>
    <w:rsid w:val="003F24A2"/>
    <w:rsid w:val="003F2AF2"/>
    <w:rsid w:val="00405BF0"/>
    <w:rsid w:val="0041491A"/>
    <w:rsid w:val="0041623B"/>
    <w:rsid w:val="00423782"/>
    <w:rsid w:val="00444D87"/>
    <w:rsid w:val="00447767"/>
    <w:rsid w:val="00451117"/>
    <w:rsid w:val="00451F54"/>
    <w:rsid w:val="004540FD"/>
    <w:rsid w:val="00467392"/>
    <w:rsid w:val="00467E72"/>
    <w:rsid w:val="00481865"/>
    <w:rsid w:val="004838C9"/>
    <w:rsid w:val="00491F1F"/>
    <w:rsid w:val="004A0804"/>
    <w:rsid w:val="004A7736"/>
    <w:rsid w:val="004B2E39"/>
    <w:rsid w:val="004E26BD"/>
    <w:rsid w:val="004E529A"/>
    <w:rsid w:val="004E78FF"/>
    <w:rsid w:val="004F1A02"/>
    <w:rsid w:val="004F247E"/>
    <w:rsid w:val="004F3A61"/>
    <w:rsid w:val="004F466F"/>
    <w:rsid w:val="004F7400"/>
    <w:rsid w:val="005006AF"/>
    <w:rsid w:val="00500926"/>
    <w:rsid w:val="005019F8"/>
    <w:rsid w:val="00513DA2"/>
    <w:rsid w:val="00515D45"/>
    <w:rsid w:val="00523FF7"/>
    <w:rsid w:val="00534954"/>
    <w:rsid w:val="00535E00"/>
    <w:rsid w:val="00546E8D"/>
    <w:rsid w:val="005556AB"/>
    <w:rsid w:val="00562498"/>
    <w:rsid w:val="00573370"/>
    <w:rsid w:val="005739CD"/>
    <w:rsid w:val="00581C83"/>
    <w:rsid w:val="00583129"/>
    <w:rsid w:val="005879FA"/>
    <w:rsid w:val="005B27DA"/>
    <w:rsid w:val="005B6493"/>
    <w:rsid w:val="005C0FF9"/>
    <w:rsid w:val="005C2DE0"/>
    <w:rsid w:val="005E118D"/>
    <w:rsid w:val="005E2711"/>
    <w:rsid w:val="005F3FF0"/>
    <w:rsid w:val="005F5431"/>
    <w:rsid w:val="00603354"/>
    <w:rsid w:val="00617452"/>
    <w:rsid w:val="00626659"/>
    <w:rsid w:val="00626A92"/>
    <w:rsid w:val="00626DF8"/>
    <w:rsid w:val="00643595"/>
    <w:rsid w:val="006468A7"/>
    <w:rsid w:val="0064756D"/>
    <w:rsid w:val="00650941"/>
    <w:rsid w:val="00651425"/>
    <w:rsid w:val="006530F1"/>
    <w:rsid w:val="00667E6E"/>
    <w:rsid w:val="00675472"/>
    <w:rsid w:val="00677676"/>
    <w:rsid w:val="006873DE"/>
    <w:rsid w:val="00690A30"/>
    <w:rsid w:val="00693381"/>
    <w:rsid w:val="006A6FFE"/>
    <w:rsid w:val="006B29E8"/>
    <w:rsid w:val="006B4CD9"/>
    <w:rsid w:val="006D64BA"/>
    <w:rsid w:val="006F1D0F"/>
    <w:rsid w:val="006F489D"/>
    <w:rsid w:val="00700028"/>
    <w:rsid w:val="007036A3"/>
    <w:rsid w:val="007205B8"/>
    <w:rsid w:val="00733E09"/>
    <w:rsid w:val="00745EEE"/>
    <w:rsid w:val="00756EE9"/>
    <w:rsid w:val="00757BFF"/>
    <w:rsid w:val="00762D05"/>
    <w:rsid w:val="00763B1B"/>
    <w:rsid w:val="0077380A"/>
    <w:rsid w:val="0078255F"/>
    <w:rsid w:val="00785D77"/>
    <w:rsid w:val="007932BC"/>
    <w:rsid w:val="00793B04"/>
    <w:rsid w:val="007A0F60"/>
    <w:rsid w:val="007A5984"/>
    <w:rsid w:val="007A7910"/>
    <w:rsid w:val="007B17B3"/>
    <w:rsid w:val="007B7FEB"/>
    <w:rsid w:val="007C0A90"/>
    <w:rsid w:val="007C232D"/>
    <w:rsid w:val="007C481D"/>
    <w:rsid w:val="007C700F"/>
    <w:rsid w:val="007D1E6B"/>
    <w:rsid w:val="007D2771"/>
    <w:rsid w:val="007D46DC"/>
    <w:rsid w:val="007E0EB6"/>
    <w:rsid w:val="007E4DD3"/>
    <w:rsid w:val="007E75E1"/>
    <w:rsid w:val="007F5E97"/>
    <w:rsid w:val="00822A1E"/>
    <w:rsid w:val="00822BCC"/>
    <w:rsid w:val="00831C84"/>
    <w:rsid w:val="00832B79"/>
    <w:rsid w:val="00841E1D"/>
    <w:rsid w:val="00850606"/>
    <w:rsid w:val="008741A8"/>
    <w:rsid w:val="00877DC9"/>
    <w:rsid w:val="008839A2"/>
    <w:rsid w:val="00885B05"/>
    <w:rsid w:val="008903F4"/>
    <w:rsid w:val="008A6F04"/>
    <w:rsid w:val="008B21FC"/>
    <w:rsid w:val="008D0B3B"/>
    <w:rsid w:val="008D1BDA"/>
    <w:rsid w:val="008D2940"/>
    <w:rsid w:val="008D2D12"/>
    <w:rsid w:val="008D4E58"/>
    <w:rsid w:val="008D56DB"/>
    <w:rsid w:val="008D5971"/>
    <w:rsid w:val="0090055E"/>
    <w:rsid w:val="00920EC1"/>
    <w:rsid w:val="00923B4D"/>
    <w:rsid w:val="0093513D"/>
    <w:rsid w:val="00937F71"/>
    <w:rsid w:val="00943CA6"/>
    <w:rsid w:val="0094584B"/>
    <w:rsid w:val="00967BD0"/>
    <w:rsid w:val="009730C1"/>
    <w:rsid w:val="009774F6"/>
    <w:rsid w:val="00984F2B"/>
    <w:rsid w:val="00991078"/>
    <w:rsid w:val="00991D1E"/>
    <w:rsid w:val="00993358"/>
    <w:rsid w:val="009947A9"/>
    <w:rsid w:val="009A30B1"/>
    <w:rsid w:val="009A6484"/>
    <w:rsid w:val="009B0355"/>
    <w:rsid w:val="009B2A13"/>
    <w:rsid w:val="009B5893"/>
    <w:rsid w:val="009D1B3C"/>
    <w:rsid w:val="009D1C88"/>
    <w:rsid w:val="009D3C1A"/>
    <w:rsid w:val="009E0D4E"/>
    <w:rsid w:val="009E7469"/>
    <w:rsid w:val="009F4B0D"/>
    <w:rsid w:val="009F6596"/>
    <w:rsid w:val="009F76FE"/>
    <w:rsid w:val="00A05F3E"/>
    <w:rsid w:val="00A138F5"/>
    <w:rsid w:val="00A16307"/>
    <w:rsid w:val="00A23D8F"/>
    <w:rsid w:val="00A33FC3"/>
    <w:rsid w:val="00A45A48"/>
    <w:rsid w:val="00A624B9"/>
    <w:rsid w:val="00A624C8"/>
    <w:rsid w:val="00A76B5B"/>
    <w:rsid w:val="00A81AF1"/>
    <w:rsid w:val="00A8276C"/>
    <w:rsid w:val="00A862C2"/>
    <w:rsid w:val="00A87F49"/>
    <w:rsid w:val="00A973A9"/>
    <w:rsid w:val="00AC19A2"/>
    <w:rsid w:val="00AC2B61"/>
    <w:rsid w:val="00AC624F"/>
    <w:rsid w:val="00AD0B31"/>
    <w:rsid w:val="00AD11D5"/>
    <w:rsid w:val="00AE4B59"/>
    <w:rsid w:val="00AF6A1D"/>
    <w:rsid w:val="00AF7B8D"/>
    <w:rsid w:val="00AF7FE3"/>
    <w:rsid w:val="00B03AC9"/>
    <w:rsid w:val="00B07609"/>
    <w:rsid w:val="00B133A9"/>
    <w:rsid w:val="00B243C3"/>
    <w:rsid w:val="00B25296"/>
    <w:rsid w:val="00B263A2"/>
    <w:rsid w:val="00B26981"/>
    <w:rsid w:val="00B27271"/>
    <w:rsid w:val="00B30673"/>
    <w:rsid w:val="00B3102F"/>
    <w:rsid w:val="00B35361"/>
    <w:rsid w:val="00B41B24"/>
    <w:rsid w:val="00B43752"/>
    <w:rsid w:val="00B5197D"/>
    <w:rsid w:val="00B6130B"/>
    <w:rsid w:val="00B67649"/>
    <w:rsid w:val="00B752A6"/>
    <w:rsid w:val="00B81A40"/>
    <w:rsid w:val="00B96D70"/>
    <w:rsid w:val="00B970A9"/>
    <w:rsid w:val="00BA057A"/>
    <w:rsid w:val="00BC0F46"/>
    <w:rsid w:val="00BC3EEB"/>
    <w:rsid w:val="00BD18AE"/>
    <w:rsid w:val="00BD66A0"/>
    <w:rsid w:val="00BE1BDD"/>
    <w:rsid w:val="00BE501A"/>
    <w:rsid w:val="00C0430B"/>
    <w:rsid w:val="00C11116"/>
    <w:rsid w:val="00C179D8"/>
    <w:rsid w:val="00C2321F"/>
    <w:rsid w:val="00C26180"/>
    <w:rsid w:val="00C317EF"/>
    <w:rsid w:val="00C402DA"/>
    <w:rsid w:val="00C45471"/>
    <w:rsid w:val="00C51617"/>
    <w:rsid w:val="00C52D8B"/>
    <w:rsid w:val="00C733E3"/>
    <w:rsid w:val="00C801C3"/>
    <w:rsid w:val="00C87BAC"/>
    <w:rsid w:val="00C93069"/>
    <w:rsid w:val="00CA18B7"/>
    <w:rsid w:val="00CA1A4F"/>
    <w:rsid w:val="00CA2870"/>
    <w:rsid w:val="00CA6995"/>
    <w:rsid w:val="00CB6859"/>
    <w:rsid w:val="00CC1057"/>
    <w:rsid w:val="00CC4DF4"/>
    <w:rsid w:val="00CC5BF6"/>
    <w:rsid w:val="00CD07C8"/>
    <w:rsid w:val="00CE2B28"/>
    <w:rsid w:val="00CE67F6"/>
    <w:rsid w:val="00CF7A5A"/>
    <w:rsid w:val="00D03503"/>
    <w:rsid w:val="00D142A5"/>
    <w:rsid w:val="00D23ECE"/>
    <w:rsid w:val="00D32EB6"/>
    <w:rsid w:val="00D3357F"/>
    <w:rsid w:val="00D4335E"/>
    <w:rsid w:val="00D43B3D"/>
    <w:rsid w:val="00D44758"/>
    <w:rsid w:val="00D5739F"/>
    <w:rsid w:val="00D57E2D"/>
    <w:rsid w:val="00D65E75"/>
    <w:rsid w:val="00D66610"/>
    <w:rsid w:val="00D95472"/>
    <w:rsid w:val="00D95BB0"/>
    <w:rsid w:val="00D9751A"/>
    <w:rsid w:val="00DA483C"/>
    <w:rsid w:val="00DA4FE6"/>
    <w:rsid w:val="00DB1A66"/>
    <w:rsid w:val="00DB2E8C"/>
    <w:rsid w:val="00DD08D1"/>
    <w:rsid w:val="00DD41C3"/>
    <w:rsid w:val="00DE659F"/>
    <w:rsid w:val="00DF53CF"/>
    <w:rsid w:val="00E0191E"/>
    <w:rsid w:val="00E31597"/>
    <w:rsid w:val="00E45901"/>
    <w:rsid w:val="00E57187"/>
    <w:rsid w:val="00E62213"/>
    <w:rsid w:val="00E62A98"/>
    <w:rsid w:val="00E637F1"/>
    <w:rsid w:val="00E708C9"/>
    <w:rsid w:val="00E71311"/>
    <w:rsid w:val="00E75345"/>
    <w:rsid w:val="00E7631A"/>
    <w:rsid w:val="00E77974"/>
    <w:rsid w:val="00E77BEA"/>
    <w:rsid w:val="00E81D63"/>
    <w:rsid w:val="00E940E1"/>
    <w:rsid w:val="00E9541F"/>
    <w:rsid w:val="00EB0149"/>
    <w:rsid w:val="00EB2731"/>
    <w:rsid w:val="00EB300F"/>
    <w:rsid w:val="00EC4699"/>
    <w:rsid w:val="00EC7F42"/>
    <w:rsid w:val="00EE66D9"/>
    <w:rsid w:val="00F01E53"/>
    <w:rsid w:val="00F04D0B"/>
    <w:rsid w:val="00F05079"/>
    <w:rsid w:val="00F10DEF"/>
    <w:rsid w:val="00F17154"/>
    <w:rsid w:val="00F278D4"/>
    <w:rsid w:val="00F30F30"/>
    <w:rsid w:val="00F335CA"/>
    <w:rsid w:val="00F4000C"/>
    <w:rsid w:val="00F57DD2"/>
    <w:rsid w:val="00F635D4"/>
    <w:rsid w:val="00F75D99"/>
    <w:rsid w:val="00F75E90"/>
    <w:rsid w:val="00FA44E8"/>
    <w:rsid w:val="00FA4729"/>
    <w:rsid w:val="00FB2838"/>
    <w:rsid w:val="00FB7148"/>
    <w:rsid w:val="00FC137F"/>
    <w:rsid w:val="00FD3260"/>
    <w:rsid w:val="00FE52E2"/>
    <w:rsid w:val="00FE6102"/>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57D38AF5-AE66-4E70-B8FB-116E58E1C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7E6E"/>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2469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D64B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5766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64BA"/>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224694"/>
    <w:rPr>
      <w:rFonts w:ascii="Times New Roman" w:eastAsiaTheme="majorEastAsia" w:hAnsi="Times New Roman" w:cstheme="majorBidi"/>
      <w:b/>
      <w:color w:val="000000" w:themeColor="text1"/>
      <w:sz w:val="24"/>
      <w:szCs w:val="32"/>
    </w:rPr>
  </w:style>
  <w:style w:type="paragraph" w:styleId="Header">
    <w:name w:val="header"/>
    <w:basedOn w:val="Normal"/>
    <w:link w:val="HeaderChar"/>
    <w:unhideWhenUsed/>
    <w:rsid w:val="00B07609"/>
    <w:pPr>
      <w:tabs>
        <w:tab w:val="center" w:pos="4513"/>
        <w:tab w:val="right" w:pos="9026"/>
      </w:tabs>
      <w:spacing w:after="0" w:line="240" w:lineRule="auto"/>
    </w:pPr>
  </w:style>
  <w:style w:type="character" w:customStyle="1" w:styleId="HeaderChar">
    <w:name w:val="Header Char"/>
    <w:basedOn w:val="DefaultParagraphFont"/>
    <w:link w:val="Header"/>
    <w:rsid w:val="00B07609"/>
    <w:rPr>
      <w:rFonts w:ascii="Times New Roman" w:hAnsi="Times New Roman"/>
      <w:color w:val="000000" w:themeColor="text1"/>
      <w:sz w:val="24"/>
    </w:rPr>
  </w:style>
  <w:style w:type="paragraph" w:styleId="Footer">
    <w:name w:val="footer"/>
    <w:basedOn w:val="Normal"/>
    <w:link w:val="FooterChar"/>
    <w:uiPriority w:val="99"/>
    <w:unhideWhenUsed/>
    <w:rsid w:val="00B07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609"/>
    <w:rPr>
      <w:rFonts w:ascii="Times New Roman" w:hAnsi="Times New Roman"/>
      <w:color w:val="000000" w:themeColor="text1"/>
      <w:sz w:val="24"/>
    </w:rPr>
  </w:style>
  <w:style w:type="paragraph" w:styleId="TOCHeading">
    <w:name w:val="TOC Heading"/>
    <w:basedOn w:val="Heading1"/>
    <w:next w:val="Normal"/>
    <w:uiPriority w:val="39"/>
    <w:unhideWhenUsed/>
    <w:qFormat/>
    <w:rsid w:val="00CA18B7"/>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741A8"/>
    <w:pPr>
      <w:spacing w:after="100"/>
    </w:pPr>
  </w:style>
  <w:style w:type="paragraph" w:styleId="TOC2">
    <w:name w:val="toc 2"/>
    <w:basedOn w:val="Normal"/>
    <w:next w:val="Normal"/>
    <w:autoRedefine/>
    <w:uiPriority w:val="39"/>
    <w:unhideWhenUsed/>
    <w:rsid w:val="008741A8"/>
    <w:pPr>
      <w:spacing w:after="100"/>
      <w:ind w:left="240"/>
    </w:pPr>
  </w:style>
  <w:style w:type="character" w:styleId="Hyperlink">
    <w:name w:val="Hyperlink"/>
    <w:basedOn w:val="DefaultParagraphFont"/>
    <w:uiPriority w:val="99"/>
    <w:unhideWhenUsed/>
    <w:rsid w:val="008741A8"/>
    <w:rPr>
      <w:color w:val="0563C1" w:themeColor="hyperlink"/>
      <w:u w:val="single"/>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color w:val="000000" w:themeColor="text1"/>
      <w:sz w:val="20"/>
      <w:szCs w:val="20"/>
    </w:rPr>
  </w:style>
  <w:style w:type="paragraph" w:styleId="BalloonText">
    <w:name w:val="Balloon Text"/>
    <w:basedOn w:val="Normal"/>
    <w:link w:val="BalloonTextChar"/>
    <w:uiPriority w:val="99"/>
    <w:semiHidden/>
    <w:unhideWhenUsed/>
    <w:rsid w:val="004838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38C9"/>
    <w:rPr>
      <w:rFonts w:ascii="Segoe UI" w:hAnsi="Segoe UI" w:cs="Segoe UI"/>
      <w:color w:val="000000" w:themeColor="text1"/>
      <w:sz w:val="18"/>
      <w:szCs w:val="18"/>
    </w:rPr>
  </w:style>
  <w:style w:type="paragraph" w:styleId="BodyText">
    <w:name w:val="Body Text"/>
    <w:basedOn w:val="Normal"/>
    <w:link w:val="BodyTextChar"/>
    <w:uiPriority w:val="99"/>
    <w:semiHidden/>
    <w:unhideWhenUsed/>
    <w:rsid w:val="00294F73"/>
    <w:pPr>
      <w:spacing w:after="120" w:line="240" w:lineRule="auto"/>
      <w:jc w:val="left"/>
    </w:pPr>
    <w:rPr>
      <w:rFonts w:asciiTheme="minorHAnsi" w:eastAsia="Times New Roman" w:hAnsiTheme="minorHAnsi" w:cs="Times New Roman"/>
      <w:color w:val="auto"/>
      <w:sz w:val="22"/>
      <w:szCs w:val="24"/>
      <w:lang w:val="en-US"/>
    </w:rPr>
  </w:style>
  <w:style w:type="character" w:customStyle="1" w:styleId="BodyTextChar">
    <w:name w:val="Body Text Char"/>
    <w:basedOn w:val="DefaultParagraphFont"/>
    <w:link w:val="BodyText"/>
    <w:uiPriority w:val="99"/>
    <w:semiHidden/>
    <w:rsid w:val="00294F73"/>
    <w:rPr>
      <w:rFonts w:eastAsia="Times New Roman" w:cs="Times New Roman"/>
      <w:szCs w:val="24"/>
      <w:lang w:val="en-US"/>
    </w:rPr>
  </w:style>
  <w:style w:type="paragraph" w:styleId="ListParagraph">
    <w:name w:val="List Paragraph"/>
    <w:basedOn w:val="Normal"/>
    <w:uiPriority w:val="34"/>
    <w:qFormat/>
    <w:rsid w:val="00294F73"/>
    <w:pPr>
      <w:spacing w:after="200" w:line="276" w:lineRule="auto"/>
      <w:ind w:left="720"/>
      <w:contextualSpacing/>
      <w:jc w:val="left"/>
    </w:pPr>
    <w:rPr>
      <w:rFonts w:ascii="Calibri" w:eastAsia="Calibri" w:hAnsi="Calibri" w:cs="Times New Roman"/>
      <w:color w:val="auto"/>
      <w:sz w:val="22"/>
      <w:lang w:val="en-US"/>
    </w:rPr>
  </w:style>
  <w:style w:type="table" w:styleId="TableGrid">
    <w:name w:val="Table Grid"/>
    <w:basedOn w:val="TableNormal"/>
    <w:uiPriority w:val="39"/>
    <w:rsid w:val="00294F73"/>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94F73"/>
  </w:style>
  <w:style w:type="character" w:customStyle="1" w:styleId="Heading3Char">
    <w:name w:val="Heading 3 Char"/>
    <w:basedOn w:val="DefaultParagraphFont"/>
    <w:link w:val="Heading3"/>
    <w:uiPriority w:val="9"/>
    <w:rsid w:val="00357662"/>
    <w:rPr>
      <w:rFonts w:ascii="Times New Roman" w:eastAsiaTheme="majorEastAsia" w:hAnsi="Times New Roman" w:cstheme="majorBidi"/>
      <w:b/>
      <w:color w:val="000000" w:themeColor="text1"/>
      <w:sz w:val="24"/>
      <w:szCs w:val="24"/>
    </w:rPr>
  </w:style>
  <w:style w:type="paragraph" w:styleId="TOC3">
    <w:name w:val="toc 3"/>
    <w:basedOn w:val="Normal"/>
    <w:next w:val="Normal"/>
    <w:autoRedefine/>
    <w:uiPriority w:val="39"/>
    <w:unhideWhenUsed/>
    <w:rsid w:val="00D9751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2042">
      <w:bodyDiv w:val="1"/>
      <w:marLeft w:val="0"/>
      <w:marRight w:val="0"/>
      <w:marTop w:val="0"/>
      <w:marBottom w:val="0"/>
      <w:divBdr>
        <w:top w:val="none" w:sz="0" w:space="0" w:color="auto"/>
        <w:left w:val="none" w:sz="0" w:space="0" w:color="auto"/>
        <w:bottom w:val="none" w:sz="0" w:space="0" w:color="auto"/>
        <w:right w:val="none" w:sz="0" w:space="0" w:color="auto"/>
      </w:divBdr>
    </w:div>
    <w:div w:id="311567952">
      <w:bodyDiv w:val="1"/>
      <w:marLeft w:val="0"/>
      <w:marRight w:val="0"/>
      <w:marTop w:val="0"/>
      <w:marBottom w:val="0"/>
      <w:divBdr>
        <w:top w:val="none" w:sz="0" w:space="0" w:color="auto"/>
        <w:left w:val="none" w:sz="0" w:space="0" w:color="auto"/>
        <w:bottom w:val="none" w:sz="0" w:space="0" w:color="auto"/>
        <w:right w:val="none" w:sz="0" w:space="0" w:color="auto"/>
      </w:divBdr>
    </w:div>
    <w:div w:id="312830729">
      <w:bodyDiv w:val="1"/>
      <w:marLeft w:val="0"/>
      <w:marRight w:val="0"/>
      <w:marTop w:val="0"/>
      <w:marBottom w:val="0"/>
      <w:divBdr>
        <w:top w:val="none" w:sz="0" w:space="0" w:color="auto"/>
        <w:left w:val="none" w:sz="0" w:space="0" w:color="auto"/>
        <w:bottom w:val="none" w:sz="0" w:space="0" w:color="auto"/>
        <w:right w:val="none" w:sz="0" w:space="0" w:color="auto"/>
      </w:divBdr>
    </w:div>
    <w:div w:id="365132979">
      <w:bodyDiv w:val="1"/>
      <w:marLeft w:val="0"/>
      <w:marRight w:val="0"/>
      <w:marTop w:val="0"/>
      <w:marBottom w:val="0"/>
      <w:divBdr>
        <w:top w:val="none" w:sz="0" w:space="0" w:color="auto"/>
        <w:left w:val="none" w:sz="0" w:space="0" w:color="auto"/>
        <w:bottom w:val="none" w:sz="0" w:space="0" w:color="auto"/>
        <w:right w:val="none" w:sz="0" w:space="0" w:color="auto"/>
      </w:divBdr>
    </w:div>
    <w:div w:id="402869985">
      <w:bodyDiv w:val="1"/>
      <w:marLeft w:val="0"/>
      <w:marRight w:val="0"/>
      <w:marTop w:val="0"/>
      <w:marBottom w:val="0"/>
      <w:divBdr>
        <w:top w:val="none" w:sz="0" w:space="0" w:color="auto"/>
        <w:left w:val="none" w:sz="0" w:space="0" w:color="auto"/>
        <w:bottom w:val="none" w:sz="0" w:space="0" w:color="auto"/>
        <w:right w:val="none" w:sz="0" w:space="0" w:color="auto"/>
      </w:divBdr>
    </w:div>
    <w:div w:id="415789866">
      <w:bodyDiv w:val="1"/>
      <w:marLeft w:val="0"/>
      <w:marRight w:val="0"/>
      <w:marTop w:val="0"/>
      <w:marBottom w:val="0"/>
      <w:divBdr>
        <w:top w:val="none" w:sz="0" w:space="0" w:color="auto"/>
        <w:left w:val="none" w:sz="0" w:space="0" w:color="auto"/>
        <w:bottom w:val="none" w:sz="0" w:space="0" w:color="auto"/>
        <w:right w:val="none" w:sz="0" w:space="0" w:color="auto"/>
      </w:divBdr>
    </w:div>
    <w:div w:id="458038959">
      <w:bodyDiv w:val="1"/>
      <w:marLeft w:val="0"/>
      <w:marRight w:val="0"/>
      <w:marTop w:val="0"/>
      <w:marBottom w:val="0"/>
      <w:divBdr>
        <w:top w:val="none" w:sz="0" w:space="0" w:color="auto"/>
        <w:left w:val="none" w:sz="0" w:space="0" w:color="auto"/>
        <w:bottom w:val="none" w:sz="0" w:space="0" w:color="auto"/>
        <w:right w:val="none" w:sz="0" w:space="0" w:color="auto"/>
      </w:divBdr>
    </w:div>
    <w:div w:id="498232778">
      <w:bodyDiv w:val="1"/>
      <w:marLeft w:val="0"/>
      <w:marRight w:val="0"/>
      <w:marTop w:val="0"/>
      <w:marBottom w:val="0"/>
      <w:divBdr>
        <w:top w:val="none" w:sz="0" w:space="0" w:color="auto"/>
        <w:left w:val="none" w:sz="0" w:space="0" w:color="auto"/>
        <w:bottom w:val="none" w:sz="0" w:space="0" w:color="auto"/>
        <w:right w:val="none" w:sz="0" w:space="0" w:color="auto"/>
      </w:divBdr>
    </w:div>
    <w:div w:id="508181841">
      <w:bodyDiv w:val="1"/>
      <w:marLeft w:val="0"/>
      <w:marRight w:val="0"/>
      <w:marTop w:val="0"/>
      <w:marBottom w:val="0"/>
      <w:divBdr>
        <w:top w:val="none" w:sz="0" w:space="0" w:color="auto"/>
        <w:left w:val="none" w:sz="0" w:space="0" w:color="auto"/>
        <w:bottom w:val="none" w:sz="0" w:space="0" w:color="auto"/>
        <w:right w:val="none" w:sz="0" w:space="0" w:color="auto"/>
      </w:divBdr>
    </w:div>
    <w:div w:id="519397985">
      <w:bodyDiv w:val="1"/>
      <w:marLeft w:val="0"/>
      <w:marRight w:val="0"/>
      <w:marTop w:val="0"/>
      <w:marBottom w:val="0"/>
      <w:divBdr>
        <w:top w:val="none" w:sz="0" w:space="0" w:color="auto"/>
        <w:left w:val="none" w:sz="0" w:space="0" w:color="auto"/>
        <w:bottom w:val="none" w:sz="0" w:space="0" w:color="auto"/>
        <w:right w:val="none" w:sz="0" w:space="0" w:color="auto"/>
      </w:divBdr>
    </w:div>
    <w:div w:id="570653314">
      <w:bodyDiv w:val="1"/>
      <w:marLeft w:val="0"/>
      <w:marRight w:val="0"/>
      <w:marTop w:val="0"/>
      <w:marBottom w:val="0"/>
      <w:divBdr>
        <w:top w:val="none" w:sz="0" w:space="0" w:color="auto"/>
        <w:left w:val="none" w:sz="0" w:space="0" w:color="auto"/>
        <w:bottom w:val="none" w:sz="0" w:space="0" w:color="auto"/>
        <w:right w:val="none" w:sz="0" w:space="0" w:color="auto"/>
      </w:divBdr>
    </w:div>
    <w:div w:id="626812284">
      <w:bodyDiv w:val="1"/>
      <w:marLeft w:val="0"/>
      <w:marRight w:val="0"/>
      <w:marTop w:val="0"/>
      <w:marBottom w:val="0"/>
      <w:divBdr>
        <w:top w:val="none" w:sz="0" w:space="0" w:color="auto"/>
        <w:left w:val="none" w:sz="0" w:space="0" w:color="auto"/>
        <w:bottom w:val="none" w:sz="0" w:space="0" w:color="auto"/>
        <w:right w:val="none" w:sz="0" w:space="0" w:color="auto"/>
      </w:divBdr>
    </w:div>
    <w:div w:id="725103884">
      <w:bodyDiv w:val="1"/>
      <w:marLeft w:val="0"/>
      <w:marRight w:val="0"/>
      <w:marTop w:val="0"/>
      <w:marBottom w:val="0"/>
      <w:divBdr>
        <w:top w:val="none" w:sz="0" w:space="0" w:color="auto"/>
        <w:left w:val="none" w:sz="0" w:space="0" w:color="auto"/>
        <w:bottom w:val="none" w:sz="0" w:space="0" w:color="auto"/>
        <w:right w:val="none" w:sz="0" w:space="0" w:color="auto"/>
      </w:divBdr>
    </w:div>
    <w:div w:id="883715040">
      <w:bodyDiv w:val="1"/>
      <w:marLeft w:val="0"/>
      <w:marRight w:val="0"/>
      <w:marTop w:val="0"/>
      <w:marBottom w:val="0"/>
      <w:divBdr>
        <w:top w:val="none" w:sz="0" w:space="0" w:color="auto"/>
        <w:left w:val="none" w:sz="0" w:space="0" w:color="auto"/>
        <w:bottom w:val="none" w:sz="0" w:space="0" w:color="auto"/>
        <w:right w:val="none" w:sz="0" w:space="0" w:color="auto"/>
      </w:divBdr>
    </w:div>
    <w:div w:id="983195879">
      <w:bodyDiv w:val="1"/>
      <w:marLeft w:val="0"/>
      <w:marRight w:val="0"/>
      <w:marTop w:val="0"/>
      <w:marBottom w:val="0"/>
      <w:divBdr>
        <w:top w:val="none" w:sz="0" w:space="0" w:color="auto"/>
        <w:left w:val="none" w:sz="0" w:space="0" w:color="auto"/>
        <w:bottom w:val="none" w:sz="0" w:space="0" w:color="auto"/>
        <w:right w:val="none" w:sz="0" w:space="0" w:color="auto"/>
      </w:divBdr>
    </w:div>
    <w:div w:id="1245577935">
      <w:bodyDiv w:val="1"/>
      <w:marLeft w:val="0"/>
      <w:marRight w:val="0"/>
      <w:marTop w:val="0"/>
      <w:marBottom w:val="0"/>
      <w:divBdr>
        <w:top w:val="none" w:sz="0" w:space="0" w:color="auto"/>
        <w:left w:val="none" w:sz="0" w:space="0" w:color="auto"/>
        <w:bottom w:val="none" w:sz="0" w:space="0" w:color="auto"/>
        <w:right w:val="none" w:sz="0" w:space="0" w:color="auto"/>
      </w:divBdr>
    </w:div>
    <w:div w:id="1282958049">
      <w:bodyDiv w:val="1"/>
      <w:marLeft w:val="0"/>
      <w:marRight w:val="0"/>
      <w:marTop w:val="0"/>
      <w:marBottom w:val="0"/>
      <w:divBdr>
        <w:top w:val="none" w:sz="0" w:space="0" w:color="auto"/>
        <w:left w:val="none" w:sz="0" w:space="0" w:color="auto"/>
        <w:bottom w:val="none" w:sz="0" w:space="0" w:color="auto"/>
        <w:right w:val="none" w:sz="0" w:space="0" w:color="auto"/>
      </w:divBdr>
    </w:div>
    <w:div w:id="1307316370">
      <w:bodyDiv w:val="1"/>
      <w:marLeft w:val="0"/>
      <w:marRight w:val="0"/>
      <w:marTop w:val="0"/>
      <w:marBottom w:val="0"/>
      <w:divBdr>
        <w:top w:val="none" w:sz="0" w:space="0" w:color="auto"/>
        <w:left w:val="none" w:sz="0" w:space="0" w:color="auto"/>
        <w:bottom w:val="none" w:sz="0" w:space="0" w:color="auto"/>
        <w:right w:val="none" w:sz="0" w:space="0" w:color="auto"/>
      </w:divBdr>
    </w:div>
    <w:div w:id="1307784336">
      <w:bodyDiv w:val="1"/>
      <w:marLeft w:val="0"/>
      <w:marRight w:val="0"/>
      <w:marTop w:val="0"/>
      <w:marBottom w:val="0"/>
      <w:divBdr>
        <w:top w:val="none" w:sz="0" w:space="0" w:color="auto"/>
        <w:left w:val="none" w:sz="0" w:space="0" w:color="auto"/>
        <w:bottom w:val="none" w:sz="0" w:space="0" w:color="auto"/>
        <w:right w:val="none" w:sz="0" w:space="0" w:color="auto"/>
      </w:divBdr>
    </w:div>
    <w:div w:id="1343819174">
      <w:bodyDiv w:val="1"/>
      <w:marLeft w:val="0"/>
      <w:marRight w:val="0"/>
      <w:marTop w:val="0"/>
      <w:marBottom w:val="0"/>
      <w:divBdr>
        <w:top w:val="none" w:sz="0" w:space="0" w:color="auto"/>
        <w:left w:val="none" w:sz="0" w:space="0" w:color="auto"/>
        <w:bottom w:val="none" w:sz="0" w:space="0" w:color="auto"/>
        <w:right w:val="none" w:sz="0" w:space="0" w:color="auto"/>
      </w:divBdr>
    </w:div>
    <w:div w:id="1364865764">
      <w:bodyDiv w:val="1"/>
      <w:marLeft w:val="0"/>
      <w:marRight w:val="0"/>
      <w:marTop w:val="0"/>
      <w:marBottom w:val="0"/>
      <w:divBdr>
        <w:top w:val="none" w:sz="0" w:space="0" w:color="auto"/>
        <w:left w:val="none" w:sz="0" w:space="0" w:color="auto"/>
        <w:bottom w:val="none" w:sz="0" w:space="0" w:color="auto"/>
        <w:right w:val="none" w:sz="0" w:space="0" w:color="auto"/>
      </w:divBdr>
    </w:div>
    <w:div w:id="1391806308">
      <w:bodyDiv w:val="1"/>
      <w:marLeft w:val="0"/>
      <w:marRight w:val="0"/>
      <w:marTop w:val="0"/>
      <w:marBottom w:val="0"/>
      <w:divBdr>
        <w:top w:val="none" w:sz="0" w:space="0" w:color="auto"/>
        <w:left w:val="none" w:sz="0" w:space="0" w:color="auto"/>
        <w:bottom w:val="none" w:sz="0" w:space="0" w:color="auto"/>
        <w:right w:val="none" w:sz="0" w:space="0" w:color="auto"/>
      </w:divBdr>
    </w:div>
    <w:div w:id="1649438316">
      <w:bodyDiv w:val="1"/>
      <w:marLeft w:val="0"/>
      <w:marRight w:val="0"/>
      <w:marTop w:val="0"/>
      <w:marBottom w:val="0"/>
      <w:divBdr>
        <w:top w:val="none" w:sz="0" w:space="0" w:color="auto"/>
        <w:left w:val="none" w:sz="0" w:space="0" w:color="auto"/>
        <w:bottom w:val="none" w:sz="0" w:space="0" w:color="auto"/>
        <w:right w:val="none" w:sz="0" w:space="0" w:color="auto"/>
      </w:divBdr>
    </w:div>
    <w:div w:id="1713729254">
      <w:bodyDiv w:val="1"/>
      <w:marLeft w:val="0"/>
      <w:marRight w:val="0"/>
      <w:marTop w:val="0"/>
      <w:marBottom w:val="0"/>
      <w:divBdr>
        <w:top w:val="none" w:sz="0" w:space="0" w:color="auto"/>
        <w:left w:val="none" w:sz="0" w:space="0" w:color="auto"/>
        <w:bottom w:val="none" w:sz="0" w:space="0" w:color="auto"/>
        <w:right w:val="none" w:sz="0" w:space="0" w:color="auto"/>
      </w:divBdr>
    </w:div>
    <w:div w:id="1831171434">
      <w:bodyDiv w:val="1"/>
      <w:marLeft w:val="0"/>
      <w:marRight w:val="0"/>
      <w:marTop w:val="0"/>
      <w:marBottom w:val="0"/>
      <w:divBdr>
        <w:top w:val="none" w:sz="0" w:space="0" w:color="auto"/>
        <w:left w:val="none" w:sz="0" w:space="0" w:color="auto"/>
        <w:bottom w:val="none" w:sz="0" w:space="0" w:color="auto"/>
        <w:right w:val="none" w:sz="0" w:space="0" w:color="auto"/>
      </w:divBdr>
    </w:div>
    <w:div w:id="1883637749">
      <w:bodyDiv w:val="1"/>
      <w:marLeft w:val="0"/>
      <w:marRight w:val="0"/>
      <w:marTop w:val="0"/>
      <w:marBottom w:val="0"/>
      <w:divBdr>
        <w:top w:val="none" w:sz="0" w:space="0" w:color="auto"/>
        <w:left w:val="none" w:sz="0" w:space="0" w:color="auto"/>
        <w:bottom w:val="none" w:sz="0" w:space="0" w:color="auto"/>
        <w:right w:val="none" w:sz="0" w:space="0" w:color="auto"/>
      </w:divBdr>
    </w:div>
    <w:div w:id="1994095027">
      <w:bodyDiv w:val="1"/>
      <w:marLeft w:val="0"/>
      <w:marRight w:val="0"/>
      <w:marTop w:val="0"/>
      <w:marBottom w:val="0"/>
      <w:divBdr>
        <w:top w:val="none" w:sz="0" w:space="0" w:color="auto"/>
        <w:left w:val="none" w:sz="0" w:space="0" w:color="auto"/>
        <w:bottom w:val="none" w:sz="0" w:space="0" w:color="auto"/>
        <w:right w:val="none" w:sz="0" w:space="0" w:color="auto"/>
      </w:divBdr>
    </w:div>
    <w:div w:id="2011787386">
      <w:bodyDiv w:val="1"/>
      <w:marLeft w:val="0"/>
      <w:marRight w:val="0"/>
      <w:marTop w:val="0"/>
      <w:marBottom w:val="0"/>
      <w:divBdr>
        <w:top w:val="none" w:sz="0" w:space="0" w:color="auto"/>
        <w:left w:val="none" w:sz="0" w:space="0" w:color="auto"/>
        <w:bottom w:val="none" w:sz="0" w:space="0" w:color="auto"/>
        <w:right w:val="none" w:sz="0" w:space="0" w:color="auto"/>
      </w:divBdr>
    </w:div>
    <w:div w:id="202789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B2EAF-836A-454C-AEEB-D7E796C24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Techviosn 2.0</dc:subject>
  <dc:creator>LAPTOP_MP219</dc:creator>
  <cp:lastModifiedBy>Ishag Osman</cp:lastModifiedBy>
  <cp:revision>2</cp:revision>
  <dcterms:created xsi:type="dcterms:W3CDTF">2019-01-14T17:56:00Z</dcterms:created>
  <dcterms:modified xsi:type="dcterms:W3CDTF">2019-01-14T17:56:00Z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1879680369</vt:i4>
  </property>
</Properties>
</file>