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8330E1" w14:textId="7995FB8F" w:rsidR="00817EFC" w:rsidRDefault="00F23B60">
      <w:pPr>
        <w:rPr>
          <w:rFonts w:cs="Arial"/>
          <w:caps/>
        </w:rPr>
      </w:pPr>
      <w:r>
        <w:rPr>
          <w:rFonts w:cs="Arial"/>
          <w:caps/>
          <w:noProof/>
        </w:rPr>
        <w:drawing>
          <wp:anchor distT="0" distB="0" distL="114300" distR="114300" simplePos="0" relativeHeight="251657728" behindDoc="0" locked="0" layoutInCell="1" allowOverlap="1" wp14:anchorId="2FC5DC56" wp14:editId="17823773">
            <wp:simplePos x="0" y="0"/>
            <wp:positionH relativeFrom="column">
              <wp:posOffset>4003040</wp:posOffset>
            </wp:positionH>
            <wp:positionV relativeFrom="paragraph">
              <wp:posOffset>-55880</wp:posOffset>
            </wp:positionV>
            <wp:extent cx="1895475" cy="847725"/>
            <wp:effectExtent l="0" t="0" r="0" b="0"/>
            <wp:wrapSquare wrapText="bothSides"/>
            <wp:docPr id="2500" name="Picture 2" descr="C:\Users\arya\Documents\logo\fwdnewuniversityandschoolofappliedcomputinglogos\image00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arya\Documents\logo\fwdnewuniversityandschoolofappliedcomputinglogos\image005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95475" cy="847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7446F">
        <w:rPr>
          <w:noProof/>
        </w:rPr>
        <w:drawing>
          <wp:inline distT="0" distB="0" distL="0" distR="0" wp14:anchorId="54A2935A" wp14:editId="09AF2DD3">
            <wp:extent cx="2305050" cy="920750"/>
            <wp:effectExtent l="0" t="0" r="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0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F6E841" w14:textId="77777777" w:rsidR="00575890" w:rsidRDefault="00575890" w:rsidP="00F74EAF">
      <w:pPr>
        <w:jc w:val="center"/>
        <w:rPr>
          <w:rFonts w:cs="Arial"/>
          <w:caps/>
          <w:sz w:val="48"/>
          <w:szCs w:val="48"/>
        </w:rPr>
      </w:pPr>
    </w:p>
    <w:p w14:paraId="2638C827" w14:textId="77777777" w:rsidR="00C33DDD" w:rsidRPr="00F36748" w:rsidRDefault="00C33DDD" w:rsidP="00A06DEA">
      <w:pPr>
        <w:jc w:val="center"/>
        <w:rPr>
          <w:rFonts w:cs="Arial"/>
          <w:b/>
          <w:bCs/>
          <w:caps/>
          <w:sz w:val="52"/>
          <w:szCs w:val="52"/>
        </w:rPr>
      </w:pPr>
    </w:p>
    <w:p w14:paraId="6B633F08" w14:textId="77777777" w:rsidR="00F36748" w:rsidRPr="00DC2DD0" w:rsidRDefault="00F36748" w:rsidP="00A06DEA">
      <w:pPr>
        <w:jc w:val="center"/>
        <w:rPr>
          <w:sz w:val="32"/>
          <w:szCs w:val="14"/>
        </w:rPr>
      </w:pPr>
      <w:r w:rsidRPr="00DC2DD0">
        <w:rPr>
          <w:sz w:val="36"/>
          <w:szCs w:val="12"/>
        </w:rPr>
        <w:t>Readiness Assessment and Integration Evaluation of a New Missile Vertical Embark</w:t>
      </w:r>
      <w:r w:rsidR="00F3029F">
        <w:rPr>
          <w:sz w:val="36"/>
          <w:szCs w:val="12"/>
        </w:rPr>
        <w:t>ation</w:t>
      </w:r>
      <w:r w:rsidRPr="00DC2DD0">
        <w:rPr>
          <w:sz w:val="36"/>
          <w:szCs w:val="12"/>
        </w:rPr>
        <w:t xml:space="preserve"> System: Comparative Analysis with Legacy Systems on Storage Potential, Environmental Conditions, Compatibility, Safety, and Reliability</w:t>
      </w:r>
    </w:p>
    <w:p w14:paraId="5975FEF4" w14:textId="77777777" w:rsidR="00575890" w:rsidRPr="00F36748" w:rsidRDefault="00575890">
      <w:pPr>
        <w:jc w:val="center"/>
        <w:rPr>
          <w:rFonts w:cs="Arial"/>
          <w:sz w:val="36"/>
          <w:szCs w:val="36"/>
        </w:rPr>
      </w:pPr>
      <w:r w:rsidRPr="00F36748">
        <w:rPr>
          <w:rFonts w:cs="Arial"/>
          <w:sz w:val="36"/>
          <w:szCs w:val="36"/>
        </w:rPr>
        <w:t>by</w:t>
      </w:r>
    </w:p>
    <w:p w14:paraId="1EC2C9F5" w14:textId="77777777" w:rsidR="00817EFC" w:rsidRDefault="00F36748">
      <w:pPr>
        <w:jc w:val="center"/>
        <w:rPr>
          <w:rFonts w:cs="Arial"/>
          <w:sz w:val="36"/>
          <w:szCs w:val="36"/>
        </w:rPr>
      </w:pPr>
      <w:r w:rsidRPr="00F36748">
        <w:rPr>
          <w:rFonts w:cs="Arial"/>
          <w:sz w:val="36"/>
          <w:szCs w:val="36"/>
        </w:rPr>
        <w:t>John Gallacher</w:t>
      </w:r>
    </w:p>
    <w:p w14:paraId="33A42A6A" w14:textId="77777777" w:rsidR="00827DCA" w:rsidRPr="00F36748" w:rsidRDefault="00827DCA">
      <w:pPr>
        <w:jc w:val="center"/>
        <w:rPr>
          <w:rFonts w:cs="Arial"/>
          <w:sz w:val="36"/>
          <w:szCs w:val="36"/>
        </w:rPr>
      </w:pPr>
    </w:p>
    <w:p w14:paraId="24964AF2" w14:textId="1D074334" w:rsidR="00817EFC" w:rsidRDefault="00827DCA" w:rsidP="00827DCA">
      <w:pPr>
        <w:jc w:val="center"/>
        <w:rPr>
          <w:rFonts w:cs="Arial"/>
          <w:sz w:val="36"/>
          <w:szCs w:val="36"/>
        </w:rPr>
      </w:pPr>
      <w:r w:rsidRPr="00827DCA">
        <w:rPr>
          <w:rFonts w:cs="Arial"/>
          <w:sz w:val="36"/>
          <w:szCs w:val="36"/>
        </w:rPr>
        <w:t>Student Number- 2114620</w:t>
      </w:r>
    </w:p>
    <w:p w14:paraId="4A48B14F" w14:textId="77777777" w:rsidR="00827DCA" w:rsidRPr="00827DCA" w:rsidRDefault="00827DCA" w:rsidP="00827DCA">
      <w:pPr>
        <w:jc w:val="center"/>
        <w:rPr>
          <w:rFonts w:cs="Arial"/>
          <w:sz w:val="36"/>
          <w:szCs w:val="36"/>
        </w:rPr>
      </w:pPr>
    </w:p>
    <w:p w14:paraId="34C5E993" w14:textId="77777777" w:rsidR="00575890" w:rsidRPr="006962BC" w:rsidRDefault="00575890" w:rsidP="00575890">
      <w:pPr>
        <w:jc w:val="center"/>
        <w:rPr>
          <w:rFonts w:ascii="Calibri" w:hAnsi="Calibri"/>
          <w:color w:val="000000"/>
          <w:sz w:val="36"/>
          <w:szCs w:val="36"/>
        </w:rPr>
      </w:pPr>
      <w:r w:rsidRPr="006962BC">
        <w:rPr>
          <w:rFonts w:ascii="Calibri" w:hAnsi="Calibri"/>
          <w:color w:val="000000"/>
          <w:sz w:val="36"/>
          <w:szCs w:val="36"/>
        </w:rPr>
        <w:t>Project submitted as part of the requirements for the award of B</w:t>
      </w:r>
      <w:r w:rsidR="00A65B22" w:rsidRPr="006962BC">
        <w:rPr>
          <w:rFonts w:ascii="Calibri" w:hAnsi="Calibri"/>
          <w:color w:val="000000"/>
          <w:sz w:val="36"/>
          <w:szCs w:val="36"/>
        </w:rPr>
        <w:t>Eng</w:t>
      </w:r>
      <w:r w:rsidRPr="006962BC">
        <w:rPr>
          <w:rFonts w:ascii="Calibri" w:hAnsi="Calibri"/>
          <w:color w:val="000000"/>
          <w:sz w:val="36"/>
          <w:szCs w:val="36"/>
        </w:rPr>
        <w:t xml:space="preserve"> (Hons) </w:t>
      </w:r>
      <w:r w:rsidR="00A65B22" w:rsidRPr="006962BC">
        <w:rPr>
          <w:rFonts w:ascii="Calibri" w:hAnsi="Calibri"/>
          <w:color w:val="000000"/>
          <w:sz w:val="36"/>
          <w:szCs w:val="36"/>
        </w:rPr>
        <w:t>OME</w:t>
      </w:r>
    </w:p>
    <w:p w14:paraId="279E8711" w14:textId="77777777" w:rsidR="00575890" w:rsidRPr="006962BC" w:rsidRDefault="00575890">
      <w:pPr>
        <w:jc w:val="center"/>
        <w:rPr>
          <w:rFonts w:cs="Arial"/>
          <w:sz w:val="36"/>
          <w:szCs w:val="36"/>
        </w:rPr>
      </w:pPr>
    </w:p>
    <w:p w14:paraId="07B068C7" w14:textId="77777777" w:rsidR="00356CDD" w:rsidRPr="006962BC" w:rsidRDefault="00F36748">
      <w:pPr>
        <w:jc w:val="center"/>
        <w:rPr>
          <w:rFonts w:cs="Arial"/>
          <w:sz w:val="36"/>
          <w:szCs w:val="36"/>
        </w:rPr>
      </w:pPr>
      <w:r w:rsidRPr="006962BC">
        <w:rPr>
          <w:rFonts w:cs="Arial"/>
          <w:sz w:val="36"/>
          <w:szCs w:val="36"/>
        </w:rPr>
        <w:t>March</w:t>
      </w:r>
      <w:r w:rsidR="00E610AF" w:rsidRPr="006962BC">
        <w:rPr>
          <w:rFonts w:cs="Arial"/>
          <w:sz w:val="36"/>
          <w:szCs w:val="36"/>
        </w:rPr>
        <w:t xml:space="preserve"> 20</w:t>
      </w:r>
      <w:r w:rsidR="00A65B22" w:rsidRPr="006962BC">
        <w:rPr>
          <w:rFonts w:cs="Arial"/>
          <w:sz w:val="36"/>
          <w:szCs w:val="36"/>
        </w:rPr>
        <w:t>2</w:t>
      </w:r>
      <w:r w:rsidRPr="006962BC">
        <w:rPr>
          <w:rFonts w:cs="Arial"/>
          <w:sz w:val="36"/>
          <w:szCs w:val="36"/>
        </w:rPr>
        <w:t>6</w:t>
      </w:r>
    </w:p>
    <w:p w14:paraId="15B0465B" w14:textId="77777777" w:rsidR="00575890" w:rsidRDefault="00575890">
      <w:pPr>
        <w:jc w:val="center"/>
        <w:rPr>
          <w:rFonts w:cs="Arial"/>
          <w:sz w:val="48"/>
          <w:szCs w:val="48"/>
        </w:rPr>
      </w:pPr>
    </w:p>
    <w:p w14:paraId="2687BD0B" w14:textId="77777777" w:rsidR="00500BF9" w:rsidRDefault="00500BF9" w:rsidP="00543F72">
      <w:pPr>
        <w:rPr>
          <w:b/>
        </w:rPr>
      </w:pPr>
      <w:bookmarkStart w:id="0" w:name="_Toc202288048"/>
      <w:bookmarkStart w:id="1" w:name="_Toc202288693"/>
      <w:bookmarkStart w:id="2" w:name="_Toc202289151"/>
      <w:bookmarkStart w:id="3" w:name="_Toc166910561"/>
    </w:p>
    <w:p w14:paraId="406C1A60" w14:textId="77777777" w:rsidR="00575890" w:rsidRDefault="00575890" w:rsidP="00543F72">
      <w:pPr>
        <w:rPr>
          <w:b/>
        </w:rPr>
      </w:pPr>
    </w:p>
    <w:p w14:paraId="0E3CA461" w14:textId="77777777" w:rsidR="00575890" w:rsidRDefault="00575890" w:rsidP="00543F72">
      <w:pPr>
        <w:rPr>
          <w:b/>
        </w:rPr>
      </w:pPr>
    </w:p>
    <w:p w14:paraId="4C996CEB" w14:textId="77777777" w:rsidR="00CB30ED" w:rsidRDefault="00CB30ED" w:rsidP="00F74EAF">
      <w:pPr>
        <w:rPr>
          <w:rFonts w:cs="Arial"/>
          <w:b/>
          <w:bCs/>
          <w:color w:val="000000"/>
          <w:sz w:val="28"/>
        </w:rPr>
      </w:pPr>
    </w:p>
    <w:p w14:paraId="1E8D1C66" w14:textId="77777777" w:rsidR="00CB30ED" w:rsidRDefault="00CB30ED" w:rsidP="00F74EAF">
      <w:pPr>
        <w:rPr>
          <w:rFonts w:cs="Arial"/>
          <w:b/>
          <w:bCs/>
          <w:color w:val="000000"/>
          <w:sz w:val="28"/>
        </w:rPr>
      </w:pPr>
    </w:p>
    <w:p w14:paraId="069F08ED" w14:textId="77777777" w:rsidR="00827DCA" w:rsidRDefault="00827DCA" w:rsidP="00F74EAF">
      <w:pPr>
        <w:rPr>
          <w:rFonts w:cs="Arial"/>
          <w:b/>
          <w:bCs/>
          <w:color w:val="000000"/>
          <w:sz w:val="28"/>
        </w:rPr>
      </w:pPr>
    </w:p>
    <w:p w14:paraId="477AC600" w14:textId="0020D52E" w:rsidR="00F74EAF" w:rsidRDefault="00F74EAF" w:rsidP="00F74EAF">
      <w:pPr>
        <w:rPr>
          <w:rFonts w:cs="Arial"/>
          <w:b/>
          <w:bCs/>
          <w:color w:val="000000"/>
        </w:rPr>
      </w:pPr>
      <w:r w:rsidRPr="00CD5CB7">
        <w:rPr>
          <w:rFonts w:cs="Arial"/>
          <w:b/>
          <w:bCs/>
          <w:color w:val="000000"/>
          <w:sz w:val="28"/>
        </w:rPr>
        <w:t>Declaration of Originality</w:t>
      </w:r>
    </w:p>
    <w:p w14:paraId="4C0AC0A5" w14:textId="77777777" w:rsidR="00575890" w:rsidRPr="005B638E" w:rsidRDefault="00575890" w:rsidP="00575890">
      <w:pPr>
        <w:rPr>
          <w:rFonts w:ascii="Calibri" w:hAnsi="Calibri"/>
          <w:color w:val="000000"/>
        </w:rPr>
      </w:pPr>
      <w:r w:rsidRPr="005B638E">
        <w:rPr>
          <w:rFonts w:ascii="Calibri" w:hAnsi="Calibri"/>
          <w:b/>
          <w:bCs/>
          <w:color w:val="000000"/>
        </w:rPr>
        <w:t xml:space="preserve"> </w:t>
      </w:r>
    </w:p>
    <w:p w14:paraId="538D6131" w14:textId="6C4A9F48" w:rsidR="00575890" w:rsidRPr="005B638E" w:rsidRDefault="00575890" w:rsidP="00575890">
      <w:pPr>
        <w:rPr>
          <w:rFonts w:ascii="Calibri" w:hAnsi="Calibri"/>
          <w:color w:val="000000"/>
        </w:rPr>
      </w:pPr>
      <w:r w:rsidRPr="005B638E">
        <w:rPr>
          <w:rFonts w:ascii="Calibri" w:hAnsi="Calibri"/>
          <w:color w:val="000000"/>
        </w:rPr>
        <w:t xml:space="preserve">I, </w:t>
      </w:r>
      <w:r w:rsidR="00F36748">
        <w:rPr>
          <w:rFonts w:ascii="Calibri" w:hAnsi="Calibri"/>
          <w:color w:val="000000"/>
        </w:rPr>
        <w:t xml:space="preserve">John Gallacher </w:t>
      </w:r>
      <w:r w:rsidRPr="005B638E">
        <w:rPr>
          <w:rFonts w:ascii="Calibri" w:hAnsi="Calibri"/>
          <w:color w:val="000000"/>
        </w:rPr>
        <w:t>declare that I am the sole author of this Project; that all references cited have been consulted; that I have conducted all work of which this is a record</w:t>
      </w:r>
      <w:r w:rsidR="002C0BAA">
        <w:rPr>
          <w:rFonts w:ascii="Calibri" w:hAnsi="Calibri"/>
          <w:color w:val="000000"/>
        </w:rPr>
        <w:t>.</w:t>
      </w:r>
      <w:r w:rsidRPr="005B638E">
        <w:rPr>
          <w:rFonts w:ascii="Calibri" w:hAnsi="Calibri"/>
          <w:color w:val="000000"/>
        </w:rPr>
        <w:t xml:space="preserve"> </w:t>
      </w:r>
    </w:p>
    <w:p w14:paraId="71D67A2D" w14:textId="77777777" w:rsidR="00575890" w:rsidRPr="005B638E" w:rsidRDefault="00575890" w:rsidP="00575890">
      <w:pPr>
        <w:rPr>
          <w:rFonts w:ascii="Calibri" w:hAnsi="Calibri"/>
          <w:color w:val="000000"/>
        </w:rPr>
      </w:pPr>
      <w:r w:rsidRPr="005B638E">
        <w:rPr>
          <w:rFonts w:ascii="Calibri" w:hAnsi="Calibri"/>
          <w:color w:val="000000"/>
        </w:rPr>
        <w:t xml:space="preserve">  </w:t>
      </w:r>
    </w:p>
    <w:p w14:paraId="4C1A0755" w14:textId="77777777" w:rsidR="00575890" w:rsidRPr="005B638E" w:rsidRDefault="00575890" w:rsidP="00575890">
      <w:pPr>
        <w:rPr>
          <w:rFonts w:ascii="Calibri" w:hAnsi="Calibri"/>
          <w:color w:val="000000"/>
        </w:rPr>
      </w:pPr>
      <w:r w:rsidRPr="005B638E">
        <w:rPr>
          <w:rFonts w:ascii="Calibri" w:hAnsi="Calibri"/>
          <w:color w:val="000000"/>
        </w:rPr>
        <w:t xml:space="preserve">This work has not previously been accepted as part of any other degree submission. </w:t>
      </w:r>
    </w:p>
    <w:p w14:paraId="1D9832CE" w14:textId="77777777" w:rsidR="00575890" w:rsidRPr="005B638E" w:rsidRDefault="00575890" w:rsidP="00575890">
      <w:pPr>
        <w:rPr>
          <w:rFonts w:ascii="Calibri" w:hAnsi="Calibri"/>
          <w:color w:val="000000"/>
        </w:rPr>
      </w:pPr>
      <w:r w:rsidRPr="005B638E">
        <w:rPr>
          <w:rFonts w:ascii="Calibri" w:hAnsi="Calibri"/>
          <w:color w:val="000000"/>
        </w:rPr>
        <w:t xml:space="preserve">   </w:t>
      </w:r>
    </w:p>
    <w:p w14:paraId="72E1C407" w14:textId="6B6C1455" w:rsidR="00575890" w:rsidRPr="005B638E" w:rsidRDefault="00D74B1B" w:rsidP="00A06DEA">
      <w:pPr>
        <w:jc w:val="left"/>
        <w:rPr>
          <w:rFonts w:ascii="Calibri" w:hAnsi="Calibri"/>
          <w:color w:val="000000"/>
        </w:rPr>
      </w:pPr>
      <w:r w:rsidRPr="005B638E">
        <w:rPr>
          <w:rFonts w:ascii="Calibri" w:hAnsi="Calibri"/>
          <w:b/>
          <w:bCs/>
          <w:i/>
          <w:iCs/>
          <w:color w:val="000000"/>
        </w:rPr>
        <w:t>Signed:</w:t>
      </w:r>
      <w:r w:rsidR="00575890" w:rsidRPr="005B638E">
        <w:rPr>
          <w:rFonts w:ascii="Calibri" w:hAnsi="Calibri"/>
          <w:b/>
          <w:bCs/>
          <w:i/>
          <w:iCs/>
          <w:color w:val="000000"/>
        </w:rPr>
        <w:t xml:space="preserve"> </w:t>
      </w:r>
      <w:r w:rsidR="0028148E">
        <w:rPr>
          <w:rFonts w:ascii="Calibri" w:hAnsi="Calibri"/>
          <w:b/>
          <w:bCs/>
          <w:i/>
          <w:iCs/>
          <w:color w:val="000000"/>
        </w:rPr>
        <w:t>John Gallacher</w:t>
      </w:r>
    </w:p>
    <w:p w14:paraId="1F1D1280" w14:textId="50B33B6E" w:rsidR="00575890" w:rsidRPr="005B638E" w:rsidRDefault="00575890" w:rsidP="00A06DEA">
      <w:pPr>
        <w:jc w:val="left"/>
        <w:rPr>
          <w:rFonts w:ascii="Calibri" w:hAnsi="Calibri"/>
          <w:color w:val="000000"/>
        </w:rPr>
      </w:pPr>
    </w:p>
    <w:p w14:paraId="717346A1" w14:textId="27A2AF5A" w:rsidR="006E0A27" w:rsidRPr="00827DCA" w:rsidRDefault="00D74B1B" w:rsidP="00827DCA">
      <w:pPr>
        <w:jc w:val="left"/>
        <w:rPr>
          <w:rFonts w:ascii="Calibri" w:hAnsi="Calibri"/>
          <w:color w:val="000000"/>
        </w:rPr>
      </w:pPr>
      <w:r w:rsidRPr="005B638E">
        <w:rPr>
          <w:rFonts w:ascii="Calibri" w:hAnsi="Calibri"/>
          <w:b/>
          <w:bCs/>
          <w:i/>
          <w:iCs/>
          <w:color w:val="000000"/>
        </w:rPr>
        <w:t>Date:</w:t>
      </w:r>
      <w:r w:rsidR="00575890" w:rsidRPr="005B638E">
        <w:rPr>
          <w:rFonts w:ascii="Calibri" w:hAnsi="Calibri"/>
          <w:b/>
          <w:bCs/>
          <w:i/>
          <w:iCs/>
          <w:color w:val="000000"/>
        </w:rPr>
        <w:t xml:space="preserve"> </w:t>
      </w:r>
      <w:r w:rsidR="007508E6">
        <w:rPr>
          <w:rFonts w:ascii="Calibri" w:hAnsi="Calibri"/>
          <w:b/>
          <w:bCs/>
          <w:i/>
          <w:iCs/>
          <w:color w:val="000000"/>
        </w:rPr>
        <w:t>20/03/2026</w:t>
      </w:r>
    </w:p>
    <w:p w14:paraId="63462607" w14:textId="77777777" w:rsidR="00284C79" w:rsidRDefault="00284C79" w:rsidP="006E0A27">
      <w:pPr>
        <w:pStyle w:val="BodyText3"/>
        <w:rPr>
          <w:rFonts w:ascii="Calibri" w:hAnsi="Calibri"/>
          <w:b/>
          <w:bCs/>
          <w:color w:val="000000"/>
        </w:rPr>
      </w:pPr>
    </w:p>
    <w:p w14:paraId="152DC804" w14:textId="77777777" w:rsidR="006E0A27" w:rsidRPr="00F903E7" w:rsidRDefault="006E0A27" w:rsidP="006E0A27">
      <w:pPr>
        <w:pStyle w:val="Heading3"/>
        <w:rPr>
          <w:rFonts w:cs="Arial"/>
          <w:color w:val="000000"/>
          <w:sz w:val="22"/>
          <w:szCs w:val="22"/>
        </w:rPr>
      </w:pPr>
      <w:bookmarkStart w:id="4" w:name="_Toc371255526"/>
      <w:bookmarkStart w:id="5" w:name="_Toc224639550"/>
      <w:r w:rsidRPr="00F903E7">
        <w:rPr>
          <w:rFonts w:cs="Arial"/>
          <w:color w:val="000000"/>
          <w:sz w:val="22"/>
          <w:szCs w:val="22"/>
        </w:rPr>
        <w:t>Copyright Acknowledgement</w:t>
      </w:r>
      <w:bookmarkEnd w:id="4"/>
      <w:bookmarkEnd w:id="5"/>
    </w:p>
    <w:p w14:paraId="185F0365" w14:textId="77777777" w:rsidR="006E0A27" w:rsidRPr="00F903E7" w:rsidRDefault="006E0A27" w:rsidP="006E0A27">
      <w:pPr>
        <w:rPr>
          <w:rFonts w:cs="Arial"/>
          <w:bCs/>
          <w:color w:val="000000"/>
          <w:sz w:val="22"/>
          <w:szCs w:val="22"/>
        </w:rPr>
      </w:pPr>
    </w:p>
    <w:p w14:paraId="1011E72D" w14:textId="77777777" w:rsidR="006E0A27" w:rsidRPr="00F903E7" w:rsidRDefault="006E0A27" w:rsidP="006E0A27">
      <w:pPr>
        <w:rPr>
          <w:rFonts w:cs="Arial"/>
          <w:bCs/>
          <w:color w:val="000000"/>
          <w:sz w:val="22"/>
          <w:szCs w:val="22"/>
        </w:rPr>
      </w:pPr>
      <w:r w:rsidRPr="00F903E7">
        <w:rPr>
          <w:rFonts w:cs="Arial"/>
          <w:bCs/>
          <w:color w:val="000000"/>
          <w:sz w:val="22"/>
          <w:szCs w:val="22"/>
        </w:rPr>
        <w:t>I acknowledge that the copyright of this project report, and any product developed as part of the project, belong to University</w:t>
      </w:r>
      <w:r>
        <w:rPr>
          <w:rFonts w:cs="Arial"/>
          <w:bCs/>
          <w:color w:val="000000"/>
          <w:sz w:val="22"/>
          <w:szCs w:val="22"/>
        </w:rPr>
        <w:t xml:space="preserve"> of Wales Trinity Saint David, Swansea</w:t>
      </w:r>
      <w:r w:rsidRPr="00F903E7">
        <w:rPr>
          <w:rFonts w:cs="Arial"/>
          <w:bCs/>
          <w:color w:val="000000"/>
          <w:sz w:val="22"/>
          <w:szCs w:val="22"/>
        </w:rPr>
        <w:t>.</w:t>
      </w:r>
    </w:p>
    <w:p w14:paraId="19DE66A4" w14:textId="77777777" w:rsidR="00F903E7" w:rsidRPr="009B1B1B" w:rsidRDefault="00F903E7" w:rsidP="00F903E7">
      <w:pPr>
        <w:rPr>
          <w:rFonts w:ascii="Book Antiqua" w:hAnsi="Book Antiqua"/>
          <w:color w:val="000000"/>
          <w:sz w:val="22"/>
          <w:szCs w:val="22"/>
        </w:rPr>
      </w:pPr>
    </w:p>
    <w:p w14:paraId="094F31D5" w14:textId="77777777" w:rsidR="00827DCA" w:rsidRDefault="00827DCA" w:rsidP="00F74EAF">
      <w:pPr>
        <w:rPr>
          <w:b/>
        </w:rPr>
      </w:pPr>
    </w:p>
    <w:p w14:paraId="707EF33A" w14:textId="77777777" w:rsidR="00827DCA" w:rsidRDefault="00827DCA" w:rsidP="00F74EAF">
      <w:pPr>
        <w:rPr>
          <w:b/>
        </w:rPr>
      </w:pPr>
    </w:p>
    <w:p w14:paraId="019AC67A" w14:textId="77777777" w:rsidR="00827DCA" w:rsidRDefault="00827DCA" w:rsidP="00F74EAF">
      <w:pPr>
        <w:rPr>
          <w:b/>
        </w:rPr>
      </w:pPr>
    </w:p>
    <w:p w14:paraId="6DE1BAB7" w14:textId="2EE0272D" w:rsidR="00827DCA" w:rsidRPr="00827DCA" w:rsidRDefault="00827DCA" w:rsidP="00F74EAF">
      <w:pPr>
        <w:rPr>
          <w:b/>
          <w:sz w:val="40"/>
          <w:szCs w:val="40"/>
        </w:rPr>
      </w:pPr>
      <w:r w:rsidRPr="00827DCA">
        <w:rPr>
          <w:b/>
          <w:sz w:val="40"/>
          <w:szCs w:val="40"/>
        </w:rPr>
        <w:t>Full document uploaded on Defence Share on 20</w:t>
      </w:r>
      <w:r w:rsidRPr="00827DCA">
        <w:rPr>
          <w:b/>
          <w:sz w:val="40"/>
          <w:szCs w:val="40"/>
          <w:vertAlign w:val="superscript"/>
        </w:rPr>
        <w:t>th</w:t>
      </w:r>
      <w:r w:rsidRPr="00827DCA">
        <w:rPr>
          <w:b/>
          <w:sz w:val="40"/>
          <w:szCs w:val="40"/>
        </w:rPr>
        <w:t xml:space="preserve"> March</w:t>
      </w:r>
      <w:r w:rsidR="005C3B40">
        <w:rPr>
          <w:b/>
          <w:sz w:val="40"/>
          <w:szCs w:val="40"/>
        </w:rPr>
        <w:t xml:space="preserve"> 2026</w:t>
      </w:r>
      <w:r w:rsidRPr="00827DCA">
        <w:rPr>
          <w:b/>
          <w:sz w:val="40"/>
          <w:szCs w:val="40"/>
        </w:rPr>
        <w:t xml:space="preserve"> as agreed with U</w:t>
      </w:r>
      <w:r>
        <w:rPr>
          <w:b/>
          <w:sz w:val="40"/>
          <w:szCs w:val="40"/>
        </w:rPr>
        <w:t xml:space="preserve">niversity of </w:t>
      </w:r>
      <w:r w:rsidRPr="00827DCA">
        <w:rPr>
          <w:b/>
          <w:sz w:val="40"/>
          <w:szCs w:val="40"/>
        </w:rPr>
        <w:t>W</w:t>
      </w:r>
      <w:r>
        <w:rPr>
          <w:b/>
          <w:sz w:val="40"/>
          <w:szCs w:val="40"/>
        </w:rPr>
        <w:t xml:space="preserve">ales </w:t>
      </w:r>
      <w:r w:rsidRPr="00827DCA">
        <w:rPr>
          <w:b/>
          <w:sz w:val="40"/>
          <w:szCs w:val="40"/>
        </w:rPr>
        <w:t>T</w:t>
      </w:r>
      <w:r>
        <w:rPr>
          <w:b/>
          <w:sz w:val="40"/>
          <w:szCs w:val="40"/>
        </w:rPr>
        <w:t xml:space="preserve">rinity </w:t>
      </w:r>
      <w:r w:rsidRPr="00827DCA">
        <w:rPr>
          <w:b/>
          <w:sz w:val="40"/>
          <w:szCs w:val="40"/>
        </w:rPr>
        <w:t>S</w:t>
      </w:r>
      <w:r>
        <w:rPr>
          <w:b/>
          <w:sz w:val="40"/>
          <w:szCs w:val="40"/>
        </w:rPr>
        <w:t xml:space="preserve">aint </w:t>
      </w:r>
      <w:r w:rsidRPr="00827DCA">
        <w:rPr>
          <w:b/>
          <w:sz w:val="40"/>
          <w:szCs w:val="40"/>
        </w:rPr>
        <w:t>D</w:t>
      </w:r>
      <w:r>
        <w:rPr>
          <w:b/>
          <w:sz w:val="40"/>
          <w:szCs w:val="40"/>
        </w:rPr>
        <w:t>avid</w:t>
      </w:r>
      <w:r w:rsidRPr="00827DCA">
        <w:rPr>
          <w:b/>
          <w:sz w:val="40"/>
          <w:szCs w:val="40"/>
        </w:rPr>
        <w:t xml:space="preserve"> and </w:t>
      </w:r>
      <w:r w:rsidR="005C3B40">
        <w:rPr>
          <w:b/>
          <w:sz w:val="40"/>
          <w:szCs w:val="40"/>
        </w:rPr>
        <w:t>E</w:t>
      </w:r>
      <w:r w:rsidRPr="00827DCA">
        <w:rPr>
          <w:b/>
          <w:sz w:val="40"/>
          <w:szCs w:val="40"/>
        </w:rPr>
        <w:t>mployer</w:t>
      </w:r>
      <w:r w:rsidR="005C3B40">
        <w:rPr>
          <w:b/>
          <w:sz w:val="40"/>
          <w:szCs w:val="40"/>
        </w:rPr>
        <w:t>.</w:t>
      </w:r>
    </w:p>
    <w:p w14:paraId="1E686539" w14:textId="77777777" w:rsidR="00F36748" w:rsidRDefault="00F36748" w:rsidP="00F74EAF">
      <w:pPr>
        <w:rPr>
          <w:b/>
        </w:rPr>
      </w:pPr>
    </w:p>
    <w:p w14:paraId="25FFEE49" w14:textId="4A70D6DA" w:rsidR="00F36748" w:rsidRPr="009B4110" w:rsidRDefault="009B4110" w:rsidP="00F74EAF">
      <w:pPr>
        <w:rPr>
          <w:b/>
          <w:sz w:val="32"/>
          <w:szCs w:val="32"/>
        </w:rPr>
      </w:pPr>
      <w:r w:rsidRPr="009B4110">
        <w:rPr>
          <w:b/>
          <w:sz w:val="32"/>
          <w:szCs w:val="32"/>
        </w:rPr>
        <w:t xml:space="preserve">Word Count </w:t>
      </w:r>
      <w:r w:rsidR="002B3FEC">
        <w:rPr>
          <w:b/>
          <w:sz w:val="32"/>
          <w:szCs w:val="32"/>
        </w:rPr>
        <w:t>–</w:t>
      </w:r>
      <w:r w:rsidRPr="009B4110">
        <w:rPr>
          <w:b/>
          <w:sz w:val="32"/>
          <w:szCs w:val="32"/>
        </w:rPr>
        <w:t xml:space="preserve"> </w:t>
      </w:r>
      <w:r w:rsidR="002B3FEC">
        <w:rPr>
          <w:b/>
          <w:sz w:val="32"/>
          <w:szCs w:val="32"/>
        </w:rPr>
        <w:t>15662</w:t>
      </w:r>
    </w:p>
    <w:p w14:paraId="6665314C" w14:textId="77777777" w:rsidR="00F36748" w:rsidRDefault="00F36748" w:rsidP="00F74EAF">
      <w:pPr>
        <w:rPr>
          <w:b/>
        </w:rPr>
      </w:pPr>
    </w:p>
    <w:p w14:paraId="53211516" w14:textId="77777777" w:rsidR="00F36748" w:rsidRDefault="00F36748" w:rsidP="00F74EAF">
      <w:pPr>
        <w:rPr>
          <w:b/>
        </w:rPr>
      </w:pPr>
    </w:p>
    <w:p w14:paraId="3732DD16" w14:textId="77777777" w:rsidR="00F36748" w:rsidRDefault="00F36748" w:rsidP="00F74EAF">
      <w:pPr>
        <w:rPr>
          <w:b/>
        </w:rPr>
      </w:pPr>
    </w:p>
    <w:bookmarkEnd w:id="0"/>
    <w:bookmarkEnd w:id="1"/>
    <w:bookmarkEnd w:id="2"/>
    <w:bookmarkEnd w:id="3"/>
    <w:p w14:paraId="61E2D8CD" w14:textId="51C106FD" w:rsidR="0028148E" w:rsidRDefault="0028148E" w:rsidP="0028148E">
      <w:pPr>
        <w:rPr>
          <w:rFonts w:cs="Arial"/>
          <w:b/>
          <w:bCs/>
          <w:caps/>
          <w:noProof/>
        </w:rPr>
      </w:pPr>
    </w:p>
    <w:sectPr w:rsidR="0028148E" w:rsidSect="002E6732">
      <w:footerReference w:type="even" r:id="rId10"/>
      <w:pgSz w:w="11909" w:h="16834" w:code="9"/>
      <w:pgMar w:top="1440" w:right="852" w:bottom="1440" w:left="993" w:header="709" w:footer="709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49F131" w14:textId="77777777" w:rsidR="00DD65BD" w:rsidRDefault="00DD65BD">
      <w:r>
        <w:separator/>
      </w:r>
    </w:p>
  </w:endnote>
  <w:endnote w:type="continuationSeparator" w:id="0">
    <w:p w14:paraId="4E9226BD" w14:textId="77777777" w:rsidR="00DD65BD" w:rsidRDefault="00DD65B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431690" w14:textId="77777777" w:rsidR="004F6515" w:rsidRDefault="004F6515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1</w:t>
    </w:r>
    <w:r>
      <w:rPr>
        <w:rStyle w:val="PageNumber"/>
      </w:rPr>
      <w:fldChar w:fldCharType="end"/>
    </w:r>
  </w:p>
  <w:p w14:paraId="23C563B0" w14:textId="77777777" w:rsidR="004F6515" w:rsidRDefault="004F6515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DBACB1" w14:textId="77777777" w:rsidR="00DD65BD" w:rsidRDefault="00DD65BD">
      <w:r>
        <w:separator/>
      </w:r>
    </w:p>
  </w:footnote>
  <w:footnote w:type="continuationSeparator" w:id="0">
    <w:p w14:paraId="04CE717F" w14:textId="77777777" w:rsidR="00DD65BD" w:rsidRDefault="00DD65B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973BA0"/>
    <w:multiLevelType w:val="hybridMultilevel"/>
    <w:tmpl w:val="687A73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0F0A0E"/>
    <w:multiLevelType w:val="hybridMultilevel"/>
    <w:tmpl w:val="A2528B2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F01127"/>
    <w:multiLevelType w:val="hybridMultilevel"/>
    <w:tmpl w:val="4C3E6B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6C6CF2"/>
    <w:multiLevelType w:val="hybridMultilevel"/>
    <w:tmpl w:val="9E9EA1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DB57F70"/>
    <w:multiLevelType w:val="multilevel"/>
    <w:tmpl w:val="64D83F84"/>
    <w:lvl w:ilvl="0">
      <w:start w:val="6"/>
      <w:numFmt w:val="decimal"/>
      <w:lvlText w:val="%1"/>
      <w:lvlJc w:val="left"/>
      <w:pPr>
        <w:ind w:left="400" w:hanging="40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88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96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040" w:hanging="2160"/>
      </w:pPr>
      <w:rPr>
        <w:rFonts w:hint="default"/>
      </w:rPr>
    </w:lvl>
  </w:abstractNum>
  <w:abstractNum w:abstractNumId="5" w15:restartNumberingAfterBreak="0">
    <w:nsid w:val="116618D0"/>
    <w:multiLevelType w:val="hybridMultilevel"/>
    <w:tmpl w:val="15FE374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11AC1A59"/>
    <w:multiLevelType w:val="multilevel"/>
    <w:tmpl w:val="0809001D"/>
    <w:styleLink w:val="Style1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3"/>
      <w:numFmt w:val="decimal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7" w15:restartNumberingAfterBreak="0">
    <w:nsid w:val="12A73325"/>
    <w:multiLevelType w:val="multilevel"/>
    <w:tmpl w:val="97F40B2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12D768BF"/>
    <w:multiLevelType w:val="multilevel"/>
    <w:tmpl w:val="69707FA8"/>
    <w:lvl w:ilvl="0">
      <w:start w:val="2"/>
      <w:numFmt w:val="decimal"/>
      <w:lvlText w:val="%1"/>
      <w:lvlJc w:val="left"/>
      <w:pPr>
        <w:ind w:left="530" w:hanging="53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530" w:hanging="53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9" w15:restartNumberingAfterBreak="0">
    <w:nsid w:val="1719417D"/>
    <w:multiLevelType w:val="multilevel"/>
    <w:tmpl w:val="1DE8CA8C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0" w15:restartNumberingAfterBreak="0">
    <w:nsid w:val="19F172DB"/>
    <w:multiLevelType w:val="hybridMultilevel"/>
    <w:tmpl w:val="F318A3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F6A51E8"/>
    <w:multiLevelType w:val="multilevel"/>
    <w:tmpl w:val="08702654"/>
    <w:lvl w:ilvl="0">
      <w:start w:val="6"/>
      <w:numFmt w:val="decimal"/>
      <w:lvlText w:val="%1"/>
      <w:lvlJc w:val="left"/>
      <w:pPr>
        <w:ind w:left="400" w:hanging="40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2" w15:restartNumberingAfterBreak="0">
    <w:nsid w:val="254511E5"/>
    <w:multiLevelType w:val="multilevel"/>
    <w:tmpl w:val="C21E7E4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3" w15:restartNumberingAfterBreak="0">
    <w:nsid w:val="2E2B5753"/>
    <w:multiLevelType w:val="hybridMultilevel"/>
    <w:tmpl w:val="81401A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2243C94"/>
    <w:multiLevelType w:val="hybridMultilevel"/>
    <w:tmpl w:val="C10C93A0"/>
    <w:lvl w:ilvl="0" w:tplc="523AE946">
      <w:start w:val="6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342C48DE"/>
    <w:multiLevelType w:val="hybridMultilevel"/>
    <w:tmpl w:val="5F909CF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373B0FD2"/>
    <w:multiLevelType w:val="hybridMultilevel"/>
    <w:tmpl w:val="D78225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FF551CD"/>
    <w:multiLevelType w:val="hybridMultilevel"/>
    <w:tmpl w:val="B7DA98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4024906"/>
    <w:multiLevelType w:val="hybridMultilevel"/>
    <w:tmpl w:val="30B02F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92C555C"/>
    <w:multiLevelType w:val="hybridMultilevel"/>
    <w:tmpl w:val="E95861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C017699"/>
    <w:multiLevelType w:val="multilevel"/>
    <w:tmpl w:val="2BE44E6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60" w:hanging="40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1" w15:restartNumberingAfterBreak="0">
    <w:nsid w:val="4E623DBA"/>
    <w:multiLevelType w:val="multilevel"/>
    <w:tmpl w:val="12E8A5A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60" w:hanging="40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2" w15:restartNumberingAfterBreak="0">
    <w:nsid w:val="53534CBD"/>
    <w:multiLevelType w:val="multilevel"/>
    <w:tmpl w:val="49247DA2"/>
    <w:lvl w:ilvl="0">
      <w:start w:val="1"/>
      <w:numFmt w:val="decimal"/>
      <w:lvlText w:val="%1"/>
      <w:lvlJc w:val="left"/>
      <w:pPr>
        <w:ind w:left="530" w:hanging="53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710" w:hanging="53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62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8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3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5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06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3240" w:hanging="1800"/>
      </w:pPr>
      <w:rPr>
        <w:rFonts w:hint="default"/>
      </w:rPr>
    </w:lvl>
  </w:abstractNum>
  <w:abstractNum w:abstractNumId="23" w15:restartNumberingAfterBreak="0">
    <w:nsid w:val="548C57D7"/>
    <w:multiLevelType w:val="multilevel"/>
    <w:tmpl w:val="F126C5B8"/>
    <w:lvl w:ilvl="0">
      <w:start w:val="1"/>
      <w:numFmt w:val="decimal"/>
      <w:lvlText w:val="%1."/>
      <w:lvlJc w:val="left"/>
      <w:pPr>
        <w:ind w:left="468" w:hanging="468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2160" w:hanging="2160"/>
      </w:pPr>
      <w:rPr>
        <w:rFonts w:hint="default"/>
      </w:rPr>
    </w:lvl>
  </w:abstractNum>
  <w:abstractNum w:abstractNumId="24" w15:restartNumberingAfterBreak="0">
    <w:nsid w:val="54DC4125"/>
    <w:multiLevelType w:val="hybridMultilevel"/>
    <w:tmpl w:val="C58644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6431255"/>
    <w:multiLevelType w:val="multilevel"/>
    <w:tmpl w:val="DD523C4C"/>
    <w:lvl w:ilvl="0">
      <w:start w:val="4"/>
      <w:numFmt w:val="decimal"/>
      <w:lvlText w:val="%1"/>
      <w:lvlJc w:val="left"/>
      <w:pPr>
        <w:ind w:left="540" w:hanging="54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540" w:hanging="54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6" w15:restartNumberingAfterBreak="0">
    <w:nsid w:val="5C1B32EC"/>
    <w:multiLevelType w:val="multilevel"/>
    <w:tmpl w:val="D3C83140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7" w15:restartNumberingAfterBreak="0">
    <w:nsid w:val="61793B4E"/>
    <w:multiLevelType w:val="hybridMultilevel"/>
    <w:tmpl w:val="C4E04D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1AF4DA5"/>
    <w:multiLevelType w:val="multilevel"/>
    <w:tmpl w:val="4CC82560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9" w15:restartNumberingAfterBreak="0">
    <w:nsid w:val="61D20F04"/>
    <w:multiLevelType w:val="multilevel"/>
    <w:tmpl w:val="0A409C4A"/>
    <w:lvl w:ilvl="0">
      <w:start w:val="1"/>
      <w:numFmt w:val="decimal"/>
      <w:lvlText w:val="%1"/>
      <w:lvlJc w:val="left"/>
      <w:pPr>
        <w:ind w:left="450" w:hanging="450"/>
      </w:pPr>
      <w:rPr>
        <w:rFonts w:hint="default"/>
      </w:rPr>
    </w:lvl>
    <w:lvl w:ilvl="1">
      <w:start w:val="2"/>
      <w:numFmt w:val="decimal"/>
      <w:lvlText w:val="%2.1"/>
      <w:lvlJc w:val="left"/>
      <w:pPr>
        <w:ind w:left="450" w:hanging="45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0" w15:restartNumberingAfterBreak="0">
    <w:nsid w:val="64641ECB"/>
    <w:multiLevelType w:val="multilevel"/>
    <w:tmpl w:val="67C439E2"/>
    <w:lvl w:ilvl="0">
      <w:start w:val="6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1" w15:restartNumberingAfterBreak="0">
    <w:nsid w:val="70331173"/>
    <w:multiLevelType w:val="hybridMultilevel"/>
    <w:tmpl w:val="A2528B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2D11124"/>
    <w:multiLevelType w:val="multilevel"/>
    <w:tmpl w:val="74DA4426"/>
    <w:lvl w:ilvl="0">
      <w:start w:val="5"/>
      <w:numFmt w:val="decimal"/>
      <w:lvlText w:val="%1"/>
      <w:lvlJc w:val="left"/>
      <w:pPr>
        <w:ind w:left="640" w:hanging="640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3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33" w15:restartNumberingAfterBreak="0">
    <w:nsid w:val="76DA56CE"/>
    <w:multiLevelType w:val="hybridMultilevel"/>
    <w:tmpl w:val="8960AF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81077786">
    <w:abstractNumId w:val="6"/>
  </w:num>
  <w:num w:numId="2" w16cid:durableId="1591308133">
    <w:abstractNumId w:val="29"/>
    <w:lvlOverride w:ilvl="0">
      <w:startOverride w:val="3"/>
    </w:lvlOverride>
    <w:lvlOverride w:ilvl="1">
      <w:startOverride w:val="1"/>
    </w:lvlOverride>
  </w:num>
  <w:num w:numId="3" w16cid:durableId="836263035">
    <w:abstractNumId w:val="26"/>
  </w:num>
  <w:num w:numId="4" w16cid:durableId="875586946">
    <w:abstractNumId w:val="12"/>
  </w:num>
  <w:num w:numId="5" w16cid:durableId="2009403451">
    <w:abstractNumId w:val="28"/>
  </w:num>
  <w:num w:numId="6" w16cid:durableId="941229338">
    <w:abstractNumId w:val="30"/>
  </w:num>
  <w:num w:numId="7" w16cid:durableId="653487457">
    <w:abstractNumId w:val="23"/>
  </w:num>
  <w:num w:numId="8" w16cid:durableId="1883246257">
    <w:abstractNumId w:val="7"/>
  </w:num>
  <w:num w:numId="9" w16cid:durableId="1358196226">
    <w:abstractNumId w:val="33"/>
  </w:num>
  <w:num w:numId="10" w16cid:durableId="158544622">
    <w:abstractNumId w:val="13"/>
  </w:num>
  <w:num w:numId="11" w16cid:durableId="412892275">
    <w:abstractNumId w:val="2"/>
  </w:num>
  <w:num w:numId="12" w16cid:durableId="1001591204">
    <w:abstractNumId w:val="10"/>
  </w:num>
  <w:num w:numId="13" w16cid:durableId="1672878984">
    <w:abstractNumId w:val="24"/>
  </w:num>
  <w:num w:numId="14" w16cid:durableId="1666738261">
    <w:abstractNumId w:val="0"/>
  </w:num>
  <w:num w:numId="15" w16cid:durableId="1912930531">
    <w:abstractNumId w:val="19"/>
  </w:num>
  <w:num w:numId="16" w16cid:durableId="649746134">
    <w:abstractNumId w:val="27"/>
  </w:num>
  <w:num w:numId="17" w16cid:durableId="471752581">
    <w:abstractNumId w:val="20"/>
  </w:num>
  <w:num w:numId="18" w16cid:durableId="113836791">
    <w:abstractNumId w:val="25"/>
  </w:num>
  <w:num w:numId="19" w16cid:durableId="735006846">
    <w:abstractNumId w:val="15"/>
  </w:num>
  <w:num w:numId="20" w16cid:durableId="1162701927">
    <w:abstractNumId w:val="3"/>
  </w:num>
  <w:num w:numId="21" w16cid:durableId="1893997959">
    <w:abstractNumId w:val="32"/>
  </w:num>
  <w:num w:numId="22" w16cid:durableId="1156579480">
    <w:abstractNumId w:val="16"/>
  </w:num>
  <w:num w:numId="23" w16cid:durableId="1534149275">
    <w:abstractNumId w:val="11"/>
  </w:num>
  <w:num w:numId="24" w16cid:durableId="880165853">
    <w:abstractNumId w:val="14"/>
  </w:num>
  <w:num w:numId="25" w16cid:durableId="369108356">
    <w:abstractNumId w:val="4"/>
  </w:num>
  <w:num w:numId="26" w16cid:durableId="22872087">
    <w:abstractNumId w:val="9"/>
  </w:num>
  <w:num w:numId="27" w16cid:durableId="2069065336">
    <w:abstractNumId w:val="18"/>
  </w:num>
  <w:num w:numId="28" w16cid:durableId="1059280012">
    <w:abstractNumId w:val="31"/>
  </w:num>
  <w:num w:numId="29" w16cid:durableId="1926525849">
    <w:abstractNumId w:val="1"/>
  </w:num>
  <w:num w:numId="30" w16cid:durableId="1506288161">
    <w:abstractNumId w:val="5"/>
  </w:num>
  <w:num w:numId="31" w16cid:durableId="222257273">
    <w:abstractNumId w:val="17"/>
  </w:num>
  <w:num w:numId="32" w16cid:durableId="2039427373">
    <w:abstractNumId w:val="21"/>
  </w:num>
  <w:num w:numId="33" w16cid:durableId="2004309091">
    <w:abstractNumId w:val="21"/>
    <w:lvlOverride w:ilvl="0">
      <w:startOverride w:val="1"/>
    </w:lvlOverride>
  </w:num>
  <w:num w:numId="34" w16cid:durableId="1502701881">
    <w:abstractNumId w:val="12"/>
    <w:lvlOverride w:ilvl="0">
      <w:startOverride w:val="3"/>
    </w:lvlOverride>
    <w:lvlOverride w:ilvl="1">
      <w:startOverride w:val="2"/>
    </w:lvlOverride>
  </w:num>
  <w:num w:numId="35" w16cid:durableId="832381972">
    <w:abstractNumId w:val="12"/>
    <w:lvlOverride w:ilvl="0">
      <w:startOverride w:val="3"/>
    </w:lvlOverride>
    <w:lvlOverride w:ilvl="1">
      <w:startOverride w:val="2"/>
    </w:lvlOverride>
  </w:num>
  <w:num w:numId="36" w16cid:durableId="773473610">
    <w:abstractNumId w:val="12"/>
    <w:lvlOverride w:ilvl="0">
      <w:startOverride w:val="3"/>
    </w:lvlOverride>
    <w:lvlOverride w:ilvl="1">
      <w:startOverride w:val="2"/>
    </w:lvlOverride>
  </w:num>
  <w:num w:numId="37" w16cid:durableId="2084252918">
    <w:abstractNumId w:val="12"/>
    <w:lvlOverride w:ilvl="0">
      <w:startOverride w:val="3"/>
    </w:lvlOverride>
    <w:lvlOverride w:ilvl="1">
      <w:startOverride w:val="3"/>
    </w:lvlOverride>
  </w:num>
  <w:num w:numId="38" w16cid:durableId="22676805">
    <w:abstractNumId w:val="12"/>
    <w:lvlOverride w:ilvl="0">
      <w:startOverride w:val="3"/>
    </w:lvlOverride>
    <w:lvlOverride w:ilvl="1">
      <w:startOverride w:val="2"/>
    </w:lvlOverride>
  </w:num>
  <w:num w:numId="39" w16cid:durableId="1283457899">
    <w:abstractNumId w:val="12"/>
    <w:lvlOverride w:ilvl="0">
      <w:startOverride w:val="3"/>
    </w:lvlOverride>
    <w:lvlOverride w:ilvl="1">
      <w:startOverride w:val="2"/>
    </w:lvlOverride>
  </w:num>
  <w:num w:numId="40" w16cid:durableId="1469129726">
    <w:abstractNumId w:val="8"/>
  </w:num>
  <w:num w:numId="41" w16cid:durableId="226689446">
    <w:abstractNumId w:val="22"/>
  </w:num>
  <w:numIdMacAtCleanup w:val="18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20"/>
  <w:displayHorizontalDrawingGridEvery w:val="0"/>
  <w:displayVerticalDrawingGridEvery w:val="0"/>
  <w:noPunctuationKerning/>
  <w:characterSpacingControl w:val="doNotCompress"/>
  <w:hdrShapeDefaults>
    <o:shapedefaults v:ext="edit" spidmax="2050">
      <v:stroke endarrow="block"/>
      <v:textbox inset="0,0,0,0"/>
    </o:shapedefaults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7EFC"/>
    <w:rsid w:val="0000072D"/>
    <w:rsid w:val="00002F57"/>
    <w:rsid w:val="00003DFB"/>
    <w:rsid w:val="00003E53"/>
    <w:rsid w:val="000047B2"/>
    <w:rsid w:val="0000495C"/>
    <w:rsid w:val="0000509C"/>
    <w:rsid w:val="00005C44"/>
    <w:rsid w:val="000072BC"/>
    <w:rsid w:val="00007D8C"/>
    <w:rsid w:val="000103EC"/>
    <w:rsid w:val="00010F31"/>
    <w:rsid w:val="00011223"/>
    <w:rsid w:val="00012051"/>
    <w:rsid w:val="000146EC"/>
    <w:rsid w:val="00014DDC"/>
    <w:rsid w:val="000152B6"/>
    <w:rsid w:val="000157B3"/>
    <w:rsid w:val="00015EE3"/>
    <w:rsid w:val="000166C1"/>
    <w:rsid w:val="00020777"/>
    <w:rsid w:val="00021675"/>
    <w:rsid w:val="00022799"/>
    <w:rsid w:val="0002474E"/>
    <w:rsid w:val="00024F35"/>
    <w:rsid w:val="00025A5B"/>
    <w:rsid w:val="00025D76"/>
    <w:rsid w:val="00027307"/>
    <w:rsid w:val="00027B55"/>
    <w:rsid w:val="0003001E"/>
    <w:rsid w:val="00030CD1"/>
    <w:rsid w:val="00031B4D"/>
    <w:rsid w:val="0003205F"/>
    <w:rsid w:val="000339EA"/>
    <w:rsid w:val="000349AB"/>
    <w:rsid w:val="00034BA7"/>
    <w:rsid w:val="00034FB3"/>
    <w:rsid w:val="00035609"/>
    <w:rsid w:val="00035681"/>
    <w:rsid w:val="00035D0B"/>
    <w:rsid w:val="00036724"/>
    <w:rsid w:val="00036A05"/>
    <w:rsid w:val="00036B24"/>
    <w:rsid w:val="0004048A"/>
    <w:rsid w:val="00040E74"/>
    <w:rsid w:val="000420D7"/>
    <w:rsid w:val="000420E0"/>
    <w:rsid w:val="0004238E"/>
    <w:rsid w:val="00043A03"/>
    <w:rsid w:val="00044263"/>
    <w:rsid w:val="00044647"/>
    <w:rsid w:val="000446AF"/>
    <w:rsid w:val="000447BB"/>
    <w:rsid w:val="00044A61"/>
    <w:rsid w:val="00044F18"/>
    <w:rsid w:val="00045F99"/>
    <w:rsid w:val="00047379"/>
    <w:rsid w:val="0005041D"/>
    <w:rsid w:val="00050ABC"/>
    <w:rsid w:val="00050C10"/>
    <w:rsid w:val="00050F3F"/>
    <w:rsid w:val="000512AC"/>
    <w:rsid w:val="0005148A"/>
    <w:rsid w:val="00051871"/>
    <w:rsid w:val="000529CD"/>
    <w:rsid w:val="000545C1"/>
    <w:rsid w:val="00055098"/>
    <w:rsid w:val="0005554E"/>
    <w:rsid w:val="00056696"/>
    <w:rsid w:val="00061AC3"/>
    <w:rsid w:val="0006206C"/>
    <w:rsid w:val="00062117"/>
    <w:rsid w:val="00062953"/>
    <w:rsid w:val="00062C30"/>
    <w:rsid w:val="00062CE3"/>
    <w:rsid w:val="0006311D"/>
    <w:rsid w:val="00064144"/>
    <w:rsid w:val="000642C1"/>
    <w:rsid w:val="00064331"/>
    <w:rsid w:val="00064D13"/>
    <w:rsid w:val="000650FF"/>
    <w:rsid w:val="00065C90"/>
    <w:rsid w:val="0006604F"/>
    <w:rsid w:val="000660C0"/>
    <w:rsid w:val="00066326"/>
    <w:rsid w:val="00066EE1"/>
    <w:rsid w:val="00067A11"/>
    <w:rsid w:val="00067D0A"/>
    <w:rsid w:val="00067EC8"/>
    <w:rsid w:val="000701FD"/>
    <w:rsid w:val="00070280"/>
    <w:rsid w:val="000716F6"/>
    <w:rsid w:val="00071EE2"/>
    <w:rsid w:val="00072615"/>
    <w:rsid w:val="0007285C"/>
    <w:rsid w:val="00072BC2"/>
    <w:rsid w:val="00075FC5"/>
    <w:rsid w:val="00076819"/>
    <w:rsid w:val="000768D3"/>
    <w:rsid w:val="00080148"/>
    <w:rsid w:val="00080CF2"/>
    <w:rsid w:val="00081176"/>
    <w:rsid w:val="00081341"/>
    <w:rsid w:val="000814C3"/>
    <w:rsid w:val="00081920"/>
    <w:rsid w:val="00081A5F"/>
    <w:rsid w:val="00082A73"/>
    <w:rsid w:val="0008336C"/>
    <w:rsid w:val="000833A8"/>
    <w:rsid w:val="0008447F"/>
    <w:rsid w:val="00085BA9"/>
    <w:rsid w:val="00085CC1"/>
    <w:rsid w:val="00086F7D"/>
    <w:rsid w:val="0008734F"/>
    <w:rsid w:val="0008781C"/>
    <w:rsid w:val="00087C87"/>
    <w:rsid w:val="00090AF7"/>
    <w:rsid w:val="0009144C"/>
    <w:rsid w:val="00092EA1"/>
    <w:rsid w:val="00094DF6"/>
    <w:rsid w:val="0009517C"/>
    <w:rsid w:val="00095875"/>
    <w:rsid w:val="00095A7B"/>
    <w:rsid w:val="000963BF"/>
    <w:rsid w:val="00096BCE"/>
    <w:rsid w:val="00096DED"/>
    <w:rsid w:val="00097EC7"/>
    <w:rsid w:val="000A094C"/>
    <w:rsid w:val="000A0A1B"/>
    <w:rsid w:val="000A0EA0"/>
    <w:rsid w:val="000A1208"/>
    <w:rsid w:val="000A19FF"/>
    <w:rsid w:val="000A1B61"/>
    <w:rsid w:val="000A25DD"/>
    <w:rsid w:val="000A2D5F"/>
    <w:rsid w:val="000A3391"/>
    <w:rsid w:val="000A3B1B"/>
    <w:rsid w:val="000A408C"/>
    <w:rsid w:val="000A49BD"/>
    <w:rsid w:val="000A4C84"/>
    <w:rsid w:val="000A54B2"/>
    <w:rsid w:val="000A73FC"/>
    <w:rsid w:val="000A74C8"/>
    <w:rsid w:val="000A77AC"/>
    <w:rsid w:val="000B010F"/>
    <w:rsid w:val="000B2873"/>
    <w:rsid w:val="000B31C5"/>
    <w:rsid w:val="000B3632"/>
    <w:rsid w:val="000B3897"/>
    <w:rsid w:val="000B3DB4"/>
    <w:rsid w:val="000B4476"/>
    <w:rsid w:val="000B4659"/>
    <w:rsid w:val="000B4745"/>
    <w:rsid w:val="000B545B"/>
    <w:rsid w:val="000B57A5"/>
    <w:rsid w:val="000B5B4B"/>
    <w:rsid w:val="000B5F78"/>
    <w:rsid w:val="000B7C33"/>
    <w:rsid w:val="000B7D3A"/>
    <w:rsid w:val="000C44C0"/>
    <w:rsid w:val="000C5936"/>
    <w:rsid w:val="000C5B01"/>
    <w:rsid w:val="000C6568"/>
    <w:rsid w:val="000C65CF"/>
    <w:rsid w:val="000C690B"/>
    <w:rsid w:val="000C6F84"/>
    <w:rsid w:val="000C74DF"/>
    <w:rsid w:val="000C76CC"/>
    <w:rsid w:val="000C7AC4"/>
    <w:rsid w:val="000C7B26"/>
    <w:rsid w:val="000D26D3"/>
    <w:rsid w:val="000D316B"/>
    <w:rsid w:val="000D3F47"/>
    <w:rsid w:val="000D41D0"/>
    <w:rsid w:val="000D4613"/>
    <w:rsid w:val="000D5712"/>
    <w:rsid w:val="000D5C04"/>
    <w:rsid w:val="000D622C"/>
    <w:rsid w:val="000D63E2"/>
    <w:rsid w:val="000D6D19"/>
    <w:rsid w:val="000D715B"/>
    <w:rsid w:val="000D74F8"/>
    <w:rsid w:val="000E14A5"/>
    <w:rsid w:val="000E1EEC"/>
    <w:rsid w:val="000E26A5"/>
    <w:rsid w:val="000E27E7"/>
    <w:rsid w:val="000E324D"/>
    <w:rsid w:val="000E3A76"/>
    <w:rsid w:val="000E3EEF"/>
    <w:rsid w:val="000E3FB6"/>
    <w:rsid w:val="000E4616"/>
    <w:rsid w:val="000E4A4B"/>
    <w:rsid w:val="000E4FF2"/>
    <w:rsid w:val="000E5085"/>
    <w:rsid w:val="000E7495"/>
    <w:rsid w:val="000E76F5"/>
    <w:rsid w:val="000E7DDC"/>
    <w:rsid w:val="000F15BA"/>
    <w:rsid w:val="000F239E"/>
    <w:rsid w:val="000F34B8"/>
    <w:rsid w:val="000F3E15"/>
    <w:rsid w:val="000F573D"/>
    <w:rsid w:val="000F5FE1"/>
    <w:rsid w:val="000F6438"/>
    <w:rsid w:val="000F6A02"/>
    <w:rsid w:val="000F71F5"/>
    <w:rsid w:val="000F75EA"/>
    <w:rsid w:val="00100393"/>
    <w:rsid w:val="001005E1"/>
    <w:rsid w:val="00101DF8"/>
    <w:rsid w:val="001021FF"/>
    <w:rsid w:val="00102887"/>
    <w:rsid w:val="00102B9A"/>
    <w:rsid w:val="00102D5F"/>
    <w:rsid w:val="00104CA9"/>
    <w:rsid w:val="00104ED7"/>
    <w:rsid w:val="00105435"/>
    <w:rsid w:val="001061D3"/>
    <w:rsid w:val="001064BC"/>
    <w:rsid w:val="0010797F"/>
    <w:rsid w:val="00111FFA"/>
    <w:rsid w:val="0011227B"/>
    <w:rsid w:val="00113186"/>
    <w:rsid w:val="00113D27"/>
    <w:rsid w:val="00113D9A"/>
    <w:rsid w:val="00114294"/>
    <w:rsid w:val="00114643"/>
    <w:rsid w:val="001148F6"/>
    <w:rsid w:val="00114E09"/>
    <w:rsid w:val="001156FB"/>
    <w:rsid w:val="00115CE6"/>
    <w:rsid w:val="0011603C"/>
    <w:rsid w:val="0011690A"/>
    <w:rsid w:val="00116985"/>
    <w:rsid w:val="00117DB5"/>
    <w:rsid w:val="00120692"/>
    <w:rsid w:val="00120A1B"/>
    <w:rsid w:val="00121775"/>
    <w:rsid w:val="00121AB2"/>
    <w:rsid w:val="00121C69"/>
    <w:rsid w:val="001221D1"/>
    <w:rsid w:val="0012266F"/>
    <w:rsid w:val="001227AB"/>
    <w:rsid w:val="00122ECE"/>
    <w:rsid w:val="001235EF"/>
    <w:rsid w:val="00124F28"/>
    <w:rsid w:val="00125896"/>
    <w:rsid w:val="001259D1"/>
    <w:rsid w:val="00126382"/>
    <w:rsid w:val="001264AC"/>
    <w:rsid w:val="00126C2F"/>
    <w:rsid w:val="00130031"/>
    <w:rsid w:val="001301DB"/>
    <w:rsid w:val="00131894"/>
    <w:rsid w:val="001323CC"/>
    <w:rsid w:val="00132E08"/>
    <w:rsid w:val="00133400"/>
    <w:rsid w:val="0013341D"/>
    <w:rsid w:val="00133D35"/>
    <w:rsid w:val="001353A1"/>
    <w:rsid w:val="0013546B"/>
    <w:rsid w:val="0013557F"/>
    <w:rsid w:val="00135604"/>
    <w:rsid w:val="001357AE"/>
    <w:rsid w:val="001362ED"/>
    <w:rsid w:val="00136445"/>
    <w:rsid w:val="00136918"/>
    <w:rsid w:val="001373D5"/>
    <w:rsid w:val="001404E3"/>
    <w:rsid w:val="00141807"/>
    <w:rsid w:val="001418B2"/>
    <w:rsid w:val="0014197D"/>
    <w:rsid w:val="00142551"/>
    <w:rsid w:val="00142E8D"/>
    <w:rsid w:val="001433CD"/>
    <w:rsid w:val="00143563"/>
    <w:rsid w:val="00143DC2"/>
    <w:rsid w:val="001441B4"/>
    <w:rsid w:val="00144B98"/>
    <w:rsid w:val="00145FF3"/>
    <w:rsid w:val="001465CA"/>
    <w:rsid w:val="00147489"/>
    <w:rsid w:val="001478BE"/>
    <w:rsid w:val="00147AB5"/>
    <w:rsid w:val="00150142"/>
    <w:rsid w:val="0015051F"/>
    <w:rsid w:val="00150AA1"/>
    <w:rsid w:val="00150CB6"/>
    <w:rsid w:val="0015132B"/>
    <w:rsid w:val="00151528"/>
    <w:rsid w:val="001536F2"/>
    <w:rsid w:val="00153A0C"/>
    <w:rsid w:val="00154B4C"/>
    <w:rsid w:val="00155A1C"/>
    <w:rsid w:val="001562D6"/>
    <w:rsid w:val="001565B0"/>
    <w:rsid w:val="001567CB"/>
    <w:rsid w:val="00157B1E"/>
    <w:rsid w:val="00160A8B"/>
    <w:rsid w:val="00160D2B"/>
    <w:rsid w:val="00161242"/>
    <w:rsid w:val="0016307A"/>
    <w:rsid w:val="001632F7"/>
    <w:rsid w:val="001634E2"/>
    <w:rsid w:val="001638AC"/>
    <w:rsid w:val="00164042"/>
    <w:rsid w:val="0016449F"/>
    <w:rsid w:val="00164637"/>
    <w:rsid w:val="001648FE"/>
    <w:rsid w:val="00167266"/>
    <w:rsid w:val="00167604"/>
    <w:rsid w:val="00167D7B"/>
    <w:rsid w:val="00170CB7"/>
    <w:rsid w:val="00170F52"/>
    <w:rsid w:val="0017138C"/>
    <w:rsid w:val="00172288"/>
    <w:rsid w:val="001726B2"/>
    <w:rsid w:val="00172C50"/>
    <w:rsid w:val="00172E34"/>
    <w:rsid w:val="0017347C"/>
    <w:rsid w:val="0017387C"/>
    <w:rsid w:val="001738CB"/>
    <w:rsid w:val="00174874"/>
    <w:rsid w:val="00174A04"/>
    <w:rsid w:val="00174AA7"/>
    <w:rsid w:val="00175985"/>
    <w:rsid w:val="001760C0"/>
    <w:rsid w:val="00176181"/>
    <w:rsid w:val="00176705"/>
    <w:rsid w:val="001768C0"/>
    <w:rsid w:val="001769B4"/>
    <w:rsid w:val="00180630"/>
    <w:rsid w:val="00180A5D"/>
    <w:rsid w:val="00180D8D"/>
    <w:rsid w:val="00181315"/>
    <w:rsid w:val="001818CF"/>
    <w:rsid w:val="001823AE"/>
    <w:rsid w:val="001823FC"/>
    <w:rsid w:val="001828A3"/>
    <w:rsid w:val="00186674"/>
    <w:rsid w:val="00186C28"/>
    <w:rsid w:val="001908C9"/>
    <w:rsid w:val="00190935"/>
    <w:rsid w:val="00190CD7"/>
    <w:rsid w:val="00190D92"/>
    <w:rsid w:val="00192BF8"/>
    <w:rsid w:val="00192F1C"/>
    <w:rsid w:val="00193052"/>
    <w:rsid w:val="001934CB"/>
    <w:rsid w:val="0019361A"/>
    <w:rsid w:val="001939C8"/>
    <w:rsid w:val="00194412"/>
    <w:rsid w:val="001946E8"/>
    <w:rsid w:val="0019471B"/>
    <w:rsid w:val="001963BB"/>
    <w:rsid w:val="0019705C"/>
    <w:rsid w:val="00197CA9"/>
    <w:rsid w:val="001A0473"/>
    <w:rsid w:val="001A0517"/>
    <w:rsid w:val="001A1227"/>
    <w:rsid w:val="001A1F94"/>
    <w:rsid w:val="001A23F9"/>
    <w:rsid w:val="001A2A17"/>
    <w:rsid w:val="001A41EE"/>
    <w:rsid w:val="001A43F7"/>
    <w:rsid w:val="001A497E"/>
    <w:rsid w:val="001A6F17"/>
    <w:rsid w:val="001A7502"/>
    <w:rsid w:val="001A79AE"/>
    <w:rsid w:val="001A7A4B"/>
    <w:rsid w:val="001A7DA3"/>
    <w:rsid w:val="001B1721"/>
    <w:rsid w:val="001B1DC7"/>
    <w:rsid w:val="001B213C"/>
    <w:rsid w:val="001B2F73"/>
    <w:rsid w:val="001B63B1"/>
    <w:rsid w:val="001B6B0F"/>
    <w:rsid w:val="001C01F4"/>
    <w:rsid w:val="001C1025"/>
    <w:rsid w:val="001C106C"/>
    <w:rsid w:val="001C2BC3"/>
    <w:rsid w:val="001C43F0"/>
    <w:rsid w:val="001C4FF2"/>
    <w:rsid w:val="001C5C99"/>
    <w:rsid w:val="001D0DDB"/>
    <w:rsid w:val="001D0E5A"/>
    <w:rsid w:val="001D193A"/>
    <w:rsid w:val="001D2DE7"/>
    <w:rsid w:val="001D3AFD"/>
    <w:rsid w:val="001D3D1C"/>
    <w:rsid w:val="001D4DCF"/>
    <w:rsid w:val="001D4FB4"/>
    <w:rsid w:val="001D693B"/>
    <w:rsid w:val="001D6D26"/>
    <w:rsid w:val="001D7948"/>
    <w:rsid w:val="001E4417"/>
    <w:rsid w:val="001E4518"/>
    <w:rsid w:val="001E47F4"/>
    <w:rsid w:val="001E4B40"/>
    <w:rsid w:val="001E6BD6"/>
    <w:rsid w:val="001E6DDD"/>
    <w:rsid w:val="001E71F4"/>
    <w:rsid w:val="001E747D"/>
    <w:rsid w:val="001E764F"/>
    <w:rsid w:val="001E7A39"/>
    <w:rsid w:val="001E7CF4"/>
    <w:rsid w:val="001F09FD"/>
    <w:rsid w:val="001F0C9F"/>
    <w:rsid w:val="001F1C7A"/>
    <w:rsid w:val="001F2EC4"/>
    <w:rsid w:val="001F2F0F"/>
    <w:rsid w:val="001F3F09"/>
    <w:rsid w:val="001F5C21"/>
    <w:rsid w:val="001F6186"/>
    <w:rsid w:val="001F65EE"/>
    <w:rsid w:val="001F68B0"/>
    <w:rsid w:val="001F697A"/>
    <w:rsid w:val="001F6B14"/>
    <w:rsid w:val="001F719B"/>
    <w:rsid w:val="001F77B5"/>
    <w:rsid w:val="00200419"/>
    <w:rsid w:val="00200DF5"/>
    <w:rsid w:val="00200EEA"/>
    <w:rsid w:val="00201D66"/>
    <w:rsid w:val="0020289D"/>
    <w:rsid w:val="0020333F"/>
    <w:rsid w:val="00203F15"/>
    <w:rsid w:val="002057D1"/>
    <w:rsid w:val="00205F4E"/>
    <w:rsid w:val="00205F71"/>
    <w:rsid w:val="002061BA"/>
    <w:rsid w:val="0020790D"/>
    <w:rsid w:val="00207F83"/>
    <w:rsid w:val="002109D5"/>
    <w:rsid w:val="00210E28"/>
    <w:rsid w:val="0021171E"/>
    <w:rsid w:val="0021291F"/>
    <w:rsid w:val="002146BB"/>
    <w:rsid w:val="00215ABB"/>
    <w:rsid w:val="00215DFB"/>
    <w:rsid w:val="00215F08"/>
    <w:rsid w:val="002173B8"/>
    <w:rsid w:val="0021774C"/>
    <w:rsid w:val="002178E1"/>
    <w:rsid w:val="00217B15"/>
    <w:rsid w:val="00220BB0"/>
    <w:rsid w:val="00220C13"/>
    <w:rsid w:val="00220E45"/>
    <w:rsid w:val="002220C9"/>
    <w:rsid w:val="00222AA6"/>
    <w:rsid w:val="00222AC8"/>
    <w:rsid w:val="00222C66"/>
    <w:rsid w:val="00222E4D"/>
    <w:rsid w:val="00223175"/>
    <w:rsid w:val="0022327F"/>
    <w:rsid w:val="00223462"/>
    <w:rsid w:val="00223A91"/>
    <w:rsid w:val="002240A0"/>
    <w:rsid w:val="00224448"/>
    <w:rsid w:val="002244F2"/>
    <w:rsid w:val="002249B5"/>
    <w:rsid w:val="00224D33"/>
    <w:rsid w:val="00225936"/>
    <w:rsid w:val="00225DE3"/>
    <w:rsid w:val="002263DE"/>
    <w:rsid w:val="00226B3F"/>
    <w:rsid w:val="00227A1C"/>
    <w:rsid w:val="00230785"/>
    <w:rsid w:val="00230959"/>
    <w:rsid w:val="0023122A"/>
    <w:rsid w:val="002318F0"/>
    <w:rsid w:val="0023195C"/>
    <w:rsid w:val="00233EAD"/>
    <w:rsid w:val="00234128"/>
    <w:rsid w:val="00234206"/>
    <w:rsid w:val="0023432A"/>
    <w:rsid w:val="00234520"/>
    <w:rsid w:val="00235859"/>
    <w:rsid w:val="00235984"/>
    <w:rsid w:val="0023604C"/>
    <w:rsid w:val="0023613A"/>
    <w:rsid w:val="00237109"/>
    <w:rsid w:val="00237190"/>
    <w:rsid w:val="002371BE"/>
    <w:rsid w:val="002379BD"/>
    <w:rsid w:val="00240CA7"/>
    <w:rsid w:val="0024104F"/>
    <w:rsid w:val="0024115C"/>
    <w:rsid w:val="002411A7"/>
    <w:rsid w:val="00241532"/>
    <w:rsid w:val="00241E56"/>
    <w:rsid w:val="002420FD"/>
    <w:rsid w:val="002423CF"/>
    <w:rsid w:val="00244B7A"/>
    <w:rsid w:val="00245AB5"/>
    <w:rsid w:val="00245BDF"/>
    <w:rsid w:val="002475F5"/>
    <w:rsid w:val="00247DC6"/>
    <w:rsid w:val="00251B39"/>
    <w:rsid w:val="00251F51"/>
    <w:rsid w:val="00253008"/>
    <w:rsid w:val="0025372A"/>
    <w:rsid w:val="00253DB2"/>
    <w:rsid w:val="0025517D"/>
    <w:rsid w:val="00256454"/>
    <w:rsid w:val="0025683A"/>
    <w:rsid w:val="00256963"/>
    <w:rsid w:val="00256F9B"/>
    <w:rsid w:val="00257678"/>
    <w:rsid w:val="00257792"/>
    <w:rsid w:val="00257FB4"/>
    <w:rsid w:val="00260456"/>
    <w:rsid w:val="00260A00"/>
    <w:rsid w:val="00261A03"/>
    <w:rsid w:val="00261D0F"/>
    <w:rsid w:val="00261E55"/>
    <w:rsid w:val="002627B5"/>
    <w:rsid w:val="002635AC"/>
    <w:rsid w:val="00263C62"/>
    <w:rsid w:val="00263DB8"/>
    <w:rsid w:val="00264C9D"/>
    <w:rsid w:val="00264FE5"/>
    <w:rsid w:val="00265BB4"/>
    <w:rsid w:val="00266548"/>
    <w:rsid w:val="002678EA"/>
    <w:rsid w:val="00267EDC"/>
    <w:rsid w:val="0027089C"/>
    <w:rsid w:val="002708C3"/>
    <w:rsid w:val="00271667"/>
    <w:rsid w:val="00271F43"/>
    <w:rsid w:val="00272726"/>
    <w:rsid w:val="00273308"/>
    <w:rsid w:val="0027345C"/>
    <w:rsid w:val="002746D5"/>
    <w:rsid w:val="00274DE0"/>
    <w:rsid w:val="00275718"/>
    <w:rsid w:val="0027572F"/>
    <w:rsid w:val="00275EC5"/>
    <w:rsid w:val="00275F01"/>
    <w:rsid w:val="00275F5A"/>
    <w:rsid w:val="0027616A"/>
    <w:rsid w:val="002766F1"/>
    <w:rsid w:val="00276B6F"/>
    <w:rsid w:val="00277189"/>
    <w:rsid w:val="0028044A"/>
    <w:rsid w:val="00280AB0"/>
    <w:rsid w:val="0028148E"/>
    <w:rsid w:val="00281D25"/>
    <w:rsid w:val="00282199"/>
    <w:rsid w:val="002827DE"/>
    <w:rsid w:val="00283364"/>
    <w:rsid w:val="00283772"/>
    <w:rsid w:val="002842BF"/>
    <w:rsid w:val="00284523"/>
    <w:rsid w:val="00284C79"/>
    <w:rsid w:val="00284EB1"/>
    <w:rsid w:val="002851BF"/>
    <w:rsid w:val="00285E13"/>
    <w:rsid w:val="00286445"/>
    <w:rsid w:val="00286E73"/>
    <w:rsid w:val="00287483"/>
    <w:rsid w:val="00290EDA"/>
    <w:rsid w:val="00292E0A"/>
    <w:rsid w:val="00293E6B"/>
    <w:rsid w:val="00293F5C"/>
    <w:rsid w:val="0029505E"/>
    <w:rsid w:val="00295A69"/>
    <w:rsid w:val="00295E72"/>
    <w:rsid w:val="00296E8A"/>
    <w:rsid w:val="002A030F"/>
    <w:rsid w:val="002A0527"/>
    <w:rsid w:val="002A18F0"/>
    <w:rsid w:val="002A212D"/>
    <w:rsid w:val="002A267A"/>
    <w:rsid w:val="002A315A"/>
    <w:rsid w:val="002A33C6"/>
    <w:rsid w:val="002A4444"/>
    <w:rsid w:val="002A57F1"/>
    <w:rsid w:val="002A5CDF"/>
    <w:rsid w:val="002A6BB1"/>
    <w:rsid w:val="002B1103"/>
    <w:rsid w:val="002B17CE"/>
    <w:rsid w:val="002B17DA"/>
    <w:rsid w:val="002B1E31"/>
    <w:rsid w:val="002B1FEA"/>
    <w:rsid w:val="002B37C8"/>
    <w:rsid w:val="002B3B89"/>
    <w:rsid w:val="002B3FEC"/>
    <w:rsid w:val="002B4140"/>
    <w:rsid w:val="002B55F6"/>
    <w:rsid w:val="002B5E80"/>
    <w:rsid w:val="002B6432"/>
    <w:rsid w:val="002B6579"/>
    <w:rsid w:val="002B662B"/>
    <w:rsid w:val="002C085C"/>
    <w:rsid w:val="002C08EE"/>
    <w:rsid w:val="002C099F"/>
    <w:rsid w:val="002C0BAA"/>
    <w:rsid w:val="002C13ED"/>
    <w:rsid w:val="002C14C1"/>
    <w:rsid w:val="002C3A22"/>
    <w:rsid w:val="002C4262"/>
    <w:rsid w:val="002C502C"/>
    <w:rsid w:val="002C533C"/>
    <w:rsid w:val="002C55A7"/>
    <w:rsid w:val="002C56C1"/>
    <w:rsid w:val="002C6384"/>
    <w:rsid w:val="002C639D"/>
    <w:rsid w:val="002C671A"/>
    <w:rsid w:val="002C6F0F"/>
    <w:rsid w:val="002C716F"/>
    <w:rsid w:val="002D0393"/>
    <w:rsid w:val="002D0544"/>
    <w:rsid w:val="002D0659"/>
    <w:rsid w:val="002D0F83"/>
    <w:rsid w:val="002D1307"/>
    <w:rsid w:val="002D22FB"/>
    <w:rsid w:val="002D2343"/>
    <w:rsid w:val="002D2857"/>
    <w:rsid w:val="002D2E4A"/>
    <w:rsid w:val="002D2ED4"/>
    <w:rsid w:val="002D3E75"/>
    <w:rsid w:val="002D47D4"/>
    <w:rsid w:val="002D5625"/>
    <w:rsid w:val="002D5C8D"/>
    <w:rsid w:val="002D609D"/>
    <w:rsid w:val="002D6416"/>
    <w:rsid w:val="002D65AB"/>
    <w:rsid w:val="002D6B55"/>
    <w:rsid w:val="002D7594"/>
    <w:rsid w:val="002D76C6"/>
    <w:rsid w:val="002E0464"/>
    <w:rsid w:val="002E06DE"/>
    <w:rsid w:val="002E0AEB"/>
    <w:rsid w:val="002E142E"/>
    <w:rsid w:val="002E1DF6"/>
    <w:rsid w:val="002E21DB"/>
    <w:rsid w:val="002E39E2"/>
    <w:rsid w:val="002E4786"/>
    <w:rsid w:val="002E49C6"/>
    <w:rsid w:val="002E5015"/>
    <w:rsid w:val="002E585B"/>
    <w:rsid w:val="002E5AD7"/>
    <w:rsid w:val="002E5C25"/>
    <w:rsid w:val="002E606D"/>
    <w:rsid w:val="002E64F2"/>
    <w:rsid w:val="002E6732"/>
    <w:rsid w:val="002E6822"/>
    <w:rsid w:val="002E75A3"/>
    <w:rsid w:val="002E7CE0"/>
    <w:rsid w:val="002F0913"/>
    <w:rsid w:val="002F0E8B"/>
    <w:rsid w:val="002F11D8"/>
    <w:rsid w:val="002F13B0"/>
    <w:rsid w:val="002F37A9"/>
    <w:rsid w:val="002F37F6"/>
    <w:rsid w:val="002F54E1"/>
    <w:rsid w:val="002F6774"/>
    <w:rsid w:val="002F6A99"/>
    <w:rsid w:val="002F7751"/>
    <w:rsid w:val="00300402"/>
    <w:rsid w:val="00301523"/>
    <w:rsid w:val="0030267C"/>
    <w:rsid w:val="003028F2"/>
    <w:rsid w:val="003047B1"/>
    <w:rsid w:val="003049AA"/>
    <w:rsid w:val="0030597F"/>
    <w:rsid w:val="00306D56"/>
    <w:rsid w:val="00307151"/>
    <w:rsid w:val="003079AD"/>
    <w:rsid w:val="00307C51"/>
    <w:rsid w:val="00307CCE"/>
    <w:rsid w:val="003109D0"/>
    <w:rsid w:val="00310AB7"/>
    <w:rsid w:val="00311C1A"/>
    <w:rsid w:val="00311C69"/>
    <w:rsid w:val="00311E1C"/>
    <w:rsid w:val="00312F35"/>
    <w:rsid w:val="00315903"/>
    <w:rsid w:val="00315987"/>
    <w:rsid w:val="00315EDE"/>
    <w:rsid w:val="00316184"/>
    <w:rsid w:val="00316EF2"/>
    <w:rsid w:val="00316F57"/>
    <w:rsid w:val="0031711B"/>
    <w:rsid w:val="00317203"/>
    <w:rsid w:val="003179BF"/>
    <w:rsid w:val="00317ADD"/>
    <w:rsid w:val="00320184"/>
    <w:rsid w:val="00321A58"/>
    <w:rsid w:val="0032209F"/>
    <w:rsid w:val="00323151"/>
    <w:rsid w:val="00323282"/>
    <w:rsid w:val="00323416"/>
    <w:rsid w:val="00323763"/>
    <w:rsid w:val="00323952"/>
    <w:rsid w:val="00324154"/>
    <w:rsid w:val="00326A48"/>
    <w:rsid w:val="00326EBD"/>
    <w:rsid w:val="00327337"/>
    <w:rsid w:val="00327997"/>
    <w:rsid w:val="00330A0B"/>
    <w:rsid w:val="00330E22"/>
    <w:rsid w:val="00330F94"/>
    <w:rsid w:val="003330AD"/>
    <w:rsid w:val="0033323B"/>
    <w:rsid w:val="00333276"/>
    <w:rsid w:val="003334AD"/>
    <w:rsid w:val="003341F3"/>
    <w:rsid w:val="0033542D"/>
    <w:rsid w:val="00335433"/>
    <w:rsid w:val="003358A1"/>
    <w:rsid w:val="00335C46"/>
    <w:rsid w:val="00335C6D"/>
    <w:rsid w:val="003378B5"/>
    <w:rsid w:val="003404CE"/>
    <w:rsid w:val="00340593"/>
    <w:rsid w:val="00341EE0"/>
    <w:rsid w:val="00342F6C"/>
    <w:rsid w:val="0034323B"/>
    <w:rsid w:val="003434E6"/>
    <w:rsid w:val="00343A44"/>
    <w:rsid w:val="00343E75"/>
    <w:rsid w:val="00343EC6"/>
    <w:rsid w:val="00346610"/>
    <w:rsid w:val="00347407"/>
    <w:rsid w:val="003475FC"/>
    <w:rsid w:val="00347E51"/>
    <w:rsid w:val="00353632"/>
    <w:rsid w:val="0035379C"/>
    <w:rsid w:val="00354940"/>
    <w:rsid w:val="0035543D"/>
    <w:rsid w:val="003555D8"/>
    <w:rsid w:val="0035560B"/>
    <w:rsid w:val="00356CDD"/>
    <w:rsid w:val="00356FEE"/>
    <w:rsid w:val="00357055"/>
    <w:rsid w:val="0035759D"/>
    <w:rsid w:val="00357948"/>
    <w:rsid w:val="00357AD4"/>
    <w:rsid w:val="00361721"/>
    <w:rsid w:val="00362322"/>
    <w:rsid w:val="00362332"/>
    <w:rsid w:val="00362CDD"/>
    <w:rsid w:val="00362E35"/>
    <w:rsid w:val="00365B3F"/>
    <w:rsid w:val="0036615C"/>
    <w:rsid w:val="0036702D"/>
    <w:rsid w:val="003675CE"/>
    <w:rsid w:val="0037126A"/>
    <w:rsid w:val="00371E32"/>
    <w:rsid w:val="00371F63"/>
    <w:rsid w:val="0037216A"/>
    <w:rsid w:val="00373F31"/>
    <w:rsid w:val="00374ACB"/>
    <w:rsid w:val="00374F24"/>
    <w:rsid w:val="00374F92"/>
    <w:rsid w:val="003756D1"/>
    <w:rsid w:val="0037640E"/>
    <w:rsid w:val="00376ED8"/>
    <w:rsid w:val="00380D88"/>
    <w:rsid w:val="0038160D"/>
    <w:rsid w:val="00381D42"/>
    <w:rsid w:val="003826FC"/>
    <w:rsid w:val="00383A23"/>
    <w:rsid w:val="00383AA0"/>
    <w:rsid w:val="00384108"/>
    <w:rsid w:val="00384336"/>
    <w:rsid w:val="00384DD1"/>
    <w:rsid w:val="00384F93"/>
    <w:rsid w:val="003850B9"/>
    <w:rsid w:val="00385B09"/>
    <w:rsid w:val="00387DCE"/>
    <w:rsid w:val="003909AD"/>
    <w:rsid w:val="00390BB5"/>
    <w:rsid w:val="00391720"/>
    <w:rsid w:val="00393124"/>
    <w:rsid w:val="0039329F"/>
    <w:rsid w:val="00395344"/>
    <w:rsid w:val="00395835"/>
    <w:rsid w:val="00395AEC"/>
    <w:rsid w:val="00396142"/>
    <w:rsid w:val="003A1044"/>
    <w:rsid w:val="003A133D"/>
    <w:rsid w:val="003A1DF4"/>
    <w:rsid w:val="003A1EDF"/>
    <w:rsid w:val="003A2B81"/>
    <w:rsid w:val="003A2D57"/>
    <w:rsid w:val="003A2D81"/>
    <w:rsid w:val="003A502B"/>
    <w:rsid w:val="003A6219"/>
    <w:rsid w:val="003B0186"/>
    <w:rsid w:val="003B107D"/>
    <w:rsid w:val="003B1165"/>
    <w:rsid w:val="003B1AAC"/>
    <w:rsid w:val="003B256E"/>
    <w:rsid w:val="003B323F"/>
    <w:rsid w:val="003B3EF2"/>
    <w:rsid w:val="003B4330"/>
    <w:rsid w:val="003B4D94"/>
    <w:rsid w:val="003B4F35"/>
    <w:rsid w:val="003B5002"/>
    <w:rsid w:val="003B5547"/>
    <w:rsid w:val="003B5652"/>
    <w:rsid w:val="003B626C"/>
    <w:rsid w:val="003B659A"/>
    <w:rsid w:val="003B65AD"/>
    <w:rsid w:val="003B6D05"/>
    <w:rsid w:val="003B732A"/>
    <w:rsid w:val="003C154B"/>
    <w:rsid w:val="003C15A8"/>
    <w:rsid w:val="003C2005"/>
    <w:rsid w:val="003C2C0B"/>
    <w:rsid w:val="003C351C"/>
    <w:rsid w:val="003C353A"/>
    <w:rsid w:val="003C39E5"/>
    <w:rsid w:val="003C3B43"/>
    <w:rsid w:val="003C3D5D"/>
    <w:rsid w:val="003C483B"/>
    <w:rsid w:val="003C63F6"/>
    <w:rsid w:val="003C6616"/>
    <w:rsid w:val="003C741F"/>
    <w:rsid w:val="003C75AF"/>
    <w:rsid w:val="003D04C8"/>
    <w:rsid w:val="003D0EB3"/>
    <w:rsid w:val="003D18D8"/>
    <w:rsid w:val="003D1E8F"/>
    <w:rsid w:val="003D2488"/>
    <w:rsid w:val="003D2997"/>
    <w:rsid w:val="003D327A"/>
    <w:rsid w:val="003D3E7F"/>
    <w:rsid w:val="003D46C8"/>
    <w:rsid w:val="003D49A9"/>
    <w:rsid w:val="003D5117"/>
    <w:rsid w:val="003D551A"/>
    <w:rsid w:val="003D55CA"/>
    <w:rsid w:val="003D571D"/>
    <w:rsid w:val="003D5789"/>
    <w:rsid w:val="003D5FC5"/>
    <w:rsid w:val="003D6AEC"/>
    <w:rsid w:val="003D6C00"/>
    <w:rsid w:val="003E0B87"/>
    <w:rsid w:val="003E10B5"/>
    <w:rsid w:val="003E177F"/>
    <w:rsid w:val="003E1CE8"/>
    <w:rsid w:val="003E2072"/>
    <w:rsid w:val="003E232B"/>
    <w:rsid w:val="003E2FF6"/>
    <w:rsid w:val="003E3A11"/>
    <w:rsid w:val="003E429A"/>
    <w:rsid w:val="003E502F"/>
    <w:rsid w:val="003E60BD"/>
    <w:rsid w:val="003E62B6"/>
    <w:rsid w:val="003E786A"/>
    <w:rsid w:val="003E7BA4"/>
    <w:rsid w:val="003E7C43"/>
    <w:rsid w:val="003E7D09"/>
    <w:rsid w:val="003F0A33"/>
    <w:rsid w:val="003F0AA0"/>
    <w:rsid w:val="003F1649"/>
    <w:rsid w:val="003F177E"/>
    <w:rsid w:val="003F1BC2"/>
    <w:rsid w:val="003F2226"/>
    <w:rsid w:val="003F2879"/>
    <w:rsid w:val="003F38A6"/>
    <w:rsid w:val="003F3FD0"/>
    <w:rsid w:val="003F4146"/>
    <w:rsid w:val="003F432E"/>
    <w:rsid w:val="003F4711"/>
    <w:rsid w:val="003F47A7"/>
    <w:rsid w:val="003F47CC"/>
    <w:rsid w:val="003F50E2"/>
    <w:rsid w:val="003F5C3C"/>
    <w:rsid w:val="003F6BCA"/>
    <w:rsid w:val="003F6BFB"/>
    <w:rsid w:val="003F7AE1"/>
    <w:rsid w:val="00401258"/>
    <w:rsid w:val="00401A5F"/>
    <w:rsid w:val="00402394"/>
    <w:rsid w:val="004039E2"/>
    <w:rsid w:val="00403A5C"/>
    <w:rsid w:val="0040494A"/>
    <w:rsid w:val="00404BDC"/>
    <w:rsid w:val="00404D40"/>
    <w:rsid w:val="004057B3"/>
    <w:rsid w:val="00405AE6"/>
    <w:rsid w:val="004068F9"/>
    <w:rsid w:val="00406A78"/>
    <w:rsid w:val="0040709F"/>
    <w:rsid w:val="004078B3"/>
    <w:rsid w:val="00410FBA"/>
    <w:rsid w:val="004118A8"/>
    <w:rsid w:val="004119EF"/>
    <w:rsid w:val="00411A4F"/>
    <w:rsid w:val="00411D80"/>
    <w:rsid w:val="004122CF"/>
    <w:rsid w:val="0041341B"/>
    <w:rsid w:val="0041386D"/>
    <w:rsid w:val="00413A1D"/>
    <w:rsid w:val="0041405A"/>
    <w:rsid w:val="004140AE"/>
    <w:rsid w:val="0041426B"/>
    <w:rsid w:val="00414385"/>
    <w:rsid w:val="00414421"/>
    <w:rsid w:val="0041481C"/>
    <w:rsid w:val="004148F8"/>
    <w:rsid w:val="00415C5D"/>
    <w:rsid w:val="00416178"/>
    <w:rsid w:val="004179A9"/>
    <w:rsid w:val="00420AAE"/>
    <w:rsid w:val="00420F0F"/>
    <w:rsid w:val="00421087"/>
    <w:rsid w:val="00421ACF"/>
    <w:rsid w:val="00421C41"/>
    <w:rsid w:val="00421D08"/>
    <w:rsid w:val="004225C3"/>
    <w:rsid w:val="00422F42"/>
    <w:rsid w:val="004237AD"/>
    <w:rsid w:val="00423880"/>
    <w:rsid w:val="00423A48"/>
    <w:rsid w:val="004243EB"/>
    <w:rsid w:val="00424470"/>
    <w:rsid w:val="004248AD"/>
    <w:rsid w:val="00425284"/>
    <w:rsid w:val="00425560"/>
    <w:rsid w:val="0042567A"/>
    <w:rsid w:val="00425C56"/>
    <w:rsid w:val="00425D24"/>
    <w:rsid w:val="00425F7A"/>
    <w:rsid w:val="00426228"/>
    <w:rsid w:val="00427978"/>
    <w:rsid w:val="00427DC6"/>
    <w:rsid w:val="00430132"/>
    <w:rsid w:val="004310A4"/>
    <w:rsid w:val="00431A50"/>
    <w:rsid w:val="0043242F"/>
    <w:rsid w:val="00433858"/>
    <w:rsid w:val="0043466C"/>
    <w:rsid w:val="00435088"/>
    <w:rsid w:val="00435925"/>
    <w:rsid w:val="00436995"/>
    <w:rsid w:val="004379C2"/>
    <w:rsid w:val="0044044F"/>
    <w:rsid w:val="004407BC"/>
    <w:rsid w:val="00440E25"/>
    <w:rsid w:val="00440EE3"/>
    <w:rsid w:val="004412A2"/>
    <w:rsid w:val="00441640"/>
    <w:rsid w:val="00441985"/>
    <w:rsid w:val="00441F7A"/>
    <w:rsid w:val="00443098"/>
    <w:rsid w:val="004444BC"/>
    <w:rsid w:val="00445571"/>
    <w:rsid w:val="00445A69"/>
    <w:rsid w:val="004467B4"/>
    <w:rsid w:val="004467FE"/>
    <w:rsid w:val="00446C26"/>
    <w:rsid w:val="00446F61"/>
    <w:rsid w:val="0044740B"/>
    <w:rsid w:val="00447A28"/>
    <w:rsid w:val="0045044A"/>
    <w:rsid w:val="004508B2"/>
    <w:rsid w:val="004508C5"/>
    <w:rsid w:val="004532B8"/>
    <w:rsid w:val="00453590"/>
    <w:rsid w:val="00453BD5"/>
    <w:rsid w:val="00454DE7"/>
    <w:rsid w:val="00455536"/>
    <w:rsid w:val="004559D6"/>
    <w:rsid w:val="00456CB5"/>
    <w:rsid w:val="00457664"/>
    <w:rsid w:val="00460249"/>
    <w:rsid w:val="00460315"/>
    <w:rsid w:val="0046126E"/>
    <w:rsid w:val="00462A0A"/>
    <w:rsid w:val="00462CCE"/>
    <w:rsid w:val="00462F51"/>
    <w:rsid w:val="00463606"/>
    <w:rsid w:val="00463876"/>
    <w:rsid w:val="00463C27"/>
    <w:rsid w:val="00463E24"/>
    <w:rsid w:val="004644FB"/>
    <w:rsid w:val="004645CA"/>
    <w:rsid w:val="00464790"/>
    <w:rsid w:val="0046541D"/>
    <w:rsid w:val="00465952"/>
    <w:rsid w:val="00465C99"/>
    <w:rsid w:val="0046681C"/>
    <w:rsid w:val="00466C85"/>
    <w:rsid w:val="00466D3F"/>
    <w:rsid w:val="004670A0"/>
    <w:rsid w:val="00470380"/>
    <w:rsid w:val="004726CB"/>
    <w:rsid w:val="00472EB1"/>
    <w:rsid w:val="00473A31"/>
    <w:rsid w:val="00473B71"/>
    <w:rsid w:val="00474983"/>
    <w:rsid w:val="004757BD"/>
    <w:rsid w:val="00476B80"/>
    <w:rsid w:val="00476C22"/>
    <w:rsid w:val="00480051"/>
    <w:rsid w:val="00480322"/>
    <w:rsid w:val="00480577"/>
    <w:rsid w:val="00480AAF"/>
    <w:rsid w:val="0048156B"/>
    <w:rsid w:val="0048184C"/>
    <w:rsid w:val="0048371B"/>
    <w:rsid w:val="00483B75"/>
    <w:rsid w:val="00484BAD"/>
    <w:rsid w:val="00484F8C"/>
    <w:rsid w:val="00485056"/>
    <w:rsid w:val="00485535"/>
    <w:rsid w:val="00485A39"/>
    <w:rsid w:val="00485BDD"/>
    <w:rsid w:val="00490865"/>
    <w:rsid w:val="004909E3"/>
    <w:rsid w:val="00490FE9"/>
    <w:rsid w:val="00491311"/>
    <w:rsid w:val="00492E50"/>
    <w:rsid w:val="00493167"/>
    <w:rsid w:val="004934F3"/>
    <w:rsid w:val="00493513"/>
    <w:rsid w:val="00494149"/>
    <w:rsid w:val="00495BD0"/>
    <w:rsid w:val="00495D4A"/>
    <w:rsid w:val="00495E6B"/>
    <w:rsid w:val="0049607C"/>
    <w:rsid w:val="00496165"/>
    <w:rsid w:val="00497599"/>
    <w:rsid w:val="004A0588"/>
    <w:rsid w:val="004A063C"/>
    <w:rsid w:val="004A0C86"/>
    <w:rsid w:val="004A371C"/>
    <w:rsid w:val="004A39B1"/>
    <w:rsid w:val="004A3ABB"/>
    <w:rsid w:val="004A57CF"/>
    <w:rsid w:val="004A57D2"/>
    <w:rsid w:val="004A6671"/>
    <w:rsid w:val="004A7035"/>
    <w:rsid w:val="004A7862"/>
    <w:rsid w:val="004A7A58"/>
    <w:rsid w:val="004B064D"/>
    <w:rsid w:val="004B0ACC"/>
    <w:rsid w:val="004B1101"/>
    <w:rsid w:val="004B11B1"/>
    <w:rsid w:val="004B27E7"/>
    <w:rsid w:val="004B30B7"/>
    <w:rsid w:val="004B3E5C"/>
    <w:rsid w:val="004B433C"/>
    <w:rsid w:val="004B477E"/>
    <w:rsid w:val="004B5287"/>
    <w:rsid w:val="004B5445"/>
    <w:rsid w:val="004B56DE"/>
    <w:rsid w:val="004B5EB0"/>
    <w:rsid w:val="004B61EB"/>
    <w:rsid w:val="004B658C"/>
    <w:rsid w:val="004B780B"/>
    <w:rsid w:val="004B7937"/>
    <w:rsid w:val="004C063F"/>
    <w:rsid w:val="004C0B62"/>
    <w:rsid w:val="004C11B2"/>
    <w:rsid w:val="004C1871"/>
    <w:rsid w:val="004C1DD5"/>
    <w:rsid w:val="004C2C9D"/>
    <w:rsid w:val="004C3AE4"/>
    <w:rsid w:val="004C3BCC"/>
    <w:rsid w:val="004C4656"/>
    <w:rsid w:val="004C5209"/>
    <w:rsid w:val="004C5574"/>
    <w:rsid w:val="004C59AB"/>
    <w:rsid w:val="004C5CD2"/>
    <w:rsid w:val="004C5EF2"/>
    <w:rsid w:val="004C7226"/>
    <w:rsid w:val="004C7643"/>
    <w:rsid w:val="004D0116"/>
    <w:rsid w:val="004D0465"/>
    <w:rsid w:val="004D0714"/>
    <w:rsid w:val="004D07DE"/>
    <w:rsid w:val="004D1941"/>
    <w:rsid w:val="004D2C37"/>
    <w:rsid w:val="004D32D3"/>
    <w:rsid w:val="004D34D1"/>
    <w:rsid w:val="004D396B"/>
    <w:rsid w:val="004D4604"/>
    <w:rsid w:val="004D6466"/>
    <w:rsid w:val="004D6986"/>
    <w:rsid w:val="004D6D1B"/>
    <w:rsid w:val="004D70A9"/>
    <w:rsid w:val="004D7A38"/>
    <w:rsid w:val="004E0909"/>
    <w:rsid w:val="004E0E8B"/>
    <w:rsid w:val="004E1ED1"/>
    <w:rsid w:val="004E27A5"/>
    <w:rsid w:val="004E27C1"/>
    <w:rsid w:val="004E3EF3"/>
    <w:rsid w:val="004E3FC8"/>
    <w:rsid w:val="004E4043"/>
    <w:rsid w:val="004E48C8"/>
    <w:rsid w:val="004E4A95"/>
    <w:rsid w:val="004E4F09"/>
    <w:rsid w:val="004E5934"/>
    <w:rsid w:val="004E5A0E"/>
    <w:rsid w:val="004E604F"/>
    <w:rsid w:val="004E6CEE"/>
    <w:rsid w:val="004E7227"/>
    <w:rsid w:val="004E7343"/>
    <w:rsid w:val="004E7731"/>
    <w:rsid w:val="004E7796"/>
    <w:rsid w:val="004F0089"/>
    <w:rsid w:val="004F00F3"/>
    <w:rsid w:val="004F0130"/>
    <w:rsid w:val="004F0BE0"/>
    <w:rsid w:val="004F10CA"/>
    <w:rsid w:val="004F11FF"/>
    <w:rsid w:val="004F147E"/>
    <w:rsid w:val="004F2252"/>
    <w:rsid w:val="004F22E7"/>
    <w:rsid w:val="004F32FB"/>
    <w:rsid w:val="004F3549"/>
    <w:rsid w:val="004F434B"/>
    <w:rsid w:val="004F5D7C"/>
    <w:rsid w:val="004F6515"/>
    <w:rsid w:val="004F6AB7"/>
    <w:rsid w:val="00500BF9"/>
    <w:rsid w:val="00500FD3"/>
    <w:rsid w:val="00501433"/>
    <w:rsid w:val="00501A85"/>
    <w:rsid w:val="00501F18"/>
    <w:rsid w:val="00503584"/>
    <w:rsid w:val="005037BF"/>
    <w:rsid w:val="005043B2"/>
    <w:rsid w:val="005056D9"/>
    <w:rsid w:val="005071A0"/>
    <w:rsid w:val="005071B0"/>
    <w:rsid w:val="0051033F"/>
    <w:rsid w:val="005107B2"/>
    <w:rsid w:val="0051101D"/>
    <w:rsid w:val="005110CD"/>
    <w:rsid w:val="005118BA"/>
    <w:rsid w:val="0051194E"/>
    <w:rsid w:val="00511AD2"/>
    <w:rsid w:val="005123C7"/>
    <w:rsid w:val="00512A6C"/>
    <w:rsid w:val="00512DDC"/>
    <w:rsid w:val="0051412C"/>
    <w:rsid w:val="00514EA5"/>
    <w:rsid w:val="0051552A"/>
    <w:rsid w:val="00515948"/>
    <w:rsid w:val="0051598D"/>
    <w:rsid w:val="00516E54"/>
    <w:rsid w:val="00516F62"/>
    <w:rsid w:val="00517EB2"/>
    <w:rsid w:val="0052014F"/>
    <w:rsid w:val="005214AB"/>
    <w:rsid w:val="00522253"/>
    <w:rsid w:val="00522825"/>
    <w:rsid w:val="00522BC7"/>
    <w:rsid w:val="00522E2B"/>
    <w:rsid w:val="00523674"/>
    <w:rsid w:val="00523E83"/>
    <w:rsid w:val="00523F80"/>
    <w:rsid w:val="005249DF"/>
    <w:rsid w:val="005267B9"/>
    <w:rsid w:val="00527C2E"/>
    <w:rsid w:val="00530074"/>
    <w:rsid w:val="00530524"/>
    <w:rsid w:val="005309F5"/>
    <w:rsid w:val="005311C6"/>
    <w:rsid w:val="005312B4"/>
    <w:rsid w:val="005318F4"/>
    <w:rsid w:val="005324E3"/>
    <w:rsid w:val="0053324E"/>
    <w:rsid w:val="00533785"/>
    <w:rsid w:val="00534F98"/>
    <w:rsid w:val="005354E8"/>
    <w:rsid w:val="00535A0D"/>
    <w:rsid w:val="00535A32"/>
    <w:rsid w:val="00535BAE"/>
    <w:rsid w:val="00535D12"/>
    <w:rsid w:val="00536A44"/>
    <w:rsid w:val="00536C60"/>
    <w:rsid w:val="00536E95"/>
    <w:rsid w:val="0054074D"/>
    <w:rsid w:val="00540844"/>
    <w:rsid w:val="005409A6"/>
    <w:rsid w:val="005410B9"/>
    <w:rsid w:val="00541683"/>
    <w:rsid w:val="005429BB"/>
    <w:rsid w:val="00542D39"/>
    <w:rsid w:val="00543D59"/>
    <w:rsid w:val="00543DD4"/>
    <w:rsid w:val="00543F72"/>
    <w:rsid w:val="00545404"/>
    <w:rsid w:val="0054550D"/>
    <w:rsid w:val="00546F66"/>
    <w:rsid w:val="00547E68"/>
    <w:rsid w:val="00551453"/>
    <w:rsid w:val="00552C97"/>
    <w:rsid w:val="00553250"/>
    <w:rsid w:val="00553D4B"/>
    <w:rsid w:val="00555276"/>
    <w:rsid w:val="00556CE3"/>
    <w:rsid w:val="00556FA9"/>
    <w:rsid w:val="00557040"/>
    <w:rsid w:val="00557466"/>
    <w:rsid w:val="00561155"/>
    <w:rsid w:val="005617FD"/>
    <w:rsid w:val="00562199"/>
    <w:rsid w:val="0056274E"/>
    <w:rsid w:val="00562DD3"/>
    <w:rsid w:val="0056312E"/>
    <w:rsid w:val="005632B1"/>
    <w:rsid w:val="00563492"/>
    <w:rsid w:val="00564216"/>
    <w:rsid w:val="005643D3"/>
    <w:rsid w:val="00566CC2"/>
    <w:rsid w:val="00570D9C"/>
    <w:rsid w:val="00570E4F"/>
    <w:rsid w:val="00570FB1"/>
    <w:rsid w:val="0057204E"/>
    <w:rsid w:val="00572B0A"/>
    <w:rsid w:val="00572E96"/>
    <w:rsid w:val="00573821"/>
    <w:rsid w:val="00573AC6"/>
    <w:rsid w:val="00573F87"/>
    <w:rsid w:val="00574F68"/>
    <w:rsid w:val="00575064"/>
    <w:rsid w:val="005753B2"/>
    <w:rsid w:val="005754A7"/>
    <w:rsid w:val="00575890"/>
    <w:rsid w:val="005759AE"/>
    <w:rsid w:val="00575AE3"/>
    <w:rsid w:val="00575CBB"/>
    <w:rsid w:val="005767B0"/>
    <w:rsid w:val="00577063"/>
    <w:rsid w:val="00580468"/>
    <w:rsid w:val="005804A9"/>
    <w:rsid w:val="00580613"/>
    <w:rsid w:val="0058155F"/>
    <w:rsid w:val="0058180C"/>
    <w:rsid w:val="00581F06"/>
    <w:rsid w:val="00582680"/>
    <w:rsid w:val="00582FD4"/>
    <w:rsid w:val="00583840"/>
    <w:rsid w:val="00583B26"/>
    <w:rsid w:val="00583F86"/>
    <w:rsid w:val="00584299"/>
    <w:rsid w:val="00585072"/>
    <w:rsid w:val="005851BF"/>
    <w:rsid w:val="00585487"/>
    <w:rsid w:val="0058616C"/>
    <w:rsid w:val="00586608"/>
    <w:rsid w:val="00586BD0"/>
    <w:rsid w:val="00587E65"/>
    <w:rsid w:val="00587F0E"/>
    <w:rsid w:val="00590068"/>
    <w:rsid w:val="00590ADD"/>
    <w:rsid w:val="00590D6D"/>
    <w:rsid w:val="00591091"/>
    <w:rsid w:val="00591875"/>
    <w:rsid w:val="00591D99"/>
    <w:rsid w:val="00592FD3"/>
    <w:rsid w:val="005946C2"/>
    <w:rsid w:val="00594C67"/>
    <w:rsid w:val="00594CC3"/>
    <w:rsid w:val="00594F8A"/>
    <w:rsid w:val="005950DD"/>
    <w:rsid w:val="005952F7"/>
    <w:rsid w:val="00595FB9"/>
    <w:rsid w:val="00596FC5"/>
    <w:rsid w:val="005975FC"/>
    <w:rsid w:val="005A1475"/>
    <w:rsid w:val="005A1607"/>
    <w:rsid w:val="005A28C2"/>
    <w:rsid w:val="005A2A03"/>
    <w:rsid w:val="005A33F5"/>
    <w:rsid w:val="005A3FC7"/>
    <w:rsid w:val="005A4364"/>
    <w:rsid w:val="005A538E"/>
    <w:rsid w:val="005A7F32"/>
    <w:rsid w:val="005B1479"/>
    <w:rsid w:val="005B1A73"/>
    <w:rsid w:val="005B2870"/>
    <w:rsid w:val="005B2E9F"/>
    <w:rsid w:val="005B308E"/>
    <w:rsid w:val="005B325B"/>
    <w:rsid w:val="005B3ADD"/>
    <w:rsid w:val="005B4042"/>
    <w:rsid w:val="005B47B2"/>
    <w:rsid w:val="005B59A5"/>
    <w:rsid w:val="005B5D98"/>
    <w:rsid w:val="005B6275"/>
    <w:rsid w:val="005B6578"/>
    <w:rsid w:val="005B67B1"/>
    <w:rsid w:val="005B6CD7"/>
    <w:rsid w:val="005B71BA"/>
    <w:rsid w:val="005C19FA"/>
    <w:rsid w:val="005C1BE1"/>
    <w:rsid w:val="005C1E68"/>
    <w:rsid w:val="005C3944"/>
    <w:rsid w:val="005C3B40"/>
    <w:rsid w:val="005C446A"/>
    <w:rsid w:val="005C54A3"/>
    <w:rsid w:val="005C5560"/>
    <w:rsid w:val="005C5724"/>
    <w:rsid w:val="005C72A7"/>
    <w:rsid w:val="005D04C4"/>
    <w:rsid w:val="005D0630"/>
    <w:rsid w:val="005D11AB"/>
    <w:rsid w:val="005D145F"/>
    <w:rsid w:val="005D1A41"/>
    <w:rsid w:val="005D1D84"/>
    <w:rsid w:val="005D2767"/>
    <w:rsid w:val="005D2B70"/>
    <w:rsid w:val="005D5A6E"/>
    <w:rsid w:val="005D6ECA"/>
    <w:rsid w:val="005E104A"/>
    <w:rsid w:val="005E1C80"/>
    <w:rsid w:val="005E3C72"/>
    <w:rsid w:val="005E420D"/>
    <w:rsid w:val="005E43D4"/>
    <w:rsid w:val="005E48BD"/>
    <w:rsid w:val="005E4C02"/>
    <w:rsid w:val="005E4D07"/>
    <w:rsid w:val="005E4D32"/>
    <w:rsid w:val="005E5281"/>
    <w:rsid w:val="005E577E"/>
    <w:rsid w:val="005E5DA4"/>
    <w:rsid w:val="005E63BE"/>
    <w:rsid w:val="005E63C6"/>
    <w:rsid w:val="005E70A7"/>
    <w:rsid w:val="005E7B68"/>
    <w:rsid w:val="005F0A41"/>
    <w:rsid w:val="005F1190"/>
    <w:rsid w:val="005F1502"/>
    <w:rsid w:val="005F1B7E"/>
    <w:rsid w:val="005F2875"/>
    <w:rsid w:val="005F2B08"/>
    <w:rsid w:val="005F3109"/>
    <w:rsid w:val="005F3253"/>
    <w:rsid w:val="005F3386"/>
    <w:rsid w:val="005F33DF"/>
    <w:rsid w:val="005F3834"/>
    <w:rsid w:val="005F3E32"/>
    <w:rsid w:val="005F50D6"/>
    <w:rsid w:val="005F5F7F"/>
    <w:rsid w:val="005F6010"/>
    <w:rsid w:val="005F640C"/>
    <w:rsid w:val="005F6C9E"/>
    <w:rsid w:val="005F7337"/>
    <w:rsid w:val="005F7C35"/>
    <w:rsid w:val="006006F3"/>
    <w:rsid w:val="00600E94"/>
    <w:rsid w:val="00600E9C"/>
    <w:rsid w:val="00601186"/>
    <w:rsid w:val="006027AD"/>
    <w:rsid w:val="00602BE3"/>
    <w:rsid w:val="0060368D"/>
    <w:rsid w:val="00603CCF"/>
    <w:rsid w:val="00603CFA"/>
    <w:rsid w:val="00604932"/>
    <w:rsid w:val="00607519"/>
    <w:rsid w:val="00607C17"/>
    <w:rsid w:val="00607D6F"/>
    <w:rsid w:val="006107D8"/>
    <w:rsid w:val="0061139E"/>
    <w:rsid w:val="00611577"/>
    <w:rsid w:val="00612029"/>
    <w:rsid w:val="00612919"/>
    <w:rsid w:val="00612A75"/>
    <w:rsid w:val="00612FCB"/>
    <w:rsid w:val="00614A75"/>
    <w:rsid w:val="00616564"/>
    <w:rsid w:val="00616900"/>
    <w:rsid w:val="00616B2E"/>
    <w:rsid w:val="00617980"/>
    <w:rsid w:val="006212EE"/>
    <w:rsid w:val="00621A9B"/>
    <w:rsid w:val="00625589"/>
    <w:rsid w:val="00625737"/>
    <w:rsid w:val="00625F5E"/>
    <w:rsid w:val="00626080"/>
    <w:rsid w:val="006262A2"/>
    <w:rsid w:val="006266D3"/>
    <w:rsid w:val="006268B1"/>
    <w:rsid w:val="006273E4"/>
    <w:rsid w:val="00627A08"/>
    <w:rsid w:val="00627B86"/>
    <w:rsid w:val="00631083"/>
    <w:rsid w:val="00631FEE"/>
    <w:rsid w:val="006320EB"/>
    <w:rsid w:val="00632614"/>
    <w:rsid w:val="00633E03"/>
    <w:rsid w:val="006350DF"/>
    <w:rsid w:val="00636313"/>
    <w:rsid w:val="00636C31"/>
    <w:rsid w:val="00636EA1"/>
    <w:rsid w:val="006378E2"/>
    <w:rsid w:val="00637FEF"/>
    <w:rsid w:val="0064028C"/>
    <w:rsid w:val="00640D4D"/>
    <w:rsid w:val="00641453"/>
    <w:rsid w:val="00642A7B"/>
    <w:rsid w:val="00642CD8"/>
    <w:rsid w:val="006434A9"/>
    <w:rsid w:val="00643F42"/>
    <w:rsid w:val="00644DC1"/>
    <w:rsid w:val="00645273"/>
    <w:rsid w:val="0064528E"/>
    <w:rsid w:val="006456B3"/>
    <w:rsid w:val="0064596C"/>
    <w:rsid w:val="006461F2"/>
    <w:rsid w:val="00646C4D"/>
    <w:rsid w:val="00647640"/>
    <w:rsid w:val="006502E4"/>
    <w:rsid w:val="006506E0"/>
    <w:rsid w:val="00651950"/>
    <w:rsid w:val="00651A4E"/>
    <w:rsid w:val="00652BA4"/>
    <w:rsid w:val="00652FEF"/>
    <w:rsid w:val="006531AD"/>
    <w:rsid w:val="00653732"/>
    <w:rsid w:val="00654118"/>
    <w:rsid w:val="00654648"/>
    <w:rsid w:val="00655745"/>
    <w:rsid w:val="0065583E"/>
    <w:rsid w:val="00655F39"/>
    <w:rsid w:val="00656266"/>
    <w:rsid w:val="0065686D"/>
    <w:rsid w:val="00656ABC"/>
    <w:rsid w:val="00657111"/>
    <w:rsid w:val="006571D8"/>
    <w:rsid w:val="006573D6"/>
    <w:rsid w:val="006609BF"/>
    <w:rsid w:val="00661D5E"/>
    <w:rsid w:val="006665DC"/>
    <w:rsid w:val="00666F5F"/>
    <w:rsid w:val="00667F5A"/>
    <w:rsid w:val="0067077E"/>
    <w:rsid w:val="006720C6"/>
    <w:rsid w:val="0067213E"/>
    <w:rsid w:val="00672694"/>
    <w:rsid w:val="00672E7B"/>
    <w:rsid w:val="00672F4D"/>
    <w:rsid w:val="006742B7"/>
    <w:rsid w:val="00674823"/>
    <w:rsid w:val="00674E67"/>
    <w:rsid w:val="00675001"/>
    <w:rsid w:val="006750A6"/>
    <w:rsid w:val="006754F4"/>
    <w:rsid w:val="00675673"/>
    <w:rsid w:val="00675714"/>
    <w:rsid w:val="00675B03"/>
    <w:rsid w:val="00675E1F"/>
    <w:rsid w:val="006760F0"/>
    <w:rsid w:val="0067611D"/>
    <w:rsid w:val="00676B5B"/>
    <w:rsid w:val="006772DC"/>
    <w:rsid w:val="0067734D"/>
    <w:rsid w:val="00680158"/>
    <w:rsid w:val="006808C8"/>
    <w:rsid w:val="00680EA5"/>
    <w:rsid w:val="006818A9"/>
    <w:rsid w:val="00682E8B"/>
    <w:rsid w:val="00682F96"/>
    <w:rsid w:val="0068407F"/>
    <w:rsid w:val="0068490D"/>
    <w:rsid w:val="00685CF1"/>
    <w:rsid w:val="006870E1"/>
    <w:rsid w:val="00690819"/>
    <w:rsid w:val="0069157D"/>
    <w:rsid w:val="00692494"/>
    <w:rsid w:val="00692A92"/>
    <w:rsid w:val="006935BB"/>
    <w:rsid w:val="00693C1B"/>
    <w:rsid w:val="00693DF9"/>
    <w:rsid w:val="006947F7"/>
    <w:rsid w:val="0069504B"/>
    <w:rsid w:val="00695A81"/>
    <w:rsid w:val="00695B1C"/>
    <w:rsid w:val="006962BC"/>
    <w:rsid w:val="0069635A"/>
    <w:rsid w:val="00696881"/>
    <w:rsid w:val="00696B18"/>
    <w:rsid w:val="0069741E"/>
    <w:rsid w:val="00697B54"/>
    <w:rsid w:val="00697EFE"/>
    <w:rsid w:val="006A00E4"/>
    <w:rsid w:val="006A0450"/>
    <w:rsid w:val="006A06F3"/>
    <w:rsid w:val="006A07FD"/>
    <w:rsid w:val="006A1450"/>
    <w:rsid w:val="006A1E76"/>
    <w:rsid w:val="006A2051"/>
    <w:rsid w:val="006A2CA4"/>
    <w:rsid w:val="006A2CBF"/>
    <w:rsid w:val="006A3AC2"/>
    <w:rsid w:val="006A3E62"/>
    <w:rsid w:val="006A3F16"/>
    <w:rsid w:val="006A41DD"/>
    <w:rsid w:val="006A46C0"/>
    <w:rsid w:val="006A4EA4"/>
    <w:rsid w:val="006A6EA4"/>
    <w:rsid w:val="006A6FFF"/>
    <w:rsid w:val="006A7032"/>
    <w:rsid w:val="006A71E5"/>
    <w:rsid w:val="006A75AD"/>
    <w:rsid w:val="006A7DCD"/>
    <w:rsid w:val="006B0BBB"/>
    <w:rsid w:val="006B0F1B"/>
    <w:rsid w:val="006B1001"/>
    <w:rsid w:val="006B16DF"/>
    <w:rsid w:val="006B1A71"/>
    <w:rsid w:val="006B4494"/>
    <w:rsid w:val="006B539E"/>
    <w:rsid w:val="006B55A0"/>
    <w:rsid w:val="006B56A4"/>
    <w:rsid w:val="006B5D2D"/>
    <w:rsid w:val="006B6CF6"/>
    <w:rsid w:val="006B73DA"/>
    <w:rsid w:val="006B7507"/>
    <w:rsid w:val="006B7582"/>
    <w:rsid w:val="006C1130"/>
    <w:rsid w:val="006C13BB"/>
    <w:rsid w:val="006C1A4A"/>
    <w:rsid w:val="006C2BDA"/>
    <w:rsid w:val="006C32BE"/>
    <w:rsid w:val="006C52AC"/>
    <w:rsid w:val="006C59ED"/>
    <w:rsid w:val="006C5A64"/>
    <w:rsid w:val="006C5BBE"/>
    <w:rsid w:val="006C6198"/>
    <w:rsid w:val="006C6AC9"/>
    <w:rsid w:val="006C7761"/>
    <w:rsid w:val="006C77E7"/>
    <w:rsid w:val="006C7908"/>
    <w:rsid w:val="006C7BCB"/>
    <w:rsid w:val="006C7F2B"/>
    <w:rsid w:val="006D07D2"/>
    <w:rsid w:val="006D1A10"/>
    <w:rsid w:val="006D1DCA"/>
    <w:rsid w:val="006D26A5"/>
    <w:rsid w:val="006D2913"/>
    <w:rsid w:val="006D2C79"/>
    <w:rsid w:val="006D3452"/>
    <w:rsid w:val="006D3591"/>
    <w:rsid w:val="006D39C9"/>
    <w:rsid w:val="006D3EED"/>
    <w:rsid w:val="006D566A"/>
    <w:rsid w:val="006D6019"/>
    <w:rsid w:val="006D6504"/>
    <w:rsid w:val="006D6B74"/>
    <w:rsid w:val="006D70E8"/>
    <w:rsid w:val="006D78E5"/>
    <w:rsid w:val="006D7A88"/>
    <w:rsid w:val="006E0232"/>
    <w:rsid w:val="006E0A27"/>
    <w:rsid w:val="006E1133"/>
    <w:rsid w:val="006E271C"/>
    <w:rsid w:val="006E3F31"/>
    <w:rsid w:val="006E5087"/>
    <w:rsid w:val="006E6029"/>
    <w:rsid w:val="006E7DAC"/>
    <w:rsid w:val="006F029C"/>
    <w:rsid w:val="006F076D"/>
    <w:rsid w:val="006F2275"/>
    <w:rsid w:val="006F22DF"/>
    <w:rsid w:val="006F25C0"/>
    <w:rsid w:val="006F287E"/>
    <w:rsid w:val="006F28B8"/>
    <w:rsid w:val="006F3543"/>
    <w:rsid w:val="006F36BA"/>
    <w:rsid w:val="006F3A3D"/>
    <w:rsid w:val="006F3C47"/>
    <w:rsid w:val="006F43A5"/>
    <w:rsid w:val="006F44E2"/>
    <w:rsid w:val="006F67BA"/>
    <w:rsid w:val="007004B1"/>
    <w:rsid w:val="00700559"/>
    <w:rsid w:val="00700C61"/>
    <w:rsid w:val="0070149B"/>
    <w:rsid w:val="00701FB8"/>
    <w:rsid w:val="00702F4E"/>
    <w:rsid w:val="00704538"/>
    <w:rsid w:val="007057D9"/>
    <w:rsid w:val="00705C9B"/>
    <w:rsid w:val="00706ABF"/>
    <w:rsid w:val="007104FA"/>
    <w:rsid w:val="00710789"/>
    <w:rsid w:val="0071175E"/>
    <w:rsid w:val="00711AC0"/>
    <w:rsid w:val="00711E1E"/>
    <w:rsid w:val="00712F5B"/>
    <w:rsid w:val="00713804"/>
    <w:rsid w:val="00714437"/>
    <w:rsid w:val="00715421"/>
    <w:rsid w:val="00715F00"/>
    <w:rsid w:val="0071697F"/>
    <w:rsid w:val="00716B02"/>
    <w:rsid w:val="007173E3"/>
    <w:rsid w:val="00717DBF"/>
    <w:rsid w:val="00717EC8"/>
    <w:rsid w:val="00720193"/>
    <w:rsid w:val="007202D7"/>
    <w:rsid w:val="00721F3E"/>
    <w:rsid w:val="007221D2"/>
    <w:rsid w:val="007225FE"/>
    <w:rsid w:val="00723139"/>
    <w:rsid w:val="007232AF"/>
    <w:rsid w:val="00724152"/>
    <w:rsid w:val="00724DD6"/>
    <w:rsid w:val="00726635"/>
    <w:rsid w:val="00730158"/>
    <w:rsid w:val="00731855"/>
    <w:rsid w:val="00732042"/>
    <w:rsid w:val="007320BB"/>
    <w:rsid w:val="007331A2"/>
    <w:rsid w:val="00733C92"/>
    <w:rsid w:val="007343A9"/>
    <w:rsid w:val="007352B4"/>
    <w:rsid w:val="0073597C"/>
    <w:rsid w:val="00735B21"/>
    <w:rsid w:val="00736F39"/>
    <w:rsid w:val="00736FD1"/>
    <w:rsid w:val="007370A6"/>
    <w:rsid w:val="00737F51"/>
    <w:rsid w:val="00740473"/>
    <w:rsid w:val="00740650"/>
    <w:rsid w:val="00740DBA"/>
    <w:rsid w:val="00740F45"/>
    <w:rsid w:val="007426E1"/>
    <w:rsid w:val="007427F6"/>
    <w:rsid w:val="00742987"/>
    <w:rsid w:val="00742ABC"/>
    <w:rsid w:val="007437D7"/>
    <w:rsid w:val="007438D2"/>
    <w:rsid w:val="00743ABD"/>
    <w:rsid w:val="00744896"/>
    <w:rsid w:val="00744B69"/>
    <w:rsid w:val="00744E32"/>
    <w:rsid w:val="0074504C"/>
    <w:rsid w:val="007458A8"/>
    <w:rsid w:val="00746118"/>
    <w:rsid w:val="0074767C"/>
    <w:rsid w:val="0074772C"/>
    <w:rsid w:val="007500D4"/>
    <w:rsid w:val="007508E6"/>
    <w:rsid w:val="00751C9A"/>
    <w:rsid w:val="00752054"/>
    <w:rsid w:val="007533DA"/>
    <w:rsid w:val="007535D5"/>
    <w:rsid w:val="00754066"/>
    <w:rsid w:val="007540C8"/>
    <w:rsid w:val="0075473B"/>
    <w:rsid w:val="00754E29"/>
    <w:rsid w:val="0075522E"/>
    <w:rsid w:val="00755A74"/>
    <w:rsid w:val="00755CA1"/>
    <w:rsid w:val="00757541"/>
    <w:rsid w:val="00760617"/>
    <w:rsid w:val="007621DE"/>
    <w:rsid w:val="007628C4"/>
    <w:rsid w:val="00764F10"/>
    <w:rsid w:val="00764F3D"/>
    <w:rsid w:val="00765917"/>
    <w:rsid w:val="007659E4"/>
    <w:rsid w:val="007662C1"/>
    <w:rsid w:val="0076642E"/>
    <w:rsid w:val="00766C65"/>
    <w:rsid w:val="00770A8E"/>
    <w:rsid w:val="00770D50"/>
    <w:rsid w:val="0077114B"/>
    <w:rsid w:val="00771A0C"/>
    <w:rsid w:val="00771EE2"/>
    <w:rsid w:val="0077248B"/>
    <w:rsid w:val="00772594"/>
    <w:rsid w:val="00772BF9"/>
    <w:rsid w:val="00772EEA"/>
    <w:rsid w:val="007731D9"/>
    <w:rsid w:val="00773886"/>
    <w:rsid w:val="00773F5C"/>
    <w:rsid w:val="007750AF"/>
    <w:rsid w:val="007760B4"/>
    <w:rsid w:val="00777274"/>
    <w:rsid w:val="00777522"/>
    <w:rsid w:val="00777809"/>
    <w:rsid w:val="00777FDF"/>
    <w:rsid w:val="00780F40"/>
    <w:rsid w:val="00781A57"/>
    <w:rsid w:val="00781DF5"/>
    <w:rsid w:val="00782AAC"/>
    <w:rsid w:val="00782B27"/>
    <w:rsid w:val="00782E6B"/>
    <w:rsid w:val="0078386A"/>
    <w:rsid w:val="00783F3B"/>
    <w:rsid w:val="00784415"/>
    <w:rsid w:val="00784634"/>
    <w:rsid w:val="007847C0"/>
    <w:rsid w:val="00784C6E"/>
    <w:rsid w:val="00785B0E"/>
    <w:rsid w:val="007874E3"/>
    <w:rsid w:val="00787E78"/>
    <w:rsid w:val="00787E8F"/>
    <w:rsid w:val="007913C9"/>
    <w:rsid w:val="007913CE"/>
    <w:rsid w:val="00792566"/>
    <w:rsid w:val="007928AC"/>
    <w:rsid w:val="00793AA2"/>
    <w:rsid w:val="007940C7"/>
    <w:rsid w:val="00794C28"/>
    <w:rsid w:val="007952D4"/>
    <w:rsid w:val="007958A0"/>
    <w:rsid w:val="00795E5A"/>
    <w:rsid w:val="00795FBE"/>
    <w:rsid w:val="0079619D"/>
    <w:rsid w:val="007962C6"/>
    <w:rsid w:val="0079649E"/>
    <w:rsid w:val="007976E1"/>
    <w:rsid w:val="007978E8"/>
    <w:rsid w:val="007A0154"/>
    <w:rsid w:val="007A0363"/>
    <w:rsid w:val="007A0A79"/>
    <w:rsid w:val="007A0D54"/>
    <w:rsid w:val="007A0DE5"/>
    <w:rsid w:val="007A1FC4"/>
    <w:rsid w:val="007A2097"/>
    <w:rsid w:val="007A2B61"/>
    <w:rsid w:val="007A2E0B"/>
    <w:rsid w:val="007A4724"/>
    <w:rsid w:val="007A512B"/>
    <w:rsid w:val="007A73A6"/>
    <w:rsid w:val="007B01D3"/>
    <w:rsid w:val="007B0346"/>
    <w:rsid w:val="007B03EF"/>
    <w:rsid w:val="007B0F27"/>
    <w:rsid w:val="007B1B44"/>
    <w:rsid w:val="007B223F"/>
    <w:rsid w:val="007B2B2D"/>
    <w:rsid w:val="007B2E4D"/>
    <w:rsid w:val="007B30D8"/>
    <w:rsid w:val="007B3A8B"/>
    <w:rsid w:val="007B4E6B"/>
    <w:rsid w:val="007B544D"/>
    <w:rsid w:val="007B666A"/>
    <w:rsid w:val="007B6D79"/>
    <w:rsid w:val="007C03E9"/>
    <w:rsid w:val="007C0692"/>
    <w:rsid w:val="007C0E9B"/>
    <w:rsid w:val="007C0F75"/>
    <w:rsid w:val="007C1874"/>
    <w:rsid w:val="007C23E1"/>
    <w:rsid w:val="007C2520"/>
    <w:rsid w:val="007C2A72"/>
    <w:rsid w:val="007C2AC6"/>
    <w:rsid w:val="007C2CBF"/>
    <w:rsid w:val="007C50FC"/>
    <w:rsid w:val="007C531B"/>
    <w:rsid w:val="007C5B2C"/>
    <w:rsid w:val="007C6214"/>
    <w:rsid w:val="007C6E23"/>
    <w:rsid w:val="007C7613"/>
    <w:rsid w:val="007C7AB5"/>
    <w:rsid w:val="007C7FBD"/>
    <w:rsid w:val="007D0741"/>
    <w:rsid w:val="007D1134"/>
    <w:rsid w:val="007D137B"/>
    <w:rsid w:val="007D13EE"/>
    <w:rsid w:val="007D1918"/>
    <w:rsid w:val="007D1C21"/>
    <w:rsid w:val="007D22E4"/>
    <w:rsid w:val="007D3B3F"/>
    <w:rsid w:val="007D4005"/>
    <w:rsid w:val="007D4D89"/>
    <w:rsid w:val="007D59EA"/>
    <w:rsid w:val="007D6100"/>
    <w:rsid w:val="007D775B"/>
    <w:rsid w:val="007D78C7"/>
    <w:rsid w:val="007E0655"/>
    <w:rsid w:val="007E06E7"/>
    <w:rsid w:val="007E0DA2"/>
    <w:rsid w:val="007E1117"/>
    <w:rsid w:val="007E3914"/>
    <w:rsid w:val="007E3D7B"/>
    <w:rsid w:val="007E4350"/>
    <w:rsid w:val="007E4887"/>
    <w:rsid w:val="007E4D1B"/>
    <w:rsid w:val="007E5F31"/>
    <w:rsid w:val="007E6124"/>
    <w:rsid w:val="007E6741"/>
    <w:rsid w:val="007E6BCA"/>
    <w:rsid w:val="007E7248"/>
    <w:rsid w:val="007E742B"/>
    <w:rsid w:val="007F0215"/>
    <w:rsid w:val="007F1570"/>
    <w:rsid w:val="007F1EC0"/>
    <w:rsid w:val="007F33D9"/>
    <w:rsid w:val="007F41FC"/>
    <w:rsid w:val="007F4955"/>
    <w:rsid w:val="007F50F4"/>
    <w:rsid w:val="007F550D"/>
    <w:rsid w:val="007F5A7A"/>
    <w:rsid w:val="007F5BAC"/>
    <w:rsid w:val="007F5E49"/>
    <w:rsid w:val="007F68B0"/>
    <w:rsid w:val="007F723D"/>
    <w:rsid w:val="007F7674"/>
    <w:rsid w:val="007F768D"/>
    <w:rsid w:val="008005D5"/>
    <w:rsid w:val="0080201F"/>
    <w:rsid w:val="0080215A"/>
    <w:rsid w:val="00802C64"/>
    <w:rsid w:val="00803A1F"/>
    <w:rsid w:val="00803CEC"/>
    <w:rsid w:val="00804F05"/>
    <w:rsid w:val="00805025"/>
    <w:rsid w:val="00805BB4"/>
    <w:rsid w:val="00810105"/>
    <w:rsid w:val="00810DA2"/>
    <w:rsid w:val="00811958"/>
    <w:rsid w:val="00811B7C"/>
    <w:rsid w:val="00812014"/>
    <w:rsid w:val="0081268D"/>
    <w:rsid w:val="0081283B"/>
    <w:rsid w:val="0081302D"/>
    <w:rsid w:val="00813619"/>
    <w:rsid w:val="0081473A"/>
    <w:rsid w:val="008148CB"/>
    <w:rsid w:val="00815AC0"/>
    <w:rsid w:val="00816189"/>
    <w:rsid w:val="0081698C"/>
    <w:rsid w:val="00816AC3"/>
    <w:rsid w:val="00817162"/>
    <w:rsid w:val="00817D7C"/>
    <w:rsid w:val="00817EFC"/>
    <w:rsid w:val="008222AD"/>
    <w:rsid w:val="008229D5"/>
    <w:rsid w:val="00822D4B"/>
    <w:rsid w:val="0082316F"/>
    <w:rsid w:val="008239B8"/>
    <w:rsid w:val="00823BC2"/>
    <w:rsid w:val="00823D66"/>
    <w:rsid w:val="00824BA0"/>
    <w:rsid w:val="00824D45"/>
    <w:rsid w:val="00825217"/>
    <w:rsid w:val="0082692D"/>
    <w:rsid w:val="00826DA3"/>
    <w:rsid w:val="0082783A"/>
    <w:rsid w:val="008279CA"/>
    <w:rsid w:val="00827DCA"/>
    <w:rsid w:val="00827EBB"/>
    <w:rsid w:val="00833558"/>
    <w:rsid w:val="00834237"/>
    <w:rsid w:val="00834FF0"/>
    <w:rsid w:val="00836310"/>
    <w:rsid w:val="00836FB3"/>
    <w:rsid w:val="008375DD"/>
    <w:rsid w:val="008376B9"/>
    <w:rsid w:val="008378C8"/>
    <w:rsid w:val="00837933"/>
    <w:rsid w:val="00837A11"/>
    <w:rsid w:val="00837A80"/>
    <w:rsid w:val="00837C7A"/>
    <w:rsid w:val="0084035A"/>
    <w:rsid w:val="008413EB"/>
    <w:rsid w:val="00842311"/>
    <w:rsid w:val="00844797"/>
    <w:rsid w:val="00844E41"/>
    <w:rsid w:val="008454FA"/>
    <w:rsid w:val="00845655"/>
    <w:rsid w:val="00846E62"/>
    <w:rsid w:val="0084762A"/>
    <w:rsid w:val="0085037F"/>
    <w:rsid w:val="0085238F"/>
    <w:rsid w:val="00852C70"/>
    <w:rsid w:val="0085335C"/>
    <w:rsid w:val="0085550D"/>
    <w:rsid w:val="00855B52"/>
    <w:rsid w:val="008561F3"/>
    <w:rsid w:val="00856B0D"/>
    <w:rsid w:val="0085738F"/>
    <w:rsid w:val="00857610"/>
    <w:rsid w:val="008578EB"/>
    <w:rsid w:val="00857A31"/>
    <w:rsid w:val="008604FE"/>
    <w:rsid w:val="0086108D"/>
    <w:rsid w:val="00862051"/>
    <w:rsid w:val="008621C2"/>
    <w:rsid w:val="008622B0"/>
    <w:rsid w:val="008626FD"/>
    <w:rsid w:val="00862A30"/>
    <w:rsid w:val="008636A3"/>
    <w:rsid w:val="00864BFA"/>
    <w:rsid w:val="00865B5D"/>
    <w:rsid w:val="008665DA"/>
    <w:rsid w:val="00866DD9"/>
    <w:rsid w:val="00866FBF"/>
    <w:rsid w:val="0086719A"/>
    <w:rsid w:val="00867F2C"/>
    <w:rsid w:val="00870130"/>
    <w:rsid w:val="008707FC"/>
    <w:rsid w:val="00870A69"/>
    <w:rsid w:val="00870E7A"/>
    <w:rsid w:val="0087101F"/>
    <w:rsid w:val="00871ECE"/>
    <w:rsid w:val="00872973"/>
    <w:rsid w:val="008731EA"/>
    <w:rsid w:val="00873589"/>
    <w:rsid w:val="00874A03"/>
    <w:rsid w:val="00874C17"/>
    <w:rsid w:val="0087511E"/>
    <w:rsid w:val="008762B2"/>
    <w:rsid w:val="008766E9"/>
    <w:rsid w:val="00876798"/>
    <w:rsid w:val="008771C3"/>
    <w:rsid w:val="008777F6"/>
    <w:rsid w:val="0088064C"/>
    <w:rsid w:val="008812AF"/>
    <w:rsid w:val="008814A0"/>
    <w:rsid w:val="00881810"/>
    <w:rsid w:val="0088181E"/>
    <w:rsid w:val="00881936"/>
    <w:rsid w:val="00881E35"/>
    <w:rsid w:val="008821F3"/>
    <w:rsid w:val="00882A80"/>
    <w:rsid w:val="008838B8"/>
    <w:rsid w:val="0088411E"/>
    <w:rsid w:val="00886DCC"/>
    <w:rsid w:val="008870F0"/>
    <w:rsid w:val="00887C12"/>
    <w:rsid w:val="00890F52"/>
    <w:rsid w:val="008914DC"/>
    <w:rsid w:val="00891A27"/>
    <w:rsid w:val="00891CA7"/>
    <w:rsid w:val="00892524"/>
    <w:rsid w:val="008930A9"/>
    <w:rsid w:val="0089343A"/>
    <w:rsid w:val="00893755"/>
    <w:rsid w:val="00893A21"/>
    <w:rsid w:val="00893F01"/>
    <w:rsid w:val="00894076"/>
    <w:rsid w:val="008944EA"/>
    <w:rsid w:val="008949EB"/>
    <w:rsid w:val="00894E5D"/>
    <w:rsid w:val="008957BD"/>
    <w:rsid w:val="00895B2D"/>
    <w:rsid w:val="00896A71"/>
    <w:rsid w:val="008971A6"/>
    <w:rsid w:val="00897670"/>
    <w:rsid w:val="00897C1D"/>
    <w:rsid w:val="00897D32"/>
    <w:rsid w:val="008A02D6"/>
    <w:rsid w:val="008A0373"/>
    <w:rsid w:val="008A2391"/>
    <w:rsid w:val="008A28BC"/>
    <w:rsid w:val="008A2F4D"/>
    <w:rsid w:val="008A3566"/>
    <w:rsid w:val="008A4237"/>
    <w:rsid w:val="008A5FDD"/>
    <w:rsid w:val="008A6151"/>
    <w:rsid w:val="008A651D"/>
    <w:rsid w:val="008A6AA4"/>
    <w:rsid w:val="008A6C99"/>
    <w:rsid w:val="008A6FA9"/>
    <w:rsid w:val="008A767F"/>
    <w:rsid w:val="008A7D4F"/>
    <w:rsid w:val="008B0323"/>
    <w:rsid w:val="008B0BDD"/>
    <w:rsid w:val="008B210E"/>
    <w:rsid w:val="008B3236"/>
    <w:rsid w:val="008B3468"/>
    <w:rsid w:val="008B3C9C"/>
    <w:rsid w:val="008B4032"/>
    <w:rsid w:val="008B47C7"/>
    <w:rsid w:val="008B672B"/>
    <w:rsid w:val="008B7EB4"/>
    <w:rsid w:val="008C01F3"/>
    <w:rsid w:val="008C064B"/>
    <w:rsid w:val="008C0EA6"/>
    <w:rsid w:val="008C0F1E"/>
    <w:rsid w:val="008C1036"/>
    <w:rsid w:val="008C1A54"/>
    <w:rsid w:val="008C1BB7"/>
    <w:rsid w:val="008C2714"/>
    <w:rsid w:val="008C2BBF"/>
    <w:rsid w:val="008C338B"/>
    <w:rsid w:val="008C45E9"/>
    <w:rsid w:val="008C48DB"/>
    <w:rsid w:val="008C56FC"/>
    <w:rsid w:val="008C62AE"/>
    <w:rsid w:val="008D0A5F"/>
    <w:rsid w:val="008D170D"/>
    <w:rsid w:val="008D236A"/>
    <w:rsid w:val="008D2B43"/>
    <w:rsid w:val="008D53C4"/>
    <w:rsid w:val="008D6008"/>
    <w:rsid w:val="008D683F"/>
    <w:rsid w:val="008D6938"/>
    <w:rsid w:val="008D6ACF"/>
    <w:rsid w:val="008D7C3D"/>
    <w:rsid w:val="008E04E4"/>
    <w:rsid w:val="008E0686"/>
    <w:rsid w:val="008E0A18"/>
    <w:rsid w:val="008E0E23"/>
    <w:rsid w:val="008E1889"/>
    <w:rsid w:val="008E1F4E"/>
    <w:rsid w:val="008E1FE0"/>
    <w:rsid w:val="008E340F"/>
    <w:rsid w:val="008E3E9D"/>
    <w:rsid w:val="008E4A9A"/>
    <w:rsid w:val="008E56FA"/>
    <w:rsid w:val="008E5E8F"/>
    <w:rsid w:val="008E5F79"/>
    <w:rsid w:val="008E7E51"/>
    <w:rsid w:val="008E7F2A"/>
    <w:rsid w:val="008F07A4"/>
    <w:rsid w:val="008F1024"/>
    <w:rsid w:val="008F1B08"/>
    <w:rsid w:val="008F2226"/>
    <w:rsid w:val="008F2317"/>
    <w:rsid w:val="008F26D1"/>
    <w:rsid w:val="008F28A0"/>
    <w:rsid w:val="008F2982"/>
    <w:rsid w:val="008F2CCD"/>
    <w:rsid w:val="008F35CC"/>
    <w:rsid w:val="008F387C"/>
    <w:rsid w:val="008F4911"/>
    <w:rsid w:val="008F5F5F"/>
    <w:rsid w:val="008F6210"/>
    <w:rsid w:val="008F67AF"/>
    <w:rsid w:val="008F6942"/>
    <w:rsid w:val="008F6982"/>
    <w:rsid w:val="008F699F"/>
    <w:rsid w:val="008F7212"/>
    <w:rsid w:val="008F7269"/>
    <w:rsid w:val="008F7842"/>
    <w:rsid w:val="00901334"/>
    <w:rsid w:val="009016D2"/>
    <w:rsid w:val="009017B4"/>
    <w:rsid w:val="00901B1A"/>
    <w:rsid w:val="00902159"/>
    <w:rsid w:val="00904878"/>
    <w:rsid w:val="0090502F"/>
    <w:rsid w:val="0090561A"/>
    <w:rsid w:val="00905F7A"/>
    <w:rsid w:val="00906008"/>
    <w:rsid w:val="00906917"/>
    <w:rsid w:val="00906CA0"/>
    <w:rsid w:val="00910B57"/>
    <w:rsid w:val="009129BE"/>
    <w:rsid w:val="009129D5"/>
    <w:rsid w:val="0091327A"/>
    <w:rsid w:val="00913287"/>
    <w:rsid w:val="00913351"/>
    <w:rsid w:val="009134A0"/>
    <w:rsid w:val="00913FD9"/>
    <w:rsid w:val="009152B4"/>
    <w:rsid w:val="00917261"/>
    <w:rsid w:val="00917C14"/>
    <w:rsid w:val="009204E1"/>
    <w:rsid w:val="00920CAD"/>
    <w:rsid w:val="00921EF8"/>
    <w:rsid w:val="009229E8"/>
    <w:rsid w:val="00922EB9"/>
    <w:rsid w:val="00923B67"/>
    <w:rsid w:val="00923C59"/>
    <w:rsid w:val="0092414E"/>
    <w:rsid w:val="00924307"/>
    <w:rsid w:val="00924A19"/>
    <w:rsid w:val="00924CA7"/>
    <w:rsid w:val="009256DE"/>
    <w:rsid w:val="00925B40"/>
    <w:rsid w:val="009263BE"/>
    <w:rsid w:val="00926E50"/>
    <w:rsid w:val="009302E9"/>
    <w:rsid w:val="009314C1"/>
    <w:rsid w:val="0093169B"/>
    <w:rsid w:val="009317AF"/>
    <w:rsid w:val="009322E5"/>
    <w:rsid w:val="00932517"/>
    <w:rsid w:val="00932646"/>
    <w:rsid w:val="009326BD"/>
    <w:rsid w:val="00932747"/>
    <w:rsid w:val="0093428F"/>
    <w:rsid w:val="009345CC"/>
    <w:rsid w:val="00934C27"/>
    <w:rsid w:val="00935D39"/>
    <w:rsid w:val="009361DA"/>
    <w:rsid w:val="009365F4"/>
    <w:rsid w:val="00936994"/>
    <w:rsid w:val="009411D8"/>
    <w:rsid w:val="00944756"/>
    <w:rsid w:val="00945A08"/>
    <w:rsid w:val="00945C37"/>
    <w:rsid w:val="00945E92"/>
    <w:rsid w:val="009502D9"/>
    <w:rsid w:val="00950F12"/>
    <w:rsid w:val="009511A4"/>
    <w:rsid w:val="009519C7"/>
    <w:rsid w:val="009528F2"/>
    <w:rsid w:val="009540BC"/>
    <w:rsid w:val="00954813"/>
    <w:rsid w:val="00955697"/>
    <w:rsid w:val="00956861"/>
    <w:rsid w:val="00956D96"/>
    <w:rsid w:val="00956E4C"/>
    <w:rsid w:val="00956F6B"/>
    <w:rsid w:val="00957521"/>
    <w:rsid w:val="00957944"/>
    <w:rsid w:val="00957CF2"/>
    <w:rsid w:val="009603EF"/>
    <w:rsid w:val="009609CC"/>
    <w:rsid w:val="009613E3"/>
    <w:rsid w:val="00961E6C"/>
    <w:rsid w:val="00962950"/>
    <w:rsid w:val="00963137"/>
    <w:rsid w:val="0096327F"/>
    <w:rsid w:val="00963886"/>
    <w:rsid w:val="0096432B"/>
    <w:rsid w:val="00964501"/>
    <w:rsid w:val="00964522"/>
    <w:rsid w:val="00964C86"/>
    <w:rsid w:val="009654ED"/>
    <w:rsid w:val="00965F6F"/>
    <w:rsid w:val="0096717F"/>
    <w:rsid w:val="00967DFB"/>
    <w:rsid w:val="00967F9D"/>
    <w:rsid w:val="00970A88"/>
    <w:rsid w:val="00970C70"/>
    <w:rsid w:val="00971183"/>
    <w:rsid w:val="00971EEE"/>
    <w:rsid w:val="009724EB"/>
    <w:rsid w:val="00972AF6"/>
    <w:rsid w:val="00972B9A"/>
    <w:rsid w:val="009734E6"/>
    <w:rsid w:val="009739DF"/>
    <w:rsid w:val="009755E7"/>
    <w:rsid w:val="00975CB5"/>
    <w:rsid w:val="00975FE3"/>
    <w:rsid w:val="00976C6D"/>
    <w:rsid w:val="00976D0C"/>
    <w:rsid w:val="0097706D"/>
    <w:rsid w:val="009772C1"/>
    <w:rsid w:val="009774AB"/>
    <w:rsid w:val="00977D2C"/>
    <w:rsid w:val="009801B0"/>
    <w:rsid w:val="00980695"/>
    <w:rsid w:val="00980EFD"/>
    <w:rsid w:val="009813DC"/>
    <w:rsid w:val="00983139"/>
    <w:rsid w:val="00983665"/>
    <w:rsid w:val="00984462"/>
    <w:rsid w:val="00984C95"/>
    <w:rsid w:val="009859A2"/>
    <w:rsid w:val="00986605"/>
    <w:rsid w:val="00986CC1"/>
    <w:rsid w:val="009870FE"/>
    <w:rsid w:val="00987697"/>
    <w:rsid w:val="00987E5D"/>
    <w:rsid w:val="009901D9"/>
    <w:rsid w:val="00990446"/>
    <w:rsid w:val="009906C9"/>
    <w:rsid w:val="00990883"/>
    <w:rsid w:val="00990BCC"/>
    <w:rsid w:val="00991431"/>
    <w:rsid w:val="00991C5B"/>
    <w:rsid w:val="00991F03"/>
    <w:rsid w:val="009925A9"/>
    <w:rsid w:val="00992627"/>
    <w:rsid w:val="00994407"/>
    <w:rsid w:val="00994E2E"/>
    <w:rsid w:val="00996CEC"/>
    <w:rsid w:val="00997EFB"/>
    <w:rsid w:val="009A0035"/>
    <w:rsid w:val="009A0BD2"/>
    <w:rsid w:val="009A13BC"/>
    <w:rsid w:val="009A151E"/>
    <w:rsid w:val="009A2E89"/>
    <w:rsid w:val="009A3406"/>
    <w:rsid w:val="009A3CFE"/>
    <w:rsid w:val="009A432D"/>
    <w:rsid w:val="009A4380"/>
    <w:rsid w:val="009A5BC3"/>
    <w:rsid w:val="009A7962"/>
    <w:rsid w:val="009B0205"/>
    <w:rsid w:val="009B02AC"/>
    <w:rsid w:val="009B0BCD"/>
    <w:rsid w:val="009B0C11"/>
    <w:rsid w:val="009B0EEB"/>
    <w:rsid w:val="009B14B5"/>
    <w:rsid w:val="009B242F"/>
    <w:rsid w:val="009B2FD4"/>
    <w:rsid w:val="009B307E"/>
    <w:rsid w:val="009B36C1"/>
    <w:rsid w:val="009B3D93"/>
    <w:rsid w:val="009B40A1"/>
    <w:rsid w:val="009B4110"/>
    <w:rsid w:val="009B4A37"/>
    <w:rsid w:val="009B5851"/>
    <w:rsid w:val="009B63F9"/>
    <w:rsid w:val="009B6954"/>
    <w:rsid w:val="009C507D"/>
    <w:rsid w:val="009C52EF"/>
    <w:rsid w:val="009C7720"/>
    <w:rsid w:val="009C7888"/>
    <w:rsid w:val="009D0115"/>
    <w:rsid w:val="009D0B70"/>
    <w:rsid w:val="009D22C0"/>
    <w:rsid w:val="009D26F4"/>
    <w:rsid w:val="009D2F31"/>
    <w:rsid w:val="009D4BE2"/>
    <w:rsid w:val="009D4FED"/>
    <w:rsid w:val="009D5181"/>
    <w:rsid w:val="009D540D"/>
    <w:rsid w:val="009D5E0A"/>
    <w:rsid w:val="009D6564"/>
    <w:rsid w:val="009D71FA"/>
    <w:rsid w:val="009D752C"/>
    <w:rsid w:val="009E2080"/>
    <w:rsid w:val="009E22FC"/>
    <w:rsid w:val="009E3839"/>
    <w:rsid w:val="009E4A7F"/>
    <w:rsid w:val="009E5787"/>
    <w:rsid w:val="009E5B4C"/>
    <w:rsid w:val="009E6518"/>
    <w:rsid w:val="009E68DA"/>
    <w:rsid w:val="009F0139"/>
    <w:rsid w:val="009F08B0"/>
    <w:rsid w:val="009F0E13"/>
    <w:rsid w:val="009F106D"/>
    <w:rsid w:val="009F1409"/>
    <w:rsid w:val="009F171A"/>
    <w:rsid w:val="009F26F4"/>
    <w:rsid w:val="009F2C83"/>
    <w:rsid w:val="009F3911"/>
    <w:rsid w:val="009F3AE4"/>
    <w:rsid w:val="009F3FA7"/>
    <w:rsid w:val="009F4524"/>
    <w:rsid w:val="009F4F40"/>
    <w:rsid w:val="009F5142"/>
    <w:rsid w:val="009F535D"/>
    <w:rsid w:val="009F5645"/>
    <w:rsid w:val="009F64C7"/>
    <w:rsid w:val="009F6981"/>
    <w:rsid w:val="009F6E04"/>
    <w:rsid w:val="00A002FA"/>
    <w:rsid w:val="00A0033F"/>
    <w:rsid w:val="00A00C81"/>
    <w:rsid w:val="00A011ED"/>
    <w:rsid w:val="00A03D7D"/>
    <w:rsid w:val="00A04009"/>
    <w:rsid w:val="00A044DE"/>
    <w:rsid w:val="00A0523C"/>
    <w:rsid w:val="00A05327"/>
    <w:rsid w:val="00A05AC6"/>
    <w:rsid w:val="00A06DEA"/>
    <w:rsid w:val="00A102D3"/>
    <w:rsid w:val="00A10868"/>
    <w:rsid w:val="00A11095"/>
    <w:rsid w:val="00A111A3"/>
    <w:rsid w:val="00A1241B"/>
    <w:rsid w:val="00A12D68"/>
    <w:rsid w:val="00A12E36"/>
    <w:rsid w:val="00A12E7D"/>
    <w:rsid w:val="00A13316"/>
    <w:rsid w:val="00A135E9"/>
    <w:rsid w:val="00A13A83"/>
    <w:rsid w:val="00A1438B"/>
    <w:rsid w:val="00A145A3"/>
    <w:rsid w:val="00A15BBE"/>
    <w:rsid w:val="00A15C6B"/>
    <w:rsid w:val="00A16684"/>
    <w:rsid w:val="00A16C84"/>
    <w:rsid w:val="00A16D06"/>
    <w:rsid w:val="00A1749F"/>
    <w:rsid w:val="00A17898"/>
    <w:rsid w:val="00A179C4"/>
    <w:rsid w:val="00A179C9"/>
    <w:rsid w:val="00A206A1"/>
    <w:rsid w:val="00A209BF"/>
    <w:rsid w:val="00A20F83"/>
    <w:rsid w:val="00A214A3"/>
    <w:rsid w:val="00A21C34"/>
    <w:rsid w:val="00A2235A"/>
    <w:rsid w:val="00A2280A"/>
    <w:rsid w:val="00A22874"/>
    <w:rsid w:val="00A22FE4"/>
    <w:rsid w:val="00A2483F"/>
    <w:rsid w:val="00A256D0"/>
    <w:rsid w:val="00A2585C"/>
    <w:rsid w:val="00A25BF7"/>
    <w:rsid w:val="00A26D9E"/>
    <w:rsid w:val="00A279CB"/>
    <w:rsid w:val="00A27DEC"/>
    <w:rsid w:val="00A27F56"/>
    <w:rsid w:val="00A3189C"/>
    <w:rsid w:val="00A31C9C"/>
    <w:rsid w:val="00A3326F"/>
    <w:rsid w:val="00A332FD"/>
    <w:rsid w:val="00A33787"/>
    <w:rsid w:val="00A33FDD"/>
    <w:rsid w:val="00A353ED"/>
    <w:rsid w:val="00A362AF"/>
    <w:rsid w:val="00A37042"/>
    <w:rsid w:val="00A37FE9"/>
    <w:rsid w:val="00A403DB"/>
    <w:rsid w:val="00A407D0"/>
    <w:rsid w:val="00A40D34"/>
    <w:rsid w:val="00A41875"/>
    <w:rsid w:val="00A4189E"/>
    <w:rsid w:val="00A419F9"/>
    <w:rsid w:val="00A41AB1"/>
    <w:rsid w:val="00A42313"/>
    <w:rsid w:val="00A42544"/>
    <w:rsid w:val="00A42AFA"/>
    <w:rsid w:val="00A42DC4"/>
    <w:rsid w:val="00A44CF2"/>
    <w:rsid w:val="00A45A2E"/>
    <w:rsid w:val="00A46B19"/>
    <w:rsid w:val="00A50C8F"/>
    <w:rsid w:val="00A515CC"/>
    <w:rsid w:val="00A51697"/>
    <w:rsid w:val="00A521A9"/>
    <w:rsid w:val="00A521D4"/>
    <w:rsid w:val="00A5229E"/>
    <w:rsid w:val="00A5360C"/>
    <w:rsid w:val="00A53885"/>
    <w:rsid w:val="00A53D55"/>
    <w:rsid w:val="00A54255"/>
    <w:rsid w:val="00A54ACC"/>
    <w:rsid w:val="00A5569F"/>
    <w:rsid w:val="00A55C45"/>
    <w:rsid w:val="00A56572"/>
    <w:rsid w:val="00A56582"/>
    <w:rsid w:val="00A57506"/>
    <w:rsid w:val="00A576C5"/>
    <w:rsid w:val="00A5784F"/>
    <w:rsid w:val="00A6148E"/>
    <w:rsid w:val="00A62539"/>
    <w:rsid w:val="00A626D0"/>
    <w:rsid w:val="00A62A81"/>
    <w:rsid w:val="00A62B82"/>
    <w:rsid w:val="00A631D1"/>
    <w:rsid w:val="00A6350A"/>
    <w:rsid w:val="00A637D0"/>
    <w:rsid w:val="00A63AC3"/>
    <w:rsid w:val="00A63B64"/>
    <w:rsid w:val="00A63FB3"/>
    <w:rsid w:val="00A64437"/>
    <w:rsid w:val="00A64CCB"/>
    <w:rsid w:val="00A64E22"/>
    <w:rsid w:val="00A652D2"/>
    <w:rsid w:val="00A653BD"/>
    <w:rsid w:val="00A65B22"/>
    <w:rsid w:val="00A65F08"/>
    <w:rsid w:val="00A66047"/>
    <w:rsid w:val="00A67103"/>
    <w:rsid w:val="00A67E0E"/>
    <w:rsid w:val="00A715A3"/>
    <w:rsid w:val="00A71F03"/>
    <w:rsid w:val="00A73CBC"/>
    <w:rsid w:val="00A73D42"/>
    <w:rsid w:val="00A748CC"/>
    <w:rsid w:val="00A74A10"/>
    <w:rsid w:val="00A75A76"/>
    <w:rsid w:val="00A7680F"/>
    <w:rsid w:val="00A77ABF"/>
    <w:rsid w:val="00A801F6"/>
    <w:rsid w:val="00A80D8E"/>
    <w:rsid w:val="00A8121F"/>
    <w:rsid w:val="00A82425"/>
    <w:rsid w:val="00A82553"/>
    <w:rsid w:val="00A82801"/>
    <w:rsid w:val="00A83870"/>
    <w:rsid w:val="00A83DB6"/>
    <w:rsid w:val="00A84131"/>
    <w:rsid w:val="00A844EE"/>
    <w:rsid w:val="00A847CF"/>
    <w:rsid w:val="00A84CA8"/>
    <w:rsid w:val="00A84D30"/>
    <w:rsid w:val="00A85070"/>
    <w:rsid w:val="00A85201"/>
    <w:rsid w:val="00A871AC"/>
    <w:rsid w:val="00A87635"/>
    <w:rsid w:val="00A87AAE"/>
    <w:rsid w:val="00A9132B"/>
    <w:rsid w:val="00A92004"/>
    <w:rsid w:val="00A926BE"/>
    <w:rsid w:val="00A9284A"/>
    <w:rsid w:val="00A9349C"/>
    <w:rsid w:val="00A94592"/>
    <w:rsid w:val="00A94D62"/>
    <w:rsid w:val="00A95106"/>
    <w:rsid w:val="00A957DC"/>
    <w:rsid w:val="00A95CAA"/>
    <w:rsid w:val="00A96340"/>
    <w:rsid w:val="00A971FB"/>
    <w:rsid w:val="00A97B23"/>
    <w:rsid w:val="00A97E09"/>
    <w:rsid w:val="00A97EDA"/>
    <w:rsid w:val="00A97FDD"/>
    <w:rsid w:val="00AA08A3"/>
    <w:rsid w:val="00AA0F4B"/>
    <w:rsid w:val="00AA14FF"/>
    <w:rsid w:val="00AA17DE"/>
    <w:rsid w:val="00AA3012"/>
    <w:rsid w:val="00AA4953"/>
    <w:rsid w:val="00AA4B16"/>
    <w:rsid w:val="00AA52E4"/>
    <w:rsid w:val="00AA5B0B"/>
    <w:rsid w:val="00AA63C3"/>
    <w:rsid w:val="00AA68CB"/>
    <w:rsid w:val="00AA69FB"/>
    <w:rsid w:val="00AA7212"/>
    <w:rsid w:val="00AA7B43"/>
    <w:rsid w:val="00AA7BD6"/>
    <w:rsid w:val="00AB0AC3"/>
    <w:rsid w:val="00AB1713"/>
    <w:rsid w:val="00AB2366"/>
    <w:rsid w:val="00AB24CA"/>
    <w:rsid w:val="00AB3192"/>
    <w:rsid w:val="00AB32CF"/>
    <w:rsid w:val="00AB3526"/>
    <w:rsid w:val="00AB3C10"/>
    <w:rsid w:val="00AB3F52"/>
    <w:rsid w:val="00AB47F1"/>
    <w:rsid w:val="00AB503C"/>
    <w:rsid w:val="00AB748C"/>
    <w:rsid w:val="00AB7857"/>
    <w:rsid w:val="00AC0A8E"/>
    <w:rsid w:val="00AC0D28"/>
    <w:rsid w:val="00AC10C2"/>
    <w:rsid w:val="00AC1916"/>
    <w:rsid w:val="00AC1C59"/>
    <w:rsid w:val="00AC1F31"/>
    <w:rsid w:val="00AC2601"/>
    <w:rsid w:val="00AC2693"/>
    <w:rsid w:val="00AC2F23"/>
    <w:rsid w:val="00AC447F"/>
    <w:rsid w:val="00AC4941"/>
    <w:rsid w:val="00AC4ACA"/>
    <w:rsid w:val="00AC5F9B"/>
    <w:rsid w:val="00AC6E1B"/>
    <w:rsid w:val="00AC7137"/>
    <w:rsid w:val="00AC73EC"/>
    <w:rsid w:val="00AC7422"/>
    <w:rsid w:val="00AC74C6"/>
    <w:rsid w:val="00AC7962"/>
    <w:rsid w:val="00AC7C5A"/>
    <w:rsid w:val="00AD03F5"/>
    <w:rsid w:val="00AD1B00"/>
    <w:rsid w:val="00AD2BB4"/>
    <w:rsid w:val="00AD31A6"/>
    <w:rsid w:val="00AD346C"/>
    <w:rsid w:val="00AD4E0B"/>
    <w:rsid w:val="00AD72B9"/>
    <w:rsid w:val="00AD7DC7"/>
    <w:rsid w:val="00AE197B"/>
    <w:rsid w:val="00AE1E5F"/>
    <w:rsid w:val="00AE244F"/>
    <w:rsid w:val="00AE3360"/>
    <w:rsid w:val="00AE3B39"/>
    <w:rsid w:val="00AE3B53"/>
    <w:rsid w:val="00AE3B5A"/>
    <w:rsid w:val="00AE3D32"/>
    <w:rsid w:val="00AE41DF"/>
    <w:rsid w:val="00AE43BE"/>
    <w:rsid w:val="00AE4832"/>
    <w:rsid w:val="00AE499B"/>
    <w:rsid w:val="00AE4A23"/>
    <w:rsid w:val="00AE57C9"/>
    <w:rsid w:val="00AE5A2A"/>
    <w:rsid w:val="00AE5F4E"/>
    <w:rsid w:val="00AE6849"/>
    <w:rsid w:val="00AE724E"/>
    <w:rsid w:val="00AE745C"/>
    <w:rsid w:val="00AE77C9"/>
    <w:rsid w:val="00AE79BF"/>
    <w:rsid w:val="00AE7E68"/>
    <w:rsid w:val="00AF0299"/>
    <w:rsid w:val="00AF1157"/>
    <w:rsid w:val="00AF2BE1"/>
    <w:rsid w:val="00AF336A"/>
    <w:rsid w:val="00AF4F31"/>
    <w:rsid w:val="00AF5060"/>
    <w:rsid w:val="00AF509A"/>
    <w:rsid w:val="00AF52E5"/>
    <w:rsid w:val="00AF55D2"/>
    <w:rsid w:val="00AF5835"/>
    <w:rsid w:val="00AF589E"/>
    <w:rsid w:val="00AF5CC1"/>
    <w:rsid w:val="00AF6E67"/>
    <w:rsid w:val="00AF6F95"/>
    <w:rsid w:val="00AF70AC"/>
    <w:rsid w:val="00AF7674"/>
    <w:rsid w:val="00AF7DD3"/>
    <w:rsid w:val="00AF7F60"/>
    <w:rsid w:val="00AF7F6D"/>
    <w:rsid w:val="00B000C3"/>
    <w:rsid w:val="00B00C3B"/>
    <w:rsid w:val="00B016DA"/>
    <w:rsid w:val="00B02A34"/>
    <w:rsid w:val="00B02DA7"/>
    <w:rsid w:val="00B04F2F"/>
    <w:rsid w:val="00B052E8"/>
    <w:rsid w:val="00B05C9D"/>
    <w:rsid w:val="00B06132"/>
    <w:rsid w:val="00B068C1"/>
    <w:rsid w:val="00B07649"/>
    <w:rsid w:val="00B07837"/>
    <w:rsid w:val="00B10413"/>
    <w:rsid w:val="00B11B48"/>
    <w:rsid w:val="00B1253D"/>
    <w:rsid w:val="00B128ED"/>
    <w:rsid w:val="00B13949"/>
    <w:rsid w:val="00B144CA"/>
    <w:rsid w:val="00B14A23"/>
    <w:rsid w:val="00B14C3D"/>
    <w:rsid w:val="00B14E06"/>
    <w:rsid w:val="00B152B3"/>
    <w:rsid w:val="00B157FB"/>
    <w:rsid w:val="00B171A4"/>
    <w:rsid w:val="00B2074F"/>
    <w:rsid w:val="00B209C5"/>
    <w:rsid w:val="00B2137F"/>
    <w:rsid w:val="00B2152D"/>
    <w:rsid w:val="00B23405"/>
    <w:rsid w:val="00B234F7"/>
    <w:rsid w:val="00B2368A"/>
    <w:rsid w:val="00B23906"/>
    <w:rsid w:val="00B24A04"/>
    <w:rsid w:val="00B25ABE"/>
    <w:rsid w:val="00B25F74"/>
    <w:rsid w:val="00B26C3C"/>
    <w:rsid w:val="00B26CA2"/>
    <w:rsid w:val="00B26E04"/>
    <w:rsid w:val="00B26FC6"/>
    <w:rsid w:val="00B2718D"/>
    <w:rsid w:val="00B30AB3"/>
    <w:rsid w:val="00B3184B"/>
    <w:rsid w:val="00B31F72"/>
    <w:rsid w:val="00B32B05"/>
    <w:rsid w:val="00B34B0D"/>
    <w:rsid w:val="00B34EE7"/>
    <w:rsid w:val="00B34F3B"/>
    <w:rsid w:val="00B35420"/>
    <w:rsid w:val="00B35974"/>
    <w:rsid w:val="00B364F8"/>
    <w:rsid w:val="00B36577"/>
    <w:rsid w:val="00B36BAF"/>
    <w:rsid w:val="00B3734F"/>
    <w:rsid w:val="00B37DF1"/>
    <w:rsid w:val="00B402D4"/>
    <w:rsid w:val="00B4072B"/>
    <w:rsid w:val="00B42B7B"/>
    <w:rsid w:val="00B43AD7"/>
    <w:rsid w:val="00B43B41"/>
    <w:rsid w:val="00B43DA2"/>
    <w:rsid w:val="00B4458A"/>
    <w:rsid w:val="00B454BC"/>
    <w:rsid w:val="00B456BB"/>
    <w:rsid w:val="00B45B54"/>
    <w:rsid w:val="00B47037"/>
    <w:rsid w:val="00B473A4"/>
    <w:rsid w:val="00B47C54"/>
    <w:rsid w:val="00B47D20"/>
    <w:rsid w:val="00B47DC9"/>
    <w:rsid w:val="00B504EB"/>
    <w:rsid w:val="00B50841"/>
    <w:rsid w:val="00B508E5"/>
    <w:rsid w:val="00B51165"/>
    <w:rsid w:val="00B513C8"/>
    <w:rsid w:val="00B51463"/>
    <w:rsid w:val="00B51488"/>
    <w:rsid w:val="00B522DB"/>
    <w:rsid w:val="00B5291E"/>
    <w:rsid w:val="00B52EAE"/>
    <w:rsid w:val="00B53074"/>
    <w:rsid w:val="00B5338A"/>
    <w:rsid w:val="00B53692"/>
    <w:rsid w:val="00B54C93"/>
    <w:rsid w:val="00B562E8"/>
    <w:rsid w:val="00B562ED"/>
    <w:rsid w:val="00B57043"/>
    <w:rsid w:val="00B57597"/>
    <w:rsid w:val="00B57869"/>
    <w:rsid w:val="00B5786C"/>
    <w:rsid w:val="00B6012B"/>
    <w:rsid w:val="00B60C0B"/>
    <w:rsid w:val="00B60FFA"/>
    <w:rsid w:val="00B61073"/>
    <w:rsid w:val="00B6190B"/>
    <w:rsid w:val="00B61B65"/>
    <w:rsid w:val="00B622A1"/>
    <w:rsid w:val="00B6545C"/>
    <w:rsid w:val="00B655B8"/>
    <w:rsid w:val="00B65816"/>
    <w:rsid w:val="00B65EF6"/>
    <w:rsid w:val="00B65F63"/>
    <w:rsid w:val="00B6609B"/>
    <w:rsid w:val="00B665C3"/>
    <w:rsid w:val="00B7009E"/>
    <w:rsid w:val="00B70D39"/>
    <w:rsid w:val="00B70E66"/>
    <w:rsid w:val="00B724EA"/>
    <w:rsid w:val="00B72708"/>
    <w:rsid w:val="00B72D9F"/>
    <w:rsid w:val="00B72DBB"/>
    <w:rsid w:val="00B72DD5"/>
    <w:rsid w:val="00B73C04"/>
    <w:rsid w:val="00B73FAC"/>
    <w:rsid w:val="00B7402E"/>
    <w:rsid w:val="00B74249"/>
    <w:rsid w:val="00B74DB2"/>
    <w:rsid w:val="00B7587B"/>
    <w:rsid w:val="00B76E0D"/>
    <w:rsid w:val="00B76F3C"/>
    <w:rsid w:val="00B76F41"/>
    <w:rsid w:val="00B80525"/>
    <w:rsid w:val="00B80FC3"/>
    <w:rsid w:val="00B822E7"/>
    <w:rsid w:val="00B82548"/>
    <w:rsid w:val="00B82654"/>
    <w:rsid w:val="00B830D9"/>
    <w:rsid w:val="00B83BA4"/>
    <w:rsid w:val="00B8449D"/>
    <w:rsid w:val="00B84674"/>
    <w:rsid w:val="00B84A67"/>
    <w:rsid w:val="00B84B8D"/>
    <w:rsid w:val="00B84E1D"/>
    <w:rsid w:val="00B85396"/>
    <w:rsid w:val="00B8594F"/>
    <w:rsid w:val="00B85CB5"/>
    <w:rsid w:val="00B86017"/>
    <w:rsid w:val="00B86CE0"/>
    <w:rsid w:val="00B87005"/>
    <w:rsid w:val="00B8785A"/>
    <w:rsid w:val="00B87B7A"/>
    <w:rsid w:val="00B87DE5"/>
    <w:rsid w:val="00B91199"/>
    <w:rsid w:val="00B9164F"/>
    <w:rsid w:val="00B91AD9"/>
    <w:rsid w:val="00B9269D"/>
    <w:rsid w:val="00B9319B"/>
    <w:rsid w:val="00B93D34"/>
    <w:rsid w:val="00B93E2E"/>
    <w:rsid w:val="00B9471E"/>
    <w:rsid w:val="00B948A3"/>
    <w:rsid w:val="00B94E80"/>
    <w:rsid w:val="00B9502E"/>
    <w:rsid w:val="00B95D5A"/>
    <w:rsid w:val="00B96CAE"/>
    <w:rsid w:val="00B972E1"/>
    <w:rsid w:val="00B977FE"/>
    <w:rsid w:val="00B97B7A"/>
    <w:rsid w:val="00BA02F5"/>
    <w:rsid w:val="00BA0BDC"/>
    <w:rsid w:val="00BA0E1C"/>
    <w:rsid w:val="00BA0F49"/>
    <w:rsid w:val="00BA18D9"/>
    <w:rsid w:val="00BA2641"/>
    <w:rsid w:val="00BA268A"/>
    <w:rsid w:val="00BA49B5"/>
    <w:rsid w:val="00BA4B49"/>
    <w:rsid w:val="00BA4BF3"/>
    <w:rsid w:val="00BA6413"/>
    <w:rsid w:val="00BA66D3"/>
    <w:rsid w:val="00BA68EC"/>
    <w:rsid w:val="00BA6E73"/>
    <w:rsid w:val="00BA7308"/>
    <w:rsid w:val="00BB01BD"/>
    <w:rsid w:val="00BB1FF4"/>
    <w:rsid w:val="00BB295C"/>
    <w:rsid w:val="00BB3066"/>
    <w:rsid w:val="00BB3659"/>
    <w:rsid w:val="00BB5E7A"/>
    <w:rsid w:val="00BB5ECF"/>
    <w:rsid w:val="00BB5F32"/>
    <w:rsid w:val="00BB6AC7"/>
    <w:rsid w:val="00BB773B"/>
    <w:rsid w:val="00BC1C1A"/>
    <w:rsid w:val="00BC282E"/>
    <w:rsid w:val="00BC3E1A"/>
    <w:rsid w:val="00BC403A"/>
    <w:rsid w:val="00BC4ECC"/>
    <w:rsid w:val="00BC76DF"/>
    <w:rsid w:val="00BC7B62"/>
    <w:rsid w:val="00BD0421"/>
    <w:rsid w:val="00BD0674"/>
    <w:rsid w:val="00BD0AA9"/>
    <w:rsid w:val="00BD14BF"/>
    <w:rsid w:val="00BD2E0C"/>
    <w:rsid w:val="00BD34AE"/>
    <w:rsid w:val="00BD3A6F"/>
    <w:rsid w:val="00BD3B72"/>
    <w:rsid w:val="00BD3BB2"/>
    <w:rsid w:val="00BD60E4"/>
    <w:rsid w:val="00BD6BB9"/>
    <w:rsid w:val="00BD7FDE"/>
    <w:rsid w:val="00BE017E"/>
    <w:rsid w:val="00BE1F1A"/>
    <w:rsid w:val="00BE2645"/>
    <w:rsid w:val="00BE3465"/>
    <w:rsid w:val="00BE35C6"/>
    <w:rsid w:val="00BE429A"/>
    <w:rsid w:val="00BE48FB"/>
    <w:rsid w:val="00BE4B1F"/>
    <w:rsid w:val="00BE5124"/>
    <w:rsid w:val="00BE52E8"/>
    <w:rsid w:val="00BE757E"/>
    <w:rsid w:val="00BF01E9"/>
    <w:rsid w:val="00BF1D50"/>
    <w:rsid w:val="00BF2923"/>
    <w:rsid w:val="00BF2BD9"/>
    <w:rsid w:val="00BF33D6"/>
    <w:rsid w:val="00BF53F9"/>
    <w:rsid w:val="00BF58D7"/>
    <w:rsid w:val="00BF6E55"/>
    <w:rsid w:val="00BF6ED7"/>
    <w:rsid w:val="00BF7151"/>
    <w:rsid w:val="00BF7210"/>
    <w:rsid w:val="00BF7502"/>
    <w:rsid w:val="00C00027"/>
    <w:rsid w:val="00C00634"/>
    <w:rsid w:val="00C00A60"/>
    <w:rsid w:val="00C011C5"/>
    <w:rsid w:val="00C0157D"/>
    <w:rsid w:val="00C01595"/>
    <w:rsid w:val="00C01B6F"/>
    <w:rsid w:val="00C02230"/>
    <w:rsid w:val="00C02669"/>
    <w:rsid w:val="00C028F5"/>
    <w:rsid w:val="00C02D2E"/>
    <w:rsid w:val="00C03287"/>
    <w:rsid w:val="00C032F2"/>
    <w:rsid w:val="00C03DC4"/>
    <w:rsid w:val="00C04EFA"/>
    <w:rsid w:val="00C05DFB"/>
    <w:rsid w:val="00C06045"/>
    <w:rsid w:val="00C0688C"/>
    <w:rsid w:val="00C06FFF"/>
    <w:rsid w:val="00C07170"/>
    <w:rsid w:val="00C07BBC"/>
    <w:rsid w:val="00C112FA"/>
    <w:rsid w:val="00C11923"/>
    <w:rsid w:val="00C11CBC"/>
    <w:rsid w:val="00C1277B"/>
    <w:rsid w:val="00C1297E"/>
    <w:rsid w:val="00C12FD3"/>
    <w:rsid w:val="00C1399D"/>
    <w:rsid w:val="00C143CC"/>
    <w:rsid w:val="00C148F4"/>
    <w:rsid w:val="00C14D1C"/>
    <w:rsid w:val="00C1539E"/>
    <w:rsid w:val="00C1563E"/>
    <w:rsid w:val="00C161D3"/>
    <w:rsid w:val="00C16999"/>
    <w:rsid w:val="00C16FE3"/>
    <w:rsid w:val="00C17445"/>
    <w:rsid w:val="00C208F6"/>
    <w:rsid w:val="00C20C8C"/>
    <w:rsid w:val="00C211AC"/>
    <w:rsid w:val="00C21671"/>
    <w:rsid w:val="00C2268E"/>
    <w:rsid w:val="00C23F45"/>
    <w:rsid w:val="00C2406D"/>
    <w:rsid w:val="00C24CAA"/>
    <w:rsid w:val="00C257D3"/>
    <w:rsid w:val="00C275BC"/>
    <w:rsid w:val="00C3082C"/>
    <w:rsid w:val="00C30A24"/>
    <w:rsid w:val="00C30E26"/>
    <w:rsid w:val="00C32027"/>
    <w:rsid w:val="00C32A90"/>
    <w:rsid w:val="00C32AB1"/>
    <w:rsid w:val="00C330E1"/>
    <w:rsid w:val="00C33606"/>
    <w:rsid w:val="00C3363F"/>
    <w:rsid w:val="00C33DDD"/>
    <w:rsid w:val="00C347AF"/>
    <w:rsid w:val="00C350B7"/>
    <w:rsid w:val="00C35904"/>
    <w:rsid w:val="00C35AD9"/>
    <w:rsid w:val="00C361C3"/>
    <w:rsid w:val="00C40DFE"/>
    <w:rsid w:val="00C41D89"/>
    <w:rsid w:val="00C41DF3"/>
    <w:rsid w:val="00C42043"/>
    <w:rsid w:val="00C42BBE"/>
    <w:rsid w:val="00C430DA"/>
    <w:rsid w:val="00C4511D"/>
    <w:rsid w:val="00C45150"/>
    <w:rsid w:val="00C46784"/>
    <w:rsid w:val="00C47377"/>
    <w:rsid w:val="00C508CF"/>
    <w:rsid w:val="00C50E13"/>
    <w:rsid w:val="00C5202A"/>
    <w:rsid w:val="00C526EE"/>
    <w:rsid w:val="00C52792"/>
    <w:rsid w:val="00C52A19"/>
    <w:rsid w:val="00C57633"/>
    <w:rsid w:val="00C57A7B"/>
    <w:rsid w:val="00C60303"/>
    <w:rsid w:val="00C60DF3"/>
    <w:rsid w:val="00C60DFD"/>
    <w:rsid w:val="00C61669"/>
    <w:rsid w:val="00C61B97"/>
    <w:rsid w:val="00C63673"/>
    <w:rsid w:val="00C63AB0"/>
    <w:rsid w:val="00C63EF9"/>
    <w:rsid w:val="00C645DC"/>
    <w:rsid w:val="00C64AD4"/>
    <w:rsid w:val="00C650A7"/>
    <w:rsid w:val="00C651F2"/>
    <w:rsid w:val="00C655AC"/>
    <w:rsid w:val="00C6598B"/>
    <w:rsid w:val="00C6694A"/>
    <w:rsid w:val="00C66F44"/>
    <w:rsid w:val="00C672E5"/>
    <w:rsid w:val="00C6764C"/>
    <w:rsid w:val="00C713F3"/>
    <w:rsid w:val="00C714EB"/>
    <w:rsid w:val="00C718FE"/>
    <w:rsid w:val="00C72288"/>
    <w:rsid w:val="00C730E4"/>
    <w:rsid w:val="00C73B09"/>
    <w:rsid w:val="00C73BAC"/>
    <w:rsid w:val="00C75A44"/>
    <w:rsid w:val="00C75EA8"/>
    <w:rsid w:val="00C76F37"/>
    <w:rsid w:val="00C77225"/>
    <w:rsid w:val="00C80479"/>
    <w:rsid w:val="00C807EC"/>
    <w:rsid w:val="00C8171A"/>
    <w:rsid w:val="00C81B59"/>
    <w:rsid w:val="00C81E33"/>
    <w:rsid w:val="00C840D7"/>
    <w:rsid w:val="00C86023"/>
    <w:rsid w:val="00C860FB"/>
    <w:rsid w:val="00C87C9F"/>
    <w:rsid w:val="00C87FD4"/>
    <w:rsid w:val="00C9058D"/>
    <w:rsid w:val="00C90765"/>
    <w:rsid w:val="00C90AF1"/>
    <w:rsid w:val="00C9234A"/>
    <w:rsid w:val="00C9247D"/>
    <w:rsid w:val="00C92FC5"/>
    <w:rsid w:val="00C9307D"/>
    <w:rsid w:val="00C93857"/>
    <w:rsid w:val="00C940BE"/>
    <w:rsid w:val="00C94C5D"/>
    <w:rsid w:val="00C94F75"/>
    <w:rsid w:val="00C95A01"/>
    <w:rsid w:val="00C970EE"/>
    <w:rsid w:val="00C97383"/>
    <w:rsid w:val="00C97DA2"/>
    <w:rsid w:val="00CA0631"/>
    <w:rsid w:val="00CA1B07"/>
    <w:rsid w:val="00CA1BA1"/>
    <w:rsid w:val="00CA1C9B"/>
    <w:rsid w:val="00CA2156"/>
    <w:rsid w:val="00CA302B"/>
    <w:rsid w:val="00CA41E5"/>
    <w:rsid w:val="00CA43DD"/>
    <w:rsid w:val="00CA6683"/>
    <w:rsid w:val="00CA6735"/>
    <w:rsid w:val="00CA6926"/>
    <w:rsid w:val="00CA6C8D"/>
    <w:rsid w:val="00CA6D8B"/>
    <w:rsid w:val="00CA757D"/>
    <w:rsid w:val="00CA7673"/>
    <w:rsid w:val="00CA7CBC"/>
    <w:rsid w:val="00CB010D"/>
    <w:rsid w:val="00CB03B6"/>
    <w:rsid w:val="00CB04E1"/>
    <w:rsid w:val="00CB07C3"/>
    <w:rsid w:val="00CB0979"/>
    <w:rsid w:val="00CB0A21"/>
    <w:rsid w:val="00CB0E9D"/>
    <w:rsid w:val="00CB1A78"/>
    <w:rsid w:val="00CB22A8"/>
    <w:rsid w:val="00CB26A5"/>
    <w:rsid w:val="00CB2F04"/>
    <w:rsid w:val="00CB30ED"/>
    <w:rsid w:val="00CB389C"/>
    <w:rsid w:val="00CB38D4"/>
    <w:rsid w:val="00CB50A6"/>
    <w:rsid w:val="00CB58BE"/>
    <w:rsid w:val="00CB6E9A"/>
    <w:rsid w:val="00CB76BF"/>
    <w:rsid w:val="00CB798E"/>
    <w:rsid w:val="00CC01A7"/>
    <w:rsid w:val="00CC067D"/>
    <w:rsid w:val="00CC18CF"/>
    <w:rsid w:val="00CC2091"/>
    <w:rsid w:val="00CC3B76"/>
    <w:rsid w:val="00CC4227"/>
    <w:rsid w:val="00CC448A"/>
    <w:rsid w:val="00CC4ACC"/>
    <w:rsid w:val="00CC750C"/>
    <w:rsid w:val="00CC76B2"/>
    <w:rsid w:val="00CC7EF6"/>
    <w:rsid w:val="00CC7FF0"/>
    <w:rsid w:val="00CD07C3"/>
    <w:rsid w:val="00CD1B75"/>
    <w:rsid w:val="00CD2082"/>
    <w:rsid w:val="00CD2EE2"/>
    <w:rsid w:val="00CD310E"/>
    <w:rsid w:val="00CD3333"/>
    <w:rsid w:val="00CD36C5"/>
    <w:rsid w:val="00CD5441"/>
    <w:rsid w:val="00CD5C4A"/>
    <w:rsid w:val="00CD5CB7"/>
    <w:rsid w:val="00CD62F2"/>
    <w:rsid w:val="00CD6765"/>
    <w:rsid w:val="00CD73C0"/>
    <w:rsid w:val="00CD7942"/>
    <w:rsid w:val="00CE07A6"/>
    <w:rsid w:val="00CE0D6B"/>
    <w:rsid w:val="00CE15A6"/>
    <w:rsid w:val="00CE19D4"/>
    <w:rsid w:val="00CE26F8"/>
    <w:rsid w:val="00CE2BF2"/>
    <w:rsid w:val="00CE363D"/>
    <w:rsid w:val="00CE4F57"/>
    <w:rsid w:val="00CE5211"/>
    <w:rsid w:val="00CE5C01"/>
    <w:rsid w:val="00CE662D"/>
    <w:rsid w:val="00CE74FE"/>
    <w:rsid w:val="00CE7ADD"/>
    <w:rsid w:val="00CE7C8E"/>
    <w:rsid w:val="00CF045C"/>
    <w:rsid w:val="00CF0527"/>
    <w:rsid w:val="00CF0A98"/>
    <w:rsid w:val="00CF0B0F"/>
    <w:rsid w:val="00CF3571"/>
    <w:rsid w:val="00CF44CA"/>
    <w:rsid w:val="00CF46F7"/>
    <w:rsid w:val="00CF560A"/>
    <w:rsid w:val="00CF5B69"/>
    <w:rsid w:val="00CF5E59"/>
    <w:rsid w:val="00CF5F4B"/>
    <w:rsid w:val="00CF7222"/>
    <w:rsid w:val="00CF7D47"/>
    <w:rsid w:val="00CF7DE2"/>
    <w:rsid w:val="00D003AB"/>
    <w:rsid w:val="00D00F34"/>
    <w:rsid w:val="00D01105"/>
    <w:rsid w:val="00D01529"/>
    <w:rsid w:val="00D01C8E"/>
    <w:rsid w:val="00D01F9E"/>
    <w:rsid w:val="00D027FD"/>
    <w:rsid w:val="00D034D6"/>
    <w:rsid w:val="00D041F7"/>
    <w:rsid w:val="00D051B7"/>
    <w:rsid w:val="00D06436"/>
    <w:rsid w:val="00D069D2"/>
    <w:rsid w:val="00D0783D"/>
    <w:rsid w:val="00D107F3"/>
    <w:rsid w:val="00D11AB8"/>
    <w:rsid w:val="00D1224B"/>
    <w:rsid w:val="00D12383"/>
    <w:rsid w:val="00D1252B"/>
    <w:rsid w:val="00D1338D"/>
    <w:rsid w:val="00D13453"/>
    <w:rsid w:val="00D134BB"/>
    <w:rsid w:val="00D13BA1"/>
    <w:rsid w:val="00D14469"/>
    <w:rsid w:val="00D14C48"/>
    <w:rsid w:val="00D16050"/>
    <w:rsid w:val="00D1639E"/>
    <w:rsid w:val="00D17266"/>
    <w:rsid w:val="00D173B0"/>
    <w:rsid w:val="00D1762A"/>
    <w:rsid w:val="00D200F7"/>
    <w:rsid w:val="00D21147"/>
    <w:rsid w:val="00D21F3D"/>
    <w:rsid w:val="00D22737"/>
    <w:rsid w:val="00D227E7"/>
    <w:rsid w:val="00D229E0"/>
    <w:rsid w:val="00D23416"/>
    <w:rsid w:val="00D234EA"/>
    <w:rsid w:val="00D23650"/>
    <w:rsid w:val="00D241E7"/>
    <w:rsid w:val="00D245BC"/>
    <w:rsid w:val="00D24CCA"/>
    <w:rsid w:val="00D25C67"/>
    <w:rsid w:val="00D25C90"/>
    <w:rsid w:val="00D25CA1"/>
    <w:rsid w:val="00D25E57"/>
    <w:rsid w:val="00D25F12"/>
    <w:rsid w:val="00D260BA"/>
    <w:rsid w:val="00D26492"/>
    <w:rsid w:val="00D26532"/>
    <w:rsid w:val="00D26C6A"/>
    <w:rsid w:val="00D26E37"/>
    <w:rsid w:val="00D279E6"/>
    <w:rsid w:val="00D3054C"/>
    <w:rsid w:val="00D30ED7"/>
    <w:rsid w:val="00D319E1"/>
    <w:rsid w:val="00D3341A"/>
    <w:rsid w:val="00D34183"/>
    <w:rsid w:val="00D3541F"/>
    <w:rsid w:val="00D35511"/>
    <w:rsid w:val="00D35A7B"/>
    <w:rsid w:val="00D35FB5"/>
    <w:rsid w:val="00D36030"/>
    <w:rsid w:val="00D402AD"/>
    <w:rsid w:val="00D40A4E"/>
    <w:rsid w:val="00D40EF7"/>
    <w:rsid w:val="00D412C4"/>
    <w:rsid w:val="00D419A2"/>
    <w:rsid w:val="00D42E80"/>
    <w:rsid w:val="00D43078"/>
    <w:rsid w:val="00D4341A"/>
    <w:rsid w:val="00D4342A"/>
    <w:rsid w:val="00D43B3C"/>
    <w:rsid w:val="00D44260"/>
    <w:rsid w:val="00D442D3"/>
    <w:rsid w:val="00D4449D"/>
    <w:rsid w:val="00D44694"/>
    <w:rsid w:val="00D44F53"/>
    <w:rsid w:val="00D45466"/>
    <w:rsid w:val="00D459C6"/>
    <w:rsid w:val="00D476C1"/>
    <w:rsid w:val="00D47C42"/>
    <w:rsid w:val="00D51FF2"/>
    <w:rsid w:val="00D5278A"/>
    <w:rsid w:val="00D52963"/>
    <w:rsid w:val="00D52C84"/>
    <w:rsid w:val="00D53D98"/>
    <w:rsid w:val="00D55CBC"/>
    <w:rsid w:val="00D5707D"/>
    <w:rsid w:val="00D577F7"/>
    <w:rsid w:val="00D57F62"/>
    <w:rsid w:val="00D600BB"/>
    <w:rsid w:val="00D60D71"/>
    <w:rsid w:val="00D6145F"/>
    <w:rsid w:val="00D62CDB"/>
    <w:rsid w:val="00D62E34"/>
    <w:rsid w:val="00D62E9D"/>
    <w:rsid w:val="00D63C91"/>
    <w:rsid w:val="00D63F26"/>
    <w:rsid w:val="00D644FA"/>
    <w:rsid w:val="00D64805"/>
    <w:rsid w:val="00D6483A"/>
    <w:rsid w:val="00D64A46"/>
    <w:rsid w:val="00D65396"/>
    <w:rsid w:val="00D6554F"/>
    <w:rsid w:val="00D6769F"/>
    <w:rsid w:val="00D67BC6"/>
    <w:rsid w:val="00D70EA9"/>
    <w:rsid w:val="00D70FC6"/>
    <w:rsid w:val="00D71B71"/>
    <w:rsid w:val="00D71DFC"/>
    <w:rsid w:val="00D73467"/>
    <w:rsid w:val="00D73ACC"/>
    <w:rsid w:val="00D745BD"/>
    <w:rsid w:val="00D74B1B"/>
    <w:rsid w:val="00D75213"/>
    <w:rsid w:val="00D76398"/>
    <w:rsid w:val="00D767EB"/>
    <w:rsid w:val="00D77AE5"/>
    <w:rsid w:val="00D77AF6"/>
    <w:rsid w:val="00D8037A"/>
    <w:rsid w:val="00D81133"/>
    <w:rsid w:val="00D815BB"/>
    <w:rsid w:val="00D817E7"/>
    <w:rsid w:val="00D822A0"/>
    <w:rsid w:val="00D82B7F"/>
    <w:rsid w:val="00D82CE0"/>
    <w:rsid w:val="00D82DC1"/>
    <w:rsid w:val="00D83390"/>
    <w:rsid w:val="00D83792"/>
    <w:rsid w:val="00D847DB"/>
    <w:rsid w:val="00D8491A"/>
    <w:rsid w:val="00D85069"/>
    <w:rsid w:val="00D8592F"/>
    <w:rsid w:val="00D86546"/>
    <w:rsid w:val="00D867A5"/>
    <w:rsid w:val="00D87D0B"/>
    <w:rsid w:val="00D904B6"/>
    <w:rsid w:val="00D90512"/>
    <w:rsid w:val="00D90754"/>
    <w:rsid w:val="00D90C9E"/>
    <w:rsid w:val="00D90CF1"/>
    <w:rsid w:val="00D912EF"/>
    <w:rsid w:val="00D9268A"/>
    <w:rsid w:val="00D930B4"/>
    <w:rsid w:val="00D931AE"/>
    <w:rsid w:val="00D9439D"/>
    <w:rsid w:val="00D94903"/>
    <w:rsid w:val="00D94BD3"/>
    <w:rsid w:val="00D95A98"/>
    <w:rsid w:val="00D97007"/>
    <w:rsid w:val="00DA0D3E"/>
    <w:rsid w:val="00DA0F67"/>
    <w:rsid w:val="00DA10DA"/>
    <w:rsid w:val="00DA1332"/>
    <w:rsid w:val="00DA16D9"/>
    <w:rsid w:val="00DA42DA"/>
    <w:rsid w:val="00DA4C9E"/>
    <w:rsid w:val="00DA52FD"/>
    <w:rsid w:val="00DA578F"/>
    <w:rsid w:val="00DA6800"/>
    <w:rsid w:val="00DA7798"/>
    <w:rsid w:val="00DA7D12"/>
    <w:rsid w:val="00DB0118"/>
    <w:rsid w:val="00DB215B"/>
    <w:rsid w:val="00DB33CB"/>
    <w:rsid w:val="00DB34C1"/>
    <w:rsid w:val="00DB3BC2"/>
    <w:rsid w:val="00DB424F"/>
    <w:rsid w:val="00DB4ABF"/>
    <w:rsid w:val="00DB4E14"/>
    <w:rsid w:val="00DB4F0E"/>
    <w:rsid w:val="00DB4F76"/>
    <w:rsid w:val="00DB5539"/>
    <w:rsid w:val="00DB6DD0"/>
    <w:rsid w:val="00DB7A69"/>
    <w:rsid w:val="00DC00C7"/>
    <w:rsid w:val="00DC0150"/>
    <w:rsid w:val="00DC041B"/>
    <w:rsid w:val="00DC0607"/>
    <w:rsid w:val="00DC0748"/>
    <w:rsid w:val="00DC0836"/>
    <w:rsid w:val="00DC0CD1"/>
    <w:rsid w:val="00DC0FE6"/>
    <w:rsid w:val="00DC299F"/>
    <w:rsid w:val="00DC2DD0"/>
    <w:rsid w:val="00DC3187"/>
    <w:rsid w:val="00DC3191"/>
    <w:rsid w:val="00DC32A7"/>
    <w:rsid w:val="00DC3C7D"/>
    <w:rsid w:val="00DC3D9B"/>
    <w:rsid w:val="00DC472F"/>
    <w:rsid w:val="00DC50A2"/>
    <w:rsid w:val="00DC6394"/>
    <w:rsid w:val="00DC6B91"/>
    <w:rsid w:val="00DC6F79"/>
    <w:rsid w:val="00DD0AB1"/>
    <w:rsid w:val="00DD0F18"/>
    <w:rsid w:val="00DD1E25"/>
    <w:rsid w:val="00DD23DB"/>
    <w:rsid w:val="00DD249F"/>
    <w:rsid w:val="00DD2B1F"/>
    <w:rsid w:val="00DD2D2C"/>
    <w:rsid w:val="00DD4176"/>
    <w:rsid w:val="00DD41D4"/>
    <w:rsid w:val="00DD507E"/>
    <w:rsid w:val="00DD54EB"/>
    <w:rsid w:val="00DD6009"/>
    <w:rsid w:val="00DD6450"/>
    <w:rsid w:val="00DD65BD"/>
    <w:rsid w:val="00DD6B8C"/>
    <w:rsid w:val="00DD6D46"/>
    <w:rsid w:val="00DD6F0B"/>
    <w:rsid w:val="00DD70B5"/>
    <w:rsid w:val="00DD785B"/>
    <w:rsid w:val="00DE069D"/>
    <w:rsid w:val="00DE0E31"/>
    <w:rsid w:val="00DE0F60"/>
    <w:rsid w:val="00DE1214"/>
    <w:rsid w:val="00DE13E8"/>
    <w:rsid w:val="00DE1E0E"/>
    <w:rsid w:val="00DE2DDE"/>
    <w:rsid w:val="00DE34C1"/>
    <w:rsid w:val="00DE3E95"/>
    <w:rsid w:val="00DE52B4"/>
    <w:rsid w:val="00DE60A7"/>
    <w:rsid w:val="00DE713F"/>
    <w:rsid w:val="00DE73EF"/>
    <w:rsid w:val="00DE742B"/>
    <w:rsid w:val="00DE7D3D"/>
    <w:rsid w:val="00DF0324"/>
    <w:rsid w:val="00DF10D5"/>
    <w:rsid w:val="00DF11E8"/>
    <w:rsid w:val="00DF1F1F"/>
    <w:rsid w:val="00DF27F7"/>
    <w:rsid w:val="00DF2A2B"/>
    <w:rsid w:val="00DF439D"/>
    <w:rsid w:val="00DF4B16"/>
    <w:rsid w:val="00DF5100"/>
    <w:rsid w:val="00DF55D4"/>
    <w:rsid w:val="00DF662F"/>
    <w:rsid w:val="00DF7432"/>
    <w:rsid w:val="00E005B8"/>
    <w:rsid w:val="00E00D60"/>
    <w:rsid w:val="00E00F26"/>
    <w:rsid w:val="00E01E09"/>
    <w:rsid w:val="00E02B04"/>
    <w:rsid w:val="00E031A4"/>
    <w:rsid w:val="00E03323"/>
    <w:rsid w:val="00E03FAB"/>
    <w:rsid w:val="00E04101"/>
    <w:rsid w:val="00E04174"/>
    <w:rsid w:val="00E0471D"/>
    <w:rsid w:val="00E0523E"/>
    <w:rsid w:val="00E055FE"/>
    <w:rsid w:val="00E0590E"/>
    <w:rsid w:val="00E061A0"/>
    <w:rsid w:val="00E06672"/>
    <w:rsid w:val="00E070F2"/>
    <w:rsid w:val="00E07CF6"/>
    <w:rsid w:val="00E07D67"/>
    <w:rsid w:val="00E07F92"/>
    <w:rsid w:val="00E10438"/>
    <w:rsid w:val="00E10B41"/>
    <w:rsid w:val="00E11694"/>
    <w:rsid w:val="00E117D6"/>
    <w:rsid w:val="00E11964"/>
    <w:rsid w:val="00E1334F"/>
    <w:rsid w:val="00E13C7B"/>
    <w:rsid w:val="00E13FD8"/>
    <w:rsid w:val="00E1421B"/>
    <w:rsid w:val="00E144D2"/>
    <w:rsid w:val="00E16C45"/>
    <w:rsid w:val="00E17517"/>
    <w:rsid w:val="00E1783B"/>
    <w:rsid w:val="00E17895"/>
    <w:rsid w:val="00E203DC"/>
    <w:rsid w:val="00E206E6"/>
    <w:rsid w:val="00E220B1"/>
    <w:rsid w:val="00E2221F"/>
    <w:rsid w:val="00E227A5"/>
    <w:rsid w:val="00E23408"/>
    <w:rsid w:val="00E23426"/>
    <w:rsid w:val="00E234ED"/>
    <w:rsid w:val="00E23763"/>
    <w:rsid w:val="00E23D09"/>
    <w:rsid w:val="00E24D62"/>
    <w:rsid w:val="00E25312"/>
    <w:rsid w:val="00E25928"/>
    <w:rsid w:val="00E25FA9"/>
    <w:rsid w:val="00E2637E"/>
    <w:rsid w:val="00E265D9"/>
    <w:rsid w:val="00E27CA4"/>
    <w:rsid w:val="00E27FE9"/>
    <w:rsid w:val="00E31C12"/>
    <w:rsid w:val="00E31E55"/>
    <w:rsid w:val="00E3253B"/>
    <w:rsid w:val="00E33083"/>
    <w:rsid w:val="00E348D8"/>
    <w:rsid w:val="00E3537A"/>
    <w:rsid w:val="00E363A5"/>
    <w:rsid w:val="00E36FC1"/>
    <w:rsid w:val="00E37406"/>
    <w:rsid w:val="00E3741B"/>
    <w:rsid w:val="00E3744B"/>
    <w:rsid w:val="00E4026E"/>
    <w:rsid w:val="00E4053A"/>
    <w:rsid w:val="00E406DC"/>
    <w:rsid w:val="00E40A7B"/>
    <w:rsid w:val="00E40C07"/>
    <w:rsid w:val="00E40DEB"/>
    <w:rsid w:val="00E410C1"/>
    <w:rsid w:val="00E4114B"/>
    <w:rsid w:val="00E41DF6"/>
    <w:rsid w:val="00E42AC3"/>
    <w:rsid w:val="00E42DF6"/>
    <w:rsid w:val="00E43233"/>
    <w:rsid w:val="00E4330E"/>
    <w:rsid w:val="00E43599"/>
    <w:rsid w:val="00E44063"/>
    <w:rsid w:val="00E446CD"/>
    <w:rsid w:val="00E4573E"/>
    <w:rsid w:val="00E45791"/>
    <w:rsid w:val="00E46BD9"/>
    <w:rsid w:val="00E4755E"/>
    <w:rsid w:val="00E47E61"/>
    <w:rsid w:val="00E50DFB"/>
    <w:rsid w:val="00E50E4F"/>
    <w:rsid w:val="00E5243E"/>
    <w:rsid w:val="00E52617"/>
    <w:rsid w:val="00E53596"/>
    <w:rsid w:val="00E543D6"/>
    <w:rsid w:val="00E54A00"/>
    <w:rsid w:val="00E54BE8"/>
    <w:rsid w:val="00E55676"/>
    <w:rsid w:val="00E56310"/>
    <w:rsid w:val="00E56538"/>
    <w:rsid w:val="00E56577"/>
    <w:rsid w:val="00E569B7"/>
    <w:rsid w:val="00E57E81"/>
    <w:rsid w:val="00E610AF"/>
    <w:rsid w:val="00E61FA4"/>
    <w:rsid w:val="00E63457"/>
    <w:rsid w:val="00E63CC0"/>
    <w:rsid w:val="00E64BE7"/>
    <w:rsid w:val="00E656E3"/>
    <w:rsid w:val="00E65859"/>
    <w:rsid w:val="00E65F92"/>
    <w:rsid w:val="00E6654F"/>
    <w:rsid w:val="00E66B37"/>
    <w:rsid w:val="00E67A20"/>
    <w:rsid w:val="00E713BD"/>
    <w:rsid w:val="00E72657"/>
    <w:rsid w:val="00E73883"/>
    <w:rsid w:val="00E7416C"/>
    <w:rsid w:val="00E741E2"/>
    <w:rsid w:val="00E74B37"/>
    <w:rsid w:val="00E75059"/>
    <w:rsid w:val="00E7714F"/>
    <w:rsid w:val="00E77CD4"/>
    <w:rsid w:val="00E801B8"/>
    <w:rsid w:val="00E80A9C"/>
    <w:rsid w:val="00E80AD0"/>
    <w:rsid w:val="00E81FDF"/>
    <w:rsid w:val="00E82111"/>
    <w:rsid w:val="00E8348B"/>
    <w:rsid w:val="00E83D26"/>
    <w:rsid w:val="00E83FCE"/>
    <w:rsid w:val="00E848FD"/>
    <w:rsid w:val="00E84C59"/>
    <w:rsid w:val="00E85114"/>
    <w:rsid w:val="00E8548E"/>
    <w:rsid w:val="00E86286"/>
    <w:rsid w:val="00E871D0"/>
    <w:rsid w:val="00E876B2"/>
    <w:rsid w:val="00E8795F"/>
    <w:rsid w:val="00E90953"/>
    <w:rsid w:val="00E9099D"/>
    <w:rsid w:val="00E91B8D"/>
    <w:rsid w:val="00E91D5C"/>
    <w:rsid w:val="00E9230C"/>
    <w:rsid w:val="00E9258B"/>
    <w:rsid w:val="00E927F4"/>
    <w:rsid w:val="00E9323D"/>
    <w:rsid w:val="00E93BE3"/>
    <w:rsid w:val="00E93E2E"/>
    <w:rsid w:val="00E94CDD"/>
    <w:rsid w:val="00E97B3A"/>
    <w:rsid w:val="00EA0091"/>
    <w:rsid w:val="00EA0531"/>
    <w:rsid w:val="00EA07EB"/>
    <w:rsid w:val="00EA097D"/>
    <w:rsid w:val="00EA0B9D"/>
    <w:rsid w:val="00EA13C4"/>
    <w:rsid w:val="00EA1553"/>
    <w:rsid w:val="00EA181F"/>
    <w:rsid w:val="00EA2275"/>
    <w:rsid w:val="00EA27D8"/>
    <w:rsid w:val="00EA34DA"/>
    <w:rsid w:val="00EA40B6"/>
    <w:rsid w:val="00EA46F1"/>
    <w:rsid w:val="00EA6240"/>
    <w:rsid w:val="00EA66D1"/>
    <w:rsid w:val="00EA6B2E"/>
    <w:rsid w:val="00EA6BCB"/>
    <w:rsid w:val="00EA6C6B"/>
    <w:rsid w:val="00EA6DC5"/>
    <w:rsid w:val="00EA7070"/>
    <w:rsid w:val="00EA754B"/>
    <w:rsid w:val="00EA7B78"/>
    <w:rsid w:val="00EB1669"/>
    <w:rsid w:val="00EB1DE2"/>
    <w:rsid w:val="00EB2A62"/>
    <w:rsid w:val="00EB2B28"/>
    <w:rsid w:val="00EB3214"/>
    <w:rsid w:val="00EB3BF1"/>
    <w:rsid w:val="00EB4996"/>
    <w:rsid w:val="00EB53A4"/>
    <w:rsid w:val="00EB54F1"/>
    <w:rsid w:val="00EB5537"/>
    <w:rsid w:val="00EB7CD0"/>
    <w:rsid w:val="00EC02C3"/>
    <w:rsid w:val="00EC0889"/>
    <w:rsid w:val="00EC103B"/>
    <w:rsid w:val="00EC168F"/>
    <w:rsid w:val="00EC1EE3"/>
    <w:rsid w:val="00EC425B"/>
    <w:rsid w:val="00EC4CEC"/>
    <w:rsid w:val="00EC5FEF"/>
    <w:rsid w:val="00EC62B5"/>
    <w:rsid w:val="00ED0580"/>
    <w:rsid w:val="00ED074F"/>
    <w:rsid w:val="00ED0A31"/>
    <w:rsid w:val="00ED1272"/>
    <w:rsid w:val="00ED201A"/>
    <w:rsid w:val="00ED2A6C"/>
    <w:rsid w:val="00ED36C5"/>
    <w:rsid w:val="00ED3FDB"/>
    <w:rsid w:val="00ED4524"/>
    <w:rsid w:val="00ED50FC"/>
    <w:rsid w:val="00ED5480"/>
    <w:rsid w:val="00ED650F"/>
    <w:rsid w:val="00ED6C4B"/>
    <w:rsid w:val="00ED6CBC"/>
    <w:rsid w:val="00EE0F82"/>
    <w:rsid w:val="00EE2AAC"/>
    <w:rsid w:val="00EE2F9A"/>
    <w:rsid w:val="00EE48EC"/>
    <w:rsid w:val="00EE4912"/>
    <w:rsid w:val="00EE50DA"/>
    <w:rsid w:val="00EE55B3"/>
    <w:rsid w:val="00EE6F52"/>
    <w:rsid w:val="00EF0A5E"/>
    <w:rsid w:val="00EF0CD9"/>
    <w:rsid w:val="00EF1351"/>
    <w:rsid w:val="00EF3667"/>
    <w:rsid w:val="00EF42B8"/>
    <w:rsid w:val="00EF5F75"/>
    <w:rsid w:val="00EF6277"/>
    <w:rsid w:val="00EF6418"/>
    <w:rsid w:val="00EF6B02"/>
    <w:rsid w:val="00EF6EC7"/>
    <w:rsid w:val="00F0023A"/>
    <w:rsid w:val="00F011A9"/>
    <w:rsid w:val="00F01435"/>
    <w:rsid w:val="00F01ED4"/>
    <w:rsid w:val="00F021A1"/>
    <w:rsid w:val="00F021EB"/>
    <w:rsid w:val="00F03253"/>
    <w:rsid w:val="00F0401E"/>
    <w:rsid w:val="00F04C92"/>
    <w:rsid w:val="00F04CDD"/>
    <w:rsid w:val="00F1028C"/>
    <w:rsid w:val="00F11255"/>
    <w:rsid w:val="00F113D8"/>
    <w:rsid w:val="00F11A43"/>
    <w:rsid w:val="00F11D14"/>
    <w:rsid w:val="00F12352"/>
    <w:rsid w:val="00F1258A"/>
    <w:rsid w:val="00F13C6F"/>
    <w:rsid w:val="00F13EA0"/>
    <w:rsid w:val="00F14828"/>
    <w:rsid w:val="00F151D5"/>
    <w:rsid w:val="00F1618F"/>
    <w:rsid w:val="00F178F9"/>
    <w:rsid w:val="00F179CC"/>
    <w:rsid w:val="00F2051D"/>
    <w:rsid w:val="00F209CC"/>
    <w:rsid w:val="00F21094"/>
    <w:rsid w:val="00F21206"/>
    <w:rsid w:val="00F22460"/>
    <w:rsid w:val="00F231D3"/>
    <w:rsid w:val="00F23B60"/>
    <w:rsid w:val="00F23B7B"/>
    <w:rsid w:val="00F240AD"/>
    <w:rsid w:val="00F244AF"/>
    <w:rsid w:val="00F24589"/>
    <w:rsid w:val="00F25211"/>
    <w:rsid w:val="00F253BD"/>
    <w:rsid w:val="00F254D7"/>
    <w:rsid w:val="00F2588B"/>
    <w:rsid w:val="00F260AA"/>
    <w:rsid w:val="00F263C2"/>
    <w:rsid w:val="00F26FBA"/>
    <w:rsid w:val="00F2742E"/>
    <w:rsid w:val="00F27933"/>
    <w:rsid w:val="00F3001B"/>
    <w:rsid w:val="00F3009A"/>
    <w:rsid w:val="00F3029F"/>
    <w:rsid w:val="00F3061F"/>
    <w:rsid w:val="00F30E1A"/>
    <w:rsid w:val="00F31B6E"/>
    <w:rsid w:val="00F31CE5"/>
    <w:rsid w:val="00F320B8"/>
    <w:rsid w:val="00F320F6"/>
    <w:rsid w:val="00F32281"/>
    <w:rsid w:val="00F33712"/>
    <w:rsid w:val="00F35699"/>
    <w:rsid w:val="00F3569E"/>
    <w:rsid w:val="00F36748"/>
    <w:rsid w:val="00F36FFF"/>
    <w:rsid w:val="00F41322"/>
    <w:rsid w:val="00F4173F"/>
    <w:rsid w:val="00F41A35"/>
    <w:rsid w:val="00F421D4"/>
    <w:rsid w:val="00F4271B"/>
    <w:rsid w:val="00F4282E"/>
    <w:rsid w:val="00F436B3"/>
    <w:rsid w:val="00F43F30"/>
    <w:rsid w:val="00F442BF"/>
    <w:rsid w:val="00F45012"/>
    <w:rsid w:val="00F46397"/>
    <w:rsid w:val="00F47102"/>
    <w:rsid w:val="00F4752B"/>
    <w:rsid w:val="00F503BA"/>
    <w:rsid w:val="00F50895"/>
    <w:rsid w:val="00F51C8F"/>
    <w:rsid w:val="00F5270D"/>
    <w:rsid w:val="00F531D0"/>
    <w:rsid w:val="00F55187"/>
    <w:rsid w:val="00F56BE8"/>
    <w:rsid w:val="00F57351"/>
    <w:rsid w:val="00F57374"/>
    <w:rsid w:val="00F57604"/>
    <w:rsid w:val="00F57664"/>
    <w:rsid w:val="00F578F1"/>
    <w:rsid w:val="00F57A8D"/>
    <w:rsid w:val="00F57D9F"/>
    <w:rsid w:val="00F60183"/>
    <w:rsid w:val="00F603A5"/>
    <w:rsid w:val="00F62507"/>
    <w:rsid w:val="00F6343A"/>
    <w:rsid w:val="00F63F3A"/>
    <w:rsid w:val="00F64088"/>
    <w:rsid w:val="00F64131"/>
    <w:rsid w:val="00F6416B"/>
    <w:rsid w:val="00F6436D"/>
    <w:rsid w:val="00F65363"/>
    <w:rsid w:val="00F65507"/>
    <w:rsid w:val="00F656DD"/>
    <w:rsid w:val="00F65C95"/>
    <w:rsid w:val="00F669B8"/>
    <w:rsid w:val="00F66C95"/>
    <w:rsid w:val="00F670A7"/>
    <w:rsid w:val="00F70157"/>
    <w:rsid w:val="00F704EA"/>
    <w:rsid w:val="00F70926"/>
    <w:rsid w:val="00F70A47"/>
    <w:rsid w:val="00F70E7A"/>
    <w:rsid w:val="00F71605"/>
    <w:rsid w:val="00F71620"/>
    <w:rsid w:val="00F72509"/>
    <w:rsid w:val="00F72D6D"/>
    <w:rsid w:val="00F73375"/>
    <w:rsid w:val="00F73704"/>
    <w:rsid w:val="00F73808"/>
    <w:rsid w:val="00F73FB9"/>
    <w:rsid w:val="00F73FEB"/>
    <w:rsid w:val="00F7455C"/>
    <w:rsid w:val="00F74EAF"/>
    <w:rsid w:val="00F750AD"/>
    <w:rsid w:val="00F756F3"/>
    <w:rsid w:val="00F75898"/>
    <w:rsid w:val="00F75C6C"/>
    <w:rsid w:val="00F770CA"/>
    <w:rsid w:val="00F77970"/>
    <w:rsid w:val="00F77B80"/>
    <w:rsid w:val="00F8027E"/>
    <w:rsid w:val="00F80E12"/>
    <w:rsid w:val="00F82F7B"/>
    <w:rsid w:val="00F83A78"/>
    <w:rsid w:val="00F8407C"/>
    <w:rsid w:val="00F84186"/>
    <w:rsid w:val="00F857BF"/>
    <w:rsid w:val="00F8585D"/>
    <w:rsid w:val="00F85B92"/>
    <w:rsid w:val="00F861BC"/>
    <w:rsid w:val="00F877B9"/>
    <w:rsid w:val="00F879C2"/>
    <w:rsid w:val="00F87C1F"/>
    <w:rsid w:val="00F903E7"/>
    <w:rsid w:val="00F90D33"/>
    <w:rsid w:val="00F91C29"/>
    <w:rsid w:val="00F920D6"/>
    <w:rsid w:val="00F92B76"/>
    <w:rsid w:val="00F932E6"/>
    <w:rsid w:val="00F93EA7"/>
    <w:rsid w:val="00F94A95"/>
    <w:rsid w:val="00F94C69"/>
    <w:rsid w:val="00F9516E"/>
    <w:rsid w:val="00F95F3A"/>
    <w:rsid w:val="00F97049"/>
    <w:rsid w:val="00F972F0"/>
    <w:rsid w:val="00F97453"/>
    <w:rsid w:val="00FA0874"/>
    <w:rsid w:val="00FA0A5D"/>
    <w:rsid w:val="00FA1647"/>
    <w:rsid w:val="00FA217F"/>
    <w:rsid w:val="00FA54E6"/>
    <w:rsid w:val="00FA55BD"/>
    <w:rsid w:val="00FA5B41"/>
    <w:rsid w:val="00FA6DD4"/>
    <w:rsid w:val="00FB01B9"/>
    <w:rsid w:val="00FB0F2A"/>
    <w:rsid w:val="00FB1CD7"/>
    <w:rsid w:val="00FB25F8"/>
    <w:rsid w:val="00FB27E1"/>
    <w:rsid w:val="00FB2C4B"/>
    <w:rsid w:val="00FB3080"/>
    <w:rsid w:val="00FB3382"/>
    <w:rsid w:val="00FB405C"/>
    <w:rsid w:val="00FB413D"/>
    <w:rsid w:val="00FB415A"/>
    <w:rsid w:val="00FB4615"/>
    <w:rsid w:val="00FB4882"/>
    <w:rsid w:val="00FB4B44"/>
    <w:rsid w:val="00FB69C3"/>
    <w:rsid w:val="00FB69CF"/>
    <w:rsid w:val="00FB6BBB"/>
    <w:rsid w:val="00FB7376"/>
    <w:rsid w:val="00FC0914"/>
    <w:rsid w:val="00FC0B8D"/>
    <w:rsid w:val="00FC0CA6"/>
    <w:rsid w:val="00FC0D15"/>
    <w:rsid w:val="00FC1381"/>
    <w:rsid w:val="00FC1481"/>
    <w:rsid w:val="00FC1F21"/>
    <w:rsid w:val="00FC224C"/>
    <w:rsid w:val="00FC26AD"/>
    <w:rsid w:val="00FC336B"/>
    <w:rsid w:val="00FC3588"/>
    <w:rsid w:val="00FC3FDB"/>
    <w:rsid w:val="00FC49E9"/>
    <w:rsid w:val="00FC5B5D"/>
    <w:rsid w:val="00FC5C3F"/>
    <w:rsid w:val="00FC6365"/>
    <w:rsid w:val="00FC65CC"/>
    <w:rsid w:val="00FC673A"/>
    <w:rsid w:val="00FC6BD4"/>
    <w:rsid w:val="00FD191C"/>
    <w:rsid w:val="00FD1F02"/>
    <w:rsid w:val="00FD2C14"/>
    <w:rsid w:val="00FD318D"/>
    <w:rsid w:val="00FD3839"/>
    <w:rsid w:val="00FD445B"/>
    <w:rsid w:val="00FD47EC"/>
    <w:rsid w:val="00FD4859"/>
    <w:rsid w:val="00FD5736"/>
    <w:rsid w:val="00FD6537"/>
    <w:rsid w:val="00FD6DA1"/>
    <w:rsid w:val="00FD7117"/>
    <w:rsid w:val="00FD763C"/>
    <w:rsid w:val="00FD7E78"/>
    <w:rsid w:val="00FE0DF7"/>
    <w:rsid w:val="00FE1365"/>
    <w:rsid w:val="00FE21EB"/>
    <w:rsid w:val="00FE23AC"/>
    <w:rsid w:val="00FE340E"/>
    <w:rsid w:val="00FE45B1"/>
    <w:rsid w:val="00FE48E1"/>
    <w:rsid w:val="00FE49D1"/>
    <w:rsid w:val="00FE4E60"/>
    <w:rsid w:val="00FE5ACC"/>
    <w:rsid w:val="00FE6CD2"/>
    <w:rsid w:val="00FE739F"/>
    <w:rsid w:val="00FE7882"/>
    <w:rsid w:val="00FE7905"/>
    <w:rsid w:val="00FF0EC3"/>
    <w:rsid w:val="00FF15F5"/>
    <w:rsid w:val="00FF23F9"/>
    <w:rsid w:val="00FF2437"/>
    <w:rsid w:val="00FF2C3B"/>
    <w:rsid w:val="00FF2FBF"/>
    <w:rsid w:val="00FF3FFB"/>
    <w:rsid w:val="00FF4142"/>
    <w:rsid w:val="00FF5000"/>
    <w:rsid w:val="00FF53D5"/>
    <w:rsid w:val="00FF5746"/>
    <w:rsid w:val="00FF71CF"/>
    <w:rsid w:val="00FF795F"/>
    <w:rsid w:val="00FF7D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v:stroke endarrow="block"/>
      <v:textbox inset="0,0,0,0"/>
    </o:shapedefaults>
    <o:shapelayout v:ext="edit">
      <o:idmap v:ext="edit" data="2"/>
    </o:shapelayout>
  </w:shapeDefaults>
  <w:decimalSymbol w:val="."/>
  <w:listSeparator w:val=","/>
  <w14:docId w14:val="6AEF108D"/>
  <w15:chartTrackingRefBased/>
  <w15:docId w15:val="{954F8D8D-F070-45E8-A409-0F509DC016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uiPriority="0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D2E4A"/>
    <w:pPr>
      <w:spacing w:line="360" w:lineRule="auto"/>
      <w:jc w:val="both"/>
    </w:pPr>
    <w:rPr>
      <w:rFonts w:ascii="Arial" w:hAnsi="Arial"/>
      <w:sz w:val="24"/>
      <w:szCs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6506E0"/>
    <w:pPr>
      <w:shd w:val="clear" w:color="auto" w:fill="FFFFFF" w:themeFill="background1"/>
      <w:spacing w:line="240" w:lineRule="auto"/>
      <w:outlineLvl w:val="0"/>
    </w:pPr>
    <w:rPr>
      <w:b/>
      <w:color w:val="000000"/>
      <w:sz w:val="28"/>
      <w:lang w:eastAsia="x-none"/>
    </w:rPr>
  </w:style>
  <w:style w:type="paragraph" w:styleId="Heading2">
    <w:name w:val="heading 2"/>
    <w:basedOn w:val="Heading1"/>
    <w:next w:val="Normal"/>
    <w:autoRedefine/>
    <w:qFormat/>
    <w:rsid w:val="007508E6"/>
    <w:pPr>
      <w:spacing w:line="360" w:lineRule="auto"/>
      <w:ind w:left="760"/>
      <w:jc w:val="left"/>
      <w:outlineLvl w:val="1"/>
    </w:pPr>
    <w:rPr>
      <w:szCs w:val="28"/>
      <w:shd w:val="clear" w:color="auto" w:fill="FFFFFF" w:themeFill="background1"/>
    </w:rPr>
  </w:style>
  <w:style w:type="paragraph" w:styleId="Heading3">
    <w:name w:val="heading 3"/>
    <w:basedOn w:val="Normal"/>
    <w:next w:val="Normal"/>
    <w:qFormat/>
    <w:rsid w:val="00B14C3D"/>
    <w:pPr>
      <w:keepNext/>
      <w:outlineLvl w:val="2"/>
    </w:pPr>
    <w:rPr>
      <w:b/>
    </w:rPr>
  </w:style>
  <w:style w:type="paragraph" w:styleId="Heading4">
    <w:name w:val="heading 4"/>
    <w:basedOn w:val="Normal"/>
    <w:next w:val="Normal"/>
    <w:qFormat/>
    <w:rsid w:val="00B14C3D"/>
    <w:pPr>
      <w:keepNext/>
      <w:spacing w:before="240" w:after="60"/>
      <w:outlineLvl w:val="3"/>
    </w:pPr>
    <w:rPr>
      <w:b/>
    </w:rPr>
  </w:style>
  <w:style w:type="paragraph" w:styleId="Heading5">
    <w:name w:val="heading 5"/>
    <w:basedOn w:val="Normal"/>
    <w:next w:val="Normal"/>
    <w:qFormat/>
    <w:pPr>
      <w:spacing w:before="240" w:after="60"/>
      <w:outlineLvl w:val="4"/>
    </w:pPr>
    <w:rPr>
      <w:sz w:val="22"/>
    </w:rPr>
  </w:style>
  <w:style w:type="paragraph" w:styleId="Heading6">
    <w:name w:val="heading 6"/>
    <w:basedOn w:val="Normal"/>
    <w:next w:val="Normal"/>
    <w:qFormat/>
    <w:pPr>
      <w:spacing w:before="240" w:after="60"/>
      <w:outlineLvl w:val="5"/>
    </w:pPr>
    <w:rPr>
      <w:rFonts w:ascii="Times New Roman" w:hAnsi="Times New Roman"/>
      <w:b/>
      <w:bCs/>
      <w:sz w:val="22"/>
      <w:szCs w:val="22"/>
    </w:rPr>
  </w:style>
  <w:style w:type="paragraph" w:styleId="Heading7">
    <w:name w:val="heading 7"/>
    <w:basedOn w:val="Normal"/>
    <w:next w:val="Normal"/>
    <w:qFormat/>
    <w:pPr>
      <w:spacing w:before="240" w:after="60"/>
      <w:outlineLvl w:val="6"/>
    </w:pPr>
    <w:rPr>
      <w:rFonts w:ascii="Times New Roman" w:hAnsi="Times New Roman"/>
    </w:rPr>
  </w:style>
  <w:style w:type="paragraph" w:styleId="Heading8">
    <w:name w:val="heading 8"/>
    <w:basedOn w:val="Normal"/>
    <w:next w:val="Normal"/>
    <w:qFormat/>
    <w:pPr>
      <w:spacing w:before="240" w:after="60"/>
      <w:outlineLvl w:val="7"/>
    </w:pPr>
    <w:rPr>
      <w:rFonts w:ascii="Times New Roman" w:hAnsi="Times New Roman"/>
      <w:i/>
      <w:iCs/>
    </w:rPr>
  </w:style>
  <w:style w:type="paragraph" w:styleId="Heading9">
    <w:name w:val="heading 9"/>
    <w:basedOn w:val="Normal"/>
    <w:next w:val="Normal"/>
    <w:qFormat/>
    <w:pPr>
      <w:spacing w:before="240" w:after="60"/>
      <w:outlineLvl w:val="8"/>
    </w:pPr>
    <w:rPr>
      <w:rFonts w:cs="Arial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  <w:rPr>
      <w:lang w:val="x-none" w:eastAsia="x-none"/>
    </w:rPr>
  </w:style>
  <w:style w:type="paragraph" w:styleId="Footer">
    <w:name w:val="footer"/>
    <w:aliases w:val=" Char"/>
    <w:basedOn w:val="Normal"/>
    <w:link w:val="FooterChar"/>
    <w:uiPriority w:val="99"/>
    <w:pPr>
      <w:tabs>
        <w:tab w:val="center" w:pos="4153"/>
        <w:tab w:val="right" w:pos="8306"/>
      </w:tabs>
    </w:pPr>
    <w:rPr>
      <w:lang w:val="x-none" w:eastAsia="x-none"/>
    </w:rPr>
  </w:style>
  <w:style w:type="character" w:styleId="PageNumber">
    <w:name w:val="page number"/>
    <w:basedOn w:val="DefaultParagraphFont"/>
  </w:style>
  <w:style w:type="character" w:styleId="Strong">
    <w:name w:val="Strong"/>
    <w:uiPriority w:val="22"/>
    <w:qFormat/>
    <w:rPr>
      <w:b/>
    </w:rPr>
  </w:style>
  <w:style w:type="paragraph" w:customStyle="1" w:styleId="H1">
    <w:name w:val="H1"/>
    <w:basedOn w:val="Normal"/>
    <w:next w:val="Normal"/>
    <w:pPr>
      <w:keepNext/>
      <w:spacing w:before="100" w:after="100"/>
      <w:outlineLvl w:val="1"/>
    </w:pPr>
    <w:rPr>
      <w:b/>
      <w:snapToGrid w:val="0"/>
      <w:kern w:val="36"/>
      <w:sz w:val="48"/>
      <w:lang w:eastAsia="en-US"/>
    </w:rPr>
  </w:style>
  <w:style w:type="paragraph" w:styleId="TableofFigures">
    <w:name w:val="table of figures"/>
    <w:basedOn w:val="Caption"/>
    <w:next w:val="Normal"/>
    <w:uiPriority w:val="99"/>
    <w:pPr>
      <w:ind w:left="400" w:hanging="400"/>
    </w:pPr>
  </w:style>
  <w:style w:type="paragraph" w:styleId="Caption">
    <w:name w:val="caption"/>
    <w:basedOn w:val="Normal"/>
    <w:next w:val="Normal"/>
    <w:qFormat/>
    <w:rsid w:val="00777FDF"/>
    <w:pPr>
      <w:spacing w:before="120" w:after="120"/>
    </w:pPr>
    <w:rPr>
      <w:i/>
      <w:sz w:val="16"/>
    </w:rPr>
  </w:style>
  <w:style w:type="paragraph" w:customStyle="1" w:styleId="Blockquote">
    <w:name w:val="Blockquote"/>
    <w:basedOn w:val="Normal"/>
    <w:link w:val="BlockquoteChar1"/>
    <w:rsid w:val="003F0A33"/>
    <w:pPr>
      <w:spacing w:before="100" w:after="100" w:line="240" w:lineRule="auto"/>
      <w:ind w:left="357"/>
    </w:pPr>
    <w:rPr>
      <w:snapToGrid w:val="0"/>
      <w:sz w:val="20"/>
      <w:lang w:eastAsia="en-US"/>
    </w:rPr>
  </w:style>
  <w:style w:type="paragraph" w:styleId="BodyText2">
    <w:name w:val="Body Text 2"/>
    <w:basedOn w:val="Normal"/>
  </w:style>
  <w:style w:type="paragraph" w:styleId="BodyText">
    <w:name w:val="Body Text"/>
    <w:basedOn w:val="Normal"/>
  </w:style>
  <w:style w:type="paragraph" w:styleId="BodyText3">
    <w:name w:val="Body Text 3"/>
    <w:basedOn w:val="Normal"/>
    <w:rPr>
      <w:sz w:val="28"/>
    </w:rPr>
  </w:style>
  <w:style w:type="paragraph" w:styleId="EndnoteText">
    <w:name w:val="endnote text"/>
    <w:basedOn w:val="Normal"/>
    <w:semiHidden/>
  </w:style>
  <w:style w:type="character" w:styleId="EndnoteReference">
    <w:name w:val="endnote reference"/>
    <w:semiHidden/>
    <w:rPr>
      <w:vertAlign w:val="superscript"/>
    </w:rPr>
  </w:style>
  <w:style w:type="paragraph" w:styleId="FootnoteText">
    <w:name w:val="footnote text"/>
    <w:basedOn w:val="Normal"/>
    <w:semiHidden/>
    <w:rPr>
      <w:sz w:val="16"/>
    </w:rPr>
  </w:style>
  <w:style w:type="character" w:styleId="FootnoteReference">
    <w:name w:val="footnote reference"/>
    <w:semiHidden/>
    <w:rPr>
      <w:vertAlign w:val="superscript"/>
    </w:rPr>
  </w:style>
  <w:style w:type="character" w:styleId="Hyperlink">
    <w:name w:val="Hyperlink"/>
    <w:uiPriority w:val="99"/>
    <w:rPr>
      <w:color w:val="0000FF"/>
      <w:u w:val="single"/>
    </w:rPr>
  </w:style>
  <w:style w:type="character" w:styleId="Emphasis">
    <w:name w:val="Emphasis"/>
    <w:uiPriority w:val="20"/>
    <w:qFormat/>
    <w:rPr>
      <w:i/>
    </w:rPr>
  </w:style>
  <w:style w:type="paragraph" w:customStyle="1" w:styleId="ProductDescriptor">
    <w:name w:val="Product Descriptor"/>
    <w:pPr>
      <w:spacing w:after="1040" w:line="200" w:lineRule="exact"/>
      <w:ind w:left="792"/>
    </w:pPr>
    <w:rPr>
      <w:rFonts w:ascii="Arial" w:hAnsi="Arial"/>
      <w:i/>
      <w:lang w:val="en-US"/>
    </w:rPr>
  </w:style>
  <w:style w:type="paragraph" w:styleId="TOC1">
    <w:name w:val="toc 1"/>
    <w:basedOn w:val="Normal"/>
    <w:next w:val="Normal"/>
    <w:autoRedefine/>
    <w:uiPriority w:val="39"/>
    <w:rsid w:val="00500BF9"/>
    <w:pPr>
      <w:tabs>
        <w:tab w:val="left" w:pos="480"/>
        <w:tab w:val="left" w:pos="1843"/>
        <w:tab w:val="right" w:leader="dot" w:pos="9019"/>
      </w:tabs>
      <w:spacing w:before="120" w:after="120" w:line="240" w:lineRule="auto"/>
      <w:jc w:val="left"/>
    </w:pPr>
    <w:rPr>
      <w:rFonts w:cs="Arial"/>
      <w:b/>
      <w:bCs/>
      <w:caps/>
      <w:noProof/>
    </w:rPr>
  </w:style>
  <w:style w:type="paragraph" w:styleId="TOC2">
    <w:name w:val="toc 2"/>
    <w:basedOn w:val="Normal"/>
    <w:next w:val="Normal"/>
    <w:autoRedefine/>
    <w:uiPriority w:val="39"/>
    <w:rsid w:val="00A40D34"/>
    <w:pPr>
      <w:tabs>
        <w:tab w:val="left" w:pos="993"/>
        <w:tab w:val="right" w:leader="dot" w:pos="9019"/>
      </w:tabs>
      <w:ind w:left="240"/>
      <w:jc w:val="left"/>
    </w:pPr>
  </w:style>
  <w:style w:type="paragraph" w:styleId="TOC3">
    <w:name w:val="toc 3"/>
    <w:basedOn w:val="Normal"/>
    <w:next w:val="Normal"/>
    <w:autoRedefine/>
    <w:uiPriority w:val="39"/>
    <w:rsid w:val="00530074"/>
    <w:pPr>
      <w:tabs>
        <w:tab w:val="left" w:pos="1200"/>
        <w:tab w:val="right" w:leader="dot" w:pos="9019"/>
      </w:tabs>
      <w:ind w:left="480"/>
      <w:jc w:val="left"/>
    </w:pPr>
    <w:rPr>
      <w:rFonts w:cs="Arial"/>
      <w:iCs/>
      <w:noProof/>
    </w:rPr>
  </w:style>
  <w:style w:type="paragraph" w:styleId="TOC4">
    <w:name w:val="toc 4"/>
    <w:basedOn w:val="Normal"/>
    <w:next w:val="Normal"/>
    <w:autoRedefine/>
    <w:uiPriority w:val="39"/>
    <w:pPr>
      <w:ind w:left="720"/>
      <w:jc w:val="left"/>
    </w:pPr>
    <w:rPr>
      <w:rFonts w:ascii="Times New Roman" w:hAnsi="Times New Roman"/>
      <w:sz w:val="18"/>
      <w:szCs w:val="18"/>
    </w:rPr>
  </w:style>
  <w:style w:type="paragraph" w:styleId="TOC5">
    <w:name w:val="toc 5"/>
    <w:basedOn w:val="Normal"/>
    <w:next w:val="Normal"/>
    <w:autoRedefine/>
    <w:uiPriority w:val="39"/>
    <w:pPr>
      <w:ind w:left="960"/>
      <w:jc w:val="left"/>
    </w:pPr>
    <w:rPr>
      <w:rFonts w:ascii="Times New Roman" w:hAnsi="Times New Roman"/>
      <w:sz w:val="18"/>
      <w:szCs w:val="18"/>
    </w:rPr>
  </w:style>
  <w:style w:type="paragraph" w:styleId="TOC6">
    <w:name w:val="toc 6"/>
    <w:basedOn w:val="Normal"/>
    <w:next w:val="Normal"/>
    <w:autoRedefine/>
    <w:uiPriority w:val="39"/>
    <w:pPr>
      <w:ind w:left="1200"/>
      <w:jc w:val="left"/>
    </w:pPr>
    <w:rPr>
      <w:rFonts w:ascii="Times New Roman" w:hAnsi="Times New Roman"/>
      <w:sz w:val="18"/>
      <w:szCs w:val="18"/>
    </w:rPr>
  </w:style>
  <w:style w:type="paragraph" w:styleId="TOC7">
    <w:name w:val="toc 7"/>
    <w:basedOn w:val="Normal"/>
    <w:next w:val="Normal"/>
    <w:autoRedefine/>
    <w:uiPriority w:val="39"/>
    <w:pPr>
      <w:ind w:left="1440"/>
      <w:jc w:val="left"/>
    </w:pPr>
    <w:rPr>
      <w:rFonts w:ascii="Times New Roman" w:hAnsi="Times New Roman"/>
      <w:sz w:val="18"/>
      <w:szCs w:val="18"/>
    </w:rPr>
  </w:style>
  <w:style w:type="paragraph" w:styleId="TOC8">
    <w:name w:val="toc 8"/>
    <w:basedOn w:val="Normal"/>
    <w:next w:val="Normal"/>
    <w:autoRedefine/>
    <w:uiPriority w:val="39"/>
    <w:pPr>
      <w:ind w:left="1680"/>
      <w:jc w:val="left"/>
    </w:pPr>
    <w:rPr>
      <w:rFonts w:ascii="Times New Roman" w:hAnsi="Times New Roman"/>
      <w:sz w:val="18"/>
      <w:szCs w:val="18"/>
    </w:rPr>
  </w:style>
  <w:style w:type="paragraph" w:styleId="TOC9">
    <w:name w:val="toc 9"/>
    <w:basedOn w:val="Normal"/>
    <w:next w:val="Normal"/>
    <w:autoRedefine/>
    <w:uiPriority w:val="39"/>
    <w:pPr>
      <w:ind w:left="1920"/>
      <w:jc w:val="left"/>
    </w:pPr>
    <w:rPr>
      <w:rFonts w:ascii="Times New Roman" w:hAnsi="Times New Roman"/>
      <w:sz w:val="18"/>
      <w:szCs w:val="18"/>
    </w:rPr>
  </w:style>
  <w:style w:type="character" w:styleId="LineNumber">
    <w:name w:val="line number"/>
    <w:basedOn w:val="DefaultParagraphFont"/>
  </w:style>
  <w:style w:type="paragraph" w:styleId="NormalWeb">
    <w:name w:val="Normal (Web)"/>
    <w:basedOn w:val="Normal"/>
    <w:uiPriority w:val="99"/>
    <w:pPr>
      <w:spacing w:before="100" w:beforeAutospacing="1" w:after="100" w:afterAutospacing="1" w:line="240" w:lineRule="auto"/>
      <w:jc w:val="left"/>
    </w:pPr>
    <w:rPr>
      <w:rFonts w:ascii="Times New Roman" w:eastAsia="SimSun" w:hAnsi="Times New Roman"/>
    </w:rPr>
  </w:style>
  <w:style w:type="character" w:styleId="FollowedHyperlink">
    <w:name w:val="FollowedHyperlink"/>
    <w:rPr>
      <w:color w:val="800080"/>
      <w:u w:val="single"/>
    </w:rPr>
  </w:style>
  <w:style w:type="character" w:customStyle="1" w:styleId="CharChar">
    <w:name w:val="Char Char"/>
    <w:rPr>
      <w:rFonts w:ascii="Garamond" w:hAnsi="Garamond"/>
      <w:sz w:val="24"/>
      <w:lang w:val="en-GB" w:eastAsia="en-GB" w:bidi="ar-SA"/>
    </w:rPr>
  </w:style>
  <w:style w:type="character" w:styleId="CommentReference">
    <w:name w:val="annotation reference"/>
    <w:semiHidden/>
    <w:rPr>
      <w:sz w:val="16"/>
      <w:szCs w:val="16"/>
    </w:rPr>
  </w:style>
  <w:style w:type="paragraph" w:styleId="CommentText">
    <w:name w:val="annotation text"/>
    <w:basedOn w:val="Normal"/>
    <w:semiHidden/>
    <w:rPr>
      <w:sz w:val="20"/>
    </w:rPr>
  </w:style>
  <w:style w:type="paragraph" w:styleId="CommentSubject">
    <w:name w:val="annotation subject"/>
    <w:basedOn w:val="CommentText"/>
    <w:next w:val="CommentText"/>
    <w:semiHidden/>
    <w:rPr>
      <w:b/>
      <w:bCs/>
    </w:rPr>
  </w:style>
  <w:style w:type="paragraph" w:styleId="BalloonText">
    <w:name w:val="Balloon Text"/>
    <w:basedOn w:val="Normal"/>
    <w:semiHidden/>
    <w:rPr>
      <w:rFonts w:ascii="Tahoma" w:hAnsi="Tahoma" w:cs="Tahoma"/>
      <w:sz w:val="16"/>
      <w:szCs w:val="16"/>
    </w:rPr>
  </w:style>
  <w:style w:type="paragraph" w:customStyle="1" w:styleId="NormalArial">
    <w:name w:val="Normal + Arial"/>
    <w:basedOn w:val="Normal"/>
    <w:rPr>
      <w:rFonts w:cs="Arial"/>
    </w:rPr>
  </w:style>
  <w:style w:type="character" w:customStyle="1" w:styleId="NormalArialChar">
    <w:name w:val="Normal + Arial Char"/>
    <w:rPr>
      <w:rFonts w:ascii="Arial" w:hAnsi="Arial" w:cs="Arial"/>
      <w:sz w:val="24"/>
      <w:lang w:val="en-GB" w:eastAsia="en-GB" w:bidi="ar-SA"/>
    </w:rPr>
  </w:style>
  <w:style w:type="character" w:customStyle="1" w:styleId="Heading1CharChar">
    <w:name w:val="Heading 1 Char Char"/>
    <w:rPr>
      <w:rFonts w:ascii="Arial" w:hAnsi="Arial"/>
      <w:b/>
      <w:sz w:val="24"/>
      <w:szCs w:val="24"/>
      <w:u w:val="single"/>
      <w:lang w:val="en-GB" w:eastAsia="en-GB" w:bidi="ar-SA"/>
    </w:rPr>
  </w:style>
  <w:style w:type="character" w:customStyle="1" w:styleId="BlockquoteChar">
    <w:name w:val="Blockquote Char"/>
    <w:rPr>
      <w:rFonts w:ascii="Garamond" w:hAnsi="Garamond"/>
      <w:snapToGrid w:val="0"/>
      <w:sz w:val="24"/>
      <w:lang w:val="en-GB" w:eastAsia="en-US" w:bidi="ar-SA"/>
    </w:rPr>
  </w:style>
  <w:style w:type="paragraph" w:customStyle="1" w:styleId="StyleHeading2Arial">
    <w:name w:val="Style Heading 2 + Arial"/>
    <w:basedOn w:val="Heading2"/>
    <w:rPr>
      <w:bCs/>
    </w:rPr>
  </w:style>
  <w:style w:type="table" w:styleId="TableGrid">
    <w:name w:val="Table Grid"/>
    <w:basedOn w:val="TableNormal"/>
    <w:uiPriority w:val="59"/>
    <w:rsid w:val="0011227B"/>
    <w:pPr>
      <w:spacing w:line="360" w:lineRule="auto"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secondtitle1">
    <w:name w:val="secondtitle1"/>
    <w:rPr>
      <w:rFonts w:ascii="Verdana" w:hAnsi="Verdana" w:hint="default"/>
      <w:b/>
      <w:bCs/>
      <w:color w:val="000000"/>
      <w:sz w:val="20"/>
      <w:szCs w:val="20"/>
    </w:rPr>
  </w:style>
  <w:style w:type="paragraph" w:customStyle="1" w:styleId="StyleHeading2Arial1">
    <w:name w:val="Style Heading 2 + Arial1"/>
    <w:basedOn w:val="Heading2"/>
    <w:next w:val="StyleHeading2Arial"/>
    <w:rPr>
      <w:bCs/>
    </w:rPr>
  </w:style>
  <w:style w:type="character" w:customStyle="1" w:styleId="Heading2CharChar">
    <w:name w:val="Heading 2 Char Char"/>
    <w:basedOn w:val="Heading1CharChar"/>
    <w:rPr>
      <w:rFonts w:ascii="Arial" w:hAnsi="Arial"/>
      <w:b/>
      <w:sz w:val="24"/>
      <w:szCs w:val="24"/>
      <w:u w:val="single"/>
      <w:lang w:val="en-GB" w:eastAsia="en-GB" w:bidi="ar-SA"/>
    </w:rPr>
  </w:style>
  <w:style w:type="paragraph" w:customStyle="1" w:styleId="bodycopy">
    <w:name w:val="body_copy"/>
    <w:basedOn w:val="Normal"/>
    <w:pPr>
      <w:spacing w:before="100" w:beforeAutospacing="1" w:after="100" w:afterAutospacing="1" w:line="240" w:lineRule="auto"/>
      <w:jc w:val="left"/>
    </w:pPr>
    <w:rPr>
      <w:rFonts w:cs="Arial"/>
      <w:color w:val="000000"/>
      <w:sz w:val="20"/>
      <w:szCs w:val="20"/>
    </w:rPr>
  </w:style>
  <w:style w:type="character" w:customStyle="1" w:styleId="Heading1Char">
    <w:name w:val="Heading 1 Char"/>
    <w:link w:val="Heading1"/>
    <w:uiPriority w:val="9"/>
    <w:rsid w:val="006506E0"/>
    <w:rPr>
      <w:rFonts w:ascii="Arial" w:hAnsi="Arial"/>
      <w:b/>
      <w:color w:val="000000"/>
      <w:sz w:val="28"/>
      <w:szCs w:val="24"/>
      <w:shd w:val="clear" w:color="auto" w:fill="FFFFFF" w:themeFill="background1"/>
      <w:lang w:eastAsia="x-none"/>
    </w:rPr>
  </w:style>
  <w:style w:type="paragraph" w:styleId="BodyTextIndent">
    <w:name w:val="Body Text Indent"/>
    <w:basedOn w:val="Normal"/>
    <w:rsid w:val="00C87C9F"/>
    <w:pPr>
      <w:spacing w:after="120"/>
      <w:ind w:left="283"/>
    </w:pPr>
  </w:style>
  <w:style w:type="paragraph" w:styleId="BodyTextIndent2">
    <w:name w:val="Body Text Indent 2"/>
    <w:basedOn w:val="Normal"/>
    <w:rsid w:val="00C87C9F"/>
    <w:pPr>
      <w:spacing w:after="120" w:line="480" w:lineRule="auto"/>
      <w:ind w:left="283"/>
    </w:pPr>
  </w:style>
  <w:style w:type="paragraph" w:customStyle="1" w:styleId="first">
    <w:name w:val="first"/>
    <w:basedOn w:val="Normal"/>
    <w:rsid w:val="00ED50FC"/>
    <w:pPr>
      <w:spacing w:before="100" w:beforeAutospacing="1" w:after="100" w:afterAutospacing="1" w:line="240" w:lineRule="auto"/>
      <w:jc w:val="left"/>
    </w:pPr>
    <w:rPr>
      <w:rFonts w:ascii="Times New Roman" w:hAnsi="Times New Roman"/>
    </w:rPr>
  </w:style>
  <w:style w:type="character" w:styleId="HTMLAcronym">
    <w:name w:val="HTML Acronym"/>
    <w:basedOn w:val="DefaultParagraphFont"/>
    <w:rsid w:val="00EE2AAC"/>
  </w:style>
  <w:style w:type="character" w:customStyle="1" w:styleId="BlockquoteChar1">
    <w:name w:val="Blockquote Char1"/>
    <w:link w:val="Blockquote"/>
    <w:rsid w:val="006434A9"/>
    <w:rPr>
      <w:rFonts w:ascii="Arial" w:hAnsi="Arial"/>
      <w:snapToGrid w:val="0"/>
      <w:szCs w:val="24"/>
      <w:lang w:val="en-GB" w:eastAsia="en-US" w:bidi="ar-SA"/>
    </w:rPr>
  </w:style>
  <w:style w:type="paragraph" w:customStyle="1" w:styleId="References">
    <w:name w:val="References"/>
    <w:basedOn w:val="Normal"/>
    <w:rsid w:val="0054074D"/>
    <w:pPr>
      <w:spacing w:line="220" w:lineRule="exact"/>
      <w:ind w:left="240" w:hanging="240"/>
      <w:jc w:val="left"/>
    </w:pPr>
    <w:rPr>
      <w:rFonts w:ascii="Times New Roman" w:hAnsi="Times New Roman"/>
      <w:sz w:val="18"/>
      <w:szCs w:val="20"/>
      <w:lang w:eastAsia="en-US"/>
    </w:rPr>
  </w:style>
  <w:style w:type="paragraph" w:customStyle="1" w:styleId="NormalLeft0cm">
    <w:name w:val="Normal + Left:  0 cm"/>
    <w:aliases w:val="Hanging:  1 cm"/>
    <w:basedOn w:val="Normal"/>
    <w:rsid w:val="008F67AF"/>
    <w:pPr>
      <w:ind w:left="567" w:hanging="567"/>
    </w:pPr>
    <w:rPr>
      <w:rFonts w:eastAsia="Arial Unicode MS"/>
    </w:rPr>
  </w:style>
  <w:style w:type="paragraph" w:customStyle="1" w:styleId="Normal1">
    <w:name w:val="Normal1"/>
    <w:basedOn w:val="Normal"/>
    <w:rsid w:val="00AC7137"/>
    <w:pPr>
      <w:spacing w:before="100" w:beforeAutospacing="1" w:after="100" w:afterAutospacing="1" w:line="240" w:lineRule="auto"/>
      <w:jc w:val="left"/>
    </w:pPr>
    <w:rPr>
      <w:rFonts w:cs="Arial"/>
      <w:color w:val="000000"/>
      <w:sz w:val="26"/>
      <w:szCs w:val="26"/>
    </w:rPr>
  </w:style>
  <w:style w:type="character" w:customStyle="1" w:styleId="mediumb-text1">
    <w:name w:val="mediumb-text1"/>
    <w:rsid w:val="003F2226"/>
    <w:rPr>
      <w:rFonts w:ascii="Arial" w:hAnsi="Arial" w:cs="Arial" w:hint="default"/>
      <w:b/>
      <w:bCs/>
      <w:color w:val="000000"/>
      <w:sz w:val="24"/>
      <w:szCs w:val="24"/>
    </w:rPr>
  </w:style>
  <w:style w:type="numbering" w:customStyle="1" w:styleId="Style1">
    <w:name w:val="Style1"/>
    <w:rsid w:val="00E86286"/>
    <w:pPr>
      <w:numPr>
        <w:numId w:val="1"/>
      </w:numPr>
    </w:pPr>
  </w:style>
  <w:style w:type="character" w:customStyle="1" w:styleId="booktitle1">
    <w:name w:val="booktitle1"/>
    <w:rsid w:val="005324E3"/>
    <w:rPr>
      <w:rFonts w:ascii="Trebuchet MS" w:hAnsi="Trebuchet MS" w:hint="default"/>
      <w:b/>
      <w:bCs/>
      <w:sz w:val="29"/>
      <w:szCs w:val="29"/>
    </w:rPr>
  </w:style>
  <w:style w:type="character" w:customStyle="1" w:styleId="bookauthor1">
    <w:name w:val="bookauthor1"/>
    <w:rsid w:val="005324E3"/>
    <w:rPr>
      <w:sz w:val="20"/>
      <w:szCs w:val="20"/>
    </w:rPr>
  </w:style>
  <w:style w:type="paragraph" w:customStyle="1" w:styleId="Reference">
    <w:name w:val="Reference"/>
    <w:basedOn w:val="Normal"/>
    <w:next w:val="Normal"/>
    <w:uiPriority w:val="99"/>
    <w:rsid w:val="006A7DCD"/>
    <w:pPr>
      <w:autoSpaceDE w:val="0"/>
      <w:autoSpaceDN w:val="0"/>
      <w:adjustRightInd w:val="0"/>
      <w:spacing w:after="80" w:line="240" w:lineRule="auto"/>
      <w:jc w:val="left"/>
    </w:pPr>
    <w:rPr>
      <w:rFonts w:ascii="Book Antiqua" w:hAnsi="Book Antiqua"/>
    </w:rPr>
  </w:style>
  <w:style w:type="paragraph" w:customStyle="1" w:styleId="Default">
    <w:name w:val="Default"/>
    <w:rsid w:val="00144B98"/>
    <w:pPr>
      <w:autoSpaceDE w:val="0"/>
      <w:autoSpaceDN w:val="0"/>
      <w:adjustRightInd w:val="0"/>
    </w:pPr>
    <w:rPr>
      <w:color w:val="000000"/>
      <w:sz w:val="24"/>
      <w:szCs w:val="24"/>
    </w:rPr>
  </w:style>
  <w:style w:type="character" w:customStyle="1" w:styleId="HeaderChar">
    <w:name w:val="Header Char"/>
    <w:link w:val="Header"/>
    <w:rsid w:val="00CE363D"/>
    <w:rPr>
      <w:rFonts w:ascii="Arial" w:hAnsi="Arial"/>
      <w:sz w:val="24"/>
      <w:szCs w:val="24"/>
    </w:rPr>
  </w:style>
  <w:style w:type="character" w:customStyle="1" w:styleId="FooterChar">
    <w:name w:val="Footer Char"/>
    <w:aliases w:val=" Char Char"/>
    <w:link w:val="Footer"/>
    <w:uiPriority w:val="99"/>
    <w:rsid w:val="00CE363D"/>
    <w:rPr>
      <w:rFonts w:ascii="Arial" w:hAnsi="Arial"/>
      <w:sz w:val="24"/>
      <w:szCs w:val="24"/>
    </w:rPr>
  </w:style>
  <w:style w:type="paragraph" w:customStyle="1" w:styleId="Heading10">
    <w:name w:val="Heading1"/>
    <w:basedOn w:val="Heading1"/>
    <w:rsid w:val="00311C1A"/>
    <w:rPr>
      <w:b w:val="0"/>
    </w:rPr>
  </w:style>
  <w:style w:type="character" w:customStyle="1" w:styleId="corptexte1">
    <w:name w:val="corptexte1"/>
    <w:basedOn w:val="DefaultParagraphFont"/>
    <w:rsid w:val="002D0393"/>
  </w:style>
  <w:style w:type="paragraph" w:styleId="ListParagraph">
    <w:name w:val="List Paragraph"/>
    <w:basedOn w:val="Normal"/>
    <w:uiPriority w:val="34"/>
    <w:qFormat/>
    <w:rsid w:val="00EB7CD0"/>
    <w:pPr>
      <w:ind w:left="720"/>
    </w:pPr>
  </w:style>
  <w:style w:type="character" w:styleId="UnresolvedMention">
    <w:name w:val="Unresolved Mention"/>
    <w:uiPriority w:val="99"/>
    <w:semiHidden/>
    <w:unhideWhenUsed/>
    <w:rsid w:val="003341F3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28148E"/>
    <w:pPr>
      <w:keepNext/>
      <w:keepLines/>
      <w:spacing w:before="240" w:line="259" w:lineRule="auto"/>
      <w:jc w:val="left"/>
      <w:outlineLvl w:val="9"/>
    </w:pPr>
    <w:rPr>
      <w:rFonts w:ascii="Aptos Display" w:hAnsi="Aptos Display"/>
      <w:b w:val="0"/>
      <w:caps/>
      <w:color w:val="0F4761"/>
      <w:sz w:val="32"/>
      <w:szCs w:val="32"/>
      <w:lang w:val="en-US" w:eastAsia="en-US"/>
    </w:rPr>
  </w:style>
  <w:style w:type="character" w:customStyle="1" w:styleId="vkekvd">
    <w:name w:val="vkekvd"/>
    <w:basedOn w:val="DefaultParagraphFont"/>
    <w:rsid w:val="004179A9"/>
  </w:style>
  <w:style w:type="character" w:styleId="PlaceholderText">
    <w:name w:val="Placeholder Text"/>
    <w:basedOn w:val="DefaultParagraphFont"/>
    <w:uiPriority w:val="99"/>
    <w:semiHidden/>
    <w:rsid w:val="00CA6683"/>
    <w:rPr>
      <w:color w:val="666666"/>
    </w:rPr>
  </w:style>
  <w:style w:type="paragraph" w:styleId="Bibliography">
    <w:name w:val="Bibliography"/>
    <w:basedOn w:val="Normal"/>
    <w:next w:val="Normal"/>
    <w:uiPriority w:val="37"/>
    <w:unhideWhenUsed/>
    <w:rsid w:val="001A49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402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0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4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703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4848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82672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437128">
                      <w:marLeft w:val="0"/>
                      <w:marRight w:val="0"/>
                      <w:marTop w:val="0"/>
                      <w:marBottom w:val="0"/>
                      <w:divBdr>
                        <w:top w:val="single" w:sz="8" w:space="0" w:color="C4C4C4"/>
                        <w:left w:val="single" w:sz="8" w:space="9" w:color="C4C4C4"/>
                        <w:bottom w:val="single" w:sz="8" w:space="0" w:color="C4C4C4"/>
                        <w:right w:val="single" w:sz="8" w:space="0" w:color="C4C4C4"/>
                      </w:divBdr>
                    </w:div>
                  </w:divsChild>
                </w:div>
              </w:divsChild>
            </w:div>
          </w:divsChild>
        </w:div>
      </w:divsChild>
    </w:div>
    <w:div w:id="2283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58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5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75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6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22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1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29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10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7124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4613116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69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527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99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10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4789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194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487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79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5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2174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90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94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4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3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0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213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432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91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734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8689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307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2943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7827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9344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690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4222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1070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1430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42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058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69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190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69044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409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21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39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24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66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37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841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03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01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82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656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10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51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81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673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67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06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13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231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48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951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09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839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64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012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34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13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68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14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901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52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837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828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28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99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99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18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57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668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309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46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404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429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48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17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109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328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91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059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81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48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72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024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920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98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80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578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74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478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35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548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85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485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377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27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77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042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271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48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9884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41586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917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928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975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32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9744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1642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7812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4962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0974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7528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782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9107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893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16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49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61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47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90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08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862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740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5765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1510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1728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5910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4698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3021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5063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3569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3048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1514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973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8903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3581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40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909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434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06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2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55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287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56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64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199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97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189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53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815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6254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828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577045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8336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8425447">
                          <w:marLeft w:val="0"/>
                          <w:marRight w:val="0"/>
                          <w:marTop w:val="15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6250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68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577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5348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0297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3219289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43398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0402911">
                          <w:marLeft w:val="0"/>
                          <w:marRight w:val="0"/>
                          <w:marTop w:val="15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8066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480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524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95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645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384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39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15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8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3659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0347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7667849">
                  <w:marLeft w:val="0"/>
                  <w:marRight w:val="60"/>
                  <w:marTop w:val="60"/>
                  <w:marBottom w:val="6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2478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346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84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58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567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95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947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70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778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086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85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38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615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040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193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137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80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39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25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113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472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97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571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75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24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09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21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93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754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460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082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1208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33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899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67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91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97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65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849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66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629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4871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060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1655423">
                  <w:marLeft w:val="2928"/>
                  <w:marRight w:val="0"/>
                  <w:marTop w:val="7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83124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8207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92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2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449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154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81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802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28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75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2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675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623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17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635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71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883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57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048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921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WINDOWS\TEMP\PhD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MOD25</b:Tag>
    <b:SourceType>Report</b:SourceType>
    <b:Guid>{40298331-EB11-4029-966F-891EB90A3D0C}</b:Guid>
    <b:Title>Defence Nuclear Enterprise 2025 Annual Update to Parliament</b:Title>
    <b:Year>2025</b:Year>
    <b:City>United Kingdom</b:City>
    <b:Author>
      <b:Author>
        <b:Corporate>MOD DNO</b:Corporate>
      </b:Author>
    </b:Author>
    <b:RefOrder>2</b:RefOrder>
  </b:Source>
  <b:Source>
    <b:Tag>Roy25</b:Tag>
    <b:SourceType>InternetSite</b:SourceType>
    <b:Guid>{7CB22C0F-5F21-4BF9-AC48-758D1981CD44}</b:Guid>
    <b:Author>
      <b:Author>
        <b:Corporate>Royal Navy</b:Corporate>
      </b:Author>
    </b:Author>
    <b:YearAccessed>2025</b:YearAccessed>
    <b:MonthAccessed>October</b:MonthAccessed>
    <b:DayAccessed>10</b:DayAccessed>
    <b:URL>https://www.royalnavy.mod.uk/organisation/units-and-squadrons/ballistic-submarines/hms-vanguard</b:URL>
    <b:RefOrder>3</b:RefOrder>
  </b:Source>
  <b:Source>
    <b:Tag>Abd09</b:Tag>
    <b:SourceType>Report</b:SourceType>
    <b:Guid>{4F906AB4-AD15-4BAE-BC44-445C54D043F5}</b:Guid>
    <b:Title>STABILITY OF PRECAST PRESTRESSED </b:Title>
    <b:Year>2009 </b:Year>
    <b:Author>
      <b:Author>
        <b:NameList>
          <b:Person>
            <b:Last>al</b:Last>
            <b:First>Abdul-Hamid</b:First>
            <b:Middle>Zureick et</b:Middle>
          </b:Person>
        </b:NameList>
      </b:Author>
    </b:Author>
    <b:Publisher>GEORGIA DEPARTMENT OF TRANSPORTATION</b:Publisher>
    <b:City>Gergia</b:City>
    <b:RefOrder>19</b:RefOrder>
  </b:Source>
  <b:Source>
    <b:Tag>BAE</b:Tag>
    <b:SourceType>InternetSite</b:SourceType>
    <b:Guid>{90F0C6E6-F6BD-4F56-8BCF-8B0476568789}</b:Guid>
    <b:Title>Vertical Launching System VLS Mk 41</b:Title>
    <b:URL>https://www.baesystems.com/en/product/vertical-launching-system-vls-mk41</b:URL>
    <b:Author>
      <b:Author>
        <b:Corporate>BAE Systems</b:Corporate>
      </b:Author>
    </b:Author>
    <b:ProductionCompany>Darby Dame</b:ProductionCompany>
    <b:RefOrder>20</b:RefOrder>
  </b:Source>
  <b:Source>
    <b:Tag>Den15</b:Tag>
    <b:SourceType>Report</b:SourceType>
    <b:Guid>{A5E5E449-A811-4FF2-B8EC-F5E4F40E0E69}</b:Guid>
    <b:Title>Understanding the Corrosion Threat to Ageing Aircraft</b:Title>
    <b:Year>2015</b:Year>
    <b:Author>
      <b:Author>
        <b:NameList>
          <b:Person>
            <b:Last>Taylor</b:Last>
            <b:First>Dennis</b:First>
          </b:Person>
        </b:NameList>
      </b:Author>
    </b:Author>
    <b:Publisher> -Ageing Aircraft Programme Working Group (AAPWG)</b:Publisher>
    <b:RefOrder>21</b:RefOrder>
  </b:Source>
  <b:Source>
    <b:Tag>Jon25</b:Tag>
    <b:SourceType>InternetSite</b:SourceType>
    <b:Guid>{36ED6A5F-9EE9-4EC3-B84D-D458EA1625BA}</b:Guid>
    <b:Author>
      <b:Author>
        <b:NameList>
          <b:Person>
            <b:Last>Tarlengco</b:Last>
            <b:First>Jona</b:First>
          </b:Person>
        </b:NameList>
      </b:Author>
    </b:Author>
    <b:Title>HAZOP: Hazard and Operability</b:Title>
    <b:ProductionCompany>Safety Culture</b:ProductionCompany>
    <b:Year>2025</b:Year>
    <b:Month>Aug</b:Month>
    <b:Day>19</b:Day>
    <b:URL>https://safetyculture.com/topics/hazop</b:URL>
    <b:RefOrder>22</b:RefOrder>
  </b:Source>
  <b:Source>
    <b:Tag>Inf23</b:Tag>
    <b:SourceType>InternetSite</b:SourceType>
    <b:Guid>{2A46DFBB-4780-43DE-83CA-EC2E7AF369EA}</b:Guid>
    <b:Title>Information Technical HSE</b:Title>
    <b:ProductionCompany>https://www.certifico.com/full-plus/risk-assessment-tool-and-guidance-hse</b:ProductionCompany>
    <b:Year>2023</b:Year>
    <b:Month>October</b:Month>
    <b:Day>04</b:Day>
    <b:URL>https://www.certifico.com/full-plus/risk-assessment-tool-and-guidance-hse</b:URL>
    <b:RefOrder>23</b:RefOrder>
  </b:Source>
  <b:Source>
    <b:Tag>Sea25</b:Tag>
    <b:SourceType>InternetSite</b:SourceType>
    <b:Guid>{2956A82E-B6FA-47D2-A3A0-540A97274F64}</b:Guid>
    <b:Title>https://www.seaforces.org/wpnsys/SUBMARINE/Spearfish-torpedo.htm</b:Title>
    <b:Author>
      <b:Author>
        <b:Corporate>Sea Forces</b:Corporate>
      </b:Author>
    </b:Author>
    <b:ProductionCompany>Sea forces</b:ProductionCompany>
    <b:YearAccessed>2025</b:YearAccessed>
    <b:MonthAccessed>10</b:MonthAccessed>
    <b:DayAccessed>16</b:DayAccessed>
    <b:URL>https://www.seaforces.org/wpnsys/SUBMARINE/Spearfish-torpedo.htm</b:URL>
    <b:RefOrder>24</b:RefOrder>
  </b:Source>
  <b:Source>
    <b:Tag>Pro21</b:Tag>
    <b:SourceType>JournalArticle</b:SourceType>
    <b:Guid>{81A73B6C-2F68-4A03-B5B4-CE3D2740D72D}</b:Guid>
    <b:Title>Properties evaluation of fiber reinforced polymers and their constituent materials used in structures – A review</b:Title>
    <b:Year>2021</b:Year>
    <b:JournalName>Materials Today:Proceedings</b:JournalName>
    <b:Volume>43</b:Volume>
    <b:RefOrder>25</b:RefOrder>
  </b:Source>
  <b:Source>
    <b:Tag>Ric25</b:Tag>
    <b:SourceType>DocumentFromInternetSite</b:SourceType>
    <b:Guid>{F2459A61-C1EF-4B46-AC68-3047ABD5EFBC}</b:Guid>
    <b:Title>UK’s Astute and Dreadnought submarine programmes step forward</b:Title>
    <b:Year>2025</b:Year>
    <b:Author>
      <b:Author>
        <b:NameList>
          <b:Person>
            <b:Last>Thomas</b:Last>
            <b:First>Richard</b:First>
          </b:Person>
        </b:NameList>
      </b:Author>
    </b:Author>
    <b:Month>Sep</b:Month>
    <b:Day>22</b:Day>
    <b:URL>https://www.naval-technology.com/news/uks-astute-and-dreadnought-submarine-programmes-step-forward/</b:URL>
    <b:RefOrder>1</b:RefOrder>
  </b:Source>
  <b:Source>
    <b:Tag>Nat</b:Tag>
    <b:SourceType>DocumentFromInternetSite</b:SourceType>
    <b:Guid>{9C90B889-823B-4053-95EE-B5677F9E4ECE}</b:Guid>
    <b:Author>
      <b:Author>
        <b:Corporate>National Library of Medicine</b:Corporate>
      </b:Author>
    </b:Author>
    <b:Title>Hexanitrohexaazaisowurtzitane </b:Title>
    <b:URL>https://pubchem.ncbi.nlm.nih.gov/compound/Hexanitrohexaazaisowurtzitane#section=Structures</b:URL>
    <b:RefOrder>26</b:RefOrder>
  </b:Source>
  <b:Source>
    <b:Tag>Che24</b:Tag>
    <b:SourceType>Report</b:SourceType>
    <b:Guid>{DAABBE98-9905-42B1-8B19-AF44E40E8741}</b:Guid>
    <b:Author>
      <b:Author>
        <b:NameList>
          <b:Person>
            <b:Last>Chen</b:Last>
            <b:First>Stephen</b:First>
          </b:Person>
        </b:NameList>
      </b:Author>
    </b:Author>
    <b:Title>https://www.scmp.com/news/china/science/article/3222649/china-has-tamed-worlds-most-powerful-explosive-military-scientists-say</b:Title>
    <b:Year>2024</b:Year>
    <b:Publisher>myNEWS</b:Publisher>
    <b:City>Beijing</b:City>
    <b:RefOrder>27</b:RefOrder>
  </b:Source>
  <b:Source>
    <b:Tag>Spa25</b:Tag>
    <b:SourceType>DocumentFromInternetSite</b:SourceType>
    <b:Guid>{5D55527F-8EEC-4EE0-89A8-1B6473835D0F}</b:Guid>
    <b:Title>Meshing Definition | What is Mesh Generation</b:Title>
    <b:Author>
      <b:Author>
        <b:Corporate>Spatial</b:Corporate>
      </b:Author>
    </b:Author>
    <b:YearAccessed>2025</b:YearAccessed>
    <b:MonthAccessed>12</b:MonthAccessed>
    <b:DayAccessed>12</b:DayAccessed>
    <b:URL>https://www.spatial.com/glossary/what-is-meshing#:~:text=What%20is%20meshing%20in%20engineering,accuracy%2C%20stability%2C%20and%20performance.</b:URL>
    <b:RefOrder>28</b:RefOrder>
  </b:Source>
  <b:Source>
    <b:Tag>Ona12</b:Tag>
    <b:SourceType>JournalArticle</b:SourceType>
    <b:Guid>{F8156F4E-2713-44DD-A7FE-D4D0296CA79D}</b:Guid>
    <b:Title>High Power Explosive with Good Sensitivity: A 2:1 Cocrystal of CL-20:HMX</b:Title>
    <b:Year>2012</b:Year>
    <b:Author>
      <b:Author>
        <b:NameList>
          <b:Person>
            <b:Last>Matzger*</b:Last>
            <b:First>Onas</b:First>
            <b:Middle>Bolton†Leah R. Simke†Philip F. Pagoria‡Adam J.</b:Middle>
          </b:Person>
        </b:NameList>
      </b:Author>
    </b:Author>
    <b:JournalName>Crystal Growth and Design</b:JournalName>
    <b:Pages>4311-4314</b:Pages>
    <b:Volume>12</b:Volume>
    <b:Issue>9</b:Issue>
    <b:RefOrder>29</b:RefOrder>
  </b:Source>
  <b:Source>
    <b:Tag>Rui25</b:Tag>
    <b:SourceType>JournalArticle</b:SourceType>
    <b:Guid>{FE6F60B5-B103-43F1-8F46-299B8713F174}</b:Guid>
    <b:Author>
      <b:Author>
        <b:NameList>
          <b:Person>
            <b:Last>DeLuca</b:Last>
            <b:First>Ruixiao</b:First>
            <b:Middle>LiWeiqiang Pang*Yang ZhangDjalal TracheLuigi T.</b:Middle>
          </b:Person>
        </b:NameList>
      </b:Author>
    </b:Author>
    <b:Title>Mechanical Sensitivity Improvement of CL-20 by Using Crystal Passivation: A Brief ReviewClick to copy</b:Title>
    <b:JournalName>ACS Omega</b:JournalName>
    <b:Year>2025</b:Year>
    <b:Pages> 27659–27672</b:Pages>
    <b:Volume>10</b:Volume>
    <b:Issue>26</b:Issue>
    <b:RefOrder>30</b:RefOrder>
  </b:Source>
  <b:Source>
    <b:Tag>Ans</b:Tag>
    <b:SourceType>DocumentFromInternetSite</b:SourceType>
    <b:Guid>{9F3A0581-0EA4-4D3E-B5BF-E830FF2E84FF}</b:Guid>
    <b:Title>What is Explicit Dynamics?</b:Title>
    <b:Author>
      <b:Author>
        <b:Corporate>Ansys</b:Corporate>
      </b:Author>
    </b:Author>
    <b:URL>https://www.ansys.com/en-gb/simulation-topics/what-is-explicit-dynamics#:~:text=Explicit%20dynamics%20refers%20to%20the,nonlinearity%20and%20the%20event's%20duration.</b:URL>
    <b:RefOrder>31</b:RefOrder>
  </b:Source>
  <b:Source>
    <b:Tag>Wan25</b:Tag>
    <b:SourceType>JournalArticle</b:SourceType>
    <b:Guid>{AEED3253-8A3B-410E-9E17-FAF4FDBC4C12}</b:Guid>
    <b:Title>Interfacial stability effect of PDA@PVDF dual-coating on CL-20: Synergistically suppressed polymorphic transition and solubility</b:Title>
    <b:Year>2025</b:Year>
    <b:Author>
      <b:Author>
        <b:NameList>
          <b:Person>
            <b:Last>Wang</b:Last>
            <b:First>Hao</b:First>
          </b:Person>
        </b:NameList>
      </b:Author>
    </b:Author>
    <b:JournalName>Defence Technology</b:JournalName>
    <b:RefOrder>32</b:RefOrder>
  </b:Source>
  <b:Source>
    <b:Tag>DAN01</b:Tag>
    <b:SourceType>Book</b:SourceType>
    <b:Guid>{110128BF-FD93-4DE3-B67B-BC7542C5F7E0}</b:Guid>
    <b:Author>
      <b:Author>
        <b:NameList>
          <b:Person>
            <b:Last>MARGHITU</b:Last>
            <b:First>DAN</b:First>
            <b:Middle>B.</b:Middle>
          </b:Person>
        </b:NameList>
      </b:Author>
    </b:Author>
    <b:Title>2 - Dynamics</b:Title>
    <b:Year>2001</b:Year>
    <b:City>Alabama</b:City>
    <b:Publisher>Mechanical Engineer's Handbook</b:Publisher>
    <b:RefOrder>33</b:RefOrder>
  </b:Source>
  <b:Source>
    <b:Tag>Bri89</b:Tag>
    <b:SourceType>JournalArticle</b:SourceType>
    <b:Guid>{824D035E-280E-454C-83BA-C8902995B88F}</b:Guid>
    <b:Title>TORPEDO PROPULSION: THEN, NOW, TOMORROW</b:Title>
    <b:Year>1989</b:Year>
    <b:Author>
      <b:Author>
        <b:NameList>
          <b:Person>
            <b:Last>Longworth</b:Last>
            <b:First>Brian</b:First>
            <b:Middle>R.</b:Middle>
          </b:Person>
        </b:NameList>
      </b:Author>
    </b:Author>
    <b:JournalName>Naval Submarine League</b:JournalName>
    <b:RefOrder>10</b:RefOrder>
  </b:Source>
  <b:Source>
    <b:Tag>Che21</b:Tag>
    <b:SourceType>DocumentFromInternetSite</b:SourceType>
    <b:Guid>{1A87D394-653D-45D3-A254-E886D3EE9068}</b:Guid>
    <b:Title>What is OTTOFUELII?</b:Title>
    <b:Year>2021</b:Year>
    <b:Author>
      <b:Author>
        <b:Corporate>Chemical Book</b:Corporate>
      </b:Author>
    </b:Author>
    <b:Month>Oct</b:Month>
    <b:Day>14</b:Day>
    <b:URL>https://www.chemicalbook.com/Article/What-is-OTTOFUELII.htm?utm_source=copilot.com</b:URL>
    <b:RefOrder>11</b:RefOrder>
  </b:Source>
  <b:Source>
    <b:Tag>Tox96</b:Tag>
    <b:SourceType>Report</b:SourceType>
    <b:Guid>{EF71138F-9B6C-4181-8063-9BD05B3B12F3}</b:Guid>
    <b:Title>Toxicological Profile for Otto Fuel II</b:Title>
    <b:Year>1996</b:Year>
    <b:Publisher>National Library of medicine</b:Publisher>
    <b:City>Atlanta</b:City>
    <b:RefOrder>12</b:RefOrder>
  </b:Source>
  <b:Source>
    <b:Tag>Mar18</b:Tag>
    <b:SourceType>JournalArticle</b:SourceType>
    <b:Guid>{DCED9807-8EBA-4F33-8A0C-C88639971C88}</b:Guid>
    <b:Title>A computational investigation into the combustion byproducts of a liquid monopropellant</b:Title>
    <b:Year>2018</b:Year>
    <b:Author>
      <b:Author>
        <b:NameList>
          <b:Person>
            <b:Last>Mark E. Fullera</b:Last>
            <b:First>Richard</b:First>
            <b:Middle>H. Westb, C. Franklin Goldsmitha,∗</b:Middle>
          </b:Person>
        </b:NameList>
      </b:Author>
    </b:Author>
    <b:JournalName>Proceedings of the Combustion Institute</b:JournalName>
    <b:RefOrder>13</b:RefOrder>
  </b:Source>
  <b:Source>
    <b:Tag>RHI82</b:Tag>
    <b:SourceType>ConferenceProceedings</b:SourceType>
    <b:Guid>{A3E275C9-5938-462B-AA10-52C452CA58AD}</b:Guid>
    <b:Title>HAP/OTTO fuel application to torpedo engines</b:Title>
    <b:Year>21 June 1982 - 23 June 1982</b:Year>
    <b:Author>
      <b:Author>
        <b:NameList>
          <b:Person>
            <b:Last>HILLS</b:Last>
            <b:First>R.</b:First>
          </b:Person>
        </b:NameList>
      </b:Author>
    </b:Author>
    <b:ConferenceName>18th Joint Propulsion Conference</b:ConferenceName>
    <b:City>Cleveland,OH,USA</b:City>
    <b:RefOrder>9</b:RefOrder>
  </b:Source>
  <b:Source>
    <b:Tag>San</b:Tag>
    <b:SourceType>JournalArticle</b:SourceType>
    <b:Guid>{248E3F96-F4E5-4F21-92ED-32423AFEC7D9}</b:Guid>
    <b:Title>The Afterbody and Its Mechanisms</b:Title>
    <b:Author>
      <b:Author>
        <b:Corporate>San Francisco Maritime National Psrk Association</b:Corporate>
      </b:Author>
    </b:Author>
    <b:Pages>41-45</b:Pages>
    <b:RefOrder>15</b:RefOrder>
  </b:Source>
  <b:Source>
    <b:Tag>War49</b:Tag>
    <b:SourceType>JournalArticle</b:SourceType>
    <b:Guid>{CCEEBBDF-FE25-4CAC-BE97-1CEE6879FDA7}</b:Guid>
    <b:Author>
      <b:Author>
        <b:NameList>
          <b:Person>
            <b:Last>Hughes</b:Last>
            <b:First>Warren</b:First>
          </b:Person>
        </b:NameList>
      </b:Author>
    </b:Author>
    <b:Title>The shape of tomorrows Torpedo</b:Title>
    <b:Year>1949</b:Year>
    <b:Pages>560</b:Pages>
    <b:Volume>75</b:Volume>
    <b:Issue>10</b:Issue>
    <b:RefOrder>14</b:RefOrder>
  </b:Source>
  <b:Source>
    <b:Tag>Cly23</b:Tag>
    <b:SourceType>InternetSite</b:SourceType>
    <b:Guid>{CF1B2582-670C-4C67-B923-260E9F8AB9F4}</b:Guid>
    <b:Title>Clyde Naval Base - Faslane</b:Title>
    <b:ProductionCompany>Office for Nuclear Regulation</b:ProductionCompany>
    <b:Year>2023</b:Year>
    <b:Month>April</b:Month>
    <b:Day>13</b:Day>
    <b:URL>https://www.onr.org.uk/our-work/what-we-regulate/defence/defence-sites/clyde-naval-base-faslane#:~:text=Key%20information%20at%20a%20glance,other%20visiting%20vessels%20each%20year.</b:URL>
    <b:RefOrder>4</b:RefOrder>
  </b:Source>
  <b:Source>
    <b:Tag>Дми04</b:Tag>
    <b:SourceType>Patent</b:SourceType>
    <b:Guid>{7F3FAF82-D342-423F-A728-593936DEF388}</b:Guid>
    <b:Title>External loading gear for submarine</b:Title>
    <b:Year>2004</b:Year>
    <b:Month>Nov</b:Month>
    <b:Day>09</b:Day>
    <b:Author>
      <b:Inventor>
        <b:NameList>
          <b:Person>
            <b:Last>Гуров</b:Last>
            <b:First>Дмитрий</b:First>
            <b:Middle>Евгеньевич</b:Middle>
          </b:Person>
        </b:NameList>
      </b:Inventor>
    </b:Author>
    <b:CountryRegion>Russia</b:CountryRegion>
    <b:PatentNumber>RU2278798C1</b:PatentNumber>
    <b:RefOrder>6</b:RefOrder>
  </b:Source>
  <b:Source>
    <b:Tag>Flu25</b:Tag>
    <b:SourceType>Film</b:SourceType>
    <b:Guid>{56C0CFBF-EB22-4A2E-B389-4668C091E0E8}</b:Guid>
    <b:Title>How US Navy Loads &amp; Fires Scary Torpedoes from its Billions $ Submarines</b:Title>
    <b:Year>2025</b:Year>
    <b:CountryRegion>US</b:CountryRegion>
    <b:ProductionCompany>Youtube</b:ProductionCompany>
    <b:Author>
      <b:Director>
        <b:NameList>
          <b:Person>
            <b:Last>Fluctus</b:Last>
          </b:Person>
        </b:NameList>
      </b:Director>
    </b:Author>
    <b:RefOrder>7</b:RefOrder>
  </b:Source>
  <b:Source>
    <b:Tag>GOV25</b:Tag>
    <b:SourceType>DocumentFromInternetSite</b:SourceType>
    <b:Guid>{DF700EE6-53EB-4AB1-8ED9-2AE2B42FEF34}</b:Guid>
    <b:Title>Ways of Working – principles to guide the application of ALARP and BAT in the nuclear industry (accessible webpage)</b:Title>
    <b:Year>2025</b:Year>
    <b:Month>Nov</b:Month>
    <b:Day>26</b:Day>
    <b:URL>https://www.gov.uk/government/publications/nuclear-industry-principles-to-guide-the-application-of-as-low-as-reasonably-practicable-alarp-and-best-available-techniques-bat/ways-of-working-principles-to-guide-the-application-of-alarp-and-bat-in-the-nuclear</b:URL>
    <b:Author>
      <b:Author>
        <b:Corporate>GOV.UK</b:Corporate>
      </b:Author>
    </b:Author>
    <b:RefOrder>8</b:RefOrder>
  </b:Source>
  <b:Source>
    <b:Tag>Ima21</b:Tag>
    <b:SourceType>JournalArticle</b:SourceType>
    <b:Guid>{A690056C-A054-41C9-81E9-C247CCAA0F2C}</b:Guid>
    <b:Title>Properties evaluation of fiber reinforced polymers and their constituent materials used in structures – A review</b:Title>
    <b:Year>2021</b:Year>
    <b:Author>
      <b:Author>
        <b:NameList>
          <b:Person>
            <b:Last>Imad Shakir Abbood</b:Last>
            <b:First>Sief</b:First>
            <b:Middle>aldeen Odaa, etc al</b:Middle>
          </b:Person>
        </b:NameList>
      </b:Author>
    </b:Author>
    <b:JournalName>Materials Today: Proceedings</b:JournalName>
    <b:Pages>1003-1008</b:Pages>
    <b:Volume>43</b:Volume>
    <b:Issue>2</b:Issue>
    <b:RefOrder>18</b:RefOrder>
  </b:Source>
  <b:Source>
    <b:Tag>Rei87</b:Tag>
    <b:SourceType>Patent</b:SourceType>
    <b:Guid>{7DBB9DC2-A22D-46C8-A24D-A8A1CB766314}</b:Guid>
    <b:Title>Method and device for loading and unloading torpedoes</b:Title>
    <b:Year>1987</b:Year>
    <b:Author>
      <b:Inventor>
        <b:NameList>
          <b:Person>
            <b:Last>Vosgerau</b:Last>
            <b:First>Reinhold</b:First>
            <b:Middle>SokolwskiErich</b:Middle>
          </b:Person>
        </b:NameList>
      </b:Inventor>
    </b:Author>
    <b:Month>February</b:Month>
    <b:Day>12</b:Day>
    <b:CountryRegion>Germany</b:CountryRegion>
    <b:PatentNumber>DE3704343A1</b:PatentNumber>
    <b:RefOrder>5</b:RefOrder>
  </b:Source>
  <b:Source>
    <b:Tag>Fra12</b:Tag>
    <b:SourceType>JournalArticle</b:SourceType>
    <b:Guid>{7C1F63CA-46F5-46E2-A70E-3EF92A69BC7C}</b:Guid>
    <b:Title>Coefficient of restitution for wet particles</b:Title>
    <b:Year>2012</b:Year>
    <b:Pages>9</b:Pages>
    <b:Author>
      <b:Author>
        <b:NameList>
          <b:Person>
            <b:Last>Frank Gollwitzer1</b:Last>
            <b:First>Ingo</b:First>
            <b:Middle>Rehberg1, Christof A. Kruelle2, and Kai Huang1,*</b:Middle>
          </b:Person>
        </b:NameList>
      </b:Author>
    </b:Author>
    <b:JournalName>Physics Review E</b:JournalName>
    <b:Volume>86</b:Volume>
    <b:Issue>1</b:Issue>
    <b:RefOrder>16</b:RefOrder>
  </b:Source>
  <b:Source>
    <b:Tag>Rid26</b:Tag>
    <b:SourceType>InternetSite</b:SourceType>
    <b:Guid>{FDA52002-835C-4FB8-B656-A49EC900F8D2}</b:Guid>
    <b:Title>Understanding the Coefficient of Restitution in Physics</b:Title>
    <b:YearAccessed>2026</b:YearAccessed>
    <b:MonthAccessed>01</b:MonthAccessed>
    <b:DayAccessed>17</b:DayAccessed>
    <b:URL>https://www.vedantu.com/jee-main/physics-coefficient-of-restitution</b:URL>
    <b:Author>
      <b:Author>
        <b:NameList>
          <b:Person>
            <b:Last>B</b:Last>
            <b:First>Riddhesh</b:First>
          </b:Person>
        </b:NameList>
      </b:Author>
    </b:Author>
    <b:ProductionCompany>Vedantu</b:ProductionCompany>
    <b:RefOrder>17</b:RefOrder>
  </b:Source>
</b:Sources>
</file>

<file path=customXml/itemProps1.xml><?xml version="1.0" encoding="utf-8"?>
<ds:datastoreItem xmlns:ds="http://schemas.openxmlformats.org/officeDocument/2006/customXml" ds:itemID="{5F07E8B2-BBFB-4473-8A45-F39E417330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PhD</Template>
  <TotalTime>320</TotalTime>
  <Pages>2</Pages>
  <Words>147</Words>
  <Characters>909</Characters>
  <Application>Microsoft Office Word</Application>
  <DocSecurity>0</DocSecurity>
  <Lines>24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Title</vt:lpstr>
    </vt:vector>
  </TitlesOfParts>
  <Company>coventry university</Company>
  <LinksUpToDate>false</LinksUpToDate>
  <CharactersWithSpaces>1046</CharactersWithSpaces>
  <SharedDoc>false</SharedDoc>
  <HLinks>
    <vt:vector size="192" baseType="variant">
      <vt:variant>
        <vt:i4>1376307</vt:i4>
      </vt:variant>
      <vt:variant>
        <vt:i4>188</vt:i4>
      </vt:variant>
      <vt:variant>
        <vt:i4>0</vt:i4>
      </vt:variant>
      <vt:variant>
        <vt:i4>5</vt:i4>
      </vt:variant>
      <vt:variant>
        <vt:lpwstr/>
      </vt:variant>
      <vt:variant>
        <vt:lpwstr>_Toc219195173</vt:lpwstr>
      </vt:variant>
      <vt:variant>
        <vt:i4>1376307</vt:i4>
      </vt:variant>
      <vt:variant>
        <vt:i4>182</vt:i4>
      </vt:variant>
      <vt:variant>
        <vt:i4>0</vt:i4>
      </vt:variant>
      <vt:variant>
        <vt:i4>5</vt:i4>
      </vt:variant>
      <vt:variant>
        <vt:lpwstr/>
      </vt:variant>
      <vt:variant>
        <vt:lpwstr>_Toc219195172</vt:lpwstr>
      </vt:variant>
      <vt:variant>
        <vt:i4>1376307</vt:i4>
      </vt:variant>
      <vt:variant>
        <vt:i4>176</vt:i4>
      </vt:variant>
      <vt:variant>
        <vt:i4>0</vt:i4>
      </vt:variant>
      <vt:variant>
        <vt:i4>5</vt:i4>
      </vt:variant>
      <vt:variant>
        <vt:lpwstr/>
      </vt:variant>
      <vt:variant>
        <vt:lpwstr>_Toc219195171</vt:lpwstr>
      </vt:variant>
      <vt:variant>
        <vt:i4>1376307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_Toc219195170</vt:lpwstr>
      </vt:variant>
      <vt:variant>
        <vt:i4>1310771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_Toc219195169</vt:lpwstr>
      </vt:variant>
      <vt:variant>
        <vt:i4>1310771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_Toc219195168</vt:lpwstr>
      </vt:variant>
      <vt:variant>
        <vt:i4>1310771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_Toc219195167</vt:lpwstr>
      </vt:variant>
      <vt:variant>
        <vt:i4>1310771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_Toc219195166</vt:lpwstr>
      </vt:variant>
      <vt:variant>
        <vt:i4>1310771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_Toc219195165</vt:lpwstr>
      </vt:variant>
      <vt:variant>
        <vt:i4>1310771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_Toc219195164</vt:lpwstr>
      </vt:variant>
      <vt:variant>
        <vt:i4>1310771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_Toc219195163</vt:lpwstr>
      </vt:variant>
      <vt:variant>
        <vt:i4>1310771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_Toc219195162</vt:lpwstr>
      </vt:variant>
      <vt:variant>
        <vt:i4>1310771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_Toc219195161</vt:lpwstr>
      </vt:variant>
      <vt:variant>
        <vt:i4>1310771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_Toc219195160</vt:lpwstr>
      </vt:variant>
      <vt:variant>
        <vt:i4>1507379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_Toc219195159</vt:lpwstr>
      </vt:variant>
      <vt:variant>
        <vt:i4>1507379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_Toc219195158</vt:lpwstr>
      </vt:variant>
      <vt:variant>
        <vt:i4>1507379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_Toc219195157</vt:lpwstr>
      </vt:variant>
      <vt:variant>
        <vt:i4>1507379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_Toc219195156</vt:lpwstr>
      </vt:variant>
      <vt:variant>
        <vt:i4>1507379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_Toc219195155</vt:lpwstr>
      </vt:variant>
      <vt:variant>
        <vt:i4>1507379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_Toc219195154</vt:lpwstr>
      </vt:variant>
      <vt:variant>
        <vt:i4>1507379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_Toc219195153</vt:lpwstr>
      </vt:variant>
      <vt:variant>
        <vt:i4>1507379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_Toc219195152</vt:lpwstr>
      </vt:variant>
      <vt:variant>
        <vt:i4>1507379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_Toc219195151</vt:lpwstr>
      </vt:variant>
      <vt:variant>
        <vt:i4>1507379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_Toc219195150</vt:lpwstr>
      </vt:variant>
      <vt:variant>
        <vt:i4>1441843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_Toc219195147</vt:lpwstr>
      </vt:variant>
      <vt:variant>
        <vt:i4>1441843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_Toc219195146</vt:lpwstr>
      </vt:variant>
      <vt:variant>
        <vt:i4>1441843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_Toc219195145</vt:lpwstr>
      </vt:variant>
      <vt:variant>
        <vt:i4>1441843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_Toc219195144</vt:lpwstr>
      </vt:variant>
      <vt:variant>
        <vt:i4>1441843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_Toc219195143</vt:lpwstr>
      </vt:variant>
      <vt:variant>
        <vt:i4>1441843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_Toc219195142</vt:lpwstr>
      </vt:variant>
      <vt:variant>
        <vt:i4>1441843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_Toc219195141</vt:lpwstr>
      </vt:variant>
      <vt:variant>
        <vt:i4>1441843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_Toc219195140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Title</dc:title>
  <dc:subject/>
  <dc:creator>csx223</dc:creator>
  <cp:keywords/>
  <dc:description/>
  <cp:lastModifiedBy>Gallacher, John Mr (DNO WHG-ISM Mk4A SftyCaseEng3)</cp:lastModifiedBy>
  <cp:revision>33</cp:revision>
  <cp:lastPrinted>2010-09-03T15:00:00Z</cp:lastPrinted>
  <dcterms:created xsi:type="dcterms:W3CDTF">2026-03-16T15:17:00Z</dcterms:created>
  <dcterms:modified xsi:type="dcterms:W3CDTF">2026-03-20T09:07:00Z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8e28611e-2819-430a-bdf7-3581be6cbbdd_Enabled">
    <vt:lpwstr>true</vt:lpwstr>
  </property>
  <property fmtid="{D5CDD505-2E9C-101B-9397-08002B2CF9AE}" pid="3" name="MSIP_Label_8e28611e-2819-430a-bdf7-3581be6cbbdd_SetDate">
    <vt:lpwstr>2026-01-11T20:07:29Z</vt:lpwstr>
  </property>
  <property fmtid="{D5CDD505-2E9C-101B-9397-08002B2CF9AE}" pid="4" name="MSIP_Label_8e28611e-2819-430a-bdf7-3581be6cbbdd_Method">
    <vt:lpwstr>Privileged</vt:lpwstr>
  </property>
  <property fmtid="{D5CDD505-2E9C-101B-9397-08002B2CF9AE}" pid="5" name="MSIP_Label_8e28611e-2819-430a-bdf7-3581be6cbbdd_Name">
    <vt:lpwstr>MOD-1-NWR-‘NON-WORK  RELATED’</vt:lpwstr>
  </property>
  <property fmtid="{D5CDD505-2E9C-101B-9397-08002B2CF9AE}" pid="6" name="MSIP_Label_8e28611e-2819-430a-bdf7-3581be6cbbdd_SiteId">
    <vt:lpwstr>be7760ed-5953-484b-ae95-d0a16dfa09e5</vt:lpwstr>
  </property>
  <property fmtid="{D5CDD505-2E9C-101B-9397-08002B2CF9AE}" pid="7" name="MSIP_Label_8e28611e-2819-430a-bdf7-3581be6cbbdd_ActionId">
    <vt:lpwstr>dd99b352-1ccd-4ba5-9865-e68138fb2fe4</vt:lpwstr>
  </property>
  <property fmtid="{D5CDD505-2E9C-101B-9397-08002B2CF9AE}" pid="8" name="MSIP_Label_8e28611e-2819-430a-bdf7-3581be6cbbdd_ContentBits">
    <vt:lpwstr>0</vt:lpwstr>
  </property>
  <property fmtid="{D5CDD505-2E9C-101B-9397-08002B2CF9AE}" pid="9" name="MSIP_Label_8e28611e-2819-430a-bdf7-3581be6cbbdd_Tag">
    <vt:lpwstr>10, 0, 1, 1</vt:lpwstr>
  </property>
</Properties>
</file>